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DB4" w:rsidRDefault="00FB3DB4" w:rsidP="00191264"/>
    <w:p w:rsidR="00FB3DB4" w:rsidRDefault="00FB3DB4" w:rsidP="003C6D82">
      <w:pPr>
        <w:rPr>
          <w:rFonts w:asciiTheme="minorHAnsi" w:hAnsiTheme="minorHAnsi" w:cstheme="minorBidi"/>
        </w:rPr>
      </w:pPr>
      <w:r>
        <w:rPr>
          <w:rFonts w:hint="cs"/>
          <w:rtl/>
        </w:rPr>
        <w:t>דברי הכנסת</w:t>
      </w:r>
    </w:p>
    <w:p w:rsidR="00FB3DB4" w:rsidRDefault="00FB3DB4" w:rsidP="00001EB5">
      <w:r>
        <w:rPr>
          <w:rFonts w:hint="cs"/>
          <w:rtl/>
        </w:rPr>
        <w:t>א / מושב שני / ישיבה ק</w:t>
      </w:r>
      <w:r w:rsidR="00001EB5">
        <w:rPr>
          <w:rFonts w:hint="cs"/>
          <w:rtl/>
        </w:rPr>
        <w:t>"ה</w:t>
      </w:r>
      <w:r>
        <w:rPr>
          <w:rFonts w:hint="cs"/>
          <w:rtl/>
        </w:rPr>
        <w:t xml:space="preserve"> /</w:t>
      </w:r>
    </w:p>
    <w:p w:rsidR="00FB3DB4" w:rsidRDefault="00FB3DB4" w:rsidP="00305062">
      <w:r>
        <w:rPr>
          <w:rFonts w:hint="cs"/>
          <w:rtl/>
        </w:rPr>
        <w:t>א'</w:t>
      </w:r>
      <w:r w:rsidR="00305062">
        <w:rPr>
          <w:rFonts w:hint="cs"/>
          <w:rtl/>
        </w:rPr>
        <w:t xml:space="preserve"> ו</w:t>
      </w:r>
      <w:r>
        <w:rPr>
          <w:rFonts w:hint="cs"/>
          <w:rtl/>
        </w:rPr>
        <w:t>ג' בחשוון התשפ"ד / 16</w:t>
      </w:r>
      <w:r w:rsidR="00305062">
        <w:rPr>
          <w:rFonts w:hint="cs"/>
          <w:rtl/>
        </w:rPr>
        <w:t xml:space="preserve"> ו-</w:t>
      </w:r>
      <w:r>
        <w:rPr>
          <w:rFonts w:hint="cs"/>
          <w:rtl/>
        </w:rPr>
        <w:t>18 בחשוון 2023 / 1</w:t>
      </w:r>
    </w:p>
    <w:p w:rsidR="00FB3DB4" w:rsidRDefault="00FB3DB4" w:rsidP="003C6D82">
      <w:r>
        <w:rPr>
          <w:rFonts w:hint="cs"/>
          <w:rtl/>
        </w:rPr>
        <w:t>חוברת א'</w:t>
      </w:r>
    </w:p>
    <w:p w:rsidR="00FB3DB4" w:rsidRDefault="00FB3DB4" w:rsidP="00001EB5">
      <w:r>
        <w:rPr>
          <w:rtl/>
        </w:rPr>
        <w:t>ישיבה ק</w:t>
      </w:r>
      <w:r w:rsidR="00001EB5">
        <w:rPr>
          <w:rFonts w:hint="cs"/>
          <w:rtl/>
        </w:rPr>
        <w:t>"ה</w:t>
      </w:r>
    </w:p>
    <w:p w:rsidR="00FB3DB4" w:rsidRDefault="00FB3DB4" w:rsidP="003C6D82"/>
    <w:p w:rsidR="00FB3DB4" w:rsidRDefault="00FB3DB4" w:rsidP="003C6D82"/>
    <w:p w:rsidR="00FB3DB4" w:rsidRDefault="00FB3DB4" w:rsidP="003C6D82"/>
    <w:p w:rsidR="00FB3DB4" w:rsidRDefault="00FB3DB4" w:rsidP="003C6D82"/>
    <w:p w:rsidR="00FB3DB4" w:rsidRDefault="00FB3DB4" w:rsidP="003C6D82"/>
    <w:p w:rsidR="00FB3DB4" w:rsidRDefault="00FB3DB4" w:rsidP="003C6D82"/>
    <w:p w:rsidR="00FB3DB4" w:rsidRDefault="00FB3DB4" w:rsidP="003C6D82"/>
    <w:p w:rsidR="00FB3DB4" w:rsidRDefault="00FB3DB4" w:rsidP="003C6D82"/>
    <w:p w:rsidR="00FB3DB4" w:rsidRDefault="00FB3DB4" w:rsidP="003C6D82"/>
    <w:p w:rsidR="00FB3DB4" w:rsidRDefault="00FB3DB4" w:rsidP="003C6D82"/>
    <w:p w:rsidR="00FB3DB4" w:rsidRDefault="00FB3DB4" w:rsidP="003C6D82"/>
    <w:p w:rsidR="00FB3DB4" w:rsidRDefault="00FB3DB4" w:rsidP="003C6D82"/>
    <w:p w:rsidR="00FB3DB4" w:rsidRDefault="00FB3DB4" w:rsidP="003C6D82"/>
    <w:p w:rsidR="00FB3DB4" w:rsidRDefault="00FB3DB4" w:rsidP="003C6D82"/>
    <w:p w:rsidR="00FB3DB4" w:rsidRDefault="00FB3DB4" w:rsidP="003C6D82"/>
    <w:p w:rsidR="00FB3DB4" w:rsidRDefault="00FB3DB4" w:rsidP="003C6D82">
      <w:pPr>
        <w:pStyle w:val="ab"/>
        <w:rPr>
          <w:rtl/>
        </w:rPr>
      </w:pPr>
      <w:bookmarkStart w:id="0" w:name="_Toc148390942"/>
      <w:r>
        <w:rPr>
          <w:rtl/>
        </w:rPr>
        <w:t>הישיבה ה</w:t>
      </w:r>
      <w:r>
        <w:rPr>
          <w:rFonts w:hint="cs"/>
          <w:rtl/>
        </w:rPr>
        <w:t>מאה-וחמש</w:t>
      </w:r>
      <w:r>
        <w:rPr>
          <w:rtl/>
        </w:rPr>
        <w:t xml:space="preserve"> של הכנסת העשרים-וחמש</w:t>
      </w:r>
      <w:bookmarkEnd w:id="0"/>
    </w:p>
    <w:p w:rsidR="00FB3DB4" w:rsidRDefault="00FB3DB4" w:rsidP="003C6D82">
      <w:pPr>
        <w:pStyle w:val="ac"/>
        <w:rPr>
          <w:rtl/>
        </w:rPr>
      </w:pPr>
      <w:bookmarkStart w:id="1" w:name="_Toc148390943"/>
      <w:r>
        <w:rPr>
          <w:rtl/>
        </w:rPr>
        <w:t>יום שני, א' בחש</w:t>
      </w:r>
      <w:r>
        <w:rPr>
          <w:rFonts w:hint="cs"/>
          <w:rtl/>
        </w:rPr>
        <w:t>ו</w:t>
      </w:r>
      <w:r>
        <w:rPr>
          <w:rtl/>
        </w:rPr>
        <w:t>ון התשפ"ד (16 באוקטובר 2023)</w:t>
      </w:r>
      <w:bookmarkEnd w:id="1"/>
    </w:p>
    <w:p w:rsidR="00FB3DB4" w:rsidRDefault="00FB3DB4" w:rsidP="003C6D82">
      <w:pPr>
        <w:pStyle w:val="ad"/>
        <w:rPr>
          <w:rtl/>
        </w:rPr>
      </w:pPr>
      <w:r>
        <w:rPr>
          <w:rtl/>
        </w:rPr>
        <w:t>ירושלים, הכנסת, שעה 16:00</w:t>
      </w:r>
    </w:p>
    <w:p w:rsidR="00D315D5" w:rsidRDefault="00D315D5">
      <w:pPr>
        <w:bidi w:val="0"/>
        <w:spacing w:line="240" w:lineRule="auto"/>
        <w:ind w:firstLine="0"/>
        <w:jc w:val="left"/>
        <w:rPr>
          <w:rtl/>
        </w:rPr>
      </w:pPr>
      <w:r>
        <w:rPr>
          <w:rtl/>
        </w:rPr>
        <w:br w:type="page"/>
      </w:r>
    </w:p>
    <w:p w:rsidR="00D315D5" w:rsidRDefault="00D315D5" w:rsidP="00D315D5">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48390942" w:history="1"/>
    </w:p>
    <w:p w:rsidR="00D315D5" w:rsidRDefault="002278EE" w:rsidP="00D315D5">
      <w:pPr>
        <w:pStyle w:val="TOC1"/>
        <w:tabs>
          <w:tab w:val="right" w:leader="dot" w:pos="8296"/>
        </w:tabs>
        <w:ind w:firstLine="0"/>
        <w:rPr>
          <w:noProof/>
        </w:rPr>
      </w:pPr>
      <w:hyperlink w:anchor="_Toc148390944" w:history="1">
        <w:r w:rsidR="00D315D5" w:rsidRPr="00AC3377">
          <w:rPr>
            <w:rStyle w:val="Hyperlink"/>
            <w:noProof/>
            <w:rtl/>
          </w:rPr>
          <w:t>דברי יושב-ראש הכנסת בפתיחת המושב השני</w:t>
        </w:r>
        <w:r w:rsidR="00D315D5">
          <w:rPr>
            <w:noProof/>
            <w:webHidden/>
          </w:rPr>
          <w:tab/>
        </w:r>
        <w:r w:rsidR="00D315D5">
          <w:rPr>
            <w:rStyle w:val="Hyperlink"/>
            <w:noProof/>
            <w:rtl/>
          </w:rPr>
          <w:fldChar w:fldCharType="begin"/>
        </w:r>
        <w:r w:rsidR="00D315D5">
          <w:rPr>
            <w:noProof/>
            <w:webHidden/>
          </w:rPr>
          <w:instrText xml:space="preserve"> PAGEREF _Toc148390944 \h </w:instrText>
        </w:r>
        <w:r w:rsidR="00D315D5">
          <w:rPr>
            <w:rStyle w:val="Hyperlink"/>
            <w:noProof/>
            <w:rtl/>
          </w:rPr>
        </w:r>
        <w:r w:rsidR="00D315D5">
          <w:rPr>
            <w:rStyle w:val="Hyperlink"/>
            <w:noProof/>
            <w:rtl/>
          </w:rPr>
          <w:fldChar w:fldCharType="separate"/>
        </w:r>
        <w:r w:rsidR="00D315D5">
          <w:rPr>
            <w:noProof/>
            <w:webHidden/>
          </w:rPr>
          <w:t>4</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45" w:history="1">
        <w:r w:rsidR="00D315D5" w:rsidRPr="00AC3377">
          <w:rPr>
            <w:rStyle w:val="Hyperlink"/>
            <w:noProof/>
            <w:rtl/>
          </w:rPr>
          <w:t>היו"ר אמיר אוחנה:</w:t>
        </w:r>
        <w:r w:rsidR="00D315D5">
          <w:rPr>
            <w:noProof/>
            <w:webHidden/>
          </w:rPr>
          <w:tab/>
        </w:r>
        <w:r w:rsidR="00D315D5">
          <w:rPr>
            <w:rStyle w:val="Hyperlink"/>
            <w:noProof/>
            <w:rtl/>
          </w:rPr>
          <w:fldChar w:fldCharType="begin"/>
        </w:r>
        <w:r w:rsidR="00D315D5">
          <w:rPr>
            <w:noProof/>
            <w:webHidden/>
          </w:rPr>
          <w:instrText xml:space="preserve"> PAGEREF _Toc148390945 \h </w:instrText>
        </w:r>
        <w:r w:rsidR="00D315D5">
          <w:rPr>
            <w:rStyle w:val="Hyperlink"/>
            <w:noProof/>
            <w:rtl/>
          </w:rPr>
        </w:r>
        <w:r w:rsidR="00D315D5">
          <w:rPr>
            <w:rStyle w:val="Hyperlink"/>
            <w:noProof/>
            <w:rtl/>
          </w:rPr>
          <w:fldChar w:fldCharType="separate"/>
        </w:r>
        <w:r w:rsidR="00D315D5">
          <w:rPr>
            <w:noProof/>
            <w:webHidden/>
          </w:rPr>
          <w:t>4</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46" w:history="1">
        <w:r w:rsidR="00D315D5" w:rsidRPr="00AC3377">
          <w:rPr>
            <w:rStyle w:val="Hyperlink"/>
            <w:noProof/>
            <w:rtl/>
          </w:rPr>
          <w:t>אביגדור קהלני:</w:t>
        </w:r>
        <w:r w:rsidR="00D315D5">
          <w:rPr>
            <w:noProof/>
            <w:webHidden/>
          </w:rPr>
          <w:tab/>
        </w:r>
        <w:r w:rsidR="00D315D5">
          <w:rPr>
            <w:rStyle w:val="Hyperlink"/>
            <w:noProof/>
            <w:rtl/>
          </w:rPr>
          <w:fldChar w:fldCharType="begin"/>
        </w:r>
        <w:r w:rsidR="00D315D5">
          <w:rPr>
            <w:noProof/>
            <w:webHidden/>
          </w:rPr>
          <w:instrText xml:space="preserve"> PAGEREF _Toc148390946 \h </w:instrText>
        </w:r>
        <w:r w:rsidR="00D315D5">
          <w:rPr>
            <w:rStyle w:val="Hyperlink"/>
            <w:noProof/>
            <w:rtl/>
          </w:rPr>
        </w:r>
        <w:r w:rsidR="00D315D5">
          <w:rPr>
            <w:rStyle w:val="Hyperlink"/>
            <w:noProof/>
            <w:rtl/>
          </w:rPr>
          <w:fldChar w:fldCharType="separate"/>
        </w:r>
        <w:r w:rsidR="00D315D5">
          <w:rPr>
            <w:noProof/>
            <w:webHidden/>
          </w:rPr>
          <w:t>5</w:t>
        </w:r>
        <w:r w:rsidR="00D315D5">
          <w:rPr>
            <w:rStyle w:val="Hyperlink"/>
            <w:noProof/>
            <w:rtl/>
          </w:rPr>
          <w:fldChar w:fldCharType="end"/>
        </w:r>
      </w:hyperlink>
    </w:p>
    <w:p w:rsidR="00D315D5" w:rsidRDefault="002278EE" w:rsidP="00D315D5">
      <w:pPr>
        <w:pStyle w:val="TOC1"/>
        <w:tabs>
          <w:tab w:val="right" w:leader="dot" w:pos="8296"/>
        </w:tabs>
        <w:ind w:firstLine="0"/>
        <w:rPr>
          <w:noProof/>
        </w:rPr>
      </w:pPr>
      <w:hyperlink w:anchor="_Toc148390947" w:history="1">
        <w:r w:rsidR="00D315D5" w:rsidRPr="00AC3377">
          <w:rPr>
            <w:rStyle w:val="Hyperlink"/>
            <w:noProof/>
            <w:rtl/>
          </w:rPr>
          <w:t>דברי נשיא המדינה בפתיחת המושב השני</w:t>
        </w:r>
        <w:r w:rsidR="00D315D5">
          <w:rPr>
            <w:noProof/>
            <w:webHidden/>
          </w:rPr>
          <w:tab/>
        </w:r>
        <w:r w:rsidR="00D315D5">
          <w:rPr>
            <w:rStyle w:val="Hyperlink"/>
            <w:noProof/>
            <w:rtl/>
          </w:rPr>
          <w:fldChar w:fldCharType="begin"/>
        </w:r>
        <w:r w:rsidR="00D315D5">
          <w:rPr>
            <w:noProof/>
            <w:webHidden/>
          </w:rPr>
          <w:instrText xml:space="preserve"> PAGEREF _Toc148390947 \h </w:instrText>
        </w:r>
        <w:r w:rsidR="00D315D5">
          <w:rPr>
            <w:rStyle w:val="Hyperlink"/>
            <w:noProof/>
            <w:rtl/>
          </w:rPr>
        </w:r>
        <w:r w:rsidR="00D315D5">
          <w:rPr>
            <w:rStyle w:val="Hyperlink"/>
            <w:noProof/>
            <w:rtl/>
          </w:rPr>
          <w:fldChar w:fldCharType="separate"/>
        </w:r>
        <w:r w:rsidR="00D315D5">
          <w:rPr>
            <w:noProof/>
            <w:webHidden/>
          </w:rPr>
          <w:t>6</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48" w:history="1">
        <w:r w:rsidR="00D315D5" w:rsidRPr="00AC3377">
          <w:rPr>
            <w:rStyle w:val="Hyperlink"/>
            <w:noProof/>
            <w:rtl/>
          </w:rPr>
          <w:t>נשיא המדינה יצחק הרצוג:</w:t>
        </w:r>
        <w:r w:rsidR="00D315D5">
          <w:rPr>
            <w:noProof/>
            <w:webHidden/>
          </w:rPr>
          <w:tab/>
        </w:r>
        <w:r w:rsidR="00D315D5">
          <w:rPr>
            <w:rStyle w:val="Hyperlink"/>
            <w:noProof/>
            <w:rtl/>
          </w:rPr>
          <w:fldChar w:fldCharType="begin"/>
        </w:r>
        <w:r w:rsidR="00D315D5">
          <w:rPr>
            <w:noProof/>
            <w:webHidden/>
          </w:rPr>
          <w:instrText xml:space="preserve"> PAGEREF _Toc148390948 \h </w:instrText>
        </w:r>
        <w:r w:rsidR="00D315D5">
          <w:rPr>
            <w:rStyle w:val="Hyperlink"/>
            <w:noProof/>
            <w:rtl/>
          </w:rPr>
        </w:r>
        <w:r w:rsidR="00D315D5">
          <w:rPr>
            <w:rStyle w:val="Hyperlink"/>
            <w:noProof/>
            <w:rtl/>
          </w:rPr>
          <w:fldChar w:fldCharType="separate"/>
        </w:r>
        <w:r w:rsidR="00D315D5">
          <w:rPr>
            <w:noProof/>
            <w:webHidden/>
          </w:rPr>
          <w:t>6</w:t>
        </w:r>
        <w:r w:rsidR="00D315D5">
          <w:rPr>
            <w:rStyle w:val="Hyperlink"/>
            <w:noProof/>
            <w:rtl/>
          </w:rPr>
          <w:fldChar w:fldCharType="end"/>
        </w:r>
      </w:hyperlink>
    </w:p>
    <w:p w:rsidR="00D315D5" w:rsidRDefault="002278EE" w:rsidP="00D315D5">
      <w:pPr>
        <w:pStyle w:val="TOC1"/>
        <w:tabs>
          <w:tab w:val="right" w:leader="dot" w:pos="8296"/>
        </w:tabs>
        <w:ind w:firstLine="0"/>
        <w:rPr>
          <w:noProof/>
        </w:rPr>
      </w:pPr>
      <w:hyperlink w:anchor="_Toc148390949" w:history="1">
        <w:r w:rsidR="00D315D5" w:rsidRPr="00AC3377">
          <w:rPr>
            <w:rStyle w:val="Hyperlink"/>
            <w:noProof/>
            <w:rtl/>
          </w:rPr>
          <w:t>הודעת ראש הממשלה על פעילות הממשלה בתקופה שחלפה מאז המושב הקודם ועל תוכניות הממשלה למושב הקרוב</w:t>
        </w:r>
        <w:r w:rsidR="00D315D5">
          <w:rPr>
            <w:noProof/>
            <w:webHidden/>
          </w:rPr>
          <w:tab/>
        </w:r>
        <w:r w:rsidR="00D315D5">
          <w:rPr>
            <w:rStyle w:val="Hyperlink"/>
            <w:noProof/>
            <w:rtl/>
          </w:rPr>
          <w:fldChar w:fldCharType="begin"/>
        </w:r>
        <w:r w:rsidR="00D315D5">
          <w:rPr>
            <w:noProof/>
            <w:webHidden/>
          </w:rPr>
          <w:instrText xml:space="preserve"> PAGEREF _Toc148390949 \h </w:instrText>
        </w:r>
        <w:r w:rsidR="00D315D5">
          <w:rPr>
            <w:rStyle w:val="Hyperlink"/>
            <w:noProof/>
            <w:rtl/>
          </w:rPr>
        </w:r>
        <w:r w:rsidR="00D315D5">
          <w:rPr>
            <w:rStyle w:val="Hyperlink"/>
            <w:noProof/>
            <w:rtl/>
          </w:rPr>
          <w:fldChar w:fldCharType="separate"/>
        </w:r>
        <w:r w:rsidR="00D315D5">
          <w:rPr>
            <w:noProof/>
            <w:webHidden/>
          </w:rPr>
          <w:t>9</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50" w:history="1">
        <w:r w:rsidR="00D315D5" w:rsidRPr="00AC3377">
          <w:rPr>
            <w:rStyle w:val="Hyperlink"/>
            <w:noProof/>
            <w:rtl/>
          </w:rPr>
          <w:t>ראש הממשלה בנימין נתניהו:</w:t>
        </w:r>
        <w:r w:rsidR="00D315D5">
          <w:rPr>
            <w:noProof/>
            <w:webHidden/>
          </w:rPr>
          <w:tab/>
        </w:r>
        <w:r w:rsidR="00D315D5">
          <w:rPr>
            <w:rStyle w:val="Hyperlink"/>
            <w:noProof/>
            <w:rtl/>
          </w:rPr>
          <w:fldChar w:fldCharType="begin"/>
        </w:r>
        <w:r w:rsidR="00D315D5">
          <w:rPr>
            <w:noProof/>
            <w:webHidden/>
          </w:rPr>
          <w:instrText xml:space="preserve"> PAGEREF _Toc148390950 \h </w:instrText>
        </w:r>
        <w:r w:rsidR="00D315D5">
          <w:rPr>
            <w:rStyle w:val="Hyperlink"/>
            <w:noProof/>
            <w:rtl/>
          </w:rPr>
        </w:r>
        <w:r w:rsidR="00D315D5">
          <w:rPr>
            <w:rStyle w:val="Hyperlink"/>
            <w:noProof/>
            <w:rtl/>
          </w:rPr>
          <w:fldChar w:fldCharType="separate"/>
        </w:r>
        <w:r w:rsidR="00D315D5">
          <w:rPr>
            <w:noProof/>
            <w:webHidden/>
          </w:rPr>
          <w:t>9</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51" w:history="1">
        <w:r w:rsidR="00D315D5" w:rsidRPr="00AC3377">
          <w:rPr>
            <w:rStyle w:val="Hyperlink"/>
            <w:noProof/>
            <w:rtl/>
          </w:rPr>
          <w:t>יאיר לפיד (יש עתיד):</w:t>
        </w:r>
        <w:r w:rsidR="00D315D5">
          <w:rPr>
            <w:noProof/>
            <w:webHidden/>
          </w:rPr>
          <w:tab/>
        </w:r>
        <w:r w:rsidR="00D315D5">
          <w:rPr>
            <w:rStyle w:val="Hyperlink"/>
            <w:noProof/>
            <w:rtl/>
          </w:rPr>
          <w:fldChar w:fldCharType="begin"/>
        </w:r>
        <w:r w:rsidR="00D315D5">
          <w:rPr>
            <w:noProof/>
            <w:webHidden/>
          </w:rPr>
          <w:instrText xml:space="preserve"> PAGEREF _Toc148390951 \h </w:instrText>
        </w:r>
        <w:r w:rsidR="00D315D5">
          <w:rPr>
            <w:rStyle w:val="Hyperlink"/>
            <w:noProof/>
            <w:rtl/>
          </w:rPr>
        </w:r>
        <w:r w:rsidR="00D315D5">
          <w:rPr>
            <w:rStyle w:val="Hyperlink"/>
            <w:noProof/>
            <w:rtl/>
          </w:rPr>
          <w:fldChar w:fldCharType="separate"/>
        </w:r>
        <w:r w:rsidR="00D315D5">
          <w:rPr>
            <w:noProof/>
            <w:webHidden/>
          </w:rPr>
          <w:t>11</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52" w:history="1">
        <w:r w:rsidR="00D315D5" w:rsidRPr="00AC3377">
          <w:rPr>
            <w:rStyle w:val="Hyperlink"/>
            <w:noProof/>
            <w:rtl/>
          </w:rPr>
          <w:t>מירב כהן (יש עתיד):</w:t>
        </w:r>
        <w:r w:rsidR="00D315D5">
          <w:rPr>
            <w:noProof/>
            <w:webHidden/>
          </w:rPr>
          <w:tab/>
        </w:r>
        <w:r w:rsidR="00D315D5">
          <w:rPr>
            <w:rStyle w:val="Hyperlink"/>
            <w:noProof/>
            <w:rtl/>
          </w:rPr>
          <w:fldChar w:fldCharType="begin"/>
        </w:r>
        <w:r w:rsidR="00D315D5">
          <w:rPr>
            <w:noProof/>
            <w:webHidden/>
          </w:rPr>
          <w:instrText xml:space="preserve"> PAGEREF _Toc148390952 \h </w:instrText>
        </w:r>
        <w:r w:rsidR="00D315D5">
          <w:rPr>
            <w:rStyle w:val="Hyperlink"/>
            <w:noProof/>
            <w:rtl/>
          </w:rPr>
        </w:r>
        <w:r w:rsidR="00D315D5">
          <w:rPr>
            <w:rStyle w:val="Hyperlink"/>
            <w:noProof/>
            <w:rtl/>
          </w:rPr>
          <w:fldChar w:fldCharType="separate"/>
        </w:r>
        <w:r w:rsidR="00D315D5">
          <w:rPr>
            <w:noProof/>
            <w:webHidden/>
          </w:rPr>
          <w:t>14</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53" w:history="1">
        <w:r w:rsidR="00D315D5" w:rsidRPr="00AC3377">
          <w:rPr>
            <w:rStyle w:val="Hyperlink"/>
            <w:noProof/>
            <w:rtl/>
          </w:rPr>
          <w:t>עודד פורר (ישראל ביתנו):</w:t>
        </w:r>
        <w:r w:rsidR="00D315D5">
          <w:rPr>
            <w:noProof/>
            <w:webHidden/>
          </w:rPr>
          <w:tab/>
        </w:r>
        <w:r w:rsidR="00D315D5">
          <w:rPr>
            <w:rStyle w:val="Hyperlink"/>
            <w:noProof/>
            <w:rtl/>
          </w:rPr>
          <w:fldChar w:fldCharType="begin"/>
        </w:r>
        <w:r w:rsidR="00D315D5">
          <w:rPr>
            <w:noProof/>
            <w:webHidden/>
          </w:rPr>
          <w:instrText xml:space="preserve"> PAGEREF _Toc148390953 \h </w:instrText>
        </w:r>
        <w:r w:rsidR="00D315D5">
          <w:rPr>
            <w:rStyle w:val="Hyperlink"/>
            <w:noProof/>
            <w:rtl/>
          </w:rPr>
        </w:r>
        <w:r w:rsidR="00D315D5">
          <w:rPr>
            <w:rStyle w:val="Hyperlink"/>
            <w:noProof/>
            <w:rtl/>
          </w:rPr>
          <w:fldChar w:fldCharType="separate"/>
        </w:r>
        <w:r w:rsidR="00D315D5">
          <w:rPr>
            <w:noProof/>
            <w:webHidden/>
          </w:rPr>
          <w:t>19</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54" w:history="1">
        <w:r w:rsidR="00D315D5" w:rsidRPr="00AC3377">
          <w:rPr>
            <w:rStyle w:val="Hyperlink"/>
            <w:noProof/>
            <w:rtl/>
          </w:rPr>
          <w:t>מנסור עבאס (רע"מ – הרשימה הערבית המאוחדת):</w:t>
        </w:r>
        <w:r w:rsidR="00D315D5">
          <w:rPr>
            <w:noProof/>
            <w:webHidden/>
          </w:rPr>
          <w:tab/>
        </w:r>
        <w:r w:rsidR="00D315D5">
          <w:rPr>
            <w:rStyle w:val="Hyperlink"/>
            <w:noProof/>
            <w:rtl/>
          </w:rPr>
          <w:fldChar w:fldCharType="begin"/>
        </w:r>
        <w:r w:rsidR="00D315D5">
          <w:rPr>
            <w:noProof/>
            <w:webHidden/>
          </w:rPr>
          <w:instrText xml:space="preserve"> PAGEREF _Toc148390954 \h </w:instrText>
        </w:r>
        <w:r w:rsidR="00D315D5">
          <w:rPr>
            <w:rStyle w:val="Hyperlink"/>
            <w:noProof/>
            <w:rtl/>
          </w:rPr>
        </w:r>
        <w:r w:rsidR="00D315D5">
          <w:rPr>
            <w:rStyle w:val="Hyperlink"/>
            <w:noProof/>
            <w:rtl/>
          </w:rPr>
          <w:fldChar w:fldCharType="separate"/>
        </w:r>
        <w:r w:rsidR="00D315D5">
          <w:rPr>
            <w:noProof/>
            <w:webHidden/>
          </w:rPr>
          <w:t>20</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55" w:history="1">
        <w:r w:rsidR="00D315D5" w:rsidRPr="00AC3377">
          <w:rPr>
            <w:rStyle w:val="Hyperlink"/>
            <w:noProof/>
            <w:rtl/>
          </w:rPr>
          <w:t>איימן עודה (חד"ש-תע"ל):</w:t>
        </w:r>
        <w:r w:rsidR="00D315D5">
          <w:rPr>
            <w:noProof/>
            <w:webHidden/>
          </w:rPr>
          <w:tab/>
        </w:r>
        <w:r w:rsidR="00D315D5">
          <w:rPr>
            <w:rStyle w:val="Hyperlink"/>
            <w:noProof/>
            <w:rtl/>
          </w:rPr>
          <w:fldChar w:fldCharType="begin"/>
        </w:r>
        <w:r w:rsidR="00D315D5">
          <w:rPr>
            <w:noProof/>
            <w:webHidden/>
          </w:rPr>
          <w:instrText xml:space="preserve"> PAGEREF _Toc148390955 \h </w:instrText>
        </w:r>
        <w:r w:rsidR="00D315D5">
          <w:rPr>
            <w:rStyle w:val="Hyperlink"/>
            <w:noProof/>
            <w:rtl/>
          </w:rPr>
        </w:r>
        <w:r w:rsidR="00D315D5">
          <w:rPr>
            <w:rStyle w:val="Hyperlink"/>
            <w:noProof/>
            <w:rtl/>
          </w:rPr>
          <w:fldChar w:fldCharType="separate"/>
        </w:r>
        <w:r w:rsidR="00D315D5">
          <w:rPr>
            <w:noProof/>
            <w:webHidden/>
          </w:rPr>
          <w:t>21</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58" w:history="1">
        <w:r w:rsidR="00D315D5" w:rsidRPr="00AC3377">
          <w:rPr>
            <w:rStyle w:val="Hyperlink"/>
            <w:noProof/>
            <w:rtl/>
          </w:rPr>
          <w:t>איימן עודה (חד"ש-תע"ל):</w:t>
        </w:r>
        <w:r w:rsidR="00D315D5">
          <w:rPr>
            <w:noProof/>
            <w:webHidden/>
          </w:rPr>
          <w:tab/>
        </w:r>
        <w:r w:rsidR="00D315D5">
          <w:rPr>
            <w:rStyle w:val="Hyperlink"/>
            <w:noProof/>
            <w:rtl/>
          </w:rPr>
          <w:fldChar w:fldCharType="begin"/>
        </w:r>
        <w:r w:rsidR="00D315D5">
          <w:rPr>
            <w:noProof/>
            <w:webHidden/>
          </w:rPr>
          <w:instrText xml:space="preserve"> PAGEREF _Toc148390958 \h </w:instrText>
        </w:r>
        <w:r w:rsidR="00D315D5">
          <w:rPr>
            <w:rStyle w:val="Hyperlink"/>
            <w:noProof/>
            <w:rtl/>
          </w:rPr>
        </w:r>
        <w:r w:rsidR="00D315D5">
          <w:rPr>
            <w:rStyle w:val="Hyperlink"/>
            <w:noProof/>
            <w:rtl/>
          </w:rPr>
          <w:fldChar w:fldCharType="separate"/>
        </w:r>
        <w:r w:rsidR="00D315D5">
          <w:rPr>
            <w:noProof/>
            <w:webHidden/>
          </w:rPr>
          <w:t>23</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59" w:history="1">
        <w:r w:rsidR="00D315D5" w:rsidRPr="00AC3377">
          <w:rPr>
            <w:rStyle w:val="Hyperlink"/>
            <w:noProof/>
            <w:rtl/>
          </w:rPr>
          <w:t>מרב מיכאלי (העבודה):</w:t>
        </w:r>
        <w:r w:rsidR="00D315D5">
          <w:rPr>
            <w:noProof/>
            <w:webHidden/>
          </w:rPr>
          <w:tab/>
        </w:r>
        <w:r w:rsidR="00D315D5">
          <w:rPr>
            <w:rStyle w:val="Hyperlink"/>
            <w:noProof/>
            <w:rtl/>
          </w:rPr>
          <w:fldChar w:fldCharType="begin"/>
        </w:r>
        <w:r w:rsidR="00D315D5">
          <w:rPr>
            <w:noProof/>
            <w:webHidden/>
          </w:rPr>
          <w:instrText xml:space="preserve"> PAGEREF _Toc148390959 \h </w:instrText>
        </w:r>
        <w:r w:rsidR="00D315D5">
          <w:rPr>
            <w:rStyle w:val="Hyperlink"/>
            <w:noProof/>
            <w:rtl/>
          </w:rPr>
        </w:r>
        <w:r w:rsidR="00D315D5">
          <w:rPr>
            <w:rStyle w:val="Hyperlink"/>
            <w:noProof/>
            <w:rtl/>
          </w:rPr>
          <w:fldChar w:fldCharType="separate"/>
        </w:r>
        <w:r w:rsidR="00D315D5">
          <w:rPr>
            <w:noProof/>
            <w:webHidden/>
          </w:rPr>
          <w:t>24</w:t>
        </w:r>
        <w:r w:rsidR="00D315D5">
          <w:rPr>
            <w:rStyle w:val="Hyperlink"/>
            <w:noProof/>
            <w:rtl/>
          </w:rPr>
          <w:fldChar w:fldCharType="end"/>
        </w:r>
      </w:hyperlink>
    </w:p>
    <w:p w:rsidR="00D315D5" w:rsidRDefault="002278EE" w:rsidP="00D315D5">
      <w:pPr>
        <w:pStyle w:val="TOC1"/>
        <w:tabs>
          <w:tab w:val="right" w:leader="dot" w:pos="8296"/>
        </w:tabs>
        <w:ind w:firstLine="0"/>
        <w:rPr>
          <w:noProof/>
        </w:rPr>
      </w:pPr>
      <w:hyperlink w:anchor="_Toc148390960" w:history="1">
        <w:r w:rsidR="00D315D5" w:rsidRPr="00AC3377">
          <w:rPr>
            <w:rStyle w:val="Hyperlink"/>
            <w:noProof/>
            <w:rtl/>
            <w:lang w:eastAsia="he-IL"/>
          </w:rPr>
          <w:t>מסמכים שהונחו על שולחן הכנסת</w:t>
        </w:r>
        <w:r w:rsidR="00D315D5">
          <w:rPr>
            <w:noProof/>
            <w:webHidden/>
          </w:rPr>
          <w:tab/>
        </w:r>
        <w:r w:rsidR="00D315D5">
          <w:rPr>
            <w:rStyle w:val="Hyperlink"/>
            <w:noProof/>
            <w:rtl/>
          </w:rPr>
          <w:fldChar w:fldCharType="begin"/>
        </w:r>
        <w:r w:rsidR="00D315D5">
          <w:rPr>
            <w:noProof/>
            <w:webHidden/>
          </w:rPr>
          <w:instrText xml:space="preserve"> PAGEREF _Toc148390960 \h </w:instrText>
        </w:r>
        <w:r w:rsidR="00D315D5">
          <w:rPr>
            <w:rStyle w:val="Hyperlink"/>
            <w:noProof/>
            <w:rtl/>
          </w:rPr>
        </w:r>
        <w:r w:rsidR="00D315D5">
          <w:rPr>
            <w:rStyle w:val="Hyperlink"/>
            <w:noProof/>
            <w:rtl/>
          </w:rPr>
          <w:fldChar w:fldCharType="separate"/>
        </w:r>
        <w:r w:rsidR="00D315D5">
          <w:rPr>
            <w:noProof/>
            <w:webHidden/>
          </w:rPr>
          <w:t>26</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61" w:history="1">
        <w:r w:rsidR="00D315D5" w:rsidRPr="00AC3377">
          <w:rPr>
            <w:rStyle w:val="Hyperlink"/>
            <w:noProof/>
            <w:rtl/>
          </w:rPr>
          <w:t>מזכיר הכנסת דן מרזוק:</w:t>
        </w:r>
        <w:r w:rsidR="00D315D5">
          <w:rPr>
            <w:noProof/>
            <w:webHidden/>
          </w:rPr>
          <w:tab/>
        </w:r>
        <w:r w:rsidR="00D315D5">
          <w:rPr>
            <w:rStyle w:val="Hyperlink"/>
            <w:noProof/>
            <w:rtl/>
          </w:rPr>
          <w:fldChar w:fldCharType="begin"/>
        </w:r>
        <w:r w:rsidR="00D315D5">
          <w:rPr>
            <w:noProof/>
            <w:webHidden/>
          </w:rPr>
          <w:instrText xml:space="preserve"> PAGEREF _Toc148390961 \h </w:instrText>
        </w:r>
        <w:r w:rsidR="00D315D5">
          <w:rPr>
            <w:rStyle w:val="Hyperlink"/>
            <w:noProof/>
            <w:rtl/>
          </w:rPr>
        </w:r>
        <w:r w:rsidR="00D315D5">
          <w:rPr>
            <w:rStyle w:val="Hyperlink"/>
            <w:noProof/>
            <w:rtl/>
          </w:rPr>
          <w:fldChar w:fldCharType="separate"/>
        </w:r>
        <w:r w:rsidR="00D315D5">
          <w:rPr>
            <w:noProof/>
            <w:webHidden/>
          </w:rPr>
          <w:t>26</w:t>
        </w:r>
        <w:r w:rsidR="00D315D5">
          <w:rPr>
            <w:rStyle w:val="Hyperlink"/>
            <w:noProof/>
            <w:rtl/>
          </w:rPr>
          <w:fldChar w:fldCharType="end"/>
        </w:r>
      </w:hyperlink>
    </w:p>
    <w:p w:rsidR="00D315D5" w:rsidRDefault="002278EE" w:rsidP="00D315D5">
      <w:pPr>
        <w:pStyle w:val="TOC1"/>
        <w:tabs>
          <w:tab w:val="right" w:leader="dot" w:pos="8296"/>
        </w:tabs>
        <w:ind w:firstLine="0"/>
        <w:rPr>
          <w:noProof/>
        </w:rPr>
      </w:pPr>
      <w:hyperlink w:anchor="_Toc148390962" w:history="1">
        <w:r w:rsidR="00D315D5" w:rsidRPr="00AC3377">
          <w:rPr>
            <w:rStyle w:val="Hyperlink"/>
            <w:noProof/>
            <w:rtl/>
          </w:rPr>
          <w:t>הצעת ועדת הפנים בדבר פיצול הצעת חוק שמירת הניקיון (הוראת שעה), התשפ"ג–2023</w:t>
        </w:r>
        <w:r w:rsidR="00D315D5">
          <w:rPr>
            <w:noProof/>
            <w:webHidden/>
          </w:rPr>
          <w:tab/>
        </w:r>
        <w:r w:rsidR="00D315D5">
          <w:rPr>
            <w:rStyle w:val="Hyperlink"/>
            <w:noProof/>
            <w:rtl/>
          </w:rPr>
          <w:fldChar w:fldCharType="begin"/>
        </w:r>
        <w:r w:rsidR="00D315D5">
          <w:rPr>
            <w:noProof/>
            <w:webHidden/>
          </w:rPr>
          <w:instrText xml:space="preserve"> PAGEREF _Toc148390962 \h </w:instrText>
        </w:r>
        <w:r w:rsidR="00D315D5">
          <w:rPr>
            <w:rStyle w:val="Hyperlink"/>
            <w:noProof/>
            <w:rtl/>
          </w:rPr>
        </w:r>
        <w:r w:rsidR="00D315D5">
          <w:rPr>
            <w:rStyle w:val="Hyperlink"/>
            <w:noProof/>
            <w:rtl/>
          </w:rPr>
          <w:fldChar w:fldCharType="separate"/>
        </w:r>
        <w:r w:rsidR="00D315D5">
          <w:rPr>
            <w:noProof/>
            <w:webHidden/>
          </w:rPr>
          <w:t>31</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63" w:history="1">
        <w:r w:rsidR="00D315D5" w:rsidRPr="00AC3377">
          <w:rPr>
            <w:rStyle w:val="Hyperlink"/>
            <w:noProof/>
            <w:rtl/>
          </w:rPr>
          <w:t>יעקב אשר (יו"ר ועדת הפנים והגנת הסביבה):</w:t>
        </w:r>
        <w:r w:rsidR="00D315D5">
          <w:rPr>
            <w:noProof/>
            <w:webHidden/>
          </w:rPr>
          <w:tab/>
        </w:r>
        <w:r w:rsidR="00D315D5">
          <w:rPr>
            <w:rStyle w:val="Hyperlink"/>
            <w:noProof/>
            <w:rtl/>
          </w:rPr>
          <w:fldChar w:fldCharType="begin"/>
        </w:r>
        <w:r w:rsidR="00D315D5">
          <w:rPr>
            <w:noProof/>
            <w:webHidden/>
          </w:rPr>
          <w:instrText xml:space="preserve"> PAGEREF _Toc148390963 \h </w:instrText>
        </w:r>
        <w:r w:rsidR="00D315D5">
          <w:rPr>
            <w:rStyle w:val="Hyperlink"/>
            <w:noProof/>
            <w:rtl/>
          </w:rPr>
        </w:r>
        <w:r w:rsidR="00D315D5">
          <w:rPr>
            <w:rStyle w:val="Hyperlink"/>
            <w:noProof/>
            <w:rtl/>
          </w:rPr>
          <w:fldChar w:fldCharType="separate"/>
        </w:r>
        <w:r w:rsidR="00D315D5">
          <w:rPr>
            <w:noProof/>
            <w:webHidden/>
          </w:rPr>
          <w:t>31</w:t>
        </w:r>
        <w:r w:rsidR="00D315D5">
          <w:rPr>
            <w:rStyle w:val="Hyperlink"/>
            <w:noProof/>
            <w:rtl/>
          </w:rPr>
          <w:fldChar w:fldCharType="end"/>
        </w:r>
      </w:hyperlink>
    </w:p>
    <w:p w:rsidR="00D315D5" w:rsidRDefault="002278EE" w:rsidP="00D315D5">
      <w:pPr>
        <w:pStyle w:val="TOC1"/>
        <w:tabs>
          <w:tab w:val="right" w:leader="dot" w:pos="8296"/>
        </w:tabs>
        <w:ind w:firstLine="0"/>
        <w:rPr>
          <w:noProof/>
        </w:rPr>
      </w:pPr>
      <w:hyperlink w:anchor="_Toc148390964" w:history="1">
        <w:r w:rsidR="00D315D5" w:rsidRPr="00AC3377">
          <w:rPr>
            <w:rStyle w:val="Hyperlink"/>
            <w:noProof/>
            <w:rtl/>
          </w:rPr>
          <w:t>מסמכים שהונחו על שולחן הכנסת</w:t>
        </w:r>
        <w:r w:rsidR="00D315D5">
          <w:rPr>
            <w:noProof/>
            <w:webHidden/>
          </w:rPr>
          <w:tab/>
        </w:r>
        <w:r w:rsidR="00D315D5">
          <w:rPr>
            <w:rStyle w:val="Hyperlink"/>
            <w:noProof/>
            <w:rtl/>
          </w:rPr>
          <w:fldChar w:fldCharType="begin"/>
        </w:r>
        <w:r w:rsidR="00D315D5">
          <w:rPr>
            <w:noProof/>
            <w:webHidden/>
          </w:rPr>
          <w:instrText xml:space="preserve"> PAGEREF _Toc148390964 \h </w:instrText>
        </w:r>
        <w:r w:rsidR="00D315D5">
          <w:rPr>
            <w:rStyle w:val="Hyperlink"/>
            <w:noProof/>
            <w:rtl/>
          </w:rPr>
        </w:r>
        <w:r w:rsidR="00D315D5">
          <w:rPr>
            <w:rStyle w:val="Hyperlink"/>
            <w:noProof/>
            <w:rtl/>
          </w:rPr>
          <w:fldChar w:fldCharType="separate"/>
        </w:r>
        <w:r w:rsidR="00D315D5">
          <w:rPr>
            <w:noProof/>
            <w:webHidden/>
          </w:rPr>
          <w:t>32</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65" w:history="1">
        <w:r w:rsidR="00D315D5" w:rsidRPr="00AC3377">
          <w:rPr>
            <w:rStyle w:val="Hyperlink"/>
            <w:noProof/>
            <w:rtl/>
          </w:rPr>
          <w:t>סגנית מזכיר הכנסת אלינור ימין:</w:t>
        </w:r>
        <w:r w:rsidR="00D315D5">
          <w:rPr>
            <w:noProof/>
            <w:webHidden/>
          </w:rPr>
          <w:tab/>
        </w:r>
        <w:r w:rsidR="00D315D5">
          <w:rPr>
            <w:rStyle w:val="Hyperlink"/>
            <w:noProof/>
            <w:rtl/>
          </w:rPr>
          <w:fldChar w:fldCharType="begin"/>
        </w:r>
        <w:r w:rsidR="00D315D5">
          <w:rPr>
            <w:noProof/>
            <w:webHidden/>
          </w:rPr>
          <w:instrText xml:space="preserve"> PAGEREF _Toc148390965 \h </w:instrText>
        </w:r>
        <w:r w:rsidR="00D315D5">
          <w:rPr>
            <w:rStyle w:val="Hyperlink"/>
            <w:noProof/>
            <w:rtl/>
          </w:rPr>
        </w:r>
        <w:r w:rsidR="00D315D5">
          <w:rPr>
            <w:rStyle w:val="Hyperlink"/>
            <w:noProof/>
            <w:rtl/>
          </w:rPr>
          <w:fldChar w:fldCharType="separate"/>
        </w:r>
        <w:r w:rsidR="00D315D5">
          <w:rPr>
            <w:noProof/>
            <w:webHidden/>
          </w:rPr>
          <w:t>32</w:t>
        </w:r>
        <w:r w:rsidR="00D315D5">
          <w:rPr>
            <w:rStyle w:val="Hyperlink"/>
            <w:noProof/>
            <w:rtl/>
          </w:rPr>
          <w:fldChar w:fldCharType="end"/>
        </w:r>
      </w:hyperlink>
    </w:p>
    <w:p w:rsidR="00D315D5" w:rsidRDefault="002278EE" w:rsidP="00D315D5">
      <w:pPr>
        <w:pStyle w:val="TOC1"/>
        <w:tabs>
          <w:tab w:val="right" w:leader="dot" w:pos="8296"/>
        </w:tabs>
        <w:ind w:firstLine="0"/>
        <w:rPr>
          <w:noProof/>
        </w:rPr>
      </w:pPr>
      <w:hyperlink w:anchor="_Toc148390966" w:history="1">
        <w:r w:rsidR="00D315D5" w:rsidRPr="00AC3377">
          <w:rPr>
            <w:rStyle w:val="Hyperlink"/>
            <w:noProof/>
            <w:rtl/>
          </w:rPr>
          <w:t>הצעת ועדת הפנים בדבר פיצול הצעת חוק שמירת הניקיון (הוראת שעה), התשפ"ג–2023</w:t>
        </w:r>
        <w:r w:rsidR="00D315D5">
          <w:rPr>
            <w:noProof/>
            <w:webHidden/>
          </w:rPr>
          <w:tab/>
        </w:r>
        <w:r w:rsidR="00D315D5">
          <w:rPr>
            <w:rStyle w:val="Hyperlink"/>
            <w:noProof/>
            <w:rtl/>
          </w:rPr>
          <w:fldChar w:fldCharType="begin"/>
        </w:r>
        <w:r w:rsidR="00D315D5">
          <w:rPr>
            <w:noProof/>
            <w:webHidden/>
          </w:rPr>
          <w:instrText xml:space="preserve"> PAGEREF _Toc148390966 \h </w:instrText>
        </w:r>
        <w:r w:rsidR="00D315D5">
          <w:rPr>
            <w:rStyle w:val="Hyperlink"/>
            <w:noProof/>
            <w:rtl/>
          </w:rPr>
        </w:r>
        <w:r w:rsidR="00D315D5">
          <w:rPr>
            <w:rStyle w:val="Hyperlink"/>
            <w:noProof/>
            <w:rtl/>
          </w:rPr>
          <w:fldChar w:fldCharType="separate"/>
        </w:r>
        <w:r w:rsidR="00D315D5">
          <w:rPr>
            <w:noProof/>
            <w:webHidden/>
          </w:rPr>
          <w:t>32</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67" w:history="1">
        <w:r w:rsidR="00D315D5" w:rsidRPr="00AC3377">
          <w:rPr>
            <w:rStyle w:val="Hyperlink"/>
            <w:noProof/>
            <w:rtl/>
          </w:rPr>
          <w:t>דני דנון (הליכוד):</w:t>
        </w:r>
        <w:r w:rsidR="00D315D5">
          <w:rPr>
            <w:noProof/>
            <w:webHidden/>
          </w:rPr>
          <w:tab/>
        </w:r>
        <w:r w:rsidR="00D315D5">
          <w:rPr>
            <w:rStyle w:val="Hyperlink"/>
            <w:noProof/>
            <w:rtl/>
          </w:rPr>
          <w:fldChar w:fldCharType="begin"/>
        </w:r>
        <w:r w:rsidR="00D315D5">
          <w:rPr>
            <w:noProof/>
            <w:webHidden/>
          </w:rPr>
          <w:instrText xml:space="preserve"> PAGEREF _Toc148390967 \h </w:instrText>
        </w:r>
        <w:r w:rsidR="00D315D5">
          <w:rPr>
            <w:rStyle w:val="Hyperlink"/>
            <w:noProof/>
            <w:rtl/>
          </w:rPr>
        </w:r>
        <w:r w:rsidR="00D315D5">
          <w:rPr>
            <w:rStyle w:val="Hyperlink"/>
            <w:noProof/>
            <w:rtl/>
          </w:rPr>
          <w:fldChar w:fldCharType="separate"/>
        </w:r>
        <w:r w:rsidR="00D315D5">
          <w:rPr>
            <w:noProof/>
            <w:webHidden/>
          </w:rPr>
          <w:t>32</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68" w:history="1">
        <w:r w:rsidR="00D315D5" w:rsidRPr="00AC3377">
          <w:rPr>
            <w:rStyle w:val="Hyperlink"/>
            <w:noProof/>
            <w:rtl/>
          </w:rPr>
          <w:t>טלי גוטליב (הליכוד):</w:t>
        </w:r>
        <w:r w:rsidR="00D315D5">
          <w:rPr>
            <w:noProof/>
            <w:webHidden/>
          </w:rPr>
          <w:tab/>
        </w:r>
        <w:r w:rsidR="00D315D5">
          <w:rPr>
            <w:rStyle w:val="Hyperlink"/>
            <w:noProof/>
            <w:rtl/>
          </w:rPr>
          <w:fldChar w:fldCharType="begin"/>
        </w:r>
        <w:r w:rsidR="00D315D5">
          <w:rPr>
            <w:noProof/>
            <w:webHidden/>
          </w:rPr>
          <w:instrText xml:space="preserve"> PAGEREF _Toc148390968 \h </w:instrText>
        </w:r>
        <w:r w:rsidR="00D315D5">
          <w:rPr>
            <w:rStyle w:val="Hyperlink"/>
            <w:noProof/>
            <w:rtl/>
          </w:rPr>
        </w:r>
        <w:r w:rsidR="00D315D5">
          <w:rPr>
            <w:rStyle w:val="Hyperlink"/>
            <w:noProof/>
            <w:rtl/>
          </w:rPr>
          <w:fldChar w:fldCharType="separate"/>
        </w:r>
        <w:r w:rsidR="00D315D5">
          <w:rPr>
            <w:noProof/>
            <w:webHidden/>
          </w:rPr>
          <w:t>34</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69" w:history="1">
        <w:r w:rsidR="00D315D5" w:rsidRPr="00AC3377">
          <w:rPr>
            <w:rStyle w:val="Hyperlink"/>
            <w:noProof/>
            <w:rtl/>
          </w:rPr>
          <w:t>רון כץ (יש עתיד):</w:t>
        </w:r>
        <w:r w:rsidR="00D315D5">
          <w:rPr>
            <w:noProof/>
            <w:webHidden/>
          </w:rPr>
          <w:tab/>
        </w:r>
        <w:r w:rsidR="00D315D5">
          <w:rPr>
            <w:rStyle w:val="Hyperlink"/>
            <w:noProof/>
            <w:rtl/>
          </w:rPr>
          <w:fldChar w:fldCharType="begin"/>
        </w:r>
        <w:r w:rsidR="00D315D5">
          <w:rPr>
            <w:noProof/>
            <w:webHidden/>
          </w:rPr>
          <w:instrText xml:space="preserve"> PAGEREF _Toc148390969 \h </w:instrText>
        </w:r>
        <w:r w:rsidR="00D315D5">
          <w:rPr>
            <w:rStyle w:val="Hyperlink"/>
            <w:noProof/>
            <w:rtl/>
          </w:rPr>
        </w:r>
        <w:r w:rsidR="00D315D5">
          <w:rPr>
            <w:rStyle w:val="Hyperlink"/>
            <w:noProof/>
            <w:rtl/>
          </w:rPr>
          <w:fldChar w:fldCharType="separate"/>
        </w:r>
        <w:r w:rsidR="00D315D5">
          <w:rPr>
            <w:noProof/>
            <w:webHidden/>
          </w:rPr>
          <w:t>36</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70" w:history="1">
        <w:r w:rsidR="00D315D5" w:rsidRPr="00AC3377">
          <w:rPr>
            <w:rStyle w:val="Hyperlink"/>
            <w:noProof/>
            <w:rtl/>
          </w:rPr>
          <w:t>גלעד קריב (העבודה):</w:t>
        </w:r>
        <w:r w:rsidR="00D315D5">
          <w:rPr>
            <w:noProof/>
            <w:webHidden/>
          </w:rPr>
          <w:tab/>
        </w:r>
        <w:r w:rsidR="00D315D5">
          <w:rPr>
            <w:rStyle w:val="Hyperlink"/>
            <w:noProof/>
            <w:rtl/>
          </w:rPr>
          <w:fldChar w:fldCharType="begin"/>
        </w:r>
        <w:r w:rsidR="00D315D5">
          <w:rPr>
            <w:noProof/>
            <w:webHidden/>
          </w:rPr>
          <w:instrText xml:space="preserve"> PAGEREF _Toc148390970 \h </w:instrText>
        </w:r>
        <w:r w:rsidR="00D315D5">
          <w:rPr>
            <w:rStyle w:val="Hyperlink"/>
            <w:noProof/>
            <w:rtl/>
          </w:rPr>
        </w:r>
        <w:r w:rsidR="00D315D5">
          <w:rPr>
            <w:rStyle w:val="Hyperlink"/>
            <w:noProof/>
            <w:rtl/>
          </w:rPr>
          <w:fldChar w:fldCharType="separate"/>
        </w:r>
        <w:r w:rsidR="00D315D5">
          <w:rPr>
            <w:noProof/>
            <w:webHidden/>
          </w:rPr>
          <w:t>37</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71" w:history="1">
        <w:r w:rsidR="00D315D5" w:rsidRPr="00AC3377">
          <w:rPr>
            <w:rStyle w:val="Hyperlink"/>
            <w:noProof/>
            <w:rtl/>
          </w:rPr>
          <w:t>שרון ניר (ישראל ביתנו):</w:t>
        </w:r>
        <w:r w:rsidR="00D315D5">
          <w:rPr>
            <w:noProof/>
            <w:webHidden/>
          </w:rPr>
          <w:tab/>
        </w:r>
        <w:r w:rsidR="00D315D5">
          <w:rPr>
            <w:rStyle w:val="Hyperlink"/>
            <w:noProof/>
            <w:rtl/>
          </w:rPr>
          <w:fldChar w:fldCharType="begin"/>
        </w:r>
        <w:r w:rsidR="00D315D5">
          <w:rPr>
            <w:noProof/>
            <w:webHidden/>
          </w:rPr>
          <w:instrText xml:space="preserve"> PAGEREF _Toc148390971 \h </w:instrText>
        </w:r>
        <w:r w:rsidR="00D315D5">
          <w:rPr>
            <w:rStyle w:val="Hyperlink"/>
            <w:noProof/>
            <w:rtl/>
          </w:rPr>
        </w:r>
        <w:r w:rsidR="00D315D5">
          <w:rPr>
            <w:rStyle w:val="Hyperlink"/>
            <w:noProof/>
            <w:rtl/>
          </w:rPr>
          <w:fldChar w:fldCharType="separate"/>
        </w:r>
        <w:r w:rsidR="00D315D5">
          <w:rPr>
            <w:noProof/>
            <w:webHidden/>
          </w:rPr>
          <w:t>38</w:t>
        </w:r>
        <w:r w:rsidR="00D315D5">
          <w:rPr>
            <w:rStyle w:val="Hyperlink"/>
            <w:noProof/>
            <w:rtl/>
          </w:rPr>
          <w:fldChar w:fldCharType="end"/>
        </w:r>
      </w:hyperlink>
    </w:p>
    <w:p w:rsidR="00D315D5" w:rsidRDefault="002278EE" w:rsidP="00D315D5">
      <w:pPr>
        <w:pStyle w:val="TOC1"/>
        <w:tabs>
          <w:tab w:val="right" w:leader="dot" w:pos="8296"/>
        </w:tabs>
        <w:ind w:firstLine="0"/>
        <w:rPr>
          <w:noProof/>
        </w:rPr>
      </w:pPr>
      <w:hyperlink w:anchor="_Toc148390972" w:history="1">
        <w:r w:rsidR="00D315D5" w:rsidRPr="00AC3377">
          <w:rPr>
            <w:rStyle w:val="Hyperlink"/>
            <w:noProof/>
            <w:rtl/>
          </w:rPr>
          <w:t>חילופים בוועדות הכנסת</w:t>
        </w:r>
        <w:r w:rsidR="00D315D5">
          <w:rPr>
            <w:noProof/>
            <w:webHidden/>
          </w:rPr>
          <w:tab/>
        </w:r>
        <w:r w:rsidR="00D315D5">
          <w:rPr>
            <w:rStyle w:val="Hyperlink"/>
            <w:noProof/>
            <w:rtl/>
          </w:rPr>
          <w:fldChar w:fldCharType="begin"/>
        </w:r>
        <w:r w:rsidR="00D315D5">
          <w:rPr>
            <w:noProof/>
            <w:webHidden/>
          </w:rPr>
          <w:instrText xml:space="preserve"> PAGEREF _Toc148390972 \h </w:instrText>
        </w:r>
        <w:r w:rsidR="00D315D5">
          <w:rPr>
            <w:rStyle w:val="Hyperlink"/>
            <w:noProof/>
            <w:rtl/>
          </w:rPr>
        </w:r>
        <w:r w:rsidR="00D315D5">
          <w:rPr>
            <w:rStyle w:val="Hyperlink"/>
            <w:noProof/>
            <w:rtl/>
          </w:rPr>
          <w:fldChar w:fldCharType="separate"/>
        </w:r>
        <w:r w:rsidR="00D315D5">
          <w:rPr>
            <w:noProof/>
            <w:webHidden/>
          </w:rPr>
          <w:t>40</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73" w:history="1">
        <w:r w:rsidR="00D315D5" w:rsidRPr="00AC3377">
          <w:rPr>
            <w:rStyle w:val="Hyperlink"/>
            <w:noProof/>
            <w:rtl/>
          </w:rPr>
          <w:t>אופיר כץ (יו"ר ועדת הכנסת):</w:t>
        </w:r>
        <w:r w:rsidR="00D315D5">
          <w:rPr>
            <w:noProof/>
            <w:webHidden/>
          </w:rPr>
          <w:tab/>
        </w:r>
        <w:r w:rsidR="00D315D5">
          <w:rPr>
            <w:rStyle w:val="Hyperlink"/>
            <w:noProof/>
            <w:rtl/>
          </w:rPr>
          <w:fldChar w:fldCharType="begin"/>
        </w:r>
        <w:r w:rsidR="00D315D5">
          <w:rPr>
            <w:noProof/>
            <w:webHidden/>
          </w:rPr>
          <w:instrText xml:space="preserve"> PAGEREF _Toc148390973 \h </w:instrText>
        </w:r>
        <w:r w:rsidR="00D315D5">
          <w:rPr>
            <w:rStyle w:val="Hyperlink"/>
            <w:noProof/>
            <w:rtl/>
          </w:rPr>
        </w:r>
        <w:r w:rsidR="00D315D5">
          <w:rPr>
            <w:rStyle w:val="Hyperlink"/>
            <w:noProof/>
            <w:rtl/>
          </w:rPr>
          <w:fldChar w:fldCharType="separate"/>
        </w:r>
        <w:r w:rsidR="00D315D5">
          <w:rPr>
            <w:noProof/>
            <w:webHidden/>
          </w:rPr>
          <w:t>40</w:t>
        </w:r>
        <w:r w:rsidR="00D315D5">
          <w:rPr>
            <w:rStyle w:val="Hyperlink"/>
            <w:noProof/>
            <w:rtl/>
          </w:rPr>
          <w:fldChar w:fldCharType="end"/>
        </w:r>
      </w:hyperlink>
    </w:p>
    <w:p w:rsidR="00D315D5" w:rsidRDefault="002278EE" w:rsidP="00D315D5">
      <w:pPr>
        <w:pStyle w:val="TOC1"/>
        <w:tabs>
          <w:tab w:val="right" w:leader="dot" w:pos="8296"/>
        </w:tabs>
        <w:ind w:firstLine="0"/>
        <w:rPr>
          <w:noProof/>
        </w:rPr>
      </w:pPr>
      <w:hyperlink w:anchor="_Toc148390974" w:history="1">
        <w:r w:rsidR="00D315D5" w:rsidRPr="00AC3377">
          <w:rPr>
            <w:rStyle w:val="Hyperlink"/>
            <w:noProof/>
            <w:rtl/>
            <w:lang w:eastAsia="he-IL"/>
          </w:rPr>
          <w:t>הצעת חוק לדחיית הבחירות הכלליות לרשויות המקומיות ולמועצות האזוריות, התשפ"ד–2023</w:t>
        </w:r>
        <w:r w:rsidR="00D315D5">
          <w:rPr>
            <w:noProof/>
            <w:webHidden/>
          </w:rPr>
          <w:tab/>
        </w:r>
        <w:r w:rsidR="00D315D5">
          <w:rPr>
            <w:rStyle w:val="Hyperlink"/>
            <w:noProof/>
            <w:rtl/>
          </w:rPr>
          <w:fldChar w:fldCharType="begin"/>
        </w:r>
        <w:r w:rsidR="00D315D5">
          <w:rPr>
            <w:noProof/>
            <w:webHidden/>
          </w:rPr>
          <w:instrText xml:space="preserve"> PAGEREF _Toc148390974 \h </w:instrText>
        </w:r>
        <w:r w:rsidR="00D315D5">
          <w:rPr>
            <w:rStyle w:val="Hyperlink"/>
            <w:noProof/>
            <w:rtl/>
          </w:rPr>
        </w:r>
        <w:r w:rsidR="00D315D5">
          <w:rPr>
            <w:rStyle w:val="Hyperlink"/>
            <w:noProof/>
            <w:rtl/>
          </w:rPr>
          <w:fldChar w:fldCharType="separate"/>
        </w:r>
        <w:r w:rsidR="00D315D5">
          <w:rPr>
            <w:noProof/>
            <w:webHidden/>
          </w:rPr>
          <w:t>41</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75" w:history="1">
        <w:r w:rsidR="00D315D5" w:rsidRPr="00AC3377">
          <w:rPr>
            <w:rStyle w:val="Hyperlink"/>
            <w:noProof/>
            <w:rtl/>
          </w:rPr>
          <w:t>שר הפנים משה ארבל:</w:t>
        </w:r>
        <w:r w:rsidR="00D315D5">
          <w:rPr>
            <w:noProof/>
            <w:webHidden/>
          </w:rPr>
          <w:tab/>
        </w:r>
        <w:r w:rsidR="00D315D5">
          <w:rPr>
            <w:rStyle w:val="Hyperlink"/>
            <w:noProof/>
            <w:rtl/>
          </w:rPr>
          <w:fldChar w:fldCharType="begin"/>
        </w:r>
        <w:r w:rsidR="00D315D5">
          <w:rPr>
            <w:noProof/>
            <w:webHidden/>
          </w:rPr>
          <w:instrText xml:space="preserve"> PAGEREF _Toc148390975 \h </w:instrText>
        </w:r>
        <w:r w:rsidR="00D315D5">
          <w:rPr>
            <w:rStyle w:val="Hyperlink"/>
            <w:noProof/>
            <w:rtl/>
          </w:rPr>
        </w:r>
        <w:r w:rsidR="00D315D5">
          <w:rPr>
            <w:rStyle w:val="Hyperlink"/>
            <w:noProof/>
            <w:rtl/>
          </w:rPr>
          <w:fldChar w:fldCharType="separate"/>
        </w:r>
        <w:r w:rsidR="00D315D5">
          <w:rPr>
            <w:noProof/>
            <w:webHidden/>
          </w:rPr>
          <w:t>41</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76" w:history="1">
        <w:r w:rsidR="00D315D5" w:rsidRPr="00AC3377">
          <w:rPr>
            <w:rStyle w:val="Hyperlink"/>
            <w:noProof/>
            <w:rtl/>
          </w:rPr>
          <w:t>אחמד טיבי (חד"ש-תע"ל):</w:t>
        </w:r>
        <w:r w:rsidR="00D315D5">
          <w:rPr>
            <w:noProof/>
            <w:webHidden/>
          </w:rPr>
          <w:tab/>
        </w:r>
        <w:r w:rsidR="00D315D5">
          <w:rPr>
            <w:rStyle w:val="Hyperlink"/>
            <w:noProof/>
            <w:rtl/>
          </w:rPr>
          <w:fldChar w:fldCharType="begin"/>
        </w:r>
        <w:r w:rsidR="00D315D5">
          <w:rPr>
            <w:noProof/>
            <w:webHidden/>
          </w:rPr>
          <w:instrText xml:space="preserve"> PAGEREF _Toc148390976 \h </w:instrText>
        </w:r>
        <w:r w:rsidR="00D315D5">
          <w:rPr>
            <w:rStyle w:val="Hyperlink"/>
            <w:noProof/>
            <w:rtl/>
          </w:rPr>
        </w:r>
        <w:r w:rsidR="00D315D5">
          <w:rPr>
            <w:rStyle w:val="Hyperlink"/>
            <w:noProof/>
            <w:rtl/>
          </w:rPr>
          <w:fldChar w:fldCharType="separate"/>
        </w:r>
        <w:r w:rsidR="00D315D5">
          <w:rPr>
            <w:noProof/>
            <w:webHidden/>
          </w:rPr>
          <w:t>43</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77" w:history="1">
        <w:r w:rsidR="00D315D5" w:rsidRPr="00AC3377">
          <w:rPr>
            <w:rStyle w:val="Hyperlink"/>
            <w:noProof/>
            <w:rtl/>
          </w:rPr>
          <w:t>עאידה תומא סלימאן (חד"ש-תע"ל):</w:t>
        </w:r>
        <w:r w:rsidR="00D315D5">
          <w:rPr>
            <w:noProof/>
            <w:webHidden/>
          </w:rPr>
          <w:tab/>
        </w:r>
        <w:r w:rsidR="00D315D5">
          <w:rPr>
            <w:rStyle w:val="Hyperlink"/>
            <w:noProof/>
            <w:rtl/>
          </w:rPr>
          <w:fldChar w:fldCharType="begin"/>
        </w:r>
        <w:r w:rsidR="00D315D5">
          <w:rPr>
            <w:noProof/>
            <w:webHidden/>
          </w:rPr>
          <w:instrText xml:space="preserve"> PAGEREF _Toc148390977 \h </w:instrText>
        </w:r>
        <w:r w:rsidR="00D315D5">
          <w:rPr>
            <w:rStyle w:val="Hyperlink"/>
            <w:noProof/>
            <w:rtl/>
          </w:rPr>
        </w:r>
        <w:r w:rsidR="00D315D5">
          <w:rPr>
            <w:rStyle w:val="Hyperlink"/>
            <w:noProof/>
            <w:rtl/>
          </w:rPr>
          <w:fldChar w:fldCharType="separate"/>
        </w:r>
        <w:r w:rsidR="00D315D5">
          <w:rPr>
            <w:noProof/>
            <w:webHidden/>
          </w:rPr>
          <w:t>44</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78" w:history="1">
        <w:r w:rsidR="00D315D5" w:rsidRPr="00AC3377">
          <w:rPr>
            <w:rStyle w:val="Hyperlink"/>
            <w:noProof/>
            <w:rtl/>
          </w:rPr>
          <w:t>איימן עודה (חד"ש-תע"ל):</w:t>
        </w:r>
        <w:r w:rsidR="00D315D5">
          <w:rPr>
            <w:noProof/>
            <w:webHidden/>
          </w:rPr>
          <w:tab/>
        </w:r>
        <w:r w:rsidR="00D315D5">
          <w:rPr>
            <w:rStyle w:val="Hyperlink"/>
            <w:noProof/>
            <w:rtl/>
          </w:rPr>
          <w:fldChar w:fldCharType="begin"/>
        </w:r>
        <w:r w:rsidR="00D315D5">
          <w:rPr>
            <w:noProof/>
            <w:webHidden/>
          </w:rPr>
          <w:instrText xml:space="preserve"> PAGEREF _Toc148390978 \h </w:instrText>
        </w:r>
        <w:r w:rsidR="00D315D5">
          <w:rPr>
            <w:rStyle w:val="Hyperlink"/>
            <w:noProof/>
            <w:rtl/>
          </w:rPr>
        </w:r>
        <w:r w:rsidR="00D315D5">
          <w:rPr>
            <w:rStyle w:val="Hyperlink"/>
            <w:noProof/>
            <w:rtl/>
          </w:rPr>
          <w:fldChar w:fldCharType="separate"/>
        </w:r>
        <w:r w:rsidR="00D315D5">
          <w:rPr>
            <w:noProof/>
            <w:webHidden/>
          </w:rPr>
          <w:t>51</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79" w:history="1">
        <w:r w:rsidR="00D315D5" w:rsidRPr="00AC3377">
          <w:rPr>
            <w:rStyle w:val="Hyperlink"/>
            <w:noProof/>
            <w:rtl/>
          </w:rPr>
          <w:t>טלי גוטליב (הליכוד):</w:t>
        </w:r>
        <w:r w:rsidR="00D315D5">
          <w:rPr>
            <w:noProof/>
            <w:webHidden/>
          </w:rPr>
          <w:tab/>
        </w:r>
        <w:r w:rsidR="00D315D5">
          <w:rPr>
            <w:rStyle w:val="Hyperlink"/>
            <w:noProof/>
            <w:rtl/>
          </w:rPr>
          <w:fldChar w:fldCharType="begin"/>
        </w:r>
        <w:r w:rsidR="00D315D5">
          <w:rPr>
            <w:noProof/>
            <w:webHidden/>
          </w:rPr>
          <w:instrText xml:space="preserve"> PAGEREF _Toc148390979 \h </w:instrText>
        </w:r>
        <w:r w:rsidR="00D315D5">
          <w:rPr>
            <w:rStyle w:val="Hyperlink"/>
            <w:noProof/>
            <w:rtl/>
          </w:rPr>
        </w:r>
        <w:r w:rsidR="00D315D5">
          <w:rPr>
            <w:rStyle w:val="Hyperlink"/>
            <w:noProof/>
            <w:rtl/>
          </w:rPr>
          <w:fldChar w:fldCharType="separate"/>
        </w:r>
        <w:r w:rsidR="00D315D5">
          <w:rPr>
            <w:noProof/>
            <w:webHidden/>
          </w:rPr>
          <w:t>56</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80" w:history="1">
        <w:r w:rsidR="00D315D5" w:rsidRPr="00AC3377">
          <w:rPr>
            <w:rStyle w:val="Hyperlink"/>
            <w:noProof/>
            <w:rtl/>
          </w:rPr>
          <w:t>יוסף עטאונה (חד"ש-תע"ל):</w:t>
        </w:r>
        <w:r w:rsidR="00D315D5">
          <w:rPr>
            <w:noProof/>
            <w:webHidden/>
          </w:rPr>
          <w:tab/>
        </w:r>
        <w:r w:rsidR="00D315D5">
          <w:rPr>
            <w:rStyle w:val="Hyperlink"/>
            <w:noProof/>
            <w:rtl/>
          </w:rPr>
          <w:fldChar w:fldCharType="begin"/>
        </w:r>
        <w:r w:rsidR="00D315D5">
          <w:rPr>
            <w:noProof/>
            <w:webHidden/>
          </w:rPr>
          <w:instrText xml:space="preserve"> PAGEREF _Toc148390980 \h </w:instrText>
        </w:r>
        <w:r w:rsidR="00D315D5">
          <w:rPr>
            <w:rStyle w:val="Hyperlink"/>
            <w:noProof/>
            <w:rtl/>
          </w:rPr>
        </w:r>
        <w:r w:rsidR="00D315D5">
          <w:rPr>
            <w:rStyle w:val="Hyperlink"/>
            <w:noProof/>
            <w:rtl/>
          </w:rPr>
          <w:fldChar w:fldCharType="separate"/>
        </w:r>
        <w:r w:rsidR="00D315D5">
          <w:rPr>
            <w:noProof/>
            <w:webHidden/>
          </w:rPr>
          <w:t>58</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81" w:history="1">
        <w:r w:rsidR="00D315D5" w:rsidRPr="00AC3377">
          <w:rPr>
            <w:rStyle w:val="Hyperlink"/>
            <w:noProof/>
            <w:rtl/>
          </w:rPr>
          <w:t>משה רוט (יהדות התורה):</w:t>
        </w:r>
        <w:r w:rsidR="00D315D5">
          <w:rPr>
            <w:noProof/>
            <w:webHidden/>
          </w:rPr>
          <w:tab/>
        </w:r>
        <w:r w:rsidR="00D315D5">
          <w:rPr>
            <w:rStyle w:val="Hyperlink"/>
            <w:noProof/>
            <w:rtl/>
          </w:rPr>
          <w:fldChar w:fldCharType="begin"/>
        </w:r>
        <w:r w:rsidR="00D315D5">
          <w:rPr>
            <w:noProof/>
            <w:webHidden/>
          </w:rPr>
          <w:instrText xml:space="preserve"> PAGEREF _Toc148390981 \h </w:instrText>
        </w:r>
        <w:r w:rsidR="00D315D5">
          <w:rPr>
            <w:rStyle w:val="Hyperlink"/>
            <w:noProof/>
            <w:rtl/>
          </w:rPr>
        </w:r>
        <w:r w:rsidR="00D315D5">
          <w:rPr>
            <w:rStyle w:val="Hyperlink"/>
            <w:noProof/>
            <w:rtl/>
          </w:rPr>
          <w:fldChar w:fldCharType="separate"/>
        </w:r>
        <w:r w:rsidR="00D315D5">
          <w:rPr>
            <w:noProof/>
            <w:webHidden/>
          </w:rPr>
          <w:t>59</w:t>
        </w:r>
        <w:r w:rsidR="00D315D5">
          <w:rPr>
            <w:rStyle w:val="Hyperlink"/>
            <w:noProof/>
            <w:rtl/>
          </w:rPr>
          <w:fldChar w:fldCharType="end"/>
        </w:r>
      </w:hyperlink>
    </w:p>
    <w:p w:rsidR="00D315D5" w:rsidRDefault="002278EE" w:rsidP="00D315D5">
      <w:pPr>
        <w:pStyle w:val="TOC1"/>
        <w:tabs>
          <w:tab w:val="right" w:leader="dot" w:pos="8296"/>
        </w:tabs>
        <w:ind w:firstLine="0"/>
        <w:rPr>
          <w:noProof/>
        </w:rPr>
      </w:pPr>
      <w:hyperlink w:anchor="_Toc148390982" w:history="1">
        <w:r w:rsidR="00D315D5" w:rsidRPr="00AC3377">
          <w:rPr>
            <w:rStyle w:val="Hyperlink"/>
            <w:noProof/>
            <w:rtl/>
          </w:rPr>
          <w:t>מסמכים שהונחו על שולחן הכנסת</w:t>
        </w:r>
        <w:r w:rsidR="00D315D5">
          <w:rPr>
            <w:noProof/>
            <w:webHidden/>
          </w:rPr>
          <w:tab/>
        </w:r>
        <w:r w:rsidR="00D315D5">
          <w:rPr>
            <w:rStyle w:val="Hyperlink"/>
            <w:noProof/>
            <w:rtl/>
          </w:rPr>
          <w:fldChar w:fldCharType="begin"/>
        </w:r>
        <w:r w:rsidR="00D315D5">
          <w:rPr>
            <w:noProof/>
            <w:webHidden/>
          </w:rPr>
          <w:instrText xml:space="preserve"> PAGEREF _Toc148390982 \h </w:instrText>
        </w:r>
        <w:r w:rsidR="00D315D5">
          <w:rPr>
            <w:rStyle w:val="Hyperlink"/>
            <w:noProof/>
            <w:rtl/>
          </w:rPr>
        </w:r>
        <w:r w:rsidR="00D315D5">
          <w:rPr>
            <w:rStyle w:val="Hyperlink"/>
            <w:noProof/>
            <w:rtl/>
          </w:rPr>
          <w:fldChar w:fldCharType="separate"/>
        </w:r>
        <w:r w:rsidR="00D315D5">
          <w:rPr>
            <w:noProof/>
            <w:webHidden/>
          </w:rPr>
          <w:t>60</w:t>
        </w:r>
        <w:r w:rsidR="00D315D5">
          <w:rPr>
            <w:rStyle w:val="Hyperlink"/>
            <w:noProof/>
            <w:rtl/>
          </w:rPr>
          <w:fldChar w:fldCharType="end"/>
        </w:r>
      </w:hyperlink>
    </w:p>
    <w:p w:rsidR="00D315D5" w:rsidRDefault="002278EE" w:rsidP="00D315D5">
      <w:pPr>
        <w:pStyle w:val="TOC1"/>
        <w:tabs>
          <w:tab w:val="right" w:leader="dot" w:pos="8296"/>
        </w:tabs>
        <w:ind w:firstLine="0"/>
        <w:rPr>
          <w:noProof/>
        </w:rPr>
      </w:pPr>
      <w:hyperlink w:anchor="_Toc148390983" w:history="1">
        <w:r w:rsidR="00D315D5" w:rsidRPr="00AC3377">
          <w:rPr>
            <w:rStyle w:val="Hyperlink"/>
            <w:noProof/>
            <w:rtl/>
          </w:rPr>
          <w:t>הודעת הממשלה על הפסקת כהונתה של שרת ההסברה גלית דיסטל אטבריאן</w:t>
        </w:r>
        <w:r w:rsidR="00D315D5">
          <w:rPr>
            <w:noProof/>
            <w:webHidden/>
          </w:rPr>
          <w:tab/>
        </w:r>
        <w:r w:rsidR="00D315D5">
          <w:rPr>
            <w:rStyle w:val="Hyperlink"/>
            <w:noProof/>
            <w:rtl/>
          </w:rPr>
          <w:fldChar w:fldCharType="begin"/>
        </w:r>
        <w:r w:rsidR="00D315D5">
          <w:rPr>
            <w:noProof/>
            <w:webHidden/>
          </w:rPr>
          <w:instrText xml:space="preserve"> PAGEREF _Toc148390983 \h </w:instrText>
        </w:r>
        <w:r w:rsidR="00D315D5">
          <w:rPr>
            <w:rStyle w:val="Hyperlink"/>
            <w:noProof/>
            <w:rtl/>
          </w:rPr>
        </w:r>
        <w:r w:rsidR="00D315D5">
          <w:rPr>
            <w:rStyle w:val="Hyperlink"/>
            <w:noProof/>
            <w:rtl/>
          </w:rPr>
          <w:fldChar w:fldCharType="separate"/>
        </w:r>
        <w:r w:rsidR="00D315D5">
          <w:rPr>
            <w:noProof/>
            <w:webHidden/>
          </w:rPr>
          <w:t>61</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84" w:history="1">
        <w:r w:rsidR="00D315D5" w:rsidRPr="00AC3377">
          <w:rPr>
            <w:rStyle w:val="Hyperlink"/>
            <w:noProof/>
            <w:rtl/>
          </w:rPr>
          <w:t>שר הפנים משה ארבל:</w:t>
        </w:r>
        <w:r w:rsidR="00D315D5">
          <w:rPr>
            <w:noProof/>
            <w:webHidden/>
          </w:rPr>
          <w:tab/>
        </w:r>
        <w:r w:rsidR="00D315D5">
          <w:rPr>
            <w:rStyle w:val="Hyperlink"/>
            <w:noProof/>
            <w:rtl/>
          </w:rPr>
          <w:fldChar w:fldCharType="begin"/>
        </w:r>
        <w:r w:rsidR="00D315D5">
          <w:rPr>
            <w:noProof/>
            <w:webHidden/>
          </w:rPr>
          <w:instrText xml:space="preserve"> PAGEREF _Toc148390984 \h </w:instrText>
        </w:r>
        <w:r w:rsidR="00D315D5">
          <w:rPr>
            <w:rStyle w:val="Hyperlink"/>
            <w:noProof/>
            <w:rtl/>
          </w:rPr>
        </w:r>
        <w:r w:rsidR="00D315D5">
          <w:rPr>
            <w:rStyle w:val="Hyperlink"/>
            <w:noProof/>
            <w:rtl/>
          </w:rPr>
          <w:fldChar w:fldCharType="separate"/>
        </w:r>
        <w:r w:rsidR="00D315D5">
          <w:rPr>
            <w:noProof/>
            <w:webHidden/>
          </w:rPr>
          <w:t>61</w:t>
        </w:r>
        <w:r w:rsidR="00D315D5">
          <w:rPr>
            <w:rStyle w:val="Hyperlink"/>
            <w:noProof/>
            <w:rtl/>
          </w:rPr>
          <w:fldChar w:fldCharType="end"/>
        </w:r>
      </w:hyperlink>
    </w:p>
    <w:p w:rsidR="00D315D5" w:rsidRDefault="002278EE" w:rsidP="00D315D5">
      <w:pPr>
        <w:pStyle w:val="TOC1"/>
        <w:tabs>
          <w:tab w:val="right" w:leader="dot" w:pos="8296"/>
        </w:tabs>
        <w:ind w:firstLine="0"/>
        <w:rPr>
          <w:noProof/>
        </w:rPr>
      </w:pPr>
      <w:hyperlink w:anchor="_Toc148390985" w:history="1">
        <w:r w:rsidR="00D315D5" w:rsidRPr="00AC3377">
          <w:rPr>
            <w:rStyle w:val="Hyperlink"/>
            <w:noProof/>
            <w:rtl/>
          </w:rPr>
          <w:t>הצעת חוק לתיקון פקודת בתי הסוהר (מצב חירום כליאתי) (הוראת שעה – חרבות ברזל), התשפ"ד–2023</w:t>
        </w:r>
        <w:r w:rsidR="00D315D5">
          <w:rPr>
            <w:noProof/>
            <w:webHidden/>
          </w:rPr>
          <w:tab/>
        </w:r>
        <w:r w:rsidR="00D315D5">
          <w:rPr>
            <w:rStyle w:val="Hyperlink"/>
            <w:noProof/>
            <w:rtl/>
          </w:rPr>
          <w:fldChar w:fldCharType="begin"/>
        </w:r>
        <w:r w:rsidR="00D315D5">
          <w:rPr>
            <w:noProof/>
            <w:webHidden/>
          </w:rPr>
          <w:instrText xml:space="preserve"> PAGEREF _Toc148390985 \h </w:instrText>
        </w:r>
        <w:r w:rsidR="00D315D5">
          <w:rPr>
            <w:rStyle w:val="Hyperlink"/>
            <w:noProof/>
            <w:rtl/>
          </w:rPr>
        </w:r>
        <w:r w:rsidR="00D315D5">
          <w:rPr>
            <w:rStyle w:val="Hyperlink"/>
            <w:noProof/>
            <w:rtl/>
          </w:rPr>
          <w:fldChar w:fldCharType="separate"/>
        </w:r>
        <w:r w:rsidR="00D315D5">
          <w:rPr>
            <w:noProof/>
            <w:webHidden/>
          </w:rPr>
          <w:t>62</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86" w:history="1">
        <w:r w:rsidR="00D315D5" w:rsidRPr="00AC3377">
          <w:rPr>
            <w:rStyle w:val="Hyperlink"/>
            <w:noProof/>
            <w:rtl/>
          </w:rPr>
          <w:t>שר הפנים משה ארבל:</w:t>
        </w:r>
        <w:r w:rsidR="00D315D5">
          <w:rPr>
            <w:noProof/>
            <w:webHidden/>
          </w:rPr>
          <w:tab/>
        </w:r>
        <w:r w:rsidR="00D315D5">
          <w:rPr>
            <w:rStyle w:val="Hyperlink"/>
            <w:noProof/>
            <w:rtl/>
          </w:rPr>
          <w:fldChar w:fldCharType="begin"/>
        </w:r>
        <w:r w:rsidR="00D315D5">
          <w:rPr>
            <w:noProof/>
            <w:webHidden/>
          </w:rPr>
          <w:instrText xml:space="preserve"> PAGEREF _Toc148390986 \h </w:instrText>
        </w:r>
        <w:r w:rsidR="00D315D5">
          <w:rPr>
            <w:rStyle w:val="Hyperlink"/>
            <w:noProof/>
            <w:rtl/>
          </w:rPr>
        </w:r>
        <w:r w:rsidR="00D315D5">
          <w:rPr>
            <w:rStyle w:val="Hyperlink"/>
            <w:noProof/>
            <w:rtl/>
          </w:rPr>
          <w:fldChar w:fldCharType="separate"/>
        </w:r>
        <w:r w:rsidR="00D315D5">
          <w:rPr>
            <w:noProof/>
            <w:webHidden/>
          </w:rPr>
          <w:t>62</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87" w:history="1">
        <w:r w:rsidR="00D315D5" w:rsidRPr="00AC3377">
          <w:rPr>
            <w:rStyle w:val="Hyperlink"/>
            <w:noProof/>
            <w:rtl/>
          </w:rPr>
          <w:t>מירב בן ארי (יש עתיד):</w:t>
        </w:r>
        <w:r w:rsidR="00D315D5">
          <w:rPr>
            <w:noProof/>
            <w:webHidden/>
          </w:rPr>
          <w:tab/>
        </w:r>
        <w:r w:rsidR="00D315D5">
          <w:rPr>
            <w:rStyle w:val="Hyperlink"/>
            <w:noProof/>
            <w:rtl/>
          </w:rPr>
          <w:fldChar w:fldCharType="begin"/>
        </w:r>
        <w:r w:rsidR="00D315D5">
          <w:rPr>
            <w:noProof/>
            <w:webHidden/>
          </w:rPr>
          <w:instrText xml:space="preserve"> PAGEREF _Toc148390987 \h </w:instrText>
        </w:r>
        <w:r w:rsidR="00D315D5">
          <w:rPr>
            <w:rStyle w:val="Hyperlink"/>
            <w:noProof/>
            <w:rtl/>
          </w:rPr>
        </w:r>
        <w:r w:rsidR="00D315D5">
          <w:rPr>
            <w:rStyle w:val="Hyperlink"/>
            <w:noProof/>
            <w:rtl/>
          </w:rPr>
          <w:fldChar w:fldCharType="separate"/>
        </w:r>
        <w:r w:rsidR="00D315D5">
          <w:rPr>
            <w:noProof/>
            <w:webHidden/>
          </w:rPr>
          <w:t>64</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88" w:history="1">
        <w:r w:rsidR="00D315D5" w:rsidRPr="00AC3377">
          <w:rPr>
            <w:rStyle w:val="Hyperlink"/>
            <w:noProof/>
            <w:rtl/>
          </w:rPr>
          <w:t>יאסר חוג'יראת (רע"מ – הרשימה הערבית המאוחדת):</w:t>
        </w:r>
        <w:r w:rsidR="00D315D5">
          <w:rPr>
            <w:noProof/>
            <w:webHidden/>
          </w:rPr>
          <w:tab/>
        </w:r>
        <w:r w:rsidR="00D315D5">
          <w:rPr>
            <w:rStyle w:val="Hyperlink"/>
            <w:noProof/>
            <w:rtl/>
          </w:rPr>
          <w:fldChar w:fldCharType="begin"/>
        </w:r>
        <w:r w:rsidR="00D315D5">
          <w:rPr>
            <w:noProof/>
            <w:webHidden/>
          </w:rPr>
          <w:instrText xml:space="preserve"> PAGEREF _Toc148390988 \h </w:instrText>
        </w:r>
        <w:r w:rsidR="00D315D5">
          <w:rPr>
            <w:rStyle w:val="Hyperlink"/>
            <w:noProof/>
            <w:rtl/>
          </w:rPr>
        </w:r>
        <w:r w:rsidR="00D315D5">
          <w:rPr>
            <w:rStyle w:val="Hyperlink"/>
            <w:noProof/>
            <w:rtl/>
          </w:rPr>
          <w:fldChar w:fldCharType="separate"/>
        </w:r>
        <w:r w:rsidR="00D315D5">
          <w:rPr>
            <w:noProof/>
            <w:webHidden/>
          </w:rPr>
          <w:t>65</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89" w:history="1">
        <w:r w:rsidR="00D315D5" w:rsidRPr="00AC3377">
          <w:rPr>
            <w:rStyle w:val="Hyperlink"/>
            <w:noProof/>
            <w:rtl/>
          </w:rPr>
          <w:t>ואליד אלהואשלה (רע"מ – הרשימה הערבית המאוחדת):</w:t>
        </w:r>
        <w:r w:rsidR="00D315D5">
          <w:rPr>
            <w:noProof/>
            <w:webHidden/>
          </w:rPr>
          <w:tab/>
        </w:r>
        <w:r w:rsidR="00D315D5">
          <w:rPr>
            <w:rStyle w:val="Hyperlink"/>
            <w:noProof/>
            <w:rtl/>
          </w:rPr>
          <w:fldChar w:fldCharType="begin"/>
        </w:r>
        <w:r w:rsidR="00D315D5">
          <w:rPr>
            <w:noProof/>
            <w:webHidden/>
          </w:rPr>
          <w:instrText xml:space="preserve"> PAGEREF _Toc148390989 \h </w:instrText>
        </w:r>
        <w:r w:rsidR="00D315D5">
          <w:rPr>
            <w:rStyle w:val="Hyperlink"/>
            <w:noProof/>
            <w:rtl/>
          </w:rPr>
        </w:r>
        <w:r w:rsidR="00D315D5">
          <w:rPr>
            <w:rStyle w:val="Hyperlink"/>
            <w:noProof/>
            <w:rtl/>
          </w:rPr>
          <w:fldChar w:fldCharType="separate"/>
        </w:r>
        <w:r w:rsidR="00D315D5">
          <w:rPr>
            <w:noProof/>
            <w:webHidden/>
          </w:rPr>
          <w:t>66</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90" w:history="1">
        <w:r w:rsidR="00D315D5" w:rsidRPr="00AC3377">
          <w:rPr>
            <w:rStyle w:val="Hyperlink"/>
            <w:noProof/>
            <w:rtl/>
          </w:rPr>
          <w:t>עמית הלוי (הליכוד):</w:t>
        </w:r>
        <w:r w:rsidR="00D315D5">
          <w:rPr>
            <w:noProof/>
            <w:webHidden/>
          </w:rPr>
          <w:tab/>
        </w:r>
        <w:r w:rsidR="00D315D5">
          <w:rPr>
            <w:rStyle w:val="Hyperlink"/>
            <w:noProof/>
            <w:rtl/>
          </w:rPr>
          <w:fldChar w:fldCharType="begin"/>
        </w:r>
        <w:r w:rsidR="00D315D5">
          <w:rPr>
            <w:noProof/>
            <w:webHidden/>
          </w:rPr>
          <w:instrText xml:space="preserve"> PAGEREF _Toc148390990 \h </w:instrText>
        </w:r>
        <w:r w:rsidR="00D315D5">
          <w:rPr>
            <w:rStyle w:val="Hyperlink"/>
            <w:noProof/>
            <w:rtl/>
          </w:rPr>
        </w:r>
        <w:r w:rsidR="00D315D5">
          <w:rPr>
            <w:rStyle w:val="Hyperlink"/>
            <w:noProof/>
            <w:rtl/>
          </w:rPr>
          <w:fldChar w:fldCharType="separate"/>
        </w:r>
        <w:r w:rsidR="00D315D5">
          <w:rPr>
            <w:noProof/>
            <w:webHidden/>
          </w:rPr>
          <w:t>67</w:t>
        </w:r>
        <w:r w:rsidR="00D315D5">
          <w:rPr>
            <w:rStyle w:val="Hyperlink"/>
            <w:noProof/>
            <w:rtl/>
          </w:rPr>
          <w:fldChar w:fldCharType="end"/>
        </w:r>
      </w:hyperlink>
    </w:p>
    <w:p w:rsidR="00D315D5" w:rsidRDefault="002278EE" w:rsidP="00D315D5">
      <w:pPr>
        <w:pStyle w:val="TOC1"/>
        <w:tabs>
          <w:tab w:val="right" w:leader="dot" w:pos="8296"/>
        </w:tabs>
        <w:ind w:firstLine="0"/>
        <w:rPr>
          <w:noProof/>
        </w:rPr>
      </w:pPr>
      <w:hyperlink w:anchor="_Toc148390991" w:history="1">
        <w:r w:rsidR="00D315D5" w:rsidRPr="00AC3377">
          <w:rPr>
            <w:rStyle w:val="Hyperlink"/>
            <w:noProof/>
            <w:rtl/>
          </w:rPr>
          <w:t>הצעת חוק שמירת הניקיון (תיקון מס' 25 והוראת שעה), התשפ"ד–2023</w:t>
        </w:r>
        <w:r w:rsidR="00D315D5">
          <w:rPr>
            <w:noProof/>
            <w:webHidden/>
          </w:rPr>
          <w:tab/>
        </w:r>
        <w:r w:rsidR="00D315D5">
          <w:rPr>
            <w:rStyle w:val="Hyperlink"/>
            <w:noProof/>
            <w:rtl/>
          </w:rPr>
          <w:fldChar w:fldCharType="begin"/>
        </w:r>
        <w:r w:rsidR="00D315D5">
          <w:rPr>
            <w:noProof/>
            <w:webHidden/>
          </w:rPr>
          <w:instrText xml:space="preserve"> PAGEREF _Toc148390991 \h </w:instrText>
        </w:r>
        <w:r w:rsidR="00D315D5">
          <w:rPr>
            <w:rStyle w:val="Hyperlink"/>
            <w:noProof/>
            <w:rtl/>
          </w:rPr>
        </w:r>
        <w:r w:rsidR="00D315D5">
          <w:rPr>
            <w:rStyle w:val="Hyperlink"/>
            <w:noProof/>
            <w:rtl/>
          </w:rPr>
          <w:fldChar w:fldCharType="separate"/>
        </w:r>
        <w:r w:rsidR="00D315D5">
          <w:rPr>
            <w:noProof/>
            <w:webHidden/>
          </w:rPr>
          <w:t>70</w:t>
        </w:r>
        <w:r w:rsidR="00D315D5">
          <w:rPr>
            <w:rStyle w:val="Hyperlink"/>
            <w:noProof/>
            <w:rtl/>
          </w:rPr>
          <w:fldChar w:fldCharType="end"/>
        </w:r>
      </w:hyperlink>
    </w:p>
    <w:p w:rsidR="00D315D5" w:rsidRDefault="002278EE" w:rsidP="00D315D5">
      <w:pPr>
        <w:pStyle w:val="TOC2"/>
        <w:tabs>
          <w:tab w:val="right" w:leader="dot" w:pos="8296"/>
        </w:tabs>
        <w:ind w:firstLine="0"/>
        <w:rPr>
          <w:noProof/>
        </w:rPr>
      </w:pPr>
      <w:hyperlink w:anchor="_Toc148390992" w:history="1">
        <w:r w:rsidR="00D315D5" w:rsidRPr="00AC3377">
          <w:rPr>
            <w:rStyle w:val="Hyperlink"/>
            <w:noProof/>
            <w:rtl/>
          </w:rPr>
          <w:t>יעקב אשר (יו"ר ועדת הפנים והגנת הסביבה):</w:t>
        </w:r>
        <w:r w:rsidR="00D315D5">
          <w:rPr>
            <w:noProof/>
            <w:webHidden/>
          </w:rPr>
          <w:tab/>
        </w:r>
        <w:r w:rsidR="00D315D5">
          <w:rPr>
            <w:rStyle w:val="Hyperlink"/>
            <w:noProof/>
            <w:rtl/>
          </w:rPr>
          <w:fldChar w:fldCharType="begin"/>
        </w:r>
        <w:r w:rsidR="00D315D5">
          <w:rPr>
            <w:noProof/>
            <w:webHidden/>
          </w:rPr>
          <w:instrText xml:space="preserve"> PAGEREF _Toc148390992 \h </w:instrText>
        </w:r>
        <w:r w:rsidR="00D315D5">
          <w:rPr>
            <w:rStyle w:val="Hyperlink"/>
            <w:noProof/>
            <w:rtl/>
          </w:rPr>
        </w:r>
        <w:r w:rsidR="00D315D5">
          <w:rPr>
            <w:rStyle w:val="Hyperlink"/>
            <w:noProof/>
            <w:rtl/>
          </w:rPr>
          <w:fldChar w:fldCharType="separate"/>
        </w:r>
        <w:r w:rsidR="00D315D5">
          <w:rPr>
            <w:noProof/>
            <w:webHidden/>
          </w:rPr>
          <w:t>71</w:t>
        </w:r>
        <w:r w:rsidR="00D315D5">
          <w:rPr>
            <w:rStyle w:val="Hyperlink"/>
            <w:noProof/>
            <w:rtl/>
          </w:rPr>
          <w:fldChar w:fldCharType="end"/>
        </w:r>
      </w:hyperlink>
    </w:p>
    <w:p w:rsidR="00FB3DB4" w:rsidRDefault="00D315D5" w:rsidP="00D315D5">
      <w:pPr>
        <w:ind w:firstLine="0"/>
        <w:rPr>
          <w:rtl/>
        </w:rPr>
      </w:pPr>
      <w:r>
        <w:rPr>
          <w:rtl/>
        </w:rPr>
        <w:fldChar w:fldCharType="end"/>
      </w:r>
    </w:p>
    <w:p w:rsidR="00D315D5" w:rsidRDefault="00D315D5" w:rsidP="00D315D5">
      <w:pPr>
        <w:ind w:firstLine="0"/>
        <w:rPr>
          <w:rtl/>
        </w:rPr>
      </w:pPr>
    </w:p>
    <w:p w:rsidR="00FB3DB4" w:rsidRDefault="00FB3DB4" w:rsidP="000E06FC">
      <w:pPr>
        <w:bidi w:val="0"/>
        <w:spacing w:line="240" w:lineRule="auto"/>
        <w:ind w:firstLine="0"/>
        <w:jc w:val="left"/>
      </w:pPr>
      <w:r>
        <w:rPr>
          <w:rtl/>
        </w:rPr>
        <w:br w:type="page"/>
      </w:r>
    </w:p>
    <w:p w:rsidR="00FB3DB4" w:rsidRDefault="00FB3DB4" w:rsidP="003C6D82">
      <w:pPr>
        <w:pStyle w:val="a6"/>
      </w:pPr>
      <w:bookmarkStart w:id="2" w:name="ET_subject_דברי__יושב_ראש_הכנסת_בפ_2"/>
      <w:r w:rsidRPr="009D44C4">
        <w:rPr>
          <w:rStyle w:val="TagStyle"/>
          <w:rtl/>
        </w:rPr>
        <w:t>&lt;&lt; נושא &gt;&gt;</w:t>
      </w:r>
      <w:r w:rsidRPr="00FE2E0D">
        <w:rPr>
          <w:rStyle w:val="TagStyle"/>
          <w:rtl/>
        </w:rPr>
        <w:t xml:space="preserve"> </w:t>
      </w:r>
      <w:bookmarkStart w:id="3" w:name="_Toc148390944"/>
      <w:r>
        <w:rPr>
          <w:rtl/>
        </w:rPr>
        <w:t>דברי יושב-ראש הכנסת בפתיחת המושב השני</w:t>
      </w:r>
      <w:bookmarkEnd w:id="3"/>
      <w:r w:rsidRPr="00FE2E0D">
        <w:rPr>
          <w:rStyle w:val="TagStyle"/>
          <w:rtl/>
        </w:rPr>
        <w:t xml:space="preserve"> </w:t>
      </w:r>
      <w:r w:rsidRPr="009D44C4">
        <w:rPr>
          <w:rStyle w:val="TagStyle"/>
          <w:rtl/>
        </w:rPr>
        <w:t>&lt;&lt; נושא &gt;&gt;</w:t>
      </w:r>
      <w:r>
        <w:rPr>
          <w:rtl/>
        </w:rPr>
        <w:t xml:space="preserve">   </w:t>
      </w:r>
      <w:bookmarkEnd w:id="2"/>
    </w:p>
    <w:p w:rsidR="00FB3DB4" w:rsidRDefault="00FB3DB4" w:rsidP="00823AFD"/>
    <w:p w:rsidR="00FB3DB4" w:rsidRDefault="00FB3DB4" w:rsidP="009D44C4">
      <w:pPr>
        <w:pStyle w:val="af5"/>
        <w:keepNext/>
        <w:rPr>
          <w:rtl/>
        </w:rPr>
      </w:pPr>
      <w:bookmarkStart w:id="4" w:name="ET_interruption_6327_4"/>
      <w:r w:rsidRPr="009D44C4">
        <w:rPr>
          <w:rStyle w:val="TagStyle"/>
          <w:rtl/>
        </w:rPr>
        <w:t xml:space="preserve"> &lt;&lt; קריאה &gt;&gt;</w:t>
      </w:r>
      <w:r w:rsidRPr="00FE2E0D">
        <w:rPr>
          <w:rStyle w:val="TagStyle"/>
          <w:rtl/>
        </w:rPr>
        <w:t xml:space="preserve"> </w:t>
      </w:r>
      <w:r>
        <w:rPr>
          <w:rtl/>
        </w:rPr>
        <w:t>מזכיר הכנסת דן מרזוק:</w:t>
      </w:r>
      <w:r w:rsidRPr="00FE2E0D">
        <w:rPr>
          <w:rStyle w:val="TagStyle"/>
          <w:rtl/>
        </w:rPr>
        <w:t xml:space="preserve"> </w:t>
      </w:r>
      <w:r w:rsidRPr="009D44C4">
        <w:rPr>
          <w:rStyle w:val="TagStyle"/>
          <w:rtl/>
        </w:rPr>
        <w:t>&lt;&lt; קריאה &gt;&gt;</w:t>
      </w:r>
      <w:r>
        <w:rPr>
          <w:rtl/>
        </w:rPr>
        <w:t xml:space="preserve">   </w:t>
      </w:r>
      <w:bookmarkEnd w:id="4"/>
    </w:p>
    <w:p w:rsidR="00FB3DB4" w:rsidRDefault="00FB3DB4" w:rsidP="00823AFD">
      <w:pPr>
        <w:rPr>
          <w:rtl/>
        </w:rPr>
      </w:pPr>
    </w:p>
    <w:p w:rsidR="00FB3DB4" w:rsidRDefault="00FB3DB4" w:rsidP="000E06FC">
      <w:pPr>
        <w:rPr>
          <w:rtl/>
        </w:rPr>
      </w:pPr>
      <w:r>
        <w:rPr>
          <w:rtl/>
        </w:rPr>
        <w:t>אבקש מחברי הכנסת לכבד את יושב-ראש הכנסת והנשיא בקימה. נא לקום. כבוד הנשיא!</w:t>
      </w:r>
    </w:p>
    <w:p w:rsidR="00FB3DB4" w:rsidRDefault="00FB3DB4" w:rsidP="00823AFD">
      <w:pPr>
        <w:rPr>
          <w:rtl/>
          <w:lang w:eastAsia="he-IL"/>
        </w:rPr>
      </w:pPr>
    </w:p>
    <w:p w:rsidR="00FB3DB4" w:rsidRDefault="00FB3DB4" w:rsidP="00823AFD">
      <w:pPr>
        <w:rPr>
          <w:rtl/>
          <w:lang w:eastAsia="he-IL"/>
        </w:rPr>
      </w:pPr>
      <w:r>
        <w:rPr>
          <w:rtl/>
          <w:lang w:eastAsia="he-IL"/>
        </w:rPr>
        <w:t>(חברי הכנסת מקדמים בקימה את פני נשיא המדינה ויושב-ראש הכנסת</w:t>
      </w:r>
      <w:r>
        <w:rPr>
          <w:rFonts w:hint="cs"/>
          <w:rtl/>
          <w:lang w:eastAsia="he-IL"/>
        </w:rPr>
        <w:t>.</w:t>
      </w:r>
      <w:r>
        <w:rPr>
          <w:rtl/>
          <w:lang w:eastAsia="he-IL"/>
        </w:rPr>
        <w:t>)</w:t>
      </w:r>
    </w:p>
    <w:p w:rsidR="00FB3DB4" w:rsidRDefault="00FB3DB4" w:rsidP="00823AFD">
      <w:pPr>
        <w:rPr>
          <w:rtl/>
          <w:lang w:eastAsia="he-IL"/>
        </w:rPr>
      </w:pPr>
    </w:p>
    <w:p w:rsidR="00FB3DB4" w:rsidRDefault="00FB3DB4" w:rsidP="00823AFD">
      <w:pPr>
        <w:rPr>
          <w:rtl/>
          <w:lang w:eastAsia="he-IL"/>
        </w:rPr>
      </w:pPr>
      <w:r>
        <w:rPr>
          <w:rtl/>
          <w:lang w:eastAsia="he-IL"/>
        </w:rPr>
        <w:t>נא לשבת.</w:t>
      </w:r>
    </w:p>
    <w:p w:rsidR="00FB3DB4" w:rsidRPr="003C6D82" w:rsidRDefault="00FB3DB4" w:rsidP="009D44C4">
      <w:pPr>
        <w:rPr>
          <w:rtl/>
        </w:rPr>
      </w:pPr>
    </w:p>
    <w:p w:rsidR="00FB3DB4" w:rsidRDefault="00FB3DB4" w:rsidP="00E758D0">
      <w:pPr>
        <w:pStyle w:val="a4"/>
        <w:keepNext/>
        <w:rPr>
          <w:rtl/>
        </w:rPr>
      </w:pPr>
      <w:bookmarkStart w:id="5" w:name="ET_speaker_6423_9"/>
      <w:r w:rsidRPr="00E758D0">
        <w:rPr>
          <w:rStyle w:val="TagStyle"/>
          <w:rtl/>
        </w:rPr>
        <w:t xml:space="preserve"> &lt;&lt; דובר &gt;&gt; </w:t>
      </w:r>
      <w:bookmarkStart w:id="6" w:name="_Toc148390945"/>
      <w:r>
        <w:rPr>
          <w:rFonts w:hint="cs"/>
          <w:rtl/>
        </w:rPr>
        <w:t>היו"ר א</w:t>
      </w:r>
      <w:r>
        <w:rPr>
          <w:rtl/>
        </w:rPr>
        <w:t>מיר אוחנה:</w:t>
      </w:r>
      <w:bookmarkEnd w:id="6"/>
      <w:r w:rsidRPr="00E758D0">
        <w:rPr>
          <w:rStyle w:val="TagStyle"/>
          <w:rtl/>
        </w:rPr>
        <w:t xml:space="preserve"> &lt;&lt; דובר &gt;&gt;</w:t>
      </w:r>
      <w:r>
        <w:rPr>
          <w:rtl/>
        </w:rPr>
        <w:t xml:space="preserve">   </w:t>
      </w:r>
      <w:bookmarkEnd w:id="5"/>
    </w:p>
    <w:p w:rsidR="00FB3DB4" w:rsidRPr="00E758D0" w:rsidRDefault="00FB3DB4" w:rsidP="00E758D0">
      <w:pPr>
        <w:rPr>
          <w:rtl/>
          <w:lang w:eastAsia="he-IL"/>
        </w:rPr>
      </w:pPr>
    </w:p>
    <w:p w:rsidR="00FB3DB4" w:rsidRDefault="00FB3DB4" w:rsidP="00823AFD">
      <w:pPr>
        <w:rPr>
          <w:rtl/>
        </w:rPr>
      </w:pPr>
      <w:r>
        <w:rPr>
          <w:rFonts w:hint="cs"/>
          <w:rtl/>
          <w:lang w:eastAsia="he-IL"/>
        </w:rPr>
        <w:t xml:space="preserve">חברי הכנסת, </w:t>
      </w:r>
      <w:r>
        <w:rPr>
          <w:rtl/>
          <w:lang w:eastAsia="he-IL"/>
        </w:rPr>
        <w:t xml:space="preserve">היום </w:t>
      </w:r>
      <w:r w:rsidRPr="00000EC1">
        <w:rPr>
          <w:rtl/>
          <w:lang w:eastAsia="he-IL"/>
        </w:rPr>
        <w:t>יום שני, א' בחשו</w:t>
      </w:r>
      <w:r>
        <w:rPr>
          <w:rFonts w:hint="cs"/>
          <w:rtl/>
          <w:lang w:eastAsia="he-IL"/>
        </w:rPr>
        <w:t>ו</w:t>
      </w:r>
      <w:r w:rsidRPr="00000EC1">
        <w:rPr>
          <w:rtl/>
          <w:lang w:eastAsia="he-IL"/>
        </w:rPr>
        <w:t>ן התשפ"ד</w:t>
      </w:r>
      <w:r>
        <w:rPr>
          <w:rFonts w:hint="cs"/>
          <w:rtl/>
          <w:lang w:eastAsia="he-IL"/>
        </w:rPr>
        <w:t>,</w:t>
      </w:r>
      <w:r w:rsidRPr="00000EC1">
        <w:rPr>
          <w:rtl/>
          <w:lang w:eastAsia="he-IL"/>
        </w:rPr>
        <w:t xml:space="preserve"> </w:t>
      </w:r>
      <w:r>
        <w:rPr>
          <w:rtl/>
          <w:lang w:eastAsia="he-IL"/>
        </w:rPr>
        <w:t>16 באוקטובר 2023</w:t>
      </w:r>
      <w:r>
        <w:rPr>
          <w:rFonts w:hint="cs"/>
          <w:rtl/>
          <w:lang w:eastAsia="he-IL"/>
        </w:rPr>
        <w:t>. אני פותח</w:t>
      </w:r>
      <w:r>
        <w:rPr>
          <w:rtl/>
          <w:lang w:eastAsia="he-IL"/>
        </w:rPr>
        <w:t xml:space="preserve"> את המושב השני של הכנסת העשרים</w:t>
      </w:r>
      <w:r>
        <w:rPr>
          <w:rFonts w:hint="cs"/>
          <w:rtl/>
          <w:lang w:eastAsia="he-IL"/>
        </w:rPr>
        <w:t>-</w:t>
      </w:r>
      <w:r>
        <w:rPr>
          <w:rtl/>
          <w:lang w:eastAsia="he-IL"/>
        </w:rPr>
        <w:t>וחמש</w:t>
      </w:r>
      <w:r>
        <w:rPr>
          <w:rFonts w:hint="cs"/>
          <w:rtl/>
          <w:lang w:eastAsia="he-IL"/>
        </w:rPr>
        <w:t>.</w:t>
      </w:r>
      <w:r>
        <w:rPr>
          <w:rtl/>
        </w:rPr>
        <w:t xml:space="preserve"> </w:t>
      </w:r>
      <w:bookmarkStart w:id="7" w:name="_ETM_Q1_1290"/>
      <w:bookmarkStart w:id="8" w:name="_ETM_Q1_123280"/>
      <w:bookmarkEnd w:id="7"/>
      <w:bookmarkEnd w:id="8"/>
    </w:p>
    <w:p w:rsidR="00FB3DB4" w:rsidRDefault="00FB3DB4" w:rsidP="00823AFD">
      <w:pPr>
        <w:rPr>
          <w:rtl/>
        </w:rPr>
      </w:pPr>
    </w:p>
    <w:p w:rsidR="00FB3DB4" w:rsidRDefault="00FB3DB4" w:rsidP="00823AFD">
      <w:pPr>
        <w:rPr>
          <w:rtl/>
        </w:rPr>
      </w:pPr>
      <w:r>
        <w:rPr>
          <w:rtl/>
        </w:rPr>
        <w:t xml:space="preserve">כבוד </w:t>
      </w:r>
      <w:bookmarkStart w:id="9" w:name="_ETM_Q1_124000"/>
      <w:bookmarkEnd w:id="9"/>
      <w:r>
        <w:rPr>
          <w:rtl/>
        </w:rPr>
        <w:t xml:space="preserve">נשיא </w:t>
      </w:r>
      <w:bookmarkStart w:id="10" w:name="_ETM_Q1_124329"/>
      <w:bookmarkEnd w:id="10"/>
      <w:r>
        <w:rPr>
          <w:rtl/>
        </w:rPr>
        <w:t xml:space="preserve">המדינה </w:t>
      </w:r>
      <w:bookmarkStart w:id="11" w:name="_ETM_Q1_125549"/>
      <w:bookmarkEnd w:id="11"/>
      <w:r>
        <w:rPr>
          <w:rtl/>
        </w:rPr>
        <w:t xml:space="preserve">יצחק </w:t>
      </w:r>
      <w:bookmarkStart w:id="12" w:name="_ETM_Q1_125939"/>
      <w:bookmarkEnd w:id="12"/>
      <w:r>
        <w:rPr>
          <w:rtl/>
        </w:rPr>
        <w:t>הרצוג</w:t>
      </w:r>
      <w:r>
        <w:rPr>
          <w:rFonts w:hint="cs"/>
          <w:rtl/>
        </w:rPr>
        <w:t>,</w:t>
      </w:r>
      <w:r>
        <w:rPr>
          <w:rtl/>
        </w:rPr>
        <w:t xml:space="preserve"> </w:t>
      </w:r>
      <w:bookmarkStart w:id="13" w:name="_ETM_Q1_127530"/>
      <w:bookmarkEnd w:id="13"/>
      <w:r>
        <w:rPr>
          <w:rtl/>
        </w:rPr>
        <w:t xml:space="preserve">אדוני </w:t>
      </w:r>
      <w:bookmarkStart w:id="14" w:name="_ETM_Q1_127889"/>
      <w:bookmarkEnd w:id="14"/>
      <w:r>
        <w:rPr>
          <w:rtl/>
        </w:rPr>
        <w:t xml:space="preserve">ראש </w:t>
      </w:r>
      <w:bookmarkStart w:id="15" w:name="_ETM_Q1_128099"/>
      <w:bookmarkEnd w:id="15"/>
      <w:r>
        <w:rPr>
          <w:rtl/>
        </w:rPr>
        <w:t xml:space="preserve">הממשלה </w:t>
      </w:r>
      <w:bookmarkStart w:id="16" w:name="_ETM_Q1_128639"/>
      <w:bookmarkEnd w:id="16"/>
      <w:r>
        <w:rPr>
          <w:rtl/>
        </w:rPr>
        <w:t xml:space="preserve">חבר </w:t>
      </w:r>
      <w:bookmarkStart w:id="17" w:name="_ETM_Q1_128909"/>
      <w:bookmarkEnd w:id="17"/>
      <w:r>
        <w:rPr>
          <w:rtl/>
        </w:rPr>
        <w:t xml:space="preserve">הכנסת </w:t>
      </w:r>
      <w:bookmarkStart w:id="18" w:name="_ETM_Q1_129239"/>
      <w:bookmarkEnd w:id="18"/>
      <w:r>
        <w:rPr>
          <w:rtl/>
        </w:rPr>
        <w:t xml:space="preserve">בנימין </w:t>
      </w:r>
      <w:bookmarkStart w:id="19" w:name="_ETM_Q1_129569"/>
      <w:bookmarkEnd w:id="19"/>
      <w:r>
        <w:rPr>
          <w:rtl/>
        </w:rPr>
        <w:t>נתניהו</w:t>
      </w:r>
      <w:r>
        <w:rPr>
          <w:rFonts w:hint="cs"/>
          <w:rtl/>
        </w:rPr>
        <w:t>,</w:t>
      </w:r>
      <w:r>
        <w:rPr>
          <w:rtl/>
        </w:rPr>
        <w:t xml:space="preserve"> </w:t>
      </w:r>
      <w:bookmarkStart w:id="20" w:name="_ETM_Q1_130940"/>
      <w:bookmarkEnd w:id="20"/>
      <w:r>
        <w:rPr>
          <w:rtl/>
        </w:rPr>
        <w:t xml:space="preserve">המשנה </w:t>
      </w:r>
      <w:bookmarkStart w:id="21" w:name="_ETM_Q1_131510"/>
      <w:bookmarkEnd w:id="21"/>
      <w:r>
        <w:rPr>
          <w:rtl/>
        </w:rPr>
        <w:t xml:space="preserve">לנשיאת </w:t>
      </w:r>
      <w:bookmarkStart w:id="22" w:name="_ETM_Q1_132020"/>
      <w:bookmarkEnd w:id="22"/>
      <w:r>
        <w:rPr>
          <w:rtl/>
        </w:rPr>
        <w:t xml:space="preserve">בית </w:t>
      </w:r>
      <w:bookmarkStart w:id="23" w:name="_ETM_Q1_132200"/>
      <w:bookmarkEnd w:id="23"/>
      <w:r>
        <w:rPr>
          <w:rtl/>
        </w:rPr>
        <w:t xml:space="preserve">המשפט </w:t>
      </w:r>
      <w:bookmarkStart w:id="24" w:name="_ETM_Q1_132620"/>
      <w:bookmarkEnd w:id="24"/>
      <w:r>
        <w:rPr>
          <w:rtl/>
        </w:rPr>
        <w:t xml:space="preserve">העליון </w:t>
      </w:r>
      <w:bookmarkStart w:id="25" w:name="_ETM_Q1_133669"/>
      <w:bookmarkEnd w:id="25"/>
      <w:r>
        <w:rPr>
          <w:rtl/>
        </w:rPr>
        <w:t xml:space="preserve">השופט </w:t>
      </w:r>
      <w:bookmarkStart w:id="26" w:name="_ETM_Q1_134150"/>
      <w:bookmarkEnd w:id="26"/>
      <w:r>
        <w:rPr>
          <w:rFonts w:hint="cs"/>
          <w:rtl/>
        </w:rPr>
        <w:t>עוזי</w:t>
      </w:r>
      <w:r>
        <w:rPr>
          <w:rtl/>
        </w:rPr>
        <w:t xml:space="preserve"> </w:t>
      </w:r>
      <w:bookmarkStart w:id="27" w:name="_ETM_Q1_134630"/>
      <w:bookmarkEnd w:id="27"/>
      <w:proofErr w:type="spellStart"/>
      <w:r>
        <w:rPr>
          <w:rFonts w:hint="cs"/>
          <w:rtl/>
        </w:rPr>
        <w:t>פו</w:t>
      </w:r>
      <w:r>
        <w:rPr>
          <w:rtl/>
        </w:rPr>
        <w:t>גלמן</w:t>
      </w:r>
      <w:proofErr w:type="spellEnd"/>
      <w:r>
        <w:rPr>
          <w:rFonts w:hint="cs"/>
          <w:rtl/>
        </w:rPr>
        <w:t>,</w:t>
      </w:r>
      <w:r>
        <w:rPr>
          <w:rtl/>
        </w:rPr>
        <w:t xml:space="preserve"> </w:t>
      </w:r>
      <w:bookmarkStart w:id="28" w:name="_ETM_Q1_135700"/>
      <w:bookmarkEnd w:id="28"/>
      <w:r>
        <w:rPr>
          <w:rtl/>
        </w:rPr>
        <w:t xml:space="preserve">ראש </w:t>
      </w:r>
      <w:bookmarkStart w:id="29" w:name="_ETM_Q1_136060"/>
      <w:bookmarkEnd w:id="29"/>
      <w:r>
        <w:rPr>
          <w:rtl/>
        </w:rPr>
        <w:t xml:space="preserve">האופוזיציה </w:t>
      </w:r>
      <w:bookmarkStart w:id="30" w:name="_ETM_Q1_137290"/>
      <w:bookmarkEnd w:id="30"/>
      <w:r>
        <w:rPr>
          <w:rtl/>
        </w:rPr>
        <w:t xml:space="preserve">חבר </w:t>
      </w:r>
      <w:bookmarkStart w:id="31" w:name="_ETM_Q1_137650"/>
      <w:bookmarkEnd w:id="31"/>
      <w:r>
        <w:rPr>
          <w:rtl/>
        </w:rPr>
        <w:t xml:space="preserve">הכנסת </w:t>
      </w:r>
      <w:bookmarkStart w:id="32" w:name="_ETM_Q1_138069"/>
      <w:bookmarkEnd w:id="32"/>
      <w:r>
        <w:rPr>
          <w:rtl/>
        </w:rPr>
        <w:t xml:space="preserve">יאיר </w:t>
      </w:r>
      <w:bookmarkStart w:id="33" w:name="_ETM_Q1_138370"/>
      <w:bookmarkEnd w:id="33"/>
      <w:r>
        <w:rPr>
          <w:rtl/>
        </w:rPr>
        <w:t>לפיד</w:t>
      </w:r>
      <w:r>
        <w:rPr>
          <w:rFonts w:hint="cs"/>
          <w:rtl/>
        </w:rPr>
        <w:t>,</w:t>
      </w:r>
      <w:r>
        <w:rPr>
          <w:rtl/>
        </w:rPr>
        <w:t xml:space="preserve"> </w:t>
      </w:r>
      <w:bookmarkStart w:id="34" w:name="_ETM_Q1_140050"/>
      <w:bookmarkEnd w:id="34"/>
      <w:r>
        <w:rPr>
          <w:rtl/>
        </w:rPr>
        <w:t xml:space="preserve">סגל </w:t>
      </w:r>
      <w:bookmarkStart w:id="35" w:name="_ETM_Q1_140530"/>
      <w:bookmarkEnd w:id="35"/>
      <w:r>
        <w:rPr>
          <w:rtl/>
        </w:rPr>
        <w:t xml:space="preserve">א' </w:t>
      </w:r>
      <w:bookmarkStart w:id="36" w:name="_ETM_Q1_141099"/>
      <w:bookmarkEnd w:id="36"/>
      <w:r>
        <w:rPr>
          <w:rtl/>
        </w:rPr>
        <w:t xml:space="preserve">של </w:t>
      </w:r>
      <w:bookmarkStart w:id="37" w:name="_ETM_Q1_141370"/>
      <w:bookmarkEnd w:id="37"/>
      <w:r>
        <w:rPr>
          <w:rtl/>
        </w:rPr>
        <w:t>המדינה</w:t>
      </w:r>
      <w:r>
        <w:rPr>
          <w:rFonts w:hint="cs"/>
          <w:rtl/>
        </w:rPr>
        <w:t>,</w:t>
      </w:r>
      <w:r>
        <w:rPr>
          <w:rtl/>
        </w:rPr>
        <w:t xml:space="preserve"> </w:t>
      </w:r>
      <w:bookmarkStart w:id="38" w:name="_ETM_Q1_142610"/>
      <w:bookmarkEnd w:id="38"/>
      <w:r>
        <w:rPr>
          <w:rtl/>
        </w:rPr>
        <w:t xml:space="preserve">שרים </w:t>
      </w:r>
      <w:bookmarkStart w:id="39" w:name="_ETM_Q1_143060"/>
      <w:bookmarkEnd w:id="39"/>
      <w:r>
        <w:rPr>
          <w:rtl/>
        </w:rPr>
        <w:t xml:space="preserve">וחברי </w:t>
      </w:r>
      <w:bookmarkStart w:id="40" w:name="_ETM_Q1_143510"/>
      <w:bookmarkEnd w:id="40"/>
      <w:r>
        <w:rPr>
          <w:rtl/>
        </w:rPr>
        <w:t xml:space="preserve">הכנסת </w:t>
      </w:r>
      <w:bookmarkStart w:id="41" w:name="_ETM_Q1_144200"/>
      <w:bookmarkEnd w:id="41"/>
      <w:r>
        <w:rPr>
          <w:rtl/>
        </w:rPr>
        <w:t xml:space="preserve">בעבר </w:t>
      </w:r>
      <w:bookmarkStart w:id="42" w:name="_ETM_Q1_144680"/>
      <w:bookmarkEnd w:id="42"/>
      <w:r>
        <w:rPr>
          <w:rtl/>
        </w:rPr>
        <w:t>ובהווה</w:t>
      </w:r>
      <w:r>
        <w:rPr>
          <w:rFonts w:hint="cs"/>
          <w:rtl/>
        </w:rPr>
        <w:t>,</w:t>
      </w:r>
      <w:r>
        <w:rPr>
          <w:rtl/>
        </w:rPr>
        <w:t xml:space="preserve"> </w:t>
      </w:r>
      <w:bookmarkStart w:id="43" w:name="_ETM_Q1_145250"/>
      <w:bookmarkEnd w:id="43"/>
      <w:r>
        <w:rPr>
          <w:rtl/>
        </w:rPr>
        <w:t xml:space="preserve">שגרירות </w:t>
      </w:r>
      <w:bookmarkStart w:id="44" w:name="_ETM_Q1_145970"/>
      <w:bookmarkEnd w:id="44"/>
      <w:r>
        <w:rPr>
          <w:rtl/>
        </w:rPr>
        <w:t xml:space="preserve">ושגרירים </w:t>
      </w:r>
      <w:bookmarkStart w:id="45" w:name="_ETM_Q1_146630"/>
      <w:bookmarkEnd w:id="45"/>
      <w:r>
        <w:rPr>
          <w:rtl/>
        </w:rPr>
        <w:t xml:space="preserve">שנמצאים </w:t>
      </w:r>
      <w:bookmarkStart w:id="46" w:name="_ETM_Q1_147230"/>
      <w:bookmarkEnd w:id="46"/>
      <w:r>
        <w:rPr>
          <w:rtl/>
        </w:rPr>
        <w:t>א</w:t>
      </w:r>
      <w:r>
        <w:rPr>
          <w:rFonts w:hint="cs"/>
          <w:rtl/>
        </w:rPr>
        <w:t>י</w:t>
      </w:r>
      <w:r>
        <w:rPr>
          <w:rtl/>
        </w:rPr>
        <w:t>תנו</w:t>
      </w:r>
      <w:r>
        <w:rPr>
          <w:rFonts w:hint="cs"/>
          <w:rtl/>
        </w:rPr>
        <w:t>,</w:t>
      </w:r>
      <w:r>
        <w:rPr>
          <w:rtl/>
        </w:rPr>
        <w:t xml:space="preserve"> </w:t>
      </w:r>
      <w:bookmarkStart w:id="47" w:name="_ETM_Q1_148480"/>
      <w:bookmarkEnd w:id="47"/>
      <w:r>
        <w:rPr>
          <w:rtl/>
        </w:rPr>
        <w:t xml:space="preserve">מכובדיי </w:t>
      </w:r>
      <w:bookmarkStart w:id="48" w:name="_ETM_Q1_149080"/>
      <w:bookmarkEnd w:id="48"/>
      <w:r>
        <w:rPr>
          <w:rtl/>
        </w:rPr>
        <w:t>כולם</w:t>
      </w:r>
      <w:r>
        <w:rPr>
          <w:rFonts w:hint="cs"/>
          <w:rtl/>
        </w:rPr>
        <w:t>,</w:t>
      </w:r>
      <w:r>
        <w:rPr>
          <w:rtl/>
        </w:rPr>
        <w:t xml:space="preserve"> </w:t>
      </w:r>
      <w:bookmarkStart w:id="49" w:name="_ETM_Q1_149860"/>
      <w:bookmarkEnd w:id="49"/>
      <w:r>
        <w:rPr>
          <w:rtl/>
        </w:rPr>
        <w:t xml:space="preserve">אזרחי </w:t>
      </w:r>
      <w:bookmarkStart w:id="50" w:name="_ETM_Q1_150310"/>
      <w:bookmarkEnd w:id="50"/>
      <w:r>
        <w:rPr>
          <w:rtl/>
        </w:rPr>
        <w:t>ישראל</w:t>
      </w:r>
      <w:r>
        <w:rPr>
          <w:rFonts w:hint="cs"/>
          <w:rtl/>
        </w:rPr>
        <w:t>,</w:t>
      </w:r>
      <w:r>
        <w:rPr>
          <w:rtl/>
        </w:rPr>
        <w:t xml:space="preserve"> </w:t>
      </w:r>
      <w:bookmarkStart w:id="51" w:name="_ETM_Q1_152209"/>
      <w:bookmarkEnd w:id="51"/>
      <w:r>
        <w:rPr>
          <w:rtl/>
        </w:rPr>
        <w:t xml:space="preserve">אנו </w:t>
      </w:r>
      <w:bookmarkStart w:id="52" w:name="_ETM_Q1_152569"/>
      <w:bookmarkEnd w:id="52"/>
      <w:r>
        <w:rPr>
          <w:rtl/>
        </w:rPr>
        <w:t xml:space="preserve">נפתח </w:t>
      </w:r>
      <w:bookmarkStart w:id="53" w:name="_ETM_Q1_153049"/>
      <w:bookmarkEnd w:id="53"/>
      <w:r>
        <w:rPr>
          <w:rtl/>
        </w:rPr>
        <w:t xml:space="preserve">את </w:t>
      </w:r>
      <w:bookmarkStart w:id="54" w:name="_ETM_Q1_153200"/>
      <w:bookmarkEnd w:id="54"/>
      <w:r>
        <w:rPr>
          <w:rtl/>
        </w:rPr>
        <w:t xml:space="preserve">הדיון </w:t>
      </w:r>
      <w:bookmarkStart w:id="55" w:name="_ETM_Q1_153680"/>
      <w:bookmarkEnd w:id="55"/>
      <w:r>
        <w:rPr>
          <w:rtl/>
        </w:rPr>
        <w:t xml:space="preserve">ואת </w:t>
      </w:r>
      <w:bookmarkStart w:id="56" w:name="_ETM_Q1_153889"/>
      <w:bookmarkEnd w:id="56"/>
      <w:r>
        <w:rPr>
          <w:rtl/>
        </w:rPr>
        <w:t xml:space="preserve">מושב </w:t>
      </w:r>
      <w:bookmarkStart w:id="57" w:name="_ETM_Q1_154280"/>
      <w:bookmarkEnd w:id="57"/>
      <w:r>
        <w:rPr>
          <w:rtl/>
        </w:rPr>
        <w:t xml:space="preserve">הכנסת </w:t>
      </w:r>
      <w:bookmarkStart w:id="58" w:name="_ETM_Q1_154790"/>
      <w:bookmarkEnd w:id="58"/>
      <w:r>
        <w:rPr>
          <w:rtl/>
        </w:rPr>
        <w:t xml:space="preserve">הזה </w:t>
      </w:r>
      <w:bookmarkStart w:id="59" w:name="_ETM_Q1_155889"/>
      <w:bookmarkEnd w:id="59"/>
      <w:r>
        <w:rPr>
          <w:rtl/>
        </w:rPr>
        <w:t xml:space="preserve">בדקת </w:t>
      </w:r>
      <w:bookmarkStart w:id="60" w:name="_ETM_Q1_156370"/>
      <w:bookmarkEnd w:id="60"/>
      <w:r>
        <w:rPr>
          <w:rtl/>
        </w:rPr>
        <w:t>דומייה</w:t>
      </w:r>
      <w:r>
        <w:rPr>
          <w:rFonts w:hint="cs"/>
          <w:rtl/>
        </w:rPr>
        <w:t>,</w:t>
      </w:r>
      <w:r>
        <w:rPr>
          <w:rtl/>
        </w:rPr>
        <w:t xml:space="preserve"> </w:t>
      </w:r>
      <w:bookmarkStart w:id="61" w:name="_ETM_Q1_157060"/>
      <w:bookmarkEnd w:id="61"/>
      <w:r>
        <w:rPr>
          <w:rtl/>
        </w:rPr>
        <w:t>ונעל</w:t>
      </w:r>
      <w:r>
        <w:rPr>
          <w:rFonts w:hint="cs"/>
          <w:rtl/>
        </w:rPr>
        <w:t>ה</w:t>
      </w:r>
      <w:r>
        <w:rPr>
          <w:rtl/>
        </w:rPr>
        <w:t xml:space="preserve"> </w:t>
      </w:r>
      <w:bookmarkStart w:id="62" w:name="_ETM_Q1_157599"/>
      <w:bookmarkEnd w:id="62"/>
      <w:r>
        <w:rPr>
          <w:rtl/>
        </w:rPr>
        <w:t xml:space="preserve">בצער </w:t>
      </w:r>
      <w:bookmarkStart w:id="63" w:name="_ETM_Q1_158139"/>
      <w:bookmarkEnd w:id="63"/>
      <w:r>
        <w:rPr>
          <w:rtl/>
        </w:rPr>
        <w:t xml:space="preserve">ובכאב </w:t>
      </w:r>
      <w:bookmarkStart w:id="64" w:name="_ETM_Q1_158739"/>
      <w:bookmarkEnd w:id="64"/>
      <w:r>
        <w:rPr>
          <w:rtl/>
        </w:rPr>
        <w:t xml:space="preserve">את </w:t>
      </w:r>
      <w:bookmarkStart w:id="65" w:name="_ETM_Q1_158860"/>
      <w:bookmarkEnd w:id="65"/>
      <w:r>
        <w:rPr>
          <w:rtl/>
        </w:rPr>
        <w:t xml:space="preserve">זכרם </w:t>
      </w:r>
      <w:bookmarkStart w:id="66" w:name="_ETM_Q1_160160"/>
      <w:bookmarkEnd w:id="66"/>
      <w:r>
        <w:rPr>
          <w:rtl/>
        </w:rPr>
        <w:t>של</w:t>
      </w:r>
      <w:r>
        <w:rPr>
          <w:rFonts w:hint="cs"/>
          <w:rtl/>
        </w:rPr>
        <w:t xml:space="preserve"> ל</w:t>
      </w:r>
      <w:r>
        <w:rPr>
          <w:rtl/>
        </w:rPr>
        <w:t xml:space="preserve">מעלה </w:t>
      </w:r>
      <w:bookmarkStart w:id="67" w:name="_ETM_Q1_161959"/>
      <w:bookmarkStart w:id="68" w:name="_ETM_Q1_162620"/>
      <w:bookmarkEnd w:id="67"/>
      <w:bookmarkEnd w:id="68"/>
      <w:r>
        <w:rPr>
          <w:rFonts w:hint="cs"/>
          <w:rtl/>
        </w:rPr>
        <w:t>מ-</w:t>
      </w:r>
      <w:bookmarkStart w:id="69" w:name="_ETM_Q1_164180"/>
      <w:bookmarkEnd w:id="69"/>
      <w:r>
        <w:rPr>
          <w:rFonts w:hint="cs"/>
          <w:rtl/>
        </w:rPr>
        <w:t>1300</w:t>
      </w:r>
      <w:bookmarkStart w:id="70" w:name="_ETM_Q1_165940"/>
      <w:bookmarkStart w:id="71" w:name="_ETM_Q1_166209"/>
      <w:bookmarkEnd w:id="70"/>
      <w:bookmarkEnd w:id="71"/>
      <w:r>
        <w:rPr>
          <w:rFonts w:hint="cs"/>
          <w:rtl/>
        </w:rPr>
        <w:t xml:space="preserve"> </w:t>
      </w:r>
      <w:proofErr w:type="spellStart"/>
      <w:r>
        <w:rPr>
          <w:rtl/>
        </w:rPr>
        <w:t>אזרח</w:t>
      </w:r>
      <w:r>
        <w:rPr>
          <w:rFonts w:hint="cs"/>
          <w:rtl/>
        </w:rPr>
        <w:t>י</w:t>
      </w:r>
      <w:r>
        <w:rPr>
          <w:rtl/>
        </w:rPr>
        <w:t>נו</w:t>
      </w:r>
      <w:proofErr w:type="spellEnd"/>
      <w:r>
        <w:rPr>
          <w:rtl/>
        </w:rPr>
        <w:t xml:space="preserve"> </w:t>
      </w:r>
      <w:bookmarkStart w:id="72" w:name="_ETM_Q1_166959"/>
      <w:bookmarkEnd w:id="72"/>
      <w:r>
        <w:rPr>
          <w:rtl/>
        </w:rPr>
        <w:t xml:space="preserve">ולוחמינו </w:t>
      </w:r>
      <w:bookmarkStart w:id="73" w:name="_ETM_Q1_167709"/>
      <w:bookmarkEnd w:id="73"/>
      <w:r>
        <w:rPr>
          <w:rtl/>
        </w:rPr>
        <w:t xml:space="preserve">שנספו </w:t>
      </w:r>
      <w:bookmarkStart w:id="74" w:name="_ETM_Q1_168370"/>
      <w:bookmarkEnd w:id="74"/>
      <w:r>
        <w:rPr>
          <w:rtl/>
        </w:rPr>
        <w:t xml:space="preserve">ונפלו </w:t>
      </w:r>
      <w:bookmarkStart w:id="75" w:name="_ETM_Q1_168940"/>
      <w:bookmarkEnd w:id="75"/>
      <w:r>
        <w:rPr>
          <w:rtl/>
        </w:rPr>
        <w:t xml:space="preserve">במלחמה </w:t>
      </w:r>
      <w:bookmarkStart w:id="76" w:name="_ETM_Q1_169569"/>
      <w:bookmarkEnd w:id="76"/>
      <w:r>
        <w:rPr>
          <w:rtl/>
        </w:rPr>
        <w:t xml:space="preserve">כבדה </w:t>
      </w:r>
      <w:bookmarkStart w:id="77" w:name="_ETM_Q1_170560"/>
      <w:bookmarkEnd w:id="77"/>
      <w:r>
        <w:rPr>
          <w:rtl/>
        </w:rPr>
        <w:t xml:space="preserve">שמדינת </w:t>
      </w:r>
      <w:bookmarkStart w:id="78" w:name="_ETM_Q1_171130"/>
      <w:bookmarkEnd w:id="78"/>
      <w:r>
        <w:rPr>
          <w:rtl/>
        </w:rPr>
        <w:t xml:space="preserve">ישראל </w:t>
      </w:r>
      <w:bookmarkStart w:id="79" w:name="_ETM_Q1_171550"/>
      <w:bookmarkEnd w:id="79"/>
      <w:r>
        <w:rPr>
          <w:rtl/>
        </w:rPr>
        <w:t>ש</w:t>
      </w:r>
      <w:r>
        <w:rPr>
          <w:rFonts w:hint="cs"/>
          <w:rtl/>
        </w:rPr>
        <w:t>רויה בה.</w:t>
      </w:r>
    </w:p>
    <w:p w:rsidR="00FB3DB4" w:rsidRDefault="00FB3DB4" w:rsidP="00823AFD">
      <w:pPr>
        <w:rPr>
          <w:rtl/>
        </w:rPr>
      </w:pPr>
      <w:bookmarkStart w:id="80" w:name="_ETM_Q1_173146"/>
      <w:bookmarkStart w:id="81" w:name="_ETM_Q1_173219"/>
      <w:bookmarkEnd w:id="80"/>
      <w:bookmarkEnd w:id="81"/>
    </w:p>
    <w:p w:rsidR="00FB3DB4" w:rsidRDefault="00FB3DB4" w:rsidP="003C6D82">
      <w:pPr>
        <w:rPr>
          <w:rtl/>
        </w:rPr>
      </w:pPr>
      <w:r w:rsidRPr="00E758D0">
        <w:rPr>
          <w:rFonts w:hint="cs"/>
          <w:rtl/>
        </w:rPr>
        <w:t xml:space="preserve">(חברי הכנסת מכבדים בקימה את זכרם של אזרחי ולוחמי ישראל שנפלו </w:t>
      </w:r>
      <w:bookmarkStart w:id="82" w:name="_ETM_Q1_182853"/>
      <w:bookmarkEnd w:id="82"/>
      <w:r w:rsidRPr="00E758D0">
        <w:rPr>
          <w:rFonts w:hint="cs"/>
          <w:rtl/>
        </w:rPr>
        <w:t>במלחמה</w:t>
      </w:r>
      <w:r>
        <w:rPr>
          <w:rFonts w:hint="cs"/>
          <w:rtl/>
        </w:rPr>
        <w:t>.</w:t>
      </w:r>
      <w:r w:rsidRPr="00E758D0">
        <w:rPr>
          <w:rFonts w:hint="cs"/>
          <w:rtl/>
        </w:rPr>
        <w:t>)</w:t>
      </w:r>
    </w:p>
    <w:p w:rsidR="00FB3DB4" w:rsidRPr="00593495" w:rsidRDefault="00FB3DB4" w:rsidP="00593495">
      <w:pPr>
        <w:rPr>
          <w:rtl/>
        </w:rPr>
      </w:pPr>
    </w:p>
    <w:p w:rsidR="00FB3DB4" w:rsidRDefault="00FB3DB4" w:rsidP="00823AFD">
      <w:pPr>
        <w:rPr>
          <w:rtl/>
        </w:rPr>
      </w:pPr>
      <w:bookmarkStart w:id="83" w:name="_ETM_Q1_173337"/>
      <w:bookmarkStart w:id="84" w:name="_ETM_Q1_173387"/>
      <w:bookmarkStart w:id="85" w:name="_ETM_Q1_171850"/>
      <w:bookmarkStart w:id="86" w:name="_ETM_Q1_172000"/>
      <w:bookmarkEnd w:id="83"/>
      <w:bookmarkEnd w:id="84"/>
      <w:bookmarkEnd w:id="85"/>
      <w:bookmarkEnd w:id="86"/>
      <w:r>
        <w:rPr>
          <w:rtl/>
        </w:rPr>
        <w:t>תודה</w:t>
      </w:r>
      <w:r>
        <w:rPr>
          <w:rFonts w:hint="cs"/>
          <w:rtl/>
        </w:rPr>
        <w:t>.</w:t>
      </w:r>
      <w:r>
        <w:rPr>
          <w:rtl/>
        </w:rPr>
        <w:t xml:space="preserve"> </w:t>
      </w:r>
      <w:bookmarkStart w:id="87" w:name="_ETM_Q1_200340"/>
      <w:bookmarkEnd w:id="87"/>
    </w:p>
    <w:p w:rsidR="00FB3DB4" w:rsidRDefault="00FB3DB4" w:rsidP="00823AFD">
      <w:pPr>
        <w:rPr>
          <w:rtl/>
        </w:rPr>
      </w:pPr>
      <w:bookmarkStart w:id="88" w:name="_ETM_Q1_187478"/>
      <w:bookmarkStart w:id="89" w:name="_ETM_Q1_187533"/>
      <w:bookmarkEnd w:id="88"/>
      <w:bookmarkEnd w:id="89"/>
    </w:p>
    <w:p w:rsidR="00FB3DB4" w:rsidRDefault="00FB3DB4" w:rsidP="00823AFD">
      <w:pPr>
        <w:rPr>
          <w:rtl/>
        </w:rPr>
      </w:pPr>
      <w:bookmarkStart w:id="90" w:name="_ETM_Q1_187622"/>
      <w:bookmarkStart w:id="91" w:name="_ETM_Q1_187671"/>
      <w:bookmarkStart w:id="92" w:name="_ETM_Q1_201590"/>
      <w:bookmarkEnd w:id="90"/>
      <w:bookmarkEnd w:id="91"/>
      <w:bookmarkEnd w:id="92"/>
      <w:r>
        <w:rPr>
          <w:rtl/>
        </w:rPr>
        <w:t xml:space="preserve">בשם </w:t>
      </w:r>
      <w:bookmarkStart w:id="93" w:name="_ETM_Q1_202070"/>
      <w:bookmarkEnd w:id="93"/>
      <w:r>
        <w:rPr>
          <w:rtl/>
        </w:rPr>
        <w:t>הכנסת</w:t>
      </w:r>
      <w:r>
        <w:rPr>
          <w:rFonts w:hint="cs"/>
          <w:rtl/>
        </w:rPr>
        <w:t xml:space="preserve"> </w:t>
      </w:r>
      <w:r>
        <w:rPr>
          <w:rtl/>
        </w:rPr>
        <w:t xml:space="preserve">אני </w:t>
      </w:r>
      <w:bookmarkStart w:id="94" w:name="_ETM_Q1_200520"/>
      <w:bookmarkEnd w:id="94"/>
      <w:r>
        <w:rPr>
          <w:rtl/>
        </w:rPr>
        <w:t xml:space="preserve">מבקש </w:t>
      </w:r>
      <w:bookmarkStart w:id="95" w:name="_ETM_Q1_203750"/>
      <w:bookmarkEnd w:id="95"/>
      <w:r>
        <w:rPr>
          <w:rFonts w:hint="cs"/>
          <w:rtl/>
        </w:rPr>
        <w:t>ל</w:t>
      </w:r>
      <w:r>
        <w:rPr>
          <w:rtl/>
        </w:rPr>
        <w:t xml:space="preserve">נחם </w:t>
      </w:r>
      <w:bookmarkStart w:id="96" w:name="_ETM_Q1_204379"/>
      <w:bookmarkEnd w:id="96"/>
      <w:r>
        <w:rPr>
          <w:rtl/>
        </w:rPr>
        <w:t xml:space="preserve">את </w:t>
      </w:r>
      <w:bookmarkStart w:id="97" w:name="_ETM_Q1_204500"/>
      <w:bookmarkEnd w:id="97"/>
      <w:r>
        <w:rPr>
          <w:rtl/>
        </w:rPr>
        <w:t xml:space="preserve">המשפחות </w:t>
      </w:r>
      <w:bookmarkStart w:id="98" w:name="_ETM_Q1_205760"/>
      <w:bookmarkEnd w:id="98"/>
      <w:r>
        <w:rPr>
          <w:rtl/>
        </w:rPr>
        <w:t xml:space="preserve">שאיבדו </w:t>
      </w:r>
      <w:bookmarkStart w:id="99" w:name="_ETM_Q1_206270"/>
      <w:bookmarkEnd w:id="99"/>
      <w:r>
        <w:rPr>
          <w:rtl/>
        </w:rPr>
        <w:t xml:space="preserve">את </w:t>
      </w:r>
      <w:bookmarkStart w:id="100" w:name="_ETM_Q1_206389"/>
      <w:bookmarkEnd w:id="100"/>
      <w:r>
        <w:rPr>
          <w:rtl/>
        </w:rPr>
        <w:t xml:space="preserve">היקר </w:t>
      </w:r>
      <w:bookmarkStart w:id="101" w:name="_ETM_Q1_206780"/>
      <w:bookmarkEnd w:id="101"/>
      <w:r>
        <w:rPr>
          <w:rtl/>
        </w:rPr>
        <w:t xml:space="preserve">להן </w:t>
      </w:r>
      <w:bookmarkStart w:id="102" w:name="_ETM_Q1_207019"/>
      <w:bookmarkEnd w:id="102"/>
      <w:r>
        <w:rPr>
          <w:rtl/>
        </w:rPr>
        <w:t>מכ</w:t>
      </w:r>
      <w:r>
        <w:rPr>
          <w:rFonts w:hint="cs"/>
          <w:rtl/>
        </w:rPr>
        <w:t>ו</w:t>
      </w:r>
      <w:r>
        <w:rPr>
          <w:rtl/>
        </w:rPr>
        <w:t>ל</w:t>
      </w:r>
      <w:r>
        <w:rPr>
          <w:rFonts w:hint="cs"/>
          <w:rtl/>
        </w:rPr>
        <w:t>,</w:t>
      </w:r>
      <w:r>
        <w:rPr>
          <w:rtl/>
        </w:rPr>
        <w:t xml:space="preserve"> </w:t>
      </w:r>
      <w:bookmarkStart w:id="103" w:name="_ETM_Q1_208940"/>
      <w:bookmarkEnd w:id="103"/>
      <w:r>
        <w:rPr>
          <w:rFonts w:hint="cs"/>
          <w:rtl/>
        </w:rPr>
        <w:t>ל</w:t>
      </w:r>
      <w:r>
        <w:rPr>
          <w:rtl/>
        </w:rPr>
        <w:t xml:space="preserve">אחל </w:t>
      </w:r>
      <w:bookmarkStart w:id="104" w:name="_ETM_Q1_210349"/>
      <w:bookmarkEnd w:id="104"/>
      <w:r>
        <w:rPr>
          <w:rtl/>
        </w:rPr>
        <w:t xml:space="preserve">לכל </w:t>
      </w:r>
      <w:bookmarkStart w:id="105" w:name="_ETM_Q1_210709"/>
      <w:bookmarkEnd w:id="105"/>
      <w:r>
        <w:rPr>
          <w:rtl/>
        </w:rPr>
        <w:t xml:space="preserve">הפצועות </w:t>
      </w:r>
      <w:bookmarkStart w:id="106" w:name="_ETM_Q1_211249"/>
      <w:bookmarkEnd w:id="106"/>
      <w:r>
        <w:rPr>
          <w:rtl/>
        </w:rPr>
        <w:t xml:space="preserve">והפצועים </w:t>
      </w:r>
      <w:bookmarkStart w:id="107" w:name="_ETM_Q1_212790"/>
      <w:bookmarkEnd w:id="107"/>
      <w:r>
        <w:rPr>
          <w:rtl/>
        </w:rPr>
        <w:t xml:space="preserve">החלמה </w:t>
      </w:r>
      <w:bookmarkStart w:id="108" w:name="_ETM_Q1_213269"/>
      <w:bookmarkEnd w:id="108"/>
      <w:r>
        <w:rPr>
          <w:rtl/>
        </w:rPr>
        <w:t xml:space="preserve">מהירה </w:t>
      </w:r>
      <w:bookmarkStart w:id="109" w:name="_ETM_Q1_214330"/>
      <w:bookmarkEnd w:id="109"/>
      <w:r>
        <w:rPr>
          <w:rtl/>
        </w:rPr>
        <w:t xml:space="preserve">של </w:t>
      </w:r>
      <w:bookmarkStart w:id="110" w:name="_ETM_Q1_214629"/>
      <w:bookmarkEnd w:id="110"/>
      <w:r>
        <w:rPr>
          <w:rtl/>
        </w:rPr>
        <w:t xml:space="preserve">הגוף </w:t>
      </w:r>
      <w:bookmarkStart w:id="111" w:name="_ETM_Q1_215500"/>
      <w:bookmarkEnd w:id="111"/>
      <w:r>
        <w:rPr>
          <w:rtl/>
        </w:rPr>
        <w:t xml:space="preserve">ושל </w:t>
      </w:r>
      <w:bookmarkStart w:id="112" w:name="_ETM_Q1_215860"/>
      <w:bookmarkEnd w:id="112"/>
      <w:r>
        <w:rPr>
          <w:rtl/>
        </w:rPr>
        <w:t xml:space="preserve">הנפש </w:t>
      </w:r>
      <w:bookmarkStart w:id="113" w:name="_ETM_Q1_217660"/>
      <w:bookmarkEnd w:id="113"/>
      <w:r>
        <w:rPr>
          <w:rtl/>
        </w:rPr>
        <w:t xml:space="preserve">ולהתפלל </w:t>
      </w:r>
      <w:bookmarkStart w:id="114" w:name="_ETM_Q1_218410"/>
      <w:bookmarkEnd w:id="114"/>
      <w:r>
        <w:rPr>
          <w:rtl/>
        </w:rPr>
        <w:t xml:space="preserve">לשובם </w:t>
      </w:r>
      <w:bookmarkStart w:id="115" w:name="_ETM_Q1_218890"/>
      <w:bookmarkEnd w:id="115"/>
      <w:r>
        <w:rPr>
          <w:rtl/>
        </w:rPr>
        <w:t xml:space="preserve">הביתה </w:t>
      </w:r>
      <w:bookmarkStart w:id="116" w:name="_ETM_Q1_220140"/>
      <w:bookmarkEnd w:id="116"/>
      <w:r>
        <w:rPr>
          <w:rtl/>
        </w:rPr>
        <w:t xml:space="preserve">של </w:t>
      </w:r>
      <w:bookmarkStart w:id="117" w:name="_ETM_Q1_220470"/>
      <w:bookmarkEnd w:id="117"/>
      <w:r>
        <w:rPr>
          <w:rtl/>
        </w:rPr>
        <w:t xml:space="preserve">כל </w:t>
      </w:r>
      <w:bookmarkStart w:id="118" w:name="_ETM_Q1_220709"/>
      <w:bookmarkEnd w:id="118"/>
      <w:r>
        <w:rPr>
          <w:rtl/>
        </w:rPr>
        <w:t>השבויים</w:t>
      </w:r>
      <w:r>
        <w:rPr>
          <w:rFonts w:hint="cs"/>
          <w:rtl/>
        </w:rPr>
        <w:t>,</w:t>
      </w:r>
      <w:r>
        <w:rPr>
          <w:rtl/>
        </w:rPr>
        <w:t xml:space="preserve"> </w:t>
      </w:r>
      <w:bookmarkStart w:id="119" w:name="_ETM_Q1_221719"/>
      <w:bookmarkEnd w:id="119"/>
      <w:r>
        <w:rPr>
          <w:rtl/>
        </w:rPr>
        <w:t xml:space="preserve">החטופים </w:t>
      </w:r>
      <w:bookmarkStart w:id="120" w:name="_ETM_Q1_222950"/>
      <w:bookmarkEnd w:id="120"/>
      <w:r>
        <w:rPr>
          <w:rtl/>
        </w:rPr>
        <w:t>והנעדרים</w:t>
      </w:r>
      <w:r>
        <w:rPr>
          <w:rFonts w:hint="cs"/>
          <w:rtl/>
        </w:rPr>
        <w:t>.</w:t>
      </w:r>
      <w:r>
        <w:rPr>
          <w:rtl/>
        </w:rPr>
        <w:t xml:space="preserve"> </w:t>
      </w:r>
      <w:bookmarkStart w:id="121" w:name="_ETM_Q1_225629"/>
      <w:bookmarkEnd w:id="121"/>
      <w:r>
        <w:rPr>
          <w:rtl/>
        </w:rPr>
        <w:t xml:space="preserve">אני </w:t>
      </w:r>
      <w:bookmarkStart w:id="122" w:name="_ETM_Q1_225779"/>
      <w:bookmarkEnd w:id="122"/>
      <w:r>
        <w:rPr>
          <w:rtl/>
        </w:rPr>
        <w:t xml:space="preserve">מבקש </w:t>
      </w:r>
      <w:bookmarkStart w:id="123" w:name="_ETM_Q1_226169"/>
      <w:bookmarkEnd w:id="123"/>
      <w:r>
        <w:rPr>
          <w:rtl/>
        </w:rPr>
        <w:t xml:space="preserve">להודות </w:t>
      </w:r>
      <w:bookmarkStart w:id="124" w:name="_ETM_Q1_226980"/>
      <w:bookmarkEnd w:id="124"/>
      <w:r>
        <w:rPr>
          <w:rtl/>
        </w:rPr>
        <w:t xml:space="preserve">לכל </w:t>
      </w:r>
      <w:bookmarkStart w:id="125" w:name="_ETM_Q1_227310"/>
      <w:bookmarkEnd w:id="125"/>
      <w:r>
        <w:rPr>
          <w:rtl/>
        </w:rPr>
        <w:t xml:space="preserve">האזרחים </w:t>
      </w:r>
      <w:bookmarkStart w:id="126" w:name="_ETM_Q1_227969"/>
      <w:bookmarkEnd w:id="126"/>
      <w:r>
        <w:rPr>
          <w:rtl/>
        </w:rPr>
        <w:t>הנפלאים</w:t>
      </w:r>
      <w:r>
        <w:rPr>
          <w:rFonts w:hint="cs"/>
          <w:rtl/>
        </w:rPr>
        <w:t>,</w:t>
      </w:r>
      <w:r>
        <w:rPr>
          <w:rtl/>
        </w:rPr>
        <w:t xml:space="preserve"> </w:t>
      </w:r>
      <w:bookmarkStart w:id="127" w:name="_ETM_Q1_228719"/>
      <w:bookmarkEnd w:id="127"/>
      <w:r>
        <w:rPr>
          <w:rtl/>
        </w:rPr>
        <w:t xml:space="preserve">וחברי </w:t>
      </w:r>
      <w:bookmarkStart w:id="128" w:name="_ETM_Q1_229169"/>
      <w:bookmarkEnd w:id="128"/>
      <w:r>
        <w:rPr>
          <w:rtl/>
        </w:rPr>
        <w:t xml:space="preserve">הכנסת </w:t>
      </w:r>
      <w:bookmarkStart w:id="129" w:name="_ETM_Q1_229680"/>
      <w:bookmarkEnd w:id="129"/>
      <w:r>
        <w:rPr>
          <w:rtl/>
        </w:rPr>
        <w:t xml:space="preserve">גם </w:t>
      </w:r>
      <w:bookmarkStart w:id="130" w:name="_ETM_Q1_229919"/>
      <w:bookmarkEnd w:id="130"/>
      <w:r>
        <w:rPr>
          <w:rtl/>
        </w:rPr>
        <w:t xml:space="preserve">מהקואליציה </w:t>
      </w:r>
      <w:bookmarkStart w:id="131" w:name="_ETM_Q1_230639"/>
      <w:bookmarkEnd w:id="131"/>
      <w:r>
        <w:rPr>
          <w:rtl/>
        </w:rPr>
        <w:t xml:space="preserve">וגם </w:t>
      </w:r>
      <w:bookmarkStart w:id="132" w:name="_ETM_Q1_230969"/>
      <w:bookmarkEnd w:id="132"/>
      <w:r>
        <w:rPr>
          <w:rtl/>
        </w:rPr>
        <w:t xml:space="preserve">מהאופוזיציה </w:t>
      </w:r>
      <w:bookmarkStart w:id="133" w:name="_ETM_Q1_231599"/>
      <w:bookmarkEnd w:id="133"/>
      <w:r>
        <w:rPr>
          <w:rtl/>
        </w:rPr>
        <w:t>בתוכם</w:t>
      </w:r>
      <w:r>
        <w:rPr>
          <w:rFonts w:hint="cs"/>
          <w:rtl/>
        </w:rPr>
        <w:t>,</w:t>
      </w:r>
      <w:r>
        <w:rPr>
          <w:rtl/>
        </w:rPr>
        <w:t xml:space="preserve"> </w:t>
      </w:r>
      <w:bookmarkStart w:id="134" w:name="_ETM_Q1_232800"/>
      <w:bookmarkEnd w:id="134"/>
      <w:r>
        <w:rPr>
          <w:rtl/>
        </w:rPr>
        <w:t xml:space="preserve">שהתגייסו </w:t>
      </w:r>
      <w:bookmarkStart w:id="135" w:name="_ETM_Q1_233670"/>
      <w:bookmarkEnd w:id="135"/>
      <w:r>
        <w:rPr>
          <w:rtl/>
        </w:rPr>
        <w:t xml:space="preserve">כדי </w:t>
      </w:r>
      <w:bookmarkStart w:id="136" w:name="_ETM_Q1_233940"/>
      <w:bookmarkEnd w:id="136"/>
      <w:r>
        <w:rPr>
          <w:rtl/>
        </w:rPr>
        <w:t xml:space="preserve">לסייע </w:t>
      </w:r>
      <w:bookmarkStart w:id="137" w:name="_ETM_Q1_234450"/>
      <w:bookmarkEnd w:id="137"/>
      <w:r>
        <w:rPr>
          <w:rtl/>
        </w:rPr>
        <w:t xml:space="preserve">ככל </w:t>
      </w:r>
      <w:bookmarkStart w:id="138" w:name="_ETM_Q1_234810"/>
      <w:bookmarkEnd w:id="138"/>
      <w:r>
        <w:rPr>
          <w:rtl/>
        </w:rPr>
        <w:t xml:space="preserve">יכולתם </w:t>
      </w:r>
      <w:bookmarkStart w:id="139" w:name="_ETM_Q1_235350"/>
      <w:bookmarkEnd w:id="139"/>
      <w:r>
        <w:rPr>
          <w:rtl/>
        </w:rPr>
        <w:t>למשפחות</w:t>
      </w:r>
      <w:r>
        <w:rPr>
          <w:rFonts w:hint="cs"/>
          <w:rtl/>
        </w:rPr>
        <w:t>,</w:t>
      </w:r>
      <w:r>
        <w:rPr>
          <w:rtl/>
        </w:rPr>
        <w:t xml:space="preserve"> </w:t>
      </w:r>
      <w:bookmarkStart w:id="140" w:name="_ETM_Q1_236680"/>
      <w:bookmarkEnd w:id="140"/>
      <w:r>
        <w:rPr>
          <w:rtl/>
        </w:rPr>
        <w:t xml:space="preserve">הן </w:t>
      </w:r>
      <w:bookmarkStart w:id="141" w:name="_ETM_Q1_236920"/>
      <w:bookmarkEnd w:id="141"/>
      <w:r>
        <w:rPr>
          <w:rtl/>
        </w:rPr>
        <w:t xml:space="preserve">במסגרת </w:t>
      </w:r>
      <w:bookmarkStart w:id="142" w:name="_ETM_Q1_237549"/>
      <w:bookmarkEnd w:id="142"/>
      <w:proofErr w:type="spellStart"/>
      <w:r>
        <w:rPr>
          <w:rtl/>
        </w:rPr>
        <w:t>החמ"ל</w:t>
      </w:r>
      <w:proofErr w:type="spellEnd"/>
      <w:r>
        <w:rPr>
          <w:rtl/>
        </w:rPr>
        <w:t xml:space="preserve"> </w:t>
      </w:r>
      <w:bookmarkStart w:id="143" w:name="_ETM_Q1_238060"/>
      <w:bookmarkEnd w:id="143"/>
      <w:r>
        <w:rPr>
          <w:rtl/>
        </w:rPr>
        <w:t xml:space="preserve">שהוקם </w:t>
      </w:r>
      <w:bookmarkStart w:id="144" w:name="_ETM_Q1_238540"/>
      <w:bookmarkEnd w:id="144"/>
      <w:r>
        <w:rPr>
          <w:rtl/>
        </w:rPr>
        <w:t xml:space="preserve">כאן </w:t>
      </w:r>
      <w:bookmarkStart w:id="145" w:name="_ETM_Q1_238780"/>
      <w:bookmarkEnd w:id="145"/>
      <w:r>
        <w:rPr>
          <w:rtl/>
        </w:rPr>
        <w:t xml:space="preserve">בכנסת </w:t>
      </w:r>
      <w:bookmarkStart w:id="146" w:name="_ETM_Q1_240360"/>
      <w:bookmarkEnd w:id="146"/>
      <w:r>
        <w:rPr>
          <w:rFonts w:hint="cs"/>
          <w:rtl/>
        </w:rPr>
        <w:t>ה</w:t>
      </w:r>
      <w:r>
        <w:rPr>
          <w:rtl/>
        </w:rPr>
        <w:t xml:space="preserve">ן </w:t>
      </w:r>
      <w:bookmarkStart w:id="147" w:name="_ETM_Q1_240570"/>
      <w:bookmarkEnd w:id="147"/>
      <w:r>
        <w:rPr>
          <w:rtl/>
        </w:rPr>
        <w:t xml:space="preserve">בהשתתפות </w:t>
      </w:r>
      <w:bookmarkStart w:id="148" w:name="_ETM_Q1_241709"/>
      <w:bookmarkEnd w:id="148"/>
      <w:r>
        <w:rPr>
          <w:rtl/>
        </w:rPr>
        <w:t xml:space="preserve">בהלוויות </w:t>
      </w:r>
      <w:bookmarkStart w:id="149" w:name="_ETM_Q1_242699"/>
      <w:bookmarkEnd w:id="149"/>
      <w:r>
        <w:rPr>
          <w:rtl/>
        </w:rPr>
        <w:t xml:space="preserve">הרבות </w:t>
      </w:r>
      <w:bookmarkStart w:id="150" w:name="_ETM_Q1_243209"/>
      <w:bookmarkEnd w:id="150"/>
      <w:r>
        <w:rPr>
          <w:rtl/>
        </w:rPr>
        <w:t>מנשוא</w:t>
      </w:r>
      <w:r>
        <w:rPr>
          <w:rFonts w:hint="cs"/>
          <w:rtl/>
        </w:rPr>
        <w:t>,</w:t>
      </w:r>
      <w:r>
        <w:rPr>
          <w:rtl/>
        </w:rPr>
        <w:t xml:space="preserve"> </w:t>
      </w:r>
      <w:bookmarkStart w:id="151" w:name="_ETM_Q1_244709"/>
      <w:bookmarkEnd w:id="151"/>
      <w:r>
        <w:rPr>
          <w:rFonts w:hint="cs"/>
          <w:rtl/>
        </w:rPr>
        <w:t>ה</w:t>
      </w:r>
      <w:r>
        <w:rPr>
          <w:rtl/>
        </w:rPr>
        <w:t xml:space="preserve">ן </w:t>
      </w:r>
      <w:bookmarkStart w:id="152" w:name="_ETM_Q1_244920"/>
      <w:bookmarkEnd w:id="152"/>
      <w:r>
        <w:rPr>
          <w:rtl/>
        </w:rPr>
        <w:t xml:space="preserve">בניחומי </w:t>
      </w:r>
      <w:bookmarkStart w:id="153" w:name="_ETM_Q1_245520"/>
      <w:bookmarkEnd w:id="153"/>
      <w:r>
        <w:rPr>
          <w:rtl/>
        </w:rPr>
        <w:t xml:space="preserve">המשפחות </w:t>
      </w:r>
      <w:bookmarkStart w:id="154" w:name="_ETM_Q1_246300"/>
      <w:bookmarkEnd w:id="154"/>
      <w:r>
        <w:rPr>
          <w:rtl/>
        </w:rPr>
        <w:t>ו</w:t>
      </w:r>
      <w:r>
        <w:rPr>
          <w:rFonts w:hint="cs"/>
          <w:rtl/>
        </w:rPr>
        <w:t>ה</w:t>
      </w:r>
      <w:r>
        <w:rPr>
          <w:rtl/>
        </w:rPr>
        <w:t xml:space="preserve">ן </w:t>
      </w:r>
      <w:bookmarkStart w:id="155" w:name="_ETM_Q1_246870"/>
      <w:bookmarkEnd w:id="155"/>
      <w:r>
        <w:rPr>
          <w:rtl/>
        </w:rPr>
        <w:t xml:space="preserve">ביוזמות </w:t>
      </w:r>
      <w:bookmarkStart w:id="156" w:name="_ETM_Q1_247620"/>
      <w:bookmarkEnd w:id="156"/>
      <w:r>
        <w:rPr>
          <w:rtl/>
        </w:rPr>
        <w:t xml:space="preserve">האזרחיות </w:t>
      </w:r>
      <w:bookmarkStart w:id="157" w:name="_ETM_Q1_248459"/>
      <w:bookmarkEnd w:id="157"/>
      <w:r>
        <w:rPr>
          <w:rtl/>
        </w:rPr>
        <w:t>הרבות</w:t>
      </w:r>
      <w:bookmarkStart w:id="158" w:name="_ETM_Q1_262210"/>
      <w:bookmarkStart w:id="159" w:name="_ETM_Q1_262277"/>
      <w:bookmarkStart w:id="160" w:name="_ETM_Q1_262338"/>
      <w:bookmarkStart w:id="161" w:name="_ETM_Q1_262399"/>
      <w:bookmarkEnd w:id="158"/>
      <w:bookmarkEnd w:id="159"/>
      <w:bookmarkEnd w:id="160"/>
      <w:bookmarkEnd w:id="161"/>
      <w:r>
        <w:rPr>
          <w:rFonts w:hint="cs"/>
          <w:rtl/>
        </w:rPr>
        <w:t xml:space="preserve">. </w:t>
      </w:r>
    </w:p>
    <w:p w:rsidR="00FB3DB4" w:rsidRDefault="00FB3DB4" w:rsidP="00823AFD">
      <w:pPr>
        <w:rPr>
          <w:rtl/>
        </w:rPr>
      </w:pPr>
    </w:p>
    <w:p w:rsidR="00FB3DB4" w:rsidRDefault="00FB3DB4" w:rsidP="00823AFD">
      <w:pPr>
        <w:rPr>
          <w:rtl/>
        </w:rPr>
      </w:pPr>
      <w:r>
        <w:rPr>
          <w:rFonts w:hint="cs"/>
          <w:rtl/>
        </w:rPr>
        <w:t>"עת</w:t>
      </w:r>
      <w:r>
        <w:rPr>
          <w:rtl/>
        </w:rPr>
        <w:t xml:space="preserve"> </w:t>
      </w:r>
      <w:bookmarkStart w:id="162" w:name="_ETM_Q1_251480"/>
      <w:bookmarkEnd w:id="162"/>
      <w:r>
        <w:rPr>
          <w:rtl/>
        </w:rPr>
        <w:t xml:space="preserve">צרה </w:t>
      </w:r>
      <w:bookmarkStart w:id="163" w:name="_ETM_Q1_251840"/>
      <w:bookmarkEnd w:id="163"/>
      <w:r>
        <w:rPr>
          <w:rtl/>
        </w:rPr>
        <w:t xml:space="preserve">היא </w:t>
      </w:r>
      <w:bookmarkStart w:id="164" w:name="_ETM_Q1_251930"/>
      <w:bookmarkEnd w:id="164"/>
      <w:r>
        <w:rPr>
          <w:rtl/>
        </w:rPr>
        <w:t>ליעקב</w:t>
      </w:r>
      <w:r>
        <w:rPr>
          <w:rFonts w:hint="cs"/>
          <w:rtl/>
        </w:rPr>
        <w:t>".</w:t>
      </w:r>
      <w:r>
        <w:rPr>
          <w:rtl/>
        </w:rPr>
        <w:t xml:space="preserve"> </w:t>
      </w:r>
      <w:bookmarkStart w:id="165" w:name="_ETM_Q1_253949"/>
      <w:bookmarkEnd w:id="165"/>
      <w:r>
        <w:rPr>
          <w:rtl/>
        </w:rPr>
        <w:t xml:space="preserve">אפילו </w:t>
      </w:r>
      <w:bookmarkStart w:id="166" w:name="_ETM_Q1_254339"/>
      <w:bookmarkEnd w:id="166"/>
      <w:r>
        <w:rPr>
          <w:rtl/>
        </w:rPr>
        <w:t xml:space="preserve">מדינת </w:t>
      </w:r>
      <w:bookmarkStart w:id="167" w:name="_ETM_Q1_254760"/>
      <w:bookmarkEnd w:id="167"/>
      <w:r>
        <w:rPr>
          <w:rtl/>
        </w:rPr>
        <w:t xml:space="preserve">ישראל </w:t>
      </w:r>
      <w:bookmarkStart w:id="168" w:name="_ETM_Q1_255269"/>
      <w:bookmarkEnd w:id="168"/>
      <w:r>
        <w:rPr>
          <w:rtl/>
        </w:rPr>
        <w:t xml:space="preserve">למודת </w:t>
      </w:r>
      <w:bookmarkStart w:id="169" w:name="_ETM_Q1_255689"/>
      <w:bookmarkEnd w:id="169"/>
      <w:r>
        <w:rPr>
          <w:rtl/>
        </w:rPr>
        <w:t xml:space="preserve">המלחמות </w:t>
      </w:r>
      <w:bookmarkStart w:id="170" w:name="_ETM_Q1_256409"/>
      <w:bookmarkEnd w:id="170"/>
      <w:r>
        <w:rPr>
          <w:rtl/>
        </w:rPr>
        <w:t>ומו</w:t>
      </w:r>
      <w:r>
        <w:rPr>
          <w:rFonts w:hint="cs"/>
          <w:rtl/>
        </w:rPr>
        <w:t>כת</w:t>
      </w:r>
      <w:r>
        <w:rPr>
          <w:rtl/>
        </w:rPr>
        <w:t xml:space="preserve"> </w:t>
      </w:r>
      <w:bookmarkStart w:id="171" w:name="_ETM_Q1_256889"/>
      <w:bookmarkEnd w:id="171"/>
      <w:r>
        <w:rPr>
          <w:rtl/>
        </w:rPr>
        <w:t xml:space="preserve">הטרור </w:t>
      </w:r>
      <w:bookmarkStart w:id="172" w:name="_ETM_Q1_258089"/>
      <w:bookmarkEnd w:id="172"/>
      <w:r>
        <w:rPr>
          <w:rtl/>
        </w:rPr>
        <w:t xml:space="preserve">לא </w:t>
      </w:r>
      <w:bookmarkStart w:id="173" w:name="_ETM_Q1_258390"/>
      <w:bookmarkEnd w:id="173"/>
      <w:r>
        <w:rPr>
          <w:rtl/>
        </w:rPr>
        <w:t xml:space="preserve">התמודדה </w:t>
      </w:r>
      <w:bookmarkStart w:id="174" w:name="_ETM_Q1_258930"/>
      <w:bookmarkEnd w:id="174"/>
      <w:r>
        <w:rPr>
          <w:rtl/>
        </w:rPr>
        <w:t xml:space="preserve">מעולם </w:t>
      </w:r>
      <w:bookmarkStart w:id="175" w:name="_ETM_Q1_259860"/>
      <w:bookmarkEnd w:id="175"/>
      <w:r>
        <w:rPr>
          <w:rtl/>
        </w:rPr>
        <w:t xml:space="preserve">עם </w:t>
      </w:r>
      <w:bookmarkStart w:id="176" w:name="_ETM_Q1_260010"/>
      <w:bookmarkEnd w:id="176"/>
      <w:r>
        <w:rPr>
          <w:rtl/>
        </w:rPr>
        <w:t xml:space="preserve">מכה </w:t>
      </w:r>
      <w:bookmarkStart w:id="177" w:name="_ETM_Q1_260940"/>
      <w:bookmarkEnd w:id="177"/>
      <w:r>
        <w:rPr>
          <w:rtl/>
        </w:rPr>
        <w:t xml:space="preserve">כל </w:t>
      </w:r>
      <w:bookmarkStart w:id="178" w:name="_ETM_Q1_261270"/>
      <w:bookmarkEnd w:id="178"/>
      <w:r>
        <w:rPr>
          <w:rtl/>
        </w:rPr>
        <w:t xml:space="preserve">כך </w:t>
      </w:r>
      <w:bookmarkStart w:id="179" w:name="_ETM_Q1_261509"/>
      <w:bookmarkEnd w:id="179"/>
      <w:r>
        <w:rPr>
          <w:rtl/>
        </w:rPr>
        <w:t xml:space="preserve">כואבת </w:t>
      </w:r>
      <w:bookmarkStart w:id="180" w:name="_ETM_Q1_262289"/>
      <w:bookmarkEnd w:id="180"/>
      <w:r>
        <w:rPr>
          <w:rtl/>
        </w:rPr>
        <w:t>בהיקפה</w:t>
      </w:r>
      <w:r>
        <w:rPr>
          <w:rFonts w:hint="cs"/>
          <w:rtl/>
        </w:rPr>
        <w:t>,</w:t>
      </w:r>
      <w:r>
        <w:rPr>
          <w:rtl/>
        </w:rPr>
        <w:t xml:space="preserve"> </w:t>
      </w:r>
      <w:bookmarkStart w:id="181" w:name="_ETM_Q1_263520"/>
      <w:bookmarkEnd w:id="181"/>
      <w:r>
        <w:rPr>
          <w:rtl/>
        </w:rPr>
        <w:t>בעוצמתה</w:t>
      </w:r>
      <w:r>
        <w:rPr>
          <w:rFonts w:hint="cs"/>
          <w:rtl/>
        </w:rPr>
        <w:t>,</w:t>
      </w:r>
      <w:r>
        <w:rPr>
          <w:rtl/>
        </w:rPr>
        <w:t xml:space="preserve"> </w:t>
      </w:r>
      <w:bookmarkStart w:id="182" w:name="_ETM_Q1_265230"/>
      <w:bookmarkEnd w:id="182"/>
      <w:r>
        <w:rPr>
          <w:rtl/>
        </w:rPr>
        <w:t>ברשעות</w:t>
      </w:r>
      <w:r>
        <w:rPr>
          <w:rFonts w:hint="cs"/>
          <w:rtl/>
        </w:rPr>
        <w:t>ה</w:t>
      </w:r>
      <w:r>
        <w:rPr>
          <w:rtl/>
        </w:rPr>
        <w:t xml:space="preserve"> </w:t>
      </w:r>
      <w:bookmarkStart w:id="183" w:name="_ETM_Q1_266400"/>
      <w:bookmarkEnd w:id="183"/>
      <w:r>
        <w:rPr>
          <w:rtl/>
        </w:rPr>
        <w:t>ו</w:t>
      </w:r>
      <w:r>
        <w:rPr>
          <w:rFonts w:hint="cs"/>
          <w:rtl/>
        </w:rPr>
        <w:t>ב</w:t>
      </w:r>
      <w:r>
        <w:rPr>
          <w:rtl/>
        </w:rPr>
        <w:t xml:space="preserve">אכזריותה </w:t>
      </w:r>
      <w:bookmarkStart w:id="184" w:name="_ETM_Q1_268159"/>
      <w:bookmarkEnd w:id="184"/>
      <w:r>
        <w:rPr>
          <w:rtl/>
        </w:rPr>
        <w:t xml:space="preserve">כלפי </w:t>
      </w:r>
      <w:bookmarkStart w:id="185" w:name="_ETM_Q1_268699"/>
      <w:bookmarkEnd w:id="185"/>
      <w:r>
        <w:rPr>
          <w:rtl/>
        </w:rPr>
        <w:t xml:space="preserve">חיילים </w:t>
      </w:r>
      <w:bookmarkStart w:id="186" w:name="_ETM_Q1_269240"/>
      <w:bookmarkEnd w:id="186"/>
      <w:r>
        <w:rPr>
          <w:rtl/>
        </w:rPr>
        <w:t xml:space="preserve">ואזרחים </w:t>
      </w:r>
      <w:bookmarkStart w:id="187" w:name="_ETM_Q1_270050"/>
      <w:bookmarkEnd w:id="187"/>
      <w:r>
        <w:rPr>
          <w:rtl/>
        </w:rPr>
        <w:t>כ</w:t>
      </w:r>
      <w:r>
        <w:rPr>
          <w:rFonts w:hint="cs"/>
          <w:rtl/>
        </w:rPr>
        <w:t>אחד –</w:t>
      </w:r>
      <w:r>
        <w:rPr>
          <w:rtl/>
        </w:rPr>
        <w:t xml:space="preserve"> </w:t>
      </w:r>
      <w:bookmarkStart w:id="188" w:name="_ETM_Q1_271310"/>
      <w:bookmarkEnd w:id="188"/>
      <w:r>
        <w:rPr>
          <w:rtl/>
        </w:rPr>
        <w:t>נשים</w:t>
      </w:r>
      <w:r>
        <w:rPr>
          <w:rFonts w:hint="cs"/>
          <w:rtl/>
        </w:rPr>
        <w:t>,</w:t>
      </w:r>
      <w:r>
        <w:rPr>
          <w:rtl/>
        </w:rPr>
        <w:t xml:space="preserve"> </w:t>
      </w:r>
      <w:bookmarkStart w:id="189" w:name="_ETM_Q1_272770"/>
      <w:bookmarkEnd w:id="189"/>
      <w:r>
        <w:rPr>
          <w:rtl/>
        </w:rPr>
        <w:t>קשישים</w:t>
      </w:r>
      <w:r>
        <w:rPr>
          <w:rFonts w:hint="cs"/>
          <w:rtl/>
        </w:rPr>
        <w:t>,</w:t>
      </w:r>
      <w:r>
        <w:rPr>
          <w:rtl/>
        </w:rPr>
        <w:t xml:space="preserve"> </w:t>
      </w:r>
      <w:bookmarkStart w:id="190" w:name="_ETM_Q1_274020"/>
      <w:bookmarkEnd w:id="190"/>
      <w:r>
        <w:rPr>
          <w:rtl/>
        </w:rPr>
        <w:t>צעירים</w:t>
      </w:r>
      <w:r>
        <w:rPr>
          <w:rFonts w:hint="cs"/>
          <w:rtl/>
        </w:rPr>
        <w:t>,</w:t>
      </w:r>
      <w:r>
        <w:rPr>
          <w:rtl/>
        </w:rPr>
        <w:t xml:space="preserve"> </w:t>
      </w:r>
      <w:bookmarkStart w:id="191" w:name="_ETM_Q1_275150"/>
      <w:bookmarkEnd w:id="191"/>
      <w:r>
        <w:rPr>
          <w:rtl/>
        </w:rPr>
        <w:t>ילדים</w:t>
      </w:r>
      <w:r>
        <w:rPr>
          <w:rFonts w:hint="cs"/>
          <w:rtl/>
        </w:rPr>
        <w:t>,</w:t>
      </w:r>
      <w:r>
        <w:rPr>
          <w:rtl/>
        </w:rPr>
        <w:t xml:space="preserve"> </w:t>
      </w:r>
      <w:bookmarkStart w:id="192" w:name="_ETM_Q1_276720"/>
      <w:bookmarkEnd w:id="192"/>
      <w:r>
        <w:rPr>
          <w:rtl/>
        </w:rPr>
        <w:t xml:space="preserve">תינוקות </w:t>
      </w:r>
      <w:bookmarkStart w:id="193" w:name="_ETM_Q1_278160"/>
      <w:bookmarkEnd w:id="193"/>
      <w:r>
        <w:rPr>
          <w:rtl/>
        </w:rPr>
        <w:t xml:space="preserve">וגברים </w:t>
      </w:r>
      <w:bookmarkStart w:id="194" w:name="_ETM_Q1_278760"/>
      <w:bookmarkEnd w:id="194"/>
      <w:r>
        <w:rPr>
          <w:rtl/>
        </w:rPr>
        <w:t xml:space="preserve">חפים </w:t>
      </w:r>
      <w:bookmarkStart w:id="195" w:name="_ETM_Q1_279089"/>
      <w:bookmarkEnd w:id="195"/>
      <w:r>
        <w:rPr>
          <w:rtl/>
        </w:rPr>
        <w:t>מפשע</w:t>
      </w:r>
      <w:r>
        <w:rPr>
          <w:rFonts w:hint="cs"/>
          <w:rtl/>
        </w:rPr>
        <w:t>.</w:t>
      </w:r>
      <w:r>
        <w:rPr>
          <w:rtl/>
        </w:rPr>
        <w:t xml:space="preserve"> </w:t>
      </w:r>
      <w:bookmarkStart w:id="196" w:name="_ETM_Q1_281029"/>
      <w:bookmarkEnd w:id="196"/>
      <w:r>
        <w:rPr>
          <w:rtl/>
        </w:rPr>
        <w:t xml:space="preserve">המהלומה </w:t>
      </w:r>
      <w:bookmarkStart w:id="197" w:name="_ETM_Q1_281839"/>
      <w:bookmarkEnd w:id="197"/>
      <w:r>
        <w:rPr>
          <w:rtl/>
        </w:rPr>
        <w:t xml:space="preserve">קשה </w:t>
      </w:r>
      <w:bookmarkStart w:id="198" w:name="_ETM_Q1_282380"/>
      <w:bookmarkEnd w:id="198"/>
      <w:r>
        <w:rPr>
          <w:rFonts w:hint="cs"/>
          <w:rtl/>
        </w:rPr>
        <w:t>ו</w:t>
      </w:r>
      <w:r>
        <w:rPr>
          <w:rtl/>
        </w:rPr>
        <w:t xml:space="preserve">מערפלת </w:t>
      </w:r>
      <w:bookmarkStart w:id="199" w:name="_ETM_Q1_283010"/>
      <w:bookmarkEnd w:id="199"/>
      <w:r>
        <w:rPr>
          <w:rtl/>
        </w:rPr>
        <w:t xml:space="preserve">חושים </w:t>
      </w:r>
      <w:bookmarkStart w:id="200" w:name="_ETM_Q1_283550"/>
      <w:bookmarkEnd w:id="200"/>
      <w:r>
        <w:rPr>
          <w:rtl/>
        </w:rPr>
        <w:t xml:space="preserve">בשל </w:t>
      </w:r>
      <w:bookmarkStart w:id="201" w:name="_ETM_Q1_283880"/>
      <w:bookmarkEnd w:id="201"/>
      <w:r>
        <w:rPr>
          <w:rtl/>
        </w:rPr>
        <w:t>עוצמתה</w:t>
      </w:r>
      <w:r>
        <w:rPr>
          <w:rFonts w:hint="cs"/>
          <w:rtl/>
        </w:rPr>
        <w:t>,</w:t>
      </w:r>
      <w:r>
        <w:rPr>
          <w:rtl/>
        </w:rPr>
        <w:t xml:space="preserve"> </w:t>
      </w:r>
      <w:bookmarkStart w:id="202" w:name="_ETM_Q1_285290"/>
      <w:bookmarkEnd w:id="202"/>
      <w:r>
        <w:rPr>
          <w:rFonts w:hint="cs"/>
          <w:rtl/>
        </w:rPr>
        <w:t xml:space="preserve">אך </w:t>
      </w:r>
      <w:r>
        <w:rPr>
          <w:rtl/>
        </w:rPr>
        <w:t xml:space="preserve">הקרב </w:t>
      </w:r>
      <w:bookmarkStart w:id="203" w:name="_ETM_Q1_286490"/>
      <w:bookmarkEnd w:id="203"/>
      <w:r>
        <w:rPr>
          <w:rtl/>
        </w:rPr>
        <w:t xml:space="preserve">לא </w:t>
      </w:r>
      <w:bookmarkStart w:id="204" w:name="_ETM_Q1_286640"/>
      <w:bookmarkEnd w:id="204"/>
      <w:r>
        <w:rPr>
          <w:rtl/>
        </w:rPr>
        <w:t>נגמר</w:t>
      </w:r>
      <w:r>
        <w:rPr>
          <w:rFonts w:hint="cs"/>
          <w:rtl/>
        </w:rPr>
        <w:t>.</w:t>
      </w:r>
      <w:r>
        <w:rPr>
          <w:rtl/>
        </w:rPr>
        <w:t xml:space="preserve"> </w:t>
      </w:r>
      <w:bookmarkStart w:id="205" w:name="_ETM_Q1_288199"/>
      <w:bookmarkEnd w:id="205"/>
      <w:r>
        <w:rPr>
          <w:rtl/>
        </w:rPr>
        <w:t xml:space="preserve">המלחמה </w:t>
      </w:r>
      <w:bookmarkStart w:id="206" w:name="_ETM_Q1_289370"/>
      <w:bookmarkEnd w:id="206"/>
      <w:r>
        <w:rPr>
          <w:rtl/>
        </w:rPr>
        <w:t xml:space="preserve">רק </w:t>
      </w:r>
      <w:bookmarkStart w:id="207" w:name="_ETM_Q1_289639"/>
      <w:bookmarkEnd w:id="207"/>
      <w:r>
        <w:rPr>
          <w:rtl/>
        </w:rPr>
        <w:t>החלה</w:t>
      </w:r>
      <w:r>
        <w:rPr>
          <w:rFonts w:hint="cs"/>
          <w:rtl/>
        </w:rPr>
        <w:t>.</w:t>
      </w:r>
      <w:r>
        <w:rPr>
          <w:rtl/>
        </w:rPr>
        <w:t xml:space="preserve"> </w:t>
      </w:r>
      <w:bookmarkStart w:id="208" w:name="_ETM_Q1_291110"/>
      <w:bookmarkEnd w:id="208"/>
      <w:r>
        <w:rPr>
          <w:rtl/>
        </w:rPr>
        <w:t xml:space="preserve">נידרש </w:t>
      </w:r>
      <w:bookmarkStart w:id="209" w:name="_ETM_Q1_292470"/>
      <w:bookmarkEnd w:id="209"/>
      <w:r>
        <w:rPr>
          <w:rtl/>
        </w:rPr>
        <w:t xml:space="preserve">לעמוד </w:t>
      </w:r>
      <w:bookmarkStart w:id="210" w:name="_ETM_Q1_293010"/>
      <w:bookmarkEnd w:id="210"/>
      <w:r>
        <w:rPr>
          <w:rtl/>
        </w:rPr>
        <w:t>יחד</w:t>
      </w:r>
      <w:r>
        <w:rPr>
          <w:rFonts w:hint="cs"/>
          <w:rtl/>
        </w:rPr>
        <w:t>,</w:t>
      </w:r>
      <w:r>
        <w:rPr>
          <w:rtl/>
        </w:rPr>
        <w:t xml:space="preserve"> </w:t>
      </w:r>
      <w:bookmarkStart w:id="211" w:name="_ETM_Q1_294690"/>
      <w:bookmarkEnd w:id="211"/>
      <w:r>
        <w:rPr>
          <w:rtl/>
        </w:rPr>
        <w:t xml:space="preserve">אלה </w:t>
      </w:r>
      <w:bookmarkStart w:id="212" w:name="_ETM_Q1_295289"/>
      <w:bookmarkEnd w:id="212"/>
      <w:r>
        <w:rPr>
          <w:rtl/>
        </w:rPr>
        <w:t xml:space="preserve">לצד </w:t>
      </w:r>
      <w:bookmarkStart w:id="213" w:name="_ETM_Q1_295860"/>
      <w:bookmarkEnd w:id="213"/>
      <w:r>
        <w:rPr>
          <w:rtl/>
        </w:rPr>
        <w:t>אלה</w:t>
      </w:r>
      <w:r>
        <w:rPr>
          <w:rFonts w:hint="cs"/>
          <w:rtl/>
        </w:rPr>
        <w:t>,</w:t>
      </w:r>
      <w:r>
        <w:rPr>
          <w:rtl/>
        </w:rPr>
        <w:t xml:space="preserve"> </w:t>
      </w:r>
      <w:bookmarkStart w:id="214" w:name="_ETM_Q1_296839"/>
      <w:bookmarkEnd w:id="214"/>
      <w:r>
        <w:rPr>
          <w:rtl/>
        </w:rPr>
        <w:t xml:space="preserve">בלי </w:t>
      </w:r>
      <w:bookmarkStart w:id="215" w:name="_ETM_Q1_297259"/>
      <w:bookmarkEnd w:id="215"/>
      <w:r>
        <w:rPr>
          <w:rtl/>
        </w:rPr>
        <w:t>ציניות</w:t>
      </w:r>
      <w:r>
        <w:rPr>
          <w:rFonts w:hint="cs"/>
          <w:rtl/>
        </w:rPr>
        <w:t>,</w:t>
      </w:r>
      <w:r>
        <w:rPr>
          <w:rtl/>
        </w:rPr>
        <w:t xml:space="preserve"> </w:t>
      </w:r>
      <w:bookmarkStart w:id="216" w:name="_ETM_Q1_298759"/>
      <w:bookmarkEnd w:id="216"/>
      <w:r>
        <w:rPr>
          <w:rFonts w:hint="cs"/>
          <w:rtl/>
        </w:rPr>
        <w:t>ב</w:t>
      </w:r>
      <w:r>
        <w:rPr>
          <w:rtl/>
        </w:rPr>
        <w:t xml:space="preserve">לי </w:t>
      </w:r>
      <w:bookmarkStart w:id="217" w:name="_ETM_Q1_298970"/>
      <w:bookmarkEnd w:id="217"/>
      <w:r>
        <w:rPr>
          <w:rtl/>
        </w:rPr>
        <w:t>סרקזם</w:t>
      </w:r>
      <w:r>
        <w:rPr>
          <w:rFonts w:hint="cs"/>
          <w:rtl/>
        </w:rPr>
        <w:t>,</w:t>
      </w:r>
      <w:r>
        <w:rPr>
          <w:rtl/>
        </w:rPr>
        <w:t xml:space="preserve"> </w:t>
      </w:r>
      <w:bookmarkStart w:id="218" w:name="_ETM_Q1_300819"/>
      <w:bookmarkEnd w:id="218"/>
      <w:r>
        <w:rPr>
          <w:rtl/>
        </w:rPr>
        <w:t xml:space="preserve">בלי </w:t>
      </w:r>
      <w:bookmarkStart w:id="219" w:name="_ETM_Q1_301029"/>
      <w:bookmarkEnd w:id="219"/>
      <w:r>
        <w:rPr>
          <w:rtl/>
        </w:rPr>
        <w:t>חשדנות</w:t>
      </w:r>
      <w:r>
        <w:rPr>
          <w:rFonts w:hint="cs"/>
          <w:rtl/>
        </w:rPr>
        <w:t>;</w:t>
      </w:r>
      <w:r>
        <w:rPr>
          <w:rtl/>
        </w:rPr>
        <w:t xml:space="preserve"> </w:t>
      </w:r>
      <w:bookmarkStart w:id="220" w:name="_ETM_Q1_302190"/>
      <w:bookmarkEnd w:id="220"/>
      <w:r>
        <w:rPr>
          <w:rtl/>
        </w:rPr>
        <w:t xml:space="preserve">את </w:t>
      </w:r>
      <w:bookmarkStart w:id="221" w:name="_ETM_Q1_302370"/>
      <w:bookmarkEnd w:id="221"/>
      <w:r>
        <w:rPr>
          <w:rtl/>
        </w:rPr>
        <w:t xml:space="preserve">כל </w:t>
      </w:r>
      <w:bookmarkStart w:id="222" w:name="_ETM_Q1_302700"/>
      <w:bookmarkEnd w:id="222"/>
      <w:r>
        <w:rPr>
          <w:rtl/>
        </w:rPr>
        <w:t xml:space="preserve">אלה </w:t>
      </w:r>
      <w:bookmarkStart w:id="223" w:name="_ETM_Q1_302970"/>
      <w:bookmarkEnd w:id="223"/>
      <w:r>
        <w:rPr>
          <w:rtl/>
        </w:rPr>
        <w:t xml:space="preserve">נהיה </w:t>
      </w:r>
      <w:bookmarkStart w:id="224" w:name="_ETM_Q1_303179"/>
      <w:bookmarkEnd w:id="224"/>
      <w:r>
        <w:rPr>
          <w:rtl/>
        </w:rPr>
        <w:t xml:space="preserve">חייבים </w:t>
      </w:r>
      <w:bookmarkStart w:id="225" w:name="_ETM_Q1_303630"/>
      <w:bookmarkEnd w:id="225"/>
      <w:r>
        <w:rPr>
          <w:rtl/>
        </w:rPr>
        <w:t xml:space="preserve">להזיז </w:t>
      </w:r>
      <w:bookmarkStart w:id="226" w:name="_ETM_Q1_303960"/>
      <w:bookmarkEnd w:id="226"/>
      <w:r>
        <w:rPr>
          <w:rtl/>
        </w:rPr>
        <w:t xml:space="preserve">הצידה </w:t>
      </w:r>
      <w:bookmarkStart w:id="227" w:name="_ETM_Q1_305269"/>
      <w:bookmarkEnd w:id="227"/>
      <w:r>
        <w:rPr>
          <w:rtl/>
        </w:rPr>
        <w:t xml:space="preserve">למען </w:t>
      </w:r>
      <w:bookmarkStart w:id="228" w:name="_ETM_Q1_305689"/>
      <w:bookmarkEnd w:id="228"/>
      <w:r>
        <w:rPr>
          <w:rtl/>
        </w:rPr>
        <w:t xml:space="preserve">החיילים </w:t>
      </w:r>
      <w:bookmarkStart w:id="229" w:name="_ETM_Q1_306869"/>
      <w:bookmarkEnd w:id="229"/>
      <w:r>
        <w:rPr>
          <w:rtl/>
        </w:rPr>
        <w:t xml:space="preserve">שעומדים </w:t>
      </w:r>
      <w:bookmarkStart w:id="230" w:name="_ETM_Q1_307410"/>
      <w:bookmarkEnd w:id="230"/>
      <w:r>
        <w:rPr>
          <w:rtl/>
        </w:rPr>
        <w:t xml:space="preserve">בדיוק </w:t>
      </w:r>
      <w:bookmarkStart w:id="231" w:name="_ETM_Q1_307889"/>
      <w:bookmarkEnd w:id="231"/>
      <w:r>
        <w:rPr>
          <w:rtl/>
        </w:rPr>
        <w:t>כך</w:t>
      </w:r>
      <w:r>
        <w:rPr>
          <w:rFonts w:hint="cs"/>
          <w:rtl/>
        </w:rPr>
        <w:t>,</w:t>
      </w:r>
      <w:r>
        <w:rPr>
          <w:rtl/>
        </w:rPr>
        <w:t xml:space="preserve"> </w:t>
      </w:r>
      <w:bookmarkStart w:id="232" w:name="_ETM_Q1_308769"/>
      <w:bookmarkEnd w:id="232"/>
      <w:r>
        <w:rPr>
          <w:rtl/>
        </w:rPr>
        <w:t>יחד</w:t>
      </w:r>
      <w:r>
        <w:rPr>
          <w:rFonts w:hint="cs"/>
          <w:rtl/>
        </w:rPr>
        <w:t>,</w:t>
      </w:r>
      <w:r>
        <w:rPr>
          <w:rtl/>
        </w:rPr>
        <w:t xml:space="preserve"> </w:t>
      </w:r>
      <w:bookmarkStart w:id="233" w:name="_ETM_Q1_310099"/>
      <w:bookmarkEnd w:id="233"/>
      <w:r>
        <w:rPr>
          <w:rtl/>
        </w:rPr>
        <w:t xml:space="preserve">אלה </w:t>
      </w:r>
      <w:bookmarkStart w:id="234" w:name="_ETM_Q1_310400"/>
      <w:bookmarkEnd w:id="234"/>
      <w:r>
        <w:rPr>
          <w:rtl/>
        </w:rPr>
        <w:t xml:space="preserve">לצד </w:t>
      </w:r>
      <w:bookmarkStart w:id="235" w:name="_ETM_Q1_310849"/>
      <w:bookmarkEnd w:id="235"/>
      <w:r>
        <w:rPr>
          <w:rtl/>
        </w:rPr>
        <w:t>אלה</w:t>
      </w:r>
      <w:r>
        <w:rPr>
          <w:rFonts w:hint="cs"/>
          <w:rtl/>
        </w:rPr>
        <w:t>,</w:t>
      </w:r>
      <w:r>
        <w:rPr>
          <w:rtl/>
        </w:rPr>
        <w:t xml:space="preserve"> </w:t>
      </w:r>
      <w:bookmarkStart w:id="236" w:name="_ETM_Q1_311889"/>
      <w:bookmarkEnd w:id="236"/>
      <w:r>
        <w:rPr>
          <w:rtl/>
        </w:rPr>
        <w:t xml:space="preserve">עד </w:t>
      </w:r>
      <w:bookmarkStart w:id="237" w:name="_ETM_Q1_312369"/>
      <w:bookmarkEnd w:id="237"/>
      <w:r>
        <w:rPr>
          <w:rtl/>
        </w:rPr>
        <w:t>לנ</w:t>
      </w:r>
      <w:r>
        <w:rPr>
          <w:rFonts w:hint="cs"/>
          <w:rtl/>
        </w:rPr>
        <w:t>יצחון</w:t>
      </w:r>
      <w:r>
        <w:rPr>
          <w:rtl/>
        </w:rPr>
        <w:t xml:space="preserve"> </w:t>
      </w:r>
      <w:bookmarkStart w:id="238" w:name="_ETM_Q1_313290"/>
      <w:bookmarkEnd w:id="238"/>
      <w:r>
        <w:rPr>
          <w:rtl/>
        </w:rPr>
        <w:t>המוחלט</w:t>
      </w:r>
      <w:r>
        <w:rPr>
          <w:rFonts w:hint="cs"/>
          <w:rtl/>
        </w:rPr>
        <w:t>,</w:t>
      </w:r>
      <w:r>
        <w:rPr>
          <w:rtl/>
        </w:rPr>
        <w:t xml:space="preserve"> </w:t>
      </w:r>
      <w:bookmarkStart w:id="239" w:name="_ETM_Q1_314549"/>
      <w:bookmarkEnd w:id="239"/>
      <w:r>
        <w:rPr>
          <w:rtl/>
        </w:rPr>
        <w:t xml:space="preserve">עד </w:t>
      </w:r>
      <w:bookmarkStart w:id="240" w:name="_ETM_Q1_315000"/>
      <w:bookmarkEnd w:id="240"/>
      <w:r>
        <w:rPr>
          <w:rtl/>
        </w:rPr>
        <w:t xml:space="preserve">להשמדת </w:t>
      </w:r>
      <w:bookmarkStart w:id="241" w:name="_ETM_Q1_315990"/>
      <w:bookmarkEnd w:id="241"/>
      <w:r>
        <w:rPr>
          <w:rtl/>
        </w:rPr>
        <w:t>אויבינו</w:t>
      </w:r>
      <w:r>
        <w:rPr>
          <w:rFonts w:hint="cs"/>
          <w:rtl/>
        </w:rPr>
        <w:t>.</w:t>
      </w:r>
      <w:r>
        <w:rPr>
          <w:rtl/>
        </w:rPr>
        <w:t xml:space="preserve"> </w:t>
      </w:r>
      <w:bookmarkStart w:id="242" w:name="_ETM_Q1_317870"/>
      <w:bookmarkEnd w:id="242"/>
      <w:r>
        <w:rPr>
          <w:rtl/>
        </w:rPr>
        <w:t xml:space="preserve">נצטרך </w:t>
      </w:r>
      <w:bookmarkStart w:id="243" w:name="_ETM_Q1_318380"/>
      <w:bookmarkEnd w:id="243"/>
      <w:r>
        <w:rPr>
          <w:rtl/>
        </w:rPr>
        <w:t xml:space="preserve">לעמוד </w:t>
      </w:r>
      <w:bookmarkStart w:id="244" w:name="_ETM_Q1_318770"/>
      <w:bookmarkEnd w:id="244"/>
      <w:r>
        <w:rPr>
          <w:rtl/>
        </w:rPr>
        <w:t xml:space="preserve">יחד </w:t>
      </w:r>
      <w:bookmarkStart w:id="245" w:name="_ETM_Q1_319949"/>
      <w:bookmarkEnd w:id="245"/>
      <w:r>
        <w:rPr>
          <w:rtl/>
        </w:rPr>
        <w:t xml:space="preserve">עד </w:t>
      </w:r>
      <w:bookmarkStart w:id="246" w:name="_ETM_Q1_320369"/>
      <w:bookmarkEnd w:id="246"/>
      <w:proofErr w:type="spellStart"/>
      <w:r>
        <w:rPr>
          <w:rtl/>
        </w:rPr>
        <w:t>שאזרח</w:t>
      </w:r>
      <w:r>
        <w:rPr>
          <w:rFonts w:hint="cs"/>
          <w:rtl/>
        </w:rPr>
        <w:t>ינ</w:t>
      </w:r>
      <w:r>
        <w:rPr>
          <w:rtl/>
        </w:rPr>
        <w:t>ו</w:t>
      </w:r>
      <w:proofErr w:type="spellEnd"/>
      <w:r>
        <w:rPr>
          <w:rtl/>
        </w:rPr>
        <w:t xml:space="preserve"> </w:t>
      </w:r>
      <w:bookmarkStart w:id="247" w:name="_ETM_Q1_321329"/>
      <w:bookmarkEnd w:id="247"/>
      <w:r>
        <w:rPr>
          <w:rtl/>
        </w:rPr>
        <w:t xml:space="preserve">יוכלו </w:t>
      </w:r>
      <w:bookmarkStart w:id="248" w:name="_ETM_Q1_321749"/>
      <w:bookmarkEnd w:id="248"/>
      <w:r>
        <w:rPr>
          <w:rtl/>
        </w:rPr>
        <w:t xml:space="preserve">להרגיש </w:t>
      </w:r>
      <w:bookmarkStart w:id="249" w:name="_ETM_Q1_322140"/>
      <w:bookmarkEnd w:id="249"/>
      <w:r>
        <w:rPr>
          <w:rtl/>
        </w:rPr>
        <w:t xml:space="preserve">בטוחים </w:t>
      </w:r>
      <w:bookmarkStart w:id="250" w:name="_ETM_Q1_323480"/>
      <w:bookmarkEnd w:id="250"/>
      <w:r>
        <w:rPr>
          <w:rtl/>
        </w:rPr>
        <w:t xml:space="preserve">במושבותיהם </w:t>
      </w:r>
      <w:bookmarkStart w:id="251" w:name="_ETM_Q1_324650"/>
      <w:bookmarkEnd w:id="251"/>
      <w:r>
        <w:rPr>
          <w:rtl/>
        </w:rPr>
        <w:t xml:space="preserve">בכל </w:t>
      </w:r>
      <w:bookmarkStart w:id="252" w:name="_ETM_Q1_325070"/>
      <w:bookmarkEnd w:id="252"/>
      <w:r>
        <w:rPr>
          <w:rtl/>
        </w:rPr>
        <w:t xml:space="preserve">חלקי </w:t>
      </w:r>
      <w:bookmarkStart w:id="253" w:name="_ETM_Q1_325460"/>
      <w:bookmarkEnd w:id="253"/>
      <w:r>
        <w:rPr>
          <w:rtl/>
        </w:rPr>
        <w:t>הארץ</w:t>
      </w:r>
      <w:r>
        <w:rPr>
          <w:rFonts w:hint="cs"/>
          <w:rtl/>
        </w:rPr>
        <w:t xml:space="preserve"> –</w:t>
      </w:r>
      <w:r>
        <w:rPr>
          <w:rtl/>
        </w:rPr>
        <w:t xml:space="preserve"> </w:t>
      </w:r>
      <w:bookmarkStart w:id="254" w:name="_ETM_Q1_326560"/>
      <w:bookmarkEnd w:id="254"/>
      <w:r>
        <w:rPr>
          <w:rtl/>
        </w:rPr>
        <w:t xml:space="preserve">במושב </w:t>
      </w:r>
      <w:bookmarkStart w:id="255" w:name="_ETM_Q1_327339"/>
      <w:bookmarkEnd w:id="255"/>
      <w:r>
        <w:rPr>
          <w:rFonts w:hint="cs"/>
          <w:rtl/>
        </w:rPr>
        <w:t>ו</w:t>
      </w:r>
      <w:r>
        <w:rPr>
          <w:rtl/>
        </w:rPr>
        <w:t>בקיבוץ</w:t>
      </w:r>
      <w:r>
        <w:rPr>
          <w:rFonts w:hint="cs"/>
          <w:rtl/>
        </w:rPr>
        <w:t>,</w:t>
      </w:r>
      <w:r>
        <w:rPr>
          <w:rtl/>
        </w:rPr>
        <w:t xml:space="preserve"> </w:t>
      </w:r>
      <w:bookmarkStart w:id="256" w:name="_ETM_Q1_328489"/>
      <w:bookmarkEnd w:id="256"/>
      <w:r>
        <w:rPr>
          <w:rtl/>
        </w:rPr>
        <w:t xml:space="preserve">בערים </w:t>
      </w:r>
      <w:bookmarkStart w:id="257" w:name="_ETM_Q1_328999"/>
      <w:bookmarkEnd w:id="257"/>
      <w:r>
        <w:rPr>
          <w:rtl/>
        </w:rPr>
        <w:t>ובכפרים</w:t>
      </w:r>
      <w:bookmarkStart w:id="258" w:name="_ETM_Q1_330900"/>
      <w:bookmarkEnd w:id="258"/>
      <w:r>
        <w:rPr>
          <w:rFonts w:hint="cs"/>
          <w:rtl/>
        </w:rPr>
        <w:t xml:space="preserve">; </w:t>
      </w:r>
      <w:r>
        <w:rPr>
          <w:rtl/>
        </w:rPr>
        <w:t xml:space="preserve">עד </w:t>
      </w:r>
      <w:bookmarkStart w:id="259" w:name="_ETM_Q1_331109"/>
      <w:bookmarkEnd w:id="259"/>
      <w:r>
        <w:rPr>
          <w:rtl/>
        </w:rPr>
        <w:t>שנ</w:t>
      </w:r>
      <w:r>
        <w:rPr>
          <w:rFonts w:hint="cs"/>
          <w:rtl/>
        </w:rPr>
        <w:t xml:space="preserve">ערינו </w:t>
      </w:r>
      <w:bookmarkStart w:id="260" w:name="_ETM_Q1_331679"/>
      <w:bookmarkStart w:id="261" w:name="_ETM_Q1_331829"/>
      <w:bookmarkEnd w:id="260"/>
      <w:bookmarkEnd w:id="261"/>
      <w:r>
        <w:rPr>
          <w:rtl/>
        </w:rPr>
        <w:t>ונערות</w:t>
      </w:r>
      <w:r>
        <w:rPr>
          <w:rFonts w:hint="cs"/>
          <w:rtl/>
        </w:rPr>
        <w:t>י</w:t>
      </w:r>
      <w:r>
        <w:rPr>
          <w:rtl/>
        </w:rPr>
        <w:t xml:space="preserve">נו </w:t>
      </w:r>
      <w:bookmarkStart w:id="262" w:name="_ETM_Q1_333329"/>
      <w:bookmarkEnd w:id="262"/>
      <w:r>
        <w:rPr>
          <w:rtl/>
        </w:rPr>
        <w:t xml:space="preserve">יוכלו </w:t>
      </w:r>
      <w:bookmarkStart w:id="263" w:name="_ETM_Q1_333719"/>
      <w:bookmarkEnd w:id="263"/>
      <w:r>
        <w:rPr>
          <w:rtl/>
        </w:rPr>
        <w:t xml:space="preserve">לרקוד </w:t>
      </w:r>
      <w:bookmarkStart w:id="264" w:name="_ETM_Q1_334230"/>
      <w:bookmarkEnd w:id="264"/>
      <w:r>
        <w:rPr>
          <w:rtl/>
        </w:rPr>
        <w:t xml:space="preserve">ולשמוח </w:t>
      </w:r>
      <w:bookmarkStart w:id="265" w:name="_ETM_Q1_335310"/>
      <w:bookmarkEnd w:id="265"/>
      <w:r>
        <w:rPr>
          <w:rtl/>
        </w:rPr>
        <w:t xml:space="preserve">בלי </w:t>
      </w:r>
      <w:bookmarkStart w:id="266" w:name="_ETM_Q1_335700"/>
      <w:bookmarkEnd w:id="266"/>
      <w:r>
        <w:rPr>
          <w:rtl/>
        </w:rPr>
        <w:t>לחשו</w:t>
      </w:r>
      <w:r>
        <w:rPr>
          <w:rFonts w:hint="cs"/>
          <w:rtl/>
        </w:rPr>
        <w:t>ש</w:t>
      </w:r>
      <w:bookmarkStart w:id="267" w:name="_ETM_Q1_336239"/>
      <w:bookmarkEnd w:id="267"/>
      <w:r>
        <w:rPr>
          <w:rtl/>
        </w:rPr>
        <w:t xml:space="preserve"> </w:t>
      </w:r>
      <w:bookmarkStart w:id="268" w:name="_ETM_Q1_336940"/>
      <w:bookmarkEnd w:id="268"/>
      <w:r>
        <w:rPr>
          <w:rtl/>
        </w:rPr>
        <w:t xml:space="preserve">שהרשע </w:t>
      </w:r>
      <w:bookmarkStart w:id="269" w:name="_ETM_Q1_337780"/>
      <w:bookmarkEnd w:id="269"/>
      <w:r>
        <w:rPr>
          <w:rtl/>
        </w:rPr>
        <w:t xml:space="preserve">המוחלט </w:t>
      </w:r>
      <w:bookmarkStart w:id="270" w:name="_ETM_Q1_338620"/>
      <w:bookmarkEnd w:id="270"/>
      <w:r>
        <w:rPr>
          <w:rtl/>
        </w:rPr>
        <w:t xml:space="preserve">יפגוש </w:t>
      </w:r>
      <w:bookmarkStart w:id="271" w:name="_ETM_Q1_339100"/>
      <w:bookmarkEnd w:id="271"/>
      <w:r>
        <w:rPr>
          <w:rtl/>
        </w:rPr>
        <w:t>אותם</w:t>
      </w:r>
      <w:r>
        <w:rPr>
          <w:rFonts w:hint="cs"/>
          <w:rtl/>
        </w:rPr>
        <w:t>.</w:t>
      </w:r>
    </w:p>
    <w:p w:rsidR="00FB3DB4" w:rsidRDefault="00FB3DB4" w:rsidP="00823AFD">
      <w:pPr>
        <w:rPr>
          <w:rtl/>
        </w:rPr>
      </w:pPr>
      <w:bookmarkStart w:id="272" w:name="_ETM_Q1_344735"/>
      <w:bookmarkStart w:id="273" w:name="_ETM_Q1_344809"/>
      <w:bookmarkEnd w:id="272"/>
      <w:bookmarkEnd w:id="273"/>
    </w:p>
    <w:p w:rsidR="00FB3DB4" w:rsidRDefault="00FB3DB4" w:rsidP="00823AFD">
      <w:pPr>
        <w:rPr>
          <w:rtl/>
        </w:rPr>
      </w:pPr>
      <w:bookmarkStart w:id="274" w:name="_ETM_Q1_344911"/>
      <w:bookmarkStart w:id="275" w:name="_ETM_Q1_344980"/>
      <w:bookmarkStart w:id="276" w:name="_ETM_Q1_340989"/>
      <w:bookmarkEnd w:id="274"/>
      <w:bookmarkEnd w:id="275"/>
      <w:bookmarkEnd w:id="276"/>
      <w:r>
        <w:rPr>
          <w:rtl/>
        </w:rPr>
        <w:t xml:space="preserve">בשעה </w:t>
      </w:r>
      <w:bookmarkStart w:id="277" w:name="_ETM_Q1_341379"/>
      <w:bookmarkEnd w:id="277"/>
      <w:r>
        <w:rPr>
          <w:rtl/>
        </w:rPr>
        <w:t xml:space="preserve">זו </w:t>
      </w:r>
      <w:bookmarkStart w:id="278" w:name="_ETM_Q1_341589"/>
      <w:bookmarkEnd w:id="278"/>
      <w:r>
        <w:rPr>
          <w:rtl/>
        </w:rPr>
        <w:t xml:space="preserve">ממש </w:t>
      </w:r>
      <w:bookmarkStart w:id="279" w:name="_ETM_Q1_342850"/>
      <w:bookmarkEnd w:id="279"/>
      <w:r>
        <w:rPr>
          <w:rtl/>
        </w:rPr>
        <w:t xml:space="preserve">חיילי </w:t>
      </w:r>
      <w:bookmarkStart w:id="280" w:name="_ETM_Q1_343329"/>
      <w:bookmarkEnd w:id="280"/>
      <w:r>
        <w:rPr>
          <w:rtl/>
        </w:rPr>
        <w:t xml:space="preserve">צה"ל </w:t>
      </w:r>
      <w:bookmarkStart w:id="281" w:name="_ETM_Q1_343719"/>
      <w:bookmarkEnd w:id="281"/>
      <w:r>
        <w:rPr>
          <w:rtl/>
        </w:rPr>
        <w:t xml:space="preserve">וכוחות </w:t>
      </w:r>
      <w:bookmarkStart w:id="282" w:name="_ETM_Q1_344170"/>
      <w:bookmarkEnd w:id="282"/>
      <w:r>
        <w:rPr>
          <w:rtl/>
        </w:rPr>
        <w:t xml:space="preserve">הביטחון </w:t>
      </w:r>
      <w:bookmarkStart w:id="283" w:name="_ETM_Q1_345600"/>
      <w:bookmarkEnd w:id="283"/>
      <w:r>
        <w:rPr>
          <w:rtl/>
        </w:rPr>
        <w:t xml:space="preserve">מתכוננים </w:t>
      </w:r>
      <w:bookmarkStart w:id="284" w:name="_ETM_Q1_346379"/>
      <w:bookmarkEnd w:id="284"/>
      <w:r>
        <w:rPr>
          <w:rtl/>
        </w:rPr>
        <w:t>למלחמה</w:t>
      </w:r>
      <w:r>
        <w:rPr>
          <w:rFonts w:hint="cs"/>
          <w:rtl/>
        </w:rPr>
        <w:t>.</w:t>
      </w:r>
      <w:r>
        <w:rPr>
          <w:rtl/>
        </w:rPr>
        <w:t xml:space="preserve"> </w:t>
      </w:r>
      <w:bookmarkStart w:id="285" w:name="_ETM_Q1_348210"/>
      <w:bookmarkEnd w:id="285"/>
      <w:r>
        <w:rPr>
          <w:rtl/>
        </w:rPr>
        <w:t xml:space="preserve">זו </w:t>
      </w:r>
      <w:bookmarkStart w:id="286" w:name="_ETM_Q1_348390"/>
      <w:bookmarkEnd w:id="286"/>
      <w:r>
        <w:rPr>
          <w:rtl/>
        </w:rPr>
        <w:t xml:space="preserve">תהיה </w:t>
      </w:r>
      <w:bookmarkStart w:id="287" w:name="_ETM_Q1_348600"/>
      <w:bookmarkEnd w:id="287"/>
      <w:r>
        <w:rPr>
          <w:rtl/>
        </w:rPr>
        <w:t xml:space="preserve">מלחמה </w:t>
      </w:r>
      <w:bookmarkStart w:id="288" w:name="_ETM_Q1_349019"/>
      <w:bookmarkEnd w:id="288"/>
      <w:r>
        <w:rPr>
          <w:rtl/>
        </w:rPr>
        <w:t xml:space="preserve">קשה </w:t>
      </w:r>
      <w:bookmarkStart w:id="289" w:name="_ETM_Q1_349440"/>
      <w:bookmarkEnd w:id="289"/>
      <w:r>
        <w:rPr>
          <w:rtl/>
        </w:rPr>
        <w:t>וארוכה</w:t>
      </w:r>
      <w:r>
        <w:rPr>
          <w:rFonts w:hint="cs"/>
          <w:rtl/>
        </w:rPr>
        <w:t>,</w:t>
      </w:r>
      <w:r>
        <w:rPr>
          <w:rtl/>
        </w:rPr>
        <w:t xml:space="preserve"> </w:t>
      </w:r>
      <w:bookmarkStart w:id="290" w:name="_ETM_Q1_350940"/>
      <w:bookmarkEnd w:id="290"/>
      <w:r>
        <w:rPr>
          <w:rtl/>
        </w:rPr>
        <w:t xml:space="preserve">ולבבות </w:t>
      </w:r>
      <w:bookmarkStart w:id="291" w:name="_ETM_Q1_351660"/>
      <w:bookmarkEnd w:id="291"/>
      <w:r>
        <w:rPr>
          <w:rtl/>
        </w:rPr>
        <w:t>העם</w:t>
      </w:r>
      <w:r>
        <w:rPr>
          <w:rFonts w:hint="cs"/>
          <w:rtl/>
        </w:rPr>
        <w:t>,</w:t>
      </w:r>
      <w:r>
        <w:rPr>
          <w:rtl/>
        </w:rPr>
        <w:t xml:space="preserve"> </w:t>
      </w:r>
      <w:bookmarkStart w:id="292" w:name="_ETM_Q1_352739"/>
      <w:bookmarkEnd w:id="292"/>
      <w:r>
        <w:rPr>
          <w:rtl/>
        </w:rPr>
        <w:t xml:space="preserve">העם </w:t>
      </w:r>
      <w:bookmarkStart w:id="293" w:name="_ETM_Q1_353220"/>
      <w:bookmarkEnd w:id="293"/>
      <w:r>
        <w:rPr>
          <w:rtl/>
        </w:rPr>
        <w:t xml:space="preserve">כולו </w:t>
      </w:r>
      <w:bookmarkStart w:id="294" w:name="_ETM_Q1_353730"/>
      <w:bookmarkEnd w:id="294"/>
      <w:r>
        <w:rPr>
          <w:rtl/>
        </w:rPr>
        <w:t>כ</w:t>
      </w:r>
      <w:r>
        <w:rPr>
          <w:rFonts w:hint="cs"/>
          <w:rtl/>
        </w:rPr>
        <w:t>אחד,</w:t>
      </w:r>
      <w:r>
        <w:rPr>
          <w:rtl/>
        </w:rPr>
        <w:t xml:space="preserve"> </w:t>
      </w:r>
      <w:bookmarkStart w:id="295" w:name="_ETM_Q1_355440"/>
      <w:bookmarkEnd w:id="295"/>
      <w:r>
        <w:rPr>
          <w:rFonts w:hint="cs"/>
          <w:rtl/>
        </w:rPr>
        <w:t>עי</w:t>
      </w:r>
      <w:r>
        <w:rPr>
          <w:rtl/>
        </w:rPr>
        <w:t xml:space="preserve">מם </w:t>
      </w:r>
      <w:bookmarkStart w:id="296" w:name="_ETM_Q1_356579"/>
      <w:bookmarkEnd w:id="296"/>
      <w:r>
        <w:rPr>
          <w:rtl/>
        </w:rPr>
        <w:t xml:space="preserve">במלחמת </w:t>
      </w:r>
      <w:bookmarkStart w:id="297" w:name="_ETM_Q1_357239"/>
      <w:bookmarkEnd w:id="297"/>
      <w:r>
        <w:rPr>
          <w:rtl/>
        </w:rPr>
        <w:t xml:space="preserve">הצדק </w:t>
      </w:r>
      <w:bookmarkStart w:id="298" w:name="_ETM_Q1_359059"/>
      <w:bookmarkEnd w:id="298"/>
      <w:r>
        <w:rPr>
          <w:rtl/>
        </w:rPr>
        <w:t xml:space="preserve">שנכפתה </w:t>
      </w:r>
      <w:bookmarkStart w:id="299" w:name="_ETM_Q1_359870"/>
      <w:bookmarkEnd w:id="299"/>
      <w:r>
        <w:rPr>
          <w:rtl/>
        </w:rPr>
        <w:t>עלינו</w:t>
      </w:r>
      <w:r>
        <w:rPr>
          <w:rFonts w:hint="cs"/>
          <w:rtl/>
        </w:rPr>
        <w:t>.</w:t>
      </w:r>
      <w:r>
        <w:rPr>
          <w:rtl/>
        </w:rPr>
        <w:t xml:space="preserve"> </w:t>
      </w:r>
      <w:bookmarkStart w:id="300" w:name="_ETM_Q1_361069"/>
      <w:bookmarkEnd w:id="300"/>
      <w:r>
        <w:rPr>
          <w:rtl/>
        </w:rPr>
        <w:t xml:space="preserve">מכל </w:t>
      </w:r>
      <w:bookmarkStart w:id="301" w:name="_ETM_Q1_361519"/>
      <w:bookmarkEnd w:id="301"/>
      <w:r>
        <w:rPr>
          <w:rtl/>
        </w:rPr>
        <w:t>כ</w:t>
      </w:r>
      <w:r>
        <w:rPr>
          <w:rFonts w:hint="cs"/>
          <w:rtl/>
        </w:rPr>
        <w:t>נ</w:t>
      </w:r>
      <w:r>
        <w:rPr>
          <w:rtl/>
        </w:rPr>
        <w:t xml:space="preserve">פות </w:t>
      </w:r>
      <w:bookmarkStart w:id="302" w:name="_ETM_Q1_361969"/>
      <w:bookmarkEnd w:id="302"/>
      <w:r>
        <w:rPr>
          <w:rtl/>
        </w:rPr>
        <w:t xml:space="preserve">הארץ </w:t>
      </w:r>
      <w:bookmarkStart w:id="303" w:name="_ETM_Q1_362749"/>
      <w:bookmarkEnd w:id="303"/>
      <w:r>
        <w:rPr>
          <w:rtl/>
        </w:rPr>
        <w:t xml:space="preserve">מתפללים </w:t>
      </w:r>
      <w:bookmarkStart w:id="304" w:name="_ETM_Q1_363379"/>
      <w:bookmarkEnd w:id="304"/>
      <w:r>
        <w:rPr>
          <w:rtl/>
        </w:rPr>
        <w:t xml:space="preserve">לשלומם </w:t>
      </w:r>
      <w:bookmarkStart w:id="305" w:name="_ETM_Q1_364500"/>
      <w:bookmarkEnd w:id="305"/>
      <w:r>
        <w:rPr>
          <w:rtl/>
        </w:rPr>
        <w:t xml:space="preserve">ומייחלים </w:t>
      </w:r>
      <w:bookmarkStart w:id="306" w:name="_ETM_Q1_365220"/>
      <w:bookmarkEnd w:id="306"/>
      <w:r>
        <w:rPr>
          <w:rtl/>
        </w:rPr>
        <w:t>להצלחתם</w:t>
      </w:r>
      <w:r>
        <w:rPr>
          <w:rFonts w:hint="cs"/>
          <w:rtl/>
        </w:rPr>
        <w:t>,</w:t>
      </w:r>
      <w:r>
        <w:rPr>
          <w:rtl/>
        </w:rPr>
        <w:t xml:space="preserve"> </w:t>
      </w:r>
      <w:bookmarkStart w:id="307" w:name="_ETM_Q1_366910"/>
      <w:bookmarkEnd w:id="307"/>
      <w:r>
        <w:rPr>
          <w:rtl/>
        </w:rPr>
        <w:t xml:space="preserve">תפילות </w:t>
      </w:r>
      <w:bookmarkStart w:id="308" w:name="_ETM_Q1_367330"/>
      <w:bookmarkEnd w:id="308"/>
      <w:r>
        <w:rPr>
          <w:rtl/>
        </w:rPr>
        <w:t xml:space="preserve">דתיות </w:t>
      </w:r>
      <w:bookmarkStart w:id="309" w:name="_ETM_Q1_368620"/>
      <w:bookmarkEnd w:id="309"/>
      <w:r>
        <w:rPr>
          <w:rtl/>
        </w:rPr>
        <w:t xml:space="preserve">ותפילות </w:t>
      </w:r>
      <w:bookmarkStart w:id="310" w:name="_ETM_Q1_369190"/>
      <w:bookmarkEnd w:id="310"/>
      <w:r>
        <w:rPr>
          <w:rtl/>
        </w:rPr>
        <w:t>חילוניות</w:t>
      </w:r>
      <w:r>
        <w:rPr>
          <w:rFonts w:hint="cs"/>
          <w:rtl/>
        </w:rPr>
        <w:t xml:space="preserve"> –</w:t>
      </w:r>
      <w:r>
        <w:rPr>
          <w:rtl/>
        </w:rPr>
        <w:t xml:space="preserve"> </w:t>
      </w:r>
      <w:bookmarkStart w:id="311" w:name="_ETM_Q1_370820"/>
      <w:bookmarkEnd w:id="311"/>
      <w:r>
        <w:rPr>
          <w:rtl/>
        </w:rPr>
        <w:t xml:space="preserve">תפילות </w:t>
      </w:r>
      <w:bookmarkStart w:id="312" w:name="_ETM_Q1_371940"/>
      <w:bookmarkEnd w:id="312"/>
      <w:r>
        <w:rPr>
          <w:rtl/>
        </w:rPr>
        <w:t xml:space="preserve">הנאמרות </w:t>
      </w:r>
      <w:bookmarkStart w:id="313" w:name="_ETM_Q1_372630"/>
      <w:bookmarkEnd w:id="313"/>
      <w:r>
        <w:rPr>
          <w:rtl/>
        </w:rPr>
        <w:t xml:space="preserve">כולן </w:t>
      </w:r>
      <w:bookmarkStart w:id="314" w:name="_ETM_Q1_374380"/>
      <w:bookmarkEnd w:id="314"/>
      <w:r>
        <w:rPr>
          <w:rtl/>
        </w:rPr>
        <w:t xml:space="preserve">ממעמקי </w:t>
      </w:r>
      <w:bookmarkStart w:id="315" w:name="_ETM_Q1_375219"/>
      <w:bookmarkEnd w:id="315"/>
      <w:r>
        <w:rPr>
          <w:rtl/>
        </w:rPr>
        <w:t>הלב</w:t>
      </w:r>
      <w:r>
        <w:rPr>
          <w:rFonts w:hint="cs"/>
          <w:rtl/>
        </w:rPr>
        <w:t>.</w:t>
      </w:r>
      <w:r>
        <w:rPr>
          <w:rtl/>
        </w:rPr>
        <w:t xml:space="preserve"> </w:t>
      </w:r>
      <w:bookmarkStart w:id="316" w:name="_ETM_Q1_377190"/>
      <w:bookmarkEnd w:id="316"/>
    </w:p>
    <w:p w:rsidR="00FB3DB4" w:rsidRDefault="00FB3DB4" w:rsidP="00823AFD">
      <w:pPr>
        <w:rPr>
          <w:rtl/>
        </w:rPr>
      </w:pPr>
      <w:bookmarkStart w:id="317" w:name="_ETM_Q1_376143"/>
      <w:bookmarkStart w:id="318" w:name="_ETM_Q1_376191"/>
      <w:bookmarkEnd w:id="317"/>
      <w:bookmarkEnd w:id="318"/>
    </w:p>
    <w:p w:rsidR="00FB3DB4" w:rsidRDefault="00FB3DB4" w:rsidP="00823AFD">
      <w:pPr>
        <w:rPr>
          <w:rtl/>
        </w:rPr>
      </w:pPr>
      <w:bookmarkStart w:id="319" w:name="_ETM_Q1_376303"/>
      <w:bookmarkStart w:id="320" w:name="_ETM_Q1_376345"/>
      <w:bookmarkEnd w:id="319"/>
      <w:bookmarkEnd w:id="320"/>
      <w:r>
        <w:rPr>
          <w:rtl/>
        </w:rPr>
        <w:t xml:space="preserve">חיילות </w:t>
      </w:r>
      <w:bookmarkStart w:id="321" w:name="_ETM_Q1_377670"/>
      <w:bookmarkEnd w:id="321"/>
      <w:r>
        <w:rPr>
          <w:rtl/>
        </w:rPr>
        <w:t>וחיילים</w:t>
      </w:r>
      <w:r>
        <w:rPr>
          <w:rFonts w:hint="cs"/>
          <w:rtl/>
        </w:rPr>
        <w:t>,</w:t>
      </w:r>
      <w:r>
        <w:rPr>
          <w:rtl/>
        </w:rPr>
        <w:t xml:space="preserve"> </w:t>
      </w:r>
      <w:bookmarkStart w:id="322" w:name="_ETM_Q1_379079"/>
      <w:bookmarkEnd w:id="322"/>
      <w:r>
        <w:rPr>
          <w:rtl/>
        </w:rPr>
        <w:t xml:space="preserve">נשות </w:t>
      </w:r>
      <w:bookmarkStart w:id="323" w:name="_ETM_Q1_379469"/>
      <w:bookmarkEnd w:id="323"/>
      <w:r>
        <w:rPr>
          <w:rtl/>
        </w:rPr>
        <w:t xml:space="preserve">ואנשי </w:t>
      </w:r>
      <w:bookmarkStart w:id="324" w:name="_ETM_Q1_379920"/>
      <w:bookmarkEnd w:id="324"/>
      <w:r>
        <w:rPr>
          <w:rtl/>
        </w:rPr>
        <w:t xml:space="preserve">כוחות </w:t>
      </w:r>
      <w:bookmarkStart w:id="325" w:name="_ETM_Q1_380249"/>
      <w:bookmarkEnd w:id="325"/>
      <w:r>
        <w:rPr>
          <w:rtl/>
        </w:rPr>
        <w:t>הביטחון</w:t>
      </w:r>
      <w:bookmarkStart w:id="326" w:name="_ETM_Q1_381759"/>
      <w:bookmarkEnd w:id="326"/>
      <w:r>
        <w:rPr>
          <w:rFonts w:hint="cs"/>
          <w:rtl/>
        </w:rPr>
        <w:t xml:space="preserve">, </w:t>
      </w:r>
      <w:r>
        <w:rPr>
          <w:rtl/>
        </w:rPr>
        <w:t xml:space="preserve">תהיי </w:t>
      </w:r>
      <w:bookmarkStart w:id="327" w:name="_ETM_Q1_382180"/>
      <w:bookmarkEnd w:id="327"/>
      <w:r>
        <w:rPr>
          <w:rtl/>
        </w:rPr>
        <w:t xml:space="preserve">ברכת </w:t>
      </w:r>
      <w:bookmarkStart w:id="328" w:name="_ETM_Q1_382630"/>
      <w:bookmarkEnd w:id="328"/>
      <w:r>
        <w:rPr>
          <w:rtl/>
        </w:rPr>
        <w:t xml:space="preserve">השם </w:t>
      </w:r>
      <w:bookmarkStart w:id="329" w:name="_ETM_Q1_383080"/>
      <w:bookmarkEnd w:id="329"/>
      <w:r>
        <w:rPr>
          <w:rtl/>
        </w:rPr>
        <w:t xml:space="preserve">ועמו </w:t>
      </w:r>
      <w:bookmarkStart w:id="330" w:name="_ETM_Q1_383860"/>
      <w:bookmarkEnd w:id="330"/>
      <w:r>
        <w:rPr>
          <w:rtl/>
        </w:rPr>
        <w:t xml:space="preserve">ישראל </w:t>
      </w:r>
      <w:bookmarkStart w:id="331" w:name="_ETM_Q1_384850"/>
      <w:bookmarkEnd w:id="331"/>
      <w:r>
        <w:rPr>
          <w:rtl/>
        </w:rPr>
        <w:t xml:space="preserve">עליכם </w:t>
      </w:r>
      <w:bookmarkStart w:id="332" w:name="_ETM_Q1_385659"/>
      <w:bookmarkEnd w:id="332"/>
      <w:proofErr w:type="spellStart"/>
      <w:r>
        <w:rPr>
          <w:rtl/>
        </w:rPr>
        <w:t>וא</w:t>
      </w:r>
      <w:r>
        <w:rPr>
          <w:rFonts w:hint="cs"/>
          <w:rtl/>
        </w:rPr>
        <w:t>י</w:t>
      </w:r>
      <w:r>
        <w:rPr>
          <w:rtl/>
        </w:rPr>
        <w:t>תכם</w:t>
      </w:r>
      <w:proofErr w:type="spellEnd"/>
      <w:r>
        <w:rPr>
          <w:rFonts w:hint="cs"/>
          <w:rtl/>
        </w:rPr>
        <w:t>,</w:t>
      </w:r>
      <w:r>
        <w:rPr>
          <w:rtl/>
        </w:rPr>
        <w:t xml:space="preserve"> </w:t>
      </w:r>
      <w:bookmarkStart w:id="333" w:name="_ETM_Q1_387750"/>
      <w:bookmarkEnd w:id="333"/>
      <w:r>
        <w:rPr>
          <w:rtl/>
        </w:rPr>
        <w:t xml:space="preserve">גיבורי </w:t>
      </w:r>
      <w:bookmarkStart w:id="334" w:name="_ETM_Q1_388170"/>
      <w:bookmarkEnd w:id="334"/>
      <w:r>
        <w:rPr>
          <w:rtl/>
        </w:rPr>
        <w:t>החייל</w:t>
      </w:r>
      <w:r>
        <w:rPr>
          <w:rFonts w:hint="cs"/>
          <w:rtl/>
        </w:rPr>
        <w:t>,</w:t>
      </w:r>
      <w:r>
        <w:rPr>
          <w:rtl/>
        </w:rPr>
        <w:t xml:space="preserve"> </w:t>
      </w:r>
      <w:bookmarkStart w:id="335" w:name="_ETM_Q1_389630"/>
      <w:bookmarkEnd w:id="335"/>
      <w:r>
        <w:rPr>
          <w:rtl/>
        </w:rPr>
        <w:t xml:space="preserve">שהחרב </w:t>
      </w:r>
      <w:bookmarkStart w:id="336" w:name="_ETM_Q1_390440"/>
      <w:bookmarkEnd w:id="336"/>
      <w:r>
        <w:rPr>
          <w:rFonts w:hint="cs"/>
          <w:rtl/>
        </w:rPr>
        <w:t>ש</w:t>
      </w:r>
      <w:r>
        <w:rPr>
          <w:rtl/>
        </w:rPr>
        <w:t xml:space="preserve">בידכם </w:t>
      </w:r>
      <w:bookmarkStart w:id="337" w:name="_ETM_Q1_391190"/>
      <w:bookmarkEnd w:id="337"/>
      <w:r>
        <w:rPr>
          <w:rtl/>
        </w:rPr>
        <w:t xml:space="preserve">לא </w:t>
      </w:r>
      <w:bookmarkStart w:id="338" w:name="_ETM_Q1_391339"/>
      <w:bookmarkEnd w:id="338"/>
      <w:r>
        <w:rPr>
          <w:rtl/>
        </w:rPr>
        <w:t xml:space="preserve">תושב </w:t>
      </w:r>
      <w:bookmarkStart w:id="339" w:name="_ETM_Q1_392000"/>
      <w:bookmarkEnd w:id="339"/>
      <w:proofErr w:type="spellStart"/>
      <w:r>
        <w:rPr>
          <w:rtl/>
        </w:rPr>
        <w:t>ל</w:t>
      </w:r>
      <w:r>
        <w:rPr>
          <w:rFonts w:hint="cs"/>
          <w:rtl/>
        </w:rPr>
        <w:t>נ</w:t>
      </w:r>
      <w:r>
        <w:rPr>
          <w:rtl/>
        </w:rPr>
        <w:t>דנה</w:t>
      </w:r>
      <w:proofErr w:type="spellEnd"/>
      <w:r>
        <w:rPr>
          <w:rtl/>
        </w:rPr>
        <w:t xml:space="preserve"> </w:t>
      </w:r>
      <w:bookmarkStart w:id="340" w:name="_ETM_Q1_392690"/>
      <w:bookmarkEnd w:id="340"/>
      <w:r>
        <w:rPr>
          <w:rtl/>
        </w:rPr>
        <w:t xml:space="preserve">עד </w:t>
      </w:r>
      <w:bookmarkStart w:id="341" w:name="_ETM_Q1_392930"/>
      <w:bookmarkEnd w:id="341"/>
      <w:r>
        <w:rPr>
          <w:rtl/>
        </w:rPr>
        <w:t xml:space="preserve">כי </w:t>
      </w:r>
      <w:bookmarkStart w:id="342" w:name="_ETM_Q1_393140"/>
      <w:bookmarkEnd w:id="342"/>
      <w:r>
        <w:rPr>
          <w:rtl/>
        </w:rPr>
        <w:t xml:space="preserve">תכריתו </w:t>
      </w:r>
      <w:bookmarkStart w:id="343" w:name="_ETM_Q1_394279"/>
      <w:bookmarkEnd w:id="343"/>
      <w:r>
        <w:rPr>
          <w:rtl/>
        </w:rPr>
        <w:t xml:space="preserve">את </w:t>
      </w:r>
      <w:bookmarkStart w:id="344" w:name="_ETM_Q1_394490"/>
      <w:bookmarkEnd w:id="344"/>
      <w:r>
        <w:rPr>
          <w:rtl/>
        </w:rPr>
        <w:t>אויבינו</w:t>
      </w:r>
      <w:r>
        <w:rPr>
          <w:rFonts w:hint="cs"/>
          <w:rtl/>
        </w:rPr>
        <w:t>,</w:t>
      </w:r>
      <w:r>
        <w:rPr>
          <w:rtl/>
        </w:rPr>
        <w:t xml:space="preserve"> </w:t>
      </w:r>
      <w:bookmarkStart w:id="345" w:name="_ETM_Q1_395930"/>
      <w:bookmarkEnd w:id="345"/>
      <w:r>
        <w:rPr>
          <w:rtl/>
        </w:rPr>
        <w:t xml:space="preserve">תשובו </w:t>
      </w:r>
      <w:bookmarkStart w:id="346" w:name="_ETM_Q1_396470"/>
      <w:bookmarkEnd w:id="346"/>
      <w:r>
        <w:rPr>
          <w:rtl/>
        </w:rPr>
        <w:t xml:space="preserve">הביתה </w:t>
      </w:r>
      <w:bookmarkStart w:id="347" w:name="_ETM_Q1_396979"/>
      <w:bookmarkEnd w:id="347"/>
      <w:r>
        <w:rPr>
          <w:rtl/>
        </w:rPr>
        <w:t xml:space="preserve">בשלום </w:t>
      </w:r>
      <w:bookmarkStart w:id="348" w:name="_ETM_Q1_398400"/>
      <w:bookmarkEnd w:id="348"/>
      <w:r>
        <w:rPr>
          <w:rtl/>
        </w:rPr>
        <w:t xml:space="preserve">ותביאו </w:t>
      </w:r>
      <w:bookmarkStart w:id="349" w:name="_ETM_Q1_399390"/>
      <w:bookmarkEnd w:id="349"/>
      <w:r>
        <w:rPr>
          <w:rtl/>
        </w:rPr>
        <w:t xml:space="preserve">שלווה </w:t>
      </w:r>
      <w:bookmarkStart w:id="350" w:name="_ETM_Q1_400200"/>
      <w:bookmarkEnd w:id="350"/>
      <w:r>
        <w:rPr>
          <w:rtl/>
        </w:rPr>
        <w:t xml:space="preserve">ונחת </w:t>
      </w:r>
      <w:bookmarkStart w:id="351" w:name="_ETM_Q1_401319"/>
      <w:bookmarkEnd w:id="351"/>
      <w:r>
        <w:rPr>
          <w:rtl/>
        </w:rPr>
        <w:t>לעם</w:t>
      </w:r>
      <w:r>
        <w:rPr>
          <w:rFonts w:hint="cs"/>
          <w:rtl/>
        </w:rPr>
        <w:t>,</w:t>
      </w:r>
      <w:r>
        <w:rPr>
          <w:rtl/>
        </w:rPr>
        <w:t xml:space="preserve"> </w:t>
      </w:r>
      <w:bookmarkStart w:id="352" w:name="_ETM_Q1_402659"/>
      <w:bookmarkEnd w:id="352"/>
      <w:r>
        <w:rPr>
          <w:rtl/>
        </w:rPr>
        <w:t xml:space="preserve">שכעת </w:t>
      </w:r>
      <w:bookmarkStart w:id="353" w:name="_ETM_Q1_403560"/>
      <w:bookmarkEnd w:id="353"/>
      <w:r>
        <w:rPr>
          <w:rtl/>
        </w:rPr>
        <w:t xml:space="preserve">כואב </w:t>
      </w:r>
      <w:bookmarkStart w:id="354" w:name="_ETM_Q1_404189"/>
      <w:bookmarkEnd w:id="354"/>
      <w:r>
        <w:rPr>
          <w:rtl/>
        </w:rPr>
        <w:t>ודואב</w:t>
      </w:r>
      <w:r>
        <w:rPr>
          <w:rFonts w:hint="cs"/>
          <w:rtl/>
        </w:rPr>
        <w:t>,</w:t>
      </w:r>
      <w:r>
        <w:rPr>
          <w:rtl/>
        </w:rPr>
        <w:t xml:space="preserve"> </w:t>
      </w:r>
      <w:bookmarkStart w:id="355" w:name="_ETM_Q1_405729"/>
      <w:bookmarkEnd w:id="355"/>
      <w:r>
        <w:rPr>
          <w:rtl/>
        </w:rPr>
        <w:t>א</w:t>
      </w:r>
      <w:r>
        <w:rPr>
          <w:rFonts w:hint="cs"/>
          <w:rtl/>
        </w:rPr>
        <w:t>ך עוד ידע,</w:t>
      </w:r>
      <w:r>
        <w:rPr>
          <w:rtl/>
        </w:rPr>
        <w:t xml:space="preserve"> </w:t>
      </w:r>
      <w:bookmarkStart w:id="356" w:name="_ETM_Q1_406630"/>
      <w:bookmarkEnd w:id="356"/>
      <w:r>
        <w:rPr>
          <w:rtl/>
        </w:rPr>
        <w:t>בעזרת</w:t>
      </w:r>
      <w:bookmarkStart w:id="357" w:name="_ETM_Q1_407109"/>
      <w:bookmarkEnd w:id="357"/>
      <w:r>
        <w:rPr>
          <w:rFonts w:hint="cs"/>
          <w:rtl/>
        </w:rPr>
        <w:t xml:space="preserve"> </w:t>
      </w:r>
      <w:r>
        <w:rPr>
          <w:rtl/>
        </w:rPr>
        <w:t>השם</w:t>
      </w:r>
      <w:bookmarkStart w:id="358" w:name="_ETM_Q1_407740"/>
      <w:bookmarkEnd w:id="358"/>
      <w:r>
        <w:rPr>
          <w:rFonts w:hint="cs"/>
          <w:rtl/>
        </w:rPr>
        <w:t xml:space="preserve">, </w:t>
      </w:r>
      <w:r>
        <w:rPr>
          <w:rtl/>
        </w:rPr>
        <w:t xml:space="preserve">ימים </w:t>
      </w:r>
      <w:bookmarkStart w:id="359" w:name="_ETM_Q1_408069"/>
      <w:bookmarkEnd w:id="359"/>
      <w:r>
        <w:rPr>
          <w:rtl/>
        </w:rPr>
        <w:t>טובים</w:t>
      </w:r>
      <w:r>
        <w:rPr>
          <w:rFonts w:hint="cs"/>
          <w:rtl/>
        </w:rPr>
        <w:t>.</w:t>
      </w:r>
      <w:r>
        <w:rPr>
          <w:rtl/>
        </w:rPr>
        <w:t xml:space="preserve"> </w:t>
      </w:r>
      <w:bookmarkStart w:id="360" w:name="_ETM_Q1_409130"/>
      <w:bookmarkEnd w:id="360"/>
      <w:r>
        <w:rPr>
          <w:rtl/>
        </w:rPr>
        <w:t xml:space="preserve">אין </w:t>
      </w:r>
      <w:bookmarkStart w:id="361" w:name="_ETM_Q1_409430"/>
      <w:bookmarkEnd w:id="361"/>
      <w:r>
        <w:rPr>
          <w:rtl/>
        </w:rPr>
        <w:t xml:space="preserve">צודק </w:t>
      </w:r>
      <w:bookmarkStart w:id="362" w:name="_ETM_Q1_410000"/>
      <w:bookmarkEnd w:id="362"/>
      <w:r>
        <w:rPr>
          <w:rtl/>
        </w:rPr>
        <w:t>מזה</w:t>
      </w:r>
      <w:r>
        <w:rPr>
          <w:rFonts w:hint="cs"/>
          <w:rtl/>
        </w:rPr>
        <w:t>,</w:t>
      </w:r>
      <w:r>
        <w:rPr>
          <w:rtl/>
        </w:rPr>
        <w:t xml:space="preserve"> </w:t>
      </w:r>
      <w:bookmarkStart w:id="363" w:name="_ETM_Q1_411929"/>
      <w:bookmarkEnd w:id="363"/>
      <w:r>
        <w:rPr>
          <w:rtl/>
        </w:rPr>
        <w:t xml:space="preserve">אין </w:t>
      </w:r>
      <w:bookmarkStart w:id="364" w:name="_ETM_Q1_412170"/>
      <w:bookmarkEnd w:id="364"/>
      <w:r>
        <w:rPr>
          <w:rtl/>
        </w:rPr>
        <w:t>מוסרי</w:t>
      </w:r>
      <w:bookmarkStart w:id="365" w:name="_ETM_Q1_412770"/>
      <w:bookmarkEnd w:id="365"/>
      <w:r>
        <w:rPr>
          <w:rFonts w:hint="cs"/>
          <w:rtl/>
        </w:rPr>
        <w:t xml:space="preserve"> </w:t>
      </w:r>
      <w:r>
        <w:rPr>
          <w:rtl/>
        </w:rPr>
        <w:t>מזה</w:t>
      </w:r>
      <w:r>
        <w:rPr>
          <w:rFonts w:hint="cs"/>
          <w:rtl/>
        </w:rPr>
        <w:t>. "עת</w:t>
      </w:r>
      <w:r>
        <w:rPr>
          <w:rtl/>
        </w:rPr>
        <w:t xml:space="preserve"> </w:t>
      </w:r>
      <w:bookmarkStart w:id="366" w:name="_ETM_Q1_414560"/>
      <w:bookmarkEnd w:id="366"/>
      <w:r>
        <w:rPr>
          <w:rtl/>
        </w:rPr>
        <w:t xml:space="preserve">צרה </w:t>
      </w:r>
      <w:bookmarkStart w:id="367" w:name="_ETM_Q1_414979"/>
      <w:bookmarkEnd w:id="367"/>
      <w:r>
        <w:rPr>
          <w:rtl/>
        </w:rPr>
        <w:t xml:space="preserve">היא </w:t>
      </w:r>
      <w:bookmarkStart w:id="368" w:name="_ETM_Q1_415069"/>
      <w:bookmarkEnd w:id="368"/>
      <w:r>
        <w:rPr>
          <w:rtl/>
        </w:rPr>
        <w:t xml:space="preserve">ליעקב </w:t>
      </w:r>
      <w:bookmarkStart w:id="369" w:name="_ETM_Q1_416220"/>
      <w:bookmarkEnd w:id="369"/>
      <w:r>
        <w:rPr>
          <w:rtl/>
        </w:rPr>
        <w:t xml:space="preserve">וממנה </w:t>
      </w:r>
      <w:bookmarkStart w:id="370" w:name="_ETM_Q1_417509"/>
      <w:bookmarkEnd w:id="370"/>
      <w:proofErr w:type="spellStart"/>
      <w:r>
        <w:rPr>
          <w:rtl/>
        </w:rPr>
        <w:t>יו</w:t>
      </w:r>
      <w:r>
        <w:rPr>
          <w:rFonts w:hint="cs"/>
          <w:rtl/>
        </w:rPr>
        <w:t>ָ</w:t>
      </w:r>
      <w:r>
        <w:rPr>
          <w:rtl/>
        </w:rPr>
        <w:t>שע</w:t>
      </w:r>
      <w:proofErr w:type="spellEnd"/>
      <w:r>
        <w:rPr>
          <w:rFonts w:hint="cs"/>
          <w:rtl/>
        </w:rPr>
        <w:t>".</w:t>
      </w:r>
      <w:r>
        <w:rPr>
          <w:rtl/>
        </w:rPr>
        <w:t xml:space="preserve"> </w:t>
      </w:r>
      <w:bookmarkStart w:id="371" w:name="_ETM_Q1_419589"/>
      <w:bookmarkEnd w:id="371"/>
    </w:p>
    <w:p w:rsidR="00FB3DB4" w:rsidRDefault="00FB3DB4" w:rsidP="00823AFD">
      <w:pPr>
        <w:rPr>
          <w:rtl/>
        </w:rPr>
      </w:pPr>
      <w:bookmarkStart w:id="372" w:name="_ETM_Q1_420842"/>
      <w:bookmarkStart w:id="373" w:name="_ETM_Q1_420892"/>
      <w:bookmarkEnd w:id="372"/>
      <w:bookmarkEnd w:id="373"/>
    </w:p>
    <w:p w:rsidR="00FB3DB4" w:rsidRDefault="00FB3DB4" w:rsidP="00823AFD">
      <w:pPr>
        <w:rPr>
          <w:rtl/>
        </w:rPr>
      </w:pPr>
      <w:bookmarkStart w:id="374" w:name="_ETM_Q1_421003"/>
      <w:bookmarkStart w:id="375" w:name="_ETM_Q1_421067"/>
      <w:bookmarkEnd w:id="374"/>
      <w:bookmarkEnd w:id="375"/>
      <w:r>
        <w:rPr>
          <w:rtl/>
        </w:rPr>
        <w:t xml:space="preserve">אבקש </w:t>
      </w:r>
      <w:bookmarkStart w:id="376" w:name="_ETM_Q1_420190"/>
      <w:bookmarkEnd w:id="376"/>
      <w:r>
        <w:rPr>
          <w:rtl/>
        </w:rPr>
        <w:t xml:space="preserve">כעת </w:t>
      </w:r>
      <w:bookmarkStart w:id="377" w:name="_ETM_Q1_420460"/>
      <w:bookmarkEnd w:id="377"/>
      <w:r>
        <w:rPr>
          <w:rtl/>
        </w:rPr>
        <w:t xml:space="preserve">מחבר </w:t>
      </w:r>
      <w:bookmarkStart w:id="378" w:name="_ETM_Q1_420909"/>
      <w:bookmarkEnd w:id="378"/>
      <w:r>
        <w:rPr>
          <w:rtl/>
        </w:rPr>
        <w:t xml:space="preserve">הכנסת </w:t>
      </w:r>
      <w:bookmarkStart w:id="379" w:name="_ETM_Q1_421420"/>
      <w:bookmarkEnd w:id="379"/>
      <w:r>
        <w:rPr>
          <w:rtl/>
        </w:rPr>
        <w:t xml:space="preserve">והשר </w:t>
      </w:r>
      <w:bookmarkStart w:id="380" w:name="_ETM_Q1_421900"/>
      <w:bookmarkEnd w:id="380"/>
      <w:r>
        <w:rPr>
          <w:rtl/>
        </w:rPr>
        <w:t xml:space="preserve">לשעבר </w:t>
      </w:r>
      <w:bookmarkStart w:id="381" w:name="_ETM_Q1_423380"/>
      <w:bookmarkEnd w:id="381"/>
      <w:r>
        <w:rPr>
          <w:rtl/>
        </w:rPr>
        <w:t xml:space="preserve">וגיבור </w:t>
      </w:r>
      <w:bookmarkStart w:id="382" w:name="_ETM_Q1_423950"/>
      <w:bookmarkEnd w:id="382"/>
      <w:r>
        <w:rPr>
          <w:rtl/>
        </w:rPr>
        <w:t xml:space="preserve">ישראל </w:t>
      </w:r>
      <w:bookmarkStart w:id="383" w:name="_ETM_Q1_424429"/>
      <w:bookmarkEnd w:id="383"/>
      <w:r>
        <w:rPr>
          <w:rtl/>
        </w:rPr>
        <w:t>ל</w:t>
      </w:r>
      <w:r>
        <w:rPr>
          <w:rFonts w:hint="cs"/>
          <w:rtl/>
        </w:rPr>
        <w:t>עדי</w:t>
      </w:r>
      <w:bookmarkStart w:id="384" w:name="_ETM_Q1_428089"/>
      <w:bookmarkEnd w:id="384"/>
      <w:r>
        <w:rPr>
          <w:rFonts w:hint="cs"/>
          <w:rtl/>
        </w:rPr>
        <w:t>-עד, תת-אלוף</w:t>
      </w:r>
      <w:r>
        <w:rPr>
          <w:rtl/>
        </w:rPr>
        <w:t xml:space="preserve"> </w:t>
      </w:r>
      <w:bookmarkStart w:id="385" w:name="_ETM_Q1_426479"/>
      <w:bookmarkEnd w:id="385"/>
      <w:r>
        <w:rPr>
          <w:rtl/>
        </w:rPr>
        <w:t xml:space="preserve">במילואים </w:t>
      </w:r>
      <w:bookmarkStart w:id="386" w:name="_ETM_Q1_427229"/>
      <w:bookmarkEnd w:id="386"/>
      <w:r>
        <w:rPr>
          <w:rtl/>
        </w:rPr>
        <w:t xml:space="preserve">אביגדור </w:t>
      </w:r>
      <w:bookmarkStart w:id="387" w:name="_ETM_Q1_427770"/>
      <w:bookmarkEnd w:id="387"/>
      <w:r>
        <w:rPr>
          <w:rtl/>
        </w:rPr>
        <w:t>קהלני</w:t>
      </w:r>
      <w:r>
        <w:rPr>
          <w:rFonts w:hint="cs"/>
          <w:rtl/>
        </w:rPr>
        <w:t>,</w:t>
      </w:r>
      <w:r>
        <w:rPr>
          <w:rtl/>
        </w:rPr>
        <w:t xml:space="preserve"> </w:t>
      </w:r>
      <w:bookmarkStart w:id="388" w:name="_ETM_Q1_428990"/>
      <w:bookmarkEnd w:id="388"/>
      <w:r>
        <w:rPr>
          <w:rtl/>
        </w:rPr>
        <w:t xml:space="preserve">לשאת </w:t>
      </w:r>
      <w:bookmarkStart w:id="389" w:name="_ETM_Q1_429410"/>
      <w:bookmarkEnd w:id="389"/>
      <w:r>
        <w:rPr>
          <w:rtl/>
        </w:rPr>
        <w:t xml:space="preserve">בשמנו </w:t>
      </w:r>
      <w:bookmarkStart w:id="390" w:name="_ETM_Q1_430530"/>
      <w:bookmarkEnd w:id="390"/>
      <w:r>
        <w:rPr>
          <w:rtl/>
        </w:rPr>
        <w:t xml:space="preserve">תפילה </w:t>
      </w:r>
      <w:bookmarkStart w:id="391" w:name="_ETM_Q1_431580"/>
      <w:bookmarkEnd w:id="391"/>
      <w:r>
        <w:rPr>
          <w:rtl/>
        </w:rPr>
        <w:t>לשלו</w:t>
      </w:r>
      <w:r>
        <w:rPr>
          <w:rFonts w:hint="cs"/>
          <w:rtl/>
        </w:rPr>
        <w:t>ם</w:t>
      </w:r>
      <w:r>
        <w:rPr>
          <w:rtl/>
        </w:rPr>
        <w:t xml:space="preserve"> </w:t>
      </w:r>
      <w:bookmarkStart w:id="392" w:name="_ETM_Q1_432120"/>
      <w:bookmarkEnd w:id="392"/>
      <w:r>
        <w:rPr>
          <w:rtl/>
        </w:rPr>
        <w:t xml:space="preserve">חיילי </w:t>
      </w:r>
      <w:bookmarkStart w:id="393" w:name="_ETM_Q1_432540"/>
      <w:bookmarkEnd w:id="393"/>
      <w:r>
        <w:rPr>
          <w:rtl/>
        </w:rPr>
        <w:t>צה"ל</w:t>
      </w:r>
      <w:r>
        <w:rPr>
          <w:rFonts w:hint="cs"/>
          <w:rtl/>
        </w:rPr>
        <w:t>.</w:t>
      </w:r>
    </w:p>
    <w:p w:rsidR="00FB3DB4" w:rsidRDefault="00FB3DB4" w:rsidP="00823AFD">
      <w:pPr>
        <w:rPr>
          <w:rtl/>
        </w:rPr>
      </w:pPr>
      <w:bookmarkStart w:id="394" w:name="_ETM_Q1_438269"/>
      <w:bookmarkStart w:id="395" w:name="_ETM_Q1_438337"/>
      <w:bookmarkEnd w:id="394"/>
      <w:bookmarkEnd w:id="395"/>
    </w:p>
    <w:p w:rsidR="00FB3DB4" w:rsidRDefault="00FB3DB4" w:rsidP="009D44C4">
      <w:pPr>
        <w:pStyle w:val="a4"/>
        <w:keepNext/>
        <w:rPr>
          <w:rtl/>
        </w:rPr>
      </w:pPr>
      <w:bookmarkStart w:id="396" w:name="ET_speaker_אביגדור_קהלני_5"/>
      <w:r w:rsidRPr="009D44C4">
        <w:rPr>
          <w:rStyle w:val="TagStyle"/>
          <w:rtl/>
        </w:rPr>
        <w:t xml:space="preserve"> &lt;&lt; דובר &gt;&gt;</w:t>
      </w:r>
      <w:r w:rsidRPr="00BD1B5D">
        <w:rPr>
          <w:rStyle w:val="TagStyle"/>
          <w:rtl/>
        </w:rPr>
        <w:t xml:space="preserve"> </w:t>
      </w:r>
      <w:bookmarkStart w:id="397" w:name="_Toc148390946"/>
      <w:r>
        <w:rPr>
          <w:rtl/>
        </w:rPr>
        <w:t>אביגדור קהלני:</w:t>
      </w:r>
      <w:bookmarkEnd w:id="397"/>
      <w:r w:rsidRPr="00BD1B5D">
        <w:rPr>
          <w:rStyle w:val="TagStyle"/>
          <w:rtl/>
        </w:rPr>
        <w:t xml:space="preserve"> </w:t>
      </w:r>
      <w:r w:rsidRPr="009D44C4">
        <w:rPr>
          <w:rStyle w:val="TagStyle"/>
          <w:rtl/>
        </w:rPr>
        <w:t>&lt;&lt; דובר &gt;&gt;</w:t>
      </w:r>
      <w:r>
        <w:rPr>
          <w:rtl/>
        </w:rPr>
        <w:t xml:space="preserve">   </w:t>
      </w:r>
      <w:bookmarkEnd w:id="396"/>
    </w:p>
    <w:p w:rsidR="00FB3DB4" w:rsidRDefault="00FB3DB4" w:rsidP="00823AFD">
      <w:pPr>
        <w:rPr>
          <w:rtl/>
        </w:rPr>
      </w:pPr>
    </w:p>
    <w:p w:rsidR="00FB3DB4" w:rsidRDefault="00FB3DB4" w:rsidP="003C6D82">
      <w:pPr>
        <w:rPr>
          <w:rtl/>
        </w:rPr>
      </w:pPr>
      <w:bookmarkStart w:id="398" w:name="_ETM_Q1_439579"/>
      <w:bookmarkEnd w:id="398"/>
      <w:r>
        <w:rPr>
          <w:rFonts w:hint="cs"/>
          <w:rtl/>
        </w:rPr>
        <w:t>"</w:t>
      </w:r>
      <w:r w:rsidRPr="001F1BD6">
        <w:rPr>
          <w:rtl/>
        </w:rPr>
        <w:t>מי שב</w:t>
      </w:r>
      <w:r>
        <w:rPr>
          <w:rFonts w:hint="cs"/>
          <w:rtl/>
        </w:rPr>
        <w:t>י</w:t>
      </w:r>
      <w:r w:rsidRPr="001F1BD6">
        <w:rPr>
          <w:rtl/>
        </w:rPr>
        <w:t>רך אבותינו אברהם יצחק ויעקב</w:t>
      </w:r>
      <w:r>
        <w:rPr>
          <w:rtl/>
        </w:rPr>
        <w:t xml:space="preserve"> </w:t>
      </w:r>
      <w:bookmarkStart w:id="399" w:name="_ETM_Q1_443710"/>
      <w:bookmarkEnd w:id="399"/>
      <w:r>
        <w:rPr>
          <w:rtl/>
        </w:rPr>
        <w:t xml:space="preserve">הוא </w:t>
      </w:r>
      <w:bookmarkStart w:id="400" w:name="_ETM_Q1_443860"/>
      <w:bookmarkEnd w:id="400"/>
      <w:r>
        <w:rPr>
          <w:rtl/>
        </w:rPr>
        <w:t>יב</w:t>
      </w:r>
      <w:r>
        <w:rPr>
          <w:rFonts w:hint="cs"/>
          <w:rtl/>
        </w:rPr>
        <w:t>רך את</w:t>
      </w:r>
      <w:r>
        <w:rPr>
          <w:rtl/>
        </w:rPr>
        <w:t xml:space="preserve"> </w:t>
      </w:r>
      <w:bookmarkStart w:id="401" w:name="_ETM_Q1_444490"/>
      <w:bookmarkEnd w:id="401"/>
      <w:r>
        <w:rPr>
          <w:rtl/>
        </w:rPr>
        <w:t xml:space="preserve">חיילי </w:t>
      </w:r>
      <w:bookmarkStart w:id="402" w:name="_ETM_Q1_445090"/>
      <w:bookmarkEnd w:id="402"/>
      <w:r>
        <w:rPr>
          <w:rtl/>
        </w:rPr>
        <w:t xml:space="preserve">צבא </w:t>
      </w:r>
      <w:bookmarkStart w:id="403" w:name="_ETM_Q1_445510"/>
      <w:bookmarkEnd w:id="403"/>
      <w:r>
        <w:rPr>
          <w:rtl/>
        </w:rPr>
        <w:t xml:space="preserve">ההגנה </w:t>
      </w:r>
      <w:bookmarkStart w:id="404" w:name="_ETM_Q1_445990"/>
      <w:bookmarkEnd w:id="404"/>
      <w:r>
        <w:rPr>
          <w:rtl/>
        </w:rPr>
        <w:t xml:space="preserve">לישראל </w:t>
      </w:r>
      <w:bookmarkStart w:id="405" w:name="_ETM_Q1_447470"/>
      <w:bookmarkEnd w:id="405"/>
      <w:r>
        <w:rPr>
          <w:rtl/>
        </w:rPr>
        <w:t xml:space="preserve">ואנשי </w:t>
      </w:r>
      <w:bookmarkStart w:id="406" w:name="_ETM_Q1_448040"/>
      <w:bookmarkEnd w:id="406"/>
      <w:r>
        <w:rPr>
          <w:rtl/>
        </w:rPr>
        <w:t xml:space="preserve">כוחות </w:t>
      </w:r>
      <w:bookmarkStart w:id="407" w:name="_ETM_Q1_448400"/>
      <w:bookmarkEnd w:id="407"/>
      <w:r>
        <w:rPr>
          <w:rtl/>
        </w:rPr>
        <w:t xml:space="preserve">הביטחון </w:t>
      </w:r>
      <w:bookmarkStart w:id="408" w:name="_ETM_Q1_449750"/>
      <w:bookmarkEnd w:id="408"/>
      <w:r>
        <w:rPr>
          <w:rtl/>
        </w:rPr>
        <w:t xml:space="preserve">העומדים </w:t>
      </w:r>
      <w:bookmarkStart w:id="409" w:name="_ETM_Q1_450320"/>
      <w:bookmarkEnd w:id="409"/>
      <w:r>
        <w:rPr>
          <w:rtl/>
        </w:rPr>
        <w:t xml:space="preserve">על </w:t>
      </w:r>
      <w:bookmarkStart w:id="410" w:name="_ETM_Q1_450470"/>
      <w:bookmarkEnd w:id="410"/>
      <w:r>
        <w:rPr>
          <w:rtl/>
        </w:rPr>
        <w:t xml:space="preserve">משמר </w:t>
      </w:r>
      <w:bookmarkStart w:id="411" w:name="_ETM_Q1_450950"/>
      <w:bookmarkEnd w:id="411"/>
      <w:r>
        <w:rPr>
          <w:rtl/>
        </w:rPr>
        <w:t xml:space="preserve">ארצנו </w:t>
      </w:r>
      <w:bookmarkStart w:id="412" w:name="_ETM_Q1_451640"/>
      <w:bookmarkEnd w:id="412"/>
      <w:r>
        <w:rPr>
          <w:rtl/>
        </w:rPr>
        <w:t>ו</w:t>
      </w:r>
      <w:r>
        <w:rPr>
          <w:rFonts w:hint="cs"/>
          <w:rtl/>
        </w:rPr>
        <w:t>ע</w:t>
      </w:r>
      <w:r>
        <w:rPr>
          <w:rtl/>
        </w:rPr>
        <w:t xml:space="preserve">רי </w:t>
      </w:r>
      <w:bookmarkStart w:id="413" w:name="_ETM_Q1_452150"/>
      <w:bookmarkEnd w:id="413"/>
      <w:r>
        <w:rPr>
          <w:rtl/>
        </w:rPr>
        <w:t>אלוהינו</w:t>
      </w:r>
      <w:r>
        <w:rPr>
          <w:rFonts w:hint="cs"/>
          <w:rtl/>
        </w:rPr>
        <w:t>,</w:t>
      </w:r>
      <w:r>
        <w:rPr>
          <w:rtl/>
        </w:rPr>
        <w:t xml:space="preserve"> </w:t>
      </w:r>
      <w:bookmarkStart w:id="414" w:name="_ETM_Q1_453400"/>
      <w:bookmarkEnd w:id="414"/>
      <w:r>
        <w:rPr>
          <w:rtl/>
        </w:rPr>
        <w:t xml:space="preserve">מגבול </w:t>
      </w:r>
      <w:bookmarkStart w:id="415" w:name="_ETM_Q1_453970"/>
      <w:bookmarkEnd w:id="415"/>
      <w:r>
        <w:rPr>
          <w:rtl/>
        </w:rPr>
        <w:t xml:space="preserve">הלבנון </w:t>
      </w:r>
      <w:bookmarkStart w:id="416" w:name="_ETM_Q1_455290"/>
      <w:bookmarkEnd w:id="416"/>
      <w:r>
        <w:rPr>
          <w:rtl/>
        </w:rPr>
        <w:t xml:space="preserve">ועד </w:t>
      </w:r>
      <w:bookmarkStart w:id="417" w:name="_ETM_Q1_455739"/>
      <w:bookmarkEnd w:id="417"/>
      <w:r>
        <w:rPr>
          <w:rtl/>
        </w:rPr>
        <w:t xml:space="preserve">מדבר </w:t>
      </w:r>
      <w:bookmarkStart w:id="418" w:name="_ETM_Q1_456190"/>
      <w:bookmarkEnd w:id="418"/>
      <w:r>
        <w:rPr>
          <w:rtl/>
        </w:rPr>
        <w:t>מצרים</w:t>
      </w:r>
      <w:r>
        <w:rPr>
          <w:rFonts w:hint="cs"/>
          <w:rtl/>
        </w:rPr>
        <w:t>,</w:t>
      </w:r>
      <w:r>
        <w:rPr>
          <w:rtl/>
        </w:rPr>
        <w:t xml:space="preserve"> </w:t>
      </w:r>
      <w:bookmarkStart w:id="419" w:name="_ETM_Q1_457650"/>
      <w:bookmarkStart w:id="420" w:name="_ETM_Q1_457769"/>
      <w:bookmarkStart w:id="421" w:name="_ETM_Q1_457950"/>
      <w:bookmarkEnd w:id="419"/>
      <w:bookmarkEnd w:id="420"/>
      <w:bookmarkEnd w:id="421"/>
      <w:r>
        <w:rPr>
          <w:rFonts w:hint="cs"/>
          <w:rtl/>
        </w:rPr>
        <w:t xml:space="preserve">ומן </w:t>
      </w:r>
      <w:r>
        <w:rPr>
          <w:rtl/>
        </w:rPr>
        <w:t xml:space="preserve">הים </w:t>
      </w:r>
      <w:bookmarkStart w:id="422" w:name="_ETM_Q1_458279"/>
      <w:bookmarkEnd w:id="422"/>
      <w:r>
        <w:rPr>
          <w:rtl/>
        </w:rPr>
        <w:t xml:space="preserve">הגדול </w:t>
      </w:r>
      <w:bookmarkStart w:id="423" w:name="_ETM_Q1_459090"/>
      <w:bookmarkEnd w:id="423"/>
      <w:r>
        <w:rPr>
          <w:rtl/>
        </w:rPr>
        <w:t xml:space="preserve">עד </w:t>
      </w:r>
      <w:bookmarkStart w:id="424" w:name="_ETM_Q1_459329"/>
      <w:bookmarkEnd w:id="424"/>
      <w:r>
        <w:rPr>
          <w:rtl/>
        </w:rPr>
        <w:t>לבו</w:t>
      </w:r>
      <w:r>
        <w:rPr>
          <w:rFonts w:hint="cs"/>
          <w:rtl/>
        </w:rPr>
        <w:t>א</w:t>
      </w:r>
      <w:r>
        <w:rPr>
          <w:rtl/>
        </w:rPr>
        <w:t xml:space="preserve"> </w:t>
      </w:r>
      <w:bookmarkStart w:id="425" w:name="_ETM_Q1_459659"/>
      <w:bookmarkEnd w:id="425"/>
      <w:r>
        <w:rPr>
          <w:rtl/>
        </w:rPr>
        <w:t xml:space="preserve">הערבה </w:t>
      </w:r>
      <w:bookmarkStart w:id="426" w:name="_ETM_Q1_461050"/>
      <w:bookmarkEnd w:id="426"/>
      <w:r>
        <w:rPr>
          <w:rtl/>
        </w:rPr>
        <w:t xml:space="preserve">ובכל </w:t>
      </w:r>
      <w:bookmarkStart w:id="427" w:name="_ETM_Q1_461590"/>
      <w:bookmarkEnd w:id="427"/>
      <w:r>
        <w:rPr>
          <w:rtl/>
        </w:rPr>
        <w:t xml:space="preserve">מקום </w:t>
      </w:r>
      <w:bookmarkStart w:id="428" w:name="_ETM_Q1_462460"/>
      <w:bookmarkEnd w:id="428"/>
      <w:r>
        <w:rPr>
          <w:rtl/>
        </w:rPr>
        <w:t>שהם</w:t>
      </w:r>
      <w:r>
        <w:rPr>
          <w:rFonts w:hint="cs"/>
          <w:rtl/>
        </w:rPr>
        <w:t>,</w:t>
      </w:r>
      <w:r>
        <w:rPr>
          <w:rtl/>
        </w:rPr>
        <w:t xml:space="preserve"> </w:t>
      </w:r>
      <w:bookmarkStart w:id="429" w:name="_ETM_Q1_464000"/>
      <w:bookmarkEnd w:id="429"/>
      <w:r>
        <w:rPr>
          <w:rtl/>
        </w:rPr>
        <w:t>ביבשה</w:t>
      </w:r>
      <w:r>
        <w:rPr>
          <w:rFonts w:hint="cs"/>
          <w:rtl/>
        </w:rPr>
        <w:t>,</w:t>
      </w:r>
      <w:r>
        <w:rPr>
          <w:rtl/>
        </w:rPr>
        <w:t xml:space="preserve"> </w:t>
      </w:r>
      <w:bookmarkStart w:id="430" w:name="_ETM_Q1_465650"/>
      <w:bookmarkEnd w:id="430"/>
      <w:r>
        <w:rPr>
          <w:rtl/>
        </w:rPr>
        <w:t>בא</w:t>
      </w:r>
      <w:r>
        <w:rPr>
          <w:rFonts w:hint="cs"/>
          <w:rtl/>
        </w:rPr>
        <w:t>ו</w:t>
      </w:r>
      <w:r>
        <w:rPr>
          <w:rtl/>
        </w:rPr>
        <w:t xml:space="preserve">ויר </w:t>
      </w:r>
      <w:bookmarkStart w:id="431" w:name="_ETM_Q1_466900"/>
      <w:bookmarkEnd w:id="431"/>
      <w:r>
        <w:rPr>
          <w:rtl/>
        </w:rPr>
        <w:t>ובים</w:t>
      </w:r>
      <w:r>
        <w:rPr>
          <w:rFonts w:hint="cs"/>
          <w:rtl/>
        </w:rPr>
        <w:t>.</w:t>
      </w:r>
      <w:r>
        <w:rPr>
          <w:rtl/>
        </w:rPr>
        <w:t xml:space="preserve"> </w:t>
      </w:r>
      <w:bookmarkStart w:id="432" w:name="_ETM_Q1_468350"/>
      <w:bookmarkStart w:id="433" w:name="_ETM_Q1_468800"/>
      <w:bookmarkEnd w:id="432"/>
      <w:bookmarkEnd w:id="433"/>
      <w:r>
        <w:rPr>
          <w:rFonts w:hint="cs"/>
          <w:rtl/>
        </w:rPr>
        <w:t>ייתן ה'</w:t>
      </w:r>
      <w:r>
        <w:rPr>
          <w:rtl/>
        </w:rPr>
        <w:t xml:space="preserve"> </w:t>
      </w:r>
      <w:bookmarkStart w:id="434" w:name="_ETM_Q1_469460"/>
      <w:bookmarkEnd w:id="434"/>
      <w:r>
        <w:rPr>
          <w:rtl/>
        </w:rPr>
        <w:t xml:space="preserve">את </w:t>
      </w:r>
      <w:bookmarkStart w:id="435" w:name="_ETM_Q1_469580"/>
      <w:bookmarkEnd w:id="435"/>
      <w:r>
        <w:rPr>
          <w:rtl/>
        </w:rPr>
        <w:t xml:space="preserve">אויבינו </w:t>
      </w:r>
      <w:bookmarkStart w:id="436" w:name="_ETM_Q1_470240"/>
      <w:bookmarkEnd w:id="436"/>
      <w:r>
        <w:rPr>
          <w:rFonts w:hint="cs"/>
          <w:rtl/>
        </w:rPr>
        <w:t>ה</w:t>
      </w:r>
      <w:r>
        <w:rPr>
          <w:rtl/>
        </w:rPr>
        <w:t xml:space="preserve">קמים </w:t>
      </w:r>
      <w:bookmarkStart w:id="437" w:name="_ETM_Q1_470660"/>
      <w:bookmarkStart w:id="438" w:name="_ETM_Q1_471110"/>
      <w:bookmarkEnd w:id="437"/>
      <w:bookmarkEnd w:id="438"/>
      <w:r>
        <w:rPr>
          <w:rFonts w:hint="cs"/>
          <w:rtl/>
        </w:rPr>
        <w:t xml:space="preserve">עלינו </w:t>
      </w:r>
      <w:r>
        <w:rPr>
          <w:rtl/>
        </w:rPr>
        <w:t>נ</w:t>
      </w:r>
      <w:r>
        <w:rPr>
          <w:rFonts w:hint="cs"/>
          <w:rtl/>
        </w:rPr>
        <w:t>י</w:t>
      </w:r>
      <w:r>
        <w:rPr>
          <w:rtl/>
        </w:rPr>
        <w:t xml:space="preserve">גפים </w:t>
      </w:r>
      <w:bookmarkStart w:id="439" w:name="_ETM_Q1_471860"/>
      <w:bookmarkEnd w:id="439"/>
      <w:r>
        <w:rPr>
          <w:rtl/>
        </w:rPr>
        <w:t>לפניהם</w:t>
      </w:r>
      <w:r>
        <w:rPr>
          <w:rFonts w:hint="cs"/>
          <w:rtl/>
        </w:rPr>
        <w:t>.</w:t>
      </w:r>
      <w:r>
        <w:rPr>
          <w:rtl/>
        </w:rPr>
        <w:t xml:space="preserve"> </w:t>
      </w:r>
      <w:bookmarkStart w:id="440" w:name="_ETM_Q1_473640"/>
      <w:bookmarkEnd w:id="440"/>
      <w:r>
        <w:rPr>
          <w:rtl/>
        </w:rPr>
        <w:t>הק</w:t>
      </w:r>
      <w:r>
        <w:rPr>
          <w:rFonts w:hint="cs"/>
          <w:rtl/>
        </w:rPr>
        <w:t>דוש ברוך הוא</w:t>
      </w:r>
      <w:r>
        <w:rPr>
          <w:rtl/>
        </w:rPr>
        <w:t xml:space="preserve"> </w:t>
      </w:r>
      <w:bookmarkStart w:id="441" w:name="_ETM_Q1_475710"/>
      <w:bookmarkEnd w:id="441"/>
      <w:r>
        <w:rPr>
          <w:rtl/>
        </w:rPr>
        <w:t xml:space="preserve">ישמור </w:t>
      </w:r>
      <w:bookmarkStart w:id="442" w:name="_ETM_Q1_476310"/>
      <w:bookmarkEnd w:id="442"/>
      <w:r>
        <w:rPr>
          <w:rtl/>
        </w:rPr>
        <w:t xml:space="preserve">ויציל </w:t>
      </w:r>
      <w:bookmarkStart w:id="443" w:name="_ETM_Q1_476940"/>
      <w:bookmarkEnd w:id="443"/>
      <w:r>
        <w:rPr>
          <w:rtl/>
        </w:rPr>
        <w:t xml:space="preserve">את </w:t>
      </w:r>
      <w:bookmarkStart w:id="444" w:name="_ETM_Q1_477090"/>
      <w:bookmarkEnd w:id="444"/>
      <w:r>
        <w:rPr>
          <w:rtl/>
        </w:rPr>
        <w:t>ח</w:t>
      </w:r>
      <w:r>
        <w:rPr>
          <w:rFonts w:hint="cs"/>
          <w:rtl/>
        </w:rPr>
        <w:t>י</w:t>
      </w:r>
      <w:r>
        <w:rPr>
          <w:rtl/>
        </w:rPr>
        <w:t xml:space="preserve">ילינו </w:t>
      </w:r>
      <w:bookmarkStart w:id="445" w:name="_ETM_Q1_477810"/>
      <w:bookmarkEnd w:id="445"/>
      <w:r>
        <w:rPr>
          <w:rtl/>
        </w:rPr>
        <w:t xml:space="preserve">מכל </w:t>
      </w:r>
      <w:bookmarkStart w:id="446" w:name="_ETM_Q1_478500"/>
      <w:bookmarkEnd w:id="446"/>
      <w:r>
        <w:rPr>
          <w:rtl/>
        </w:rPr>
        <w:t xml:space="preserve">צרה </w:t>
      </w:r>
      <w:bookmarkStart w:id="447" w:name="_ETM_Q1_479040"/>
      <w:bookmarkEnd w:id="447"/>
      <w:r>
        <w:rPr>
          <w:rtl/>
        </w:rPr>
        <w:t xml:space="preserve">וצוקה </w:t>
      </w:r>
      <w:bookmarkStart w:id="448" w:name="_ETM_Q1_480420"/>
      <w:bookmarkEnd w:id="448"/>
      <w:r>
        <w:rPr>
          <w:rtl/>
        </w:rPr>
        <w:t>ו</w:t>
      </w:r>
      <w:r>
        <w:rPr>
          <w:rFonts w:hint="cs"/>
          <w:rtl/>
        </w:rPr>
        <w:t>מ</w:t>
      </w:r>
      <w:r>
        <w:rPr>
          <w:rtl/>
        </w:rPr>
        <w:t xml:space="preserve">כל </w:t>
      </w:r>
      <w:bookmarkStart w:id="449" w:name="_ETM_Q1_480930"/>
      <w:bookmarkEnd w:id="449"/>
      <w:r>
        <w:rPr>
          <w:rtl/>
        </w:rPr>
        <w:t xml:space="preserve">נגע </w:t>
      </w:r>
      <w:bookmarkStart w:id="450" w:name="_ETM_Q1_481349"/>
      <w:bookmarkStart w:id="451" w:name="_ETM_Q1_481440"/>
      <w:bookmarkEnd w:id="450"/>
      <w:bookmarkEnd w:id="451"/>
      <w:r>
        <w:rPr>
          <w:rFonts w:hint="cs"/>
          <w:rtl/>
        </w:rPr>
        <w:t>ו</w:t>
      </w:r>
      <w:r>
        <w:rPr>
          <w:rtl/>
        </w:rPr>
        <w:t xml:space="preserve">מחלה </w:t>
      </w:r>
      <w:bookmarkStart w:id="452" w:name="_ETM_Q1_482659"/>
      <w:bookmarkEnd w:id="452"/>
      <w:r>
        <w:rPr>
          <w:rtl/>
        </w:rPr>
        <w:t xml:space="preserve">וישלח </w:t>
      </w:r>
      <w:bookmarkStart w:id="453" w:name="_ETM_Q1_483260"/>
      <w:bookmarkEnd w:id="453"/>
      <w:r>
        <w:rPr>
          <w:rtl/>
        </w:rPr>
        <w:t xml:space="preserve">ברכה </w:t>
      </w:r>
      <w:bookmarkStart w:id="454" w:name="_ETM_Q1_483799"/>
      <w:bookmarkEnd w:id="454"/>
      <w:r>
        <w:rPr>
          <w:rtl/>
        </w:rPr>
        <w:t xml:space="preserve">והצלחה </w:t>
      </w:r>
      <w:bookmarkStart w:id="455" w:name="_ETM_Q1_484489"/>
      <w:bookmarkEnd w:id="455"/>
      <w:r>
        <w:rPr>
          <w:rtl/>
        </w:rPr>
        <w:t xml:space="preserve">בכל </w:t>
      </w:r>
      <w:bookmarkStart w:id="456" w:name="_ETM_Q1_485030"/>
      <w:bookmarkEnd w:id="456"/>
      <w:r>
        <w:rPr>
          <w:rtl/>
        </w:rPr>
        <w:t xml:space="preserve">מעשה </w:t>
      </w:r>
      <w:bookmarkStart w:id="457" w:name="_ETM_Q1_487719"/>
      <w:bookmarkEnd w:id="457"/>
      <w:r>
        <w:rPr>
          <w:rtl/>
        </w:rPr>
        <w:t>יד</w:t>
      </w:r>
      <w:r>
        <w:rPr>
          <w:rFonts w:hint="cs"/>
          <w:rtl/>
        </w:rPr>
        <w:t>יהם.</w:t>
      </w:r>
      <w:r>
        <w:rPr>
          <w:rtl/>
        </w:rPr>
        <w:t xml:space="preserve"> </w:t>
      </w:r>
      <w:bookmarkStart w:id="458" w:name="_ETM_Q1_489040"/>
      <w:bookmarkEnd w:id="458"/>
      <w:r>
        <w:rPr>
          <w:rtl/>
        </w:rPr>
        <w:t xml:space="preserve">ידבר </w:t>
      </w:r>
      <w:bookmarkStart w:id="459" w:name="_ETM_Q1_489730"/>
      <w:bookmarkEnd w:id="459"/>
      <w:r>
        <w:rPr>
          <w:rtl/>
        </w:rPr>
        <w:t xml:space="preserve">שונאינו </w:t>
      </w:r>
      <w:bookmarkStart w:id="460" w:name="_ETM_Q1_490569"/>
      <w:bookmarkEnd w:id="460"/>
      <w:r>
        <w:rPr>
          <w:rtl/>
        </w:rPr>
        <w:t xml:space="preserve">תחתיהם </w:t>
      </w:r>
      <w:bookmarkStart w:id="461" w:name="_ETM_Q1_492050"/>
      <w:bookmarkEnd w:id="461"/>
      <w:r>
        <w:rPr>
          <w:rtl/>
        </w:rPr>
        <w:t>ו</w:t>
      </w:r>
      <w:r>
        <w:rPr>
          <w:rFonts w:hint="cs"/>
          <w:rtl/>
        </w:rPr>
        <w:t xml:space="preserve">יעטרם </w:t>
      </w:r>
      <w:bookmarkStart w:id="462" w:name="_ETM_Q1_492890"/>
      <w:bookmarkEnd w:id="462"/>
      <w:r>
        <w:rPr>
          <w:rtl/>
        </w:rPr>
        <w:t xml:space="preserve">בכתר </w:t>
      </w:r>
      <w:bookmarkStart w:id="463" w:name="_ETM_Q1_493550"/>
      <w:bookmarkEnd w:id="463"/>
      <w:r>
        <w:rPr>
          <w:rtl/>
        </w:rPr>
        <w:t xml:space="preserve">ישועה </w:t>
      </w:r>
      <w:bookmarkStart w:id="464" w:name="_ETM_Q1_494150"/>
      <w:bookmarkEnd w:id="464"/>
      <w:r>
        <w:rPr>
          <w:rtl/>
        </w:rPr>
        <w:t xml:space="preserve">ובעטרת </w:t>
      </w:r>
      <w:bookmarkStart w:id="465" w:name="_ETM_Q1_494900"/>
      <w:bookmarkEnd w:id="465"/>
      <w:r>
        <w:rPr>
          <w:rtl/>
        </w:rPr>
        <w:t>נ</w:t>
      </w:r>
      <w:r>
        <w:rPr>
          <w:rFonts w:hint="cs"/>
          <w:rtl/>
        </w:rPr>
        <w:t>י</w:t>
      </w:r>
      <w:r>
        <w:rPr>
          <w:rtl/>
        </w:rPr>
        <w:t xml:space="preserve">צחון </w:t>
      </w:r>
      <w:bookmarkStart w:id="466" w:name="_ETM_Q1_496390"/>
      <w:bookmarkEnd w:id="466"/>
      <w:r>
        <w:rPr>
          <w:rtl/>
        </w:rPr>
        <w:t>ו</w:t>
      </w:r>
      <w:bookmarkStart w:id="467" w:name="_ETM_Q1_496690"/>
      <w:bookmarkEnd w:id="467"/>
      <w:r>
        <w:rPr>
          <w:rFonts w:hint="cs"/>
          <w:rtl/>
        </w:rPr>
        <w:t>י</w:t>
      </w:r>
      <w:r>
        <w:rPr>
          <w:rtl/>
        </w:rPr>
        <w:t>ק</w:t>
      </w:r>
      <w:r>
        <w:rPr>
          <w:rFonts w:hint="cs"/>
          <w:rtl/>
        </w:rPr>
        <w:t>ו</w:t>
      </w:r>
      <w:r>
        <w:rPr>
          <w:rtl/>
        </w:rPr>
        <w:t xml:space="preserve">ים </w:t>
      </w:r>
      <w:bookmarkStart w:id="468" w:name="_ETM_Q1_497140"/>
      <w:bookmarkEnd w:id="468"/>
      <w:r>
        <w:rPr>
          <w:rtl/>
        </w:rPr>
        <w:t xml:space="preserve">בהם </w:t>
      </w:r>
      <w:bookmarkStart w:id="469" w:name="_ETM_Q1_497530"/>
      <w:bookmarkEnd w:id="469"/>
      <w:r>
        <w:rPr>
          <w:rtl/>
        </w:rPr>
        <w:t>הכתוב</w:t>
      </w:r>
      <w:r>
        <w:rPr>
          <w:rFonts w:hint="cs"/>
          <w:rtl/>
        </w:rPr>
        <w:t>:</w:t>
      </w:r>
      <w:r>
        <w:rPr>
          <w:rtl/>
        </w:rPr>
        <w:t xml:space="preserve"> </w:t>
      </w:r>
      <w:bookmarkStart w:id="470" w:name="_ETM_Q1_499080"/>
      <w:bookmarkEnd w:id="470"/>
      <w:r>
        <w:rPr>
          <w:rFonts w:hint="cs"/>
          <w:rtl/>
        </w:rPr>
        <w:t>'</w:t>
      </w:r>
      <w:r>
        <w:rPr>
          <w:rtl/>
        </w:rPr>
        <w:t xml:space="preserve">כי </w:t>
      </w:r>
      <w:bookmarkStart w:id="471" w:name="_ETM_Q1_499319"/>
      <w:bookmarkEnd w:id="471"/>
      <w:r>
        <w:rPr>
          <w:rFonts w:hint="cs"/>
          <w:rtl/>
        </w:rPr>
        <w:t xml:space="preserve">ה' </w:t>
      </w:r>
      <w:proofErr w:type="spellStart"/>
      <w:r>
        <w:rPr>
          <w:rFonts w:hint="cs"/>
          <w:rtl/>
        </w:rPr>
        <w:t>אלהיכם</w:t>
      </w:r>
      <w:proofErr w:type="spellEnd"/>
      <w:r>
        <w:rPr>
          <w:rFonts w:hint="cs"/>
          <w:rtl/>
        </w:rPr>
        <w:t xml:space="preserve"> </w:t>
      </w:r>
      <w:bookmarkStart w:id="472" w:name="_ETM_Q1_499860"/>
      <w:bookmarkStart w:id="473" w:name="_ETM_Q1_500069"/>
      <w:bookmarkStart w:id="474" w:name="_ETM_Q1_500220"/>
      <w:bookmarkStart w:id="475" w:name="_ETM_Q1_500610"/>
      <w:bookmarkStart w:id="476" w:name="_ETM_Q1_500849"/>
      <w:bookmarkEnd w:id="472"/>
      <w:bookmarkEnd w:id="473"/>
      <w:bookmarkEnd w:id="474"/>
      <w:bookmarkEnd w:id="475"/>
      <w:bookmarkEnd w:id="476"/>
      <w:r>
        <w:rPr>
          <w:rFonts w:hint="cs"/>
          <w:rtl/>
        </w:rPr>
        <w:t>ה</w:t>
      </w:r>
      <w:r w:rsidRPr="003C6D82">
        <w:rPr>
          <w:rtl/>
        </w:rPr>
        <w:t>הֹ</w:t>
      </w:r>
      <w:r>
        <w:rPr>
          <w:rtl/>
        </w:rPr>
        <w:t xml:space="preserve">לך </w:t>
      </w:r>
      <w:bookmarkStart w:id="477" w:name="_ETM_Q1_501209"/>
      <w:bookmarkEnd w:id="477"/>
      <w:r>
        <w:rPr>
          <w:rtl/>
        </w:rPr>
        <w:t>ע</w:t>
      </w:r>
      <w:r>
        <w:rPr>
          <w:rFonts w:hint="cs"/>
          <w:rtl/>
        </w:rPr>
        <w:t>מכ</w:t>
      </w:r>
      <w:r>
        <w:rPr>
          <w:rtl/>
        </w:rPr>
        <w:t xml:space="preserve">ם </w:t>
      </w:r>
      <w:bookmarkStart w:id="478" w:name="_ETM_Q1_501360"/>
      <w:bookmarkStart w:id="479" w:name="_ETM_Q1_502510"/>
      <w:bookmarkEnd w:id="478"/>
      <w:bookmarkEnd w:id="479"/>
      <w:r>
        <w:rPr>
          <w:rtl/>
        </w:rPr>
        <w:t xml:space="preserve">להילחם </w:t>
      </w:r>
      <w:bookmarkStart w:id="480" w:name="_ETM_Q1_503170"/>
      <w:bookmarkEnd w:id="480"/>
      <w:r>
        <w:rPr>
          <w:rtl/>
        </w:rPr>
        <w:t xml:space="preserve">לכם </w:t>
      </w:r>
      <w:bookmarkStart w:id="481" w:name="_ETM_Q1_503560"/>
      <w:bookmarkEnd w:id="481"/>
      <w:r>
        <w:rPr>
          <w:rtl/>
        </w:rPr>
        <w:t>ע</w:t>
      </w:r>
      <w:r>
        <w:rPr>
          <w:rFonts w:hint="cs"/>
          <w:rtl/>
        </w:rPr>
        <w:t>ם</w:t>
      </w:r>
      <w:r>
        <w:rPr>
          <w:rtl/>
        </w:rPr>
        <w:t xml:space="preserve"> </w:t>
      </w:r>
      <w:bookmarkStart w:id="482" w:name="_ETM_Q1_503799"/>
      <w:bookmarkEnd w:id="482"/>
      <w:proofErr w:type="spellStart"/>
      <w:r w:rsidRPr="003C6D82">
        <w:rPr>
          <w:rtl/>
        </w:rPr>
        <w:t>אֹ</w:t>
      </w:r>
      <w:r>
        <w:rPr>
          <w:rFonts w:hint="cs"/>
          <w:rtl/>
        </w:rPr>
        <w:t>יביכם</w:t>
      </w:r>
      <w:proofErr w:type="spellEnd"/>
      <w:r>
        <w:rPr>
          <w:rFonts w:hint="cs"/>
          <w:rtl/>
        </w:rPr>
        <w:t xml:space="preserve"> </w:t>
      </w:r>
      <w:bookmarkStart w:id="483" w:name="_ETM_Q1_504400"/>
      <w:bookmarkEnd w:id="483"/>
      <w:r>
        <w:rPr>
          <w:rtl/>
        </w:rPr>
        <w:t xml:space="preserve">להושיע </w:t>
      </w:r>
      <w:bookmarkStart w:id="484" w:name="_ETM_Q1_504970"/>
      <w:bookmarkEnd w:id="484"/>
      <w:r>
        <w:rPr>
          <w:rtl/>
        </w:rPr>
        <w:t>אתכם</w:t>
      </w:r>
      <w:r>
        <w:rPr>
          <w:rFonts w:hint="cs"/>
          <w:rtl/>
        </w:rPr>
        <w:t>',</w:t>
      </w:r>
      <w:r>
        <w:rPr>
          <w:rtl/>
        </w:rPr>
        <w:t xml:space="preserve"> </w:t>
      </w:r>
      <w:bookmarkStart w:id="485" w:name="_ETM_Q1_506530"/>
      <w:bookmarkEnd w:id="485"/>
      <w:r>
        <w:rPr>
          <w:rtl/>
        </w:rPr>
        <w:t xml:space="preserve">ונאמר </w:t>
      </w:r>
      <w:bookmarkStart w:id="486" w:name="_ETM_Q1_507860"/>
      <w:bookmarkEnd w:id="486"/>
      <w:r>
        <w:rPr>
          <w:rFonts w:hint="cs"/>
          <w:rtl/>
        </w:rPr>
        <w:t>'</w:t>
      </w:r>
      <w:r>
        <w:rPr>
          <w:rtl/>
        </w:rPr>
        <w:t>אמן</w:t>
      </w:r>
      <w:r>
        <w:rPr>
          <w:rFonts w:hint="cs"/>
          <w:rtl/>
        </w:rPr>
        <w:t>'".</w:t>
      </w:r>
    </w:p>
    <w:p w:rsidR="00FB3DB4" w:rsidRDefault="00FB3DB4" w:rsidP="00045FB5">
      <w:pPr>
        <w:rPr>
          <w:rtl/>
        </w:rPr>
      </w:pPr>
      <w:bookmarkStart w:id="487" w:name="_ETM_Q1_509130"/>
      <w:bookmarkStart w:id="488" w:name="_ETM_Q1_509190"/>
      <w:bookmarkEnd w:id="487"/>
      <w:bookmarkEnd w:id="488"/>
    </w:p>
    <w:p w:rsidR="00FB3DB4" w:rsidRDefault="00FB3DB4" w:rsidP="009D44C4">
      <w:pPr>
        <w:pStyle w:val="af6"/>
        <w:keepNext/>
        <w:rPr>
          <w:rtl/>
        </w:rPr>
      </w:pPr>
      <w:bookmarkStart w:id="489" w:name="ET_yor_6423_6"/>
      <w:r w:rsidRPr="009D44C4">
        <w:rPr>
          <w:rStyle w:val="TagStyle"/>
          <w:rtl/>
        </w:rPr>
        <w:t xml:space="preserve"> &lt;&lt; יור &gt;&gt;</w:t>
      </w:r>
      <w:r w:rsidRPr="00045FB5">
        <w:rPr>
          <w:rStyle w:val="TagStyle"/>
          <w:rtl/>
        </w:rPr>
        <w:t xml:space="preserve"> </w:t>
      </w:r>
      <w:r>
        <w:rPr>
          <w:rtl/>
        </w:rPr>
        <w:t>היו"ר אמיר אוחנה:</w:t>
      </w:r>
      <w:r w:rsidRPr="00045FB5">
        <w:rPr>
          <w:rStyle w:val="TagStyle"/>
          <w:rtl/>
        </w:rPr>
        <w:t xml:space="preserve"> </w:t>
      </w:r>
      <w:r w:rsidRPr="009D44C4">
        <w:rPr>
          <w:rStyle w:val="TagStyle"/>
          <w:rtl/>
        </w:rPr>
        <w:t>&lt;&lt; יור &gt;&gt;</w:t>
      </w:r>
      <w:r>
        <w:rPr>
          <w:rtl/>
        </w:rPr>
        <w:t xml:space="preserve">   </w:t>
      </w:r>
      <w:bookmarkEnd w:id="489"/>
    </w:p>
    <w:p w:rsidR="00FB3DB4" w:rsidRDefault="00FB3DB4" w:rsidP="00823AFD">
      <w:pPr>
        <w:rPr>
          <w:rtl/>
        </w:rPr>
      </w:pPr>
    </w:p>
    <w:p w:rsidR="00FB3DB4" w:rsidRDefault="00FB3DB4" w:rsidP="00045FB5">
      <w:pPr>
        <w:rPr>
          <w:rtl/>
        </w:rPr>
      </w:pPr>
      <w:bookmarkStart w:id="490" w:name="_ETM_Q1_509810"/>
      <w:bookmarkStart w:id="491" w:name="_ETM_Q1_508790"/>
      <w:bookmarkEnd w:id="490"/>
      <w:bookmarkEnd w:id="491"/>
      <w:r>
        <w:rPr>
          <w:rtl/>
        </w:rPr>
        <w:t>אמן</w:t>
      </w:r>
      <w:r>
        <w:rPr>
          <w:rFonts w:hint="cs"/>
          <w:rtl/>
        </w:rPr>
        <w:t>.</w:t>
      </w:r>
      <w:r>
        <w:rPr>
          <w:rtl/>
        </w:rPr>
        <w:t xml:space="preserve"> </w:t>
      </w:r>
      <w:bookmarkStart w:id="492" w:name="_ETM_Q1_511359"/>
      <w:bookmarkEnd w:id="492"/>
    </w:p>
    <w:p w:rsidR="00FB3DB4" w:rsidRDefault="00FB3DB4" w:rsidP="00045FB5">
      <w:pPr>
        <w:rPr>
          <w:rtl/>
        </w:rPr>
      </w:pPr>
    </w:p>
    <w:p w:rsidR="00FB3DB4" w:rsidRDefault="00FB3DB4" w:rsidP="00045FB5">
      <w:pPr>
        <w:rPr>
          <w:rtl/>
        </w:rPr>
      </w:pPr>
    </w:p>
    <w:p w:rsidR="00FB3DB4" w:rsidRDefault="00FB3DB4" w:rsidP="009D44C4">
      <w:pPr>
        <w:pStyle w:val="a6"/>
        <w:rPr>
          <w:rtl/>
        </w:rPr>
      </w:pPr>
      <w:bookmarkStart w:id="493" w:name="ET_subject_דברי_נשיא_המדינה_בפתיחת_8"/>
      <w:r w:rsidRPr="009D44C4">
        <w:rPr>
          <w:rStyle w:val="TagStyle"/>
          <w:rtl/>
        </w:rPr>
        <w:t xml:space="preserve"> &lt;&lt; נושא &gt;&gt; </w:t>
      </w:r>
      <w:bookmarkStart w:id="494" w:name="_Toc148390947"/>
      <w:r>
        <w:rPr>
          <w:rtl/>
        </w:rPr>
        <w:t>דברי נשיא המדינה בפתיחת המושב השני</w:t>
      </w:r>
      <w:bookmarkEnd w:id="494"/>
      <w:r w:rsidRPr="009D44C4">
        <w:rPr>
          <w:rStyle w:val="TagStyle"/>
          <w:rtl/>
        </w:rPr>
        <w:t xml:space="preserve"> &lt;&lt; נושא &gt;&gt;</w:t>
      </w:r>
      <w:r>
        <w:rPr>
          <w:rtl/>
        </w:rPr>
        <w:t xml:space="preserve">   </w:t>
      </w:r>
      <w:bookmarkEnd w:id="493"/>
    </w:p>
    <w:p w:rsidR="00FB3DB4" w:rsidRDefault="00FB3DB4" w:rsidP="00823AFD">
      <w:pPr>
        <w:rPr>
          <w:rtl/>
        </w:rPr>
      </w:pPr>
    </w:p>
    <w:p w:rsidR="00FB3DB4" w:rsidRDefault="00FB3DB4" w:rsidP="009D44C4">
      <w:pPr>
        <w:pStyle w:val="af6"/>
        <w:keepNext/>
        <w:rPr>
          <w:rtl/>
        </w:rPr>
      </w:pPr>
      <w:bookmarkStart w:id="495" w:name="ET_yor_6423_9"/>
      <w:r w:rsidRPr="009D44C4">
        <w:rPr>
          <w:rStyle w:val="TagStyle"/>
          <w:rtl/>
        </w:rPr>
        <w:t xml:space="preserve"> &lt;&lt; יור &gt;&gt; </w:t>
      </w:r>
      <w:r>
        <w:rPr>
          <w:rtl/>
        </w:rPr>
        <w:t>היו"ר אמיר אוחנה:</w:t>
      </w:r>
      <w:r w:rsidRPr="009D44C4">
        <w:rPr>
          <w:rStyle w:val="TagStyle"/>
          <w:rtl/>
        </w:rPr>
        <w:t xml:space="preserve"> &lt;&lt; יור &gt;&gt;</w:t>
      </w:r>
      <w:r>
        <w:rPr>
          <w:rtl/>
        </w:rPr>
        <w:t xml:space="preserve">   </w:t>
      </w:r>
      <w:bookmarkEnd w:id="495"/>
    </w:p>
    <w:p w:rsidR="00FB3DB4" w:rsidRPr="009D44C4" w:rsidRDefault="00FB3DB4" w:rsidP="00823AFD">
      <w:pPr>
        <w:rPr>
          <w:rtl/>
        </w:rPr>
      </w:pPr>
    </w:p>
    <w:p w:rsidR="00FB3DB4" w:rsidRDefault="00FB3DB4" w:rsidP="003C6D82">
      <w:pPr>
        <w:rPr>
          <w:rtl/>
        </w:rPr>
      </w:pPr>
      <w:r>
        <w:rPr>
          <w:rtl/>
        </w:rPr>
        <w:t xml:space="preserve">כעת </w:t>
      </w:r>
      <w:bookmarkStart w:id="496" w:name="_ETM_Q1_511689"/>
      <w:bookmarkEnd w:id="496"/>
      <w:r>
        <w:rPr>
          <w:rtl/>
        </w:rPr>
        <w:t xml:space="preserve">יישאו </w:t>
      </w:r>
      <w:bookmarkStart w:id="497" w:name="_ETM_Q1_511959"/>
      <w:bookmarkEnd w:id="497"/>
      <w:r>
        <w:rPr>
          <w:rtl/>
        </w:rPr>
        <w:t xml:space="preserve">דברים </w:t>
      </w:r>
      <w:bookmarkStart w:id="498" w:name="_ETM_Q1_512799"/>
      <w:bookmarkEnd w:id="498"/>
      <w:r>
        <w:rPr>
          <w:rtl/>
        </w:rPr>
        <w:t>הנשיא</w:t>
      </w:r>
      <w:r>
        <w:rPr>
          <w:rFonts w:hint="cs"/>
          <w:rtl/>
        </w:rPr>
        <w:t>,</w:t>
      </w:r>
      <w:r>
        <w:rPr>
          <w:rtl/>
        </w:rPr>
        <w:t xml:space="preserve"> </w:t>
      </w:r>
      <w:bookmarkStart w:id="499" w:name="_ETM_Q1_513640"/>
      <w:bookmarkEnd w:id="499"/>
      <w:r>
        <w:rPr>
          <w:rtl/>
        </w:rPr>
        <w:t xml:space="preserve">ראש </w:t>
      </w:r>
      <w:bookmarkStart w:id="500" w:name="_ETM_Q1_513939"/>
      <w:bookmarkEnd w:id="500"/>
      <w:r>
        <w:rPr>
          <w:rtl/>
        </w:rPr>
        <w:t xml:space="preserve">הממשלה </w:t>
      </w:r>
      <w:bookmarkStart w:id="501" w:name="_ETM_Q1_514959"/>
      <w:bookmarkEnd w:id="501"/>
      <w:r>
        <w:rPr>
          <w:rtl/>
        </w:rPr>
        <w:t xml:space="preserve">וראש </w:t>
      </w:r>
      <w:bookmarkStart w:id="502" w:name="_ETM_Q1_515319"/>
      <w:bookmarkEnd w:id="502"/>
      <w:r>
        <w:rPr>
          <w:rtl/>
        </w:rPr>
        <w:t>האופוזיציה</w:t>
      </w:r>
      <w:r>
        <w:rPr>
          <w:rFonts w:hint="cs"/>
          <w:rtl/>
        </w:rPr>
        <w:t>.</w:t>
      </w:r>
      <w:r>
        <w:rPr>
          <w:rtl/>
        </w:rPr>
        <w:t xml:space="preserve"> </w:t>
      </w:r>
      <w:bookmarkStart w:id="503" w:name="_ETM_Q1_516340"/>
      <w:bookmarkEnd w:id="503"/>
      <w:r>
        <w:rPr>
          <w:rtl/>
        </w:rPr>
        <w:t xml:space="preserve">כבוד </w:t>
      </w:r>
      <w:bookmarkStart w:id="504" w:name="_ETM_Q1_516609"/>
      <w:bookmarkEnd w:id="504"/>
      <w:r>
        <w:rPr>
          <w:rtl/>
        </w:rPr>
        <w:t xml:space="preserve">נשיא </w:t>
      </w:r>
      <w:bookmarkStart w:id="505" w:name="_ETM_Q1_516879"/>
      <w:bookmarkEnd w:id="505"/>
      <w:r>
        <w:rPr>
          <w:rtl/>
        </w:rPr>
        <w:t xml:space="preserve">המדינה </w:t>
      </w:r>
      <w:bookmarkStart w:id="506" w:name="_ETM_Q1_517940"/>
      <w:bookmarkEnd w:id="506"/>
      <w:r>
        <w:rPr>
          <w:rtl/>
        </w:rPr>
        <w:t xml:space="preserve">יצחק </w:t>
      </w:r>
      <w:bookmarkStart w:id="507" w:name="_ETM_Q1_518330"/>
      <w:bookmarkEnd w:id="507"/>
      <w:proofErr w:type="spellStart"/>
      <w:r>
        <w:rPr>
          <w:rtl/>
        </w:rPr>
        <w:t>בוז'י</w:t>
      </w:r>
      <w:proofErr w:type="spellEnd"/>
      <w:r>
        <w:rPr>
          <w:rtl/>
        </w:rPr>
        <w:t xml:space="preserve"> </w:t>
      </w:r>
      <w:bookmarkStart w:id="508" w:name="_ETM_Q1_518599"/>
      <w:bookmarkEnd w:id="508"/>
      <w:r>
        <w:rPr>
          <w:rtl/>
        </w:rPr>
        <w:t>הרצוג</w:t>
      </w:r>
      <w:r>
        <w:rPr>
          <w:rFonts w:hint="cs"/>
          <w:rtl/>
        </w:rPr>
        <w:t>,</w:t>
      </w:r>
      <w:r>
        <w:rPr>
          <w:rtl/>
        </w:rPr>
        <w:t xml:space="preserve"> </w:t>
      </w:r>
      <w:bookmarkStart w:id="509" w:name="_ETM_Q1_518929"/>
      <w:bookmarkEnd w:id="509"/>
      <w:r>
        <w:rPr>
          <w:rtl/>
        </w:rPr>
        <w:t>בבקשה</w:t>
      </w:r>
      <w:r>
        <w:rPr>
          <w:rFonts w:hint="cs"/>
          <w:rtl/>
        </w:rPr>
        <w:t>.</w:t>
      </w:r>
      <w:r>
        <w:rPr>
          <w:rtl/>
        </w:rPr>
        <w:t xml:space="preserve"> </w:t>
      </w:r>
      <w:bookmarkStart w:id="510" w:name="_ETM_Q1_520739"/>
      <w:bookmarkEnd w:id="510"/>
    </w:p>
    <w:p w:rsidR="00FB3DB4" w:rsidRDefault="00FB3DB4" w:rsidP="00045FB5">
      <w:pPr>
        <w:rPr>
          <w:rtl/>
        </w:rPr>
      </w:pPr>
      <w:bookmarkStart w:id="511" w:name="_ETM_Q1_518051"/>
      <w:bookmarkStart w:id="512" w:name="_ETM_Q1_518104"/>
      <w:bookmarkEnd w:id="511"/>
      <w:bookmarkEnd w:id="512"/>
    </w:p>
    <w:p w:rsidR="00FB3DB4" w:rsidRDefault="00FB3DB4" w:rsidP="009D44C4">
      <w:pPr>
        <w:pStyle w:val="a4"/>
        <w:keepNext/>
        <w:rPr>
          <w:rtl/>
        </w:rPr>
      </w:pPr>
      <w:bookmarkStart w:id="513" w:name="ET_speaker_נשיא_המדינה_יצחק_הרצוג_7"/>
      <w:r w:rsidRPr="009D44C4">
        <w:rPr>
          <w:rStyle w:val="TagStyle"/>
          <w:rtl/>
        </w:rPr>
        <w:t xml:space="preserve"> &lt;&lt; דובר &gt;&gt;</w:t>
      </w:r>
      <w:r w:rsidRPr="00045FB5">
        <w:rPr>
          <w:rStyle w:val="TagStyle"/>
          <w:rtl/>
        </w:rPr>
        <w:t xml:space="preserve"> </w:t>
      </w:r>
      <w:bookmarkStart w:id="514" w:name="_Toc148390948"/>
      <w:r>
        <w:rPr>
          <w:rtl/>
        </w:rPr>
        <w:t>נשיא המדינה יצחק הרצוג:</w:t>
      </w:r>
      <w:bookmarkEnd w:id="514"/>
      <w:r w:rsidRPr="00045FB5">
        <w:rPr>
          <w:rStyle w:val="TagStyle"/>
          <w:rtl/>
        </w:rPr>
        <w:t xml:space="preserve"> </w:t>
      </w:r>
      <w:r w:rsidRPr="009D44C4">
        <w:rPr>
          <w:rStyle w:val="TagStyle"/>
          <w:rtl/>
        </w:rPr>
        <w:t>&lt;&lt; דובר &gt;&gt;</w:t>
      </w:r>
      <w:r>
        <w:rPr>
          <w:rtl/>
        </w:rPr>
        <w:t xml:space="preserve">   </w:t>
      </w:r>
      <w:bookmarkEnd w:id="513"/>
    </w:p>
    <w:p w:rsidR="00FB3DB4" w:rsidRDefault="00FB3DB4" w:rsidP="00823AFD">
      <w:pPr>
        <w:rPr>
          <w:rtl/>
        </w:rPr>
      </w:pPr>
    </w:p>
    <w:p w:rsidR="00FB3DB4" w:rsidRDefault="00FB3DB4" w:rsidP="003C6D82">
      <w:pPr>
        <w:rPr>
          <w:rtl/>
        </w:rPr>
      </w:pPr>
      <w:r>
        <w:rPr>
          <w:rtl/>
        </w:rPr>
        <w:t>תודה</w:t>
      </w:r>
      <w:r>
        <w:rPr>
          <w:rFonts w:hint="cs"/>
          <w:rtl/>
        </w:rPr>
        <w:t>,</w:t>
      </w:r>
      <w:r>
        <w:rPr>
          <w:rtl/>
        </w:rPr>
        <w:t xml:space="preserve"> </w:t>
      </w:r>
      <w:bookmarkStart w:id="515" w:name="_ETM_Q1_521040"/>
      <w:bookmarkEnd w:id="515"/>
      <w:r>
        <w:rPr>
          <w:rtl/>
        </w:rPr>
        <w:t>מכובדי</w:t>
      </w:r>
      <w:r>
        <w:rPr>
          <w:rFonts w:hint="cs"/>
          <w:rtl/>
        </w:rPr>
        <w:t>.</w:t>
      </w:r>
      <w:r>
        <w:rPr>
          <w:rtl/>
        </w:rPr>
        <w:t xml:space="preserve"> </w:t>
      </w:r>
      <w:bookmarkStart w:id="516" w:name="_ETM_Q1_523559"/>
      <w:bookmarkEnd w:id="516"/>
      <w:r>
        <w:rPr>
          <w:rtl/>
        </w:rPr>
        <w:t>אזרחיות ואזרחי ישראל, ראש הממשלה, יושב</w:t>
      </w:r>
      <w:r>
        <w:rPr>
          <w:rFonts w:hint="cs"/>
          <w:rtl/>
        </w:rPr>
        <w:t>-</w:t>
      </w:r>
      <w:r>
        <w:rPr>
          <w:rtl/>
        </w:rPr>
        <w:t xml:space="preserve">ראש הכנסת, נשיא בית המשפט העליון בפועל, ראש האופוזיציה, שרים וחברי </w:t>
      </w:r>
      <w:r>
        <w:rPr>
          <w:rFonts w:hint="cs"/>
          <w:rtl/>
        </w:rPr>
        <w:t>ה</w:t>
      </w:r>
      <w:r>
        <w:rPr>
          <w:rtl/>
        </w:rPr>
        <w:t>כנסת, מכובד</w:t>
      </w:r>
      <w:r>
        <w:rPr>
          <w:rFonts w:hint="cs"/>
          <w:rtl/>
        </w:rPr>
        <w:t>י</w:t>
      </w:r>
      <w:r>
        <w:rPr>
          <w:rtl/>
        </w:rPr>
        <w:t>י כולם</w:t>
      </w:r>
      <w:r>
        <w:rPr>
          <w:rFonts w:hint="cs"/>
          <w:rtl/>
        </w:rPr>
        <w:t xml:space="preserve">, </w:t>
      </w:r>
      <w:bookmarkStart w:id="517" w:name="_ETM_Q1_541336"/>
      <w:bookmarkEnd w:id="517"/>
      <w:r>
        <w:rPr>
          <w:rtl/>
        </w:rPr>
        <w:t>מעטים הם הרגעים בקורותיה של אומה</w:t>
      </w:r>
      <w:r>
        <w:rPr>
          <w:rFonts w:hint="cs"/>
          <w:rtl/>
        </w:rPr>
        <w:t xml:space="preserve"> </w:t>
      </w:r>
      <w:r>
        <w:rPr>
          <w:rtl/>
        </w:rPr>
        <w:t>שבהם כל כך הרבה מוטל על הכף</w:t>
      </w:r>
      <w:r>
        <w:rPr>
          <w:rFonts w:hint="cs"/>
          <w:rtl/>
        </w:rPr>
        <w:t>.</w:t>
      </w:r>
      <w:r>
        <w:rPr>
          <w:rtl/>
        </w:rPr>
        <w:t xml:space="preserve"> מעטים הם הרגעים שבהם הלבבות של אומה שלמה הולמים יחד בפעימה אחת</w:t>
      </w:r>
      <w:r>
        <w:rPr>
          <w:rFonts w:hint="cs"/>
          <w:rtl/>
        </w:rPr>
        <w:t>.</w:t>
      </w:r>
      <w:r>
        <w:rPr>
          <w:rtl/>
        </w:rPr>
        <w:t xml:space="preserve"> מעטים הם הרגעים</w:t>
      </w:r>
      <w:r>
        <w:rPr>
          <w:rFonts w:hint="cs"/>
          <w:rtl/>
        </w:rPr>
        <w:t xml:space="preserve">, </w:t>
      </w:r>
      <w:r>
        <w:rPr>
          <w:rtl/>
        </w:rPr>
        <w:t>וכשהם מגיעים</w:t>
      </w:r>
      <w:r>
        <w:rPr>
          <w:rFonts w:hint="cs"/>
          <w:rtl/>
        </w:rPr>
        <w:t>,</w:t>
      </w:r>
      <w:r>
        <w:rPr>
          <w:rtl/>
        </w:rPr>
        <w:t xml:space="preserve"> הם טומנים בחובם אחריות עצומה. </w:t>
      </w:r>
    </w:p>
    <w:p w:rsidR="00FB3DB4" w:rsidRDefault="00FB3DB4" w:rsidP="00045FB5">
      <w:pPr>
        <w:rPr>
          <w:rtl/>
        </w:rPr>
      </w:pPr>
    </w:p>
    <w:p w:rsidR="00FB3DB4" w:rsidRDefault="00FB3DB4" w:rsidP="003C6D82">
      <w:pPr>
        <w:rPr>
          <w:rtl/>
        </w:rPr>
      </w:pPr>
      <w:r>
        <w:rPr>
          <w:rtl/>
        </w:rPr>
        <w:t>אני מבקש להקדיש את דבריי כאן</w:t>
      </w:r>
      <w:r>
        <w:rPr>
          <w:rFonts w:hint="cs"/>
          <w:rtl/>
        </w:rPr>
        <w:t xml:space="preserve">, </w:t>
      </w:r>
      <w:r>
        <w:rPr>
          <w:rtl/>
        </w:rPr>
        <w:t>בפתח מושבה של כנסת ישראל, סמל הריבונות והקוממיות הישראלית</w:t>
      </w:r>
      <w:r>
        <w:rPr>
          <w:rFonts w:hint="cs"/>
          <w:rtl/>
        </w:rPr>
        <w:t>,</w:t>
      </w:r>
      <w:r>
        <w:rPr>
          <w:rtl/>
        </w:rPr>
        <w:t xml:space="preserve"> למשפחה השרופה, השחוטה, העקורה</w:t>
      </w:r>
      <w:r>
        <w:rPr>
          <w:rFonts w:hint="cs"/>
          <w:rtl/>
        </w:rPr>
        <w:t>,</w:t>
      </w:r>
      <w:r>
        <w:rPr>
          <w:rtl/>
        </w:rPr>
        <w:t xml:space="preserve"> זו שבביתה החרב היינו אתמול</w:t>
      </w:r>
      <w:r>
        <w:rPr>
          <w:rFonts w:hint="cs"/>
          <w:rtl/>
        </w:rPr>
        <w:t>,</w:t>
      </w:r>
      <w:r>
        <w:rPr>
          <w:rtl/>
        </w:rPr>
        <w:t xml:space="preserve"> כשריח המוות עוד עומד בחלל האוויר ושלוליות הדם בכל פינה</w:t>
      </w:r>
      <w:r>
        <w:rPr>
          <w:rFonts w:hint="cs"/>
          <w:rtl/>
        </w:rPr>
        <w:t>,</w:t>
      </w:r>
      <w:r>
        <w:rPr>
          <w:rtl/>
        </w:rPr>
        <w:t xml:space="preserve"> מתחת לתמונות הילדים והנכדים שגורלם לא ידוע. </w:t>
      </w:r>
      <w:bookmarkStart w:id="518" w:name="TOR_Q2"/>
      <w:bookmarkStart w:id="519" w:name="_ETM_Q2_180000"/>
      <w:bookmarkEnd w:id="518"/>
      <w:bookmarkEnd w:id="519"/>
      <w:r>
        <w:rPr>
          <w:rFonts w:hint="cs"/>
          <w:rtl/>
        </w:rPr>
        <w:t xml:space="preserve">אני מקדיש אותם למשפחות השכולות, </w:t>
      </w:r>
      <w:r>
        <w:rPr>
          <w:rtl/>
        </w:rPr>
        <w:t>ובהן משפחתו של רועי, הלוחם הנועז אשר נפצע אנושות והורי</w:t>
      </w:r>
      <w:bookmarkStart w:id="520" w:name="_ETM_Q2_159593"/>
      <w:bookmarkStart w:id="521" w:name="_ETM_Q2_159641"/>
      <w:bookmarkStart w:id="522" w:name="_ETM_Q2_163813"/>
      <w:bookmarkStart w:id="523" w:name="_ETM_Q2_163860"/>
      <w:bookmarkEnd w:id="520"/>
      <w:bookmarkEnd w:id="521"/>
      <w:bookmarkEnd w:id="522"/>
      <w:bookmarkEnd w:id="523"/>
      <w:r>
        <w:rPr>
          <w:rtl/>
        </w:rPr>
        <w:t>ו ביקשו ממיכל וממני לעמוד איתם ליד מיטתו בבית החולים ברגעיו האחרונים, רגעי הפרידה הקשים מנשוא</w:t>
      </w:r>
      <w:r>
        <w:rPr>
          <w:rFonts w:hint="cs"/>
          <w:rtl/>
        </w:rPr>
        <w:t>,</w:t>
      </w:r>
      <w:r>
        <w:rPr>
          <w:rtl/>
        </w:rPr>
        <w:t xml:space="preserve"> כשאחיו התאום, לוחם אף הוא, לבוש מדים, מחבק אותו, מתייפח, ממאן להיפרד. </w:t>
      </w:r>
    </w:p>
    <w:p w:rsidR="00FB3DB4" w:rsidRDefault="00FB3DB4" w:rsidP="0063063A">
      <w:pPr>
        <w:rPr>
          <w:rtl/>
        </w:rPr>
      </w:pPr>
    </w:p>
    <w:p w:rsidR="00FB3DB4" w:rsidRDefault="00FB3DB4" w:rsidP="003C6D82">
      <w:pPr>
        <w:rPr>
          <w:rtl/>
        </w:rPr>
      </w:pPr>
      <w:r>
        <w:rPr>
          <w:rtl/>
        </w:rPr>
        <w:t>מכאן, ממשכן התקומה שלנו</w:t>
      </w:r>
      <w:r>
        <w:rPr>
          <w:rFonts w:hint="cs"/>
          <w:rtl/>
        </w:rPr>
        <w:t xml:space="preserve">, </w:t>
      </w:r>
      <w:r>
        <w:rPr>
          <w:rtl/>
        </w:rPr>
        <w:t>אני מדבר א</w:t>
      </w:r>
      <w:r>
        <w:rPr>
          <w:rFonts w:hint="cs"/>
          <w:rtl/>
        </w:rPr>
        <w:t>י</w:t>
      </w:r>
      <w:r>
        <w:rPr>
          <w:rtl/>
        </w:rPr>
        <w:t>תכם ואליכם</w:t>
      </w:r>
      <w:r>
        <w:rPr>
          <w:rFonts w:hint="cs"/>
          <w:rtl/>
        </w:rPr>
        <w:t xml:space="preserve">, </w:t>
      </w:r>
      <w:r>
        <w:rPr>
          <w:rtl/>
        </w:rPr>
        <w:t>אזרחי ישראל</w:t>
      </w:r>
      <w:r>
        <w:rPr>
          <w:rFonts w:hint="cs"/>
          <w:rtl/>
        </w:rPr>
        <w:t>;</w:t>
      </w:r>
      <w:r>
        <w:rPr>
          <w:rtl/>
        </w:rPr>
        <w:t xml:space="preserve"> אני מדבר אל משפחות החטופים והנעדרים וכל מי שנמצא באפלה הנוראה</w:t>
      </w:r>
      <w:r>
        <w:rPr>
          <w:rFonts w:hint="cs"/>
          <w:rtl/>
        </w:rPr>
        <w:t>;</w:t>
      </w:r>
      <w:r>
        <w:rPr>
          <w:rtl/>
        </w:rPr>
        <w:t xml:space="preserve"> אני מדבר אל תושבי הדרום והעוטף הגיבורים ואל המפונים מבתיהם השוהים בכל רחבי הארץ</w:t>
      </w:r>
      <w:r>
        <w:rPr>
          <w:rFonts w:hint="cs"/>
          <w:rtl/>
        </w:rPr>
        <w:t>;</w:t>
      </w:r>
      <w:r>
        <w:rPr>
          <w:rtl/>
        </w:rPr>
        <w:t xml:space="preserve"> אני מדבר אל הפצועים בגוף ובנפש</w:t>
      </w:r>
      <w:r>
        <w:rPr>
          <w:rFonts w:hint="cs"/>
          <w:rtl/>
        </w:rPr>
        <w:t>,</w:t>
      </w:r>
      <w:r>
        <w:rPr>
          <w:rtl/>
        </w:rPr>
        <w:t xml:space="preserve"> אלה שימים וחודשים ואפילו שנים של שיקום עומדים בפניהם</w:t>
      </w:r>
      <w:r>
        <w:rPr>
          <w:rFonts w:hint="cs"/>
          <w:rtl/>
        </w:rPr>
        <w:t>;</w:t>
      </w:r>
      <w:r>
        <w:rPr>
          <w:rtl/>
        </w:rPr>
        <w:t xml:space="preserve"> אני מדבר אליכם</w:t>
      </w:r>
      <w:r>
        <w:rPr>
          <w:rFonts w:hint="cs"/>
          <w:rtl/>
        </w:rPr>
        <w:t xml:space="preserve">, </w:t>
      </w:r>
      <w:r>
        <w:rPr>
          <w:rtl/>
        </w:rPr>
        <w:t>לוחמי ולוחמות צה"ל, המשטרה, שב"כ וכוחות הביטחון</w:t>
      </w:r>
      <w:r>
        <w:rPr>
          <w:rFonts w:hint="cs"/>
          <w:rtl/>
        </w:rPr>
        <w:t xml:space="preserve">, </w:t>
      </w:r>
      <w:r>
        <w:rPr>
          <w:rtl/>
        </w:rPr>
        <w:t>שמחרפים את נפשם למעננו</w:t>
      </w:r>
      <w:r>
        <w:rPr>
          <w:rFonts w:hint="cs"/>
          <w:rtl/>
        </w:rPr>
        <w:t>,</w:t>
      </w:r>
      <w:r>
        <w:rPr>
          <w:rtl/>
        </w:rPr>
        <w:t xml:space="preserve"> ובני המשפחות הדואגים והתומכים</w:t>
      </w:r>
      <w:r>
        <w:rPr>
          <w:rFonts w:hint="cs"/>
          <w:rtl/>
        </w:rPr>
        <w:t>,</w:t>
      </w:r>
      <w:r>
        <w:rPr>
          <w:rtl/>
        </w:rPr>
        <w:t xml:space="preserve"> וצוותי הרפואה, הסיעוד, ההצלה, הרווחה והחירום</w:t>
      </w:r>
      <w:r>
        <w:rPr>
          <w:rFonts w:hint="cs"/>
          <w:rtl/>
        </w:rPr>
        <w:t>.</w:t>
      </w:r>
      <w:r>
        <w:rPr>
          <w:rtl/>
        </w:rPr>
        <w:t xml:space="preserve"> אנחנו אוהבים אתכם</w:t>
      </w:r>
      <w:r>
        <w:rPr>
          <w:rFonts w:hint="cs"/>
          <w:rtl/>
        </w:rPr>
        <w:t>.</w:t>
      </w:r>
      <w:r>
        <w:rPr>
          <w:rtl/>
        </w:rPr>
        <w:t xml:space="preserve"> אנחנו מצדיעים לכם. אני מדבר אליכם</w:t>
      </w:r>
      <w:r>
        <w:rPr>
          <w:rFonts w:hint="cs"/>
          <w:rtl/>
        </w:rPr>
        <w:t>,</w:t>
      </w:r>
      <w:r>
        <w:rPr>
          <w:rtl/>
        </w:rPr>
        <w:t xml:space="preserve"> תושבי הצפון</w:t>
      </w:r>
      <w:r>
        <w:rPr>
          <w:rFonts w:hint="cs"/>
          <w:rtl/>
        </w:rPr>
        <w:t>,</w:t>
      </w:r>
      <w:r>
        <w:rPr>
          <w:rtl/>
        </w:rPr>
        <w:t xml:space="preserve"> ששוב מוכיחים חוסן, קור רוח ועוצמה</w:t>
      </w:r>
      <w:r>
        <w:rPr>
          <w:rFonts w:hint="cs"/>
          <w:rtl/>
        </w:rPr>
        <w:t>;</w:t>
      </w:r>
      <w:r>
        <w:rPr>
          <w:rtl/>
        </w:rPr>
        <w:t xml:space="preserve"> אני מדבר אליכם</w:t>
      </w:r>
      <w:r>
        <w:rPr>
          <w:rFonts w:hint="cs"/>
          <w:rtl/>
        </w:rPr>
        <w:t>,</w:t>
      </w:r>
      <w:r>
        <w:rPr>
          <w:rtl/>
        </w:rPr>
        <w:t xml:space="preserve"> אחיות ואחים</w:t>
      </w:r>
      <w:r>
        <w:rPr>
          <w:rFonts w:hint="cs"/>
          <w:rtl/>
        </w:rPr>
        <w:t>,</w:t>
      </w:r>
      <w:r>
        <w:rPr>
          <w:rtl/>
        </w:rPr>
        <w:t xml:space="preserve"> הכועסים, הכואבים, החשים אובדן אמון ודורשים </w:t>
      </w:r>
      <w:r>
        <w:rPr>
          <w:rFonts w:hint="cs"/>
          <w:rtl/>
        </w:rPr>
        <w:t>טיפול ו</w:t>
      </w:r>
      <w:r>
        <w:rPr>
          <w:rtl/>
        </w:rPr>
        <w:t>מענה</w:t>
      </w:r>
      <w:r>
        <w:rPr>
          <w:rFonts w:hint="cs"/>
          <w:rtl/>
        </w:rPr>
        <w:t>;</w:t>
      </w:r>
      <w:r>
        <w:rPr>
          <w:rtl/>
        </w:rPr>
        <w:t xml:space="preserve"> אני מדבר אל החברה הישראלית כולה</w:t>
      </w:r>
      <w:r>
        <w:rPr>
          <w:rFonts w:hint="cs"/>
          <w:rtl/>
        </w:rPr>
        <w:t xml:space="preserve">, </w:t>
      </w:r>
      <w:r>
        <w:rPr>
          <w:rtl/>
        </w:rPr>
        <w:t>אל בנותיה ובניה היהודים ואל בנותיה ובניה הערבים</w:t>
      </w:r>
      <w:r>
        <w:rPr>
          <w:rFonts w:hint="cs"/>
          <w:rtl/>
        </w:rPr>
        <w:t>,</w:t>
      </w:r>
      <w:r>
        <w:rPr>
          <w:rtl/>
        </w:rPr>
        <w:t xml:space="preserve"> שמגלים בימים אלה אחריות וחוסן</w:t>
      </w:r>
      <w:r>
        <w:rPr>
          <w:rFonts w:hint="cs"/>
          <w:rtl/>
        </w:rPr>
        <w:t>;</w:t>
      </w:r>
      <w:r>
        <w:rPr>
          <w:rtl/>
        </w:rPr>
        <w:t xml:space="preserve"> אני מדבר אל העם היהודי כולו</w:t>
      </w:r>
      <w:r>
        <w:rPr>
          <w:rFonts w:hint="cs"/>
          <w:rtl/>
        </w:rPr>
        <w:t>,</w:t>
      </w:r>
      <w:r>
        <w:rPr>
          <w:rtl/>
        </w:rPr>
        <w:t xml:space="preserve"> היושב בציון ובתפוצות</w:t>
      </w:r>
      <w:r>
        <w:rPr>
          <w:rFonts w:hint="cs"/>
          <w:rtl/>
        </w:rPr>
        <w:t>.</w:t>
      </w:r>
    </w:p>
    <w:p w:rsidR="00FB3DB4" w:rsidRDefault="00FB3DB4" w:rsidP="0063063A">
      <w:pPr>
        <w:rPr>
          <w:rtl/>
        </w:rPr>
      </w:pPr>
    </w:p>
    <w:p w:rsidR="00FB3DB4" w:rsidRDefault="00FB3DB4" w:rsidP="00986596">
      <w:pPr>
        <w:rPr>
          <w:rtl/>
        </w:rPr>
      </w:pPr>
      <w:r>
        <w:rPr>
          <w:rtl/>
        </w:rPr>
        <w:t>אומה שלמה מתאבלת בימים אלה. כולנו מתאבלים "על זיו העלומים וחמדת הגבורה" – מילות ה"יזכור" הידועות שחיבר בארי</w:t>
      </w:r>
      <w:r>
        <w:rPr>
          <w:rFonts w:hint="cs"/>
          <w:rtl/>
        </w:rPr>
        <w:t xml:space="preserve">, </w:t>
      </w:r>
      <w:r>
        <w:rPr>
          <w:rtl/>
        </w:rPr>
        <w:t>ברל כצנלסון</w:t>
      </w:r>
      <w:r>
        <w:rPr>
          <w:rFonts w:hint="cs"/>
          <w:rtl/>
        </w:rPr>
        <w:t>,</w:t>
      </w:r>
      <w:r>
        <w:rPr>
          <w:rtl/>
        </w:rPr>
        <w:t xml:space="preserve"> מאבות תנועת העבודה, שעל שמו נקרא קיבוץ בארי</w:t>
      </w:r>
      <w:r>
        <w:rPr>
          <w:rFonts w:hint="cs"/>
          <w:rtl/>
        </w:rPr>
        <w:t>,</w:t>
      </w:r>
      <w:r>
        <w:rPr>
          <w:rtl/>
        </w:rPr>
        <w:t xml:space="preserve"> אשר איבד כה רבים מחבריו בטבח הנורא. </w:t>
      </w:r>
    </w:p>
    <w:p w:rsidR="00FB3DB4" w:rsidRDefault="00FB3DB4" w:rsidP="0063063A">
      <w:pPr>
        <w:rPr>
          <w:rtl/>
        </w:rPr>
      </w:pPr>
    </w:p>
    <w:p w:rsidR="00FB3DB4" w:rsidRDefault="00FB3DB4" w:rsidP="00986596">
      <w:pPr>
        <w:rPr>
          <w:rtl/>
        </w:rPr>
      </w:pPr>
      <w:r>
        <w:rPr>
          <w:rtl/>
        </w:rPr>
        <w:t>התקפתם האכזרית של אויבינו כוונה כלפי העם היהודי</w:t>
      </w:r>
      <w:r>
        <w:rPr>
          <w:rFonts w:hint="cs"/>
          <w:rtl/>
        </w:rPr>
        <w:t>,</w:t>
      </w:r>
      <w:r>
        <w:rPr>
          <w:rtl/>
        </w:rPr>
        <w:t xml:space="preserve"> אך לא הבחינה בין דם לדם. אין כמעט בית בישראל שאדוות הטרגדיה הכואבת שחווינו לא הגיעו אליו</w:t>
      </w:r>
      <w:r>
        <w:rPr>
          <w:rFonts w:hint="cs"/>
          <w:rtl/>
        </w:rPr>
        <w:t>,</w:t>
      </w:r>
      <w:r>
        <w:rPr>
          <w:rtl/>
        </w:rPr>
        <w:t xml:space="preserve"> משפחות וקהילות שהוכו אנושות ומשקפות פסיפס ישראלי יפהפה ומוכה יגון. "רקמה אנושית אחת חיה" של יהודים, מוסלמים, נוצרים</w:t>
      </w:r>
      <w:r>
        <w:rPr>
          <w:rFonts w:hint="cs"/>
          <w:rtl/>
        </w:rPr>
        <w:t>,</w:t>
      </w:r>
      <w:r>
        <w:rPr>
          <w:rtl/>
        </w:rPr>
        <w:t xml:space="preserve"> דרוזים </w:t>
      </w:r>
      <w:proofErr w:type="spellStart"/>
      <w:r>
        <w:rPr>
          <w:rtl/>
        </w:rPr>
        <w:t>וצ'רקסים</w:t>
      </w:r>
      <w:proofErr w:type="spellEnd"/>
      <w:r>
        <w:rPr>
          <w:rFonts w:hint="cs"/>
          <w:rtl/>
        </w:rPr>
        <w:t>,</w:t>
      </w:r>
      <w:r>
        <w:rPr>
          <w:rtl/>
        </w:rPr>
        <w:t xml:space="preserve"> מקיבוצים ועיירות, מושבים וערים</w:t>
      </w:r>
      <w:r>
        <w:rPr>
          <w:rFonts w:hint="cs"/>
          <w:rtl/>
        </w:rPr>
        <w:t>,</w:t>
      </w:r>
      <w:r>
        <w:rPr>
          <w:rtl/>
        </w:rPr>
        <w:t xml:space="preserve"> דתיים, חילונים, מסורתיים וחרדים</w:t>
      </w:r>
      <w:r>
        <w:rPr>
          <w:rFonts w:hint="cs"/>
          <w:rtl/>
        </w:rPr>
        <w:t>,</w:t>
      </w:r>
      <w:r>
        <w:rPr>
          <w:rtl/>
        </w:rPr>
        <w:t xml:space="preserve"> ישראלים ואזרחי מדינות אחרות</w:t>
      </w:r>
      <w:r>
        <w:rPr>
          <w:rFonts w:hint="cs"/>
          <w:rtl/>
        </w:rPr>
        <w:t>,</w:t>
      </w:r>
      <w:r>
        <w:rPr>
          <w:rtl/>
        </w:rPr>
        <w:t xml:space="preserve"> שנפלו בידי זדים כשהם בדרך לבתי הכנסת</w:t>
      </w:r>
      <w:r>
        <w:rPr>
          <w:rFonts w:hint="cs"/>
          <w:rtl/>
        </w:rPr>
        <w:t>,</w:t>
      </w:r>
      <w:r>
        <w:rPr>
          <w:rtl/>
        </w:rPr>
        <w:t xml:space="preserve"> או בבית, או בבסיס ובמוצב או במסיבה מלאת אושר ותקווה. עומק היגון המשותף מוכיח: כולנו עם ישראלי אחד. </w:t>
      </w:r>
    </w:p>
    <w:p w:rsidR="00FB3DB4" w:rsidRDefault="00FB3DB4" w:rsidP="0063063A">
      <w:pPr>
        <w:rPr>
          <w:rtl/>
        </w:rPr>
      </w:pPr>
    </w:p>
    <w:p w:rsidR="00FB3DB4" w:rsidRDefault="00FB3DB4" w:rsidP="00986596">
      <w:pPr>
        <w:rPr>
          <w:rtl/>
        </w:rPr>
      </w:pPr>
      <w:r>
        <w:rPr>
          <w:rtl/>
        </w:rPr>
        <w:t>מעטים הם הרגעים בקורותיה של אומה שבהם כל כך הרבה מוטל על הכף</w:t>
      </w:r>
      <w:r>
        <w:rPr>
          <w:rFonts w:hint="cs"/>
          <w:rtl/>
        </w:rPr>
        <w:t>,</w:t>
      </w:r>
      <w:r>
        <w:rPr>
          <w:rtl/>
        </w:rPr>
        <w:t xml:space="preserve"> וכשהם </w:t>
      </w:r>
      <w:r>
        <w:rPr>
          <w:rFonts w:hint="cs"/>
          <w:rtl/>
        </w:rPr>
        <w:t>מ</w:t>
      </w:r>
      <w:r>
        <w:rPr>
          <w:rtl/>
        </w:rPr>
        <w:t>גיעים הם מביאים ע</w:t>
      </w:r>
      <w:r>
        <w:rPr>
          <w:rFonts w:hint="cs"/>
          <w:rtl/>
        </w:rPr>
        <w:t>י</w:t>
      </w:r>
      <w:r>
        <w:rPr>
          <w:rtl/>
        </w:rPr>
        <w:t>מם את הגיבורים הראשיים. אנחנו ניצבים כאן כשאנו אבלים</w:t>
      </w:r>
      <w:r>
        <w:rPr>
          <w:rFonts w:hint="cs"/>
          <w:rtl/>
        </w:rPr>
        <w:t>,</w:t>
      </w:r>
      <w:r>
        <w:rPr>
          <w:rtl/>
        </w:rPr>
        <w:t xml:space="preserve"> ובה בעת אנחנו מלאי גאווה בעם הישראלי ה</w:t>
      </w:r>
      <w:r>
        <w:rPr>
          <w:rFonts w:hint="cs"/>
          <w:rtl/>
        </w:rPr>
        <w:t>נפלא.</w:t>
      </w:r>
      <w:r>
        <w:rPr>
          <w:rtl/>
        </w:rPr>
        <w:t xml:space="preserve"> כי כנגד ההתקפה הנפשעת של ארגוני המרצחים קם העם הישראלי במלוא תפארתו. הוא קם בשטח</w:t>
      </w:r>
      <w:r>
        <w:rPr>
          <w:rFonts w:hint="cs"/>
          <w:rtl/>
        </w:rPr>
        <w:t xml:space="preserve"> </w:t>
      </w:r>
      <w:bookmarkStart w:id="524" w:name="_ETM_Q2_391850"/>
      <w:bookmarkEnd w:id="524"/>
      <w:r>
        <w:rPr>
          <w:rtl/>
        </w:rPr>
        <w:t xml:space="preserve">בדמות אזרחים, כיתות כוננות, </w:t>
      </w:r>
      <w:proofErr w:type="spellStart"/>
      <w:r>
        <w:rPr>
          <w:rtl/>
        </w:rPr>
        <w:t>רבש"צים</w:t>
      </w:r>
      <w:proofErr w:type="spellEnd"/>
      <w:r>
        <w:rPr>
          <w:rtl/>
        </w:rPr>
        <w:t>, חיילים ושוטרים נחושים שבחירוף נפש בלתי נתפס השיבו מלחמה שערה</w:t>
      </w:r>
      <w:r>
        <w:rPr>
          <w:rFonts w:hint="cs"/>
          <w:rtl/>
        </w:rPr>
        <w:t>,</w:t>
      </w:r>
      <w:r>
        <w:rPr>
          <w:rtl/>
        </w:rPr>
        <w:t xml:space="preserve"> נאבקו, הצילו חיים</w:t>
      </w:r>
      <w:r>
        <w:rPr>
          <w:rFonts w:hint="cs"/>
          <w:rtl/>
        </w:rPr>
        <w:t>,</w:t>
      </w:r>
      <w:r>
        <w:rPr>
          <w:rtl/>
        </w:rPr>
        <w:t xml:space="preserve"> הקריבו חיים. כולם נקבצו, כולם נלחמו עד הכדור האחרון, עד הנשימה האחרונה</w:t>
      </w:r>
      <w:r>
        <w:rPr>
          <w:rFonts w:hint="cs"/>
          <w:rtl/>
        </w:rPr>
        <w:t xml:space="preserve">, </w:t>
      </w:r>
      <w:r>
        <w:rPr>
          <w:rtl/>
        </w:rPr>
        <w:t>ואנחנו עדיין נלחמים</w:t>
      </w:r>
      <w:r>
        <w:rPr>
          <w:rFonts w:hint="cs"/>
          <w:rtl/>
        </w:rPr>
        <w:t>.</w:t>
      </w:r>
      <w:r>
        <w:rPr>
          <w:rtl/>
        </w:rPr>
        <w:t xml:space="preserve"> </w:t>
      </w:r>
    </w:p>
    <w:p w:rsidR="00FB3DB4" w:rsidRDefault="00FB3DB4" w:rsidP="0063063A">
      <w:pPr>
        <w:rPr>
          <w:rtl/>
        </w:rPr>
      </w:pPr>
      <w:bookmarkStart w:id="525" w:name="_ETM_Q2_424276"/>
      <w:bookmarkEnd w:id="525"/>
    </w:p>
    <w:p w:rsidR="00FB3DB4" w:rsidRDefault="00FB3DB4" w:rsidP="00986596">
      <w:pPr>
        <w:rPr>
          <w:rtl/>
        </w:rPr>
      </w:pPr>
      <w:bookmarkStart w:id="526" w:name="_ETM_Q2_424446"/>
      <w:bookmarkStart w:id="527" w:name="_ETM_Q2_424489"/>
      <w:bookmarkStart w:id="528" w:name="_ETM_Q2_424543"/>
      <w:bookmarkEnd w:id="526"/>
      <w:bookmarkEnd w:id="527"/>
      <w:bookmarkEnd w:id="528"/>
      <w:r>
        <w:rPr>
          <w:rtl/>
        </w:rPr>
        <w:t>אך הגבורה לא פסקה שם. העם הישראלי קם ונלחם במוקדי הח</w:t>
      </w:r>
      <w:r>
        <w:rPr>
          <w:rFonts w:hint="cs"/>
          <w:rtl/>
        </w:rPr>
        <w:t>י</w:t>
      </w:r>
      <w:r>
        <w:rPr>
          <w:rtl/>
        </w:rPr>
        <w:t>רום, ההצלה</w:t>
      </w:r>
      <w:r>
        <w:rPr>
          <w:rFonts w:hint="cs"/>
          <w:rtl/>
        </w:rPr>
        <w:t>,</w:t>
      </w:r>
      <w:r>
        <w:rPr>
          <w:rtl/>
        </w:rPr>
        <w:t xml:space="preserve"> הרפואה. העם הישראלי קם ונלחם </w:t>
      </w:r>
      <w:proofErr w:type="spellStart"/>
      <w:r>
        <w:rPr>
          <w:rFonts w:hint="cs"/>
          <w:rtl/>
        </w:rPr>
        <w:t>ו</w:t>
      </w:r>
      <w:r>
        <w:rPr>
          <w:rtl/>
        </w:rPr>
        <w:t>איתו</w:t>
      </w:r>
      <w:proofErr w:type="spellEnd"/>
      <w:r>
        <w:rPr>
          <w:rtl/>
        </w:rPr>
        <w:t xml:space="preserve"> השלטון המקומי</w:t>
      </w:r>
      <w:r>
        <w:rPr>
          <w:rFonts w:hint="cs"/>
          <w:rtl/>
        </w:rPr>
        <w:t>,</w:t>
      </w:r>
      <w:r>
        <w:rPr>
          <w:rtl/>
        </w:rPr>
        <w:t xml:space="preserve"> שהוכיח איתנות וחוסן, ונשות ואנשי הרווחה ובריאות הנפש המופלאים. העם הישראלי והעם היהודי מכל קצוות תבל קם בפסגות של התנדבות, אהבה, אחווה, שלום ורעות. כן, אותה רעות שנשאנוה בלי מילים</w:t>
      </w:r>
      <w:r>
        <w:rPr>
          <w:rFonts w:hint="cs"/>
          <w:rtl/>
        </w:rPr>
        <w:t>,</w:t>
      </w:r>
      <w:r>
        <w:rPr>
          <w:rtl/>
        </w:rPr>
        <w:t xml:space="preserve"> עתה היא נושאת אותנו</w:t>
      </w:r>
      <w:r>
        <w:rPr>
          <w:rFonts w:hint="cs"/>
          <w:rtl/>
        </w:rPr>
        <w:t>,</w:t>
      </w:r>
      <w:r>
        <w:rPr>
          <w:rtl/>
        </w:rPr>
        <w:t xml:space="preserve"> מלכדת ומאחדת אותנו. העם הישראלי המדהים הזה, העם שלנו</w:t>
      </w:r>
      <w:r>
        <w:rPr>
          <w:rFonts w:hint="cs"/>
          <w:rtl/>
        </w:rPr>
        <w:t>,</w:t>
      </w:r>
      <w:r>
        <w:rPr>
          <w:rtl/>
        </w:rPr>
        <w:t xml:space="preserve"> קם בגאווה עצומה, בחזה מתוח ובערבות הדדית שאין שנייה לה. </w:t>
      </w:r>
    </w:p>
    <w:p w:rsidR="00FB3DB4" w:rsidRDefault="00FB3DB4" w:rsidP="0063063A">
      <w:pPr>
        <w:rPr>
          <w:rtl/>
        </w:rPr>
      </w:pPr>
      <w:bookmarkStart w:id="529" w:name="_ETM_Q2_470670"/>
      <w:bookmarkStart w:id="530" w:name="_ETM_Q2_470813"/>
      <w:bookmarkEnd w:id="529"/>
      <w:bookmarkEnd w:id="530"/>
    </w:p>
    <w:p w:rsidR="00FB3DB4" w:rsidRDefault="00FB3DB4" w:rsidP="00986596">
      <w:pPr>
        <w:rPr>
          <w:rtl/>
        </w:rPr>
      </w:pPr>
      <w:bookmarkStart w:id="531" w:name="_ETM_Q2_470897"/>
      <w:bookmarkStart w:id="532" w:name="_ETM_Q2_470985"/>
      <w:bookmarkEnd w:id="531"/>
      <w:bookmarkEnd w:id="532"/>
      <w:r>
        <w:rPr>
          <w:rtl/>
        </w:rPr>
        <w:t>יש לנו עם נפלא ומופלא</w:t>
      </w:r>
      <w:r>
        <w:rPr>
          <w:rFonts w:hint="cs"/>
          <w:rtl/>
        </w:rPr>
        <w:t>,</w:t>
      </w:r>
      <w:r>
        <w:rPr>
          <w:rtl/>
        </w:rPr>
        <w:t xml:space="preserve"> פשוט כך</w:t>
      </w:r>
      <w:r>
        <w:rPr>
          <w:rFonts w:hint="cs"/>
          <w:rtl/>
        </w:rPr>
        <w:t>.</w:t>
      </w:r>
      <w:r>
        <w:rPr>
          <w:rtl/>
        </w:rPr>
        <w:t xml:space="preserve"> עַם </w:t>
      </w:r>
      <w:proofErr w:type="spellStart"/>
      <w:r w:rsidRPr="00BC4E53">
        <w:rPr>
          <w:rtl/>
        </w:rPr>
        <w:t>עִם</w:t>
      </w:r>
      <w:proofErr w:type="spellEnd"/>
      <w:r w:rsidRPr="00BC4E53">
        <w:rPr>
          <w:rtl/>
        </w:rPr>
        <w:t xml:space="preserve"> </w:t>
      </w:r>
      <w:r>
        <w:rPr>
          <w:rtl/>
        </w:rPr>
        <w:t>יצר חיים אי</w:t>
      </w:r>
      <w:r>
        <w:rPr>
          <w:rFonts w:hint="cs"/>
          <w:rtl/>
        </w:rPr>
        <w:t>ן-</w:t>
      </w:r>
      <w:r>
        <w:rPr>
          <w:rtl/>
        </w:rPr>
        <w:t>סופי</w:t>
      </w:r>
      <w:r>
        <w:rPr>
          <w:rFonts w:hint="cs"/>
          <w:rtl/>
        </w:rPr>
        <w:t>;</w:t>
      </w:r>
      <w:r>
        <w:rPr>
          <w:rtl/>
        </w:rPr>
        <w:t xml:space="preserve"> עם שיודע שאין לו שום ברירה אחרת, </w:t>
      </w:r>
      <w:r>
        <w:rPr>
          <w:rFonts w:hint="cs"/>
          <w:rtl/>
        </w:rPr>
        <w:t>ש</w:t>
      </w:r>
      <w:r>
        <w:rPr>
          <w:rtl/>
        </w:rPr>
        <w:t xml:space="preserve">אין לו שום ארץ אחרת, </w:t>
      </w:r>
      <w:r>
        <w:rPr>
          <w:rFonts w:hint="cs"/>
          <w:rtl/>
        </w:rPr>
        <w:t>ש</w:t>
      </w:r>
      <w:r>
        <w:rPr>
          <w:rtl/>
        </w:rPr>
        <w:t>אין לו שום מדינה אחרת</w:t>
      </w:r>
      <w:r>
        <w:rPr>
          <w:rFonts w:hint="cs"/>
          <w:rtl/>
        </w:rPr>
        <w:t>;</w:t>
      </w:r>
      <w:r>
        <w:rPr>
          <w:rtl/>
        </w:rPr>
        <w:t xml:space="preserve"> עם שיודע ומצהיר: לא תוכלו לנו</w:t>
      </w:r>
      <w:r>
        <w:rPr>
          <w:rFonts w:hint="cs"/>
          <w:rtl/>
        </w:rPr>
        <w:t>.</w:t>
      </w:r>
      <w:r>
        <w:rPr>
          <w:rtl/>
        </w:rPr>
        <w:t xml:space="preserve"> אנחנו עם אחד, אגרוף מלוכד. אנחנו עם הנצח, ואנחנו ננצח. </w:t>
      </w:r>
    </w:p>
    <w:p w:rsidR="00FB3DB4" w:rsidRDefault="00FB3DB4" w:rsidP="0063063A">
      <w:pPr>
        <w:rPr>
          <w:rtl/>
        </w:rPr>
      </w:pPr>
    </w:p>
    <w:p w:rsidR="00FB3DB4" w:rsidRDefault="00FB3DB4" w:rsidP="00FC6FCA">
      <w:pPr>
        <w:rPr>
          <w:rtl/>
        </w:rPr>
      </w:pPr>
      <w:r>
        <w:rPr>
          <w:rtl/>
        </w:rPr>
        <w:t xml:space="preserve"> כולם מדברים על מורכבות, אבל הרגע הזה הוא לא רגע מורכב </w:t>
      </w:r>
      <w:r>
        <w:rPr>
          <w:rFonts w:hint="cs"/>
          <w:rtl/>
        </w:rPr>
        <w:t xml:space="preserve">– </w:t>
      </w:r>
      <w:r>
        <w:rPr>
          <w:rtl/>
        </w:rPr>
        <w:t>יש כאן טוב מוחלט ויש כאן רע מוחלט. יש כאן אור ויש כאן חושך. העם כולו</w:t>
      </w:r>
      <w:r>
        <w:rPr>
          <w:rFonts w:hint="cs"/>
          <w:rtl/>
        </w:rPr>
        <w:t>,</w:t>
      </w:r>
      <w:r>
        <w:rPr>
          <w:rtl/>
        </w:rPr>
        <w:t xml:space="preserve"> כולו</w:t>
      </w:r>
      <w:r>
        <w:rPr>
          <w:rFonts w:hint="cs"/>
          <w:rtl/>
        </w:rPr>
        <w:t>,</w:t>
      </w:r>
      <w:r>
        <w:rPr>
          <w:rtl/>
        </w:rPr>
        <w:t xml:space="preserve"> ניצב היום מאחורי כוחות האור, מאחורי צה"ל וכוחות הביטחון שלנו, בשעה שהם עומדים על משמר ארצנו ומחרפים את נפשם במטרה להשמיד את הרוע והחושך המוחלט, בעזרת השם. </w:t>
      </w:r>
    </w:p>
    <w:p w:rsidR="00FB3DB4" w:rsidRDefault="00FB3DB4" w:rsidP="0063063A">
      <w:pPr>
        <w:rPr>
          <w:rtl/>
        </w:rPr>
      </w:pPr>
    </w:p>
    <w:p w:rsidR="00FB3DB4" w:rsidRDefault="00FB3DB4" w:rsidP="00FC6FCA">
      <w:pPr>
        <w:rPr>
          <w:rtl/>
        </w:rPr>
      </w:pPr>
      <w:r>
        <w:rPr>
          <w:rtl/>
        </w:rPr>
        <w:t>אנחנו לא לבד במלחמה הזו. אנחנו נלחמים את מלחמתה של משפחת העמים</w:t>
      </w:r>
      <w:r>
        <w:rPr>
          <w:rFonts w:hint="cs"/>
          <w:rtl/>
        </w:rPr>
        <w:t>,</w:t>
      </w:r>
      <w:r>
        <w:rPr>
          <w:rtl/>
        </w:rPr>
        <w:t xml:space="preserve"> של כל דורשי הצדק, השלום והח</w:t>
      </w:r>
      <w:r>
        <w:rPr>
          <w:rFonts w:hint="cs"/>
          <w:rtl/>
        </w:rPr>
        <w:t>י</w:t>
      </w:r>
      <w:r>
        <w:rPr>
          <w:rtl/>
        </w:rPr>
        <w:t>רות</w:t>
      </w:r>
      <w:r>
        <w:rPr>
          <w:rFonts w:hint="cs"/>
          <w:rtl/>
        </w:rPr>
        <w:t xml:space="preserve">, </w:t>
      </w:r>
      <w:r>
        <w:rPr>
          <w:rtl/>
        </w:rPr>
        <w:t xml:space="preserve">נגד אויב שהוכיח שהאנושות והאנושיות הן האויב שלו. אנו מודים מעומק הלב לבעלות בריתנו בעולם כולו, ובראשן האומה האמריקאית בהנהגת נשיא ארצות הברית ג'ו </w:t>
      </w:r>
      <w:proofErr w:type="spellStart"/>
      <w:r>
        <w:rPr>
          <w:rtl/>
        </w:rPr>
        <w:t>ביידן</w:t>
      </w:r>
      <w:proofErr w:type="spellEnd"/>
      <w:r>
        <w:rPr>
          <w:rtl/>
        </w:rPr>
        <w:t>, אוהב ישראל אמיתי, והקונגרס על שני צדדיו, וכן למנהיגות האירופית, על תמיכה בלתי מתפשרת ועל עמידה נחושה בצד הנכון של ההיסטוריה.</w:t>
      </w:r>
    </w:p>
    <w:p w:rsidR="00FB3DB4" w:rsidRDefault="00FB3DB4" w:rsidP="0063063A">
      <w:pPr>
        <w:rPr>
          <w:rtl/>
        </w:rPr>
      </w:pPr>
    </w:p>
    <w:p w:rsidR="00FB3DB4" w:rsidRDefault="00FB3DB4" w:rsidP="00FC6FCA">
      <w:pPr>
        <w:rPr>
          <w:rtl/>
        </w:rPr>
      </w:pPr>
      <w:r>
        <w:rPr>
          <w:rtl/>
        </w:rPr>
        <w:t xml:space="preserve"> חברות וחברי הכנסת, מעטים הם הרגעים בקורותיה של אומה שבהם כל כך הרבה מוטל על הכף</w:t>
      </w:r>
      <w:r>
        <w:rPr>
          <w:rFonts w:hint="cs"/>
          <w:rtl/>
        </w:rPr>
        <w:t>,</w:t>
      </w:r>
      <w:r>
        <w:rPr>
          <w:rtl/>
        </w:rPr>
        <w:t xml:space="preserve"> וכשהם מגיעים, כאמור, הם טומנים בחובם אחריות עצומה. לעם הישראלי המופלא שלנו יש דרישות מוצדקות ויש לו ציפיות </w:t>
      </w:r>
      <w:r>
        <w:rPr>
          <w:rFonts w:hint="cs"/>
          <w:rtl/>
        </w:rPr>
        <w:t xml:space="preserve">– </w:t>
      </w:r>
      <w:r>
        <w:rPr>
          <w:rtl/>
        </w:rPr>
        <w:t>יש לו ציפיות מאיתנו</w:t>
      </w:r>
      <w:r>
        <w:rPr>
          <w:rFonts w:hint="cs"/>
          <w:rtl/>
        </w:rPr>
        <w:t>,</w:t>
      </w:r>
      <w:r>
        <w:rPr>
          <w:rtl/>
        </w:rPr>
        <w:t xml:space="preserve"> מנהיגי העם</w:t>
      </w:r>
      <w:r>
        <w:rPr>
          <w:rFonts w:hint="cs"/>
          <w:rtl/>
        </w:rPr>
        <w:t>;</w:t>
      </w:r>
      <w:r>
        <w:rPr>
          <w:rtl/>
        </w:rPr>
        <w:t xml:space="preserve"> יש לו ציפיות מהבית הזה. אני אומר את זה בפשטות: אסור לנו לצאת מהמלחמה הזאת כמו שנכנסנו אליה. זה נכון ברמה המדינית, זה נכון ברמה הביטחונית, זה נכון ברמה הפנים-ישראלית</w:t>
      </w:r>
      <w:r>
        <w:rPr>
          <w:rFonts w:hint="cs"/>
          <w:rtl/>
        </w:rPr>
        <w:t>,</w:t>
      </w:r>
      <w:r>
        <w:rPr>
          <w:rtl/>
        </w:rPr>
        <w:t xml:space="preserve"> הפוליטית והחברתית. יש כאן חובה ברורה ו</w:t>
      </w:r>
      <w:bookmarkStart w:id="533" w:name="_ETM_Q2_598416"/>
      <w:bookmarkStart w:id="534" w:name="_ETM_Q2_598636"/>
      <w:r>
        <w:rPr>
          <w:rtl/>
        </w:rPr>
        <w:t>בסיסית</w:t>
      </w:r>
      <w:bookmarkEnd w:id="533"/>
      <w:bookmarkEnd w:id="534"/>
      <w:r>
        <w:rPr>
          <w:rtl/>
        </w:rPr>
        <w:t xml:space="preserve"> לבירורים נוקבים, לבדיקות מכל סוג, להפקת לקחים ומסקנות. אין ספק בכך ואין חולק על כך. זה הכרח קיומי לכל מדינה חפצת חיים שחווה אסון נורא כל כך</w:t>
      </w:r>
      <w:r>
        <w:rPr>
          <w:rFonts w:hint="cs"/>
          <w:rtl/>
        </w:rPr>
        <w:t>,</w:t>
      </w:r>
      <w:r>
        <w:rPr>
          <w:rtl/>
        </w:rPr>
        <w:t xml:space="preserve"> אך אסור שזה יפגע במאמץ המלחמתי. </w:t>
      </w:r>
    </w:p>
    <w:p w:rsidR="00FB3DB4" w:rsidRDefault="00FB3DB4" w:rsidP="0063063A">
      <w:pPr>
        <w:rPr>
          <w:rtl/>
        </w:rPr>
      </w:pPr>
    </w:p>
    <w:p w:rsidR="00FB3DB4" w:rsidRDefault="00FB3DB4" w:rsidP="00FC6FCA">
      <w:pPr>
        <w:rPr>
          <w:rtl/>
        </w:rPr>
      </w:pPr>
      <w:r>
        <w:rPr>
          <w:rtl/>
        </w:rPr>
        <w:t xml:space="preserve">הציפיות של העם לא מסתיימות בכך. בקרב רבים בציבור הישראלי יש תסכול, כעס, כאב, משבר אמון במדינה שחייבים להתייחס אליו ולפעול בהתאם ומהר. המדינה ומוסדותיה חייבים ליישר קו עם הסטנדרטים שהעם המדהים והמופלא </w:t>
      </w:r>
      <w:r>
        <w:rPr>
          <w:rFonts w:hint="cs"/>
          <w:rtl/>
        </w:rPr>
        <w:t xml:space="preserve">שלנו </w:t>
      </w:r>
      <w:r>
        <w:rPr>
          <w:rtl/>
        </w:rPr>
        <w:t>מציב בשעתו הקשה. העם דורש אחריות בהחזרת הביטחון ושיקום האמון</w:t>
      </w:r>
      <w:r>
        <w:rPr>
          <w:rFonts w:hint="cs"/>
          <w:rtl/>
        </w:rPr>
        <w:t>,</w:t>
      </w:r>
      <w:r>
        <w:rPr>
          <w:rtl/>
        </w:rPr>
        <w:t xml:space="preserve"> בשיקום הי</w:t>
      </w:r>
      <w:r>
        <w:rPr>
          <w:rFonts w:hint="cs"/>
          <w:rtl/>
        </w:rPr>
        <w:t>י</w:t>
      </w:r>
      <w:r>
        <w:rPr>
          <w:rtl/>
        </w:rPr>
        <w:t>שובים הפגועים, הקהילות והמשפחות ובשיקום מי שחרב עליהם עולמם.</w:t>
      </w:r>
      <w:r>
        <w:rPr>
          <w:rFonts w:hint="cs"/>
          <w:rtl/>
        </w:rPr>
        <w:t xml:space="preserve"> ה</w:t>
      </w:r>
      <w:r>
        <w:rPr>
          <w:rtl/>
        </w:rPr>
        <w:t>וא דורש שיקשיבו לו גם כשהוא כועס ושיכירו בכאב, בטראומה, באובדן ובתחושת ההפקרה</w:t>
      </w:r>
      <w:r>
        <w:rPr>
          <w:rFonts w:hint="cs"/>
          <w:rtl/>
        </w:rPr>
        <w:t>.</w:t>
      </w:r>
      <w:r>
        <w:rPr>
          <w:rtl/>
        </w:rPr>
        <w:t xml:space="preserve"> הוא דורש הושטת יד</w:t>
      </w:r>
      <w:r>
        <w:rPr>
          <w:rFonts w:hint="cs"/>
          <w:rtl/>
        </w:rPr>
        <w:t>;</w:t>
      </w:r>
      <w:r>
        <w:rPr>
          <w:rtl/>
        </w:rPr>
        <w:t xml:space="preserve"> הוא דורש יחד. </w:t>
      </w:r>
    </w:p>
    <w:p w:rsidR="00FB3DB4" w:rsidRDefault="00FB3DB4" w:rsidP="0063063A">
      <w:pPr>
        <w:rPr>
          <w:rtl/>
        </w:rPr>
      </w:pPr>
    </w:p>
    <w:p w:rsidR="00FB3DB4" w:rsidRDefault="00FB3DB4" w:rsidP="00FC6FCA">
      <w:pPr>
        <w:rPr>
          <w:rtl/>
        </w:rPr>
      </w:pPr>
      <w:r>
        <w:rPr>
          <w:rtl/>
        </w:rPr>
        <w:t>אפילו עכשיו, בעיצומה של הלחימה, כשלא סיימנו לקבור את מתינו</w:t>
      </w:r>
      <w:r>
        <w:rPr>
          <w:rFonts w:hint="cs"/>
          <w:rtl/>
        </w:rPr>
        <w:t>,</w:t>
      </w:r>
      <w:r>
        <w:rPr>
          <w:rtl/>
        </w:rPr>
        <w:t xml:space="preserve"> אני שומע קולות מסוכנים הולכים ומתחזקים שלוקחים מדינה שלמה אחורה </w:t>
      </w:r>
      <w:r>
        <w:rPr>
          <w:rFonts w:hint="cs"/>
          <w:rtl/>
        </w:rPr>
        <w:t xml:space="preserve">אל עברי פי </w:t>
      </w:r>
      <w:bookmarkStart w:id="535" w:name="_ETM_Q2_661407"/>
      <w:bookmarkEnd w:id="535"/>
      <w:r>
        <w:rPr>
          <w:rFonts w:hint="cs"/>
          <w:rtl/>
        </w:rPr>
        <w:t xml:space="preserve">פחת </w:t>
      </w:r>
      <w:r>
        <w:rPr>
          <w:rtl/>
        </w:rPr>
        <w:t>ומתחילים לזרוע זרעים של פירוד ושנאה. אסור לזה לקרות</w:t>
      </w:r>
      <w:r>
        <w:rPr>
          <w:rFonts w:hint="cs"/>
          <w:rtl/>
        </w:rPr>
        <w:t>,</w:t>
      </w:r>
      <w:r>
        <w:rPr>
          <w:rtl/>
        </w:rPr>
        <w:t xml:space="preserve"> פשוט אסור. אויבינו משתוקקים לכל שמץ של קיטוב בינינו</w:t>
      </w:r>
      <w:r>
        <w:rPr>
          <w:rFonts w:hint="cs"/>
          <w:rtl/>
        </w:rPr>
        <w:t>,</w:t>
      </w:r>
      <w:r>
        <w:rPr>
          <w:rtl/>
        </w:rPr>
        <w:t xml:space="preserve"> זה ממש חלק מהתוכנית האסטרטגית שלהם. ולכם, מכובדי</w:t>
      </w:r>
      <w:r>
        <w:rPr>
          <w:rFonts w:hint="cs"/>
          <w:rtl/>
        </w:rPr>
        <w:t>י</w:t>
      </w:r>
      <w:r>
        <w:rPr>
          <w:rtl/>
        </w:rPr>
        <w:t xml:space="preserve">, יש </w:t>
      </w:r>
      <w:bookmarkStart w:id="536" w:name="_ETM_Q2_692320"/>
      <w:bookmarkStart w:id="537" w:name="_ETM_Q2_692553"/>
      <w:r>
        <w:rPr>
          <w:rtl/>
        </w:rPr>
        <w:t>תפקיד</w:t>
      </w:r>
      <w:bookmarkEnd w:id="536"/>
      <w:bookmarkEnd w:id="537"/>
      <w:r>
        <w:rPr>
          <w:rtl/>
        </w:rPr>
        <w:t xml:space="preserve"> עצום במשימה הקריטית לשמור עלינו יחד. הבית הזה חייב לשקף את תחושת האחדות של העם בעת הזאת</w:t>
      </w:r>
      <w:r>
        <w:rPr>
          <w:rFonts w:hint="cs"/>
          <w:rtl/>
        </w:rPr>
        <w:t>,</w:t>
      </w:r>
      <w:r>
        <w:rPr>
          <w:rtl/>
        </w:rPr>
        <w:t xml:space="preserve"> את ההבנה שיש דברים גדולים יותר מהמחלוקות בשעה זו.</w:t>
      </w:r>
    </w:p>
    <w:p w:rsidR="00FB3DB4" w:rsidRDefault="00FB3DB4" w:rsidP="0063063A">
      <w:pPr>
        <w:rPr>
          <w:rtl/>
        </w:rPr>
      </w:pPr>
    </w:p>
    <w:p w:rsidR="00FB3DB4" w:rsidRDefault="00FB3DB4" w:rsidP="00FC6FCA">
      <w:pPr>
        <w:rPr>
          <w:rtl/>
        </w:rPr>
      </w:pPr>
      <w:r>
        <w:rPr>
          <w:rtl/>
        </w:rPr>
        <w:t>אחיותיי ואחיי</w:t>
      </w:r>
      <w:r>
        <w:rPr>
          <w:rFonts w:hint="cs"/>
          <w:rtl/>
        </w:rPr>
        <w:t>,</w:t>
      </w:r>
      <w:r>
        <w:rPr>
          <w:rtl/>
        </w:rPr>
        <w:t xml:space="preserve"> מעטים הם הרגעים בקורותיה של אומה שבהם כל כך הרבה מוטל על הכף</w:t>
      </w:r>
      <w:r>
        <w:rPr>
          <w:rFonts w:hint="cs"/>
          <w:rtl/>
        </w:rPr>
        <w:t>,</w:t>
      </w:r>
      <w:r>
        <w:rPr>
          <w:rtl/>
        </w:rPr>
        <w:t xml:space="preserve"> ואנחנו בעיצומו של רגע כזה. מהרגע הזה אנחנו חייבים לצמוח</w:t>
      </w:r>
      <w:r>
        <w:rPr>
          <w:rFonts w:hint="cs"/>
          <w:rtl/>
        </w:rPr>
        <w:t>,</w:t>
      </w:r>
      <w:r>
        <w:rPr>
          <w:rtl/>
        </w:rPr>
        <w:t xml:space="preserve"> כנאמר: "עת צרה היא ליעקב וממנה </w:t>
      </w:r>
      <w:proofErr w:type="spellStart"/>
      <w:r>
        <w:rPr>
          <w:rtl/>
        </w:rPr>
        <w:t>יִוָּשע</w:t>
      </w:r>
      <w:proofErr w:type="spellEnd"/>
      <w:r>
        <w:rPr>
          <w:rtl/>
        </w:rPr>
        <w:t>". הרגע החשוך הזה חייב להפוך לשעתנו היפה ביותר</w:t>
      </w:r>
      <w:r>
        <w:rPr>
          <w:rFonts w:hint="cs"/>
          <w:rtl/>
        </w:rPr>
        <w:t>.</w:t>
      </w:r>
      <w:r>
        <w:rPr>
          <w:rtl/>
        </w:rPr>
        <w:t xml:space="preserve"> כפי ש</w:t>
      </w:r>
      <w:r>
        <w:rPr>
          <w:rFonts w:hint="cs"/>
          <w:rtl/>
        </w:rPr>
        <w:t xml:space="preserve">כבר </w:t>
      </w:r>
      <w:r>
        <w:rPr>
          <w:rtl/>
        </w:rPr>
        <w:t>נאמר בעבר</w:t>
      </w:r>
      <w:r>
        <w:rPr>
          <w:rFonts w:hint="cs"/>
          <w:rtl/>
        </w:rPr>
        <w:t>,</w:t>
      </w:r>
      <w:r>
        <w:rPr>
          <w:rtl/>
        </w:rPr>
        <w:t xml:space="preserve"> אם יש עם שיודע לצמוח מתוך חורבן זה העם שלנו</w:t>
      </w:r>
      <w:r>
        <w:rPr>
          <w:rFonts w:hint="cs"/>
          <w:rtl/>
        </w:rPr>
        <w:t>,</w:t>
      </w:r>
      <w:r>
        <w:rPr>
          <w:rtl/>
        </w:rPr>
        <w:t xml:space="preserve"> ואנחנו נוכיח את זה לעולם כולו. אנחנו ננצח ונוכיח שהחיטה יכולה לצמוח שוב ושוב </w:t>
      </w:r>
      <w:proofErr w:type="spellStart"/>
      <w:r>
        <w:rPr>
          <w:rtl/>
        </w:rPr>
        <w:t>ושוב</w:t>
      </w:r>
      <w:proofErr w:type="spellEnd"/>
      <w:r>
        <w:rPr>
          <w:rtl/>
        </w:rPr>
        <w:t>. אנחנו ננצח ונוכיח שהדרום יכול להיות מוגן ולשוב לפרוח. אנחנו ננצח ונוכיח שאנחנו יכולים לגבור על כל גיה</w:t>
      </w:r>
      <w:r>
        <w:rPr>
          <w:rFonts w:hint="cs"/>
          <w:rtl/>
        </w:rPr>
        <w:t>י</w:t>
      </w:r>
      <w:r>
        <w:rPr>
          <w:rtl/>
        </w:rPr>
        <w:t>נום ולהחזיר אותו להיות גן עדן. אנחנו ננצח ובכל מקום שבית ו</w:t>
      </w:r>
      <w:r>
        <w:rPr>
          <w:rFonts w:hint="cs"/>
          <w:rtl/>
        </w:rPr>
        <w:t>י</w:t>
      </w:r>
      <w:r>
        <w:rPr>
          <w:rtl/>
        </w:rPr>
        <w:t>ישוב חָרַב – נִבְנֶה וְנִבָּנֶה. אנחנו ננצח, ואנחנו נעשה את זאת יחד.</w:t>
      </w:r>
    </w:p>
    <w:p w:rsidR="00FB3DB4" w:rsidRDefault="00FB3DB4" w:rsidP="0063063A">
      <w:pPr>
        <w:rPr>
          <w:rtl/>
        </w:rPr>
      </w:pPr>
      <w:bookmarkStart w:id="538" w:name="_ETM_Q2_709166"/>
      <w:bookmarkStart w:id="539" w:name="_ETM_Q2_709293"/>
      <w:bookmarkStart w:id="540" w:name="_ETM_Q2_782364"/>
      <w:bookmarkStart w:id="541" w:name="_ETM_Q2_782474"/>
      <w:bookmarkStart w:id="542" w:name="_ETM_Q2_782572"/>
      <w:bookmarkStart w:id="543" w:name="_ETM_Q2_782686"/>
      <w:bookmarkStart w:id="544" w:name="_ETM_Q2_782765"/>
      <w:bookmarkEnd w:id="538"/>
      <w:bookmarkEnd w:id="539"/>
      <w:bookmarkEnd w:id="540"/>
      <w:bookmarkEnd w:id="541"/>
      <w:bookmarkEnd w:id="542"/>
      <w:bookmarkEnd w:id="543"/>
      <w:bookmarkEnd w:id="544"/>
    </w:p>
    <w:p w:rsidR="00FB3DB4" w:rsidRDefault="00FB3DB4" w:rsidP="0063063A">
      <w:pPr>
        <w:pStyle w:val="af6"/>
        <w:keepNext/>
        <w:rPr>
          <w:rtl/>
        </w:rPr>
      </w:pPr>
      <w:bookmarkStart w:id="545" w:name="ET_yor_6423_1"/>
      <w:r w:rsidRPr="00913D23">
        <w:rPr>
          <w:rStyle w:val="TagStyle"/>
          <w:rtl/>
        </w:rPr>
        <w:t xml:space="preserve">&lt;&lt; יור &gt;&gt; </w:t>
      </w:r>
      <w:r>
        <w:rPr>
          <w:rtl/>
        </w:rPr>
        <w:t>היו"ר אמיר אוחנה:</w:t>
      </w:r>
      <w:r w:rsidRPr="00913D23">
        <w:rPr>
          <w:rStyle w:val="TagStyle"/>
          <w:rtl/>
        </w:rPr>
        <w:t xml:space="preserve"> &lt;&lt; יור &gt;&gt;</w:t>
      </w:r>
      <w:r>
        <w:rPr>
          <w:rtl/>
        </w:rPr>
        <w:t xml:space="preserve">   </w:t>
      </w:r>
      <w:bookmarkEnd w:id="545"/>
    </w:p>
    <w:p w:rsidR="00FB3DB4" w:rsidRDefault="00FB3DB4" w:rsidP="00823AFD">
      <w:pPr>
        <w:rPr>
          <w:rtl/>
        </w:rPr>
      </w:pPr>
    </w:p>
    <w:p w:rsidR="00FB3DB4" w:rsidRDefault="00FB3DB4" w:rsidP="00FC6FCA">
      <w:pPr>
        <w:rPr>
          <w:rtl/>
        </w:rPr>
      </w:pPr>
      <w:bookmarkStart w:id="546" w:name="_ETM_Q3_99828"/>
      <w:bookmarkStart w:id="547" w:name="_ETM_Q3_99929"/>
      <w:bookmarkEnd w:id="546"/>
      <w:bookmarkEnd w:id="547"/>
      <w:r>
        <w:rPr>
          <w:rFonts w:hint="cs"/>
          <w:rtl/>
        </w:rPr>
        <w:t xml:space="preserve">תודה, אדוני הנשיא. </w:t>
      </w:r>
    </w:p>
    <w:p w:rsidR="00FB3DB4" w:rsidRDefault="00FB3DB4" w:rsidP="00FC6FCA">
      <w:pPr>
        <w:rPr>
          <w:rtl/>
        </w:rPr>
      </w:pPr>
    </w:p>
    <w:p w:rsidR="00FB3DB4" w:rsidRDefault="00FB3DB4" w:rsidP="00FC6FCA">
      <w:pPr>
        <w:rPr>
          <w:rtl/>
        </w:rPr>
      </w:pPr>
    </w:p>
    <w:p w:rsidR="00FB3DB4" w:rsidRDefault="00FB3DB4" w:rsidP="006C618C">
      <w:pPr>
        <w:pStyle w:val="a6"/>
        <w:rPr>
          <w:rtl/>
        </w:rPr>
      </w:pPr>
      <w:bookmarkStart w:id="548" w:name="ET_subject_הודעת_ראש_הממשלה_על_פעי_123"/>
      <w:r w:rsidRPr="006C618C">
        <w:rPr>
          <w:rStyle w:val="TagStyle"/>
          <w:rtl/>
        </w:rPr>
        <w:t xml:space="preserve"> &lt;&lt; נושא &gt;&gt; </w:t>
      </w:r>
      <w:bookmarkStart w:id="549" w:name="_Toc148390949"/>
      <w:r>
        <w:rPr>
          <w:rtl/>
        </w:rPr>
        <w:t>הודעת ראש הממשלה על פעילות הממשלה בתקופה שחלפה מאז המושב הקודם ועל תוכניות הממשלה למושב הקרוב</w:t>
      </w:r>
      <w:bookmarkEnd w:id="549"/>
      <w:r w:rsidRPr="006C618C">
        <w:rPr>
          <w:rStyle w:val="TagStyle"/>
          <w:rtl/>
        </w:rPr>
        <w:t xml:space="preserve"> &lt;&lt; נושא &gt;&gt;</w:t>
      </w:r>
      <w:r>
        <w:rPr>
          <w:rtl/>
        </w:rPr>
        <w:t xml:space="preserve">  </w:t>
      </w:r>
    </w:p>
    <w:bookmarkEnd w:id="548"/>
    <w:p w:rsidR="00FB3DB4" w:rsidRDefault="00FB3DB4" w:rsidP="00FC6FCA">
      <w:pPr>
        <w:rPr>
          <w:rtl/>
        </w:rPr>
      </w:pPr>
      <w:r>
        <w:rPr>
          <w:b/>
          <w:bCs/>
          <w:sz w:val="24"/>
          <w:szCs w:val="24"/>
          <w:u w:val="single"/>
          <w:rtl/>
        </w:rPr>
        <w:t xml:space="preserve"> </w:t>
      </w:r>
    </w:p>
    <w:p w:rsidR="00FB3DB4" w:rsidRDefault="00FB3DB4" w:rsidP="006C618C">
      <w:pPr>
        <w:pStyle w:val="af6"/>
        <w:keepNext/>
        <w:rPr>
          <w:rtl/>
        </w:rPr>
      </w:pPr>
      <w:r w:rsidRPr="00913D23">
        <w:rPr>
          <w:rStyle w:val="TagStyle"/>
          <w:rtl/>
        </w:rPr>
        <w:t xml:space="preserve">&lt;&lt; יור &gt;&gt; </w:t>
      </w:r>
      <w:r>
        <w:rPr>
          <w:rtl/>
        </w:rPr>
        <w:t>היו"ר אמיר אוחנה:</w:t>
      </w:r>
      <w:r w:rsidRPr="00913D23">
        <w:rPr>
          <w:rStyle w:val="TagStyle"/>
          <w:rtl/>
        </w:rPr>
        <w:t xml:space="preserve"> &lt;&lt; יור &gt;&gt;</w:t>
      </w:r>
      <w:r>
        <w:rPr>
          <w:rtl/>
        </w:rPr>
        <w:t xml:space="preserve">   </w:t>
      </w:r>
    </w:p>
    <w:p w:rsidR="00FB3DB4" w:rsidRDefault="00FB3DB4" w:rsidP="00FC6FCA">
      <w:pPr>
        <w:rPr>
          <w:rtl/>
        </w:rPr>
      </w:pPr>
    </w:p>
    <w:p w:rsidR="00FB3DB4" w:rsidRDefault="00FB3DB4" w:rsidP="00FC6FCA">
      <w:pPr>
        <w:rPr>
          <w:rtl/>
        </w:rPr>
      </w:pPr>
      <w:r>
        <w:rPr>
          <w:rFonts w:hint="cs"/>
          <w:rtl/>
        </w:rPr>
        <w:t>אני מזמין את ראש הממשלה חבר הכנסת בנימין נתניהו למסור את הודעתו. בבקשה.</w:t>
      </w:r>
    </w:p>
    <w:p w:rsidR="00FB3DB4" w:rsidRDefault="00FB3DB4" w:rsidP="0063063A">
      <w:pPr>
        <w:rPr>
          <w:rtl/>
        </w:rPr>
      </w:pPr>
      <w:bookmarkStart w:id="550" w:name="_ETM_Q3_179552"/>
      <w:bookmarkEnd w:id="550"/>
    </w:p>
    <w:p w:rsidR="00FB3DB4" w:rsidRDefault="00FB3DB4" w:rsidP="0063063A">
      <w:pPr>
        <w:pStyle w:val="a4"/>
        <w:keepNext/>
        <w:rPr>
          <w:rtl/>
        </w:rPr>
      </w:pPr>
      <w:bookmarkStart w:id="551" w:name="ET_speaker_5504_2"/>
      <w:r w:rsidRPr="00913D23">
        <w:rPr>
          <w:rStyle w:val="TagStyle"/>
          <w:rtl/>
        </w:rPr>
        <w:t xml:space="preserve"> &lt;&lt; דובר &gt;&gt; </w:t>
      </w:r>
      <w:bookmarkStart w:id="552" w:name="_Toc148390950"/>
      <w:r>
        <w:rPr>
          <w:rtl/>
        </w:rPr>
        <w:t>ראש הממשלה בנימין נתניהו:</w:t>
      </w:r>
      <w:bookmarkEnd w:id="552"/>
      <w:r w:rsidRPr="00913D23">
        <w:rPr>
          <w:rStyle w:val="TagStyle"/>
          <w:rtl/>
        </w:rPr>
        <w:t xml:space="preserve"> &lt;&lt; דובר &gt;&gt;</w:t>
      </w:r>
      <w:r>
        <w:rPr>
          <w:rtl/>
        </w:rPr>
        <w:t xml:space="preserve">   </w:t>
      </w:r>
      <w:bookmarkEnd w:id="551"/>
    </w:p>
    <w:p w:rsidR="00FB3DB4" w:rsidRDefault="00FB3DB4" w:rsidP="00823AFD">
      <w:pPr>
        <w:rPr>
          <w:rtl/>
        </w:rPr>
      </w:pPr>
    </w:p>
    <w:p w:rsidR="00FB3DB4" w:rsidRDefault="00FB3DB4" w:rsidP="0063063A">
      <w:pPr>
        <w:rPr>
          <w:rtl/>
        </w:rPr>
      </w:pPr>
      <w:bookmarkStart w:id="553" w:name="_ETM_Q3_96248"/>
      <w:bookmarkStart w:id="554" w:name="_ETM_Q3_200780"/>
      <w:bookmarkEnd w:id="553"/>
      <w:bookmarkEnd w:id="554"/>
      <w:r w:rsidRPr="00913D23">
        <w:rPr>
          <w:rtl/>
        </w:rPr>
        <w:t xml:space="preserve">מכובדי </w:t>
      </w:r>
      <w:bookmarkStart w:id="555" w:name="_ETM_Q3_201230"/>
      <w:bookmarkEnd w:id="555"/>
      <w:r w:rsidRPr="00913D23">
        <w:rPr>
          <w:rtl/>
        </w:rPr>
        <w:t xml:space="preserve">נשיא </w:t>
      </w:r>
      <w:bookmarkStart w:id="556" w:name="_ETM_Q3_201530"/>
      <w:bookmarkEnd w:id="556"/>
      <w:r w:rsidRPr="00913D23">
        <w:rPr>
          <w:rtl/>
        </w:rPr>
        <w:t>המדינה</w:t>
      </w:r>
      <w:r>
        <w:rPr>
          <w:rFonts w:hint="cs"/>
          <w:rtl/>
        </w:rPr>
        <w:t>,</w:t>
      </w:r>
      <w:r w:rsidRPr="00913D23">
        <w:rPr>
          <w:rtl/>
        </w:rPr>
        <w:t xml:space="preserve"> </w:t>
      </w:r>
      <w:bookmarkStart w:id="557" w:name="_ETM_Q3_203289"/>
      <w:bookmarkEnd w:id="557"/>
      <w:r w:rsidRPr="00913D23">
        <w:rPr>
          <w:rtl/>
        </w:rPr>
        <w:t>יושב</w:t>
      </w:r>
      <w:bookmarkStart w:id="558" w:name="_ETM_Q3_203560"/>
      <w:bookmarkEnd w:id="558"/>
      <w:r>
        <w:rPr>
          <w:rFonts w:hint="cs"/>
          <w:rtl/>
        </w:rPr>
        <w:t>-</w:t>
      </w:r>
      <w:r w:rsidRPr="00913D23">
        <w:rPr>
          <w:rtl/>
        </w:rPr>
        <w:t xml:space="preserve">ראש </w:t>
      </w:r>
      <w:bookmarkStart w:id="559" w:name="_ETM_Q3_203739"/>
      <w:bookmarkEnd w:id="559"/>
      <w:r w:rsidRPr="00913D23">
        <w:rPr>
          <w:rtl/>
        </w:rPr>
        <w:t>הכנסת</w:t>
      </w:r>
      <w:r>
        <w:rPr>
          <w:rFonts w:hint="cs"/>
          <w:rtl/>
        </w:rPr>
        <w:t>,</w:t>
      </w:r>
      <w:r w:rsidRPr="00913D23">
        <w:rPr>
          <w:rtl/>
        </w:rPr>
        <w:t xml:space="preserve"> </w:t>
      </w:r>
      <w:bookmarkStart w:id="560" w:name="_ETM_Q3_205310"/>
      <w:bookmarkEnd w:id="560"/>
      <w:r w:rsidRPr="00913D23">
        <w:rPr>
          <w:rtl/>
        </w:rPr>
        <w:t xml:space="preserve">המשנה </w:t>
      </w:r>
      <w:bookmarkStart w:id="561" w:name="_ETM_Q3_205820"/>
      <w:bookmarkEnd w:id="561"/>
      <w:r w:rsidRPr="00913D23">
        <w:rPr>
          <w:rtl/>
        </w:rPr>
        <w:t xml:space="preserve">לנשיאת </w:t>
      </w:r>
      <w:bookmarkStart w:id="562" w:name="_ETM_Q3_206420"/>
      <w:bookmarkEnd w:id="562"/>
      <w:r w:rsidRPr="00913D23">
        <w:rPr>
          <w:rtl/>
        </w:rPr>
        <w:t xml:space="preserve">בית </w:t>
      </w:r>
      <w:bookmarkStart w:id="563" w:name="_ETM_Q3_206660"/>
      <w:bookmarkEnd w:id="563"/>
      <w:r w:rsidRPr="00913D23">
        <w:rPr>
          <w:rtl/>
        </w:rPr>
        <w:t xml:space="preserve">המשפט </w:t>
      </w:r>
      <w:bookmarkStart w:id="564" w:name="_ETM_Q3_207140"/>
      <w:bookmarkEnd w:id="564"/>
      <w:r w:rsidRPr="00913D23">
        <w:rPr>
          <w:rtl/>
        </w:rPr>
        <w:t>העליון</w:t>
      </w:r>
      <w:r>
        <w:rPr>
          <w:rFonts w:hint="cs"/>
          <w:rtl/>
        </w:rPr>
        <w:t>,</w:t>
      </w:r>
      <w:r w:rsidRPr="00913D23">
        <w:rPr>
          <w:rtl/>
        </w:rPr>
        <w:t xml:space="preserve"> </w:t>
      </w:r>
      <w:bookmarkStart w:id="565" w:name="_ETM_Q3_208600"/>
      <w:bookmarkEnd w:id="565"/>
      <w:r w:rsidRPr="00913D23">
        <w:rPr>
          <w:rtl/>
        </w:rPr>
        <w:t xml:space="preserve">ראש </w:t>
      </w:r>
      <w:bookmarkStart w:id="566" w:name="_ETM_Q3_208900"/>
      <w:bookmarkEnd w:id="566"/>
      <w:r w:rsidRPr="00913D23">
        <w:rPr>
          <w:rtl/>
        </w:rPr>
        <w:t>האופוזיציה</w:t>
      </w:r>
      <w:r>
        <w:rPr>
          <w:rFonts w:hint="cs"/>
          <w:rtl/>
        </w:rPr>
        <w:t>,</w:t>
      </w:r>
      <w:r w:rsidRPr="00913D23">
        <w:rPr>
          <w:rtl/>
        </w:rPr>
        <w:t xml:space="preserve"> </w:t>
      </w:r>
      <w:bookmarkStart w:id="567" w:name="_ETM_Q3_210789"/>
      <w:bookmarkEnd w:id="567"/>
      <w:r w:rsidRPr="00913D23">
        <w:rPr>
          <w:rtl/>
        </w:rPr>
        <w:t xml:space="preserve">חברי </w:t>
      </w:r>
      <w:bookmarkStart w:id="568" w:name="_ETM_Q3_211150"/>
      <w:bookmarkEnd w:id="568"/>
      <w:r w:rsidRPr="00913D23">
        <w:rPr>
          <w:rtl/>
        </w:rPr>
        <w:t>הכנסת</w:t>
      </w:r>
      <w:r>
        <w:rPr>
          <w:rFonts w:hint="cs"/>
          <w:rtl/>
        </w:rPr>
        <w:t>,</w:t>
      </w:r>
      <w:r w:rsidRPr="00913D23">
        <w:rPr>
          <w:rtl/>
        </w:rPr>
        <w:t xml:space="preserve"> </w:t>
      </w:r>
      <w:bookmarkStart w:id="569" w:name="_ETM_Q3_213930"/>
      <w:bookmarkEnd w:id="569"/>
      <w:r w:rsidRPr="00913D23">
        <w:rPr>
          <w:rtl/>
        </w:rPr>
        <w:t xml:space="preserve">אזרחי </w:t>
      </w:r>
      <w:bookmarkStart w:id="570" w:name="_ETM_Q3_214380"/>
      <w:bookmarkEnd w:id="570"/>
      <w:r w:rsidRPr="00913D23">
        <w:rPr>
          <w:rtl/>
        </w:rPr>
        <w:t>ישראל</w:t>
      </w:r>
      <w:r>
        <w:rPr>
          <w:rFonts w:hint="cs"/>
          <w:rtl/>
        </w:rPr>
        <w:t>,</w:t>
      </w:r>
      <w:r w:rsidRPr="00913D23">
        <w:rPr>
          <w:rtl/>
        </w:rPr>
        <w:t xml:space="preserve"> </w:t>
      </w:r>
      <w:bookmarkStart w:id="571" w:name="_ETM_Q3_216219"/>
      <w:bookmarkEnd w:id="571"/>
      <w:r w:rsidRPr="00913D23">
        <w:rPr>
          <w:rtl/>
        </w:rPr>
        <w:t xml:space="preserve">אחיי </w:t>
      </w:r>
      <w:bookmarkStart w:id="572" w:name="_ETM_Q3_216879"/>
      <w:bookmarkEnd w:id="572"/>
      <w:r w:rsidRPr="00913D23">
        <w:rPr>
          <w:rtl/>
        </w:rPr>
        <w:t>ואחיותיי</w:t>
      </w:r>
      <w:r>
        <w:rPr>
          <w:rFonts w:hint="cs"/>
          <w:rtl/>
        </w:rPr>
        <w:t>.</w:t>
      </w:r>
      <w:r w:rsidRPr="00913D23">
        <w:rPr>
          <w:rtl/>
        </w:rPr>
        <w:t xml:space="preserve"> </w:t>
      </w:r>
      <w:bookmarkStart w:id="573" w:name="_ETM_Q3_219399"/>
      <w:bookmarkEnd w:id="573"/>
      <w:r w:rsidRPr="00913D23">
        <w:rPr>
          <w:rtl/>
        </w:rPr>
        <w:t xml:space="preserve">גם </w:t>
      </w:r>
      <w:bookmarkStart w:id="574" w:name="_ETM_Q3_219640"/>
      <w:bookmarkEnd w:id="574"/>
      <w:r w:rsidRPr="00913D23">
        <w:rPr>
          <w:rtl/>
        </w:rPr>
        <w:t xml:space="preserve">בחלוף </w:t>
      </w:r>
      <w:bookmarkStart w:id="575" w:name="_ETM_Q3_220179"/>
      <w:bookmarkEnd w:id="575"/>
      <w:r w:rsidRPr="00913D23">
        <w:rPr>
          <w:rtl/>
        </w:rPr>
        <w:t xml:space="preserve">75 </w:t>
      </w:r>
      <w:bookmarkStart w:id="576" w:name="_ETM_Q3_220960"/>
      <w:bookmarkEnd w:id="576"/>
      <w:r w:rsidRPr="00913D23">
        <w:rPr>
          <w:rtl/>
        </w:rPr>
        <w:t xml:space="preserve">שנים </w:t>
      </w:r>
      <w:bookmarkStart w:id="577" w:name="_ETM_Q3_222390"/>
      <w:bookmarkEnd w:id="577"/>
      <w:r w:rsidRPr="00913D23">
        <w:rPr>
          <w:rtl/>
        </w:rPr>
        <w:t xml:space="preserve">לכינונה </w:t>
      </w:r>
      <w:bookmarkStart w:id="578" w:name="_ETM_Q3_223019"/>
      <w:bookmarkEnd w:id="578"/>
      <w:r w:rsidRPr="00913D23">
        <w:rPr>
          <w:rtl/>
        </w:rPr>
        <w:t xml:space="preserve">של </w:t>
      </w:r>
      <w:bookmarkStart w:id="579" w:name="_ETM_Q3_223199"/>
      <w:bookmarkEnd w:id="579"/>
      <w:r w:rsidRPr="00913D23">
        <w:rPr>
          <w:rtl/>
        </w:rPr>
        <w:t xml:space="preserve">עצמאות </w:t>
      </w:r>
      <w:bookmarkStart w:id="580" w:name="_ETM_Q3_223649"/>
      <w:bookmarkEnd w:id="580"/>
      <w:r w:rsidRPr="00913D23">
        <w:rPr>
          <w:rtl/>
        </w:rPr>
        <w:t>ישראל</w:t>
      </w:r>
      <w:r>
        <w:rPr>
          <w:rFonts w:hint="cs"/>
          <w:rtl/>
        </w:rPr>
        <w:t>,</w:t>
      </w:r>
      <w:r w:rsidRPr="00913D23">
        <w:rPr>
          <w:rtl/>
        </w:rPr>
        <w:t xml:space="preserve"> </w:t>
      </w:r>
      <w:bookmarkStart w:id="581" w:name="_ETM_Q3_225579"/>
      <w:bookmarkEnd w:id="581"/>
      <w:r w:rsidRPr="00913D23">
        <w:rPr>
          <w:rtl/>
        </w:rPr>
        <w:t xml:space="preserve">מלחמת </w:t>
      </w:r>
      <w:bookmarkStart w:id="582" w:name="_ETM_Q3_226179"/>
      <w:bookmarkEnd w:id="582"/>
      <w:r w:rsidRPr="00913D23">
        <w:rPr>
          <w:rtl/>
        </w:rPr>
        <w:t xml:space="preserve">העצמאות </w:t>
      </w:r>
      <w:bookmarkStart w:id="583" w:name="_ETM_Q3_227019"/>
      <w:bookmarkEnd w:id="583"/>
      <w:r w:rsidRPr="00913D23">
        <w:rPr>
          <w:rtl/>
        </w:rPr>
        <w:t xml:space="preserve">טרם </w:t>
      </w:r>
      <w:bookmarkStart w:id="584" w:name="_ETM_Q3_227350"/>
      <w:bookmarkEnd w:id="584"/>
      <w:r w:rsidRPr="00913D23">
        <w:rPr>
          <w:rtl/>
        </w:rPr>
        <w:t>הסתיימה</w:t>
      </w:r>
      <w:r>
        <w:rPr>
          <w:rFonts w:hint="cs"/>
          <w:rtl/>
        </w:rPr>
        <w:t>.</w:t>
      </w:r>
      <w:r w:rsidRPr="00913D23">
        <w:rPr>
          <w:rtl/>
        </w:rPr>
        <w:t xml:space="preserve"> </w:t>
      </w:r>
      <w:bookmarkStart w:id="585" w:name="_ETM_Q3_229780"/>
      <w:bookmarkEnd w:id="585"/>
      <w:r w:rsidRPr="00913D23">
        <w:rPr>
          <w:rtl/>
        </w:rPr>
        <w:t xml:space="preserve">הקמת </w:t>
      </w:r>
      <w:bookmarkStart w:id="586" w:name="_ETM_Q3_230289"/>
      <w:bookmarkEnd w:id="586"/>
      <w:r w:rsidRPr="00913D23">
        <w:rPr>
          <w:rtl/>
        </w:rPr>
        <w:t xml:space="preserve">המדינה </w:t>
      </w:r>
      <w:bookmarkStart w:id="587" w:name="_ETM_Q3_231770"/>
      <w:bookmarkEnd w:id="587"/>
      <w:r w:rsidRPr="00913D23">
        <w:rPr>
          <w:rtl/>
        </w:rPr>
        <w:t xml:space="preserve">הייתה </w:t>
      </w:r>
      <w:bookmarkStart w:id="588" w:name="_ETM_Q3_232070"/>
      <w:bookmarkEnd w:id="588"/>
      <w:r w:rsidRPr="00913D23">
        <w:rPr>
          <w:rtl/>
        </w:rPr>
        <w:t xml:space="preserve">אירוע </w:t>
      </w:r>
      <w:bookmarkStart w:id="589" w:name="_ETM_Q3_232430"/>
      <w:bookmarkEnd w:id="589"/>
      <w:r w:rsidRPr="00913D23">
        <w:rPr>
          <w:rtl/>
        </w:rPr>
        <w:t>חד</w:t>
      </w:r>
      <w:bookmarkStart w:id="590" w:name="_ETM_Q3_233352"/>
      <w:bookmarkStart w:id="591" w:name="_ETM_Q3_233449"/>
      <w:bookmarkStart w:id="592" w:name="_ETM_Q3_232700"/>
      <w:bookmarkEnd w:id="590"/>
      <w:bookmarkEnd w:id="591"/>
      <w:bookmarkEnd w:id="592"/>
      <w:r>
        <w:rPr>
          <w:rFonts w:hint="cs"/>
          <w:rtl/>
        </w:rPr>
        <w:t>-</w:t>
      </w:r>
      <w:r w:rsidRPr="00913D23">
        <w:rPr>
          <w:rtl/>
        </w:rPr>
        <w:t>פעמי</w:t>
      </w:r>
      <w:r>
        <w:rPr>
          <w:rFonts w:hint="cs"/>
          <w:rtl/>
        </w:rPr>
        <w:t>,</w:t>
      </w:r>
      <w:r w:rsidRPr="00913D23">
        <w:rPr>
          <w:rtl/>
        </w:rPr>
        <w:t xml:space="preserve"> </w:t>
      </w:r>
      <w:bookmarkStart w:id="593" w:name="_ETM_Q3_234089"/>
      <w:bookmarkEnd w:id="593"/>
      <w:r w:rsidRPr="00913D23">
        <w:rPr>
          <w:rtl/>
        </w:rPr>
        <w:t xml:space="preserve">אבל </w:t>
      </w:r>
      <w:bookmarkStart w:id="594" w:name="_ETM_Q3_234449"/>
      <w:bookmarkEnd w:id="594"/>
      <w:r w:rsidRPr="00913D23">
        <w:rPr>
          <w:rtl/>
        </w:rPr>
        <w:t xml:space="preserve">המערכה </w:t>
      </w:r>
      <w:bookmarkStart w:id="595" w:name="_ETM_Q3_235139"/>
      <w:bookmarkEnd w:id="595"/>
      <w:r w:rsidRPr="00913D23">
        <w:rPr>
          <w:rtl/>
        </w:rPr>
        <w:t xml:space="preserve">על </w:t>
      </w:r>
      <w:bookmarkStart w:id="596" w:name="_ETM_Q3_235319"/>
      <w:bookmarkEnd w:id="596"/>
      <w:r w:rsidRPr="00913D23">
        <w:rPr>
          <w:rtl/>
        </w:rPr>
        <w:t xml:space="preserve">קיום </w:t>
      </w:r>
      <w:bookmarkStart w:id="597" w:name="_ETM_Q3_235739"/>
      <w:bookmarkEnd w:id="597"/>
      <w:r w:rsidRPr="00913D23">
        <w:rPr>
          <w:rtl/>
        </w:rPr>
        <w:t xml:space="preserve">המדינה </w:t>
      </w:r>
      <w:bookmarkStart w:id="598" w:name="_ETM_Q3_237090"/>
      <w:bookmarkEnd w:id="598"/>
      <w:r w:rsidRPr="00913D23">
        <w:rPr>
          <w:rtl/>
        </w:rPr>
        <w:t xml:space="preserve">נמשכת </w:t>
      </w:r>
      <w:bookmarkStart w:id="599" w:name="_ETM_Q3_237660"/>
      <w:bookmarkEnd w:id="599"/>
      <w:r w:rsidRPr="00913D23">
        <w:rPr>
          <w:rtl/>
        </w:rPr>
        <w:t>ברציפות</w:t>
      </w:r>
      <w:r>
        <w:rPr>
          <w:rFonts w:hint="cs"/>
          <w:rtl/>
        </w:rPr>
        <w:t>,</w:t>
      </w:r>
      <w:r w:rsidRPr="00913D23">
        <w:rPr>
          <w:rtl/>
        </w:rPr>
        <w:t xml:space="preserve"> </w:t>
      </w:r>
      <w:bookmarkStart w:id="600" w:name="_ETM_Q3_239200"/>
      <w:bookmarkEnd w:id="600"/>
      <w:r w:rsidRPr="00913D23">
        <w:rPr>
          <w:rtl/>
        </w:rPr>
        <w:t xml:space="preserve">בלא </w:t>
      </w:r>
      <w:bookmarkStart w:id="601" w:name="_ETM_Q3_239559"/>
      <w:bookmarkEnd w:id="601"/>
      <w:r w:rsidRPr="00913D23">
        <w:rPr>
          <w:rtl/>
        </w:rPr>
        <w:t>הפוגה</w:t>
      </w:r>
      <w:r>
        <w:rPr>
          <w:rFonts w:hint="cs"/>
          <w:rtl/>
        </w:rPr>
        <w:t>.</w:t>
      </w:r>
      <w:r w:rsidRPr="00913D23">
        <w:rPr>
          <w:rtl/>
        </w:rPr>
        <w:t xml:space="preserve"> </w:t>
      </w:r>
      <w:bookmarkStart w:id="602" w:name="_ETM_Q3_241379"/>
      <w:bookmarkEnd w:id="602"/>
      <w:r w:rsidRPr="00913D23">
        <w:rPr>
          <w:rtl/>
        </w:rPr>
        <w:t xml:space="preserve">זוהי </w:t>
      </w:r>
      <w:bookmarkStart w:id="603" w:name="_ETM_Q3_241710"/>
      <w:bookmarkEnd w:id="603"/>
      <w:r w:rsidRPr="00913D23">
        <w:rPr>
          <w:rtl/>
        </w:rPr>
        <w:t>ש</w:t>
      </w:r>
      <w:r>
        <w:rPr>
          <w:rFonts w:hint="cs"/>
          <w:rtl/>
        </w:rPr>
        <w:t>ע</w:t>
      </w:r>
      <w:r w:rsidRPr="00913D23">
        <w:rPr>
          <w:rtl/>
        </w:rPr>
        <w:t xml:space="preserve">ה </w:t>
      </w:r>
      <w:bookmarkStart w:id="604" w:name="_ETM_Q3_243010"/>
      <w:bookmarkEnd w:id="604"/>
      <w:r w:rsidRPr="00913D23">
        <w:rPr>
          <w:rtl/>
        </w:rPr>
        <w:t xml:space="preserve">של </w:t>
      </w:r>
      <w:bookmarkStart w:id="605" w:name="_ETM_Q3_243249"/>
      <w:bookmarkEnd w:id="605"/>
      <w:r w:rsidRPr="00913D23">
        <w:rPr>
          <w:rtl/>
        </w:rPr>
        <w:t xml:space="preserve">עמידה </w:t>
      </w:r>
      <w:bookmarkStart w:id="606" w:name="_ETM_Q3_243670"/>
      <w:bookmarkEnd w:id="606"/>
      <w:r w:rsidRPr="00913D23">
        <w:rPr>
          <w:rtl/>
        </w:rPr>
        <w:t xml:space="preserve">איתנה </w:t>
      </w:r>
      <w:bookmarkStart w:id="607" w:name="_ETM_Q3_244899"/>
      <w:bookmarkEnd w:id="607"/>
      <w:r w:rsidRPr="00913D23">
        <w:rPr>
          <w:rtl/>
        </w:rPr>
        <w:t xml:space="preserve">כנגד </w:t>
      </w:r>
      <w:bookmarkStart w:id="608" w:name="_ETM_Q3_245499"/>
      <w:bookmarkEnd w:id="608"/>
      <w:r w:rsidRPr="00913D23">
        <w:rPr>
          <w:rtl/>
        </w:rPr>
        <w:t xml:space="preserve">כוחות </w:t>
      </w:r>
      <w:bookmarkStart w:id="609" w:name="_ETM_Q3_245859"/>
      <w:bookmarkEnd w:id="609"/>
      <w:r>
        <w:rPr>
          <w:rFonts w:hint="cs"/>
          <w:rtl/>
        </w:rPr>
        <w:t>פראיים,</w:t>
      </w:r>
      <w:r w:rsidRPr="00913D23">
        <w:rPr>
          <w:rtl/>
        </w:rPr>
        <w:t xml:space="preserve"> </w:t>
      </w:r>
      <w:bookmarkStart w:id="610" w:name="_ETM_Q3_246959"/>
      <w:bookmarkEnd w:id="610"/>
      <w:r w:rsidRPr="00913D23">
        <w:rPr>
          <w:rtl/>
        </w:rPr>
        <w:t>ברברי</w:t>
      </w:r>
      <w:r>
        <w:rPr>
          <w:rFonts w:hint="cs"/>
          <w:rtl/>
        </w:rPr>
        <w:t>י</w:t>
      </w:r>
      <w:r w:rsidRPr="00913D23">
        <w:rPr>
          <w:rtl/>
        </w:rPr>
        <w:t>ם</w:t>
      </w:r>
      <w:r>
        <w:rPr>
          <w:rFonts w:hint="cs"/>
          <w:rtl/>
        </w:rPr>
        <w:t>,</w:t>
      </w:r>
      <w:r w:rsidRPr="00913D23">
        <w:rPr>
          <w:rtl/>
        </w:rPr>
        <w:t xml:space="preserve"> </w:t>
      </w:r>
      <w:bookmarkStart w:id="611" w:name="_ETM_Q3_248469"/>
      <w:bookmarkEnd w:id="611"/>
      <w:r w:rsidRPr="00913D23">
        <w:rPr>
          <w:rtl/>
        </w:rPr>
        <w:t xml:space="preserve">של </w:t>
      </w:r>
      <w:bookmarkStart w:id="612" w:name="_ETM_Q3_248679"/>
      <w:bookmarkEnd w:id="612"/>
      <w:r w:rsidRPr="00913D23">
        <w:rPr>
          <w:rtl/>
        </w:rPr>
        <w:t xml:space="preserve">הרס </w:t>
      </w:r>
      <w:bookmarkStart w:id="613" w:name="_ETM_Q3_249009"/>
      <w:bookmarkEnd w:id="613"/>
      <w:r w:rsidRPr="00913D23">
        <w:rPr>
          <w:rtl/>
        </w:rPr>
        <w:t xml:space="preserve">וחורבן </w:t>
      </w:r>
      <w:bookmarkStart w:id="614" w:name="_ETM_Q3_251030"/>
      <w:bookmarkEnd w:id="614"/>
      <w:r>
        <w:rPr>
          <w:rFonts w:hint="cs"/>
          <w:rtl/>
        </w:rPr>
        <w:t>ו</w:t>
      </w:r>
      <w:r w:rsidRPr="00913D23">
        <w:rPr>
          <w:rtl/>
        </w:rPr>
        <w:t>רצח</w:t>
      </w:r>
      <w:r>
        <w:rPr>
          <w:rFonts w:hint="cs"/>
          <w:rtl/>
        </w:rPr>
        <w:t>.</w:t>
      </w:r>
      <w:r w:rsidRPr="00913D23">
        <w:rPr>
          <w:rtl/>
        </w:rPr>
        <w:t xml:space="preserve"> </w:t>
      </w:r>
      <w:bookmarkStart w:id="615" w:name="_ETM_Q3_252770"/>
      <w:bookmarkEnd w:id="615"/>
      <w:r w:rsidRPr="00913D23">
        <w:rPr>
          <w:rtl/>
        </w:rPr>
        <w:t xml:space="preserve">זהו </w:t>
      </w:r>
      <w:bookmarkStart w:id="616" w:name="_ETM_Q3_253130"/>
      <w:bookmarkEnd w:id="616"/>
      <w:r w:rsidRPr="00913D23">
        <w:rPr>
          <w:rtl/>
        </w:rPr>
        <w:t xml:space="preserve">רגע </w:t>
      </w:r>
      <w:bookmarkStart w:id="617" w:name="_ETM_Q3_253430"/>
      <w:bookmarkEnd w:id="617"/>
      <w:r w:rsidRPr="00913D23">
        <w:rPr>
          <w:rtl/>
        </w:rPr>
        <w:t xml:space="preserve">של </w:t>
      </w:r>
      <w:bookmarkStart w:id="618" w:name="_ETM_Q3_253610"/>
      <w:bookmarkEnd w:id="618"/>
      <w:r w:rsidRPr="00913D23">
        <w:rPr>
          <w:rtl/>
        </w:rPr>
        <w:t xml:space="preserve">מאבק </w:t>
      </w:r>
      <w:bookmarkStart w:id="619" w:name="_ETM_Q3_254090"/>
      <w:bookmarkEnd w:id="619"/>
      <w:r w:rsidRPr="00913D23">
        <w:rPr>
          <w:rtl/>
        </w:rPr>
        <w:t xml:space="preserve">נחוש </w:t>
      </w:r>
      <w:bookmarkStart w:id="620" w:name="_ETM_Q3_255750"/>
      <w:bookmarkEnd w:id="620"/>
      <w:r>
        <w:rPr>
          <w:rFonts w:hint="cs"/>
          <w:rtl/>
        </w:rPr>
        <w:t>ב</w:t>
      </w:r>
      <w:r w:rsidRPr="00913D23">
        <w:rPr>
          <w:rtl/>
        </w:rPr>
        <w:t xml:space="preserve">מי </w:t>
      </w:r>
      <w:bookmarkStart w:id="621" w:name="_ETM_Q3_255990"/>
      <w:bookmarkEnd w:id="621"/>
      <w:r w:rsidRPr="00913D23">
        <w:rPr>
          <w:rtl/>
        </w:rPr>
        <w:t xml:space="preserve">שקמו </w:t>
      </w:r>
      <w:bookmarkStart w:id="622" w:name="_ETM_Q3_256590"/>
      <w:bookmarkEnd w:id="622"/>
      <w:r w:rsidRPr="00913D23">
        <w:rPr>
          <w:rtl/>
        </w:rPr>
        <w:t xml:space="preserve">עלינו </w:t>
      </w:r>
      <w:bookmarkStart w:id="623" w:name="_ETM_Q3_257190"/>
      <w:bookmarkEnd w:id="623"/>
      <w:proofErr w:type="spellStart"/>
      <w:r w:rsidRPr="00913D23">
        <w:rPr>
          <w:rtl/>
        </w:rPr>
        <w:t>לכלותנו</w:t>
      </w:r>
      <w:proofErr w:type="spellEnd"/>
      <w:r>
        <w:rPr>
          <w:rFonts w:hint="cs"/>
          <w:rtl/>
        </w:rPr>
        <w:t>.</w:t>
      </w:r>
      <w:bookmarkStart w:id="624" w:name="_ETM_Q3_259990"/>
      <w:bookmarkEnd w:id="624"/>
    </w:p>
    <w:p w:rsidR="00FB3DB4" w:rsidRDefault="00FB3DB4" w:rsidP="00823AFD">
      <w:pPr>
        <w:rPr>
          <w:rtl/>
        </w:rPr>
      </w:pPr>
    </w:p>
    <w:p w:rsidR="00FB3DB4" w:rsidRDefault="00FB3DB4" w:rsidP="00823AFD">
      <w:pPr>
        <w:rPr>
          <w:rtl/>
        </w:rPr>
      </w:pPr>
      <w:r w:rsidRPr="00913D23">
        <w:rPr>
          <w:rtl/>
        </w:rPr>
        <w:t xml:space="preserve">היעד </w:t>
      </w:r>
      <w:bookmarkStart w:id="625" w:name="_ETM_Q3_260500"/>
      <w:bookmarkEnd w:id="625"/>
      <w:r w:rsidRPr="00913D23">
        <w:rPr>
          <w:rtl/>
        </w:rPr>
        <w:t xml:space="preserve">שלנו </w:t>
      </w:r>
      <w:bookmarkStart w:id="626" w:name="_ETM_Q3_261429"/>
      <w:bookmarkEnd w:id="626"/>
      <w:r w:rsidRPr="00913D23">
        <w:rPr>
          <w:rtl/>
        </w:rPr>
        <w:t xml:space="preserve">הוא </w:t>
      </w:r>
      <w:bookmarkStart w:id="627" w:name="_ETM_Q3_261670"/>
      <w:bookmarkEnd w:id="627"/>
      <w:r w:rsidRPr="00913D23">
        <w:rPr>
          <w:rtl/>
        </w:rPr>
        <w:t xml:space="preserve">ניצחון </w:t>
      </w:r>
      <w:bookmarkStart w:id="628" w:name="_ETM_Q3_263560"/>
      <w:bookmarkEnd w:id="628"/>
      <w:r>
        <w:rPr>
          <w:rFonts w:hint="cs"/>
          <w:rtl/>
        </w:rPr>
        <w:t xml:space="preserve">– </w:t>
      </w:r>
      <w:r w:rsidRPr="00913D23">
        <w:rPr>
          <w:rtl/>
        </w:rPr>
        <w:t xml:space="preserve">ניצחון </w:t>
      </w:r>
      <w:bookmarkStart w:id="629" w:name="_ETM_Q3_264130"/>
      <w:bookmarkEnd w:id="629"/>
      <w:r w:rsidRPr="00913D23">
        <w:rPr>
          <w:rtl/>
        </w:rPr>
        <w:t xml:space="preserve">מוחץ </w:t>
      </w:r>
      <w:bookmarkStart w:id="630" w:name="_ETM_Q3_264610"/>
      <w:bookmarkEnd w:id="630"/>
      <w:r w:rsidRPr="00913D23">
        <w:rPr>
          <w:rtl/>
        </w:rPr>
        <w:t xml:space="preserve">על </w:t>
      </w:r>
      <w:bookmarkStart w:id="631" w:name="_ETM_Q3_264729"/>
      <w:bookmarkEnd w:id="631"/>
      <w:r w:rsidRPr="00913D23">
        <w:rPr>
          <w:rtl/>
        </w:rPr>
        <w:t>החמאס</w:t>
      </w:r>
      <w:r>
        <w:rPr>
          <w:rFonts w:hint="cs"/>
          <w:rtl/>
        </w:rPr>
        <w:t>,</w:t>
      </w:r>
      <w:r w:rsidRPr="00913D23">
        <w:rPr>
          <w:rtl/>
        </w:rPr>
        <w:t xml:space="preserve"> </w:t>
      </w:r>
      <w:bookmarkStart w:id="632" w:name="_ETM_Q3_266240"/>
      <w:bookmarkEnd w:id="632"/>
      <w:r w:rsidRPr="00913D23">
        <w:rPr>
          <w:rtl/>
        </w:rPr>
        <w:t>מ</w:t>
      </w:r>
      <w:r>
        <w:rPr>
          <w:rFonts w:hint="cs"/>
          <w:rtl/>
        </w:rPr>
        <w:t>יטוט</w:t>
      </w:r>
      <w:r w:rsidRPr="00913D23">
        <w:rPr>
          <w:rtl/>
        </w:rPr>
        <w:t xml:space="preserve"> </w:t>
      </w:r>
      <w:bookmarkStart w:id="633" w:name="_ETM_Q3_266720"/>
      <w:bookmarkEnd w:id="633"/>
      <w:r w:rsidRPr="00913D23">
        <w:rPr>
          <w:rtl/>
        </w:rPr>
        <w:t xml:space="preserve">שלטונו </w:t>
      </w:r>
      <w:bookmarkStart w:id="634" w:name="_ETM_Q3_268370"/>
      <w:bookmarkEnd w:id="634"/>
      <w:r w:rsidRPr="00913D23">
        <w:rPr>
          <w:rtl/>
        </w:rPr>
        <w:t xml:space="preserve">והסרת </w:t>
      </w:r>
      <w:bookmarkStart w:id="635" w:name="_ETM_Q3_269060"/>
      <w:bookmarkEnd w:id="635"/>
      <w:r w:rsidRPr="00913D23">
        <w:rPr>
          <w:rtl/>
        </w:rPr>
        <w:t>ה</w:t>
      </w:r>
      <w:r>
        <w:rPr>
          <w:rFonts w:hint="cs"/>
          <w:rtl/>
        </w:rPr>
        <w:t>א</w:t>
      </w:r>
      <w:r w:rsidRPr="00913D23">
        <w:rPr>
          <w:rtl/>
        </w:rPr>
        <w:t xml:space="preserve">יום </w:t>
      </w:r>
      <w:bookmarkStart w:id="636" w:name="_ETM_Q3_269420"/>
      <w:bookmarkEnd w:id="636"/>
      <w:r w:rsidRPr="00913D23">
        <w:rPr>
          <w:rtl/>
        </w:rPr>
        <w:t>של</w:t>
      </w:r>
      <w:r>
        <w:rPr>
          <w:rFonts w:hint="cs"/>
          <w:rtl/>
        </w:rPr>
        <w:t>ו</w:t>
      </w:r>
      <w:r w:rsidRPr="00913D23">
        <w:rPr>
          <w:rtl/>
        </w:rPr>
        <w:t xml:space="preserve"> </w:t>
      </w:r>
      <w:bookmarkStart w:id="637" w:name="_ETM_Q3_269810"/>
      <w:bookmarkEnd w:id="637"/>
      <w:r w:rsidRPr="00913D23">
        <w:rPr>
          <w:rtl/>
        </w:rPr>
        <w:t xml:space="preserve">על </w:t>
      </w:r>
      <w:bookmarkStart w:id="638" w:name="_ETM_Q3_269930"/>
      <w:bookmarkEnd w:id="638"/>
      <w:r w:rsidRPr="00913D23">
        <w:rPr>
          <w:rtl/>
        </w:rPr>
        <w:t xml:space="preserve">מדינת </w:t>
      </w:r>
      <w:bookmarkStart w:id="639" w:name="_ETM_Q3_270410"/>
      <w:bookmarkEnd w:id="639"/>
      <w:r w:rsidRPr="00913D23">
        <w:rPr>
          <w:rtl/>
        </w:rPr>
        <w:t xml:space="preserve">ישראל </w:t>
      </w:r>
      <w:bookmarkStart w:id="640" w:name="_ETM_Q3_271530"/>
      <w:bookmarkEnd w:id="640"/>
      <w:r>
        <w:rPr>
          <w:rFonts w:hint="cs"/>
          <w:rtl/>
        </w:rPr>
        <w:t>אחת</w:t>
      </w:r>
      <w:r w:rsidRPr="00913D23">
        <w:rPr>
          <w:rtl/>
        </w:rPr>
        <w:t xml:space="preserve"> </w:t>
      </w:r>
      <w:bookmarkStart w:id="641" w:name="_ETM_Q3_272130"/>
      <w:bookmarkEnd w:id="641"/>
      <w:r w:rsidRPr="00913D23">
        <w:rPr>
          <w:rtl/>
        </w:rPr>
        <w:t>ולתמיד</w:t>
      </w:r>
      <w:r>
        <w:rPr>
          <w:rFonts w:hint="cs"/>
          <w:rtl/>
        </w:rPr>
        <w:t>.</w:t>
      </w:r>
      <w:r w:rsidRPr="00913D23">
        <w:rPr>
          <w:rtl/>
        </w:rPr>
        <w:t xml:space="preserve"> </w:t>
      </w:r>
      <w:bookmarkStart w:id="642" w:name="_ETM_Q3_274700"/>
      <w:bookmarkEnd w:id="642"/>
      <w:r w:rsidRPr="00913D23">
        <w:rPr>
          <w:rtl/>
        </w:rPr>
        <w:t xml:space="preserve">התנאים </w:t>
      </w:r>
      <w:bookmarkStart w:id="643" w:name="_ETM_Q3_275209"/>
      <w:bookmarkEnd w:id="643"/>
      <w:r w:rsidRPr="00913D23">
        <w:rPr>
          <w:rtl/>
        </w:rPr>
        <w:t>לניצחון</w:t>
      </w:r>
      <w:r>
        <w:rPr>
          <w:rFonts w:hint="cs"/>
          <w:rtl/>
        </w:rPr>
        <w:t>:</w:t>
      </w:r>
      <w:r w:rsidRPr="00913D23">
        <w:rPr>
          <w:rtl/>
        </w:rPr>
        <w:t xml:space="preserve"> </w:t>
      </w:r>
      <w:bookmarkStart w:id="644" w:name="_ETM_Q3_277459"/>
      <w:bookmarkEnd w:id="644"/>
      <w:r w:rsidRPr="00913D23">
        <w:rPr>
          <w:rtl/>
        </w:rPr>
        <w:t xml:space="preserve">אחדות </w:t>
      </w:r>
      <w:bookmarkStart w:id="645" w:name="_ETM_Q3_278450"/>
      <w:bookmarkEnd w:id="645"/>
      <w:r>
        <w:rPr>
          <w:rFonts w:hint="cs"/>
          <w:rtl/>
        </w:rPr>
        <w:t>ונחישות. ה</w:t>
      </w:r>
      <w:r w:rsidRPr="00913D23">
        <w:rPr>
          <w:rtl/>
        </w:rPr>
        <w:t xml:space="preserve">עם </w:t>
      </w:r>
      <w:bookmarkStart w:id="646" w:name="_ETM_Q3_278630"/>
      <w:bookmarkStart w:id="647" w:name="_ETM_Q3_280240"/>
      <w:bookmarkEnd w:id="646"/>
      <w:bookmarkEnd w:id="647"/>
      <w:r w:rsidRPr="00913D23">
        <w:rPr>
          <w:rtl/>
        </w:rPr>
        <w:t>מאוחד</w:t>
      </w:r>
      <w:r>
        <w:rPr>
          <w:rFonts w:hint="cs"/>
          <w:rtl/>
        </w:rPr>
        <w:t>,</w:t>
      </w:r>
      <w:r w:rsidRPr="00913D23">
        <w:rPr>
          <w:rtl/>
        </w:rPr>
        <w:t xml:space="preserve"> </w:t>
      </w:r>
      <w:bookmarkStart w:id="648" w:name="_ETM_Q3_282130"/>
      <w:bookmarkEnd w:id="648"/>
      <w:r w:rsidRPr="00913D23">
        <w:rPr>
          <w:rtl/>
        </w:rPr>
        <w:t xml:space="preserve">הצבא </w:t>
      </w:r>
      <w:bookmarkStart w:id="649" w:name="_ETM_Q3_282580"/>
      <w:bookmarkEnd w:id="649"/>
      <w:r w:rsidRPr="00913D23">
        <w:rPr>
          <w:rtl/>
        </w:rPr>
        <w:t xml:space="preserve">מאוחד </w:t>
      </w:r>
      <w:bookmarkStart w:id="650" w:name="_ETM_Q3_284100"/>
      <w:bookmarkEnd w:id="650"/>
      <w:r>
        <w:rPr>
          <w:rFonts w:hint="cs"/>
          <w:rtl/>
        </w:rPr>
        <w:t>ו</w:t>
      </w:r>
      <w:r w:rsidRPr="00913D23">
        <w:rPr>
          <w:rtl/>
        </w:rPr>
        <w:t xml:space="preserve">הנהגת </w:t>
      </w:r>
      <w:bookmarkStart w:id="651" w:name="_ETM_Q3_284670"/>
      <w:bookmarkEnd w:id="651"/>
      <w:r w:rsidRPr="00913D23">
        <w:rPr>
          <w:rtl/>
        </w:rPr>
        <w:t xml:space="preserve">המדינה </w:t>
      </w:r>
      <w:bookmarkStart w:id="652" w:name="_ETM_Q3_285060"/>
      <w:bookmarkEnd w:id="652"/>
      <w:r w:rsidRPr="00913D23">
        <w:rPr>
          <w:rtl/>
        </w:rPr>
        <w:t>מאוחדת</w:t>
      </w:r>
      <w:bookmarkStart w:id="653" w:name="_ETM_Q3_286319"/>
      <w:bookmarkEnd w:id="653"/>
      <w:r>
        <w:rPr>
          <w:rFonts w:hint="cs"/>
          <w:rtl/>
        </w:rPr>
        <w:t xml:space="preserve"> </w:t>
      </w:r>
      <w:r w:rsidRPr="00913D23">
        <w:rPr>
          <w:rtl/>
        </w:rPr>
        <w:t xml:space="preserve">בממשלת </w:t>
      </w:r>
      <w:bookmarkStart w:id="654" w:name="_ETM_Q3_287040"/>
      <w:bookmarkEnd w:id="654"/>
      <w:r w:rsidRPr="00913D23">
        <w:rPr>
          <w:rtl/>
        </w:rPr>
        <w:t xml:space="preserve">החירום </w:t>
      </w:r>
      <w:bookmarkStart w:id="655" w:name="_ETM_Q3_287549"/>
      <w:bookmarkEnd w:id="655"/>
      <w:r w:rsidRPr="00913D23">
        <w:rPr>
          <w:rtl/>
        </w:rPr>
        <w:t xml:space="preserve">הלאומית </w:t>
      </w:r>
      <w:bookmarkStart w:id="656" w:name="_ETM_Q3_288030"/>
      <w:bookmarkEnd w:id="656"/>
      <w:r w:rsidRPr="00913D23">
        <w:rPr>
          <w:rtl/>
        </w:rPr>
        <w:t>שהקמנו</w:t>
      </w:r>
      <w:r>
        <w:rPr>
          <w:rFonts w:hint="cs"/>
          <w:rtl/>
        </w:rPr>
        <w:t>.</w:t>
      </w:r>
      <w:r w:rsidRPr="00913D23">
        <w:rPr>
          <w:rtl/>
        </w:rPr>
        <w:t xml:space="preserve"> </w:t>
      </w:r>
      <w:bookmarkStart w:id="657" w:name="_ETM_Q3_289979"/>
      <w:bookmarkEnd w:id="657"/>
      <w:r w:rsidRPr="00913D23">
        <w:rPr>
          <w:rtl/>
        </w:rPr>
        <w:t xml:space="preserve">וטוב </w:t>
      </w:r>
      <w:bookmarkStart w:id="658" w:name="_ETM_Q3_290549"/>
      <w:bookmarkEnd w:id="658"/>
      <w:r w:rsidRPr="00913D23">
        <w:rPr>
          <w:rtl/>
        </w:rPr>
        <w:t xml:space="preserve">שהיא </w:t>
      </w:r>
      <w:bookmarkStart w:id="659" w:name="_ETM_Q3_290789"/>
      <w:bookmarkEnd w:id="659"/>
      <w:r w:rsidRPr="00913D23">
        <w:rPr>
          <w:rtl/>
        </w:rPr>
        <w:t>קמה</w:t>
      </w:r>
      <w:r>
        <w:rPr>
          <w:rFonts w:hint="cs"/>
          <w:rtl/>
        </w:rPr>
        <w:t>.</w:t>
      </w:r>
      <w:bookmarkStart w:id="660" w:name="_ETM_Q3_292650"/>
      <w:bookmarkEnd w:id="660"/>
    </w:p>
    <w:p w:rsidR="00FB3DB4" w:rsidRDefault="00FB3DB4" w:rsidP="00823AFD">
      <w:pPr>
        <w:rPr>
          <w:rtl/>
        </w:rPr>
      </w:pPr>
      <w:bookmarkStart w:id="661" w:name="_ETM_Q3_292710"/>
      <w:bookmarkStart w:id="662" w:name="_ETM_Q3_292839"/>
      <w:bookmarkEnd w:id="661"/>
      <w:bookmarkEnd w:id="662"/>
    </w:p>
    <w:p w:rsidR="00FB3DB4" w:rsidRDefault="00FB3DB4" w:rsidP="00823AFD">
      <w:pPr>
        <w:rPr>
          <w:rtl/>
        </w:rPr>
      </w:pPr>
      <w:bookmarkStart w:id="663" w:name="_ETM_Q3_292889"/>
      <w:bookmarkStart w:id="664" w:name="_ETM_Q3_292918"/>
      <w:bookmarkEnd w:id="663"/>
      <w:bookmarkEnd w:id="664"/>
      <w:r w:rsidRPr="00913D23">
        <w:rPr>
          <w:rtl/>
        </w:rPr>
        <w:t xml:space="preserve">אני </w:t>
      </w:r>
      <w:bookmarkStart w:id="665" w:name="_ETM_Q3_292829"/>
      <w:bookmarkEnd w:id="665"/>
      <w:r w:rsidRPr="00913D23">
        <w:rPr>
          <w:rtl/>
        </w:rPr>
        <w:t xml:space="preserve">גם </w:t>
      </w:r>
      <w:bookmarkStart w:id="666" w:name="_ETM_Q3_293009"/>
      <w:bookmarkEnd w:id="666"/>
      <w:r w:rsidRPr="00913D23">
        <w:rPr>
          <w:rtl/>
        </w:rPr>
        <w:t xml:space="preserve">רוצה </w:t>
      </w:r>
      <w:bookmarkStart w:id="667" w:name="_ETM_Q3_293280"/>
      <w:bookmarkEnd w:id="667"/>
      <w:r w:rsidRPr="00913D23">
        <w:rPr>
          <w:rtl/>
        </w:rPr>
        <w:t xml:space="preserve">להודות </w:t>
      </w:r>
      <w:bookmarkStart w:id="668" w:name="_ETM_Q3_293729"/>
      <w:bookmarkEnd w:id="668"/>
      <w:r w:rsidRPr="00913D23">
        <w:rPr>
          <w:rtl/>
        </w:rPr>
        <w:t xml:space="preserve">לחברי </w:t>
      </w:r>
      <w:bookmarkStart w:id="669" w:name="_ETM_Q3_294119"/>
      <w:bookmarkEnd w:id="669"/>
      <w:r w:rsidRPr="00913D23">
        <w:rPr>
          <w:rtl/>
        </w:rPr>
        <w:t xml:space="preserve">הכנסת </w:t>
      </w:r>
      <w:bookmarkStart w:id="670" w:name="_ETM_Q3_295229"/>
      <w:bookmarkEnd w:id="670"/>
      <w:r w:rsidRPr="00913D23">
        <w:rPr>
          <w:rtl/>
        </w:rPr>
        <w:t xml:space="preserve">בקואליציה </w:t>
      </w:r>
      <w:bookmarkStart w:id="671" w:name="_ETM_Q3_296039"/>
      <w:bookmarkEnd w:id="671"/>
      <w:r w:rsidRPr="00913D23">
        <w:rPr>
          <w:rtl/>
        </w:rPr>
        <w:t xml:space="preserve">ובאופוזיציה </w:t>
      </w:r>
      <w:bookmarkStart w:id="672" w:name="_ETM_Q3_297560"/>
      <w:bookmarkEnd w:id="672"/>
      <w:r w:rsidRPr="00913D23">
        <w:rPr>
          <w:rtl/>
        </w:rPr>
        <w:t xml:space="preserve">שנותנים </w:t>
      </w:r>
      <w:bookmarkStart w:id="673" w:name="_ETM_Q3_298100"/>
      <w:bookmarkEnd w:id="673"/>
      <w:r w:rsidRPr="00913D23">
        <w:rPr>
          <w:rtl/>
        </w:rPr>
        <w:t xml:space="preserve">גיבוי </w:t>
      </w:r>
      <w:bookmarkStart w:id="674" w:name="_ETM_Q3_298520"/>
      <w:bookmarkEnd w:id="674"/>
      <w:r w:rsidRPr="00913D23">
        <w:rPr>
          <w:rtl/>
        </w:rPr>
        <w:t xml:space="preserve">למאמץ </w:t>
      </w:r>
      <w:bookmarkStart w:id="675" w:name="_ETM_Q3_299150"/>
      <w:bookmarkEnd w:id="675"/>
      <w:r w:rsidRPr="00913D23">
        <w:rPr>
          <w:rtl/>
        </w:rPr>
        <w:t>המלחמתי</w:t>
      </w:r>
      <w:r>
        <w:rPr>
          <w:rFonts w:hint="cs"/>
          <w:rtl/>
        </w:rPr>
        <w:t>.</w:t>
      </w:r>
      <w:r w:rsidRPr="00913D23">
        <w:rPr>
          <w:rtl/>
        </w:rPr>
        <w:t xml:space="preserve"> </w:t>
      </w:r>
      <w:bookmarkStart w:id="676" w:name="_ETM_Q3_301719"/>
      <w:bookmarkEnd w:id="676"/>
      <w:r w:rsidRPr="00913D23">
        <w:rPr>
          <w:rtl/>
        </w:rPr>
        <w:t xml:space="preserve">אתם </w:t>
      </w:r>
      <w:bookmarkStart w:id="677" w:name="_ETM_Q3_301959"/>
      <w:bookmarkEnd w:id="677"/>
      <w:r w:rsidRPr="00913D23">
        <w:rPr>
          <w:rtl/>
        </w:rPr>
        <w:t xml:space="preserve">גם </w:t>
      </w:r>
      <w:bookmarkStart w:id="678" w:name="_ETM_Q3_302139"/>
      <w:bookmarkEnd w:id="678"/>
      <w:r w:rsidRPr="00913D23">
        <w:rPr>
          <w:rtl/>
        </w:rPr>
        <w:t xml:space="preserve">פועלים </w:t>
      </w:r>
      <w:bookmarkStart w:id="679" w:name="_ETM_Q3_302649"/>
      <w:bookmarkEnd w:id="679"/>
      <w:r w:rsidRPr="00913D23">
        <w:rPr>
          <w:rtl/>
        </w:rPr>
        <w:t xml:space="preserve">בדרכים </w:t>
      </w:r>
      <w:bookmarkStart w:id="680" w:name="_ETM_Q3_303159"/>
      <w:bookmarkEnd w:id="680"/>
      <w:r w:rsidRPr="00913D23">
        <w:rPr>
          <w:rtl/>
        </w:rPr>
        <w:t xml:space="preserve">שונות </w:t>
      </w:r>
      <w:bookmarkStart w:id="681" w:name="_ETM_Q3_304290"/>
      <w:bookmarkEnd w:id="681"/>
      <w:r w:rsidRPr="00913D23">
        <w:rPr>
          <w:rtl/>
        </w:rPr>
        <w:t xml:space="preserve">לסייע </w:t>
      </w:r>
      <w:bookmarkStart w:id="682" w:name="_ETM_Q3_304800"/>
      <w:bookmarkEnd w:id="682"/>
      <w:r w:rsidRPr="00913D23">
        <w:rPr>
          <w:rtl/>
        </w:rPr>
        <w:t>למשפחות</w:t>
      </w:r>
      <w:r>
        <w:rPr>
          <w:rFonts w:hint="cs"/>
          <w:rtl/>
        </w:rPr>
        <w:t>,</w:t>
      </w:r>
      <w:r w:rsidRPr="00913D23">
        <w:rPr>
          <w:rtl/>
        </w:rPr>
        <w:t xml:space="preserve"> </w:t>
      </w:r>
      <w:bookmarkStart w:id="683" w:name="_ETM_Q3_305820"/>
      <w:bookmarkEnd w:id="683"/>
      <w:r w:rsidRPr="00913D23">
        <w:rPr>
          <w:rtl/>
        </w:rPr>
        <w:t xml:space="preserve">לסייע </w:t>
      </w:r>
      <w:bookmarkStart w:id="684" w:name="_ETM_Q3_306300"/>
      <w:bookmarkEnd w:id="684"/>
      <w:r w:rsidRPr="00913D23">
        <w:rPr>
          <w:rtl/>
        </w:rPr>
        <w:t>למתנדבים</w:t>
      </w:r>
      <w:r>
        <w:rPr>
          <w:rFonts w:hint="cs"/>
          <w:rtl/>
        </w:rPr>
        <w:t>,</w:t>
      </w:r>
      <w:r w:rsidRPr="00913D23">
        <w:rPr>
          <w:rtl/>
        </w:rPr>
        <w:t xml:space="preserve"> </w:t>
      </w:r>
      <w:bookmarkStart w:id="685" w:name="_ETM_Q3_307820"/>
      <w:bookmarkEnd w:id="685"/>
      <w:r w:rsidRPr="00913D23">
        <w:rPr>
          <w:rtl/>
        </w:rPr>
        <w:t xml:space="preserve">לסייע </w:t>
      </w:r>
      <w:bookmarkStart w:id="686" w:name="_ETM_Q3_308389"/>
      <w:bookmarkEnd w:id="686"/>
      <w:r w:rsidRPr="00913D23">
        <w:rPr>
          <w:rtl/>
        </w:rPr>
        <w:t xml:space="preserve">לכל </w:t>
      </w:r>
      <w:bookmarkStart w:id="687" w:name="_ETM_Q3_308810"/>
      <w:bookmarkEnd w:id="687"/>
      <w:r w:rsidRPr="00913D23">
        <w:rPr>
          <w:rtl/>
        </w:rPr>
        <w:t xml:space="preserve">אזרח </w:t>
      </w:r>
      <w:bookmarkStart w:id="688" w:name="_ETM_Q3_309200"/>
      <w:bookmarkEnd w:id="688"/>
      <w:r w:rsidRPr="00913D23">
        <w:rPr>
          <w:rtl/>
        </w:rPr>
        <w:t>ואזרח</w:t>
      </w:r>
      <w:r>
        <w:rPr>
          <w:rFonts w:hint="cs"/>
          <w:rtl/>
        </w:rPr>
        <w:t>.</w:t>
      </w:r>
      <w:r w:rsidRPr="00913D23">
        <w:rPr>
          <w:rtl/>
        </w:rPr>
        <w:t xml:space="preserve"> </w:t>
      </w:r>
      <w:bookmarkStart w:id="689" w:name="_ETM_Q3_310040"/>
      <w:bookmarkEnd w:id="689"/>
      <w:r w:rsidRPr="00913D23">
        <w:rPr>
          <w:rtl/>
        </w:rPr>
        <w:t xml:space="preserve">תבורכו </w:t>
      </w:r>
      <w:bookmarkStart w:id="690" w:name="_ETM_Q3_310520"/>
      <w:bookmarkEnd w:id="690"/>
      <w:r>
        <w:rPr>
          <w:rtl/>
        </w:rPr>
        <w:t>על</w:t>
      </w:r>
      <w:r>
        <w:rPr>
          <w:rFonts w:hint="cs"/>
          <w:rtl/>
        </w:rPr>
        <w:t xml:space="preserve"> </w:t>
      </w:r>
      <w:r w:rsidRPr="00913D23">
        <w:rPr>
          <w:rtl/>
        </w:rPr>
        <w:t>כך</w:t>
      </w:r>
      <w:r>
        <w:rPr>
          <w:rFonts w:hint="cs"/>
          <w:rtl/>
        </w:rPr>
        <w:t>.</w:t>
      </w:r>
      <w:bookmarkStart w:id="691" w:name="_ETM_Q3_312260"/>
      <w:bookmarkEnd w:id="691"/>
    </w:p>
    <w:p w:rsidR="00FB3DB4" w:rsidRDefault="00FB3DB4" w:rsidP="00823AFD">
      <w:pPr>
        <w:rPr>
          <w:rtl/>
        </w:rPr>
      </w:pPr>
      <w:bookmarkStart w:id="692" w:name="_ETM_Q3_312648"/>
      <w:bookmarkStart w:id="693" w:name="_ETM_Q3_312721"/>
      <w:bookmarkStart w:id="694" w:name="_ETM_Q3_312790"/>
      <w:bookmarkEnd w:id="692"/>
      <w:bookmarkEnd w:id="693"/>
      <w:bookmarkEnd w:id="694"/>
    </w:p>
    <w:p w:rsidR="00FB3DB4" w:rsidRDefault="00FB3DB4" w:rsidP="00823AFD">
      <w:pPr>
        <w:rPr>
          <w:rtl/>
        </w:rPr>
      </w:pPr>
      <w:bookmarkStart w:id="695" w:name="_ETM_Q3_312844"/>
      <w:bookmarkEnd w:id="695"/>
      <w:r w:rsidRPr="00913D23">
        <w:rPr>
          <w:rtl/>
        </w:rPr>
        <w:t xml:space="preserve">מעל </w:t>
      </w:r>
      <w:bookmarkStart w:id="696" w:name="_ETM_Q3_312560"/>
      <w:bookmarkEnd w:id="696"/>
      <w:r w:rsidRPr="00913D23">
        <w:rPr>
          <w:rtl/>
        </w:rPr>
        <w:t>הכול</w:t>
      </w:r>
      <w:r>
        <w:rPr>
          <w:rFonts w:hint="cs"/>
          <w:rtl/>
        </w:rPr>
        <w:t>,</w:t>
      </w:r>
      <w:r w:rsidRPr="00913D23">
        <w:rPr>
          <w:rtl/>
        </w:rPr>
        <w:t xml:space="preserve"> </w:t>
      </w:r>
      <w:bookmarkStart w:id="697" w:name="_ETM_Q3_312860"/>
      <w:bookmarkEnd w:id="697"/>
      <w:r w:rsidRPr="00913D23">
        <w:rPr>
          <w:rtl/>
        </w:rPr>
        <w:t xml:space="preserve">אני </w:t>
      </w:r>
      <w:bookmarkStart w:id="698" w:name="_ETM_Q3_313010"/>
      <w:bookmarkEnd w:id="698"/>
      <w:r w:rsidRPr="00913D23">
        <w:rPr>
          <w:rtl/>
        </w:rPr>
        <w:t xml:space="preserve">מברך </w:t>
      </w:r>
      <w:bookmarkStart w:id="699" w:name="_ETM_Q3_314360"/>
      <w:bookmarkEnd w:id="699"/>
      <w:r w:rsidRPr="00913D23">
        <w:rPr>
          <w:rtl/>
        </w:rPr>
        <w:t xml:space="preserve">את </w:t>
      </w:r>
      <w:bookmarkStart w:id="700" w:name="_ETM_Q3_314540"/>
      <w:bookmarkEnd w:id="700"/>
      <w:r w:rsidRPr="00913D23">
        <w:rPr>
          <w:rtl/>
        </w:rPr>
        <w:t xml:space="preserve">אזרחי </w:t>
      </w:r>
      <w:bookmarkStart w:id="701" w:name="_ETM_Q3_314989"/>
      <w:bookmarkEnd w:id="701"/>
      <w:r w:rsidRPr="00913D23">
        <w:rPr>
          <w:rtl/>
        </w:rPr>
        <w:t xml:space="preserve">ישראל </w:t>
      </w:r>
      <w:bookmarkStart w:id="702" w:name="_ETM_Q3_315440"/>
      <w:bookmarkEnd w:id="702"/>
      <w:r w:rsidRPr="00913D23">
        <w:rPr>
          <w:rtl/>
        </w:rPr>
        <w:t>הנפלאים</w:t>
      </w:r>
      <w:r>
        <w:rPr>
          <w:rFonts w:hint="cs"/>
          <w:rtl/>
        </w:rPr>
        <w:t>,</w:t>
      </w:r>
      <w:r w:rsidRPr="00913D23">
        <w:rPr>
          <w:rtl/>
        </w:rPr>
        <w:t xml:space="preserve"> </w:t>
      </w:r>
      <w:bookmarkStart w:id="703" w:name="_ETM_Q3_316860"/>
      <w:bookmarkEnd w:id="703"/>
      <w:r w:rsidRPr="00913D23">
        <w:rPr>
          <w:rtl/>
        </w:rPr>
        <w:t xml:space="preserve">יהודים </w:t>
      </w:r>
      <w:bookmarkStart w:id="704" w:name="_ETM_Q3_317280"/>
      <w:bookmarkEnd w:id="704"/>
      <w:r w:rsidRPr="00913D23">
        <w:rPr>
          <w:rtl/>
        </w:rPr>
        <w:t>ולא</w:t>
      </w:r>
      <w:r>
        <w:rPr>
          <w:rFonts w:hint="cs"/>
          <w:rtl/>
        </w:rPr>
        <w:t xml:space="preserve"> </w:t>
      </w:r>
      <w:r w:rsidRPr="00913D23">
        <w:rPr>
          <w:rtl/>
        </w:rPr>
        <w:t>יהודים</w:t>
      </w:r>
      <w:r>
        <w:rPr>
          <w:rFonts w:hint="cs"/>
          <w:rtl/>
        </w:rPr>
        <w:t>,</w:t>
      </w:r>
      <w:r w:rsidRPr="00913D23">
        <w:rPr>
          <w:rtl/>
        </w:rPr>
        <w:t xml:space="preserve"> </w:t>
      </w:r>
      <w:bookmarkStart w:id="705" w:name="_ETM_Q3_318599"/>
      <w:bookmarkEnd w:id="705"/>
      <w:r w:rsidRPr="00913D23">
        <w:rPr>
          <w:rtl/>
        </w:rPr>
        <w:t>ש</w:t>
      </w:r>
      <w:bookmarkStart w:id="706" w:name="_ETM_Q3_318870"/>
      <w:bookmarkEnd w:id="706"/>
      <w:r>
        <w:rPr>
          <w:rFonts w:hint="cs"/>
          <w:rtl/>
        </w:rPr>
        <w:t>מתאחדי</w:t>
      </w:r>
      <w:r w:rsidRPr="00913D23">
        <w:rPr>
          <w:rtl/>
        </w:rPr>
        <w:t xml:space="preserve">ם </w:t>
      </w:r>
      <w:bookmarkStart w:id="707" w:name="_ETM_Q3_319530"/>
      <w:bookmarkEnd w:id="707"/>
      <w:r>
        <w:rPr>
          <w:rFonts w:hint="cs"/>
          <w:rtl/>
        </w:rPr>
        <w:t>ל</w:t>
      </w:r>
      <w:r w:rsidRPr="00913D23">
        <w:rPr>
          <w:rtl/>
        </w:rPr>
        <w:t xml:space="preserve">מטרה </w:t>
      </w:r>
      <w:bookmarkStart w:id="708" w:name="_ETM_Q3_322440"/>
      <w:bookmarkEnd w:id="708"/>
      <w:r w:rsidRPr="00913D23">
        <w:rPr>
          <w:rtl/>
        </w:rPr>
        <w:t>בהתמדה</w:t>
      </w:r>
      <w:r>
        <w:rPr>
          <w:rFonts w:hint="cs"/>
          <w:rtl/>
        </w:rPr>
        <w:t>,</w:t>
      </w:r>
      <w:r w:rsidRPr="00913D23">
        <w:rPr>
          <w:rtl/>
        </w:rPr>
        <w:t xml:space="preserve"> </w:t>
      </w:r>
      <w:bookmarkStart w:id="709" w:name="_ETM_Q3_324120"/>
      <w:bookmarkStart w:id="710" w:name="_ETM_Q3_324900"/>
      <w:bookmarkEnd w:id="709"/>
      <w:bookmarkEnd w:id="710"/>
      <w:r>
        <w:rPr>
          <w:rFonts w:hint="cs"/>
          <w:rtl/>
        </w:rPr>
        <w:t>ב</w:t>
      </w:r>
      <w:r w:rsidRPr="00913D23">
        <w:rPr>
          <w:rtl/>
        </w:rPr>
        <w:t xml:space="preserve">הקרבה </w:t>
      </w:r>
      <w:bookmarkStart w:id="711" w:name="_ETM_Q3_325680"/>
      <w:bookmarkEnd w:id="711"/>
      <w:r w:rsidRPr="00913D23">
        <w:rPr>
          <w:rtl/>
        </w:rPr>
        <w:t>ובגבורה</w:t>
      </w:r>
      <w:r>
        <w:rPr>
          <w:rFonts w:hint="cs"/>
          <w:rtl/>
        </w:rPr>
        <w:t>.</w:t>
      </w:r>
      <w:r w:rsidRPr="00913D23">
        <w:rPr>
          <w:rtl/>
        </w:rPr>
        <w:t xml:space="preserve"> </w:t>
      </w:r>
      <w:bookmarkStart w:id="712" w:name="_ETM_Q3_327790"/>
      <w:bookmarkEnd w:id="712"/>
      <w:r w:rsidRPr="00913D23">
        <w:rPr>
          <w:rtl/>
        </w:rPr>
        <w:t xml:space="preserve">במערכה </w:t>
      </w:r>
      <w:bookmarkStart w:id="713" w:name="_ETM_Q3_328540"/>
      <w:bookmarkEnd w:id="713"/>
      <w:r w:rsidRPr="00913D23">
        <w:rPr>
          <w:rtl/>
        </w:rPr>
        <w:t xml:space="preserve">הלאומית </w:t>
      </w:r>
      <w:bookmarkStart w:id="714" w:name="_ETM_Q3_329019"/>
      <w:bookmarkEnd w:id="714"/>
      <w:r w:rsidRPr="00913D23">
        <w:rPr>
          <w:rtl/>
        </w:rPr>
        <w:t xml:space="preserve">הזאת </w:t>
      </w:r>
      <w:bookmarkStart w:id="715" w:name="_ETM_Q3_330569"/>
      <w:bookmarkEnd w:id="715"/>
      <w:r w:rsidRPr="00913D23">
        <w:rPr>
          <w:rtl/>
        </w:rPr>
        <w:t xml:space="preserve">כולנו </w:t>
      </w:r>
      <w:bookmarkStart w:id="716" w:name="_ETM_Q3_331349"/>
      <w:bookmarkEnd w:id="716"/>
      <w:r w:rsidRPr="00913D23">
        <w:rPr>
          <w:rtl/>
        </w:rPr>
        <w:t>יחד</w:t>
      </w:r>
      <w:r>
        <w:rPr>
          <w:rFonts w:hint="cs"/>
          <w:rtl/>
        </w:rPr>
        <w:t>.</w:t>
      </w:r>
      <w:r w:rsidRPr="00913D23">
        <w:rPr>
          <w:rtl/>
        </w:rPr>
        <w:t xml:space="preserve"> </w:t>
      </w:r>
      <w:bookmarkStart w:id="717" w:name="_ETM_Q3_332790"/>
      <w:bookmarkEnd w:id="717"/>
      <w:r>
        <w:rPr>
          <w:rFonts w:hint="cs"/>
          <w:rtl/>
        </w:rPr>
        <w:t>ב</w:t>
      </w:r>
      <w:r w:rsidRPr="00913D23">
        <w:rPr>
          <w:rtl/>
        </w:rPr>
        <w:t xml:space="preserve">מערכה </w:t>
      </w:r>
      <w:bookmarkStart w:id="718" w:name="_ETM_Q3_333389"/>
      <w:bookmarkEnd w:id="718"/>
      <w:r w:rsidRPr="00913D23">
        <w:rPr>
          <w:rtl/>
        </w:rPr>
        <w:t xml:space="preserve">הזאת </w:t>
      </w:r>
      <w:bookmarkStart w:id="719" w:name="_ETM_Q3_334939"/>
      <w:bookmarkEnd w:id="719"/>
      <w:r w:rsidRPr="00913D23">
        <w:rPr>
          <w:rtl/>
        </w:rPr>
        <w:t xml:space="preserve">כל </w:t>
      </w:r>
      <w:bookmarkStart w:id="720" w:name="_ETM_Q3_335209"/>
      <w:bookmarkEnd w:id="720"/>
      <w:r w:rsidRPr="00913D23">
        <w:rPr>
          <w:rtl/>
        </w:rPr>
        <w:t xml:space="preserve">ישראל </w:t>
      </w:r>
      <w:bookmarkStart w:id="721" w:name="_ETM_Q3_336349"/>
      <w:bookmarkEnd w:id="721"/>
      <w:r w:rsidRPr="00913D23">
        <w:rPr>
          <w:rtl/>
        </w:rPr>
        <w:t xml:space="preserve">ערבים </w:t>
      </w:r>
      <w:bookmarkStart w:id="722" w:name="_ETM_Q3_336860"/>
      <w:bookmarkEnd w:id="722"/>
      <w:r w:rsidRPr="00913D23">
        <w:rPr>
          <w:rtl/>
        </w:rPr>
        <w:t xml:space="preserve">זה </w:t>
      </w:r>
      <w:bookmarkStart w:id="723" w:name="_ETM_Q3_337040"/>
      <w:bookmarkEnd w:id="723"/>
      <w:r w:rsidRPr="00913D23">
        <w:rPr>
          <w:rtl/>
        </w:rPr>
        <w:t>לזה</w:t>
      </w:r>
      <w:r>
        <w:rPr>
          <w:rFonts w:hint="cs"/>
          <w:rtl/>
        </w:rPr>
        <w:t>.</w:t>
      </w:r>
      <w:bookmarkStart w:id="724" w:name="_ETM_Q3_339050"/>
      <w:bookmarkEnd w:id="724"/>
    </w:p>
    <w:p w:rsidR="00FB3DB4" w:rsidRDefault="00FB3DB4" w:rsidP="00823AFD">
      <w:pPr>
        <w:rPr>
          <w:rtl/>
        </w:rPr>
      </w:pPr>
    </w:p>
    <w:p w:rsidR="00FB3DB4" w:rsidRDefault="00FB3DB4" w:rsidP="00823AFD">
      <w:pPr>
        <w:rPr>
          <w:rtl/>
        </w:rPr>
      </w:pPr>
      <w:r w:rsidRPr="00913D23">
        <w:rPr>
          <w:rtl/>
        </w:rPr>
        <w:t xml:space="preserve">חברות </w:t>
      </w:r>
      <w:bookmarkStart w:id="725" w:name="_ETM_Q3_339380"/>
      <w:bookmarkEnd w:id="725"/>
      <w:r w:rsidRPr="00913D23">
        <w:rPr>
          <w:rtl/>
        </w:rPr>
        <w:t xml:space="preserve">וחברי </w:t>
      </w:r>
      <w:bookmarkStart w:id="726" w:name="_ETM_Q3_339740"/>
      <w:bookmarkEnd w:id="726"/>
      <w:r w:rsidRPr="00913D23">
        <w:rPr>
          <w:rtl/>
        </w:rPr>
        <w:t>הכנסת</w:t>
      </w:r>
      <w:r>
        <w:rPr>
          <w:rFonts w:hint="cs"/>
          <w:rtl/>
        </w:rPr>
        <w:t>,</w:t>
      </w:r>
      <w:r w:rsidRPr="00913D23">
        <w:rPr>
          <w:rtl/>
        </w:rPr>
        <w:t xml:space="preserve"> </w:t>
      </w:r>
      <w:bookmarkStart w:id="727" w:name="_ETM_Q3_341100"/>
      <w:bookmarkEnd w:id="727"/>
      <w:r w:rsidRPr="00913D23">
        <w:rPr>
          <w:rtl/>
        </w:rPr>
        <w:t xml:space="preserve">יש </w:t>
      </w:r>
      <w:bookmarkStart w:id="728" w:name="_ETM_Q3_341310"/>
      <w:bookmarkEnd w:id="728"/>
      <w:r w:rsidRPr="00913D23">
        <w:rPr>
          <w:rtl/>
        </w:rPr>
        <w:t xml:space="preserve">הרבה </w:t>
      </w:r>
      <w:bookmarkStart w:id="729" w:name="_ETM_Q3_341610"/>
      <w:bookmarkEnd w:id="729"/>
      <w:r w:rsidRPr="00913D23">
        <w:rPr>
          <w:rtl/>
        </w:rPr>
        <w:t xml:space="preserve">שאלות </w:t>
      </w:r>
      <w:bookmarkStart w:id="730" w:name="_ETM_Q3_342120"/>
      <w:bookmarkEnd w:id="730"/>
      <w:r w:rsidRPr="00913D23">
        <w:rPr>
          <w:rtl/>
        </w:rPr>
        <w:t xml:space="preserve">על </w:t>
      </w:r>
      <w:bookmarkStart w:id="731" w:name="_ETM_Q3_342270"/>
      <w:bookmarkEnd w:id="731"/>
      <w:r w:rsidRPr="00913D23">
        <w:rPr>
          <w:rtl/>
        </w:rPr>
        <w:t xml:space="preserve">האסון </w:t>
      </w:r>
      <w:bookmarkStart w:id="732" w:name="_ETM_Q3_342690"/>
      <w:bookmarkEnd w:id="732"/>
      <w:r w:rsidRPr="00913D23">
        <w:rPr>
          <w:rtl/>
        </w:rPr>
        <w:t xml:space="preserve">שאירע </w:t>
      </w:r>
      <w:bookmarkStart w:id="733" w:name="_ETM_Q3_343110"/>
      <w:bookmarkEnd w:id="733"/>
      <w:r w:rsidRPr="00913D23">
        <w:rPr>
          <w:rtl/>
        </w:rPr>
        <w:t xml:space="preserve">לנו </w:t>
      </w:r>
      <w:bookmarkStart w:id="734" w:name="_ETM_Q3_343350"/>
      <w:bookmarkEnd w:id="734"/>
      <w:r w:rsidRPr="00913D23">
        <w:rPr>
          <w:rtl/>
        </w:rPr>
        <w:t xml:space="preserve">לפני </w:t>
      </w:r>
      <w:bookmarkStart w:id="735" w:name="_ETM_Q3_343680"/>
      <w:bookmarkEnd w:id="735"/>
      <w:r>
        <w:rPr>
          <w:rFonts w:hint="cs"/>
          <w:rtl/>
        </w:rPr>
        <w:t>עשרה</w:t>
      </w:r>
      <w:r w:rsidRPr="00913D23">
        <w:rPr>
          <w:rtl/>
        </w:rPr>
        <w:t xml:space="preserve"> </w:t>
      </w:r>
      <w:bookmarkStart w:id="736" w:name="_ETM_Q3_344010"/>
      <w:bookmarkEnd w:id="736"/>
      <w:r w:rsidRPr="00913D23">
        <w:rPr>
          <w:rtl/>
        </w:rPr>
        <w:t>ימים</w:t>
      </w:r>
      <w:r>
        <w:rPr>
          <w:rFonts w:hint="cs"/>
          <w:rtl/>
        </w:rPr>
        <w:t>.</w:t>
      </w:r>
      <w:r w:rsidRPr="00913D23">
        <w:rPr>
          <w:rtl/>
        </w:rPr>
        <w:t xml:space="preserve"> </w:t>
      </w:r>
      <w:bookmarkStart w:id="737" w:name="_ETM_Q3_345359"/>
      <w:bookmarkEnd w:id="737"/>
      <w:r w:rsidRPr="00913D23">
        <w:rPr>
          <w:rtl/>
        </w:rPr>
        <w:t xml:space="preserve">נחקור </w:t>
      </w:r>
      <w:bookmarkStart w:id="738" w:name="_ETM_Q3_346049"/>
      <w:bookmarkEnd w:id="738"/>
      <w:r w:rsidRPr="00913D23">
        <w:rPr>
          <w:rtl/>
        </w:rPr>
        <w:t>הכ</w:t>
      </w:r>
      <w:r>
        <w:rPr>
          <w:rFonts w:hint="cs"/>
          <w:rtl/>
        </w:rPr>
        <w:t>ו</w:t>
      </w:r>
      <w:r w:rsidRPr="00913D23">
        <w:rPr>
          <w:rtl/>
        </w:rPr>
        <w:t xml:space="preserve">ל </w:t>
      </w:r>
      <w:bookmarkStart w:id="739" w:name="_ETM_Q3_346560"/>
      <w:bookmarkEnd w:id="739"/>
      <w:r>
        <w:rPr>
          <w:rFonts w:hint="cs"/>
          <w:rtl/>
        </w:rPr>
        <w:t xml:space="preserve">עד </w:t>
      </w:r>
      <w:bookmarkStart w:id="740" w:name="_ETM_Q3_346910"/>
      <w:bookmarkEnd w:id="740"/>
      <w:r>
        <w:rPr>
          <w:rFonts w:hint="cs"/>
          <w:rtl/>
        </w:rPr>
        <w:t>תו</w:t>
      </w:r>
      <w:r w:rsidRPr="00913D23">
        <w:rPr>
          <w:rtl/>
        </w:rPr>
        <w:t>ם</w:t>
      </w:r>
      <w:r>
        <w:rPr>
          <w:rFonts w:hint="cs"/>
          <w:rtl/>
        </w:rPr>
        <w:t>,</w:t>
      </w:r>
      <w:r w:rsidRPr="00913D23">
        <w:rPr>
          <w:rtl/>
        </w:rPr>
        <w:t xml:space="preserve"> </w:t>
      </w:r>
      <w:bookmarkStart w:id="741" w:name="_ETM_Q3_347930"/>
      <w:bookmarkEnd w:id="741"/>
      <w:r w:rsidRPr="00913D23">
        <w:rPr>
          <w:rtl/>
        </w:rPr>
        <w:t xml:space="preserve">וכבר </w:t>
      </w:r>
      <w:bookmarkStart w:id="742" w:name="_ETM_Q3_348260"/>
      <w:bookmarkEnd w:id="742"/>
      <w:r w:rsidRPr="00913D23">
        <w:rPr>
          <w:rtl/>
        </w:rPr>
        <w:t xml:space="preserve">התחלנו </w:t>
      </w:r>
      <w:bookmarkStart w:id="743" w:name="_ETM_Q3_348680"/>
      <w:bookmarkEnd w:id="743"/>
      <w:r w:rsidRPr="00913D23">
        <w:rPr>
          <w:rtl/>
        </w:rPr>
        <w:t xml:space="preserve">ליישם </w:t>
      </w:r>
      <w:bookmarkStart w:id="744" w:name="_ETM_Q3_349340"/>
      <w:bookmarkEnd w:id="744"/>
      <w:r w:rsidRPr="00913D23">
        <w:rPr>
          <w:rtl/>
        </w:rPr>
        <w:t xml:space="preserve">לקחים </w:t>
      </w:r>
      <w:bookmarkStart w:id="745" w:name="_ETM_Q3_349909"/>
      <w:bookmarkEnd w:id="745"/>
      <w:proofErr w:type="spellStart"/>
      <w:r w:rsidRPr="00913D23">
        <w:rPr>
          <w:rtl/>
        </w:rPr>
        <w:t>מיידיים</w:t>
      </w:r>
      <w:proofErr w:type="spellEnd"/>
      <w:r>
        <w:rPr>
          <w:rFonts w:hint="cs"/>
          <w:rtl/>
        </w:rPr>
        <w:t>,</w:t>
      </w:r>
      <w:r w:rsidRPr="00913D23">
        <w:rPr>
          <w:rtl/>
        </w:rPr>
        <w:t xml:space="preserve"> </w:t>
      </w:r>
      <w:bookmarkStart w:id="746" w:name="_ETM_Q3_351790"/>
      <w:bookmarkEnd w:id="746"/>
      <w:r w:rsidRPr="00913D23">
        <w:rPr>
          <w:rtl/>
        </w:rPr>
        <w:t xml:space="preserve">אבל </w:t>
      </w:r>
      <w:bookmarkStart w:id="747" w:name="_ETM_Q3_352029"/>
      <w:bookmarkEnd w:id="747"/>
      <w:r w:rsidRPr="00913D23">
        <w:rPr>
          <w:rtl/>
        </w:rPr>
        <w:t xml:space="preserve">עכשיו </w:t>
      </w:r>
      <w:bookmarkStart w:id="748" w:name="_ETM_Q3_352269"/>
      <w:bookmarkEnd w:id="748"/>
      <w:r w:rsidRPr="00913D23">
        <w:rPr>
          <w:rtl/>
        </w:rPr>
        <w:t xml:space="preserve">אנחנו </w:t>
      </w:r>
      <w:bookmarkStart w:id="749" w:name="_ETM_Q3_352569"/>
      <w:bookmarkEnd w:id="749"/>
      <w:r w:rsidRPr="00913D23">
        <w:rPr>
          <w:rtl/>
        </w:rPr>
        <w:t xml:space="preserve">ממוקדים </w:t>
      </w:r>
      <w:bookmarkStart w:id="750" w:name="_ETM_Q3_353439"/>
      <w:bookmarkEnd w:id="750"/>
      <w:r w:rsidRPr="00913D23">
        <w:rPr>
          <w:rtl/>
        </w:rPr>
        <w:t>במטרה</w:t>
      </w:r>
      <w:bookmarkStart w:id="751" w:name="_ETM_Q3_354010"/>
      <w:bookmarkEnd w:id="751"/>
      <w:r>
        <w:rPr>
          <w:rFonts w:hint="cs"/>
          <w:rtl/>
        </w:rPr>
        <w:t xml:space="preserve"> אחת:</w:t>
      </w:r>
      <w:r w:rsidRPr="00913D23">
        <w:rPr>
          <w:rtl/>
        </w:rPr>
        <w:t xml:space="preserve"> </w:t>
      </w:r>
      <w:bookmarkStart w:id="752" w:name="_ETM_Q3_355260"/>
      <w:bookmarkEnd w:id="752"/>
      <w:r w:rsidRPr="00913D23">
        <w:rPr>
          <w:rtl/>
        </w:rPr>
        <w:t>ל</w:t>
      </w:r>
      <w:r>
        <w:rPr>
          <w:rFonts w:hint="cs"/>
          <w:rtl/>
        </w:rPr>
        <w:t>אחד</w:t>
      </w:r>
      <w:r w:rsidRPr="00913D23">
        <w:rPr>
          <w:rtl/>
        </w:rPr>
        <w:t xml:space="preserve"> </w:t>
      </w:r>
      <w:bookmarkStart w:id="753" w:name="_ETM_Q3_355739"/>
      <w:bookmarkEnd w:id="753"/>
      <w:r w:rsidRPr="00913D23">
        <w:rPr>
          <w:rtl/>
        </w:rPr>
        <w:t xml:space="preserve">כוחות </w:t>
      </w:r>
      <w:bookmarkStart w:id="754" w:name="_ETM_Q3_357169"/>
      <w:bookmarkEnd w:id="754"/>
      <w:r w:rsidRPr="00913D23">
        <w:rPr>
          <w:rtl/>
        </w:rPr>
        <w:t xml:space="preserve">ולהסתער </w:t>
      </w:r>
      <w:bookmarkStart w:id="755" w:name="_ETM_Q3_357800"/>
      <w:bookmarkEnd w:id="755"/>
      <w:r w:rsidRPr="00913D23">
        <w:rPr>
          <w:rtl/>
        </w:rPr>
        <w:t xml:space="preserve">קדימה </w:t>
      </w:r>
      <w:bookmarkStart w:id="756" w:name="_ETM_Q3_358550"/>
      <w:bookmarkEnd w:id="756"/>
      <w:r w:rsidRPr="00913D23">
        <w:rPr>
          <w:rtl/>
        </w:rPr>
        <w:t>לניצחון</w:t>
      </w:r>
      <w:r>
        <w:rPr>
          <w:rFonts w:hint="cs"/>
          <w:rtl/>
        </w:rPr>
        <w:t>.</w:t>
      </w:r>
      <w:r w:rsidRPr="00913D23">
        <w:rPr>
          <w:rtl/>
        </w:rPr>
        <w:t xml:space="preserve"> </w:t>
      </w:r>
      <w:bookmarkStart w:id="757" w:name="_ETM_Q3_360639"/>
      <w:bookmarkEnd w:id="757"/>
      <w:r w:rsidRPr="00913D23">
        <w:rPr>
          <w:rtl/>
        </w:rPr>
        <w:t xml:space="preserve">לצורך </w:t>
      </w:r>
      <w:bookmarkStart w:id="758" w:name="_ETM_Q3_361120"/>
      <w:bookmarkEnd w:id="758"/>
      <w:r w:rsidRPr="00913D23">
        <w:rPr>
          <w:rtl/>
        </w:rPr>
        <w:t xml:space="preserve">זה </w:t>
      </w:r>
      <w:bookmarkStart w:id="759" w:name="_ETM_Q3_361330"/>
      <w:bookmarkEnd w:id="759"/>
      <w:r w:rsidRPr="00913D23">
        <w:rPr>
          <w:rtl/>
        </w:rPr>
        <w:t xml:space="preserve">דרושה </w:t>
      </w:r>
      <w:bookmarkStart w:id="760" w:name="_ETM_Q3_361720"/>
      <w:bookmarkEnd w:id="760"/>
      <w:r w:rsidRPr="00913D23">
        <w:rPr>
          <w:rtl/>
        </w:rPr>
        <w:t>נחישות</w:t>
      </w:r>
      <w:r>
        <w:rPr>
          <w:rFonts w:hint="cs"/>
          <w:rtl/>
        </w:rPr>
        <w:t>,</w:t>
      </w:r>
      <w:r w:rsidRPr="00913D23">
        <w:rPr>
          <w:rtl/>
        </w:rPr>
        <w:t xml:space="preserve"> </w:t>
      </w:r>
      <w:bookmarkStart w:id="761" w:name="_ETM_Q3_363770"/>
      <w:bookmarkEnd w:id="761"/>
      <w:r w:rsidRPr="00913D23">
        <w:rPr>
          <w:rtl/>
        </w:rPr>
        <w:t xml:space="preserve">כי </w:t>
      </w:r>
      <w:bookmarkStart w:id="762" w:name="_ETM_Q3_363889"/>
      <w:bookmarkEnd w:id="762"/>
      <w:r w:rsidRPr="00913D23">
        <w:rPr>
          <w:rtl/>
        </w:rPr>
        <w:t xml:space="preserve">הניצחון </w:t>
      </w:r>
      <w:bookmarkStart w:id="763" w:name="_ETM_Q3_364370"/>
      <w:bookmarkEnd w:id="763"/>
      <w:r w:rsidRPr="00913D23">
        <w:rPr>
          <w:rtl/>
        </w:rPr>
        <w:t xml:space="preserve">ייקח </w:t>
      </w:r>
      <w:bookmarkStart w:id="764" w:name="_ETM_Q3_364669"/>
      <w:bookmarkEnd w:id="764"/>
      <w:r w:rsidRPr="00913D23">
        <w:rPr>
          <w:rtl/>
        </w:rPr>
        <w:t>זמן</w:t>
      </w:r>
      <w:r>
        <w:rPr>
          <w:rFonts w:hint="cs"/>
          <w:rtl/>
        </w:rPr>
        <w:t>.</w:t>
      </w:r>
      <w:r w:rsidRPr="00913D23">
        <w:rPr>
          <w:rtl/>
        </w:rPr>
        <w:t xml:space="preserve"> </w:t>
      </w:r>
      <w:bookmarkStart w:id="765" w:name="_ETM_Q3_366249"/>
      <w:bookmarkEnd w:id="765"/>
      <w:r>
        <w:rPr>
          <w:rFonts w:hint="cs"/>
          <w:rtl/>
        </w:rPr>
        <w:t>י</w:t>
      </w:r>
      <w:r w:rsidRPr="00913D23">
        <w:rPr>
          <w:rtl/>
        </w:rPr>
        <w:t xml:space="preserve">היו </w:t>
      </w:r>
      <w:bookmarkStart w:id="766" w:name="_ETM_Q3_366519"/>
      <w:bookmarkEnd w:id="766"/>
      <w:r w:rsidRPr="00913D23">
        <w:rPr>
          <w:rtl/>
        </w:rPr>
        <w:t xml:space="preserve">רגעים </w:t>
      </w:r>
      <w:bookmarkStart w:id="767" w:name="_ETM_Q3_366909"/>
      <w:bookmarkEnd w:id="767"/>
      <w:r w:rsidRPr="00913D23">
        <w:rPr>
          <w:rtl/>
        </w:rPr>
        <w:t>קשים</w:t>
      </w:r>
      <w:r>
        <w:rPr>
          <w:rFonts w:hint="cs"/>
          <w:rtl/>
        </w:rPr>
        <w:t>, יהיו</w:t>
      </w:r>
      <w:bookmarkStart w:id="768" w:name="_ETM_Q3_368419"/>
      <w:bookmarkEnd w:id="768"/>
      <w:r w:rsidRPr="00913D23">
        <w:rPr>
          <w:rtl/>
        </w:rPr>
        <w:t xml:space="preserve"> </w:t>
      </w:r>
      <w:bookmarkStart w:id="769" w:name="_ETM_Q3_368720"/>
      <w:bookmarkEnd w:id="769"/>
      <w:r>
        <w:rPr>
          <w:rFonts w:hint="cs"/>
          <w:rtl/>
        </w:rPr>
        <w:t>מהמורו</w:t>
      </w:r>
      <w:r w:rsidRPr="00913D23">
        <w:rPr>
          <w:rtl/>
        </w:rPr>
        <w:t>ת</w:t>
      </w:r>
      <w:r>
        <w:rPr>
          <w:rFonts w:hint="cs"/>
          <w:rtl/>
        </w:rPr>
        <w:t>.</w:t>
      </w:r>
      <w:r w:rsidRPr="00913D23">
        <w:rPr>
          <w:rtl/>
        </w:rPr>
        <w:t xml:space="preserve"> </w:t>
      </w:r>
      <w:bookmarkStart w:id="770" w:name="_ETM_Q3_370559"/>
      <w:bookmarkEnd w:id="770"/>
      <w:r w:rsidRPr="00913D23">
        <w:rPr>
          <w:rtl/>
        </w:rPr>
        <w:t xml:space="preserve">נדרשת </w:t>
      </w:r>
      <w:bookmarkStart w:id="771" w:name="_ETM_Q3_371129"/>
      <w:bookmarkEnd w:id="771"/>
      <w:r w:rsidRPr="00913D23">
        <w:rPr>
          <w:rtl/>
        </w:rPr>
        <w:t>הקרבה</w:t>
      </w:r>
      <w:r>
        <w:rPr>
          <w:rFonts w:hint="cs"/>
          <w:rtl/>
        </w:rPr>
        <w:t>,</w:t>
      </w:r>
      <w:r w:rsidRPr="00913D23">
        <w:rPr>
          <w:rtl/>
        </w:rPr>
        <w:t xml:space="preserve"> </w:t>
      </w:r>
      <w:bookmarkStart w:id="772" w:name="_ETM_Q3_372599"/>
      <w:bookmarkEnd w:id="772"/>
      <w:r w:rsidRPr="00913D23">
        <w:rPr>
          <w:rtl/>
        </w:rPr>
        <w:t xml:space="preserve">אבל </w:t>
      </w:r>
      <w:bookmarkStart w:id="773" w:name="_ETM_Q3_372870"/>
      <w:bookmarkEnd w:id="773"/>
      <w:r w:rsidRPr="00913D23">
        <w:rPr>
          <w:rtl/>
        </w:rPr>
        <w:t xml:space="preserve">אנחנו </w:t>
      </w:r>
      <w:bookmarkStart w:id="774" w:name="_ETM_Q3_373139"/>
      <w:bookmarkEnd w:id="774"/>
      <w:r w:rsidRPr="00913D23">
        <w:rPr>
          <w:rtl/>
        </w:rPr>
        <w:t>ננצח</w:t>
      </w:r>
      <w:r>
        <w:rPr>
          <w:rFonts w:hint="cs"/>
          <w:rtl/>
        </w:rPr>
        <w:t>,</w:t>
      </w:r>
      <w:r w:rsidRPr="00913D23">
        <w:rPr>
          <w:rtl/>
        </w:rPr>
        <w:t xml:space="preserve"> </w:t>
      </w:r>
      <w:bookmarkStart w:id="775" w:name="_ETM_Q3_375260"/>
      <w:bookmarkEnd w:id="775"/>
      <w:r w:rsidRPr="00913D23">
        <w:rPr>
          <w:rtl/>
        </w:rPr>
        <w:t xml:space="preserve">כי </w:t>
      </w:r>
      <w:bookmarkStart w:id="776" w:name="_ETM_Q3_375409"/>
      <w:bookmarkEnd w:id="776"/>
      <w:r w:rsidRPr="00913D23">
        <w:rPr>
          <w:rtl/>
        </w:rPr>
        <w:t xml:space="preserve">מדובר </w:t>
      </w:r>
      <w:bookmarkStart w:id="777" w:name="_ETM_Q3_375799"/>
      <w:bookmarkEnd w:id="777"/>
      <w:r w:rsidRPr="00913D23">
        <w:rPr>
          <w:rtl/>
        </w:rPr>
        <w:t xml:space="preserve">בעצם </w:t>
      </w:r>
      <w:bookmarkStart w:id="778" w:name="_ETM_Q3_376339"/>
      <w:bookmarkEnd w:id="778"/>
      <w:r w:rsidRPr="00913D23">
        <w:rPr>
          <w:rtl/>
        </w:rPr>
        <w:t xml:space="preserve">קיומנו </w:t>
      </w:r>
      <w:bookmarkStart w:id="779" w:name="_ETM_Q3_376939"/>
      <w:bookmarkEnd w:id="779"/>
      <w:r w:rsidRPr="00913D23">
        <w:rPr>
          <w:rtl/>
        </w:rPr>
        <w:t xml:space="preserve">במרחב </w:t>
      </w:r>
      <w:bookmarkStart w:id="780" w:name="_ETM_Q3_377510"/>
      <w:bookmarkEnd w:id="780"/>
      <w:r w:rsidRPr="00913D23">
        <w:rPr>
          <w:rtl/>
        </w:rPr>
        <w:t>הזה</w:t>
      </w:r>
      <w:r>
        <w:rPr>
          <w:rFonts w:hint="cs"/>
          <w:rtl/>
        </w:rPr>
        <w:t>,</w:t>
      </w:r>
      <w:r w:rsidRPr="00913D23">
        <w:rPr>
          <w:rtl/>
        </w:rPr>
        <w:t xml:space="preserve"> </w:t>
      </w:r>
      <w:bookmarkStart w:id="781" w:name="_ETM_Q3_378580"/>
      <w:bookmarkEnd w:id="781"/>
      <w:r w:rsidRPr="00913D23">
        <w:rPr>
          <w:rtl/>
        </w:rPr>
        <w:t xml:space="preserve">שיש </w:t>
      </w:r>
      <w:bookmarkStart w:id="782" w:name="_ETM_Q3_378970"/>
      <w:bookmarkEnd w:id="782"/>
      <w:r w:rsidRPr="00913D23">
        <w:rPr>
          <w:rtl/>
        </w:rPr>
        <w:t xml:space="preserve">בו </w:t>
      </w:r>
      <w:bookmarkStart w:id="783" w:name="_ETM_Q3_379240"/>
      <w:bookmarkEnd w:id="783"/>
      <w:r w:rsidRPr="00913D23">
        <w:rPr>
          <w:rtl/>
        </w:rPr>
        <w:t xml:space="preserve">הרבה </w:t>
      </w:r>
      <w:bookmarkStart w:id="784" w:name="_ETM_Q3_379690"/>
      <w:bookmarkEnd w:id="784"/>
      <w:r w:rsidRPr="00913D23">
        <w:rPr>
          <w:rtl/>
        </w:rPr>
        <w:t xml:space="preserve">כוחות </w:t>
      </w:r>
      <w:bookmarkStart w:id="785" w:name="_ETM_Q3_380110"/>
      <w:bookmarkEnd w:id="785"/>
      <w:r w:rsidRPr="00913D23">
        <w:rPr>
          <w:rtl/>
        </w:rPr>
        <w:t>חשוכים</w:t>
      </w:r>
      <w:r>
        <w:rPr>
          <w:rFonts w:hint="cs"/>
          <w:rtl/>
        </w:rPr>
        <w:t>.</w:t>
      </w:r>
      <w:r w:rsidRPr="00913D23">
        <w:rPr>
          <w:rtl/>
        </w:rPr>
        <w:t xml:space="preserve"> </w:t>
      </w:r>
      <w:bookmarkStart w:id="786" w:name="_ETM_Q3_381960"/>
      <w:bookmarkEnd w:id="786"/>
    </w:p>
    <w:p w:rsidR="00FB3DB4" w:rsidRDefault="00FB3DB4" w:rsidP="00823AFD">
      <w:pPr>
        <w:rPr>
          <w:rtl/>
        </w:rPr>
      </w:pPr>
      <w:bookmarkStart w:id="787" w:name="_ETM_Q3_368992"/>
      <w:bookmarkStart w:id="788" w:name="_ETM_Q3_369171"/>
      <w:bookmarkEnd w:id="787"/>
      <w:bookmarkEnd w:id="788"/>
    </w:p>
    <w:p w:rsidR="00FB3DB4" w:rsidRDefault="00FB3DB4" w:rsidP="00823AFD">
      <w:pPr>
        <w:rPr>
          <w:rtl/>
        </w:rPr>
      </w:pPr>
      <w:bookmarkStart w:id="789" w:name="_ETM_Q3_369445"/>
      <w:bookmarkStart w:id="790" w:name="_ETM_Q3_369524"/>
      <w:bookmarkEnd w:id="789"/>
      <w:bookmarkEnd w:id="790"/>
      <w:r w:rsidRPr="00913D23">
        <w:rPr>
          <w:rtl/>
        </w:rPr>
        <w:t xml:space="preserve">חמאס </w:t>
      </w:r>
      <w:bookmarkStart w:id="791" w:name="_ETM_Q3_382530"/>
      <w:bookmarkEnd w:id="791"/>
      <w:r w:rsidRPr="00913D23">
        <w:rPr>
          <w:rtl/>
        </w:rPr>
        <w:t xml:space="preserve">הוא </w:t>
      </w:r>
      <w:bookmarkStart w:id="792" w:name="_ETM_Q3_382620"/>
      <w:bookmarkEnd w:id="792"/>
      <w:r w:rsidRPr="00913D23">
        <w:rPr>
          <w:rtl/>
        </w:rPr>
        <w:t xml:space="preserve">חלק </w:t>
      </w:r>
      <w:bookmarkStart w:id="793" w:name="_ETM_Q3_383040"/>
      <w:bookmarkEnd w:id="793"/>
      <w:r w:rsidRPr="00913D23">
        <w:rPr>
          <w:rtl/>
        </w:rPr>
        <w:t xml:space="preserve">בציר </w:t>
      </w:r>
      <w:bookmarkStart w:id="794" w:name="_ETM_Q3_383460"/>
      <w:bookmarkEnd w:id="794"/>
      <w:r w:rsidRPr="00913D23">
        <w:rPr>
          <w:rtl/>
        </w:rPr>
        <w:t xml:space="preserve">הרשע </w:t>
      </w:r>
      <w:bookmarkStart w:id="795" w:name="_ETM_Q3_383820"/>
      <w:bookmarkEnd w:id="795"/>
      <w:r w:rsidRPr="00913D23">
        <w:rPr>
          <w:rtl/>
        </w:rPr>
        <w:t xml:space="preserve">של </w:t>
      </w:r>
      <w:bookmarkStart w:id="796" w:name="_ETM_Q3_384060"/>
      <w:bookmarkEnd w:id="796"/>
      <w:r w:rsidRPr="00913D23">
        <w:rPr>
          <w:rtl/>
        </w:rPr>
        <w:t>איראן</w:t>
      </w:r>
      <w:r>
        <w:rPr>
          <w:rFonts w:hint="cs"/>
          <w:rtl/>
        </w:rPr>
        <w:t>,</w:t>
      </w:r>
      <w:r w:rsidRPr="00913D23">
        <w:rPr>
          <w:rtl/>
        </w:rPr>
        <w:t xml:space="preserve"> </w:t>
      </w:r>
      <w:bookmarkStart w:id="797" w:name="_ETM_Q3_384950"/>
      <w:bookmarkEnd w:id="797"/>
      <w:r w:rsidRPr="00913D23">
        <w:rPr>
          <w:rtl/>
        </w:rPr>
        <w:t xml:space="preserve">חיזבאללה </w:t>
      </w:r>
      <w:bookmarkStart w:id="798" w:name="_ETM_Q3_386350"/>
      <w:bookmarkEnd w:id="798"/>
      <w:r w:rsidRPr="00913D23">
        <w:rPr>
          <w:rtl/>
        </w:rPr>
        <w:t>ועוש</w:t>
      </w:r>
      <w:r>
        <w:rPr>
          <w:rFonts w:hint="cs"/>
          <w:rtl/>
        </w:rPr>
        <w:t>י</w:t>
      </w:r>
      <w:r w:rsidRPr="00913D23">
        <w:rPr>
          <w:rtl/>
        </w:rPr>
        <w:t xml:space="preserve"> </w:t>
      </w:r>
      <w:bookmarkStart w:id="799" w:name="_ETM_Q3_386740"/>
      <w:bookmarkStart w:id="800" w:name="_ETM_Q3_386800"/>
      <w:bookmarkEnd w:id="799"/>
      <w:bookmarkEnd w:id="800"/>
      <w:r w:rsidRPr="00913D23">
        <w:rPr>
          <w:rtl/>
        </w:rPr>
        <w:t>דברם</w:t>
      </w:r>
      <w:r>
        <w:rPr>
          <w:rFonts w:hint="cs"/>
          <w:rtl/>
        </w:rPr>
        <w:t>.</w:t>
      </w:r>
      <w:r w:rsidRPr="00913D23">
        <w:rPr>
          <w:rtl/>
        </w:rPr>
        <w:t xml:space="preserve"> </w:t>
      </w:r>
      <w:bookmarkStart w:id="801" w:name="_ETM_Q3_388610"/>
      <w:bookmarkEnd w:id="801"/>
      <w:r w:rsidRPr="00913D23">
        <w:rPr>
          <w:rtl/>
        </w:rPr>
        <w:t xml:space="preserve">הרצון </w:t>
      </w:r>
      <w:bookmarkStart w:id="802" w:name="_ETM_Q3_389030"/>
      <w:bookmarkEnd w:id="802"/>
      <w:r w:rsidRPr="00913D23">
        <w:rPr>
          <w:rtl/>
        </w:rPr>
        <w:t xml:space="preserve">שלהם </w:t>
      </w:r>
      <w:bookmarkStart w:id="803" w:name="_ETM_Q3_389600"/>
      <w:bookmarkEnd w:id="803"/>
      <w:r w:rsidRPr="00913D23">
        <w:rPr>
          <w:rtl/>
        </w:rPr>
        <w:t xml:space="preserve">הוא </w:t>
      </w:r>
      <w:bookmarkStart w:id="804" w:name="_ETM_Q3_389720"/>
      <w:bookmarkEnd w:id="804"/>
      <w:r w:rsidRPr="00913D23">
        <w:rPr>
          <w:rtl/>
        </w:rPr>
        <w:t xml:space="preserve">להשמיד </w:t>
      </w:r>
      <w:bookmarkStart w:id="805" w:name="_ETM_Q3_390169"/>
      <w:bookmarkEnd w:id="805"/>
      <w:r w:rsidRPr="00913D23">
        <w:rPr>
          <w:rtl/>
        </w:rPr>
        <w:t xml:space="preserve">את </w:t>
      </w:r>
      <w:bookmarkStart w:id="806" w:name="_ETM_Q3_390290"/>
      <w:bookmarkEnd w:id="806"/>
      <w:r w:rsidRPr="00913D23">
        <w:rPr>
          <w:rtl/>
        </w:rPr>
        <w:t xml:space="preserve">מדינת </w:t>
      </w:r>
      <w:bookmarkStart w:id="807" w:name="_ETM_Q3_390710"/>
      <w:bookmarkEnd w:id="807"/>
      <w:r w:rsidRPr="00913D23">
        <w:rPr>
          <w:rtl/>
        </w:rPr>
        <w:t xml:space="preserve">ישראל </w:t>
      </w:r>
      <w:bookmarkStart w:id="808" w:name="_ETM_Q3_392209"/>
      <w:bookmarkEnd w:id="808"/>
      <w:r w:rsidRPr="00913D23">
        <w:rPr>
          <w:rtl/>
        </w:rPr>
        <w:t xml:space="preserve">ולרצוח </w:t>
      </w:r>
      <w:bookmarkStart w:id="809" w:name="_ETM_Q3_392840"/>
      <w:bookmarkEnd w:id="809"/>
      <w:r w:rsidRPr="00913D23">
        <w:rPr>
          <w:rtl/>
        </w:rPr>
        <w:t xml:space="preserve">את </w:t>
      </w:r>
      <w:bookmarkStart w:id="810" w:name="_ETM_Q3_392959"/>
      <w:bookmarkEnd w:id="810"/>
      <w:r w:rsidRPr="00913D23">
        <w:rPr>
          <w:rtl/>
        </w:rPr>
        <w:t>כולנו</w:t>
      </w:r>
      <w:r>
        <w:rPr>
          <w:rFonts w:hint="cs"/>
          <w:rtl/>
        </w:rPr>
        <w:t>.</w:t>
      </w:r>
      <w:bookmarkStart w:id="811" w:name="_ETM_Q3_394540"/>
      <w:bookmarkEnd w:id="811"/>
      <w:r>
        <w:rPr>
          <w:rFonts w:hint="cs"/>
          <w:rtl/>
        </w:rPr>
        <w:t xml:space="preserve"> </w:t>
      </w:r>
      <w:r w:rsidRPr="00913D23">
        <w:rPr>
          <w:rtl/>
        </w:rPr>
        <w:t xml:space="preserve">הם </w:t>
      </w:r>
      <w:bookmarkStart w:id="812" w:name="_ETM_Q3_394780"/>
      <w:bookmarkEnd w:id="812"/>
      <w:r w:rsidRPr="00913D23">
        <w:rPr>
          <w:rtl/>
        </w:rPr>
        <w:t xml:space="preserve">רוצים </w:t>
      </w:r>
      <w:bookmarkStart w:id="813" w:name="_ETM_Q3_395140"/>
      <w:bookmarkEnd w:id="813"/>
      <w:r w:rsidRPr="00913D23">
        <w:rPr>
          <w:rtl/>
        </w:rPr>
        <w:t xml:space="preserve">להחזיר </w:t>
      </w:r>
      <w:bookmarkStart w:id="814" w:name="_ETM_Q3_395530"/>
      <w:bookmarkEnd w:id="814"/>
      <w:r w:rsidRPr="00913D23">
        <w:rPr>
          <w:rtl/>
        </w:rPr>
        <w:t xml:space="preserve">את </w:t>
      </w:r>
      <w:bookmarkStart w:id="815" w:name="_ETM_Q3_395650"/>
      <w:bookmarkEnd w:id="815"/>
      <w:r w:rsidRPr="00913D23">
        <w:rPr>
          <w:rtl/>
        </w:rPr>
        <w:t xml:space="preserve">המזרח </w:t>
      </w:r>
      <w:bookmarkStart w:id="816" w:name="_ETM_Q3_396070"/>
      <w:bookmarkEnd w:id="816"/>
      <w:r w:rsidRPr="00913D23">
        <w:rPr>
          <w:rtl/>
        </w:rPr>
        <w:t xml:space="preserve">התיכון </w:t>
      </w:r>
      <w:bookmarkStart w:id="817" w:name="_ETM_Q3_397209"/>
      <w:bookmarkEnd w:id="817"/>
      <w:r w:rsidRPr="00913D23">
        <w:rPr>
          <w:rtl/>
        </w:rPr>
        <w:t xml:space="preserve">לתהומות </w:t>
      </w:r>
      <w:bookmarkStart w:id="818" w:name="_ETM_Q3_397900"/>
      <w:bookmarkEnd w:id="818"/>
      <w:r w:rsidRPr="00913D23">
        <w:rPr>
          <w:rtl/>
        </w:rPr>
        <w:t xml:space="preserve">הקנאות </w:t>
      </w:r>
      <w:bookmarkStart w:id="819" w:name="_ETM_Q3_398499"/>
      <w:bookmarkEnd w:id="819"/>
      <w:r w:rsidRPr="00913D23">
        <w:rPr>
          <w:rtl/>
        </w:rPr>
        <w:t xml:space="preserve">הברברית </w:t>
      </w:r>
      <w:bookmarkStart w:id="820" w:name="_ETM_Q3_399219"/>
      <w:bookmarkEnd w:id="820"/>
      <w:r w:rsidRPr="00913D23">
        <w:rPr>
          <w:rtl/>
        </w:rPr>
        <w:t xml:space="preserve">של </w:t>
      </w:r>
      <w:bookmarkStart w:id="821" w:name="_ETM_Q3_399400"/>
      <w:bookmarkEnd w:id="821"/>
      <w:r w:rsidRPr="00913D23">
        <w:rPr>
          <w:rtl/>
        </w:rPr>
        <w:t xml:space="preserve">ימי </w:t>
      </w:r>
      <w:bookmarkStart w:id="822" w:name="_ETM_Q3_399639"/>
      <w:bookmarkEnd w:id="822"/>
      <w:r w:rsidRPr="00913D23">
        <w:rPr>
          <w:rtl/>
        </w:rPr>
        <w:t>הביניים</w:t>
      </w:r>
      <w:r>
        <w:rPr>
          <w:rFonts w:hint="cs"/>
          <w:rtl/>
        </w:rPr>
        <w:t>,</w:t>
      </w:r>
      <w:r w:rsidRPr="00913D23">
        <w:rPr>
          <w:rtl/>
        </w:rPr>
        <w:t xml:space="preserve"> </w:t>
      </w:r>
      <w:bookmarkStart w:id="823" w:name="_ETM_Q3_401249"/>
      <w:bookmarkEnd w:id="823"/>
      <w:r w:rsidRPr="00913D23">
        <w:rPr>
          <w:rtl/>
        </w:rPr>
        <w:t xml:space="preserve">ואילו </w:t>
      </w:r>
      <w:bookmarkStart w:id="824" w:name="_ETM_Q3_401669"/>
      <w:bookmarkEnd w:id="824"/>
      <w:r w:rsidRPr="00913D23">
        <w:rPr>
          <w:rtl/>
        </w:rPr>
        <w:t xml:space="preserve">אנו </w:t>
      </w:r>
      <w:bookmarkStart w:id="825" w:name="_ETM_Q3_401999"/>
      <w:bookmarkEnd w:id="825"/>
      <w:r w:rsidRPr="00913D23">
        <w:rPr>
          <w:rtl/>
        </w:rPr>
        <w:t xml:space="preserve">רוצים </w:t>
      </w:r>
      <w:bookmarkStart w:id="826" w:name="_ETM_Q3_403200"/>
      <w:bookmarkEnd w:id="826"/>
      <w:r w:rsidRPr="00913D23">
        <w:rPr>
          <w:rtl/>
        </w:rPr>
        <w:t>לה</w:t>
      </w:r>
      <w:r>
        <w:rPr>
          <w:rFonts w:hint="cs"/>
          <w:rtl/>
        </w:rPr>
        <w:t>זניק</w:t>
      </w:r>
      <w:r w:rsidRPr="00913D23">
        <w:rPr>
          <w:rtl/>
        </w:rPr>
        <w:t xml:space="preserve"> </w:t>
      </w:r>
      <w:bookmarkStart w:id="827" w:name="_ETM_Q3_403740"/>
      <w:bookmarkEnd w:id="827"/>
      <w:r w:rsidRPr="00913D23">
        <w:rPr>
          <w:rtl/>
        </w:rPr>
        <w:t xml:space="preserve">את </w:t>
      </w:r>
      <w:bookmarkStart w:id="828" w:name="_ETM_Q3_403860"/>
      <w:bookmarkEnd w:id="828"/>
      <w:r w:rsidRPr="00913D23">
        <w:rPr>
          <w:rtl/>
        </w:rPr>
        <w:t xml:space="preserve">המזרח </w:t>
      </w:r>
      <w:bookmarkStart w:id="829" w:name="_ETM_Q3_404310"/>
      <w:bookmarkEnd w:id="829"/>
      <w:r w:rsidRPr="00913D23">
        <w:rPr>
          <w:rtl/>
        </w:rPr>
        <w:t xml:space="preserve">התיכון </w:t>
      </w:r>
      <w:bookmarkStart w:id="830" w:name="_ETM_Q3_405120"/>
      <w:bookmarkEnd w:id="830"/>
      <w:r>
        <w:rPr>
          <w:rFonts w:hint="cs"/>
          <w:rtl/>
        </w:rPr>
        <w:t>ל</w:t>
      </w:r>
      <w:r w:rsidRPr="00913D23">
        <w:rPr>
          <w:rtl/>
        </w:rPr>
        <w:t xml:space="preserve">פסגות </w:t>
      </w:r>
      <w:bookmarkStart w:id="831" w:name="_ETM_Q3_405840"/>
      <w:bookmarkEnd w:id="831"/>
      <w:r w:rsidRPr="00913D23">
        <w:rPr>
          <w:rtl/>
        </w:rPr>
        <w:t xml:space="preserve">הקדמה </w:t>
      </w:r>
      <w:bookmarkStart w:id="832" w:name="_ETM_Q3_406440"/>
      <w:bookmarkEnd w:id="832"/>
      <w:r w:rsidRPr="00913D23">
        <w:rPr>
          <w:rtl/>
        </w:rPr>
        <w:t>של</w:t>
      </w:r>
      <w:r>
        <w:rPr>
          <w:rFonts w:hint="cs"/>
          <w:rtl/>
        </w:rPr>
        <w:t xml:space="preserve"> המאה ה-21</w:t>
      </w:r>
      <w:bookmarkStart w:id="833" w:name="_ETM_Q3_406709"/>
      <w:bookmarkStart w:id="834" w:name="_ETM_Q3_409060"/>
      <w:bookmarkEnd w:id="833"/>
      <w:bookmarkEnd w:id="834"/>
      <w:r>
        <w:rPr>
          <w:rFonts w:hint="cs"/>
          <w:rtl/>
        </w:rPr>
        <w:t xml:space="preserve">. </w:t>
      </w:r>
      <w:bookmarkStart w:id="835" w:name="_ETM_Q3_390911"/>
      <w:bookmarkStart w:id="836" w:name="_ETM_Q3_391009"/>
      <w:bookmarkStart w:id="837" w:name="_ETM_Q3_391045"/>
      <w:bookmarkStart w:id="838" w:name="_ETM_Q3_391137"/>
      <w:bookmarkEnd w:id="835"/>
      <w:bookmarkEnd w:id="836"/>
      <w:bookmarkEnd w:id="837"/>
      <w:bookmarkEnd w:id="838"/>
      <w:r w:rsidRPr="00913D23">
        <w:rPr>
          <w:rtl/>
        </w:rPr>
        <w:t xml:space="preserve">זהו </w:t>
      </w:r>
      <w:bookmarkStart w:id="839" w:name="_ETM_Q3_409420"/>
      <w:bookmarkEnd w:id="839"/>
      <w:r w:rsidRPr="00913D23">
        <w:rPr>
          <w:rtl/>
        </w:rPr>
        <w:t>מאבק</w:t>
      </w:r>
      <w:r>
        <w:rPr>
          <w:rFonts w:hint="cs"/>
          <w:rtl/>
        </w:rPr>
        <w:t>,</w:t>
      </w:r>
      <w:r w:rsidRPr="00913D23">
        <w:rPr>
          <w:rtl/>
        </w:rPr>
        <w:t xml:space="preserve"> </w:t>
      </w:r>
      <w:bookmarkStart w:id="840" w:name="_ETM_Q3_410189"/>
      <w:bookmarkEnd w:id="840"/>
      <w:r w:rsidRPr="00913D23">
        <w:rPr>
          <w:rtl/>
        </w:rPr>
        <w:t xml:space="preserve">בדיוק </w:t>
      </w:r>
      <w:bookmarkStart w:id="841" w:name="_ETM_Q3_410519"/>
      <w:bookmarkEnd w:id="841"/>
      <w:r w:rsidRPr="00913D23">
        <w:rPr>
          <w:rtl/>
        </w:rPr>
        <w:t xml:space="preserve">כפי </w:t>
      </w:r>
      <w:bookmarkStart w:id="842" w:name="_ETM_Q3_410670"/>
      <w:bookmarkEnd w:id="842"/>
      <w:r w:rsidRPr="00913D23">
        <w:rPr>
          <w:rtl/>
        </w:rPr>
        <w:t xml:space="preserve">שנאמר </w:t>
      </w:r>
      <w:bookmarkStart w:id="843" w:name="_ETM_Q3_411180"/>
      <w:bookmarkEnd w:id="843"/>
      <w:r w:rsidRPr="00913D23">
        <w:rPr>
          <w:rtl/>
        </w:rPr>
        <w:t>כאן</w:t>
      </w:r>
      <w:r>
        <w:rPr>
          <w:rFonts w:hint="cs"/>
          <w:rtl/>
        </w:rPr>
        <w:t>,</w:t>
      </w:r>
      <w:r w:rsidRPr="00913D23">
        <w:rPr>
          <w:rtl/>
        </w:rPr>
        <w:t xml:space="preserve"> </w:t>
      </w:r>
      <w:bookmarkStart w:id="844" w:name="_ETM_Q3_412099"/>
      <w:bookmarkStart w:id="845" w:name="_ETM_Q3_412730"/>
      <w:bookmarkEnd w:id="844"/>
      <w:bookmarkEnd w:id="845"/>
      <w:r w:rsidRPr="00913D23">
        <w:rPr>
          <w:rtl/>
        </w:rPr>
        <w:t xml:space="preserve">בין </w:t>
      </w:r>
      <w:bookmarkStart w:id="846" w:name="_ETM_Q3_412909"/>
      <w:bookmarkEnd w:id="846"/>
      <w:r w:rsidRPr="00913D23">
        <w:rPr>
          <w:rtl/>
        </w:rPr>
        <w:t xml:space="preserve">בני </w:t>
      </w:r>
      <w:bookmarkStart w:id="847" w:name="_ETM_Q3_413150"/>
      <w:bookmarkEnd w:id="847"/>
      <w:r w:rsidRPr="00913D23">
        <w:rPr>
          <w:rtl/>
        </w:rPr>
        <w:t xml:space="preserve">האור </w:t>
      </w:r>
      <w:bookmarkStart w:id="848" w:name="_ETM_Q3_413629"/>
      <w:bookmarkEnd w:id="848"/>
      <w:r w:rsidRPr="00913D23">
        <w:rPr>
          <w:rtl/>
        </w:rPr>
        <w:t>ל</w:t>
      </w:r>
      <w:bookmarkStart w:id="849" w:name="_ETM_Q3_413749"/>
      <w:bookmarkEnd w:id="849"/>
      <w:r w:rsidRPr="00913D23">
        <w:rPr>
          <w:rtl/>
        </w:rPr>
        <w:t xml:space="preserve">בני </w:t>
      </w:r>
      <w:bookmarkStart w:id="850" w:name="_ETM_Q3_413930"/>
      <w:bookmarkEnd w:id="850"/>
      <w:r w:rsidRPr="00913D23">
        <w:rPr>
          <w:rtl/>
        </w:rPr>
        <w:t>החושך</w:t>
      </w:r>
      <w:r>
        <w:rPr>
          <w:rFonts w:hint="cs"/>
          <w:rtl/>
        </w:rPr>
        <w:t>,</w:t>
      </w:r>
      <w:r w:rsidRPr="00913D23">
        <w:rPr>
          <w:rtl/>
        </w:rPr>
        <w:t xml:space="preserve"> </w:t>
      </w:r>
      <w:bookmarkStart w:id="851" w:name="_ETM_Q3_415329"/>
      <w:bookmarkEnd w:id="851"/>
      <w:r w:rsidRPr="00913D23">
        <w:rPr>
          <w:rtl/>
        </w:rPr>
        <w:t xml:space="preserve">בין </w:t>
      </w:r>
      <w:bookmarkStart w:id="852" w:name="_ETM_Q3_415599"/>
      <w:bookmarkEnd w:id="852"/>
      <w:r w:rsidRPr="00913D23">
        <w:rPr>
          <w:rtl/>
        </w:rPr>
        <w:t xml:space="preserve">אנושיות </w:t>
      </w:r>
      <w:bookmarkStart w:id="853" w:name="_ETM_Q3_417230"/>
      <w:bookmarkEnd w:id="853"/>
      <w:r w:rsidRPr="00913D23">
        <w:rPr>
          <w:rtl/>
        </w:rPr>
        <w:t>לחייתיות</w:t>
      </w:r>
      <w:r>
        <w:rPr>
          <w:rFonts w:hint="cs"/>
          <w:rtl/>
        </w:rPr>
        <w:t>.</w:t>
      </w:r>
      <w:r w:rsidRPr="00913D23">
        <w:rPr>
          <w:rtl/>
        </w:rPr>
        <w:t xml:space="preserve"> </w:t>
      </w:r>
      <w:bookmarkStart w:id="854" w:name="_ETM_Q3_419939"/>
      <w:bookmarkEnd w:id="854"/>
      <w:r w:rsidRPr="00913D23">
        <w:rPr>
          <w:rtl/>
        </w:rPr>
        <w:t xml:space="preserve">ראינו </w:t>
      </w:r>
      <w:bookmarkStart w:id="855" w:name="_ETM_Q3_420299"/>
      <w:bookmarkEnd w:id="855"/>
      <w:r w:rsidRPr="00913D23">
        <w:rPr>
          <w:rtl/>
        </w:rPr>
        <w:t xml:space="preserve">זאת </w:t>
      </w:r>
      <w:bookmarkStart w:id="856" w:name="_ETM_Q3_420719"/>
      <w:bookmarkEnd w:id="856"/>
      <w:r w:rsidRPr="00913D23">
        <w:rPr>
          <w:rtl/>
        </w:rPr>
        <w:t xml:space="preserve">בזוועות </w:t>
      </w:r>
      <w:bookmarkStart w:id="857" w:name="_ETM_Q3_421319"/>
      <w:bookmarkEnd w:id="857"/>
      <w:r w:rsidRPr="00913D23">
        <w:rPr>
          <w:rtl/>
        </w:rPr>
        <w:t xml:space="preserve">המחרידות </w:t>
      </w:r>
      <w:bookmarkStart w:id="858" w:name="_ETM_Q3_423169"/>
      <w:bookmarkEnd w:id="858"/>
      <w:r w:rsidRPr="00913D23">
        <w:rPr>
          <w:rtl/>
        </w:rPr>
        <w:t xml:space="preserve">שאותם </w:t>
      </w:r>
      <w:bookmarkStart w:id="859" w:name="_ETM_Q3_423680"/>
      <w:bookmarkEnd w:id="859"/>
      <w:r>
        <w:rPr>
          <w:rFonts w:hint="cs"/>
          <w:rtl/>
        </w:rPr>
        <w:t>מרצ</w:t>
      </w:r>
      <w:r w:rsidRPr="00913D23">
        <w:rPr>
          <w:rtl/>
        </w:rPr>
        <w:t xml:space="preserve">חים </w:t>
      </w:r>
      <w:bookmarkStart w:id="860" w:name="_ETM_Q3_424099"/>
      <w:bookmarkEnd w:id="860"/>
      <w:r w:rsidRPr="00913D23">
        <w:rPr>
          <w:rtl/>
        </w:rPr>
        <w:t xml:space="preserve">נתעבים </w:t>
      </w:r>
      <w:bookmarkStart w:id="861" w:name="_ETM_Q3_424609"/>
      <w:bookmarkEnd w:id="861"/>
      <w:r w:rsidRPr="00913D23">
        <w:rPr>
          <w:rtl/>
        </w:rPr>
        <w:t xml:space="preserve">ביצעו </w:t>
      </w:r>
      <w:bookmarkStart w:id="862" w:name="_ETM_Q3_424939"/>
      <w:bookmarkEnd w:id="862"/>
      <w:r w:rsidRPr="00913D23">
        <w:rPr>
          <w:rtl/>
        </w:rPr>
        <w:t xml:space="preserve">בקיבוץ </w:t>
      </w:r>
      <w:bookmarkStart w:id="863" w:name="_ETM_Q3_425449"/>
      <w:bookmarkEnd w:id="863"/>
      <w:r w:rsidRPr="00913D23">
        <w:rPr>
          <w:rtl/>
        </w:rPr>
        <w:t>בארי</w:t>
      </w:r>
      <w:r>
        <w:rPr>
          <w:rFonts w:hint="cs"/>
          <w:rtl/>
        </w:rPr>
        <w:t>,</w:t>
      </w:r>
      <w:r w:rsidRPr="00913D23">
        <w:rPr>
          <w:rtl/>
        </w:rPr>
        <w:t xml:space="preserve"> </w:t>
      </w:r>
      <w:bookmarkStart w:id="864" w:name="_ETM_Q3_427269"/>
      <w:bookmarkEnd w:id="864"/>
      <w:r w:rsidRPr="00913D23">
        <w:rPr>
          <w:rtl/>
        </w:rPr>
        <w:t xml:space="preserve">בכפר </w:t>
      </w:r>
      <w:bookmarkStart w:id="865" w:name="_ETM_Q3_427719"/>
      <w:bookmarkEnd w:id="865"/>
      <w:r>
        <w:rPr>
          <w:rFonts w:hint="cs"/>
          <w:rtl/>
        </w:rPr>
        <w:t>ע</w:t>
      </w:r>
      <w:r w:rsidRPr="00913D23">
        <w:rPr>
          <w:rtl/>
        </w:rPr>
        <w:t>זה</w:t>
      </w:r>
      <w:r>
        <w:rPr>
          <w:rFonts w:hint="cs"/>
          <w:rtl/>
        </w:rPr>
        <w:t>,</w:t>
      </w:r>
      <w:r w:rsidRPr="00913D23">
        <w:rPr>
          <w:rtl/>
        </w:rPr>
        <w:t xml:space="preserve"> </w:t>
      </w:r>
      <w:bookmarkStart w:id="866" w:name="_ETM_Q3_429159"/>
      <w:bookmarkEnd w:id="866"/>
      <w:r w:rsidRPr="00913D23">
        <w:rPr>
          <w:rtl/>
        </w:rPr>
        <w:t xml:space="preserve">בכל </w:t>
      </w:r>
      <w:bookmarkStart w:id="867" w:name="_ETM_Q3_429519"/>
      <w:bookmarkEnd w:id="867"/>
      <w:r w:rsidRPr="00913D23">
        <w:rPr>
          <w:rtl/>
        </w:rPr>
        <w:t>י</w:t>
      </w:r>
      <w:r>
        <w:rPr>
          <w:rFonts w:hint="cs"/>
          <w:rtl/>
        </w:rPr>
        <w:t>י</w:t>
      </w:r>
      <w:r w:rsidRPr="00913D23">
        <w:rPr>
          <w:rtl/>
        </w:rPr>
        <w:t xml:space="preserve">שובי </w:t>
      </w:r>
      <w:bookmarkStart w:id="868" w:name="_ETM_Q3_429909"/>
      <w:bookmarkEnd w:id="868"/>
      <w:r w:rsidRPr="00913D23">
        <w:rPr>
          <w:rtl/>
        </w:rPr>
        <w:t>העוטף</w:t>
      </w:r>
      <w:r>
        <w:rPr>
          <w:rFonts w:hint="cs"/>
          <w:rtl/>
        </w:rPr>
        <w:t>,</w:t>
      </w:r>
      <w:r w:rsidRPr="00913D23">
        <w:rPr>
          <w:rtl/>
        </w:rPr>
        <w:t xml:space="preserve"> </w:t>
      </w:r>
      <w:bookmarkStart w:id="869" w:name="_ETM_Q3_431669"/>
      <w:bookmarkEnd w:id="869"/>
      <w:r w:rsidRPr="00913D23">
        <w:rPr>
          <w:rtl/>
        </w:rPr>
        <w:t>בג</w:t>
      </w:r>
      <w:r>
        <w:rPr>
          <w:rFonts w:hint="cs"/>
          <w:rtl/>
        </w:rPr>
        <w:t>יא</w:t>
      </w:r>
      <w:r w:rsidRPr="00913D23">
        <w:rPr>
          <w:rtl/>
        </w:rPr>
        <w:t xml:space="preserve"> </w:t>
      </w:r>
      <w:bookmarkStart w:id="870" w:name="_ETM_Q3_432180"/>
      <w:bookmarkEnd w:id="870"/>
      <w:r w:rsidRPr="00913D23">
        <w:rPr>
          <w:rtl/>
        </w:rPr>
        <w:t>ה</w:t>
      </w:r>
      <w:r>
        <w:rPr>
          <w:rFonts w:hint="cs"/>
          <w:rtl/>
        </w:rPr>
        <w:t>ה</w:t>
      </w:r>
      <w:r w:rsidRPr="00913D23">
        <w:rPr>
          <w:rtl/>
        </w:rPr>
        <w:t xml:space="preserve">ריגה </w:t>
      </w:r>
      <w:bookmarkStart w:id="871" w:name="_ETM_Q3_432569"/>
      <w:bookmarkEnd w:id="871"/>
      <w:r w:rsidRPr="00913D23">
        <w:rPr>
          <w:rtl/>
        </w:rPr>
        <w:t xml:space="preserve">של </w:t>
      </w:r>
      <w:bookmarkStart w:id="872" w:name="_ETM_Q3_432779"/>
      <w:bookmarkEnd w:id="872"/>
      <w:r w:rsidRPr="00913D23">
        <w:rPr>
          <w:rtl/>
        </w:rPr>
        <w:t xml:space="preserve">הצעירים </w:t>
      </w:r>
      <w:bookmarkStart w:id="873" w:name="_ETM_Q3_433319"/>
      <w:bookmarkEnd w:id="873"/>
      <w:r w:rsidRPr="00913D23">
        <w:rPr>
          <w:rtl/>
        </w:rPr>
        <w:t xml:space="preserve">והצעירות </w:t>
      </w:r>
      <w:bookmarkStart w:id="874" w:name="_ETM_Q3_434890"/>
      <w:bookmarkEnd w:id="874"/>
      <w:r w:rsidRPr="00913D23">
        <w:rPr>
          <w:rtl/>
        </w:rPr>
        <w:t xml:space="preserve">במסיבה </w:t>
      </w:r>
      <w:bookmarkStart w:id="875" w:name="_ETM_Q3_435489"/>
      <w:bookmarkEnd w:id="875"/>
      <w:r w:rsidRPr="00913D23">
        <w:rPr>
          <w:rtl/>
        </w:rPr>
        <w:t>בר</w:t>
      </w:r>
      <w:r>
        <w:rPr>
          <w:rFonts w:hint="cs"/>
          <w:rtl/>
        </w:rPr>
        <w:t>ע</w:t>
      </w:r>
      <w:r w:rsidRPr="00913D23">
        <w:rPr>
          <w:rtl/>
        </w:rPr>
        <w:t>ים</w:t>
      </w:r>
      <w:r>
        <w:rPr>
          <w:rFonts w:hint="cs"/>
          <w:rtl/>
        </w:rPr>
        <w:t>.</w:t>
      </w:r>
      <w:bookmarkStart w:id="876" w:name="_ETM_Q3_437950"/>
      <w:bookmarkEnd w:id="876"/>
    </w:p>
    <w:p w:rsidR="00FB3DB4" w:rsidRDefault="00FB3DB4" w:rsidP="00823AFD">
      <w:pPr>
        <w:rPr>
          <w:rtl/>
        </w:rPr>
      </w:pPr>
    </w:p>
    <w:p w:rsidR="00FB3DB4" w:rsidRDefault="00FB3DB4" w:rsidP="00823AFD">
      <w:pPr>
        <w:rPr>
          <w:rtl/>
        </w:rPr>
      </w:pPr>
      <w:bookmarkStart w:id="877" w:name="_ETM_Q3_418062"/>
      <w:bookmarkStart w:id="878" w:name="_ETM_Q3_418121"/>
      <w:bookmarkEnd w:id="877"/>
      <w:bookmarkEnd w:id="878"/>
      <w:r w:rsidRPr="00913D23">
        <w:rPr>
          <w:rtl/>
        </w:rPr>
        <w:t xml:space="preserve">כעת </w:t>
      </w:r>
      <w:bookmarkStart w:id="879" w:name="_ETM_Q3_438370"/>
      <w:bookmarkEnd w:id="879"/>
      <w:r w:rsidRPr="00913D23">
        <w:rPr>
          <w:rtl/>
        </w:rPr>
        <w:t xml:space="preserve">רבים </w:t>
      </w:r>
      <w:bookmarkStart w:id="880" w:name="_ETM_Q3_438730"/>
      <w:bookmarkEnd w:id="880"/>
      <w:r w:rsidRPr="00913D23">
        <w:rPr>
          <w:rtl/>
        </w:rPr>
        <w:t xml:space="preserve">בעולם </w:t>
      </w:r>
      <w:bookmarkStart w:id="881" w:name="_ETM_Q3_439999"/>
      <w:bookmarkEnd w:id="881"/>
      <w:r w:rsidRPr="00913D23">
        <w:rPr>
          <w:rtl/>
        </w:rPr>
        <w:t xml:space="preserve">מבינים </w:t>
      </w:r>
      <w:bookmarkStart w:id="882" w:name="_ETM_Q3_440779"/>
      <w:bookmarkEnd w:id="882"/>
      <w:r w:rsidRPr="00913D23">
        <w:rPr>
          <w:rtl/>
        </w:rPr>
        <w:t xml:space="preserve">מול </w:t>
      </w:r>
      <w:bookmarkStart w:id="883" w:name="_ETM_Q3_441020"/>
      <w:bookmarkEnd w:id="883"/>
      <w:r w:rsidRPr="00913D23">
        <w:rPr>
          <w:rtl/>
        </w:rPr>
        <w:t xml:space="preserve">מי </w:t>
      </w:r>
      <w:bookmarkStart w:id="884" w:name="_ETM_Q3_441349"/>
      <w:bookmarkEnd w:id="884"/>
      <w:r w:rsidRPr="00913D23">
        <w:rPr>
          <w:rtl/>
        </w:rPr>
        <w:t xml:space="preserve">עומדת </w:t>
      </w:r>
      <w:bookmarkStart w:id="885" w:name="_ETM_Q3_441800"/>
      <w:bookmarkEnd w:id="885"/>
      <w:r w:rsidRPr="00913D23">
        <w:rPr>
          <w:rtl/>
        </w:rPr>
        <w:t>ישראל</w:t>
      </w:r>
      <w:r>
        <w:rPr>
          <w:rFonts w:hint="cs"/>
          <w:rtl/>
        </w:rPr>
        <w:t>.</w:t>
      </w:r>
      <w:r w:rsidRPr="00913D23">
        <w:rPr>
          <w:rtl/>
        </w:rPr>
        <w:t xml:space="preserve"> </w:t>
      </w:r>
      <w:bookmarkStart w:id="886" w:name="_ETM_Q3_443440"/>
      <w:bookmarkEnd w:id="886"/>
      <w:r w:rsidRPr="00913D23">
        <w:rPr>
          <w:rtl/>
        </w:rPr>
        <w:t xml:space="preserve">הם </w:t>
      </w:r>
      <w:bookmarkStart w:id="887" w:name="_ETM_Q3_443589"/>
      <w:bookmarkEnd w:id="887"/>
      <w:r w:rsidRPr="00913D23">
        <w:rPr>
          <w:rtl/>
        </w:rPr>
        <w:t xml:space="preserve">מבינים </w:t>
      </w:r>
      <w:bookmarkStart w:id="888" w:name="_ETM_Q3_444040"/>
      <w:bookmarkEnd w:id="888"/>
      <w:r w:rsidRPr="00913D23">
        <w:rPr>
          <w:rtl/>
        </w:rPr>
        <w:t>ש</w:t>
      </w:r>
      <w:bookmarkStart w:id="889" w:name="_ETM_Q3_444339"/>
      <w:bookmarkEnd w:id="889"/>
      <w:r>
        <w:rPr>
          <w:rFonts w:hint="cs"/>
          <w:rtl/>
        </w:rPr>
        <w:t>חמאס</w:t>
      </w:r>
      <w:r w:rsidRPr="00913D23">
        <w:rPr>
          <w:rtl/>
        </w:rPr>
        <w:t xml:space="preserve"> </w:t>
      </w:r>
      <w:bookmarkStart w:id="890" w:name="_ETM_Q3_444520"/>
      <w:bookmarkEnd w:id="890"/>
      <w:r w:rsidRPr="00913D23">
        <w:rPr>
          <w:rtl/>
        </w:rPr>
        <w:t xml:space="preserve">זה </w:t>
      </w:r>
      <w:bookmarkStart w:id="891" w:name="_ETM_Q3_444669"/>
      <w:bookmarkEnd w:id="891"/>
      <w:r w:rsidRPr="00913D23">
        <w:rPr>
          <w:rtl/>
        </w:rPr>
        <w:t>דאעש</w:t>
      </w:r>
      <w:r>
        <w:rPr>
          <w:rFonts w:hint="cs"/>
          <w:rtl/>
        </w:rPr>
        <w:t>,</w:t>
      </w:r>
      <w:r w:rsidRPr="00913D23">
        <w:rPr>
          <w:rtl/>
        </w:rPr>
        <w:t xml:space="preserve"> </w:t>
      </w:r>
      <w:bookmarkStart w:id="892" w:name="_ETM_Q3_446169"/>
      <w:bookmarkEnd w:id="892"/>
      <w:r w:rsidRPr="00913D23">
        <w:rPr>
          <w:rtl/>
        </w:rPr>
        <w:t xml:space="preserve">הם </w:t>
      </w:r>
      <w:bookmarkStart w:id="893" w:name="_ETM_Q3_446320"/>
      <w:bookmarkEnd w:id="893"/>
      <w:r w:rsidRPr="00913D23">
        <w:rPr>
          <w:rtl/>
        </w:rPr>
        <w:t xml:space="preserve">מבינים </w:t>
      </w:r>
      <w:bookmarkStart w:id="894" w:name="_ETM_Q3_446680"/>
      <w:bookmarkEnd w:id="894"/>
      <w:r>
        <w:rPr>
          <w:rtl/>
        </w:rPr>
        <w:t>ש</w:t>
      </w:r>
      <w:bookmarkStart w:id="895" w:name="_ETM_Q3_447010"/>
      <w:bookmarkEnd w:id="895"/>
      <w:r>
        <w:rPr>
          <w:rFonts w:hint="cs"/>
          <w:rtl/>
        </w:rPr>
        <w:t>חמאס</w:t>
      </w:r>
      <w:r w:rsidRPr="00913D23">
        <w:rPr>
          <w:rtl/>
        </w:rPr>
        <w:t xml:space="preserve"> </w:t>
      </w:r>
      <w:bookmarkStart w:id="896" w:name="_ETM_Q3_447220"/>
      <w:bookmarkEnd w:id="896"/>
      <w:r>
        <w:rPr>
          <w:rFonts w:hint="cs"/>
          <w:rtl/>
        </w:rPr>
        <w:t>היא</w:t>
      </w:r>
      <w:r w:rsidRPr="00913D23">
        <w:rPr>
          <w:rtl/>
        </w:rPr>
        <w:t xml:space="preserve"> </w:t>
      </w:r>
      <w:bookmarkStart w:id="897" w:name="_ETM_Q3_447400"/>
      <w:bookmarkEnd w:id="897"/>
      <w:r w:rsidRPr="00913D23">
        <w:rPr>
          <w:rtl/>
        </w:rPr>
        <w:t xml:space="preserve">גרסה </w:t>
      </w:r>
      <w:bookmarkStart w:id="898" w:name="_ETM_Q3_447880"/>
      <w:bookmarkEnd w:id="898"/>
      <w:r w:rsidRPr="00913D23">
        <w:rPr>
          <w:rtl/>
        </w:rPr>
        <w:t xml:space="preserve">חדשה </w:t>
      </w:r>
      <w:bookmarkStart w:id="899" w:name="_ETM_Q3_448360"/>
      <w:bookmarkEnd w:id="899"/>
      <w:r w:rsidRPr="00913D23">
        <w:rPr>
          <w:rtl/>
        </w:rPr>
        <w:t xml:space="preserve">של </w:t>
      </w:r>
      <w:bookmarkStart w:id="900" w:name="_ETM_Q3_448570"/>
      <w:bookmarkEnd w:id="900"/>
      <w:r w:rsidRPr="00913D23">
        <w:rPr>
          <w:rtl/>
        </w:rPr>
        <w:t>הנאציזם</w:t>
      </w:r>
      <w:r>
        <w:rPr>
          <w:rFonts w:hint="cs"/>
          <w:rtl/>
        </w:rPr>
        <w:t>,</w:t>
      </w:r>
      <w:r w:rsidRPr="00913D23">
        <w:rPr>
          <w:rtl/>
        </w:rPr>
        <w:t xml:space="preserve"> </w:t>
      </w:r>
      <w:bookmarkStart w:id="901" w:name="_ETM_Q3_450620"/>
      <w:bookmarkEnd w:id="901"/>
      <w:r w:rsidRPr="00913D23">
        <w:rPr>
          <w:rtl/>
        </w:rPr>
        <w:t xml:space="preserve">וכפי </w:t>
      </w:r>
      <w:bookmarkStart w:id="902" w:name="_ETM_Q3_450950"/>
      <w:bookmarkEnd w:id="902"/>
      <w:r w:rsidRPr="00913D23">
        <w:rPr>
          <w:rtl/>
        </w:rPr>
        <w:t>ש</w:t>
      </w:r>
      <w:r>
        <w:rPr>
          <w:rFonts w:hint="cs"/>
          <w:rtl/>
        </w:rPr>
        <w:t>ה</w:t>
      </w:r>
      <w:r w:rsidRPr="00913D23">
        <w:rPr>
          <w:rtl/>
        </w:rPr>
        <w:t>עול</w:t>
      </w:r>
      <w:r>
        <w:rPr>
          <w:rFonts w:hint="cs"/>
          <w:rtl/>
        </w:rPr>
        <w:t>ם</w:t>
      </w:r>
      <w:r w:rsidRPr="00913D23">
        <w:rPr>
          <w:rtl/>
        </w:rPr>
        <w:t xml:space="preserve"> </w:t>
      </w:r>
      <w:bookmarkStart w:id="903" w:name="_ETM_Q3_451400"/>
      <w:bookmarkEnd w:id="903"/>
      <w:r>
        <w:rPr>
          <w:rFonts w:hint="cs"/>
          <w:rtl/>
        </w:rPr>
        <w:t>ה</w:t>
      </w:r>
      <w:r w:rsidRPr="00913D23">
        <w:rPr>
          <w:rtl/>
        </w:rPr>
        <w:t xml:space="preserve">תאחד </w:t>
      </w:r>
      <w:bookmarkStart w:id="904" w:name="_ETM_Q3_452750"/>
      <w:bookmarkEnd w:id="904"/>
      <w:r w:rsidRPr="00913D23">
        <w:rPr>
          <w:rtl/>
        </w:rPr>
        <w:t xml:space="preserve">כדי </w:t>
      </w:r>
      <w:bookmarkStart w:id="905" w:name="_ETM_Q3_453020"/>
      <w:bookmarkEnd w:id="905"/>
      <w:r w:rsidRPr="00913D23">
        <w:rPr>
          <w:rtl/>
        </w:rPr>
        <w:t xml:space="preserve">להביס </w:t>
      </w:r>
      <w:bookmarkStart w:id="906" w:name="_ETM_Q3_453589"/>
      <w:bookmarkEnd w:id="906"/>
      <w:r w:rsidRPr="00913D23">
        <w:rPr>
          <w:rtl/>
        </w:rPr>
        <w:t xml:space="preserve">את </w:t>
      </w:r>
      <w:bookmarkStart w:id="907" w:name="_ETM_Q3_453740"/>
      <w:bookmarkEnd w:id="907"/>
      <w:r>
        <w:rPr>
          <w:rtl/>
        </w:rPr>
        <w:t>הנ</w:t>
      </w:r>
      <w:r>
        <w:rPr>
          <w:rFonts w:hint="cs"/>
          <w:rtl/>
        </w:rPr>
        <w:t>אצים</w:t>
      </w:r>
      <w:r w:rsidRPr="00913D23">
        <w:rPr>
          <w:rtl/>
        </w:rPr>
        <w:t xml:space="preserve"> </w:t>
      </w:r>
      <w:bookmarkStart w:id="908" w:name="_ETM_Q3_454279"/>
      <w:bookmarkEnd w:id="908"/>
      <w:r w:rsidRPr="00913D23">
        <w:rPr>
          <w:rtl/>
        </w:rPr>
        <w:t>ו</w:t>
      </w:r>
      <w:r>
        <w:rPr>
          <w:rFonts w:hint="cs"/>
          <w:rtl/>
        </w:rPr>
        <w:t>את דאעש,</w:t>
      </w:r>
      <w:bookmarkStart w:id="909" w:name="_ETM_Q3_454700"/>
      <w:bookmarkStart w:id="910" w:name="_ETM_Q3_456210"/>
      <w:bookmarkEnd w:id="909"/>
      <w:bookmarkEnd w:id="910"/>
      <w:r>
        <w:rPr>
          <w:rFonts w:hint="cs"/>
          <w:rtl/>
        </w:rPr>
        <w:t xml:space="preserve"> </w:t>
      </w:r>
      <w:r w:rsidRPr="00913D23">
        <w:rPr>
          <w:rtl/>
        </w:rPr>
        <w:t xml:space="preserve">ככה </w:t>
      </w:r>
      <w:bookmarkStart w:id="911" w:name="_ETM_Q3_456540"/>
      <w:bookmarkEnd w:id="911"/>
      <w:r w:rsidRPr="00913D23">
        <w:rPr>
          <w:rtl/>
        </w:rPr>
        <w:t xml:space="preserve">העולם </w:t>
      </w:r>
      <w:bookmarkStart w:id="912" w:name="_ETM_Q3_456870"/>
      <w:bookmarkEnd w:id="912"/>
      <w:r w:rsidRPr="00913D23">
        <w:rPr>
          <w:rtl/>
        </w:rPr>
        <w:t xml:space="preserve">חייב </w:t>
      </w:r>
      <w:bookmarkStart w:id="913" w:name="_ETM_Q3_457380"/>
      <w:bookmarkEnd w:id="913"/>
      <w:r w:rsidRPr="00913D23">
        <w:rPr>
          <w:rtl/>
        </w:rPr>
        <w:t xml:space="preserve">להתאחד </w:t>
      </w:r>
      <w:bookmarkStart w:id="914" w:name="_ETM_Q3_458900"/>
      <w:bookmarkEnd w:id="914"/>
      <w:r w:rsidRPr="00913D23">
        <w:rPr>
          <w:rtl/>
        </w:rPr>
        <w:t xml:space="preserve">כדי </w:t>
      </w:r>
      <w:bookmarkStart w:id="915" w:name="_ETM_Q3_459169"/>
      <w:bookmarkEnd w:id="915"/>
      <w:r w:rsidRPr="00913D23">
        <w:rPr>
          <w:rtl/>
        </w:rPr>
        <w:t xml:space="preserve">להביס </w:t>
      </w:r>
      <w:bookmarkStart w:id="916" w:name="_ETM_Q3_459529"/>
      <w:bookmarkEnd w:id="916"/>
      <w:r w:rsidRPr="00913D23">
        <w:rPr>
          <w:rtl/>
        </w:rPr>
        <w:t xml:space="preserve">את </w:t>
      </w:r>
      <w:bookmarkStart w:id="917" w:name="_ETM_Q3_459680"/>
      <w:bookmarkEnd w:id="917"/>
      <w:r w:rsidRPr="00913D23">
        <w:rPr>
          <w:rtl/>
        </w:rPr>
        <w:t>חמאס</w:t>
      </w:r>
      <w:r>
        <w:rPr>
          <w:rFonts w:hint="cs"/>
          <w:rtl/>
        </w:rPr>
        <w:t>.</w:t>
      </w:r>
      <w:bookmarkStart w:id="918" w:name="_ETM_Q3_461540"/>
      <w:bookmarkEnd w:id="918"/>
    </w:p>
    <w:p w:rsidR="00FB3DB4" w:rsidRDefault="00FB3DB4" w:rsidP="00823AFD">
      <w:pPr>
        <w:rPr>
          <w:rtl/>
        </w:rPr>
      </w:pPr>
    </w:p>
    <w:p w:rsidR="00FB3DB4" w:rsidRDefault="00FB3DB4" w:rsidP="00823AFD">
      <w:pPr>
        <w:rPr>
          <w:rtl/>
        </w:rPr>
      </w:pPr>
      <w:r w:rsidRPr="00913D23">
        <w:rPr>
          <w:rtl/>
        </w:rPr>
        <w:t xml:space="preserve">אני </w:t>
      </w:r>
      <w:bookmarkStart w:id="919" w:name="_ETM_Q3_461750"/>
      <w:bookmarkEnd w:id="919"/>
      <w:r w:rsidRPr="00913D23">
        <w:rPr>
          <w:rtl/>
        </w:rPr>
        <w:t xml:space="preserve">אומר </w:t>
      </w:r>
      <w:bookmarkStart w:id="920" w:name="_ETM_Q3_461990"/>
      <w:bookmarkEnd w:id="920"/>
      <w:r w:rsidRPr="00913D23">
        <w:rPr>
          <w:rtl/>
        </w:rPr>
        <w:t xml:space="preserve">לידידינו </w:t>
      </w:r>
      <w:bookmarkStart w:id="921" w:name="_ETM_Q3_462589"/>
      <w:bookmarkEnd w:id="921"/>
      <w:r w:rsidRPr="00913D23">
        <w:rPr>
          <w:rtl/>
        </w:rPr>
        <w:t xml:space="preserve">בעולם </w:t>
      </w:r>
      <w:bookmarkStart w:id="922" w:name="_ETM_Q3_462980"/>
      <w:bookmarkEnd w:id="922"/>
      <w:r w:rsidRPr="00913D23">
        <w:rPr>
          <w:rtl/>
        </w:rPr>
        <w:t>הנאור</w:t>
      </w:r>
      <w:r>
        <w:rPr>
          <w:rFonts w:hint="cs"/>
          <w:rtl/>
        </w:rPr>
        <w:t>:</w:t>
      </w:r>
      <w:r w:rsidRPr="00913D23">
        <w:rPr>
          <w:rtl/>
        </w:rPr>
        <w:t xml:space="preserve"> </w:t>
      </w:r>
      <w:bookmarkStart w:id="923" w:name="_ETM_Q3_464439"/>
      <w:bookmarkEnd w:id="923"/>
      <w:r w:rsidRPr="00913D23">
        <w:rPr>
          <w:rtl/>
        </w:rPr>
        <w:t xml:space="preserve">המלחמה </w:t>
      </w:r>
      <w:bookmarkStart w:id="924" w:name="_ETM_Q3_465069"/>
      <w:bookmarkEnd w:id="924"/>
      <w:r w:rsidRPr="00913D23">
        <w:rPr>
          <w:rtl/>
        </w:rPr>
        <w:t xml:space="preserve">שלנו </w:t>
      </w:r>
      <w:bookmarkStart w:id="925" w:name="_ETM_Q3_466279"/>
      <w:bookmarkEnd w:id="925"/>
      <w:r w:rsidRPr="00913D23">
        <w:rPr>
          <w:rtl/>
        </w:rPr>
        <w:t xml:space="preserve">היא </w:t>
      </w:r>
      <w:bookmarkStart w:id="926" w:name="_ETM_Q3_466400"/>
      <w:bookmarkEnd w:id="926"/>
      <w:r w:rsidRPr="00913D23">
        <w:rPr>
          <w:rtl/>
        </w:rPr>
        <w:t xml:space="preserve">גם </w:t>
      </w:r>
      <w:bookmarkStart w:id="927" w:name="_ETM_Q3_466580"/>
      <w:bookmarkEnd w:id="927"/>
      <w:r w:rsidRPr="00913D23">
        <w:rPr>
          <w:rtl/>
        </w:rPr>
        <w:t xml:space="preserve">המלחמה </w:t>
      </w:r>
      <w:bookmarkStart w:id="928" w:name="_ETM_Q3_467330"/>
      <w:bookmarkEnd w:id="928"/>
      <w:r w:rsidRPr="00913D23">
        <w:rPr>
          <w:rtl/>
        </w:rPr>
        <w:t>שלכם</w:t>
      </w:r>
      <w:r>
        <w:rPr>
          <w:rFonts w:hint="cs"/>
          <w:rtl/>
        </w:rPr>
        <w:t>.</w:t>
      </w:r>
      <w:r w:rsidRPr="00913D23">
        <w:rPr>
          <w:rtl/>
        </w:rPr>
        <w:t xml:space="preserve"> </w:t>
      </w:r>
      <w:bookmarkStart w:id="929" w:name="_ETM_Q3_469130"/>
      <w:bookmarkEnd w:id="929"/>
      <w:r w:rsidRPr="00913D23">
        <w:rPr>
          <w:rtl/>
        </w:rPr>
        <w:t xml:space="preserve">אם </w:t>
      </w:r>
      <w:bookmarkStart w:id="930" w:name="_ETM_Q3_469310"/>
      <w:bookmarkEnd w:id="930"/>
      <w:r w:rsidRPr="00913D23">
        <w:rPr>
          <w:rtl/>
        </w:rPr>
        <w:t xml:space="preserve">לא </w:t>
      </w:r>
      <w:bookmarkStart w:id="931" w:name="_ETM_Q3_469460"/>
      <w:bookmarkEnd w:id="931"/>
      <w:r>
        <w:rPr>
          <w:rFonts w:hint="cs"/>
          <w:rtl/>
        </w:rPr>
        <w:t>נ</w:t>
      </w:r>
      <w:r w:rsidRPr="00913D23">
        <w:rPr>
          <w:rtl/>
        </w:rPr>
        <w:t xml:space="preserve">תייצב </w:t>
      </w:r>
      <w:bookmarkStart w:id="932" w:name="_ETM_Q3_470060"/>
      <w:bookmarkEnd w:id="932"/>
      <w:r w:rsidRPr="00913D23">
        <w:rPr>
          <w:rtl/>
        </w:rPr>
        <w:t xml:space="preserve">יחד </w:t>
      </w:r>
      <w:bookmarkStart w:id="933" w:name="_ETM_Q3_470450"/>
      <w:bookmarkEnd w:id="933"/>
      <w:r w:rsidRPr="00913D23">
        <w:rPr>
          <w:rtl/>
        </w:rPr>
        <w:t>בחזית</w:t>
      </w:r>
      <w:bookmarkStart w:id="934" w:name="_ETM_Q3_470930"/>
      <w:bookmarkEnd w:id="934"/>
      <w:r>
        <w:rPr>
          <w:rFonts w:hint="cs"/>
          <w:rtl/>
        </w:rPr>
        <w:t xml:space="preserve"> אחת,</w:t>
      </w:r>
      <w:r w:rsidRPr="00913D23">
        <w:rPr>
          <w:rtl/>
        </w:rPr>
        <w:t xml:space="preserve"> </w:t>
      </w:r>
      <w:bookmarkStart w:id="935" w:name="_ETM_Q3_472770"/>
      <w:bookmarkEnd w:id="935"/>
      <w:r w:rsidRPr="00913D23">
        <w:rPr>
          <w:rtl/>
        </w:rPr>
        <w:t xml:space="preserve">זה </w:t>
      </w:r>
      <w:bookmarkStart w:id="936" w:name="_ETM_Q3_473010"/>
      <w:bookmarkEnd w:id="936"/>
      <w:r w:rsidRPr="00913D23">
        <w:rPr>
          <w:rtl/>
        </w:rPr>
        <w:t xml:space="preserve">יגיע </w:t>
      </w:r>
      <w:bookmarkStart w:id="937" w:name="_ETM_Q3_473460"/>
      <w:bookmarkEnd w:id="937"/>
      <w:r w:rsidRPr="00913D23">
        <w:rPr>
          <w:rtl/>
        </w:rPr>
        <w:t xml:space="preserve">גם </w:t>
      </w:r>
      <w:bookmarkStart w:id="938" w:name="_ETM_Q3_473820"/>
      <w:bookmarkEnd w:id="938"/>
      <w:r w:rsidRPr="00913D23">
        <w:rPr>
          <w:rtl/>
        </w:rPr>
        <w:t>אליכם</w:t>
      </w:r>
      <w:r>
        <w:rPr>
          <w:rFonts w:hint="cs"/>
          <w:rtl/>
        </w:rPr>
        <w:t>.</w:t>
      </w:r>
      <w:r w:rsidRPr="00913D23">
        <w:rPr>
          <w:rtl/>
        </w:rPr>
        <w:t xml:space="preserve"> </w:t>
      </w:r>
      <w:bookmarkStart w:id="939" w:name="_ETM_Q3_476270"/>
      <w:bookmarkEnd w:id="939"/>
      <w:r w:rsidRPr="00913D23">
        <w:rPr>
          <w:rtl/>
        </w:rPr>
        <w:t xml:space="preserve">ויש </w:t>
      </w:r>
      <w:bookmarkStart w:id="940" w:name="_ETM_Q3_476600"/>
      <w:bookmarkEnd w:id="940"/>
      <w:r w:rsidRPr="00913D23">
        <w:rPr>
          <w:rtl/>
        </w:rPr>
        <w:t xml:space="preserve">לי </w:t>
      </w:r>
      <w:bookmarkStart w:id="941" w:name="_ETM_Q3_476720"/>
      <w:bookmarkEnd w:id="941"/>
      <w:r>
        <w:rPr>
          <w:rFonts w:hint="cs"/>
          <w:rtl/>
        </w:rPr>
        <w:t>מסר</w:t>
      </w:r>
      <w:r w:rsidRPr="00913D23">
        <w:rPr>
          <w:rtl/>
        </w:rPr>
        <w:t xml:space="preserve"> </w:t>
      </w:r>
      <w:bookmarkStart w:id="942" w:name="_ETM_Q3_477139"/>
      <w:bookmarkEnd w:id="942"/>
      <w:r w:rsidRPr="00913D23">
        <w:rPr>
          <w:rtl/>
        </w:rPr>
        <w:t xml:space="preserve">גם </w:t>
      </w:r>
      <w:bookmarkStart w:id="943" w:name="_ETM_Q3_477380"/>
      <w:bookmarkEnd w:id="943"/>
      <w:r w:rsidRPr="00913D23">
        <w:rPr>
          <w:rtl/>
        </w:rPr>
        <w:t xml:space="preserve">לאיראן </w:t>
      </w:r>
      <w:bookmarkStart w:id="944" w:name="_ETM_Q3_477889"/>
      <w:bookmarkEnd w:id="944"/>
      <w:r>
        <w:rPr>
          <w:rFonts w:hint="cs"/>
          <w:rtl/>
        </w:rPr>
        <w:t>ו</w:t>
      </w:r>
      <w:r w:rsidRPr="00913D23">
        <w:rPr>
          <w:rtl/>
        </w:rPr>
        <w:t>לחיזבאללה</w:t>
      </w:r>
      <w:r>
        <w:rPr>
          <w:rFonts w:hint="cs"/>
          <w:rtl/>
        </w:rPr>
        <w:t>:</w:t>
      </w:r>
      <w:r w:rsidRPr="00913D23">
        <w:rPr>
          <w:rtl/>
        </w:rPr>
        <w:t xml:space="preserve"> </w:t>
      </w:r>
      <w:bookmarkStart w:id="945" w:name="_ETM_Q3_480189"/>
      <w:bookmarkEnd w:id="945"/>
      <w:r w:rsidRPr="00913D23">
        <w:rPr>
          <w:rtl/>
        </w:rPr>
        <w:t xml:space="preserve">אל </w:t>
      </w:r>
      <w:bookmarkStart w:id="946" w:name="_ETM_Q3_480400"/>
      <w:bookmarkEnd w:id="946"/>
      <w:r w:rsidRPr="00913D23">
        <w:rPr>
          <w:rtl/>
        </w:rPr>
        <w:t xml:space="preserve">תבחנו </w:t>
      </w:r>
      <w:bookmarkStart w:id="947" w:name="_ETM_Q3_480909"/>
      <w:bookmarkEnd w:id="947"/>
      <w:r w:rsidRPr="00913D23">
        <w:rPr>
          <w:rtl/>
        </w:rPr>
        <w:t xml:space="preserve">אותנו </w:t>
      </w:r>
      <w:bookmarkStart w:id="948" w:name="_ETM_Q3_481270"/>
      <w:bookmarkEnd w:id="948"/>
      <w:r w:rsidRPr="00913D23">
        <w:rPr>
          <w:rtl/>
        </w:rPr>
        <w:t>בצפון</w:t>
      </w:r>
      <w:r>
        <w:rPr>
          <w:rFonts w:hint="cs"/>
          <w:rtl/>
        </w:rPr>
        <w:t>;</w:t>
      </w:r>
      <w:r w:rsidRPr="00913D23">
        <w:rPr>
          <w:rtl/>
        </w:rPr>
        <w:t xml:space="preserve"> </w:t>
      </w:r>
      <w:bookmarkStart w:id="949" w:name="_ETM_Q3_480410"/>
      <w:bookmarkEnd w:id="949"/>
      <w:r w:rsidRPr="00913D23">
        <w:rPr>
          <w:rtl/>
        </w:rPr>
        <w:t xml:space="preserve">אל </w:t>
      </w:r>
      <w:bookmarkStart w:id="950" w:name="_ETM_Q3_480620"/>
      <w:bookmarkStart w:id="951" w:name="_ETM_Q3_483480"/>
      <w:bookmarkEnd w:id="950"/>
      <w:bookmarkEnd w:id="951"/>
      <w:r w:rsidRPr="00913D23">
        <w:rPr>
          <w:rtl/>
        </w:rPr>
        <w:t xml:space="preserve">תחזרו </w:t>
      </w:r>
      <w:bookmarkStart w:id="952" w:name="_ETM_Q3_483990"/>
      <w:bookmarkEnd w:id="952"/>
      <w:r w:rsidRPr="00913D23">
        <w:rPr>
          <w:rtl/>
        </w:rPr>
        <w:t xml:space="preserve">על </w:t>
      </w:r>
      <w:bookmarkStart w:id="953" w:name="_ETM_Q3_484080"/>
      <w:bookmarkEnd w:id="953"/>
      <w:r w:rsidRPr="00913D23">
        <w:rPr>
          <w:rtl/>
        </w:rPr>
        <w:t xml:space="preserve">הטעות </w:t>
      </w:r>
      <w:bookmarkStart w:id="954" w:name="_ETM_Q3_484529"/>
      <w:bookmarkEnd w:id="954"/>
      <w:r w:rsidRPr="00913D23">
        <w:rPr>
          <w:rtl/>
        </w:rPr>
        <w:t xml:space="preserve">שכבר </w:t>
      </w:r>
      <w:bookmarkStart w:id="955" w:name="_ETM_Q3_484890"/>
      <w:bookmarkEnd w:id="955"/>
      <w:r w:rsidRPr="00913D23">
        <w:rPr>
          <w:rtl/>
        </w:rPr>
        <w:t xml:space="preserve">עשיתם </w:t>
      </w:r>
      <w:bookmarkStart w:id="956" w:name="_ETM_Q3_485310"/>
      <w:bookmarkEnd w:id="956"/>
      <w:r w:rsidRPr="00913D23">
        <w:rPr>
          <w:rtl/>
        </w:rPr>
        <w:t>פעם</w:t>
      </w:r>
      <w:r>
        <w:rPr>
          <w:rFonts w:hint="cs"/>
          <w:rtl/>
        </w:rPr>
        <w:t>,</w:t>
      </w:r>
      <w:r w:rsidRPr="00913D23">
        <w:rPr>
          <w:rtl/>
        </w:rPr>
        <w:t xml:space="preserve"> </w:t>
      </w:r>
      <w:bookmarkStart w:id="957" w:name="_ETM_Q3_486540"/>
      <w:bookmarkEnd w:id="957"/>
      <w:r w:rsidRPr="00913D23">
        <w:rPr>
          <w:rtl/>
        </w:rPr>
        <w:t xml:space="preserve">כי </w:t>
      </w:r>
      <w:bookmarkStart w:id="958" w:name="_ETM_Q3_486750"/>
      <w:bookmarkEnd w:id="958"/>
      <w:r w:rsidRPr="00913D23">
        <w:rPr>
          <w:rtl/>
        </w:rPr>
        <w:t xml:space="preserve">היום </w:t>
      </w:r>
      <w:bookmarkStart w:id="959" w:name="_ETM_Q3_487819"/>
      <w:bookmarkEnd w:id="959"/>
      <w:r w:rsidRPr="00913D23">
        <w:rPr>
          <w:rtl/>
        </w:rPr>
        <w:t xml:space="preserve">המחיר </w:t>
      </w:r>
      <w:bookmarkStart w:id="960" w:name="_ETM_Q3_488330"/>
      <w:bookmarkEnd w:id="960"/>
      <w:r w:rsidRPr="00913D23">
        <w:rPr>
          <w:rtl/>
        </w:rPr>
        <w:t xml:space="preserve">שתשלמו </w:t>
      </w:r>
      <w:bookmarkStart w:id="961" w:name="_ETM_Q3_489740"/>
      <w:bookmarkEnd w:id="961"/>
      <w:r w:rsidRPr="00913D23">
        <w:rPr>
          <w:rtl/>
        </w:rPr>
        <w:t xml:space="preserve">יהיה </w:t>
      </w:r>
      <w:bookmarkStart w:id="962" w:name="_ETM_Q3_490099"/>
      <w:bookmarkEnd w:id="962"/>
      <w:r w:rsidRPr="00913D23">
        <w:rPr>
          <w:rtl/>
        </w:rPr>
        <w:t xml:space="preserve">הרבה </w:t>
      </w:r>
      <w:bookmarkStart w:id="963" w:name="_ETM_Q3_490820"/>
      <w:bookmarkEnd w:id="963"/>
      <w:r w:rsidRPr="00913D23">
        <w:rPr>
          <w:rtl/>
        </w:rPr>
        <w:t xml:space="preserve">יותר </w:t>
      </w:r>
      <w:bookmarkStart w:id="964" w:name="_ETM_Q3_491360"/>
      <w:bookmarkEnd w:id="964"/>
      <w:r w:rsidRPr="00913D23">
        <w:rPr>
          <w:rtl/>
        </w:rPr>
        <w:t>כבד</w:t>
      </w:r>
      <w:r>
        <w:rPr>
          <w:rFonts w:hint="cs"/>
          <w:rtl/>
        </w:rPr>
        <w:t>.</w:t>
      </w:r>
      <w:bookmarkStart w:id="965" w:name="_ETM_Q3_493370"/>
      <w:bookmarkStart w:id="966" w:name="_ETM_Q3_491111"/>
      <w:bookmarkEnd w:id="965"/>
      <w:bookmarkEnd w:id="966"/>
      <w:r>
        <w:rPr>
          <w:rFonts w:hint="cs"/>
          <w:rtl/>
        </w:rPr>
        <w:t xml:space="preserve"> </w:t>
      </w:r>
      <w:bookmarkStart w:id="967" w:name="_ETM_Q3_492641"/>
      <w:bookmarkStart w:id="968" w:name="_ETM_Q3_492721"/>
      <w:bookmarkStart w:id="969" w:name="_ETM_Q3_492785"/>
      <w:bookmarkStart w:id="970" w:name="_ETM_Q3_492836"/>
      <w:bookmarkEnd w:id="967"/>
      <w:bookmarkEnd w:id="968"/>
      <w:bookmarkEnd w:id="969"/>
      <w:bookmarkEnd w:id="970"/>
      <w:r w:rsidRPr="00913D23">
        <w:rPr>
          <w:rtl/>
        </w:rPr>
        <w:t xml:space="preserve">הנשיא </w:t>
      </w:r>
      <w:bookmarkStart w:id="971" w:name="_ETM_Q3_493730"/>
      <w:bookmarkEnd w:id="971"/>
      <w:proofErr w:type="spellStart"/>
      <w:r w:rsidRPr="00913D23">
        <w:rPr>
          <w:rtl/>
        </w:rPr>
        <w:t>ביי</w:t>
      </w:r>
      <w:r>
        <w:rPr>
          <w:rFonts w:hint="cs"/>
          <w:rtl/>
        </w:rPr>
        <w:t>דן</w:t>
      </w:r>
      <w:proofErr w:type="spellEnd"/>
      <w:r w:rsidRPr="00913D23">
        <w:rPr>
          <w:rtl/>
        </w:rPr>
        <w:t xml:space="preserve"> </w:t>
      </w:r>
      <w:bookmarkStart w:id="972" w:name="_ETM_Q3_494029"/>
      <w:bookmarkEnd w:id="972"/>
      <w:r w:rsidRPr="00913D23">
        <w:rPr>
          <w:rtl/>
        </w:rPr>
        <w:t xml:space="preserve">אמר </w:t>
      </w:r>
      <w:bookmarkStart w:id="973" w:name="_ETM_Q3_494330"/>
      <w:bookmarkEnd w:id="973"/>
      <w:r w:rsidRPr="00913D23">
        <w:rPr>
          <w:rtl/>
        </w:rPr>
        <w:t xml:space="preserve">לכם </w:t>
      </w:r>
      <w:bookmarkStart w:id="974" w:name="_ETM_Q3_494570"/>
      <w:bookmarkEnd w:id="974"/>
      <w:r w:rsidRPr="00913D23">
        <w:rPr>
          <w:rtl/>
        </w:rPr>
        <w:t>באנגלית</w:t>
      </w:r>
      <w:r>
        <w:rPr>
          <w:rFonts w:hint="cs"/>
          <w:rtl/>
        </w:rPr>
        <w:t xml:space="preserve">: </w:t>
      </w:r>
      <w:r>
        <w:t>Don't do it</w:t>
      </w:r>
      <w:bookmarkStart w:id="975" w:name="_ETM_Q3_496690"/>
      <w:bookmarkEnd w:id="975"/>
      <w:r>
        <w:rPr>
          <w:rFonts w:hint="cs"/>
          <w:rtl/>
        </w:rPr>
        <w:t xml:space="preserve">, </w:t>
      </w:r>
      <w:bookmarkStart w:id="976" w:name="_ETM_Q3_497080"/>
      <w:bookmarkStart w:id="977" w:name="_ETM_Q3_498650"/>
      <w:bookmarkEnd w:id="976"/>
      <w:bookmarkEnd w:id="977"/>
      <w:r w:rsidRPr="00913D23">
        <w:rPr>
          <w:rtl/>
        </w:rPr>
        <w:t xml:space="preserve">ואני </w:t>
      </w:r>
      <w:bookmarkStart w:id="978" w:name="_ETM_Q3_499009"/>
      <w:bookmarkEnd w:id="978"/>
      <w:r w:rsidRPr="00913D23">
        <w:rPr>
          <w:rtl/>
        </w:rPr>
        <w:t xml:space="preserve">אומר </w:t>
      </w:r>
      <w:bookmarkStart w:id="979" w:name="_ETM_Q3_499220"/>
      <w:bookmarkEnd w:id="979"/>
      <w:r w:rsidRPr="00913D23">
        <w:rPr>
          <w:rtl/>
        </w:rPr>
        <w:t xml:space="preserve">לכם </w:t>
      </w:r>
      <w:bookmarkStart w:id="980" w:name="_ETM_Q3_499519"/>
      <w:bookmarkEnd w:id="980"/>
      <w:r w:rsidRPr="00913D23">
        <w:rPr>
          <w:rtl/>
        </w:rPr>
        <w:t xml:space="preserve">אותו </w:t>
      </w:r>
      <w:bookmarkStart w:id="981" w:name="_ETM_Q3_499789"/>
      <w:bookmarkEnd w:id="981"/>
      <w:r w:rsidRPr="00913D23">
        <w:rPr>
          <w:rtl/>
        </w:rPr>
        <w:t xml:space="preserve">הדבר </w:t>
      </w:r>
      <w:bookmarkStart w:id="982" w:name="_ETM_Q3_500269"/>
      <w:bookmarkEnd w:id="982"/>
      <w:r w:rsidRPr="00913D23">
        <w:rPr>
          <w:rtl/>
        </w:rPr>
        <w:t>בעברית</w:t>
      </w:r>
      <w:r>
        <w:rPr>
          <w:rFonts w:hint="cs"/>
          <w:rtl/>
        </w:rPr>
        <w:t>:</w:t>
      </w:r>
      <w:r w:rsidRPr="00913D23">
        <w:rPr>
          <w:rtl/>
        </w:rPr>
        <w:t xml:space="preserve"> </w:t>
      </w:r>
      <w:bookmarkStart w:id="983" w:name="_ETM_Q3_502089"/>
      <w:bookmarkEnd w:id="983"/>
      <w:r w:rsidRPr="00913D23">
        <w:rPr>
          <w:rtl/>
        </w:rPr>
        <w:t>היזהרו</w:t>
      </w:r>
      <w:r>
        <w:rPr>
          <w:rFonts w:hint="cs"/>
          <w:rtl/>
        </w:rPr>
        <w:t>.</w:t>
      </w:r>
      <w:bookmarkStart w:id="984" w:name="_ETM_Q3_504820"/>
      <w:bookmarkEnd w:id="984"/>
    </w:p>
    <w:p w:rsidR="00FB3DB4" w:rsidRDefault="00FB3DB4" w:rsidP="00823AFD">
      <w:pPr>
        <w:rPr>
          <w:rtl/>
        </w:rPr>
      </w:pPr>
      <w:bookmarkStart w:id="985" w:name="_ETM_Q3_503731"/>
      <w:bookmarkStart w:id="986" w:name="_ETM_Q3_503803"/>
      <w:bookmarkEnd w:id="985"/>
      <w:bookmarkEnd w:id="986"/>
    </w:p>
    <w:p w:rsidR="00FB3DB4" w:rsidRDefault="00FB3DB4" w:rsidP="00823AFD">
      <w:pPr>
        <w:rPr>
          <w:rtl/>
        </w:rPr>
      </w:pPr>
      <w:bookmarkStart w:id="987" w:name="_ETM_Q3_504467"/>
      <w:bookmarkStart w:id="988" w:name="_ETM_Q3_504522"/>
      <w:bookmarkEnd w:id="987"/>
      <w:bookmarkEnd w:id="988"/>
      <w:r w:rsidRPr="00913D23">
        <w:rPr>
          <w:rtl/>
        </w:rPr>
        <w:t xml:space="preserve">מדינת </w:t>
      </w:r>
      <w:bookmarkStart w:id="989" w:name="_ETM_Q3_505270"/>
      <w:bookmarkEnd w:id="989"/>
      <w:r w:rsidRPr="00913D23">
        <w:rPr>
          <w:rtl/>
        </w:rPr>
        <w:t xml:space="preserve">ישראל </w:t>
      </w:r>
      <w:bookmarkStart w:id="990" w:name="_ETM_Q3_505990"/>
      <w:bookmarkEnd w:id="990"/>
      <w:r w:rsidRPr="00913D23">
        <w:rPr>
          <w:rtl/>
        </w:rPr>
        <w:t xml:space="preserve">מוקירה </w:t>
      </w:r>
      <w:bookmarkStart w:id="991" w:name="_ETM_Q3_506680"/>
      <w:bookmarkEnd w:id="991"/>
      <w:r w:rsidRPr="00913D23">
        <w:rPr>
          <w:rtl/>
        </w:rPr>
        <w:t xml:space="preserve">את </w:t>
      </w:r>
      <w:bookmarkStart w:id="992" w:name="_ETM_Q3_506860"/>
      <w:bookmarkEnd w:id="992"/>
      <w:r w:rsidRPr="00913D23">
        <w:rPr>
          <w:rtl/>
        </w:rPr>
        <w:t xml:space="preserve">התמיכה </w:t>
      </w:r>
      <w:bookmarkStart w:id="993" w:name="_ETM_Q3_507279"/>
      <w:bookmarkEnd w:id="993"/>
      <w:r w:rsidRPr="00913D23">
        <w:rPr>
          <w:rtl/>
        </w:rPr>
        <w:t xml:space="preserve">של </w:t>
      </w:r>
      <w:bookmarkStart w:id="994" w:name="_ETM_Q3_507460"/>
      <w:bookmarkEnd w:id="994"/>
      <w:r>
        <w:rPr>
          <w:rtl/>
        </w:rPr>
        <w:t>ה</w:t>
      </w:r>
      <w:r w:rsidRPr="00913D23">
        <w:rPr>
          <w:rtl/>
        </w:rPr>
        <w:t>נ</w:t>
      </w:r>
      <w:r>
        <w:rPr>
          <w:rFonts w:hint="cs"/>
          <w:rtl/>
        </w:rPr>
        <w:t>שיא</w:t>
      </w:r>
      <w:r w:rsidRPr="00913D23">
        <w:rPr>
          <w:rtl/>
        </w:rPr>
        <w:t xml:space="preserve"> </w:t>
      </w:r>
      <w:bookmarkStart w:id="995" w:name="_ETM_Q3_507880"/>
      <w:bookmarkEnd w:id="995"/>
      <w:proofErr w:type="spellStart"/>
      <w:r w:rsidRPr="00913D23">
        <w:rPr>
          <w:rtl/>
        </w:rPr>
        <w:t>ב</w:t>
      </w:r>
      <w:r>
        <w:rPr>
          <w:rFonts w:hint="cs"/>
          <w:rtl/>
        </w:rPr>
        <w:t>י</w:t>
      </w:r>
      <w:r w:rsidRPr="00913D23">
        <w:rPr>
          <w:rtl/>
        </w:rPr>
        <w:t>יד</w:t>
      </w:r>
      <w:r>
        <w:rPr>
          <w:rFonts w:hint="cs"/>
          <w:rtl/>
        </w:rPr>
        <w:t>ן</w:t>
      </w:r>
      <w:proofErr w:type="spellEnd"/>
      <w:r w:rsidRPr="00913D23">
        <w:rPr>
          <w:rtl/>
        </w:rPr>
        <w:t xml:space="preserve"> </w:t>
      </w:r>
      <w:bookmarkStart w:id="996" w:name="_ETM_Q3_508330"/>
      <w:bookmarkEnd w:id="996"/>
      <w:r>
        <w:rPr>
          <w:rFonts w:hint="cs"/>
          <w:rtl/>
        </w:rPr>
        <w:t xml:space="preserve">ושל </w:t>
      </w:r>
      <w:r w:rsidRPr="00913D23">
        <w:rPr>
          <w:rtl/>
        </w:rPr>
        <w:t xml:space="preserve">העם </w:t>
      </w:r>
      <w:bookmarkStart w:id="997" w:name="_ETM_Q3_508600"/>
      <w:bookmarkEnd w:id="997"/>
      <w:r w:rsidRPr="00913D23">
        <w:rPr>
          <w:rtl/>
        </w:rPr>
        <w:t xml:space="preserve">האמריקני </w:t>
      </w:r>
      <w:bookmarkStart w:id="998" w:name="_ETM_Q3_510110"/>
      <w:bookmarkEnd w:id="998"/>
      <w:r>
        <w:rPr>
          <w:rtl/>
        </w:rPr>
        <w:t>ו</w:t>
      </w:r>
      <w:r w:rsidRPr="00913D23">
        <w:rPr>
          <w:rtl/>
        </w:rPr>
        <w:t xml:space="preserve">כן </w:t>
      </w:r>
      <w:bookmarkStart w:id="999" w:name="_ETM_Q3_510380"/>
      <w:bookmarkEnd w:id="999"/>
      <w:r>
        <w:rPr>
          <w:rFonts w:hint="cs"/>
          <w:rtl/>
        </w:rPr>
        <w:t>א</w:t>
      </w:r>
      <w:r w:rsidRPr="00913D23">
        <w:rPr>
          <w:rtl/>
        </w:rPr>
        <w:t>ת</w:t>
      </w:r>
      <w:r>
        <w:rPr>
          <w:rFonts w:hint="cs"/>
          <w:rtl/>
        </w:rPr>
        <w:t xml:space="preserve"> </w:t>
      </w:r>
      <w:r w:rsidRPr="00913D23">
        <w:rPr>
          <w:rtl/>
        </w:rPr>
        <w:t>ה</w:t>
      </w:r>
      <w:bookmarkStart w:id="1000" w:name="_ETM_Q3_510589"/>
      <w:bookmarkEnd w:id="1000"/>
      <w:r w:rsidRPr="00913D23">
        <w:rPr>
          <w:rtl/>
        </w:rPr>
        <w:t xml:space="preserve">תמיכה </w:t>
      </w:r>
      <w:bookmarkStart w:id="1001" w:name="_ETM_Q3_510980"/>
      <w:bookmarkEnd w:id="1001"/>
      <w:r w:rsidRPr="00913D23">
        <w:rPr>
          <w:rtl/>
        </w:rPr>
        <w:t>ו</w:t>
      </w:r>
      <w:r>
        <w:rPr>
          <w:rFonts w:hint="cs"/>
          <w:rtl/>
        </w:rPr>
        <w:t>ה</w:t>
      </w:r>
      <w:r w:rsidRPr="00913D23">
        <w:rPr>
          <w:rtl/>
        </w:rPr>
        <w:t xml:space="preserve">עזרה </w:t>
      </w:r>
      <w:bookmarkStart w:id="1002" w:name="_ETM_Q3_511520"/>
      <w:bookmarkEnd w:id="1002"/>
      <w:r w:rsidRPr="00913D23">
        <w:rPr>
          <w:rtl/>
        </w:rPr>
        <w:t xml:space="preserve">של </w:t>
      </w:r>
      <w:bookmarkStart w:id="1003" w:name="_ETM_Q3_511700"/>
      <w:bookmarkEnd w:id="1003"/>
      <w:r w:rsidRPr="00913D23">
        <w:rPr>
          <w:rtl/>
        </w:rPr>
        <w:t xml:space="preserve">מדינות </w:t>
      </w:r>
      <w:bookmarkStart w:id="1004" w:name="_ETM_Q3_512089"/>
      <w:bookmarkEnd w:id="1004"/>
      <w:r w:rsidRPr="00913D23">
        <w:rPr>
          <w:rtl/>
        </w:rPr>
        <w:t>נוספות</w:t>
      </w:r>
      <w:r>
        <w:rPr>
          <w:rFonts w:hint="cs"/>
          <w:rtl/>
        </w:rPr>
        <w:t>,</w:t>
      </w:r>
      <w:r w:rsidRPr="00913D23">
        <w:rPr>
          <w:rtl/>
        </w:rPr>
        <w:t xml:space="preserve"> </w:t>
      </w:r>
      <w:bookmarkStart w:id="1005" w:name="_ETM_Q3_513110"/>
      <w:bookmarkEnd w:id="1005"/>
      <w:r w:rsidRPr="00913D23">
        <w:rPr>
          <w:rtl/>
        </w:rPr>
        <w:t xml:space="preserve">כמו </w:t>
      </w:r>
      <w:bookmarkStart w:id="1006" w:name="_ETM_Q3_513290"/>
      <w:bookmarkEnd w:id="1006"/>
      <w:r w:rsidRPr="00913D23">
        <w:rPr>
          <w:rtl/>
        </w:rPr>
        <w:t>בריטניה</w:t>
      </w:r>
      <w:r>
        <w:rPr>
          <w:rFonts w:hint="cs"/>
          <w:rtl/>
        </w:rPr>
        <w:t>,</w:t>
      </w:r>
      <w:r w:rsidRPr="00913D23">
        <w:rPr>
          <w:rtl/>
        </w:rPr>
        <w:t xml:space="preserve"> </w:t>
      </w:r>
      <w:bookmarkStart w:id="1007" w:name="_ETM_Q3_514040"/>
      <w:bookmarkEnd w:id="1007"/>
      <w:r w:rsidRPr="00913D23">
        <w:rPr>
          <w:rtl/>
        </w:rPr>
        <w:t>גרמניה</w:t>
      </w:r>
      <w:r>
        <w:rPr>
          <w:rFonts w:hint="cs"/>
          <w:rtl/>
        </w:rPr>
        <w:t>,</w:t>
      </w:r>
      <w:r w:rsidRPr="00913D23">
        <w:rPr>
          <w:rtl/>
        </w:rPr>
        <w:t xml:space="preserve"> </w:t>
      </w:r>
      <w:bookmarkStart w:id="1008" w:name="_ETM_Q3_514850"/>
      <w:bookmarkEnd w:id="1008"/>
      <w:r w:rsidRPr="00913D23">
        <w:rPr>
          <w:rtl/>
        </w:rPr>
        <w:t>צרפת</w:t>
      </w:r>
      <w:r>
        <w:rPr>
          <w:rFonts w:hint="cs"/>
          <w:rtl/>
        </w:rPr>
        <w:t>,</w:t>
      </w:r>
      <w:r w:rsidRPr="00913D23">
        <w:rPr>
          <w:rtl/>
        </w:rPr>
        <w:t xml:space="preserve"> </w:t>
      </w:r>
      <w:bookmarkStart w:id="1009" w:name="_ETM_Q3_515600"/>
      <w:bookmarkEnd w:id="1009"/>
      <w:r w:rsidRPr="00913D23">
        <w:rPr>
          <w:rtl/>
        </w:rPr>
        <w:t xml:space="preserve">איטליה </w:t>
      </w:r>
      <w:bookmarkStart w:id="1010" w:name="_ETM_Q3_516380"/>
      <w:bookmarkEnd w:id="1010"/>
      <w:r w:rsidRPr="00913D23">
        <w:rPr>
          <w:rtl/>
        </w:rPr>
        <w:t xml:space="preserve">ועוד </w:t>
      </w:r>
      <w:bookmarkStart w:id="1011" w:name="_ETM_Q3_516829"/>
      <w:bookmarkEnd w:id="1011"/>
      <w:r w:rsidRPr="00913D23">
        <w:rPr>
          <w:rtl/>
        </w:rPr>
        <w:t xml:space="preserve">מדינות </w:t>
      </w:r>
      <w:bookmarkStart w:id="1012" w:name="_ETM_Q3_517339"/>
      <w:bookmarkEnd w:id="1012"/>
      <w:r w:rsidRPr="00913D23">
        <w:rPr>
          <w:rtl/>
        </w:rPr>
        <w:t xml:space="preserve">רבות </w:t>
      </w:r>
      <w:bookmarkStart w:id="1013" w:name="_ETM_Q3_517760"/>
      <w:bookmarkEnd w:id="1013"/>
      <w:r w:rsidRPr="00913D23">
        <w:rPr>
          <w:rtl/>
        </w:rPr>
        <w:t>מאוד</w:t>
      </w:r>
      <w:r>
        <w:rPr>
          <w:rFonts w:hint="cs"/>
          <w:rtl/>
        </w:rPr>
        <w:t>.</w:t>
      </w:r>
      <w:bookmarkStart w:id="1014" w:name="_ETM_Q3_520649"/>
      <w:bookmarkEnd w:id="1014"/>
    </w:p>
    <w:p w:rsidR="00FB3DB4" w:rsidRDefault="00FB3DB4" w:rsidP="00823AFD">
      <w:pPr>
        <w:rPr>
          <w:rtl/>
        </w:rPr>
      </w:pPr>
      <w:bookmarkStart w:id="1015" w:name="_ETM_Q3_518852"/>
      <w:bookmarkStart w:id="1016" w:name="_ETM_Q3_518935"/>
      <w:bookmarkEnd w:id="1015"/>
      <w:bookmarkEnd w:id="1016"/>
    </w:p>
    <w:p w:rsidR="00FB3DB4" w:rsidRDefault="00FB3DB4" w:rsidP="00823AFD">
      <w:pPr>
        <w:rPr>
          <w:rtl/>
        </w:rPr>
      </w:pPr>
      <w:bookmarkStart w:id="1017" w:name="_ETM_Q3_519012"/>
      <w:bookmarkStart w:id="1018" w:name="_ETM_Q3_519064"/>
      <w:bookmarkEnd w:id="1017"/>
      <w:bookmarkEnd w:id="1018"/>
      <w:r w:rsidRPr="00913D23">
        <w:rPr>
          <w:rtl/>
        </w:rPr>
        <w:t xml:space="preserve">חברות </w:t>
      </w:r>
      <w:bookmarkStart w:id="1019" w:name="_ETM_Q3_521010"/>
      <w:bookmarkEnd w:id="1019"/>
      <w:r w:rsidRPr="00913D23">
        <w:rPr>
          <w:rtl/>
        </w:rPr>
        <w:t xml:space="preserve">וחברי </w:t>
      </w:r>
      <w:bookmarkStart w:id="1020" w:name="_ETM_Q3_521339"/>
      <w:bookmarkEnd w:id="1020"/>
      <w:r w:rsidRPr="00913D23">
        <w:rPr>
          <w:rtl/>
        </w:rPr>
        <w:t>הכנסת</w:t>
      </w:r>
      <w:r>
        <w:rPr>
          <w:rFonts w:hint="cs"/>
          <w:rtl/>
        </w:rPr>
        <w:t>,</w:t>
      </w:r>
      <w:r w:rsidRPr="00913D23">
        <w:rPr>
          <w:rtl/>
        </w:rPr>
        <w:t xml:space="preserve"> </w:t>
      </w:r>
      <w:bookmarkStart w:id="1021" w:name="_ETM_Q3_522870"/>
      <w:bookmarkEnd w:id="1021"/>
      <w:r w:rsidRPr="00913D23">
        <w:rPr>
          <w:rtl/>
        </w:rPr>
        <w:t xml:space="preserve">אנחנו </w:t>
      </w:r>
      <w:bookmarkStart w:id="1022" w:name="_ETM_Q3_523230"/>
      <w:bookmarkEnd w:id="1022"/>
      <w:r w:rsidRPr="00913D23">
        <w:rPr>
          <w:rtl/>
        </w:rPr>
        <w:t xml:space="preserve">נערכים </w:t>
      </w:r>
      <w:bookmarkStart w:id="1023" w:name="_ETM_Q3_524010"/>
      <w:bookmarkEnd w:id="1023"/>
      <w:r w:rsidRPr="00913D23">
        <w:rPr>
          <w:rtl/>
        </w:rPr>
        <w:t xml:space="preserve">להמשך </w:t>
      </w:r>
      <w:bookmarkStart w:id="1024" w:name="_ETM_Q3_524550"/>
      <w:bookmarkEnd w:id="1024"/>
      <w:r w:rsidRPr="00913D23">
        <w:rPr>
          <w:rtl/>
        </w:rPr>
        <w:t xml:space="preserve">המלחמה </w:t>
      </w:r>
      <w:bookmarkStart w:id="1025" w:name="_ETM_Q3_525120"/>
      <w:bookmarkEnd w:id="1025"/>
      <w:r w:rsidRPr="00913D23">
        <w:rPr>
          <w:rtl/>
        </w:rPr>
        <w:t xml:space="preserve">בדרום </w:t>
      </w:r>
      <w:bookmarkStart w:id="1026" w:name="_ETM_Q3_526600"/>
      <w:bookmarkEnd w:id="1026"/>
      <w:r w:rsidRPr="00913D23">
        <w:rPr>
          <w:rtl/>
        </w:rPr>
        <w:t xml:space="preserve">ואנחנו </w:t>
      </w:r>
      <w:bookmarkStart w:id="1027" w:name="_ETM_Q3_527079"/>
      <w:bookmarkEnd w:id="1027"/>
      <w:r w:rsidRPr="00913D23">
        <w:rPr>
          <w:rtl/>
        </w:rPr>
        <w:t xml:space="preserve">ערוכים </w:t>
      </w:r>
      <w:bookmarkStart w:id="1028" w:name="_ETM_Q3_527500"/>
      <w:bookmarkEnd w:id="1028"/>
      <w:r w:rsidRPr="00913D23">
        <w:rPr>
          <w:rtl/>
        </w:rPr>
        <w:t>בצפון</w:t>
      </w:r>
      <w:bookmarkStart w:id="1029" w:name="_ETM_Q3_528980"/>
      <w:bookmarkEnd w:id="1029"/>
      <w:r>
        <w:rPr>
          <w:rFonts w:hint="cs"/>
          <w:rtl/>
        </w:rPr>
        <w:t xml:space="preserve">. </w:t>
      </w:r>
      <w:r w:rsidRPr="00913D23">
        <w:rPr>
          <w:rtl/>
        </w:rPr>
        <w:t xml:space="preserve">אנחנו </w:t>
      </w:r>
      <w:bookmarkStart w:id="1030" w:name="_ETM_Q3_529310"/>
      <w:bookmarkEnd w:id="1030"/>
      <w:r w:rsidRPr="00913D23">
        <w:rPr>
          <w:rtl/>
        </w:rPr>
        <w:t xml:space="preserve">פועלים </w:t>
      </w:r>
      <w:bookmarkStart w:id="1031" w:name="_ETM_Q3_529820"/>
      <w:bookmarkEnd w:id="1031"/>
      <w:r>
        <w:rPr>
          <w:rtl/>
        </w:rPr>
        <w:t>להגנ</w:t>
      </w:r>
      <w:r>
        <w:rPr>
          <w:rFonts w:hint="cs"/>
          <w:rtl/>
        </w:rPr>
        <w:t>ה</w:t>
      </w:r>
      <w:r w:rsidRPr="00913D23">
        <w:rPr>
          <w:rtl/>
        </w:rPr>
        <w:t xml:space="preserve"> </w:t>
      </w:r>
      <w:bookmarkStart w:id="1032" w:name="_ETM_Q3_530300"/>
      <w:bookmarkEnd w:id="1032"/>
      <w:r>
        <w:rPr>
          <w:rFonts w:hint="cs"/>
          <w:rtl/>
        </w:rPr>
        <w:t>ול</w:t>
      </w:r>
      <w:r w:rsidRPr="00913D23">
        <w:rPr>
          <w:rtl/>
        </w:rPr>
        <w:t xml:space="preserve">סיוע </w:t>
      </w:r>
      <w:bookmarkStart w:id="1033" w:name="_ETM_Q3_530900"/>
      <w:bookmarkEnd w:id="1033"/>
      <w:proofErr w:type="spellStart"/>
      <w:r w:rsidRPr="00913D23">
        <w:rPr>
          <w:rtl/>
        </w:rPr>
        <w:t>לאזרחינו</w:t>
      </w:r>
      <w:proofErr w:type="spellEnd"/>
      <w:r w:rsidRPr="00913D23">
        <w:rPr>
          <w:rtl/>
        </w:rPr>
        <w:t xml:space="preserve"> </w:t>
      </w:r>
      <w:bookmarkStart w:id="1034" w:name="_ETM_Q3_531529"/>
      <w:bookmarkEnd w:id="1034"/>
      <w:r w:rsidRPr="00913D23">
        <w:rPr>
          <w:rtl/>
        </w:rPr>
        <w:t xml:space="preserve">בעורף </w:t>
      </w:r>
      <w:bookmarkStart w:id="1035" w:name="_ETM_Q3_533240"/>
      <w:bookmarkEnd w:id="1035"/>
      <w:r>
        <w:rPr>
          <w:rFonts w:hint="cs"/>
          <w:rtl/>
        </w:rPr>
        <w:t xml:space="preserve">– </w:t>
      </w:r>
      <w:r w:rsidRPr="00913D23">
        <w:rPr>
          <w:rtl/>
        </w:rPr>
        <w:t xml:space="preserve">להגנה </w:t>
      </w:r>
      <w:bookmarkStart w:id="1036" w:name="_ETM_Q3_534140"/>
      <w:bookmarkEnd w:id="1036"/>
      <w:r w:rsidRPr="00913D23">
        <w:rPr>
          <w:rtl/>
        </w:rPr>
        <w:t>ולסיוע</w:t>
      </w:r>
      <w:r>
        <w:rPr>
          <w:rFonts w:hint="cs"/>
          <w:rtl/>
        </w:rPr>
        <w:t>,</w:t>
      </w:r>
      <w:r w:rsidRPr="00913D23">
        <w:rPr>
          <w:rtl/>
        </w:rPr>
        <w:t xml:space="preserve"> </w:t>
      </w:r>
      <w:bookmarkStart w:id="1037" w:name="_ETM_Q3_535250"/>
      <w:bookmarkEnd w:id="1037"/>
      <w:r w:rsidRPr="00913D23">
        <w:rPr>
          <w:rtl/>
        </w:rPr>
        <w:t xml:space="preserve">שניהם </w:t>
      </w:r>
      <w:bookmarkStart w:id="1038" w:name="_ETM_Q3_535670"/>
      <w:bookmarkEnd w:id="1038"/>
      <w:r w:rsidRPr="00913D23">
        <w:rPr>
          <w:rtl/>
        </w:rPr>
        <w:t xml:space="preserve">גם </w:t>
      </w:r>
      <w:bookmarkStart w:id="1039" w:name="_ETM_Q3_535850"/>
      <w:bookmarkEnd w:id="1039"/>
      <w:r w:rsidRPr="00913D23">
        <w:rPr>
          <w:rtl/>
        </w:rPr>
        <w:t>יחד</w:t>
      </w:r>
      <w:r>
        <w:rPr>
          <w:rFonts w:hint="cs"/>
          <w:rtl/>
        </w:rPr>
        <w:t>.</w:t>
      </w:r>
      <w:r w:rsidRPr="00913D23">
        <w:rPr>
          <w:rtl/>
        </w:rPr>
        <w:t xml:space="preserve"> </w:t>
      </w:r>
      <w:bookmarkStart w:id="1040" w:name="_ETM_Q3_537260"/>
      <w:bookmarkEnd w:id="1040"/>
      <w:r w:rsidRPr="00913D23">
        <w:rPr>
          <w:rtl/>
        </w:rPr>
        <w:t xml:space="preserve">כולנו </w:t>
      </w:r>
      <w:bookmarkStart w:id="1041" w:name="_ETM_Q3_537679"/>
      <w:bookmarkEnd w:id="1041"/>
      <w:r w:rsidRPr="00913D23">
        <w:rPr>
          <w:rtl/>
        </w:rPr>
        <w:t xml:space="preserve">מאוחדים </w:t>
      </w:r>
      <w:bookmarkStart w:id="1042" w:name="_ETM_Q3_538309"/>
      <w:bookmarkEnd w:id="1042"/>
      <w:r w:rsidRPr="00913D23">
        <w:rPr>
          <w:rtl/>
        </w:rPr>
        <w:t xml:space="preserve">מאחורי </w:t>
      </w:r>
      <w:bookmarkStart w:id="1043" w:name="_ETM_Q3_538760"/>
      <w:bookmarkEnd w:id="1043"/>
      <w:r w:rsidRPr="00913D23">
        <w:rPr>
          <w:rtl/>
        </w:rPr>
        <w:t>צה"ל</w:t>
      </w:r>
      <w:r>
        <w:rPr>
          <w:rFonts w:hint="cs"/>
          <w:rtl/>
        </w:rPr>
        <w:t>.</w:t>
      </w:r>
      <w:r w:rsidRPr="00913D23">
        <w:rPr>
          <w:rtl/>
        </w:rPr>
        <w:t xml:space="preserve"> </w:t>
      </w:r>
      <w:bookmarkStart w:id="1044" w:name="_ETM_Q3_539829"/>
      <w:bookmarkEnd w:id="1044"/>
      <w:r w:rsidRPr="00913D23">
        <w:rPr>
          <w:rtl/>
        </w:rPr>
        <w:t>כולנו</w:t>
      </w:r>
      <w:r>
        <w:rPr>
          <w:rFonts w:hint="cs"/>
          <w:rtl/>
        </w:rPr>
        <w:t>.</w:t>
      </w:r>
      <w:r w:rsidRPr="00913D23">
        <w:rPr>
          <w:rtl/>
        </w:rPr>
        <w:t xml:space="preserve"> </w:t>
      </w:r>
      <w:bookmarkStart w:id="1045" w:name="_ETM_Q3_543050"/>
      <w:bookmarkEnd w:id="1045"/>
      <w:r w:rsidRPr="00913D23">
        <w:rPr>
          <w:rtl/>
        </w:rPr>
        <w:t xml:space="preserve">זה </w:t>
      </w:r>
      <w:bookmarkStart w:id="1046" w:name="_ETM_Q3_543199"/>
      <w:bookmarkEnd w:id="1046"/>
      <w:r w:rsidRPr="00913D23">
        <w:rPr>
          <w:rtl/>
        </w:rPr>
        <w:t xml:space="preserve">צריך </w:t>
      </w:r>
      <w:bookmarkStart w:id="1047" w:name="_ETM_Q3_543440"/>
      <w:bookmarkEnd w:id="1047"/>
      <w:r w:rsidRPr="00913D23">
        <w:rPr>
          <w:rtl/>
        </w:rPr>
        <w:t xml:space="preserve">להתבטא </w:t>
      </w:r>
      <w:bookmarkStart w:id="1048" w:name="_ETM_Q3_543949"/>
      <w:bookmarkEnd w:id="1048"/>
      <w:r w:rsidRPr="00913D23">
        <w:rPr>
          <w:rtl/>
        </w:rPr>
        <w:t xml:space="preserve">גם </w:t>
      </w:r>
      <w:bookmarkStart w:id="1049" w:name="_ETM_Q3_544190"/>
      <w:bookmarkEnd w:id="1049"/>
      <w:r w:rsidRPr="00913D23">
        <w:rPr>
          <w:rtl/>
        </w:rPr>
        <w:t xml:space="preserve">במעשים </w:t>
      </w:r>
      <w:bookmarkStart w:id="1050" w:name="_ETM_Q3_544850"/>
      <w:bookmarkEnd w:id="1050"/>
      <w:r>
        <w:rPr>
          <w:rFonts w:hint="cs"/>
          <w:rtl/>
        </w:rPr>
        <w:t>ו</w:t>
      </w:r>
      <w:r w:rsidRPr="00913D23">
        <w:rPr>
          <w:rtl/>
        </w:rPr>
        <w:t xml:space="preserve">גם </w:t>
      </w:r>
      <w:bookmarkStart w:id="1051" w:name="_ETM_Q3_545089"/>
      <w:bookmarkEnd w:id="1051"/>
      <w:r w:rsidRPr="00913D23">
        <w:rPr>
          <w:rtl/>
        </w:rPr>
        <w:t>במילים</w:t>
      </w:r>
      <w:r>
        <w:rPr>
          <w:rFonts w:hint="cs"/>
          <w:rtl/>
        </w:rPr>
        <w:t>.</w:t>
      </w:r>
      <w:r w:rsidRPr="00913D23">
        <w:rPr>
          <w:rtl/>
        </w:rPr>
        <w:t xml:space="preserve"> </w:t>
      </w:r>
      <w:bookmarkStart w:id="1052" w:name="_ETM_Q3_546450"/>
      <w:bookmarkStart w:id="1053" w:name="_ETM_Q3_546810"/>
      <w:bookmarkEnd w:id="1052"/>
      <w:bookmarkEnd w:id="1053"/>
      <w:r w:rsidRPr="00913D23">
        <w:rPr>
          <w:rtl/>
        </w:rPr>
        <w:t xml:space="preserve">אסור </w:t>
      </w:r>
      <w:bookmarkStart w:id="1054" w:name="_ETM_Q3_547110"/>
      <w:bookmarkEnd w:id="1054"/>
      <w:r w:rsidRPr="00913D23">
        <w:rPr>
          <w:rtl/>
        </w:rPr>
        <w:t>ש</w:t>
      </w:r>
      <w:r>
        <w:rPr>
          <w:rFonts w:hint="cs"/>
          <w:rtl/>
        </w:rPr>
        <w:t>זה י</w:t>
      </w:r>
      <w:r w:rsidRPr="00913D23">
        <w:rPr>
          <w:rtl/>
        </w:rPr>
        <w:t xml:space="preserve">תבטא </w:t>
      </w:r>
      <w:bookmarkStart w:id="1055" w:name="_ETM_Q3_547619"/>
      <w:bookmarkEnd w:id="1055"/>
      <w:r w:rsidRPr="00913D23">
        <w:rPr>
          <w:rtl/>
        </w:rPr>
        <w:t xml:space="preserve">במילים </w:t>
      </w:r>
      <w:bookmarkStart w:id="1056" w:name="_ETM_Q3_548339"/>
      <w:bookmarkEnd w:id="1056"/>
      <w:r w:rsidRPr="00913D23">
        <w:rPr>
          <w:rtl/>
        </w:rPr>
        <w:t xml:space="preserve">שאסור </w:t>
      </w:r>
      <w:bookmarkStart w:id="1057" w:name="_ETM_Q3_548759"/>
      <w:bookmarkEnd w:id="1057"/>
      <w:r>
        <w:rPr>
          <w:rFonts w:hint="cs"/>
          <w:rtl/>
        </w:rPr>
        <w:t>שיבוטאו.</w:t>
      </w:r>
      <w:r w:rsidRPr="00913D23">
        <w:rPr>
          <w:rtl/>
        </w:rPr>
        <w:t xml:space="preserve"> </w:t>
      </w:r>
      <w:bookmarkStart w:id="1058" w:name="_ETM_Q3_550800"/>
      <w:bookmarkEnd w:id="1058"/>
      <w:r w:rsidRPr="00913D23">
        <w:rPr>
          <w:rtl/>
        </w:rPr>
        <w:t xml:space="preserve">אנחנו </w:t>
      </w:r>
      <w:bookmarkStart w:id="1059" w:name="_ETM_Q3_551130"/>
      <w:bookmarkEnd w:id="1059"/>
      <w:r w:rsidRPr="00913D23">
        <w:rPr>
          <w:rtl/>
        </w:rPr>
        <w:t xml:space="preserve">מאוחדים </w:t>
      </w:r>
      <w:bookmarkStart w:id="1060" w:name="_ETM_Q3_551640"/>
      <w:bookmarkEnd w:id="1060"/>
      <w:r w:rsidRPr="00913D23">
        <w:rPr>
          <w:rtl/>
        </w:rPr>
        <w:t xml:space="preserve">מאחורי </w:t>
      </w:r>
      <w:bookmarkStart w:id="1061" w:name="_ETM_Q3_552029"/>
      <w:bookmarkEnd w:id="1061"/>
      <w:r w:rsidRPr="00913D23">
        <w:rPr>
          <w:rtl/>
        </w:rPr>
        <w:t xml:space="preserve">החיילים </w:t>
      </w:r>
      <w:bookmarkStart w:id="1062" w:name="_ETM_Q3_552510"/>
      <w:bookmarkEnd w:id="1062"/>
      <w:r w:rsidRPr="00913D23">
        <w:rPr>
          <w:rtl/>
        </w:rPr>
        <w:t>והחיילות</w:t>
      </w:r>
      <w:r>
        <w:rPr>
          <w:rFonts w:hint="cs"/>
          <w:rtl/>
        </w:rPr>
        <w:t>,</w:t>
      </w:r>
      <w:bookmarkStart w:id="1063" w:name="_ETM_Q3_554259"/>
      <w:bookmarkEnd w:id="1063"/>
      <w:r w:rsidRPr="00913D23">
        <w:rPr>
          <w:rtl/>
        </w:rPr>
        <w:t xml:space="preserve"> </w:t>
      </w:r>
      <w:bookmarkStart w:id="1064" w:name="_ETM_Q3_554380"/>
      <w:bookmarkEnd w:id="1064"/>
      <w:r>
        <w:rPr>
          <w:rFonts w:hint="cs"/>
          <w:rtl/>
        </w:rPr>
        <w:t>ה</w:t>
      </w:r>
      <w:r w:rsidRPr="00913D23">
        <w:rPr>
          <w:rtl/>
        </w:rPr>
        <w:t xml:space="preserve">לוחמים </w:t>
      </w:r>
      <w:bookmarkStart w:id="1065" w:name="_ETM_Q3_554799"/>
      <w:bookmarkEnd w:id="1065"/>
      <w:r w:rsidRPr="00913D23">
        <w:rPr>
          <w:rtl/>
        </w:rPr>
        <w:t>ו</w:t>
      </w:r>
      <w:r>
        <w:rPr>
          <w:rFonts w:hint="cs"/>
          <w:rtl/>
        </w:rPr>
        <w:t>ה</w:t>
      </w:r>
      <w:r w:rsidRPr="00913D23">
        <w:rPr>
          <w:rtl/>
        </w:rPr>
        <w:t>לוחמות</w:t>
      </w:r>
      <w:r>
        <w:rPr>
          <w:rFonts w:hint="cs"/>
          <w:rtl/>
        </w:rPr>
        <w:t>,</w:t>
      </w:r>
      <w:r w:rsidRPr="00913D23">
        <w:rPr>
          <w:rtl/>
        </w:rPr>
        <w:t xml:space="preserve"> </w:t>
      </w:r>
      <w:bookmarkStart w:id="1066" w:name="_ETM_Q3_556189"/>
      <w:bookmarkEnd w:id="1066"/>
      <w:r w:rsidRPr="00913D23">
        <w:rPr>
          <w:rtl/>
        </w:rPr>
        <w:t>מאח</w:t>
      </w:r>
      <w:r>
        <w:rPr>
          <w:rFonts w:hint="cs"/>
          <w:rtl/>
        </w:rPr>
        <w:t>ו</w:t>
      </w:r>
      <w:r w:rsidRPr="00913D23">
        <w:rPr>
          <w:rtl/>
        </w:rPr>
        <w:t xml:space="preserve">רי </w:t>
      </w:r>
      <w:bookmarkStart w:id="1067" w:name="_ETM_Q3_556579"/>
      <w:bookmarkEnd w:id="1067"/>
      <w:r w:rsidRPr="00913D23">
        <w:rPr>
          <w:rtl/>
        </w:rPr>
        <w:t xml:space="preserve">כל </w:t>
      </w:r>
      <w:bookmarkStart w:id="1068" w:name="_ETM_Q3_556820"/>
      <w:bookmarkEnd w:id="1068"/>
      <w:r w:rsidRPr="00913D23">
        <w:rPr>
          <w:rtl/>
        </w:rPr>
        <w:t xml:space="preserve">כוחות </w:t>
      </w:r>
      <w:bookmarkStart w:id="1069" w:name="_ETM_Q3_557180"/>
      <w:bookmarkEnd w:id="1069"/>
      <w:r w:rsidRPr="00913D23">
        <w:rPr>
          <w:rtl/>
        </w:rPr>
        <w:t>הביטחון</w:t>
      </w:r>
      <w:r>
        <w:rPr>
          <w:rFonts w:hint="cs"/>
          <w:rtl/>
        </w:rPr>
        <w:t>,</w:t>
      </w:r>
      <w:r w:rsidRPr="00913D23">
        <w:rPr>
          <w:rtl/>
        </w:rPr>
        <w:t xml:space="preserve"> </w:t>
      </w:r>
      <w:bookmarkStart w:id="1070" w:name="_ETM_Q3_558320"/>
      <w:bookmarkEnd w:id="1070"/>
      <w:r w:rsidRPr="00913D23">
        <w:rPr>
          <w:rtl/>
        </w:rPr>
        <w:t xml:space="preserve">ההצלה </w:t>
      </w:r>
      <w:bookmarkStart w:id="1071" w:name="_ETM_Q3_559070"/>
      <w:bookmarkEnd w:id="1071"/>
      <w:r w:rsidRPr="00913D23">
        <w:rPr>
          <w:rtl/>
        </w:rPr>
        <w:t>והרפואה</w:t>
      </w:r>
      <w:r>
        <w:rPr>
          <w:rFonts w:hint="cs"/>
          <w:rtl/>
        </w:rPr>
        <w:t>.</w:t>
      </w:r>
      <w:r w:rsidRPr="00913D23">
        <w:rPr>
          <w:rtl/>
        </w:rPr>
        <w:t xml:space="preserve"> </w:t>
      </w:r>
      <w:bookmarkStart w:id="1072" w:name="_ETM_Q3_561200"/>
      <w:bookmarkEnd w:id="1072"/>
      <w:r w:rsidRPr="00913D23">
        <w:rPr>
          <w:rtl/>
        </w:rPr>
        <w:t xml:space="preserve">בליבם </w:t>
      </w:r>
      <w:bookmarkStart w:id="1073" w:name="_ETM_Q3_561770"/>
      <w:bookmarkEnd w:id="1073"/>
      <w:r w:rsidRPr="00913D23">
        <w:rPr>
          <w:rtl/>
        </w:rPr>
        <w:t>של</w:t>
      </w:r>
      <w:r>
        <w:rPr>
          <w:rFonts w:hint="cs"/>
          <w:rtl/>
        </w:rPr>
        <w:t xml:space="preserve"> ל</w:t>
      </w:r>
      <w:r w:rsidRPr="00913D23">
        <w:rPr>
          <w:rtl/>
        </w:rPr>
        <w:t xml:space="preserve">וחמינו </w:t>
      </w:r>
      <w:bookmarkStart w:id="1074" w:name="_ETM_Q3_562429"/>
      <w:bookmarkEnd w:id="1074"/>
      <w:r>
        <w:rPr>
          <w:rFonts w:hint="cs"/>
          <w:rtl/>
        </w:rPr>
        <w:t>ה</w:t>
      </w:r>
      <w:r w:rsidRPr="00913D23">
        <w:rPr>
          <w:rtl/>
        </w:rPr>
        <w:t>עזים</w:t>
      </w:r>
      <w:r>
        <w:rPr>
          <w:rFonts w:hint="cs"/>
          <w:rtl/>
        </w:rPr>
        <w:t xml:space="preserve"> –</w:t>
      </w:r>
      <w:r w:rsidRPr="00913D23">
        <w:rPr>
          <w:rtl/>
        </w:rPr>
        <w:t xml:space="preserve"> </w:t>
      </w:r>
      <w:bookmarkStart w:id="1075" w:name="_ETM_Q3_564140"/>
      <w:bookmarkEnd w:id="1075"/>
      <w:r w:rsidRPr="00913D23">
        <w:rPr>
          <w:rtl/>
        </w:rPr>
        <w:t xml:space="preserve">פגשתי </w:t>
      </w:r>
      <w:bookmarkStart w:id="1076" w:name="_ETM_Q3_564680"/>
      <w:bookmarkEnd w:id="1076"/>
      <w:r w:rsidRPr="00913D23">
        <w:rPr>
          <w:rtl/>
        </w:rPr>
        <w:t>אותם</w:t>
      </w:r>
      <w:r>
        <w:rPr>
          <w:rFonts w:hint="cs"/>
          <w:rtl/>
        </w:rPr>
        <w:t>;</w:t>
      </w:r>
      <w:r w:rsidRPr="00913D23">
        <w:rPr>
          <w:rtl/>
        </w:rPr>
        <w:t xml:space="preserve"> </w:t>
      </w:r>
      <w:bookmarkStart w:id="1077" w:name="_ETM_Q3_565159"/>
      <w:bookmarkEnd w:id="1077"/>
      <w:r>
        <w:rPr>
          <w:rFonts w:hint="cs"/>
          <w:rtl/>
        </w:rPr>
        <w:t>גם אתם</w:t>
      </w:r>
      <w:r w:rsidRPr="00913D23">
        <w:rPr>
          <w:rtl/>
        </w:rPr>
        <w:t xml:space="preserve"> </w:t>
      </w:r>
      <w:bookmarkStart w:id="1078" w:name="_ETM_Q3_565610"/>
      <w:bookmarkEnd w:id="1078"/>
      <w:r w:rsidRPr="00913D23">
        <w:rPr>
          <w:rtl/>
        </w:rPr>
        <w:t xml:space="preserve">פוגשים </w:t>
      </w:r>
      <w:bookmarkStart w:id="1079" w:name="_ETM_Q3_566000"/>
      <w:bookmarkEnd w:id="1079"/>
      <w:r w:rsidRPr="00913D23">
        <w:rPr>
          <w:rtl/>
        </w:rPr>
        <w:t>אותם</w:t>
      </w:r>
      <w:r>
        <w:rPr>
          <w:rFonts w:hint="cs"/>
          <w:rtl/>
        </w:rPr>
        <w:t>.</w:t>
      </w:r>
      <w:r w:rsidRPr="00913D23">
        <w:rPr>
          <w:rtl/>
        </w:rPr>
        <w:t xml:space="preserve"> </w:t>
      </w:r>
      <w:bookmarkStart w:id="1080" w:name="_ETM_Q3_566600"/>
      <w:bookmarkEnd w:id="1080"/>
      <w:r w:rsidRPr="00913D23">
        <w:rPr>
          <w:rtl/>
        </w:rPr>
        <w:t xml:space="preserve">בליבם </w:t>
      </w:r>
      <w:bookmarkStart w:id="1081" w:name="_ETM_Q3_567229"/>
      <w:bookmarkEnd w:id="1081"/>
      <w:r w:rsidRPr="00913D23">
        <w:rPr>
          <w:rtl/>
        </w:rPr>
        <w:t>של</w:t>
      </w:r>
      <w:r>
        <w:rPr>
          <w:rFonts w:hint="cs"/>
          <w:rtl/>
        </w:rPr>
        <w:t xml:space="preserve"> ל</w:t>
      </w:r>
      <w:r w:rsidRPr="00913D23">
        <w:rPr>
          <w:rtl/>
        </w:rPr>
        <w:t xml:space="preserve">וחמינו </w:t>
      </w:r>
      <w:bookmarkStart w:id="1082" w:name="_ETM_Q3_567979"/>
      <w:bookmarkEnd w:id="1082"/>
      <w:r w:rsidRPr="00913D23">
        <w:rPr>
          <w:rtl/>
        </w:rPr>
        <w:t xml:space="preserve">העזים </w:t>
      </w:r>
      <w:bookmarkStart w:id="1083" w:name="_ETM_Q3_568520"/>
      <w:bookmarkEnd w:id="1083"/>
      <w:r w:rsidRPr="00913D23">
        <w:rPr>
          <w:rtl/>
        </w:rPr>
        <w:t xml:space="preserve">מפעמת </w:t>
      </w:r>
      <w:bookmarkStart w:id="1084" w:name="_ETM_Q3_569600"/>
      <w:bookmarkEnd w:id="1084"/>
      <w:r w:rsidRPr="00913D23">
        <w:rPr>
          <w:rtl/>
        </w:rPr>
        <w:t xml:space="preserve">רוח </w:t>
      </w:r>
      <w:bookmarkStart w:id="1085" w:name="_ETM_Q3_570020"/>
      <w:bookmarkEnd w:id="1085"/>
      <w:r w:rsidRPr="00913D23">
        <w:rPr>
          <w:rtl/>
        </w:rPr>
        <w:t xml:space="preserve">הקרב </w:t>
      </w:r>
      <w:bookmarkStart w:id="1086" w:name="_ETM_Q3_570470"/>
      <w:bookmarkEnd w:id="1086"/>
      <w:r w:rsidRPr="00913D23">
        <w:rPr>
          <w:rtl/>
        </w:rPr>
        <w:t xml:space="preserve">של </w:t>
      </w:r>
      <w:bookmarkStart w:id="1087" w:name="_ETM_Q3_570650"/>
      <w:bookmarkEnd w:id="1087"/>
      <w:r w:rsidRPr="00913D23">
        <w:rPr>
          <w:rtl/>
        </w:rPr>
        <w:t xml:space="preserve">גיבורי </w:t>
      </w:r>
      <w:bookmarkStart w:id="1088" w:name="_ETM_Q3_571130"/>
      <w:bookmarkEnd w:id="1088"/>
      <w:r w:rsidRPr="00913D23">
        <w:rPr>
          <w:rtl/>
        </w:rPr>
        <w:t xml:space="preserve">ישראל </w:t>
      </w:r>
      <w:bookmarkStart w:id="1089" w:name="_ETM_Q3_571610"/>
      <w:bookmarkEnd w:id="1089"/>
      <w:r w:rsidRPr="00913D23">
        <w:rPr>
          <w:rtl/>
        </w:rPr>
        <w:t>לדורותיהם</w:t>
      </w:r>
      <w:r>
        <w:rPr>
          <w:rFonts w:hint="cs"/>
          <w:rtl/>
        </w:rPr>
        <w:t>.</w:t>
      </w:r>
      <w:r w:rsidRPr="00913D23">
        <w:rPr>
          <w:rtl/>
        </w:rPr>
        <w:t xml:space="preserve"> </w:t>
      </w:r>
      <w:bookmarkStart w:id="1090" w:name="_ETM_Q3_573420"/>
      <w:bookmarkEnd w:id="1090"/>
      <w:r w:rsidRPr="00913D23">
        <w:rPr>
          <w:rtl/>
        </w:rPr>
        <w:t xml:space="preserve">לוחמינו </w:t>
      </w:r>
      <w:bookmarkStart w:id="1091" w:name="_ETM_Q3_574049"/>
      <w:bookmarkEnd w:id="1091"/>
      <w:r w:rsidRPr="00913D23">
        <w:rPr>
          <w:rtl/>
        </w:rPr>
        <w:t xml:space="preserve">מוכנים </w:t>
      </w:r>
      <w:bookmarkStart w:id="1092" w:name="_ETM_Q3_574560"/>
      <w:bookmarkEnd w:id="1092"/>
      <w:r w:rsidRPr="00913D23">
        <w:rPr>
          <w:rtl/>
        </w:rPr>
        <w:t>להמשך</w:t>
      </w:r>
      <w:r>
        <w:rPr>
          <w:rFonts w:hint="cs"/>
          <w:rtl/>
        </w:rPr>
        <w:t>,</w:t>
      </w:r>
      <w:r w:rsidRPr="00913D23">
        <w:rPr>
          <w:rtl/>
        </w:rPr>
        <w:t xml:space="preserve"> </w:t>
      </w:r>
      <w:bookmarkStart w:id="1093" w:name="_ETM_Q3_576529"/>
      <w:bookmarkEnd w:id="1093"/>
      <w:r w:rsidRPr="00913D23">
        <w:rPr>
          <w:rtl/>
        </w:rPr>
        <w:t xml:space="preserve">ויהיה </w:t>
      </w:r>
      <w:bookmarkStart w:id="1094" w:name="_ETM_Q3_577010"/>
      <w:bookmarkEnd w:id="1094"/>
      <w:r w:rsidRPr="00913D23">
        <w:rPr>
          <w:rtl/>
        </w:rPr>
        <w:t>המשך</w:t>
      </w:r>
      <w:r>
        <w:rPr>
          <w:rFonts w:hint="cs"/>
          <w:rtl/>
        </w:rPr>
        <w:t>,</w:t>
      </w:r>
      <w:r w:rsidRPr="00913D23">
        <w:rPr>
          <w:rtl/>
        </w:rPr>
        <w:t xml:space="preserve"> </w:t>
      </w:r>
      <w:bookmarkStart w:id="1095" w:name="_ETM_Q3_578340"/>
      <w:bookmarkEnd w:id="1095"/>
      <w:r w:rsidRPr="00913D23">
        <w:rPr>
          <w:rtl/>
        </w:rPr>
        <w:t xml:space="preserve">עד </w:t>
      </w:r>
      <w:bookmarkStart w:id="1096" w:name="_ETM_Q3_578760"/>
      <w:bookmarkEnd w:id="1096"/>
      <w:r w:rsidRPr="00913D23">
        <w:rPr>
          <w:rtl/>
        </w:rPr>
        <w:t xml:space="preserve">להכרעתם </w:t>
      </w:r>
      <w:bookmarkStart w:id="1097" w:name="_ETM_Q3_579630"/>
      <w:bookmarkEnd w:id="1097"/>
      <w:r w:rsidRPr="00913D23">
        <w:rPr>
          <w:rtl/>
        </w:rPr>
        <w:t xml:space="preserve">המוחלטת </w:t>
      </w:r>
      <w:bookmarkStart w:id="1098" w:name="_ETM_Q3_580380"/>
      <w:bookmarkEnd w:id="1098"/>
      <w:r w:rsidRPr="00913D23">
        <w:rPr>
          <w:rtl/>
        </w:rPr>
        <w:t xml:space="preserve">של </w:t>
      </w:r>
      <w:bookmarkStart w:id="1099" w:name="_ETM_Q3_580590"/>
      <w:bookmarkEnd w:id="1099"/>
      <w:r w:rsidRPr="00913D23">
        <w:rPr>
          <w:rtl/>
        </w:rPr>
        <w:t>אויבינו</w:t>
      </w:r>
      <w:r>
        <w:rPr>
          <w:rFonts w:hint="cs"/>
          <w:rtl/>
        </w:rPr>
        <w:t>.</w:t>
      </w:r>
      <w:bookmarkStart w:id="1100" w:name="_ETM_Q3_583259"/>
      <w:bookmarkEnd w:id="1100"/>
    </w:p>
    <w:p w:rsidR="00FB3DB4" w:rsidRDefault="00FB3DB4" w:rsidP="00823AFD">
      <w:pPr>
        <w:rPr>
          <w:rtl/>
        </w:rPr>
      </w:pPr>
      <w:bookmarkStart w:id="1101" w:name="_ETM_Q3_581026"/>
      <w:bookmarkStart w:id="1102" w:name="_ETM_Q3_581081"/>
      <w:bookmarkEnd w:id="1101"/>
      <w:bookmarkEnd w:id="1102"/>
    </w:p>
    <w:p w:rsidR="00FB3DB4" w:rsidRDefault="00FB3DB4" w:rsidP="00823AFD">
      <w:pPr>
        <w:rPr>
          <w:rtl/>
        </w:rPr>
      </w:pPr>
      <w:bookmarkStart w:id="1103" w:name="_ETM_Q3_581154"/>
      <w:bookmarkStart w:id="1104" w:name="_ETM_Q3_581211"/>
      <w:bookmarkEnd w:id="1103"/>
      <w:bookmarkEnd w:id="1104"/>
      <w:r w:rsidRPr="00913D23">
        <w:rPr>
          <w:rtl/>
        </w:rPr>
        <w:t xml:space="preserve">חברי </w:t>
      </w:r>
      <w:bookmarkStart w:id="1105" w:name="_ETM_Q3_583560"/>
      <w:bookmarkEnd w:id="1105"/>
      <w:r w:rsidRPr="00913D23">
        <w:rPr>
          <w:rtl/>
        </w:rPr>
        <w:t>הכנסת</w:t>
      </w:r>
      <w:r>
        <w:rPr>
          <w:rFonts w:hint="cs"/>
          <w:rtl/>
        </w:rPr>
        <w:t>,</w:t>
      </w:r>
      <w:r w:rsidRPr="00913D23">
        <w:rPr>
          <w:rtl/>
        </w:rPr>
        <w:t xml:space="preserve"> </w:t>
      </w:r>
      <w:bookmarkStart w:id="1106" w:name="_ETM_Q3_585029"/>
      <w:bookmarkEnd w:id="1106"/>
      <w:r w:rsidRPr="00913D23">
        <w:rPr>
          <w:rtl/>
        </w:rPr>
        <w:t xml:space="preserve">נפגשתי </w:t>
      </w:r>
      <w:bookmarkStart w:id="1107" w:name="_ETM_Q3_585509"/>
      <w:bookmarkEnd w:id="1107"/>
      <w:r w:rsidRPr="00913D23">
        <w:rPr>
          <w:rtl/>
        </w:rPr>
        <w:t xml:space="preserve">אתמול </w:t>
      </w:r>
      <w:bookmarkStart w:id="1108" w:name="_ETM_Q3_585839"/>
      <w:bookmarkEnd w:id="1108"/>
      <w:r w:rsidRPr="00913D23">
        <w:rPr>
          <w:rtl/>
        </w:rPr>
        <w:t xml:space="preserve">עם </w:t>
      </w:r>
      <w:bookmarkStart w:id="1109" w:name="_ETM_Q3_585959"/>
      <w:bookmarkEnd w:id="1109"/>
      <w:r w:rsidRPr="00913D23">
        <w:rPr>
          <w:rtl/>
        </w:rPr>
        <w:t xml:space="preserve">נציגי </w:t>
      </w:r>
      <w:bookmarkStart w:id="1110" w:name="_ETM_Q3_586679"/>
      <w:bookmarkEnd w:id="1110"/>
      <w:r w:rsidRPr="00913D23">
        <w:rPr>
          <w:rtl/>
        </w:rPr>
        <w:t xml:space="preserve">משפחות </w:t>
      </w:r>
      <w:bookmarkStart w:id="1111" w:name="_ETM_Q3_587249"/>
      <w:bookmarkEnd w:id="1111"/>
      <w:r w:rsidRPr="00913D23">
        <w:rPr>
          <w:rtl/>
        </w:rPr>
        <w:t>החטופים</w:t>
      </w:r>
      <w:r>
        <w:rPr>
          <w:rFonts w:hint="cs"/>
          <w:rtl/>
        </w:rPr>
        <w:t>.</w:t>
      </w:r>
      <w:r w:rsidRPr="00913D23">
        <w:rPr>
          <w:rtl/>
        </w:rPr>
        <w:t xml:space="preserve"> </w:t>
      </w:r>
      <w:bookmarkStart w:id="1112" w:name="_ETM_Q3_589880"/>
      <w:bookmarkEnd w:id="1112"/>
      <w:r w:rsidRPr="00913D23">
        <w:rPr>
          <w:rtl/>
        </w:rPr>
        <w:t xml:space="preserve">חיבקתי </w:t>
      </w:r>
      <w:bookmarkStart w:id="1113" w:name="_ETM_Q3_590420"/>
      <w:bookmarkEnd w:id="1113"/>
      <w:r w:rsidRPr="00913D23">
        <w:rPr>
          <w:rtl/>
        </w:rPr>
        <w:t>אותם</w:t>
      </w:r>
      <w:r>
        <w:rPr>
          <w:rFonts w:hint="cs"/>
          <w:rtl/>
        </w:rPr>
        <w:t>.</w:t>
      </w:r>
      <w:r w:rsidRPr="00913D23">
        <w:rPr>
          <w:rtl/>
        </w:rPr>
        <w:t xml:space="preserve"> </w:t>
      </w:r>
      <w:bookmarkStart w:id="1114" w:name="_ETM_Q3_592210"/>
      <w:bookmarkEnd w:id="1114"/>
      <w:r w:rsidRPr="00913D23">
        <w:rPr>
          <w:rtl/>
        </w:rPr>
        <w:t xml:space="preserve">דיברנו </w:t>
      </w:r>
      <w:bookmarkStart w:id="1115" w:name="_ETM_Q3_592689"/>
      <w:bookmarkEnd w:id="1115"/>
      <w:r w:rsidRPr="00913D23">
        <w:rPr>
          <w:rtl/>
        </w:rPr>
        <w:t xml:space="preserve">מלב </w:t>
      </w:r>
      <w:bookmarkStart w:id="1116" w:name="_ETM_Q3_593020"/>
      <w:bookmarkEnd w:id="1116"/>
      <w:r w:rsidRPr="00913D23">
        <w:rPr>
          <w:rtl/>
        </w:rPr>
        <w:t xml:space="preserve">אל </w:t>
      </w:r>
      <w:bookmarkStart w:id="1117" w:name="_ETM_Q3_593139"/>
      <w:bookmarkEnd w:id="1117"/>
      <w:r w:rsidRPr="00913D23">
        <w:rPr>
          <w:rtl/>
        </w:rPr>
        <w:t>לב</w:t>
      </w:r>
      <w:r>
        <w:rPr>
          <w:rFonts w:hint="cs"/>
          <w:rtl/>
        </w:rPr>
        <w:t>.</w:t>
      </w:r>
      <w:r w:rsidRPr="00913D23">
        <w:rPr>
          <w:rtl/>
        </w:rPr>
        <w:t xml:space="preserve"> </w:t>
      </w:r>
      <w:bookmarkStart w:id="1118" w:name="_ETM_Q3_595539"/>
      <w:bookmarkEnd w:id="1118"/>
      <w:r w:rsidRPr="00913D23">
        <w:rPr>
          <w:rtl/>
        </w:rPr>
        <w:t xml:space="preserve">הקשבתי </w:t>
      </w:r>
      <w:bookmarkStart w:id="1119" w:name="_ETM_Q3_595959"/>
      <w:bookmarkEnd w:id="1119"/>
      <w:r w:rsidRPr="00913D23">
        <w:rPr>
          <w:rtl/>
        </w:rPr>
        <w:t xml:space="preserve">בכאב </w:t>
      </w:r>
      <w:bookmarkStart w:id="1120" w:name="_ETM_Q3_596469"/>
      <w:bookmarkEnd w:id="1120"/>
      <w:r w:rsidRPr="00913D23">
        <w:rPr>
          <w:rtl/>
        </w:rPr>
        <w:t xml:space="preserve">עצום </w:t>
      </w:r>
      <w:bookmarkStart w:id="1121" w:name="_ETM_Q3_598170"/>
      <w:bookmarkEnd w:id="1121"/>
      <w:r w:rsidRPr="00913D23">
        <w:rPr>
          <w:rtl/>
        </w:rPr>
        <w:t xml:space="preserve">לסיפורים </w:t>
      </w:r>
      <w:bookmarkStart w:id="1122" w:name="_ETM_Q3_598799"/>
      <w:bookmarkEnd w:id="1122"/>
      <w:r w:rsidRPr="00913D23">
        <w:rPr>
          <w:rtl/>
        </w:rPr>
        <w:t xml:space="preserve">על </w:t>
      </w:r>
      <w:bookmarkStart w:id="1123" w:name="_ETM_Q3_598920"/>
      <w:bookmarkEnd w:id="1123"/>
      <w:r w:rsidRPr="00913D23">
        <w:rPr>
          <w:rtl/>
        </w:rPr>
        <w:t>יקיריהם</w:t>
      </w:r>
      <w:r>
        <w:rPr>
          <w:rFonts w:hint="cs"/>
          <w:rtl/>
        </w:rPr>
        <w:t>.</w:t>
      </w:r>
      <w:r w:rsidRPr="00913D23">
        <w:rPr>
          <w:rtl/>
        </w:rPr>
        <w:t xml:space="preserve"> </w:t>
      </w:r>
      <w:bookmarkStart w:id="1124" w:name="_ETM_Q3_601759"/>
      <w:bookmarkEnd w:id="1124"/>
      <w:r w:rsidRPr="00913D23">
        <w:rPr>
          <w:rtl/>
        </w:rPr>
        <w:t>שמ</w:t>
      </w:r>
      <w:r>
        <w:rPr>
          <w:rFonts w:hint="cs"/>
          <w:rtl/>
        </w:rPr>
        <w:t>ע</w:t>
      </w:r>
      <w:r w:rsidRPr="00913D23">
        <w:rPr>
          <w:rtl/>
        </w:rPr>
        <w:t xml:space="preserve">תי </w:t>
      </w:r>
      <w:bookmarkStart w:id="1125" w:name="_ETM_Q3_602210"/>
      <w:bookmarkEnd w:id="1125"/>
      <w:r w:rsidRPr="00913D23">
        <w:rPr>
          <w:rtl/>
        </w:rPr>
        <w:t xml:space="preserve">על </w:t>
      </w:r>
      <w:bookmarkStart w:id="1126" w:name="_ETM_Q3_602329"/>
      <w:bookmarkEnd w:id="1126"/>
      <w:r w:rsidRPr="00913D23">
        <w:rPr>
          <w:rtl/>
        </w:rPr>
        <w:t xml:space="preserve">ההקלטה </w:t>
      </w:r>
      <w:bookmarkStart w:id="1127" w:name="_ETM_Q3_602869"/>
      <w:bookmarkEnd w:id="1127"/>
      <w:r>
        <w:rPr>
          <w:rFonts w:hint="cs"/>
          <w:rtl/>
        </w:rPr>
        <w:t>ה</w:t>
      </w:r>
      <w:r w:rsidRPr="00913D23">
        <w:rPr>
          <w:rtl/>
        </w:rPr>
        <w:t>מצמררת</w:t>
      </w:r>
      <w:bookmarkStart w:id="1128" w:name="_ETM_Q3_606409"/>
      <w:bookmarkEnd w:id="1128"/>
      <w:r>
        <w:rPr>
          <w:rFonts w:hint="cs"/>
          <w:rtl/>
        </w:rPr>
        <w:t xml:space="preserve"> – </w:t>
      </w:r>
      <w:r w:rsidRPr="00913D23">
        <w:rPr>
          <w:rtl/>
        </w:rPr>
        <w:t xml:space="preserve">יותר </w:t>
      </w:r>
      <w:bookmarkStart w:id="1129" w:name="_ETM_Q3_606770"/>
      <w:bookmarkEnd w:id="1129"/>
      <w:r>
        <w:rPr>
          <w:rtl/>
        </w:rPr>
        <w:t>מ</w:t>
      </w:r>
      <w:r>
        <w:rPr>
          <w:rFonts w:hint="cs"/>
          <w:rtl/>
        </w:rPr>
        <w:t>אחת:</w:t>
      </w:r>
      <w:r w:rsidRPr="00913D23">
        <w:rPr>
          <w:rtl/>
        </w:rPr>
        <w:t xml:space="preserve"> </w:t>
      </w:r>
      <w:bookmarkStart w:id="1130" w:name="_ETM_Q3_609040"/>
      <w:bookmarkEnd w:id="1130"/>
      <w:r w:rsidRPr="00913D23">
        <w:rPr>
          <w:rtl/>
        </w:rPr>
        <w:t>אימא</w:t>
      </w:r>
      <w:r>
        <w:rPr>
          <w:rFonts w:hint="cs"/>
          <w:rtl/>
        </w:rPr>
        <w:t>,</w:t>
      </w:r>
      <w:r w:rsidRPr="00913D23">
        <w:rPr>
          <w:rtl/>
        </w:rPr>
        <w:t xml:space="preserve"> </w:t>
      </w:r>
      <w:bookmarkStart w:id="1131" w:name="_ETM_Q3_610609"/>
      <w:bookmarkEnd w:id="1131"/>
      <w:r w:rsidRPr="00913D23">
        <w:rPr>
          <w:rtl/>
        </w:rPr>
        <w:t>תצי</w:t>
      </w:r>
      <w:bookmarkStart w:id="1132" w:name="_ETM_Q3_611059"/>
      <w:bookmarkEnd w:id="1132"/>
      <w:r w:rsidRPr="00913D23">
        <w:rPr>
          <w:rtl/>
        </w:rPr>
        <w:t>לי</w:t>
      </w:r>
      <w:r>
        <w:rPr>
          <w:rFonts w:hint="cs"/>
          <w:rtl/>
        </w:rPr>
        <w:t xml:space="preserve"> אותי,</w:t>
      </w:r>
      <w:r w:rsidRPr="00913D23">
        <w:rPr>
          <w:rtl/>
        </w:rPr>
        <w:t xml:space="preserve"> </w:t>
      </w:r>
      <w:bookmarkStart w:id="1133" w:name="_ETM_Q3_613180"/>
      <w:bookmarkEnd w:id="1133"/>
      <w:r w:rsidRPr="00913D23">
        <w:rPr>
          <w:rtl/>
        </w:rPr>
        <w:t xml:space="preserve">ואז </w:t>
      </w:r>
      <w:bookmarkStart w:id="1134" w:name="_ETM_Q3_613480"/>
      <w:bookmarkEnd w:id="1134"/>
      <w:r w:rsidRPr="00913D23">
        <w:rPr>
          <w:rtl/>
        </w:rPr>
        <w:t xml:space="preserve">הקשר </w:t>
      </w:r>
      <w:bookmarkStart w:id="1135" w:name="_ETM_Q3_613900"/>
      <w:bookmarkEnd w:id="1135"/>
      <w:r w:rsidRPr="00913D23">
        <w:rPr>
          <w:rtl/>
        </w:rPr>
        <w:t>נותק</w:t>
      </w:r>
      <w:r>
        <w:rPr>
          <w:rFonts w:hint="cs"/>
          <w:rtl/>
        </w:rPr>
        <w:t>.</w:t>
      </w:r>
      <w:bookmarkStart w:id="1136" w:name="_ETM_Q3_616090"/>
      <w:bookmarkStart w:id="1137" w:name="_ETM_Q3_614972"/>
      <w:bookmarkEnd w:id="1136"/>
      <w:bookmarkEnd w:id="1137"/>
      <w:r>
        <w:rPr>
          <w:rFonts w:hint="cs"/>
          <w:rtl/>
        </w:rPr>
        <w:t xml:space="preserve"> </w:t>
      </w:r>
      <w:r w:rsidRPr="00913D23">
        <w:rPr>
          <w:rtl/>
        </w:rPr>
        <w:t xml:space="preserve">אנחנו </w:t>
      </w:r>
      <w:bookmarkStart w:id="1138" w:name="_ETM_Q3_616390"/>
      <w:bookmarkEnd w:id="1138"/>
      <w:r w:rsidRPr="00913D23">
        <w:rPr>
          <w:rtl/>
        </w:rPr>
        <w:t xml:space="preserve">מחויבים </w:t>
      </w:r>
      <w:bookmarkStart w:id="1139" w:name="_ETM_Q3_616960"/>
      <w:bookmarkEnd w:id="1139"/>
      <w:r w:rsidRPr="00913D23">
        <w:rPr>
          <w:rtl/>
        </w:rPr>
        <w:t xml:space="preserve">לכל </w:t>
      </w:r>
      <w:bookmarkStart w:id="1140" w:name="_ETM_Q3_617260"/>
      <w:bookmarkEnd w:id="1140"/>
      <w:r w:rsidRPr="00913D23">
        <w:rPr>
          <w:rtl/>
        </w:rPr>
        <w:t>המשפח</w:t>
      </w:r>
      <w:bookmarkStart w:id="1141" w:name="_ETM_Q3_617599"/>
      <w:bookmarkEnd w:id="1141"/>
      <w:r w:rsidRPr="00913D23">
        <w:rPr>
          <w:rtl/>
        </w:rPr>
        <w:t>ות</w:t>
      </w:r>
      <w:r>
        <w:rPr>
          <w:rFonts w:hint="cs"/>
          <w:rtl/>
        </w:rPr>
        <w:t>.</w:t>
      </w:r>
      <w:r w:rsidRPr="00913D23">
        <w:rPr>
          <w:rtl/>
        </w:rPr>
        <w:t xml:space="preserve"> </w:t>
      </w:r>
      <w:bookmarkStart w:id="1142" w:name="_ETM_Q3_618920"/>
      <w:bookmarkEnd w:id="1142"/>
      <w:r>
        <w:rPr>
          <w:rFonts w:hint="cs"/>
          <w:rtl/>
        </w:rPr>
        <w:t>איננו</w:t>
      </w:r>
      <w:r w:rsidRPr="00913D23">
        <w:rPr>
          <w:rtl/>
        </w:rPr>
        <w:t xml:space="preserve"> </w:t>
      </w:r>
      <w:bookmarkStart w:id="1143" w:name="_ETM_Q3_619219"/>
      <w:bookmarkEnd w:id="1143"/>
      <w:r w:rsidRPr="00913D23">
        <w:rPr>
          <w:rtl/>
        </w:rPr>
        <w:t xml:space="preserve">מרפים </w:t>
      </w:r>
      <w:bookmarkStart w:id="1144" w:name="_ETM_Q3_619639"/>
      <w:bookmarkEnd w:id="1144"/>
      <w:r w:rsidRPr="00913D23">
        <w:rPr>
          <w:rtl/>
        </w:rPr>
        <w:t xml:space="preserve">מן </w:t>
      </w:r>
      <w:bookmarkStart w:id="1145" w:name="_ETM_Q3_619790"/>
      <w:bookmarkEnd w:id="1145"/>
      <w:r w:rsidRPr="00913D23">
        <w:rPr>
          <w:rtl/>
        </w:rPr>
        <w:t xml:space="preserve">המאמץ </w:t>
      </w:r>
      <w:bookmarkStart w:id="1146" w:name="_ETM_Q3_620739"/>
      <w:bookmarkEnd w:id="1146"/>
      <w:r w:rsidRPr="00913D23">
        <w:rPr>
          <w:rtl/>
        </w:rPr>
        <w:t xml:space="preserve">להשיב </w:t>
      </w:r>
      <w:bookmarkStart w:id="1147" w:name="_ETM_Q3_621340"/>
      <w:bookmarkEnd w:id="1147"/>
      <w:r w:rsidRPr="00913D23">
        <w:rPr>
          <w:rtl/>
        </w:rPr>
        <w:t xml:space="preserve">את </w:t>
      </w:r>
      <w:bookmarkStart w:id="1148" w:name="_ETM_Q3_621459"/>
      <w:bookmarkEnd w:id="1148"/>
      <w:r w:rsidRPr="00913D23">
        <w:rPr>
          <w:rtl/>
        </w:rPr>
        <w:t xml:space="preserve">אחינו </w:t>
      </w:r>
      <w:bookmarkStart w:id="1149" w:name="_ETM_Q3_621760"/>
      <w:bookmarkEnd w:id="1149"/>
      <w:r w:rsidRPr="00913D23">
        <w:rPr>
          <w:rtl/>
        </w:rPr>
        <w:t>ואחיותינו</w:t>
      </w:r>
      <w:r>
        <w:rPr>
          <w:rFonts w:hint="cs"/>
          <w:rtl/>
        </w:rPr>
        <w:t>,</w:t>
      </w:r>
      <w:r w:rsidRPr="00913D23">
        <w:rPr>
          <w:rtl/>
        </w:rPr>
        <w:t xml:space="preserve"> </w:t>
      </w:r>
      <w:bookmarkStart w:id="1150" w:name="_ETM_Q3_624569"/>
      <w:bookmarkEnd w:id="1150"/>
      <w:r w:rsidRPr="00913D23">
        <w:rPr>
          <w:rtl/>
        </w:rPr>
        <w:t>אנשים</w:t>
      </w:r>
      <w:r>
        <w:rPr>
          <w:rFonts w:hint="cs"/>
          <w:rtl/>
        </w:rPr>
        <w:t>,</w:t>
      </w:r>
      <w:r w:rsidRPr="00913D23">
        <w:rPr>
          <w:rtl/>
        </w:rPr>
        <w:t xml:space="preserve"> </w:t>
      </w:r>
      <w:bookmarkStart w:id="1151" w:name="_ETM_Q3_625670"/>
      <w:bookmarkEnd w:id="1151"/>
      <w:r w:rsidRPr="00913D23">
        <w:rPr>
          <w:rtl/>
        </w:rPr>
        <w:t>נשים</w:t>
      </w:r>
      <w:r>
        <w:rPr>
          <w:rFonts w:hint="cs"/>
          <w:rtl/>
        </w:rPr>
        <w:t>,</w:t>
      </w:r>
      <w:r w:rsidRPr="00913D23">
        <w:rPr>
          <w:rtl/>
        </w:rPr>
        <w:t xml:space="preserve"> </w:t>
      </w:r>
      <w:bookmarkStart w:id="1152" w:name="_ETM_Q3_626510"/>
      <w:bookmarkEnd w:id="1152"/>
      <w:r>
        <w:rPr>
          <w:rFonts w:hint="cs"/>
          <w:rtl/>
        </w:rPr>
        <w:t>טף,</w:t>
      </w:r>
      <w:r w:rsidRPr="00913D23">
        <w:rPr>
          <w:rtl/>
        </w:rPr>
        <w:t xml:space="preserve"> </w:t>
      </w:r>
      <w:bookmarkStart w:id="1153" w:name="_ETM_Q3_628019"/>
      <w:bookmarkEnd w:id="1153"/>
      <w:r w:rsidRPr="00913D23">
        <w:rPr>
          <w:rtl/>
        </w:rPr>
        <w:t>ילדים</w:t>
      </w:r>
      <w:r>
        <w:rPr>
          <w:rFonts w:hint="cs"/>
          <w:rtl/>
        </w:rPr>
        <w:t>,</w:t>
      </w:r>
      <w:r w:rsidRPr="00913D23">
        <w:rPr>
          <w:rtl/>
        </w:rPr>
        <w:t xml:space="preserve"> </w:t>
      </w:r>
      <w:bookmarkStart w:id="1154" w:name="_ETM_Q3_628950"/>
      <w:bookmarkEnd w:id="1154"/>
      <w:r w:rsidRPr="00913D23">
        <w:rPr>
          <w:rtl/>
        </w:rPr>
        <w:t>תינוקות</w:t>
      </w:r>
      <w:r>
        <w:rPr>
          <w:rFonts w:hint="cs"/>
          <w:rtl/>
        </w:rPr>
        <w:t>,</w:t>
      </w:r>
      <w:r w:rsidRPr="00913D23">
        <w:rPr>
          <w:rtl/>
        </w:rPr>
        <w:t xml:space="preserve"> </w:t>
      </w:r>
      <w:bookmarkStart w:id="1155" w:name="_ETM_Q3_631720"/>
      <w:bookmarkEnd w:id="1155"/>
      <w:r w:rsidRPr="00913D23">
        <w:rPr>
          <w:rtl/>
        </w:rPr>
        <w:t xml:space="preserve">כל </w:t>
      </w:r>
      <w:bookmarkStart w:id="1156" w:name="_ETM_Q3_632050"/>
      <w:bookmarkEnd w:id="1156"/>
      <w:r w:rsidRPr="00913D23">
        <w:rPr>
          <w:rtl/>
        </w:rPr>
        <w:t xml:space="preserve">אלה </w:t>
      </w:r>
      <w:bookmarkStart w:id="1157" w:name="_ETM_Q3_632319"/>
      <w:bookmarkEnd w:id="1157"/>
      <w:r w:rsidRPr="00913D23">
        <w:rPr>
          <w:rtl/>
        </w:rPr>
        <w:t xml:space="preserve">שנחטפו </w:t>
      </w:r>
      <w:bookmarkStart w:id="1158" w:name="_ETM_Q3_634010"/>
      <w:bookmarkEnd w:id="1158"/>
      <w:r w:rsidRPr="00913D23">
        <w:rPr>
          <w:rtl/>
        </w:rPr>
        <w:t>ע</w:t>
      </w:r>
      <w:r>
        <w:rPr>
          <w:rFonts w:hint="cs"/>
          <w:rtl/>
        </w:rPr>
        <w:t>ל ידי</w:t>
      </w:r>
      <w:r w:rsidRPr="00913D23">
        <w:rPr>
          <w:rtl/>
        </w:rPr>
        <w:t xml:space="preserve"> </w:t>
      </w:r>
      <w:bookmarkStart w:id="1159" w:name="_ETM_Q3_634459"/>
      <w:bookmarkEnd w:id="1159"/>
      <w:r w:rsidRPr="00913D23">
        <w:rPr>
          <w:rtl/>
        </w:rPr>
        <w:t xml:space="preserve">בני </w:t>
      </w:r>
      <w:bookmarkStart w:id="1160" w:name="_ETM_Q3_634700"/>
      <w:bookmarkEnd w:id="1160"/>
      <w:r w:rsidRPr="00913D23">
        <w:rPr>
          <w:rtl/>
        </w:rPr>
        <w:t xml:space="preserve">השטן </w:t>
      </w:r>
      <w:bookmarkStart w:id="1161" w:name="_ETM_Q3_635180"/>
      <w:bookmarkEnd w:id="1161"/>
      <w:r w:rsidRPr="00913D23">
        <w:rPr>
          <w:rtl/>
        </w:rPr>
        <w:t>הארורים</w:t>
      </w:r>
      <w:r>
        <w:rPr>
          <w:rFonts w:hint="cs"/>
          <w:rtl/>
        </w:rPr>
        <w:t>.</w:t>
      </w:r>
      <w:r w:rsidRPr="00913D23">
        <w:rPr>
          <w:rtl/>
        </w:rPr>
        <w:t xml:space="preserve"> </w:t>
      </w:r>
      <w:bookmarkStart w:id="1162" w:name="_ETM_Q3_639340"/>
      <w:bookmarkEnd w:id="1162"/>
      <w:r>
        <w:rPr>
          <w:rFonts w:hint="cs"/>
          <w:rtl/>
        </w:rPr>
        <w:t>הזווע</w:t>
      </w:r>
      <w:r w:rsidRPr="00913D23">
        <w:rPr>
          <w:rtl/>
        </w:rPr>
        <w:t xml:space="preserve">ה </w:t>
      </w:r>
      <w:bookmarkStart w:id="1163" w:name="_ETM_Q3_641150"/>
      <w:bookmarkEnd w:id="1163"/>
      <w:r w:rsidRPr="00913D23">
        <w:rPr>
          <w:rtl/>
        </w:rPr>
        <w:t xml:space="preserve">היא </w:t>
      </w:r>
      <w:bookmarkStart w:id="1164" w:name="_ETM_Q3_641330"/>
      <w:bookmarkEnd w:id="1164"/>
      <w:r w:rsidRPr="00913D23">
        <w:rPr>
          <w:rtl/>
        </w:rPr>
        <w:t xml:space="preserve">בלתי </w:t>
      </w:r>
      <w:bookmarkStart w:id="1165" w:name="_ETM_Q3_641630"/>
      <w:bookmarkEnd w:id="1165"/>
      <w:r w:rsidRPr="00913D23">
        <w:rPr>
          <w:rtl/>
        </w:rPr>
        <w:t xml:space="preserve">ניתנת </w:t>
      </w:r>
      <w:bookmarkStart w:id="1166" w:name="_ETM_Q3_642080"/>
      <w:bookmarkEnd w:id="1166"/>
      <w:r w:rsidRPr="00913D23">
        <w:rPr>
          <w:rtl/>
        </w:rPr>
        <w:t>לתיאור</w:t>
      </w:r>
      <w:r>
        <w:rPr>
          <w:rFonts w:hint="cs"/>
          <w:rtl/>
        </w:rPr>
        <w:t>.</w:t>
      </w:r>
      <w:r w:rsidRPr="00913D23">
        <w:rPr>
          <w:rtl/>
        </w:rPr>
        <w:t xml:space="preserve"> </w:t>
      </w:r>
      <w:bookmarkStart w:id="1167" w:name="_ETM_Q3_643540"/>
      <w:bookmarkEnd w:id="1167"/>
      <w:r w:rsidRPr="00913D23">
        <w:rPr>
          <w:rtl/>
        </w:rPr>
        <w:t xml:space="preserve">הייתי </w:t>
      </w:r>
      <w:bookmarkStart w:id="1168" w:name="_ETM_Q3_643840"/>
      <w:bookmarkEnd w:id="1168"/>
      <w:r w:rsidRPr="00913D23">
        <w:rPr>
          <w:rtl/>
        </w:rPr>
        <w:t xml:space="preserve">בבית </w:t>
      </w:r>
      <w:bookmarkStart w:id="1169" w:name="_ETM_Q3_645800"/>
      <w:bookmarkEnd w:id="1169"/>
      <w:r w:rsidRPr="00913D23">
        <w:rPr>
          <w:rtl/>
        </w:rPr>
        <w:t xml:space="preserve">אתמול </w:t>
      </w:r>
      <w:bookmarkStart w:id="1170" w:name="_ETM_Q3_646159"/>
      <w:bookmarkEnd w:id="1170"/>
      <w:r w:rsidRPr="00913D23">
        <w:rPr>
          <w:rtl/>
        </w:rPr>
        <w:t>ב</w:t>
      </w:r>
      <w:r>
        <w:rPr>
          <w:rFonts w:hint="cs"/>
          <w:rtl/>
        </w:rPr>
        <w:t>אחד</w:t>
      </w:r>
      <w:r w:rsidRPr="00913D23">
        <w:rPr>
          <w:rtl/>
        </w:rPr>
        <w:t xml:space="preserve"> </w:t>
      </w:r>
      <w:bookmarkStart w:id="1171" w:name="_ETM_Q3_646489"/>
      <w:bookmarkEnd w:id="1171"/>
      <w:r w:rsidRPr="00913D23">
        <w:rPr>
          <w:rtl/>
        </w:rPr>
        <w:t>ה</w:t>
      </w:r>
      <w:r>
        <w:rPr>
          <w:rFonts w:hint="cs"/>
          <w:rtl/>
        </w:rPr>
        <w:t>י</w:t>
      </w:r>
      <w:r w:rsidRPr="00913D23">
        <w:rPr>
          <w:rtl/>
        </w:rPr>
        <w:t>ישובים</w:t>
      </w:r>
      <w:r>
        <w:rPr>
          <w:rFonts w:hint="cs"/>
          <w:rtl/>
        </w:rPr>
        <w:t>.</w:t>
      </w:r>
      <w:r w:rsidRPr="00913D23">
        <w:rPr>
          <w:rtl/>
        </w:rPr>
        <w:t xml:space="preserve"> </w:t>
      </w:r>
      <w:bookmarkStart w:id="1172" w:name="_ETM_Q3_650719"/>
      <w:bookmarkEnd w:id="1172"/>
      <w:r w:rsidRPr="00913D23">
        <w:rPr>
          <w:rtl/>
        </w:rPr>
        <w:t xml:space="preserve">המרצחים </w:t>
      </w:r>
      <w:bookmarkStart w:id="1173" w:name="_ETM_Q3_651319"/>
      <w:bookmarkEnd w:id="1173"/>
      <w:r>
        <w:rPr>
          <w:rFonts w:hint="cs"/>
          <w:rtl/>
        </w:rPr>
        <w:t>טבח</w:t>
      </w:r>
      <w:r w:rsidRPr="00913D23">
        <w:rPr>
          <w:rtl/>
        </w:rPr>
        <w:t xml:space="preserve">ו </w:t>
      </w:r>
      <w:bookmarkStart w:id="1174" w:name="_ETM_Q3_653150"/>
      <w:bookmarkEnd w:id="1174"/>
      <w:r w:rsidRPr="00913D23">
        <w:rPr>
          <w:rtl/>
        </w:rPr>
        <w:t xml:space="preserve">בקומה </w:t>
      </w:r>
      <w:bookmarkStart w:id="1175" w:name="_ETM_Q3_653630"/>
      <w:bookmarkEnd w:id="1175"/>
      <w:r w:rsidRPr="00913D23">
        <w:rPr>
          <w:rtl/>
        </w:rPr>
        <w:t>הראשונה</w:t>
      </w:r>
      <w:r>
        <w:rPr>
          <w:rFonts w:hint="cs"/>
          <w:rtl/>
        </w:rPr>
        <w:t>.</w:t>
      </w:r>
      <w:r w:rsidRPr="00913D23">
        <w:rPr>
          <w:rtl/>
        </w:rPr>
        <w:t xml:space="preserve"> </w:t>
      </w:r>
      <w:bookmarkStart w:id="1176" w:name="_ETM_Q3_656560"/>
      <w:bookmarkEnd w:id="1176"/>
      <w:r w:rsidRPr="00913D23">
        <w:rPr>
          <w:rtl/>
        </w:rPr>
        <w:t>הייתה</w:t>
      </w:r>
      <w:r>
        <w:rPr>
          <w:rFonts w:hint="cs"/>
          <w:rtl/>
        </w:rPr>
        <w:t xml:space="preserve"> שם</w:t>
      </w:r>
      <w:r w:rsidRPr="00913D23">
        <w:rPr>
          <w:rtl/>
        </w:rPr>
        <w:t xml:space="preserve"> </w:t>
      </w:r>
      <w:bookmarkStart w:id="1177" w:name="_ETM_Q3_657460"/>
      <w:bookmarkEnd w:id="1177"/>
      <w:r w:rsidRPr="00913D23">
        <w:rPr>
          <w:rtl/>
        </w:rPr>
        <w:t xml:space="preserve">עליית </w:t>
      </w:r>
      <w:bookmarkStart w:id="1178" w:name="_ETM_Q3_657880"/>
      <w:bookmarkEnd w:id="1178"/>
      <w:r w:rsidRPr="00913D23">
        <w:rPr>
          <w:rtl/>
        </w:rPr>
        <w:t xml:space="preserve">גג </w:t>
      </w:r>
      <w:bookmarkStart w:id="1179" w:name="_ETM_Q3_660370"/>
      <w:bookmarkEnd w:id="1179"/>
      <w:r w:rsidRPr="00913D23">
        <w:rPr>
          <w:rtl/>
        </w:rPr>
        <w:t>נסתרת</w:t>
      </w:r>
      <w:r>
        <w:rPr>
          <w:rFonts w:hint="cs"/>
          <w:rtl/>
        </w:rPr>
        <w:t>.</w:t>
      </w:r>
      <w:r w:rsidRPr="00913D23">
        <w:rPr>
          <w:rtl/>
        </w:rPr>
        <w:t xml:space="preserve"> </w:t>
      </w:r>
      <w:bookmarkStart w:id="1180" w:name="_ETM_Q3_663480"/>
      <w:bookmarkEnd w:id="1180"/>
      <w:r w:rsidRPr="00913D23">
        <w:rPr>
          <w:rtl/>
        </w:rPr>
        <w:t xml:space="preserve">המחבלים </w:t>
      </w:r>
      <w:bookmarkStart w:id="1181" w:name="_ETM_Q3_665110"/>
      <w:bookmarkEnd w:id="1181"/>
      <w:r w:rsidRPr="00913D23">
        <w:rPr>
          <w:rtl/>
        </w:rPr>
        <w:t xml:space="preserve">המרצחים </w:t>
      </w:r>
      <w:bookmarkStart w:id="1182" w:name="_ETM_Q3_667480"/>
      <w:bookmarkEnd w:id="1182"/>
      <w:r w:rsidRPr="00913D23">
        <w:rPr>
          <w:rtl/>
        </w:rPr>
        <w:t xml:space="preserve">מצאו </w:t>
      </w:r>
      <w:bookmarkStart w:id="1183" w:name="_ETM_Q3_667900"/>
      <w:bookmarkEnd w:id="1183"/>
      <w:r w:rsidRPr="00913D23">
        <w:rPr>
          <w:rtl/>
        </w:rPr>
        <w:t xml:space="preserve">את </w:t>
      </w:r>
      <w:bookmarkStart w:id="1184" w:name="_ETM_Q3_668019"/>
      <w:bookmarkEnd w:id="1184"/>
      <w:r w:rsidRPr="00913D23">
        <w:rPr>
          <w:rtl/>
        </w:rPr>
        <w:t>העל</w:t>
      </w:r>
      <w:r>
        <w:rPr>
          <w:rFonts w:hint="cs"/>
          <w:rtl/>
        </w:rPr>
        <w:t>י</w:t>
      </w:r>
      <w:r w:rsidRPr="00913D23">
        <w:rPr>
          <w:rtl/>
        </w:rPr>
        <w:t>יה</w:t>
      </w:r>
      <w:r>
        <w:rPr>
          <w:rFonts w:hint="cs"/>
          <w:rtl/>
        </w:rPr>
        <w:t>,</w:t>
      </w:r>
      <w:r w:rsidRPr="00913D23">
        <w:rPr>
          <w:rtl/>
        </w:rPr>
        <w:t xml:space="preserve"> </w:t>
      </w:r>
      <w:bookmarkStart w:id="1185" w:name="_ETM_Q3_668530"/>
      <w:bookmarkEnd w:id="1185"/>
      <w:r w:rsidRPr="00913D23">
        <w:rPr>
          <w:rtl/>
        </w:rPr>
        <w:t xml:space="preserve">נכנסו </w:t>
      </w:r>
      <w:bookmarkStart w:id="1186" w:name="_ETM_Q3_671099"/>
      <w:bookmarkEnd w:id="1186"/>
      <w:r>
        <w:rPr>
          <w:rtl/>
        </w:rPr>
        <w:t>וט</w:t>
      </w:r>
      <w:r>
        <w:rPr>
          <w:rFonts w:hint="cs"/>
          <w:rtl/>
        </w:rPr>
        <w:t>ב</w:t>
      </w:r>
      <w:r w:rsidRPr="00913D23">
        <w:rPr>
          <w:rtl/>
        </w:rPr>
        <w:t xml:space="preserve">חו </w:t>
      </w:r>
      <w:bookmarkStart w:id="1187" w:name="_ETM_Q3_671730"/>
      <w:bookmarkEnd w:id="1187"/>
      <w:r w:rsidRPr="00913D23">
        <w:rPr>
          <w:rtl/>
        </w:rPr>
        <w:t xml:space="preserve">בילדים </w:t>
      </w:r>
      <w:bookmarkStart w:id="1188" w:name="_ETM_Q3_672269"/>
      <w:bookmarkEnd w:id="1188"/>
      <w:r w:rsidRPr="00913D23">
        <w:rPr>
          <w:rtl/>
        </w:rPr>
        <w:t xml:space="preserve">שההורים </w:t>
      </w:r>
      <w:bookmarkStart w:id="1189" w:name="_ETM_Q3_672749"/>
      <w:bookmarkEnd w:id="1189"/>
      <w:r w:rsidRPr="00913D23">
        <w:rPr>
          <w:rtl/>
        </w:rPr>
        <w:t>הס</w:t>
      </w:r>
      <w:r>
        <w:rPr>
          <w:rFonts w:hint="cs"/>
          <w:rtl/>
        </w:rPr>
        <w:t>ת</w:t>
      </w:r>
      <w:r w:rsidRPr="00913D23">
        <w:rPr>
          <w:rtl/>
        </w:rPr>
        <w:t xml:space="preserve">ירו </w:t>
      </w:r>
      <w:bookmarkStart w:id="1190" w:name="_ETM_Q3_673169"/>
      <w:bookmarkEnd w:id="1190"/>
      <w:r w:rsidRPr="00913D23">
        <w:rPr>
          <w:rtl/>
        </w:rPr>
        <w:t>שם</w:t>
      </w:r>
      <w:r>
        <w:rPr>
          <w:rFonts w:hint="cs"/>
          <w:rtl/>
        </w:rPr>
        <w:t>.</w:t>
      </w:r>
      <w:r w:rsidRPr="00913D23">
        <w:rPr>
          <w:rtl/>
        </w:rPr>
        <w:t xml:space="preserve"> </w:t>
      </w:r>
      <w:bookmarkStart w:id="1191" w:name="_ETM_Q3_675549"/>
      <w:bookmarkEnd w:id="1191"/>
      <w:r w:rsidRPr="00913D23">
        <w:rPr>
          <w:rtl/>
        </w:rPr>
        <w:t xml:space="preserve">אתם </w:t>
      </w:r>
      <w:bookmarkStart w:id="1192" w:name="_ETM_Q3_675849"/>
      <w:bookmarkEnd w:id="1192"/>
      <w:r w:rsidRPr="00913D23">
        <w:rPr>
          <w:rtl/>
        </w:rPr>
        <w:t xml:space="preserve">רק </w:t>
      </w:r>
      <w:bookmarkStart w:id="1193" w:name="_ETM_Q3_676000"/>
      <w:bookmarkEnd w:id="1193"/>
      <w:r w:rsidRPr="00913D23">
        <w:rPr>
          <w:rtl/>
        </w:rPr>
        <w:t xml:space="preserve">צריכים </w:t>
      </w:r>
      <w:bookmarkStart w:id="1194" w:name="_ETM_Q3_676299"/>
      <w:bookmarkEnd w:id="1194"/>
      <w:r w:rsidRPr="00913D23">
        <w:rPr>
          <w:rtl/>
        </w:rPr>
        <w:t>לדמיין</w:t>
      </w:r>
      <w:bookmarkStart w:id="1195" w:name="_ETM_Q3_680100"/>
      <w:bookmarkEnd w:id="1195"/>
      <w:r>
        <w:rPr>
          <w:rFonts w:hint="cs"/>
          <w:rtl/>
        </w:rPr>
        <w:t xml:space="preserve"> – </w:t>
      </w:r>
      <w:r w:rsidRPr="00913D23">
        <w:rPr>
          <w:rtl/>
        </w:rPr>
        <w:t xml:space="preserve">ואני </w:t>
      </w:r>
      <w:bookmarkStart w:id="1196" w:name="_ETM_Q3_680370"/>
      <w:bookmarkEnd w:id="1196"/>
      <w:r w:rsidRPr="00913D23">
        <w:rPr>
          <w:rtl/>
        </w:rPr>
        <w:t>מדמיין</w:t>
      </w:r>
      <w:r>
        <w:rPr>
          <w:rFonts w:hint="cs"/>
          <w:rtl/>
        </w:rPr>
        <w:t xml:space="preserve"> </w:t>
      </w:r>
      <w:bookmarkStart w:id="1197" w:name="_ETM_Q3_682560"/>
      <w:bookmarkEnd w:id="1197"/>
      <w:r>
        <w:rPr>
          <w:rFonts w:hint="cs"/>
          <w:rtl/>
        </w:rPr>
        <w:t>–</w:t>
      </w:r>
      <w:r w:rsidRPr="00913D23">
        <w:rPr>
          <w:rtl/>
        </w:rPr>
        <w:t xml:space="preserve"> </w:t>
      </w:r>
      <w:bookmarkStart w:id="1198" w:name="_ETM_Q3_680820"/>
      <w:bookmarkEnd w:id="1198"/>
      <w:r w:rsidRPr="00913D23">
        <w:rPr>
          <w:rtl/>
        </w:rPr>
        <w:t xml:space="preserve">מה </w:t>
      </w:r>
      <w:bookmarkStart w:id="1199" w:name="_ETM_Q3_680970"/>
      <w:bookmarkEnd w:id="1199"/>
      <w:r w:rsidRPr="00913D23">
        <w:rPr>
          <w:rtl/>
        </w:rPr>
        <w:t xml:space="preserve">חשבו </w:t>
      </w:r>
      <w:bookmarkStart w:id="1200" w:name="_ETM_Q3_681360"/>
      <w:bookmarkEnd w:id="1200"/>
      <w:r w:rsidRPr="00913D23">
        <w:rPr>
          <w:rtl/>
        </w:rPr>
        <w:t xml:space="preserve">אותם </w:t>
      </w:r>
      <w:bookmarkStart w:id="1201" w:name="_ETM_Q3_681600"/>
      <w:bookmarkEnd w:id="1201"/>
      <w:r w:rsidRPr="00913D23">
        <w:rPr>
          <w:rtl/>
        </w:rPr>
        <w:t xml:space="preserve">ילדים </w:t>
      </w:r>
      <w:bookmarkStart w:id="1202" w:name="_ETM_Q3_682050"/>
      <w:bookmarkEnd w:id="1202"/>
      <w:r w:rsidRPr="00913D23">
        <w:rPr>
          <w:rtl/>
        </w:rPr>
        <w:t>ברגעים האלה</w:t>
      </w:r>
      <w:r>
        <w:rPr>
          <w:rFonts w:hint="cs"/>
          <w:rtl/>
        </w:rPr>
        <w:t>,</w:t>
      </w:r>
      <w:r w:rsidRPr="00913D23">
        <w:rPr>
          <w:rtl/>
        </w:rPr>
        <w:t xml:space="preserve"> </w:t>
      </w:r>
      <w:bookmarkStart w:id="1203" w:name="_ETM_Q3_685610"/>
      <w:bookmarkEnd w:id="1203"/>
      <w:r w:rsidRPr="00913D23">
        <w:rPr>
          <w:rtl/>
        </w:rPr>
        <w:t xml:space="preserve">כשהם </w:t>
      </w:r>
      <w:bookmarkStart w:id="1204" w:name="_ETM_Q3_685880"/>
      <w:bookmarkEnd w:id="1204"/>
      <w:r w:rsidRPr="00913D23">
        <w:rPr>
          <w:rtl/>
        </w:rPr>
        <w:t xml:space="preserve">ראו </w:t>
      </w:r>
      <w:bookmarkStart w:id="1205" w:name="_ETM_Q3_686150"/>
      <w:bookmarkEnd w:id="1205"/>
      <w:r w:rsidRPr="00913D23">
        <w:rPr>
          <w:rtl/>
        </w:rPr>
        <w:t xml:space="preserve">את </w:t>
      </w:r>
      <w:bookmarkStart w:id="1206" w:name="_ETM_Q3_686300"/>
      <w:bookmarkEnd w:id="1206"/>
      <w:r w:rsidRPr="00913D23">
        <w:rPr>
          <w:rtl/>
        </w:rPr>
        <w:t>ה</w:t>
      </w:r>
      <w:r>
        <w:rPr>
          <w:rFonts w:hint="cs"/>
          <w:rtl/>
        </w:rPr>
        <w:t>נאצים</w:t>
      </w:r>
      <w:bookmarkStart w:id="1207" w:name="_ETM_Q3_686690"/>
      <w:bookmarkEnd w:id="1207"/>
      <w:r w:rsidRPr="00913D23">
        <w:rPr>
          <w:rtl/>
        </w:rPr>
        <w:t xml:space="preserve"> </w:t>
      </w:r>
      <w:bookmarkStart w:id="1208" w:name="_ETM_Q3_687020"/>
      <w:bookmarkEnd w:id="1208"/>
      <w:r w:rsidRPr="00913D23">
        <w:rPr>
          <w:rtl/>
        </w:rPr>
        <w:t xml:space="preserve">האלה </w:t>
      </w:r>
      <w:bookmarkStart w:id="1209" w:name="_ETM_Q3_689200"/>
      <w:bookmarkEnd w:id="1209"/>
      <w:r w:rsidRPr="00913D23">
        <w:rPr>
          <w:rtl/>
        </w:rPr>
        <w:t xml:space="preserve">מגיעים </w:t>
      </w:r>
      <w:bookmarkStart w:id="1210" w:name="_ETM_Q3_689680"/>
      <w:bookmarkEnd w:id="1210"/>
      <w:r w:rsidRPr="00913D23">
        <w:rPr>
          <w:rtl/>
        </w:rPr>
        <w:t>אליהם</w:t>
      </w:r>
      <w:r>
        <w:rPr>
          <w:rFonts w:hint="cs"/>
          <w:rtl/>
        </w:rPr>
        <w:t>,</w:t>
      </w:r>
      <w:r w:rsidRPr="00913D23">
        <w:rPr>
          <w:rtl/>
        </w:rPr>
        <w:t xml:space="preserve"> </w:t>
      </w:r>
      <w:bookmarkStart w:id="1211" w:name="_ETM_Q3_690040"/>
      <w:bookmarkEnd w:id="1211"/>
      <w:r w:rsidRPr="00913D23">
        <w:rPr>
          <w:rtl/>
        </w:rPr>
        <w:t>מה</w:t>
      </w:r>
      <w:bookmarkStart w:id="1212" w:name="_ETM_Q3_690340"/>
      <w:bookmarkEnd w:id="1212"/>
      <w:r w:rsidRPr="00913D23">
        <w:rPr>
          <w:rtl/>
        </w:rPr>
        <w:t xml:space="preserve"> </w:t>
      </w:r>
      <w:bookmarkStart w:id="1213" w:name="_ETM_Q3_690520"/>
      <w:bookmarkEnd w:id="1213"/>
      <w:r w:rsidRPr="00913D23">
        <w:rPr>
          <w:rtl/>
        </w:rPr>
        <w:t xml:space="preserve">עבר </w:t>
      </w:r>
      <w:bookmarkStart w:id="1214" w:name="_ETM_Q3_690849"/>
      <w:bookmarkEnd w:id="1214"/>
      <w:r w:rsidRPr="00913D23">
        <w:rPr>
          <w:rtl/>
        </w:rPr>
        <w:t xml:space="preserve">במוחם </w:t>
      </w:r>
      <w:bookmarkStart w:id="1215" w:name="_ETM_Q3_691330"/>
      <w:bookmarkEnd w:id="1215"/>
      <w:r w:rsidRPr="00913D23">
        <w:rPr>
          <w:rtl/>
        </w:rPr>
        <w:t>ברגעי</w:t>
      </w:r>
      <w:r>
        <w:rPr>
          <w:rFonts w:hint="cs"/>
          <w:rtl/>
        </w:rPr>
        <w:t>ה</w:t>
      </w:r>
      <w:r w:rsidRPr="00913D23">
        <w:rPr>
          <w:rtl/>
        </w:rPr>
        <w:t xml:space="preserve">ם </w:t>
      </w:r>
      <w:bookmarkStart w:id="1216" w:name="_ETM_Q3_691870"/>
      <w:bookmarkEnd w:id="1216"/>
      <w:r w:rsidRPr="00913D23">
        <w:rPr>
          <w:rtl/>
        </w:rPr>
        <w:t>האחרונים</w:t>
      </w:r>
      <w:r>
        <w:rPr>
          <w:rFonts w:hint="cs"/>
          <w:rtl/>
        </w:rPr>
        <w:t>.</w:t>
      </w:r>
      <w:bookmarkStart w:id="1217" w:name="_ETM_Q3_694579"/>
      <w:bookmarkEnd w:id="1217"/>
    </w:p>
    <w:p w:rsidR="00FB3DB4" w:rsidRDefault="00FB3DB4" w:rsidP="00823AFD">
      <w:pPr>
        <w:rPr>
          <w:rtl/>
        </w:rPr>
      </w:pPr>
    </w:p>
    <w:p w:rsidR="00FB3DB4" w:rsidRDefault="00FB3DB4" w:rsidP="00823AFD">
      <w:pPr>
        <w:rPr>
          <w:rtl/>
        </w:rPr>
      </w:pPr>
      <w:r w:rsidRPr="00913D23">
        <w:rPr>
          <w:rtl/>
        </w:rPr>
        <w:t xml:space="preserve">ליבנו </w:t>
      </w:r>
      <w:bookmarkStart w:id="1218" w:name="_ETM_Q3_695059"/>
      <w:bookmarkEnd w:id="1218"/>
      <w:r w:rsidRPr="00913D23">
        <w:rPr>
          <w:rtl/>
        </w:rPr>
        <w:t xml:space="preserve">עם </w:t>
      </w:r>
      <w:bookmarkStart w:id="1219" w:name="_ETM_Q3_695179"/>
      <w:bookmarkEnd w:id="1219"/>
      <w:r w:rsidRPr="00913D23">
        <w:rPr>
          <w:rtl/>
        </w:rPr>
        <w:t xml:space="preserve">משפחות </w:t>
      </w:r>
      <w:bookmarkStart w:id="1220" w:name="_ETM_Q3_695659"/>
      <w:bookmarkEnd w:id="1220"/>
      <w:r w:rsidRPr="00913D23">
        <w:rPr>
          <w:rtl/>
        </w:rPr>
        <w:t>החללים</w:t>
      </w:r>
      <w:r>
        <w:rPr>
          <w:rFonts w:hint="cs"/>
          <w:rtl/>
        </w:rPr>
        <w:t>,</w:t>
      </w:r>
      <w:r w:rsidRPr="00913D23">
        <w:rPr>
          <w:rtl/>
        </w:rPr>
        <w:t xml:space="preserve"> </w:t>
      </w:r>
      <w:bookmarkStart w:id="1221" w:name="_ETM_Q3_697860"/>
      <w:bookmarkEnd w:id="1221"/>
      <w:r w:rsidRPr="00913D23">
        <w:rPr>
          <w:rtl/>
        </w:rPr>
        <w:t xml:space="preserve">עם </w:t>
      </w:r>
      <w:bookmarkStart w:id="1222" w:name="_ETM_Q3_697980"/>
      <w:bookmarkEnd w:id="1222"/>
      <w:r w:rsidRPr="00913D23">
        <w:rPr>
          <w:rtl/>
        </w:rPr>
        <w:t xml:space="preserve">משפחות </w:t>
      </w:r>
      <w:bookmarkStart w:id="1223" w:name="_ETM_Q3_698400"/>
      <w:bookmarkEnd w:id="1223"/>
      <w:r w:rsidRPr="00913D23">
        <w:rPr>
          <w:rtl/>
        </w:rPr>
        <w:t>הנעדרים</w:t>
      </w:r>
      <w:r>
        <w:rPr>
          <w:rFonts w:hint="cs"/>
          <w:rtl/>
        </w:rPr>
        <w:t>,</w:t>
      </w:r>
      <w:r w:rsidRPr="00913D23">
        <w:rPr>
          <w:rtl/>
        </w:rPr>
        <w:t xml:space="preserve"> </w:t>
      </w:r>
      <w:bookmarkStart w:id="1224" w:name="_ETM_Q3_699870"/>
      <w:bookmarkEnd w:id="1224"/>
      <w:r w:rsidRPr="00913D23">
        <w:rPr>
          <w:rtl/>
        </w:rPr>
        <w:t xml:space="preserve">עם </w:t>
      </w:r>
      <w:bookmarkStart w:id="1225" w:name="_ETM_Q3_700109"/>
      <w:bookmarkEnd w:id="1225"/>
      <w:r w:rsidRPr="00913D23">
        <w:rPr>
          <w:rtl/>
        </w:rPr>
        <w:t>הפצועים</w:t>
      </w:r>
      <w:r>
        <w:rPr>
          <w:rFonts w:hint="cs"/>
          <w:rtl/>
        </w:rPr>
        <w:t>.</w:t>
      </w:r>
      <w:r w:rsidRPr="00913D23">
        <w:rPr>
          <w:rtl/>
        </w:rPr>
        <w:t xml:space="preserve"> </w:t>
      </w:r>
      <w:bookmarkStart w:id="1226" w:name="_ETM_Q3_704829"/>
      <w:bookmarkEnd w:id="1226"/>
      <w:r w:rsidRPr="00913D23">
        <w:rPr>
          <w:rtl/>
        </w:rPr>
        <w:t xml:space="preserve">מה </w:t>
      </w:r>
      <w:bookmarkStart w:id="1227" w:name="_ETM_Q3_705069"/>
      <w:bookmarkEnd w:id="1227"/>
      <w:r w:rsidRPr="00913D23">
        <w:rPr>
          <w:rtl/>
        </w:rPr>
        <w:t xml:space="preserve">גדול </w:t>
      </w:r>
      <w:bookmarkStart w:id="1228" w:name="_ETM_Q3_705400"/>
      <w:bookmarkEnd w:id="1228"/>
      <w:r w:rsidRPr="00913D23">
        <w:rPr>
          <w:rtl/>
        </w:rPr>
        <w:t>הכאב</w:t>
      </w:r>
      <w:r>
        <w:rPr>
          <w:rFonts w:hint="cs"/>
          <w:rtl/>
        </w:rPr>
        <w:t>.</w:t>
      </w:r>
      <w:r w:rsidRPr="00913D23">
        <w:rPr>
          <w:rtl/>
        </w:rPr>
        <w:t xml:space="preserve"> </w:t>
      </w:r>
      <w:bookmarkStart w:id="1229" w:name="_ETM_Q3_707660"/>
      <w:bookmarkEnd w:id="1229"/>
      <w:r w:rsidRPr="00913D23">
        <w:rPr>
          <w:rtl/>
        </w:rPr>
        <w:t xml:space="preserve">כגודל </w:t>
      </w:r>
      <w:bookmarkStart w:id="1230" w:name="_ETM_Q3_708230"/>
      <w:bookmarkEnd w:id="1230"/>
      <w:r w:rsidRPr="00913D23">
        <w:rPr>
          <w:rtl/>
        </w:rPr>
        <w:t xml:space="preserve">הזוועה </w:t>
      </w:r>
      <w:bookmarkStart w:id="1231" w:name="_ETM_Q3_710179"/>
      <w:bookmarkEnd w:id="1231"/>
      <w:r w:rsidRPr="00913D23">
        <w:rPr>
          <w:rtl/>
        </w:rPr>
        <w:t xml:space="preserve">כך </w:t>
      </w:r>
      <w:bookmarkStart w:id="1232" w:name="_ETM_Q3_710449"/>
      <w:bookmarkEnd w:id="1232"/>
      <w:r w:rsidRPr="00913D23">
        <w:rPr>
          <w:rtl/>
        </w:rPr>
        <w:t xml:space="preserve">גדולה </w:t>
      </w:r>
      <w:bookmarkStart w:id="1233" w:name="_ETM_Q3_710870"/>
      <w:bookmarkEnd w:id="1233"/>
      <w:r>
        <w:rPr>
          <w:rFonts w:hint="cs"/>
          <w:rtl/>
        </w:rPr>
        <w:t>הגבורה.</w:t>
      </w:r>
      <w:bookmarkStart w:id="1234" w:name="_ETM_Q3_713640"/>
      <w:bookmarkEnd w:id="1234"/>
    </w:p>
    <w:p w:rsidR="00FB3DB4" w:rsidRDefault="00FB3DB4" w:rsidP="00823AFD">
      <w:pPr>
        <w:rPr>
          <w:rtl/>
        </w:rPr>
      </w:pPr>
    </w:p>
    <w:p w:rsidR="00FB3DB4" w:rsidRDefault="00FB3DB4" w:rsidP="00823AFD">
      <w:pPr>
        <w:rPr>
          <w:rtl/>
        </w:rPr>
      </w:pPr>
      <w:r w:rsidRPr="00913D23">
        <w:rPr>
          <w:rtl/>
        </w:rPr>
        <w:t xml:space="preserve">חברות </w:t>
      </w:r>
      <w:bookmarkStart w:id="1235" w:name="_ETM_Q3_713969"/>
      <w:bookmarkEnd w:id="1235"/>
      <w:r w:rsidRPr="00913D23">
        <w:rPr>
          <w:rtl/>
        </w:rPr>
        <w:t xml:space="preserve">וחברי </w:t>
      </w:r>
      <w:bookmarkStart w:id="1236" w:name="_ETM_Q3_714390"/>
      <w:bookmarkEnd w:id="1236"/>
      <w:r w:rsidRPr="00913D23">
        <w:rPr>
          <w:rtl/>
        </w:rPr>
        <w:t>הכנסת</w:t>
      </w:r>
      <w:r>
        <w:rPr>
          <w:rFonts w:hint="cs"/>
          <w:rtl/>
        </w:rPr>
        <w:t>,</w:t>
      </w:r>
      <w:r w:rsidRPr="00913D23">
        <w:rPr>
          <w:rtl/>
        </w:rPr>
        <w:t xml:space="preserve"> </w:t>
      </w:r>
      <w:bookmarkStart w:id="1237" w:name="_ETM_Q3_715640"/>
      <w:bookmarkEnd w:id="1237"/>
      <w:r w:rsidRPr="00913D23">
        <w:rPr>
          <w:rtl/>
        </w:rPr>
        <w:t xml:space="preserve">אזרחי </w:t>
      </w:r>
      <w:bookmarkStart w:id="1238" w:name="_ETM_Q3_716059"/>
      <w:bookmarkEnd w:id="1238"/>
      <w:r w:rsidRPr="00913D23">
        <w:rPr>
          <w:rtl/>
        </w:rPr>
        <w:t>ישראל</w:t>
      </w:r>
      <w:r>
        <w:rPr>
          <w:rFonts w:hint="cs"/>
          <w:rtl/>
        </w:rPr>
        <w:t>,</w:t>
      </w:r>
      <w:r w:rsidRPr="00913D23">
        <w:rPr>
          <w:rtl/>
        </w:rPr>
        <w:t xml:space="preserve"> </w:t>
      </w:r>
      <w:bookmarkStart w:id="1239" w:name="_ETM_Q3_717809"/>
      <w:bookmarkEnd w:id="1239"/>
      <w:r w:rsidRPr="00913D23">
        <w:rPr>
          <w:rtl/>
        </w:rPr>
        <w:t xml:space="preserve">לאורך </w:t>
      </w:r>
      <w:bookmarkStart w:id="1240" w:name="_ETM_Q3_718170"/>
      <w:bookmarkEnd w:id="1240"/>
      <w:r w:rsidRPr="00913D23">
        <w:rPr>
          <w:rtl/>
        </w:rPr>
        <w:t xml:space="preserve">תולדותינו </w:t>
      </w:r>
      <w:bookmarkStart w:id="1241" w:name="_ETM_Q3_719829"/>
      <w:bookmarkEnd w:id="1241"/>
      <w:r w:rsidRPr="00913D23">
        <w:rPr>
          <w:rtl/>
        </w:rPr>
        <w:t xml:space="preserve">היו </w:t>
      </w:r>
      <w:bookmarkStart w:id="1242" w:name="_ETM_Q3_720219"/>
      <w:bookmarkEnd w:id="1242"/>
      <w:r w:rsidRPr="00913D23">
        <w:rPr>
          <w:rtl/>
        </w:rPr>
        <w:t xml:space="preserve">אין-ספור </w:t>
      </w:r>
      <w:bookmarkStart w:id="1243" w:name="_ETM_Q3_720729"/>
      <w:bookmarkEnd w:id="1243"/>
      <w:r w:rsidRPr="00913D23">
        <w:rPr>
          <w:rtl/>
        </w:rPr>
        <w:t>נ</w:t>
      </w:r>
      <w:r>
        <w:rPr>
          <w:rFonts w:hint="cs"/>
          <w:rtl/>
        </w:rPr>
        <w:t>י</w:t>
      </w:r>
      <w:r w:rsidRPr="00913D23">
        <w:rPr>
          <w:rtl/>
        </w:rPr>
        <w:t xml:space="preserve">סיונות </w:t>
      </w:r>
      <w:bookmarkStart w:id="1244" w:name="_ETM_Q3_721299"/>
      <w:bookmarkEnd w:id="1244"/>
      <w:r w:rsidRPr="00913D23">
        <w:rPr>
          <w:rtl/>
        </w:rPr>
        <w:t xml:space="preserve">להשמיד </w:t>
      </w:r>
      <w:bookmarkStart w:id="1245" w:name="_ETM_Q3_721749"/>
      <w:bookmarkEnd w:id="1245"/>
      <w:r w:rsidRPr="00913D23">
        <w:rPr>
          <w:rtl/>
        </w:rPr>
        <w:t>אותנו</w:t>
      </w:r>
      <w:r>
        <w:rPr>
          <w:rFonts w:hint="cs"/>
          <w:rtl/>
        </w:rPr>
        <w:t>.</w:t>
      </w:r>
      <w:r w:rsidRPr="00913D23">
        <w:rPr>
          <w:rtl/>
        </w:rPr>
        <w:t xml:space="preserve"> </w:t>
      </w:r>
      <w:bookmarkStart w:id="1246" w:name="_ETM_Q3_723400"/>
      <w:bookmarkEnd w:id="1246"/>
      <w:r w:rsidRPr="00913D23">
        <w:rPr>
          <w:rtl/>
        </w:rPr>
        <w:t xml:space="preserve">בהיותנו </w:t>
      </w:r>
      <w:bookmarkStart w:id="1247" w:name="_ETM_Q3_723939"/>
      <w:bookmarkEnd w:id="1247"/>
      <w:r w:rsidRPr="00913D23">
        <w:rPr>
          <w:rtl/>
        </w:rPr>
        <w:t xml:space="preserve">חסרי </w:t>
      </w:r>
      <w:bookmarkStart w:id="1248" w:name="_ETM_Q3_724359"/>
      <w:bookmarkEnd w:id="1248"/>
      <w:r w:rsidRPr="00913D23">
        <w:rPr>
          <w:rtl/>
        </w:rPr>
        <w:t xml:space="preserve">מגן </w:t>
      </w:r>
      <w:bookmarkStart w:id="1249" w:name="_ETM_Q3_725720"/>
      <w:bookmarkEnd w:id="1249"/>
      <w:r w:rsidRPr="00913D23">
        <w:rPr>
          <w:rtl/>
        </w:rPr>
        <w:t xml:space="preserve">שילמנו </w:t>
      </w:r>
      <w:bookmarkStart w:id="1250" w:name="_ETM_Q3_726200"/>
      <w:bookmarkEnd w:id="1250"/>
      <w:r w:rsidRPr="00913D23">
        <w:rPr>
          <w:rtl/>
        </w:rPr>
        <w:t>מחיר</w:t>
      </w:r>
      <w:bookmarkStart w:id="1251" w:name="_ETM_Q3_726390"/>
      <w:bookmarkEnd w:id="1251"/>
      <w:r w:rsidRPr="00913D23">
        <w:rPr>
          <w:rtl/>
        </w:rPr>
        <w:t xml:space="preserve">ים </w:t>
      </w:r>
      <w:bookmarkStart w:id="1252" w:name="_ETM_Q3_727819"/>
      <w:bookmarkEnd w:id="1252"/>
      <w:r w:rsidRPr="00913D23">
        <w:rPr>
          <w:rtl/>
        </w:rPr>
        <w:t xml:space="preserve">שאף </w:t>
      </w:r>
      <w:bookmarkStart w:id="1253" w:name="_ETM_Q3_728480"/>
      <w:bookmarkEnd w:id="1253"/>
      <w:r w:rsidRPr="00913D23">
        <w:rPr>
          <w:rtl/>
        </w:rPr>
        <w:t xml:space="preserve">עם </w:t>
      </w:r>
      <w:bookmarkStart w:id="1254" w:name="_ETM_Q3_728720"/>
      <w:bookmarkEnd w:id="1254"/>
      <w:r w:rsidRPr="00913D23">
        <w:rPr>
          <w:rtl/>
        </w:rPr>
        <w:t xml:space="preserve">אחר </w:t>
      </w:r>
      <w:bookmarkStart w:id="1255" w:name="_ETM_Q3_729019"/>
      <w:bookmarkEnd w:id="1255"/>
      <w:r w:rsidRPr="00913D23">
        <w:rPr>
          <w:rtl/>
        </w:rPr>
        <w:t xml:space="preserve">בעולם </w:t>
      </w:r>
      <w:bookmarkStart w:id="1256" w:name="_ETM_Q3_729530"/>
      <w:bookmarkEnd w:id="1256"/>
      <w:r w:rsidRPr="00913D23">
        <w:rPr>
          <w:rtl/>
        </w:rPr>
        <w:t xml:space="preserve">לא </w:t>
      </w:r>
      <w:bookmarkStart w:id="1257" w:name="_ETM_Q3_729650"/>
      <w:bookmarkEnd w:id="1257"/>
      <w:r w:rsidRPr="00913D23">
        <w:rPr>
          <w:rtl/>
        </w:rPr>
        <w:t>שילם</w:t>
      </w:r>
      <w:r>
        <w:rPr>
          <w:rFonts w:hint="cs"/>
          <w:rtl/>
        </w:rPr>
        <w:t>.</w:t>
      </w:r>
      <w:r w:rsidRPr="00913D23">
        <w:rPr>
          <w:rtl/>
        </w:rPr>
        <w:t xml:space="preserve"> </w:t>
      </w:r>
      <w:bookmarkStart w:id="1258" w:name="_ETM_Q3_731709"/>
      <w:bookmarkEnd w:id="1258"/>
      <w:r w:rsidRPr="00913D23">
        <w:rPr>
          <w:rtl/>
        </w:rPr>
        <w:t xml:space="preserve">גם </w:t>
      </w:r>
      <w:bookmarkStart w:id="1259" w:name="_ETM_Q3_731980"/>
      <w:bookmarkEnd w:id="1259"/>
      <w:r w:rsidRPr="00913D23">
        <w:rPr>
          <w:rtl/>
        </w:rPr>
        <w:t xml:space="preserve">בדורות </w:t>
      </w:r>
      <w:bookmarkStart w:id="1260" w:name="_ETM_Q3_732400"/>
      <w:bookmarkEnd w:id="1260"/>
      <w:r w:rsidRPr="00913D23">
        <w:rPr>
          <w:rtl/>
        </w:rPr>
        <w:t xml:space="preserve">שלאחר </w:t>
      </w:r>
      <w:bookmarkStart w:id="1261" w:name="_ETM_Q3_732939"/>
      <w:bookmarkEnd w:id="1261"/>
      <w:r w:rsidRPr="00913D23">
        <w:rPr>
          <w:rtl/>
        </w:rPr>
        <w:t xml:space="preserve">הקמת </w:t>
      </w:r>
      <w:bookmarkStart w:id="1262" w:name="_ETM_Q3_733329"/>
      <w:bookmarkEnd w:id="1262"/>
      <w:r w:rsidRPr="00913D23">
        <w:rPr>
          <w:rtl/>
        </w:rPr>
        <w:t xml:space="preserve">מדינת </w:t>
      </w:r>
      <w:bookmarkStart w:id="1263" w:name="_ETM_Q3_733749"/>
      <w:bookmarkEnd w:id="1263"/>
      <w:r w:rsidRPr="00913D23">
        <w:rPr>
          <w:rtl/>
        </w:rPr>
        <w:t xml:space="preserve">ישראל </w:t>
      </w:r>
      <w:bookmarkStart w:id="1264" w:name="_ETM_Q3_734940"/>
      <w:bookmarkEnd w:id="1264"/>
      <w:r>
        <w:rPr>
          <w:rFonts w:hint="cs"/>
          <w:rtl/>
        </w:rPr>
        <w:t>ק</w:t>
      </w:r>
      <w:r w:rsidRPr="00913D23">
        <w:rPr>
          <w:rtl/>
        </w:rPr>
        <w:t>מ</w:t>
      </w:r>
      <w:r>
        <w:rPr>
          <w:rFonts w:hint="cs"/>
          <w:rtl/>
        </w:rPr>
        <w:t>ו</w:t>
      </w:r>
      <w:r w:rsidRPr="00913D23">
        <w:rPr>
          <w:rtl/>
        </w:rPr>
        <w:t xml:space="preserve"> </w:t>
      </w:r>
      <w:bookmarkStart w:id="1265" w:name="_ETM_Q3_735390"/>
      <w:bookmarkEnd w:id="1265"/>
      <w:r w:rsidRPr="00913D23">
        <w:rPr>
          <w:rtl/>
        </w:rPr>
        <w:t xml:space="preserve">צוררים </w:t>
      </w:r>
      <w:bookmarkStart w:id="1266" w:name="_ETM_Q3_735900"/>
      <w:bookmarkEnd w:id="1266"/>
      <w:r w:rsidRPr="00913D23">
        <w:rPr>
          <w:rtl/>
        </w:rPr>
        <w:t xml:space="preserve">חדשים </w:t>
      </w:r>
      <w:bookmarkStart w:id="1267" w:name="_ETM_Q3_737020"/>
      <w:bookmarkEnd w:id="1267"/>
      <w:r w:rsidRPr="00913D23">
        <w:rPr>
          <w:rtl/>
        </w:rPr>
        <w:t xml:space="preserve">המבקשים </w:t>
      </w:r>
      <w:bookmarkStart w:id="1268" w:name="_ETM_Q3_737770"/>
      <w:bookmarkEnd w:id="1268"/>
      <w:r w:rsidRPr="00913D23">
        <w:rPr>
          <w:rtl/>
        </w:rPr>
        <w:t>לכלות</w:t>
      </w:r>
      <w:r>
        <w:rPr>
          <w:rFonts w:hint="cs"/>
          <w:rtl/>
        </w:rPr>
        <w:t>י</w:t>
      </w:r>
      <w:r w:rsidRPr="00913D23">
        <w:rPr>
          <w:rtl/>
        </w:rPr>
        <w:t>נו</w:t>
      </w:r>
      <w:r>
        <w:rPr>
          <w:rFonts w:hint="cs"/>
          <w:rtl/>
        </w:rPr>
        <w:t>.</w:t>
      </w:r>
      <w:r w:rsidRPr="00913D23">
        <w:rPr>
          <w:rtl/>
        </w:rPr>
        <w:t xml:space="preserve"> </w:t>
      </w:r>
      <w:bookmarkStart w:id="1269" w:name="_ETM_Q3_739750"/>
      <w:bookmarkEnd w:id="1269"/>
      <w:r w:rsidRPr="00913D23">
        <w:rPr>
          <w:rtl/>
        </w:rPr>
        <w:t xml:space="preserve">ההבדל </w:t>
      </w:r>
      <w:bookmarkStart w:id="1270" w:name="_ETM_Q3_740289"/>
      <w:bookmarkEnd w:id="1270"/>
      <w:r w:rsidRPr="00913D23">
        <w:rPr>
          <w:rtl/>
        </w:rPr>
        <w:t xml:space="preserve">הוא </w:t>
      </w:r>
      <w:bookmarkStart w:id="1271" w:name="_ETM_Q3_741090"/>
      <w:bookmarkEnd w:id="1271"/>
      <w:r w:rsidRPr="00913D23">
        <w:rPr>
          <w:rtl/>
        </w:rPr>
        <w:t xml:space="preserve">שהיום </w:t>
      </w:r>
      <w:bookmarkStart w:id="1272" w:name="_ETM_Q3_741750"/>
      <w:bookmarkEnd w:id="1272"/>
      <w:r w:rsidRPr="00913D23">
        <w:rPr>
          <w:rtl/>
        </w:rPr>
        <w:t xml:space="preserve">יש </w:t>
      </w:r>
      <w:bookmarkStart w:id="1273" w:name="_ETM_Q3_742020"/>
      <w:bookmarkEnd w:id="1273"/>
      <w:r w:rsidRPr="00913D23">
        <w:rPr>
          <w:rtl/>
        </w:rPr>
        <w:t xml:space="preserve">לנו </w:t>
      </w:r>
      <w:bookmarkStart w:id="1274" w:name="_ETM_Q3_742229"/>
      <w:bookmarkEnd w:id="1274"/>
      <w:r w:rsidRPr="00913D23">
        <w:rPr>
          <w:rtl/>
        </w:rPr>
        <w:t xml:space="preserve">מדינה </w:t>
      </w:r>
      <w:bookmarkStart w:id="1275" w:name="_ETM_Q3_742740"/>
      <w:bookmarkEnd w:id="1275"/>
      <w:r w:rsidRPr="00913D23">
        <w:rPr>
          <w:rtl/>
        </w:rPr>
        <w:t>חזקה</w:t>
      </w:r>
      <w:r>
        <w:rPr>
          <w:rFonts w:hint="cs"/>
          <w:rtl/>
        </w:rPr>
        <w:t>,</w:t>
      </w:r>
      <w:r w:rsidRPr="00913D23">
        <w:rPr>
          <w:rtl/>
        </w:rPr>
        <w:t xml:space="preserve"> </w:t>
      </w:r>
      <w:bookmarkStart w:id="1276" w:name="_ETM_Q3_744350"/>
      <w:bookmarkEnd w:id="1276"/>
      <w:r w:rsidRPr="00913D23">
        <w:rPr>
          <w:rtl/>
        </w:rPr>
        <w:t xml:space="preserve">צבא </w:t>
      </w:r>
      <w:bookmarkStart w:id="1277" w:name="_ETM_Q3_744770"/>
      <w:bookmarkEnd w:id="1277"/>
      <w:r w:rsidRPr="00913D23">
        <w:rPr>
          <w:rtl/>
        </w:rPr>
        <w:t>חזק</w:t>
      </w:r>
      <w:r>
        <w:rPr>
          <w:rFonts w:hint="cs"/>
          <w:rtl/>
        </w:rPr>
        <w:t>,</w:t>
      </w:r>
      <w:r w:rsidRPr="00913D23">
        <w:rPr>
          <w:rtl/>
        </w:rPr>
        <w:t xml:space="preserve"> </w:t>
      </w:r>
      <w:bookmarkStart w:id="1278" w:name="_ETM_Q3_746460"/>
      <w:bookmarkEnd w:id="1278"/>
      <w:r w:rsidRPr="00913D23">
        <w:rPr>
          <w:rtl/>
        </w:rPr>
        <w:t xml:space="preserve">עם </w:t>
      </w:r>
      <w:bookmarkStart w:id="1279" w:name="_ETM_Q3_746670"/>
      <w:bookmarkEnd w:id="1279"/>
      <w:r w:rsidRPr="00913D23">
        <w:rPr>
          <w:rtl/>
        </w:rPr>
        <w:t xml:space="preserve">חזק </w:t>
      </w:r>
      <w:bookmarkStart w:id="1280" w:name="_ETM_Q3_747979"/>
      <w:bookmarkEnd w:id="1280"/>
      <w:r w:rsidRPr="00913D23">
        <w:rPr>
          <w:rtl/>
        </w:rPr>
        <w:t xml:space="preserve">ויכולת </w:t>
      </w:r>
      <w:bookmarkStart w:id="1281" w:name="_ETM_Q3_748610"/>
      <w:bookmarkEnd w:id="1281"/>
      <w:r w:rsidRPr="00913D23">
        <w:rPr>
          <w:rtl/>
        </w:rPr>
        <w:t xml:space="preserve">חזקה </w:t>
      </w:r>
      <w:bookmarkStart w:id="1282" w:name="_ETM_Q3_749179"/>
      <w:bookmarkEnd w:id="1282"/>
      <w:r w:rsidRPr="00913D23">
        <w:rPr>
          <w:rtl/>
        </w:rPr>
        <w:t xml:space="preserve">להשיב </w:t>
      </w:r>
      <w:bookmarkStart w:id="1283" w:name="_ETM_Q3_749660"/>
      <w:bookmarkEnd w:id="1283"/>
      <w:r w:rsidRPr="00913D23">
        <w:rPr>
          <w:rtl/>
        </w:rPr>
        <w:t xml:space="preserve">מלחמה </w:t>
      </w:r>
      <w:bookmarkStart w:id="1284" w:name="_ETM_Q3_750139"/>
      <w:bookmarkEnd w:id="1284"/>
      <w:r w:rsidRPr="00913D23">
        <w:rPr>
          <w:rtl/>
        </w:rPr>
        <w:t xml:space="preserve">שערה </w:t>
      </w:r>
      <w:bookmarkStart w:id="1285" w:name="_ETM_Q3_751860"/>
      <w:bookmarkEnd w:id="1285"/>
      <w:r>
        <w:rPr>
          <w:rFonts w:hint="cs"/>
          <w:rtl/>
        </w:rPr>
        <w:t xml:space="preserve">למבקשי </w:t>
      </w:r>
      <w:r w:rsidRPr="00913D23">
        <w:rPr>
          <w:rtl/>
        </w:rPr>
        <w:t>נפשנו</w:t>
      </w:r>
      <w:r>
        <w:rPr>
          <w:rFonts w:hint="cs"/>
          <w:rtl/>
        </w:rPr>
        <w:t>.</w:t>
      </w:r>
      <w:r w:rsidRPr="00913D23">
        <w:rPr>
          <w:rtl/>
        </w:rPr>
        <w:t xml:space="preserve"> </w:t>
      </w:r>
      <w:bookmarkStart w:id="1286" w:name="_ETM_Q3_753520"/>
      <w:bookmarkEnd w:id="1286"/>
      <w:r w:rsidRPr="00913D23">
        <w:rPr>
          <w:rtl/>
        </w:rPr>
        <w:t xml:space="preserve">כך </w:t>
      </w:r>
      <w:bookmarkStart w:id="1287" w:name="_ETM_Q3_754090"/>
      <w:bookmarkEnd w:id="1287"/>
      <w:r w:rsidRPr="00913D23">
        <w:rPr>
          <w:rtl/>
        </w:rPr>
        <w:t xml:space="preserve">נעשה </w:t>
      </w:r>
      <w:bookmarkStart w:id="1288" w:name="_ETM_Q3_754689"/>
      <w:bookmarkEnd w:id="1288"/>
      <w:r w:rsidRPr="00913D23">
        <w:rPr>
          <w:rtl/>
        </w:rPr>
        <w:t xml:space="preserve">גם </w:t>
      </w:r>
      <w:bookmarkStart w:id="1289" w:name="_ETM_Q3_754960"/>
      <w:bookmarkEnd w:id="1289"/>
      <w:r w:rsidRPr="00913D23">
        <w:rPr>
          <w:rtl/>
        </w:rPr>
        <w:t>הפעם</w:t>
      </w:r>
      <w:r>
        <w:rPr>
          <w:rFonts w:hint="cs"/>
          <w:rtl/>
        </w:rPr>
        <w:t>.</w:t>
      </w:r>
    </w:p>
    <w:p w:rsidR="00FB3DB4" w:rsidRDefault="00FB3DB4" w:rsidP="00823AFD">
      <w:pPr>
        <w:rPr>
          <w:rtl/>
        </w:rPr>
      </w:pPr>
      <w:bookmarkStart w:id="1290" w:name="_ETM_Q3_739974"/>
      <w:bookmarkStart w:id="1291" w:name="_ETM_Q3_740086"/>
      <w:bookmarkEnd w:id="1290"/>
      <w:bookmarkEnd w:id="1291"/>
    </w:p>
    <w:p w:rsidR="00FB3DB4" w:rsidRDefault="00FB3DB4" w:rsidP="00823AFD">
      <w:pPr>
        <w:rPr>
          <w:rtl/>
        </w:rPr>
      </w:pPr>
      <w:bookmarkStart w:id="1292" w:name="_ETM_Q3_740116"/>
      <w:bookmarkStart w:id="1293" w:name="_ETM_Q3_740176"/>
      <w:bookmarkStart w:id="1294" w:name="_ETM_Q3_756309"/>
      <w:bookmarkEnd w:id="1292"/>
      <w:bookmarkEnd w:id="1293"/>
      <w:bookmarkEnd w:id="1294"/>
      <w:r w:rsidRPr="00913D23">
        <w:rPr>
          <w:rtl/>
        </w:rPr>
        <w:t xml:space="preserve">יצאנו </w:t>
      </w:r>
      <w:bookmarkStart w:id="1295" w:name="_ETM_Q3_756820"/>
      <w:bookmarkEnd w:id="1295"/>
      <w:r w:rsidRPr="00913D23">
        <w:rPr>
          <w:rtl/>
        </w:rPr>
        <w:t>למלחמה</w:t>
      </w:r>
      <w:r>
        <w:rPr>
          <w:rFonts w:hint="cs"/>
          <w:rtl/>
        </w:rPr>
        <w:t>.</w:t>
      </w:r>
      <w:r w:rsidRPr="00913D23">
        <w:rPr>
          <w:rtl/>
        </w:rPr>
        <w:t xml:space="preserve"> </w:t>
      </w:r>
      <w:bookmarkStart w:id="1296" w:name="_ETM_Q3_758150"/>
      <w:bookmarkEnd w:id="1296"/>
      <w:r>
        <w:rPr>
          <w:rFonts w:hint="cs"/>
          <w:rtl/>
        </w:rPr>
        <w:t>נ</w:t>
      </w:r>
      <w:r w:rsidRPr="00913D23">
        <w:rPr>
          <w:rtl/>
        </w:rPr>
        <w:t xml:space="preserve">נצח </w:t>
      </w:r>
      <w:bookmarkStart w:id="1297" w:name="_ETM_Q3_758929"/>
      <w:bookmarkEnd w:id="1297"/>
      <w:r w:rsidRPr="00913D23">
        <w:rPr>
          <w:rtl/>
        </w:rPr>
        <w:t xml:space="preserve">במלחמה </w:t>
      </w:r>
      <w:bookmarkStart w:id="1298" w:name="_ETM_Q3_760330"/>
      <w:bookmarkEnd w:id="1298"/>
      <w:r w:rsidRPr="00913D23">
        <w:rPr>
          <w:rtl/>
        </w:rPr>
        <w:t xml:space="preserve">ולא </w:t>
      </w:r>
      <w:bookmarkStart w:id="1299" w:name="_ETM_Q3_760720"/>
      <w:bookmarkEnd w:id="1299"/>
      <w:r w:rsidRPr="00913D23">
        <w:rPr>
          <w:rtl/>
        </w:rPr>
        <w:t xml:space="preserve">נעצור </w:t>
      </w:r>
      <w:bookmarkStart w:id="1300" w:name="_ETM_Q3_762059"/>
      <w:bookmarkEnd w:id="1300"/>
      <w:r w:rsidRPr="00913D23">
        <w:rPr>
          <w:rtl/>
        </w:rPr>
        <w:t xml:space="preserve">עד </w:t>
      </w:r>
      <w:bookmarkStart w:id="1301" w:name="_ETM_Q3_762630"/>
      <w:bookmarkEnd w:id="1301"/>
      <w:r w:rsidRPr="00913D23">
        <w:rPr>
          <w:rtl/>
        </w:rPr>
        <w:t>לניצחון</w:t>
      </w:r>
      <w:r>
        <w:rPr>
          <w:rFonts w:hint="cs"/>
          <w:rtl/>
        </w:rPr>
        <w:t>.</w:t>
      </w:r>
      <w:bookmarkStart w:id="1302" w:name="_ETM_Q3_765350"/>
      <w:bookmarkEnd w:id="1302"/>
    </w:p>
    <w:p w:rsidR="00FB3DB4" w:rsidRDefault="00FB3DB4" w:rsidP="00823AFD">
      <w:pPr>
        <w:rPr>
          <w:rtl/>
        </w:rPr>
      </w:pPr>
    </w:p>
    <w:p w:rsidR="00FB3DB4" w:rsidRDefault="00FB3DB4" w:rsidP="0063063A">
      <w:pPr>
        <w:pStyle w:val="af6"/>
        <w:keepNext/>
        <w:rPr>
          <w:rtl/>
        </w:rPr>
      </w:pPr>
      <w:bookmarkStart w:id="1303" w:name="ET_yor_6423_3"/>
      <w:r w:rsidRPr="00100855">
        <w:rPr>
          <w:rStyle w:val="TagStyle"/>
          <w:rtl/>
        </w:rPr>
        <w:t>&lt;&lt; יור &gt;&gt;</w:t>
      </w:r>
      <w:r w:rsidRPr="004850D9">
        <w:rPr>
          <w:rStyle w:val="TagStyle"/>
          <w:rtl/>
        </w:rPr>
        <w:t xml:space="preserve"> </w:t>
      </w:r>
      <w:r>
        <w:rPr>
          <w:rtl/>
        </w:rPr>
        <w:t>היו"ר אמיר אוחנה:</w:t>
      </w:r>
      <w:r w:rsidRPr="004850D9">
        <w:rPr>
          <w:rStyle w:val="TagStyle"/>
          <w:rtl/>
        </w:rPr>
        <w:t xml:space="preserve"> </w:t>
      </w:r>
      <w:r w:rsidRPr="00100855">
        <w:rPr>
          <w:rStyle w:val="TagStyle"/>
          <w:rtl/>
        </w:rPr>
        <w:t>&lt;&lt; יור &gt;&gt;</w:t>
      </w:r>
      <w:r>
        <w:rPr>
          <w:rtl/>
        </w:rPr>
        <w:t xml:space="preserve">  </w:t>
      </w:r>
      <w:bookmarkEnd w:id="1303"/>
    </w:p>
    <w:p w:rsidR="00FB3DB4" w:rsidRDefault="00FB3DB4" w:rsidP="00823AFD">
      <w:pPr>
        <w:rPr>
          <w:rtl/>
          <w:lang w:eastAsia="he-IL"/>
        </w:rPr>
      </w:pPr>
      <w:bookmarkStart w:id="1304" w:name="_ETM_Q4_156000"/>
      <w:bookmarkEnd w:id="1304"/>
    </w:p>
    <w:p w:rsidR="00FB3DB4" w:rsidRPr="00540B5E" w:rsidRDefault="00FB3DB4" w:rsidP="00C7759B">
      <w:pPr>
        <w:rPr>
          <w:rtl/>
          <w:lang w:eastAsia="he-IL"/>
        </w:rPr>
      </w:pPr>
      <w:bookmarkStart w:id="1305" w:name="_ETM_Q4_157000"/>
      <w:bookmarkEnd w:id="1305"/>
      <w:r>
        <w:rPr>
          <w:rFonts w:hint="cs"/>
          <w:rtl/>
          <w:lang w:eastAsia="he-IL"/>
        </w:rPr>
        <w:t xml:space="preserve">תודה לראש הממשלה. אני מזמין את ראש האופוזיציה חבר הכנסת </w:t>
      </w:r>
      <w:bookmarkStart w:id="1306" w:name="_ETM_Q4_172000"/>
      <w:bookmarkEnd w:id="1306"/>
      <w:r>
        <w:rPr>
          <w:rFonts w:hint="cs"/>
          <w:rtl/>
          <w:lang w:eastAsia="he-IL"/>
        </w:rPr>
        <w:t xml:space="preserve">יאיר לפיד, בבקשה. </w:t>
      </w:r>
    </w:p>
    <w:p w:rsidR="00FB3DB4" w:rsidRDefault="00FB3DB4" w:rsidP="0063063A">
      <w:pPr>
        <w:rPr>
          <w:rtl/>
          <w:lang w:eastAsia="he-IL"/>
        </w:rPr>
      </w:pPr>
    </w:p>
    <w:p w:rsidR="00FB3DB4" w:rsidRDefault="00FB3DB4" w:rsidP="0063063A">
      <w:pPr>
        <w:pStyle w:val="a4"/>
        <w:keepNext/>
        <w:rPr>
          <w:rtl/>
        </w:rPr>
      </w:pPr>
      <w:bookmarkStart w:id="1307" w:name="ET_speaker_5087_4"/>
      <w:r w:rsidRPr="00100855">
        <w:rPr>
          <w:rStyle w:val="TagStyle"/>
          <w:rtl/>
        </w:rPr>
        <w:t xml:space="preserve"> &lt;&lt; דובר &gt;&gt;</w:t>
      </w:r>
      <w:r w:rsidRPr="004850D9">
        <w:rPr>
          <w:rStyle w:val="TagStyle"/>
          <w:rtl/>
        </w:rPr>
        <w:t xml:space="preserve"> </w:t>
      </w:r>
      <w:bookmarkStart w:id="1308" w:name="_Toc148390951"/>
      <w:r>
        <w:rPr>
          <w:rtl/>
        </w:rPr>
        <w:t>יאיר לפיד (יש עתיד):</w:t>
      </w:r>
      <w:bookmarkEnd w:id="1308"/>
      <w:r w:rsidRPr="004850D9">
        <w:rPr>
          <w:rStyle w:val="TagStyle"/>
          <w:rtl/>
        </w:rPr>
        <w:t xml:space="preserve"> </w:t>
      </w:r>
      <w:r w:rsidRPr="00100855">
        <w:rPr>
          <w:rStyle w:val="TagStyle"/>
          <w:rtl/>
        </w:rPr>
        <w:t>&lt;&lt; דובר &gt;&gt;</w:t>
      </w:r>
      <w:r>
        <w:rPr>
          <w:rtl/>
        </w:rPr>
        <w:t xml:space="preserve">  </w:t>
      </w:r>
      <w:bookmarkEnd w:id="1307"/>
    </w:p>
    <w:p w:rsidR="00FB3DB4" w:rsidRDefault="00FB3DB4" w:rsidP="00823AFD">
      <w:pPr>
        <w:rPr>
          <w:rtl/>
          <w:lang w:eastAsia="he-IL"/>
        </w:rPr>
      </w:pPr>
    </w:p>
    <w:p w:rsidR="00FB3DB4" w:rsidRDefault="00FB3DB4" w:rsidP="00C7759B">
      <w:pPr>
        <w:rPr>
          <w:rtl/>
        </w:rPr>
      </w:pPr>
      <w:r>
        <w:rPr>
          <w:rFonts w:hint="cs"/>
          <w:rtl/>
          <w:lang w:eastAsia="he-IL"/>
        </w:rPr>
        <w:t xml:space="preserve">אדוני היושב-ראש, כנסת נכבדה, כבוד הנשיא, כבוד נשיא בית המשפט העליון, אדוני ראש הממשלה, ביקרתי אתמול את ניצולי בארי בים המלח ופגשתי את יעלי </w:t>
      </w:r>
      <w:r>
        <w:rPr>
          <w:rtl/>
          <w:lang w:eastAsia="he-IL"/>
        </w:rPr>
        <w:t>–</w:t>
      </w:r>
      <w:r>
        <w:rPr>
          <w:rFonts w:hint="cs"/>
          <w:rtl/>
          <w:lang w:eastAsia="he-IL"/>
        </w:rPr>
        <w:t xml:space="preserve"> שמה כשם בתי. היא בת 13, קטנה ודקה עם </w:t>
      </w:r>
      <w:r w:rsidRPr="000A2366">
        <w:rPr>
          <w:rtl/>
        </w:rPr>
        <w:t xml:space="preserve">תלתלים ארוכים. הרגו את החבר הכי טוב שלה. הוא היה בגילה. מה אתה אומר לילדה בת 13 שכבר ראתה מקרוב את </w:t>
      </w:r>
      <w:r>
        <w:rPr>
          <w:rFonts w:hint="cs"/>
          <w:rtl/>
        </w:rPr>
        <w:t xml:space="preserve">תמצית </w:t>
      </w:r>
      <w:r w:rsidRPr="000A2366">
        <w:rPr>
          <w:rtl/>
        </w:rPr>
        <w:t>הרוע האנושי?</w:t>
      </w:r>
      <w:r>
        <w:rPr>
          <w:rFonts w:hint="cs"/>
          <w:rtl/>
        </w:rPr>
        <w:t xml:space="preserve"> </w:t>
      </w:r>
      <w:r>
        <w:rPr>
          <w:rtl/>
        </w:rPr>
        <w:t>רק בדרך חזרה צפונה</w:t>
      </w:r>
      <w:r w:rsidRPr="000A2366">
        <w:rPr>
          <w:rtl/>
        </w:rPr>
        <w:t xml:space="preserve"> הבנתי מה הייתי צריך לספר </w:t>
      </w:r>
      <w:r>
        <w:rPr>
          <w:rtl/>
        </w:rPr>
        <w:t>לה</w:t>
      </w:r>
      <w:r w:rsidRPr="000A2366">
        <w:rPr>
          <w:rtl/>
        </w:rPr>
        <w:t xml:space="preserve"> </w:t>
      </w:r>
      <w:r>
        <w:rPr>
          <w:rFonts w:hint="cs"/>
          <w:rtl/>
        </w:rPr>
        <w:t xml:space="preserve">– </w:t>
      </w:r>
      <w:r w:rsidRPr="000A2366">
        <w:rPr>
          <w:rtl/>
        </w:rPr>
        <w:t xml:space="preserve">הייתי צריך לספר לה שאבא שלי היה בדיוק בגילה כשהוא היה בשואה. רצחו את אבא שלו, רצחו את רוב </w:t>
      </w:r>
      <w:r>
        <w:rPr>
          <w:rFonts w:hint="cs"/>
          <w:rtl/>
        </w:rPr>
        <w:t xml:space="preserve">החברים </w:t>
      </w:r>
      <w:bookmarkStart w:id="1309" w:name="_ETM_Q4_240000"/>
      <w:bookmarkEnd w:id="1309"/>
      <w:r>
        <w:rPr>
          <w:rFonts w:hint="cs"/>
          <w:rtl/>
        </w:rPr>
        <w:t xml:space="preserve">שלו </w:t>
      </w:r>
      <w:r w:rsidRPr="000A2366">
        <w:rPr>
          <w:rtl/>
        </w:rPr>
        <w:t>בכיתה שלו, ובכל זאת הוא גדל להיות איש שמח, שאכל הרבה וצחק הרבה</w:t>
      </w:r>
      <w:r>
        <w:rPr>
          <w:rFonts w:hint="cs"/>
          <w:rtl/>
        </w:rPr>
        <w:t>.</w:t>
      </w:r>
      <w:r>
        <w:rPr>
          <w:rtl/>
        </w:rPr>
        <w:t xml:space="preserve"> </w:t>
      </w:r>
      <w:r w:rsidRPr="000A2366">
        <w:rPr>
          <w:rtl/>
        </w:rPr>
        <w:t>התשובה שלו למוות הי</w:t>
      </w:r>
      <w:r>
        <w:rPr>
          <w:rFonts w:hint="cs"/>
          <w:rtl/>
        </w:rPr>
        <w:t>י</w:t>
      </w:r>
      <w:r w:rsidRPr="000A2366">
        <w:rPr>
          <w:rtl/>
        </w:rPr>
        <w:t xml:space="preserve">תה שהוא בלע את החיים בתאווה </w:t>
      </w:r>
      <w:r>
        <w:rPr>
          <w:rFonts w:hint="cs"/>
          <w:rtl/>
        </w:rPr>
        <w:t xml:space="preserve">– </w:t>
      </w:r>
      <w:r w:rsidRPr="000A2366">
        <w:rPr>
          <w:rtl/>
        </w:rPr>
        <w:t>חלק מכם הכרת</w:t>
      </w:r>
      <w:r>
        <w:rPr>
          <w:rtl/>
        </w:rPr>
        <w:t>ם אות</w:t>
      </w:r>
      <w:r>
        <w:rPr>
          <w:rFonts w:hint="cs"/>
          <w:rtl/>
        </w:rPr>
        <w:t>ו;</w:t>
      </w:r>
      <w:r>
        <w:rPr>
          <w:rFonts w:hint="eastAsia"/>
          <w:rtl/>
        </w:rPr>
        <w:t xml:space="preserve"> </w:t>
      </w:r>
      <w:r>
        <w:rPr>
          <w:rFonts w:hint="cs"/>
          <w:rtl/>
        </w:rPr>
        <w:t xml:space="preserve">אדוני הנשיא, ודאי – </w:t>
      </w:r>
      <w:r>
        <w:rPr>
          <w:rtl/>
        </w:rPr>
        <w:t>כי חוזרים לחיים</w:t>
      </w:r>
      <w:r>
        <w:rPr>
          <w:rFonts w:hint="cs"/>
          <w:rtl/>
        </w:rPr>
        <w:t>;</w:t>
      </w:r>
      <w:r w:rsidRPr="000A2366">
        <w:rPr>
          <w:rtl/>
        </w:rPr>
        <w:t xml:space="preserve"> גם מהתופת הכי גדולה חוזרים לחיים</w:t>
      </w:r>
      <w:r>
        <w:rPr>
          <w:rFonts w:hint="cs"/>
          <w:rtl/>
        </w:rPr>
        <w:t>,</w:t>
      </w:r>
      <w:r w:rsidRPr="000A2366">
        <w:rPr>
          <w:rtl/>
        </w:rPr>
        <w:t xml:space="preserve"> בכאב, בכעס</w:t>
      </w:r>
      <w:r>
        <w:rPr>
          <w:rFonts w:hint="cs"/>
          <w:rtl/>
        </w:rPr>
        <w:t>,</w:t>
      </w:r>
      <w:r w:rsidRPr="000A2366">
        <w:rPr>
          <w:rtl/>
        </w:rPr>
        <w:t xml:space="preserve"> זה לוקח זמן, לא תמיד יודעים מאיפה </w:t>
      </w:r>
      <w:r>
        <w:rPr>
          <w:rFonts w:hint="cs"/>
          <w:rtl/>
        </w:rPr>
        <w:t xml:space="preserve">להביא את </w:t>
      </w:r>
      <w:r>
        <w:rPr>
          <w:rtl/>
        </w:rPr>
        <w:t>הכוחות</w:t>
      </w:r>
      <w:r>
        <w:rPr>
          <w:rFonts w:hint="cs"/>
          <w:rtl/>
        </w:rPr>
        <w:t>,</w:t>
      </w:r>
      <w:r w:rsidRPr="000A2366">
        <w:rPr>
          <w:rtl/>
        </w:rPr>
        <w:t xml:space="preserve"> אבל חוזרים. יעלי היא חלק מהסיפור הישראלי הגדול שאומר שהכאב הוא חלק מהחיים, אי</w:t>
      </w:r>
      <w:r>
        <w:rPr>
          <w:rFonts w:hint="cs"/>
          <w:rtl/>
        </w:rPr>
        <w:t>-</w:t>
      </w:r>
      <w:r w:rsidRPr="000A2366">
        <w:rPr>
          <w:rtl/>
        </w:rPr>
        <w:t>אפשר לה</w:t>
      </w:r>
      <w:r>
        <w:rPr>
          <w:rFonts w:hint="cs"/>
          <w:rtl/>
        </w:rPr>
        <w:t>י</w:t>
      </w:r>
      <w:r>
        <w:rPr>
          <w:rtl/>
        </w:rPr>
        <w:t>מלט ממנו</w:t>
      </w:r>
      <w:r>
        <w:rPr>
          <w:rFonts w:hint="cs"/>
          <w:rtl/>
        </w:rPr>
        <w:t>,</w:t>
      </w:r>
      <w:r w:rsidRPr="000A2366">
        <w:rPr>
          <w:rtl/>
        </w:rPr>
        <w:t xml:space="preserve"> אבל הוא לא כל החיים. </w:t>
      </w:r>
    </w:p>
    <w:p w:rsidR="00FB3DB4" w:rsidRDefault="00FB3DB4" w:rsidP="0063063A">
      <w:pPr>
        <w:rPr>
          <w:rtl/>
        </w:rPr>
      </w:pPr>
    </w:p>
    <w:p w:rsidR="00FB3DB4" w:rsidRDefault="00FB3DB4" w:rsidP="0063063A">
      <w:pPr>
        <w:rPr>
          <w:rtl/>
        </w:rPr>
      </w:pPr>
      <w:bookmarkStart w:id="1310" w:name="_ETM_Q4_289000"/>
      <w:bookmarkEnd w:id="1310"/>
      <w:r>
        <w:rPr>
          <w:rFonts w:hint="cs"/>
          <w:rtl/>
        </w:rPr>
        <w:t>א</w:t>
      </w:r>
      <w:r w:rsidRPr="000A2366">
        <w:rPr>
          <w:rtl/>
        </w:rPr>
        <w:t xml:space="preserve">תמול נפתח מפעל הדפוס של קיבוץ בארי. אין תושבים בבארי, יש רק בתים שרופים וכתמי דם ומטחי רקטות, אבל </w:t>
      </w:r>
      <w:r>
        <w:rPr>
          <w:rFonts w:hint="cs"/>
          <w:rtl/>
        </w:rPr>
        <w:t>30</w:t>
      </w:r>
      <w:r w:rsidRPr="000A2366">
        <w:rPr>
          <w:rtl/>
        </w:rPr>
        <w:t xml:space="preserve"> עובדים חמקו לשם </w:t>
      </w:r>
      <w:r>
        <w:rPr>
          <w:rFonts w:hint="cs"/>
          <w:rtl/>
        </w:rPr>
        <w:t xml:space="preserve">עם </w:t>
      </w:r>
      <w:r w:rsidRPr="000A2366">
        <w:rPr>
          <w:rtl/>
        </w:rPr>
        <w:t xml:space="preserve">ליווי צבאי, ומכונות הדפוס הכבדות הותנעו באנחה וחזרו </w:t>
      </w:r>
      <w:r>
        <w:rPr>
          <w:rtl/>
        </w:rPr>
        <w:t>לייצר כרטיסי אשראי וכרטיסי ברכה</w:t>
      </w:r>
      <w:r>
        <w:rPr>
          <w:rFonts w:hint="cs"/>
          <w:rtl/>
        </w:rPr>
        <w:t>;</w:t>
      </w:r>
      <w:r w:rsidRPr="000A2366">
        <w:rPr>
          <w:rtl/>
        </w:rPr>
        <w:t xml:space="preserve"> חזרו לעבוד כמו לב שנדם וחזר </w:t>
      </w:r>
      <w:bookmarkStart w:id="1311" w:name="_ETM_Q4_320195"/>
      <w:bookmarkStart w:id="1312" w:name="_ETM_Q4_320402"/>
      <w:r w:rsidRPr="000A2366">
        <w:rPr>
          <w:rtl/>
        </w:rPr>
        <w:t>לפעום</w:t>
      </w:r>
      <w:bookmarkEnd w:id="1311"/>
      <w:bookmarkEnd w:id="1312"/>
      <w:r w:rsidRPr="000A2366">
        <w:rPr>
          <w:rtl/>
        </w:rPr>
        <w:t xml:space="preserve"> אחרי מכת חשמל.</w:t>
      </w:r>
    </w:p>
    <w:p w:rsidR="00FB3DB4" w:rsidRDefault="00FB3DB4" w:rsidP="0063063A">
      <w:pPr>
        <w:rPr>
          <w:rtl/>
        </w:rPr>
      </w:pPr>
    </w:p>
    <w:p w:rsidR="00FB3DB4" w:rsidRDefault="00FB3DB4" w:rsidP="00C7759B">
      <w:pPr>
        <w:rPr>
          <w:rtl/>
        </w:rPr>
      </w:pPr>
      <w:bookmarkStart w:id="1313" w:name="_ETM_Q4_324000"/>
      <w:bookmarkEnd w:id="1313"/>
      <w:r w:rsidRPr="000A2366">
        <w:rPr>
          <w:rtl/>
        </w:rPr>
        <w:t xml:space="preserve">בימים האחרונים כולנו אומרים אותו דבר </w:t>
      </w:r>
      <w:r>
        <w:rPr>
          <w:rFonts w:hint="cs"/>
          <w:rtl/>
        </w:rPr>
        <w:t xml:space="preserve">– </w:t>
      </w:r>
      <w:r w:rsidRPr="000A2366">
        <w:rPr>
          <w:rtl/>
        </w:rPr>
        <w:t>שנמשיך עד הנ</w:t>
      </w:r>
      <w:r>
        <w:rPr>
          <w:rFonts w:hint="cs"/>
          <w:rtl/>
        </w:rPr>
        <w:t>י</w:t>
      </w:r>
      <w:r w:rsidRPr="000A2366">
        <w:rPr>
          <w:rtl/>
        </w:rPr>
        <w:t>צחון</w:t>
      </w:r>
      <w:r>
        <w:rPr>
          <w:rFonts w:hint="cs"/>
          <w:rtl/>
        </w:rPr>
        <w:t xml:space="preserve">, כולנו </w:t>
      </w:r>
      <w:r w:rsidRPr="000A2366">
        <w:rPr>
          <w:rtl/>
        </w:rPr>
        <w:t>יחד עד הנ</w:t>
      </w:r>
      <w:r>
        <w:rPr>
          <w:rFonts w:hint="cs"/>
          <w:rtl/>
        </w:rPr>
        <w:t>י</w:t>
      </w:r>
      <w:r w:rsidRPr="000A2366">
        <w:rPr>
          <w:rtl/>
        </w:rPr>
        <w:t>צחון. יש רק שאלה אחת שאנחנו צריכים לשאול את עצמנו: איך נראה הנ</w:t>
      </w:r>
      <w:r>
        <w:rPr>
          <w:rFonts w:hint="cs"/>
          <w:rtl/>
        </w:rPr>
        <w:t>י</w:t>
      </w:r>
      <w:r w:rsidRPr="000A2366">
        <w:rPr>
          <w:rtl/>
        </w:rPr>
        <w:t>צחון הזה? מה משמעותו? איך י</w:t>
      </w:r>
      <w:r>
        <w:rPr>
          <w:rFonts w:hint="cs"/>
          <w:rtl/>
        </w:rPr>
        <w:t>י</w:t>
      </w:r>
      <w:r w:rsidRPr="000A2366">
        <w:rPr>
          <w:rtl/>
        </w:rPr>
        <w:t>ראו החיים שלנו אחרי שננצח?</w:t>
      </w:r>
      <w:r>
        <w:rPr>
          <w:rFonts w:hint="cs"/>
          <w:rtl/>
        </w:rPr>
        <w:t xml:space="preserve"> </w:t>
      </w:r>
      <w:r w:rsidRPr="000A2366">
        <w:rPr>
          <w:rtl/>
        </w:rPr>
        <w:t>יש לנ</w:t>
      </w:r>
      <w:r>
        <w:rPr>
          <w:rFonts w:hint="cs"/>
          <w:rtl/>
        </w:rPr>
        <w:t>י</w:t>
      </w:r>
      <w:r w:rsidRPr="000A2366">
        <w:rPr>
          <w:rtl/>
        </w:rPr>
        <w:t>צחון את החלק הברור מאליו שכולנו מבינים וכולנו שותפים לו: אנח</w:t>
      </w:r>
      <w:r>
        <w:rPr>
          <w:rtl/>
        </w:rPr>
        <w:t>נו נמגר את החמאס</w:t>
      </w:r>
      <w:r>
        <w:rPr>
          <w:rFonts w:hint="cs"/>
          <w:rtl/>
        </w:rPr>
        <w:t>.</w:t>
      </w:r>
      <w:r w:rsidRPr="000A2366">
        <w:rPr>
          <w:rtl/>
        </w:rPr>
        <w:t xml:space="preserve"> לחלוטין. הטעות רבת</w:t>
      </w:r>
      <w:r>
        <w:rPr>
          <w:rFonts w:hint="cs"/>
          <w:rtl/>
        </w:rPr>
        <w:t>-</w:t>
      </w:r>
      <w:r w:rsidRPr="000A2366">
        <w:rPr>
          <w:rtl/>
        </w:rPr>
        <w:t>השנים לא תחזור על עצמה</w:t>
      </w:r>
      <w:r>
        <w:rPr>
          <w:rFonts w:hint="cs"/>
          <w:rtl/>
        </w:rPr>
        <w:t>.</w:t>
      </w:r>
      <w:r w:rsidRPr="000A2366">
        <w:rPr>
          <w:rtl/>
        </w:rPr>
        <w:t xml:space="preserve"> אי</w:t>
      </w:r>
      <w:r>
        <w:rPr>
          <w:rFonts w:hint="cs"/>
          <w:rtl/>
        </w:rPr>
        <w:t>-</w:t>
      </w:r>
      <w:r w:rsidRPr="000A2366">
        <w:rPr>
          <w:rtl/>
        </w:rPr>
        <w:t>אפשר לחיות לצידו של ארגון טרור רצחני. יש רק דרך אחת שבה זה יכול להסתיים: אנחנו נחזיר את החטופים הביתה, ולא יהיה חמאס בעזה.</w:t>
      </w:r>
      <w:r>
        <w:rPr>
          <w:rFonts w:hint="cs"/>
          <w:rtl/>
        </w:rPr>
        <w:t xml:space="preserve"> </w:t>
      </w:r>
      <w:r w:rsidRPr="000A2366">
        <w:rPr>
          <w:rtl/>
        </w:rPr>
        <w:t>זה ייקח זמן</w:t>
      </w:r>
      <w:r>
        <w:rPr>
          <w:rFonts w:hint="cs"/>
          <w:rtl/>
        </w:rPr>
        <w:t>.</w:t>
      </w:r>
      <w:r w:rsidRPr="000A2366">
        <w:rPr>
          <w:rtl/>
        </w:rPr>
        <w:t xml:space="preserve"> זה יצריך שימוש בכוח רב. אם העולם לא יאהב את זה</w:t>
      </w:r>
      <w:r>
        <w:rPr>
          <w:rFonts w:hint="cs"/>
          <w:rtl/>
        </w:rPr>
        <w:t xml:space="preserve"> –</w:t>
      </w:r>
      <w:r w:rsidRPr="000A2366">
        <w:rPr>
          <w:rtl/>
        </w:rPr>
        <w:t xml:space="preserve"> שלא יאהב</w:t>
      </w:r>
      <w:r>
        <w:rPr>
          <w:rFonts w:hint="cs"/>
          <w:rtl/>
        </w:rPr>
        <w:t xml:space="preserve"> את זה</w:t>
      </w:r>
      <w:r>
        <w:rPr>
          <w:rtl/>
        </w:rPr>
        <w:t>. לא הילדים של העולם נרצחו</w:t>
      </w:r>
      <w:r>
        <w:rPr>
          <w:rFonts w:hint="cs"/>
          <w:rtl/>
        </w:rPr>
        <w:t xml:space="preserve"> –</w:t>
      </w:r>
      <w:r w:rsidRPr="000A2366">
        <w:rPr>
          <w:rtl/>
        </w:rPr>
        <w:t xml:space="preserve"> הילדים שלנו נרצחו</w:t>
      </w:r>
      <w:r>
        <w:rPr>
          <w:rFonts w:hint="cs"/>
          <w:rtl/>
        </w:rPr>
        <w:t>;</w:t>
      </w:r>
      <w:r w:rsidRPr="000A2366">
        <w:rPr>
          <w:rtl/>
        </w:rPr>
        <w:t xml:space="preserve"> החבר הכי טוב של יעלי נרצח. אנחנו צריכים לוודא שהאיום הזה לעולם לא ירחף מעל ראשה</w:t>
      </w:r>
      <w:r>
        <w:rPr>
          <w:rFonts w:hint="cs"/>
          <w:rtl/>
        </w:rPr>
        <w:t>, ו</w:t>
      </w:r>
      <w:r w:rsidRPr="000A2366">
        <w:rPr>
          <w:rtl/>
        </w:rPr>
        <w:t xml:space="preserve">אנחנו לא נעצור עד שנוודא את זה. </w:t>
      </w:r>
    </w:p>
    <w:p w:rsidR="00FB3DB4" w:rsidRDefault="00FB3DB4" w:rsidP="00C7759B">
      <w:pPr>
        <w:rPr>
          <w:rtl/>
        </w:rPr>
      </w:pPr>
    </w:p>
    <w:p w:rsidR="00FB3DB4" w:rsidRDefault="00FB3DB4" w:rsidP="00C7759B">
      <w:pPr>
        <w:rPr>
          <w:rtl/>
        </w:rPr>
      </w:pPr>
      <w:r w:rsidRPr="000A2366">
        <w:rPr>
          <w:rtl/>
        </w:rPr>
        <w:t>אלא שזה לא הנ</w:t>
      </w:r>
      <w:r>
        <w:rPr>
          <w:rFonts w:hint="cs"/>
          <w:rtl/>
        </w:rPr>
        <w:t>י</w:t>
      </w:r>
      <w:r>
        <w:rPr>
          <w:rtl/>
        </w:rPr>
        <w:t>צחון, זו רק הדרך אליו</w:t>
      </w:r>
      <w:r>
        <w:rPr>
          <w:rFonts w:hint="cs"/>
          <w:rtl/>
        </w:rPr>
        <w:t>.</w:t>
      </w:r>
      <w:r w:rsidRPr="000A2366">
        <w:rPr>
          <w:rtl/>
        </w:rPr>
        <w:t xml:space="preserve"> הנ</w:t>
      </w:r>
      <w:r>
        <w:rPr>
          <w:rFonts w:hint="cs"/>
          <w:rtl/>
        </w:rPr>
        <w:t>י</w:t>
      </w:r>
      <w:r w:rsidRPr="000A2366">
        <w:rPr>
          <w:rtl/>
        </w:rPr>
        <w:t>צחון האמיתי הוא לא מה שיקרה לאויב אלא מה שיקרה לנ</w:t>
      </w:r>
      <w:r>
        <w:rPr>
          <w:rtl/>
        </w:rPr>
        <w:t>ו</w:t>
      </w:r>
      <w:r>
        <w:rPr>
          <w:rFonts w:hint="cs"/>
          <w:rtl/>
        </w:rPr>
        <w:t>.</w:t>
      </w:r>
      <w:r w:rsidRPr="000A2366">
        <w:rPr>
          <w:rtl/>
        </w:rPr>
        <w:t xml:space="preserve"> הנ</w:t>
      </w:r>
      <w:r>
        <w:rPr>
          <w:rFonts w:hint="cs"/>
          <w:rtl/>
        </w:rPr>
        <w:t>י</w:t>
      </w:r>
      <w:r w:rsidRPr="000A2366">
        <w:rPr>
          <w:rtl/>
        </w:rPr>
        <w:t>צחון האמיתי טמון בשאלה איך אנחנו נצא מזה. כבר</w:t>
      </w:r>
      <w:r>
        <w:rPr>
          <w:rFonts w:hint="cs"/>
          <w:rtl/>
        </w:rPr>
        <w:t xml:space="preserve"> עשרה</w:t>
      </w:r>
      <w:r>
        <w:rPr>
          <w:rtl/>
        </w:rPr>
        <w:t xml:space="preserve"> ימים הישראלים אומרים אחד לשני</w:t>
      </w:r>
      <w:r>
        <w:rPr>
          <w:rFonts w:hint="cs"/>
          <w:rtl/>
        </w:rPr>
        <w:t>:</w:t>
      </w:r>
      <w:r w:rsidRPr="000A2366">
        <w:rPr>
          <w:rtl/>
        </w:rPr>
        <w:t xml:space="preserve"> א</w:t>
      </w:r>
      <w:r>
        <w:rPr>
          <w:rtl/>
        </w:rPr>
        <w:t>חרי מה שקרה, לא נהיה אותה מדינה</w:t>
      </w:r>
      <w:r>
        <w:rPr>
          <w:rFonts w:hint="cs"/>
          <w:rtl/>
        </w:rPr>
        <w:t>.</w:t>
      </w:r>
      <w:r w:rsidRPr="000A2366">
        <w:rPr>
          <w:rtl/>
        </w:rPr>
        <w:t xml:space="preserve"> אני מסכים, אני רק מזכיר לכול</w:t>
      </w:r>
      <w:r>
        <w:rPr>
          <w:rFonts w:hint="cs"/>
          <w:rtl/>
        </w:rPr>
        <w:t>נו:</w:t>
      </w:r>
      <w:r w:rsidRPr="000A2366">
        <w:rPr>
          <w:rtl/>
        </w:rPr>
        <w:t xml:space="preserve"> זה תלוי בנו איזו מדינה כן נהיה.</w:t>
      </w:r>
      <w:r>
        <w:rPr>
          <w:rFonts w:hint="cs"/>
          <w:rtl/>
        </w:rPr>
        <w:t xml:space="preserve"> </w:t>
      </w:r>
    </w:p>
    <w:p w:rsidR="00FB3DB4" w:rsidRDefault="00FB3DB4" w:rsidP="0063063A">
      <w:pPr>
        <w:rPr>
          <w:rtl/>
        </w:rPr>
      </w:pPr>
    </w:p>
    <w:p w:rsidR="00FB3DB4" w:rsidRDefault="00FB3DB4" w:rsidP="00C7759B">
      <w:pPr>
        <w:rPr>
          <w:rtl/>
        </w:rPr>
      </w:pPr>
      <w:bookmarkStart w:id="1314" w:name="_ETM_Q4_426000"/>
      <w:bookmarkEnd w:id="1314"/>
      <w:r w:rsidRPr="000A2366">
        <w:rPr>
          <w:rtl/>
        </w:rPr>
        <w:t>המערכת הישראל</w:t>
      </w:r>
      <w:r>
        <w:rPr>
          <w:rtl/>
        </w:rPr>
        <w:t>ית קרסה מפני שהיא התנתקה מהדנ</w:t>
      </w:r>
      <w:r>
        <w:rPr>
          <w:rFonts w:hint="cs"/>
          <w:rtl/>
        </w:rPr>
        <w:t>"</w:t>
      </w:r>
      <w:r>
        <w:rPr>
          <w:rtl/>
        </w:rPr>
        <w:t>א</w:t>
      </w:r>
      <w:r w:rsidRPr="000A2366">
        <w:rPr>
          <w:rtl/>
        </w:rPr>
        <w:t xml:space="preserve"> הערכי שלה. ישראל תמיד אמרה לעולם: אנחנו הדמוקרטיה היחידה במזרח התיכון, ואנחנו המדינה החזקה ביותר במזרח התיכון. רק שכחנו</w:t>
      </w:r>
      <w:r>
        <w:rPr>
          <w:rFonts w:hint="cs"/>
          <w:rtl/>
        </w:rPr>
        <w:t xml:space="preserve"> –</w:t>
      </w:r>
      <w:r w:rsidRPr="000A2366">
        <w:rPr>
          <w:rtl/>
        </w:rPr>
        <w:t xml:space="preserve"> שני הדברים האלה לא מנותקים זה מזה</w:t>
      </w:r>
      <w:r>
        <w:rPr>
          <w:rFonts w:hint="cs"/>
          <w:rtl/>
        </w:rPr>
        <w:t>;</w:t>
      </w:r>
      <w:r w:rsidRPr="000A2366">
        <w:rPr>
          <w:rtl/>
        </w:rPr>
        <w:t xml:space="preserve"> הם סיבה ותוצאה. אנחנו חזקים מפני שאנחנו מדינה יהודית ודמוקרטית. אנחנו טכנולוגיים ויצירתיים יותר מאויבינו מפני שאלה כוחות</w:t>
      </w:r>
      <w:r>
        <w:rPr>
          <w:rtl/>
        </w:rPr>
        <w:t xml:space="preserve"> שצומחים רק בחברה חופשית ופתוחה</w:t>
      </w:r>
      <w:r>
        <w:rPr>
          <w:rFonts w:hint="cs"/>
          <w:rtl/>
        </w:rPr>
        <w:t>.</w:t>
      </w:r>
      <w:r w:rsidRPr="000A2366">
        <w:rPr>
          <w:rtl/>
        </w:rPr>
        <w:t xml:space="preserve"> אנחנו סיפור הצלחה כלכלי וצבאי מפני שאנחנו מדינה שבה יש חירות ושוויון ושלטון החוק. מקור הכוח ש</w:t>
      </w:r>
      <w:r>
        <w:rPr>
          <w:rtl/>
        </w:rPr>
        <w:t>לנו הוא שאנחנו לא מבינים רק כוח</w:t>
      </w:r>
      <w:r>
        <w:rPr>
          <w:rFonts w:hint="cs"/>
          <w:rtl/>
        </w:rPr>
        <w:t xml:space="preserve"> –</w:t>
      </w:r>
      <w:r w:rsidRPr="000A2366">
        <w:rPr>
          <w:rtl/>
        </w:rPr>
        <w:t xml:space="preserve"> אנחנו מבינים יותר</w:t>
      </w:r>
      <w:r>
        <w:rPr>
          <w:rFonts w:hint="cs"/>
          <w:rtl/>
        </w:rPr>
        <w:t xml:space="preserve"> מזה</w:t>
      </w:r>
      <w:r w:rsidRPr="000A2366">
        <w:rPr>
          <w:rtl/>
        </w:rPr>
        <w:t>.</w:t>
      </w:r>
      <w:r>
        <w:rPr>
          <w:rFonts w:hint="cs"/>
          <w:rtl/>
        </w:rPr>
        <w:t xml:space="preserve"> </w:t>
      </w:r>
      <w:bookmarkStart w:id="1315" w:name="_ETM_Q4_475000"/>
      <w:bookmarkStart w:id="1316" w:name="_ETM_Q4_477000"/>
      <w:bookmarkEnd w:id="1315"/>
      <w:bookmarkEnd w:id="1316"/>
      <w:r w:rsidRPr="000A2366">
        <w:rPr>
          <w:rtl/>
        </w:rPr>
        <w:t xml:space="preserve">אירועי </w:t>
      </w:r>
      <w:r>
        <w:rPr>
          <w:rFonts w:hint="cs"/>
          <w:rtl/>
        </w:rPr>
        <w:t>7</w:t>
      </w:r>
      <w:r w:rsidRPr="000A2366">
        <w:rPr>
          <w:rtl/>
        </w:rPr>
        <w:t xml:space="preserve"> באוקטובר הם תזכורת לכך שהעוצמה הגדולה ביותר שלנו היא לא הגד</w:t>
      </w:r>
      <w:r>
        <w:rPr>
          <w:rtl/>
        </w:rPr>
        <w:t>ר אלא האנשים שחיים מאחוריה</w:t>
      </w:r>
      <w:r>
        <w:rPr>
          <w:rFonts w:hint="cs"/>
          <w:rtl/>
        </w:rPr>
        <w:t>;</w:t>
      </w:r>
      <w:r w:rsidRPr="000A2366">
        <w:rPr>
          <w:rtl/>
        </w:rPr>
        <w:t xml:space="preserve"> העוצמה שלנו נובעת מהרעיונות שאנחנו מאמינים בהם</w:t>
      </w:r>
      <w:r>
        <w:rPr>
          <w:rFonts w:hint="cs"/>
          <w:rtl/>
        </w:rPr>
        <w:t>,</w:t>
      </w:r>
      <w:r w:rsidRPr="000A2366">
        <w:rPr>
          <w:rtl/>
        </w:rPr>
        <w:t xml:space="preserve"> מערכי</w:t>
      </w:r>
      <w:r>
        <w:rPr>
          <w:rFonts w:hint="cs"/>
          <w:rtl/>
        </w:rPr>
        <w:t>ם של</w:t>
      </w:r>
      <w:r w:rsidRPr="000A2366">
        <w:rPr>
          <w:rtl/>
        </w:rPr>
        <w:t xml:space="preserve"> מגילת העצמאות, מחזונם של נביאי ישראל.</w:t>
      </w:r>
      <w:bookmarkStart w:id="1317" w:name="_ETM_Q4_493000"/>
      <w:bookmarkEnd w:id="1317"/>
      <w:r>
        <w:rPr>
          <w:rFonts w:hint="cs"/>
          <w:rtl/>
        </w:rPr>
        <w:t xml:space="preserve"> </w:t>
      </w:r>
    </w:p>
    <w:p w:rsidR="00FB3DB4" w:rsidRDefault="00FB3DB4" w:rsidP="0063063A">
      <w:pPr>
        <w:rPr>
          <w:rtl/>
        </w:rPr>
      </w:pPr>
    </w:p>
    <w:p w:rsidR="00FB3DB4" w:rsidRDefault="00FB3DB4" w:rsidP="00C7759B">
      <w:pPr>
        <w:rPr>
          <w:rtl/>
        </w:rPr>
      </w:pPr>
      <w:bookmarkStart w:id="1318" w:name="_ETM_Q4_501000"/>
      <w:bookmarkEnd w:id="1318"/>
      <w:r>
        <w:rPr>
          <w:rtl/>
        </w:rPr>
        <w:t>אתמול בלילה נסעתי בדרך חזרה משדרות</w:t>
      </w:r>
      <w:r>
        <w:rPr>
          <w:rFonts w:hint="cs"/>
          <w:rtl/>
        </w:rPr>
        <w:t>,</w:t>
      </w:r>
      <w:r>
        <w:rPr>
          <w:rtl/>
        </w:rPr>
        <w:t xml:space="preserve"> וה</w:t>
      </w:r>
      <w:r>
        <w:rPr>
          <w:rFonts w:hint="cs"/>
          <w:rtl/>
        </w:rPr>
        <w:t>י</w:t>
      </w:r>
      <w:r>
        <w:rPr>
          <w:rtl/>
        </w:rPr>
        <w:t>יתה לי שיחה ארוכה עם הדר. היא בת 19</w:t>
      </w:r>
      <w:r>
        <w:rPr>
          <w:rFonts w:hint="cs"/>
          <w:rtl/>
        </w:rPr>
        <w:t xml:space="preserve"> וחצי</w:t>
      </w:r>
      <w:r>
        <w:rPr>
          <w:rtl/>
        </w:rPr>
        <w:t xml:space="preserve">, תצפיתנית בבסיס כיסופים. </w:t>
      </w:r>
      <w:bookmarkStart w:id="1319" w:name="_ETM_Q4_527159"/>
      <w:bookmarkStart w:id="1320" w:name="_ETM_Q4_527372"/>
      <w:r>
        <w:rPr>
          <w:rtl/>
        </w:rPr>
        <w:t>היא סיפרה</w:t>
      </w:r>
      <w:bookmarkEnd w:id="1319"/>
      <w:bookmarkEnd w:id="1320"/>
      <w:r>
        <w:rPr>
          <w:rtl/>
        </w:rPr>
        <w:t xml:space="preserve"> לי מה קרה לה</w:t>
      </w:r>
      <w:r>
        <w:rPr>
          <w:rFonts w:hint="cs"/>
          <w:rtl/>
        </w:rPr>
        <w:t>:</w:t>
      </w:r>
      <w:r>
        <w:rPr>
          <w:rtl/>
        </w:rPr>
        <w:t xml:space="preserve"> על ההתקפה, על הריצה לחמ"ל, </w:t>
      </w:r>
      <w:r>
        <w:rPr>
          <w:rFonts w:hint="cs"/>
          <w:rtl/>
        </w:rPr>
        <w:t>ו</w:t>
      </w:r>
      <w:r>
        <w:rPr>
          <w:rtl/>
        </w:rPr>
        <w:t>איך תוך כדי שהיא שמה חוסמי עורקים לפצועים היא מכווינה בקשר את המסוק כדי ש</w:t>
      </w:r>
      <w:r>
        <w:rPr>
          <w:rFonts w:hint="cs"/>
          <w:rtl/>
        </w:rPr>
        <w:t xml:space="preserve">הוא </w:t>
      </w:r>
      <w:r>
        <w:rPr>
          <w:rtl/>
        </w:rPr>
        <w:t xml:space="preserve">יפגע במחבלים </w:t>
      </w:r>
      <w:r>
        <w:rPr>
          <w:rFonts w:hint="cs"/>
          <w:rtl/>
        </w:rPr>
        <w:t xml:space="preserve">שהיו </w:t>
      </w:r>
      <w:r>
        <w:rPr>
          <w:rtl/>
        </w:rPr>
        <w:t>על הגג</w:t>
      </w:r>
      <w:r>
        <w:rPr>
          <w:rFonts w:hint="cs"/>
          <w:rtl/>
        </w:rPr>
        <w:t xml:space="preserve">. </w:t>
      </w:r>
      <w:r>
        <w:rPr>
          <w:rtl/>
        </w:rPr>
        <w:t>היא סיפרה גם איך היא הסתתרה בארון עד שבלילה באו לוחמי אגוז והוציאו אותה משם</w:t>
      </w:r>
      <w:r>
        <w:rPr>
          <w:rFonts w:hint="cs"/>
          <w:rtl/>
        </w:rPr>
        <w:t>.</w:t>
      </w:r>
      <w:r>
        <w:rPr>
          <w:rtl/>
        </w:rPr>
        <w:t xml:space="preserve"> כשהריצו אותם החוצה</w:t>
      </w:r>
      <w:r>
        <w:rPr>
          <w:rFonts w:hint="cs"/>
          <w:rtl/>
        </w:rPr>
        <w:t>,</w:t>
      </w:r>
      <w:r>
        <w:rPr>
          <w:rtl/>
        </w:rPr>
        <w:t xml:space="preserve"> היא ראתה חבר טוב, לוחם, מוטל מולה מת.</w:t>
      </w:r>
      <w:r>
        <w:rPr>
          <w:rFonts w:hint="cs"/>
          <w:rtl/>
        </w:rPr>
        <w:t xml:space="preserve"> </w:t>
      </w:r>
      <w:r>
        <w:rPr>
          <w:rtl/>
        </w:rPr>
        <w:t>איך אני אצא מזה עכשיו</w:t>
      </w:r>
      <w:r>
        <w:rPr>
          <w:rFonts w:hint="cs"/>
          <w:rtl/>
        </w:rPr>
        <w:t>?</w:t>
      </w:r>
      <w:r>
        <w:rPr>
          <w:rtl/>
        </w:rPr>
        <w:t xml:space="preserve"> היא שאלה אותי. איך אני אמשיך? אני אמרתי לה שיש חירות אחת, יש חופש אחד שאף אחד לא יוכל לקחת ממנה </w:t>
      </w:r>
      <w:r>
        <w:rPr>
          <w:rFonts w:hint="cs"/>
          <w:rtl/>
        </w:rPr>
        <w:t>–</w:t>
      </w:r>
      <w:r>
        <w:rPr>
          <w:rtl/>
        </w:rPr>
        <w:t xml:space="preserve"> אף מחבל, אף טרוריסט</w:t>
      </w:r>
      <w:r>
        <w:rPr>
          <w:rFonts w:hint="cs"/>
          <w:rtl/>
        </w:rPr>
        <w:t xml:space="preserve">: </w:t>
      </w:r>
      <w:r>
        <w:rPr>
          <w:rtl/>
        </w:rPr>
        <w:t>אף אחד לא יכול לקחת ממנה את החופש לבחור לפי איזה ערכים היא רוצה לחיות</w:t>
      </w:r>
      <w:r>
        <w:rPr>
          <w:rFonts w:hint="cs"/>
          <w:rtl/>
        </w:rPr>
        <w:t xml:space="preserve">. </w:t>
      </w:r>
      <w:r>
        <w:rPr>
          <w:rtl/>
        </w:rPr>
        <w:t>אם את רוצה לחיות ולהיות בן אדם טוב וישר ושמח וחם ואוהב</w:t>
      </w:r>
      <w:r>
        <w:rPr>
          <w:rFonts w:hint="cs"/>
          <w:rtl/>
        </w:rPr>
        <w:t>,</w:t>
      </w:r>
      <w:r>
        <w:rPr>
          <w:rtl/>
        </w:rPr>
        <w:t xml:space="preserve"> זו בחירה שלך ושלך בלבד</w:t>
      </w:r>
      <w:r>
        <w:rPr>
          <w:rFonts w:hint="cs"/>
          <w:rtl/>
        </w:rPr>
        <w:t>.</w:t>
      </w:r>
      <w:r>
        <w:rPr>
          <w:rtl/>
        </w:rPr>
        <w:t xml:space="preserve"> היא לא בשליטה שלהם</w:t>
      </w:r>
      <w:r>
        <w:rPr>
          <w:rFonts w:hint="cs"/>
          <w:rtl/>
        </w:rPr>
        <w:t>,</w:t>
      </w:r>
      <w:r>
        <w:rPr>
          <w:rtl/>
        </w:rPr>
        <w:t xml:space="preserve"> והם לא יכולים לקחת </w:t>
      </w:r>
      <w:r>
        <w:rPr>
          <w:rFonts w:hint="cs"/>
          <w:rtl/>
        </w:rPr>
        <w:t xml:space="preserve">אותה </w:t>
      </w:r>
      <w:r>
        <w:rPr>
          <w:rtl/>
        </w:rPr>
        <w:t>מ</w:t>
      </w:r>
      <w:r>
        <w:rPr>
          <w:rFonts w:hint="cs"/>
          <w:rtl/>
        </w:rPr>
        <w:t xml:space="preserve">מך. </w:t>
      </w:r>
      <w:r>
        <w:rPr>
          <w:rtl/>
        </w:rPr>
        <w:t>זה נכון לגבי הדר וזה נכון לגבי המדינה. בשביל לבנות את מה שנהרס, אנחנו צריכים לפעול בתנועת מלקחיים, לעשות שני דברים: הדבר הראשון הוא להתמודד עם הסכנה ולנצח אותה</w:t>
      </w:r>
      <w:r>
        <w:rPr>
          <w:rFonts w:hint="cs"/>
          <w:rtl/>
        </w:rPr>
        <w:t>;</w:t>
      </w:r>
      <w:r>
        <w:rPr>
          <w:rtl/>
        </w:rPr>
        <w:t xml:space="preserve"> הדבר השני הוא לתקן את המערכות שמגינות על חיינו וקרסו, להחזיר את האמון שלנו בעצמנו, בכוחנו הפנימי, במדינה שלנו. </w:t>
      </w:r>
    </w:p>
    <w:p w:rsidR="00FB3DB4" w:rsidRDefault="00FB3DB4" w:rsidP="0063063A">
      <w:pPr>
        <w:rPr>
          <w:rtl/>
        </w:rPr>
      </w:pPr>
    </w:p>
    <w:p w:rsidR="00FB3DB4" w:rsidRDefault="00FB3DB4" w:rsidP="00C7759B">
      <w:pPr>
        <w:rPr>
          <w:rtl/>
        </w:rPr>
      </w:pPr>
      <w:bookmarkStart w:id="1321" w:name="_ETM_Q4_607000"/>
      <w:bookmarkEnd w:id="1321"/>
      <w:r>
        <w:rPr>
          <w:rtl/>
        </w:rPr>
        <w:t>אנחנו נצא מהאסון הנורא שפקד אותנו דרך זה שנבנה הכ</w:t>
      </w:r>
      <w:r>
        <w:rPr>
          <w:rFonts w:hint="cs"/>
          <w:rtl/>
        </w:rPr>
        <w:t>ו</w:t>
      </w:r>
      <w:r>
        <w:rPr>
          <w:rtl/>
        </w:rPr>
        <w:t xml:space="preserve">ל סביב הערכים הטובים שאנחנו רוצים לחיות לפיהם. ברחבי הארץ כולה יש כרגע, בעודנו כאן, מאות אלפי גילויים מרגשים, מעוררי השראה, של עזרה הדדית, של סיוע לאחר, של </w:t>
      </w:r>
      <w:r>
        <w:rPr>
          <w:rFonts w:hint="cs"/>
          <w:rtl/>
        </w:rPr>
        <w:t xml:space="preserve">התנדבות, </w:t>
      </w:r>
      <w:bookmarkStart w:id="1322" w:name="_ETM_Q4_628000"/>
      <w:bookmarkEnd w:id="1322"/>
      <w:r>
        <w:rPr>
          <w:rFonts w:hint="cs"/>
          <w:rtl/>
        </w:rPr>
        <w:t xml:space="preserve">של </w:t>
      </w:r>
      <w:r>
        <w:rPr>
          <w:rtl/>
        </w:rPr>
        <w:t>מחויבות אחד לשני. הרוח הזו של הישראליות היא תמונת הנ</w:t>
      </w:r>
      <w:r>
        <w:rPr>
          <w:rFonts w:hint="cs"/>
          <w:rtl/>
        </w:rPr>
        <w:t>י</w:t>
      </w:r>
      <w:r>
        <w:rPr>
          <w:rtl/>
        </w:rPr>
        <w:t>צחון שלנו</w:t>
      </w:r>
      <w:r>
        <w:rPr>
          <w:rFonts w:hint="cs"/>
          <w:rtl/>
        </w:rPr>
        <w:t>.</w:t>
      </w:r>
      <w:r>
        <w:rPr>
          <w:rtl/>
        </w:rPr>
        <w:t xml:space="preserve"> זה הנ</w:t>
      </w:r>
      <w:r>
        <w:rPr>
          <w:rFonts w:hint="cs"/>
          <w:rtl/>
        </w:rPr>
        <w:t>י</w:t>
      </w:r>
      <w:r>
        <w:rPr>
          <w:rtl/>
        </w:rPr>
        <w:t>צחון הגדול שלנו על תרבות השנאה והמוות של חמאס. בכל פעם שאנחנו בוחרים להיות טובים וערכיים</w:t>
      </w:r>
      <w:r>
        <w:rPr>
          <w:rFonts w:hint="cs"/>
          <w:rtl/>
        </w:rPr>
        <w:t xml:space="preserve">, </w:t>
      </w:r>
      <w:r>
        <w:rPr>
          <w:rtl/>
        </w:rPr>
        <w:t>אנחנו מנצחים את חמאס</w:t>
      </w:r>
      <w:r>
        <w:rPr>
          <w:rFonts w:hint="cs"/>
          <w:rtl/>
        </w:rPr>
        <w:t>;</w:t>
      </w:r>
      <w:r>
        <w:rPr>
          <w:rtl/>
        </w:rPr>
        <w:t xml:space="preserve"> בכל פעם שאנחנו בוחרים לתת אמון אחד בשני</w:t>
      </w:r>
      <w:r>
        <w:rPr>
          <w:rFonts w:hint="cs"/>
          <w:rtl/>
        </w:rPr>
        <w:t>,</w:t>
      </w:r>
      <w:r>
        <w:rPr>
          <w:rtl/>
        </w:rPr>
        <w:t xml:space="preserve"> אנחנו מנצחים את חמאס. </w:t>
      </w:r>
    </w:p>
    <w:p w:rsidR="00FB3DB4" w:rsidRDefault="00FB3DB4" w:rsidP="0063063A">
      <w:pPr>
        <w:rPr>
          <w:rtl/>
        </w:rPr>
      </w:pPr>
    </w:p>
    <w:p w:rsidR="00FB3DB4" w:rsidRDefault="00FB3DB4" w:rsidP="00C7759B">
      <w:pPr>
        <w:rPr>
          <w:rtl/>
        </w:rPr>
      </w:pPr>
      <w:bookmarkStart w:id="1323" w:name="_ETM_Q4_656000"/>
      <w:bookmarkEnd w:id="1323"/>
      <w:r>
        <w:rPr>
          <w:rtl/>
        </w:rPr>
        <w:t>האנשים שמתו בשבת שעברה הם המורים שלנו, השוטרים שלנו, החברים שלנו והילדים שלנו. הם כל מה שטוב בנו. לא מספיק שנזכור אותם</w:t>
      </w:r>
      <w:r>
        <w:rPr>
          <w:rFonts w:hint="cs"/>
          <w:rtl/>
        </w:rPr>
        <w:t>;</w:t>
      </w:r>
      <w:r>
        <w:rPr>
          <w:rtl/>
        </w:rPr>
        <w:t xml:space="preserve"> אנחנו צריכים להיות ראויים להם. הרבה אנשים מפקפקים </w:t>
      </w:r>
      <w:r>
        <w:rPr>
          <w:rFonts w:hint="cs"/>
          <w:rtl/>
        </w:rPr>
        <w:t xml:space="preserve">היום </w:t>
      </w:r>
      <w:r>
        <w:rPr>
          <w:rtl/>
        </w:rPr>
        <w:t>ביכולת שלנו להיות ראויים להם</w:t>
      </w:r>
      <w:r>
        <w:rPr>
          <w:rFonts w:hint="cs"/>
          <w:rtl/>
        </w:rPr>
        <w:t>.</w:t>
      </w:r>
      <w:r>
        <w:rPr>
          <w:rtl/>
        </w:rPr>
        <w:t xml:space="preserve"> אני לא. תסתכלו אחורה על ההיסטוריה שלנו </w:t>
      </w:r>
      <w:r>
        <w:rPr>
          <w:rFonts w:hint="cs"/>
          <w:rtl/>
        </w:rPr>
        <w:t xml:space="preserve">– </w:t>
      </w:r>
      <w:r>
        <w:rPr>
          <w:rtl/>
        </w:rPr>
        <w:t>בכל פעם שהיינו צריכים למצוא בתוכנו את הכוח, מצאנו אותו</w:t>
      </w:r>
      <w:r>
        <w:rPr>
          <w:rFonts w:hint="cs"/>
          <w:rtl/>
        </w:rPr>
        <w:t>;</w:t>
      </w:r>
      <w:r>
        <w:rPr>
          <w:rtl/>
        </w:rPr>
        <w:t xml:space="preserve"> בכל פעם שעמדנו מול הרס ודם ואש ות</w:t>
      </w:r>
      <w:r>
        <w:rPr>
          <w:rFonts w:hint="cs"/>
          <w:rtl/>
        </w:rPr>
        <w:t>י</w:t>
      </w:r>
      <w:r>
        <w:rPr>
          <w:rtl/>
        </w:rPr>
        <w:t>מרות עשן, בחרנו לבנות מחדש</w:t>
      </w:r>
      <w:r>
        <w:rPr>
          <w:rFonts w:hint="cs"/>
          <w:rtl/>
        </w:rPr>
        <w:t>,</w:t>
      </w:r>
      <w:r>
        <w:rPr>
          <w:rtl/>
        </w:rPr>
        <w:t xml:space="preserve"> ומתוך החורבות בנינו עולם טוב יותר.</w:t>
      </w:r>
      <w:r>
        <w:rPr>
          <w:rFonts w:hint="cs"/>
          <w:rtl/>
        </w:rPr>
        <w:t xml:space="preserve"> </w:t>
      </w:r>
      <w:r>
        <w:rPr>
          <w:rtl/>
        </w:rPr>
        <w:t>זה הולך להיות קשה. זה תמיד קשה, אבל עשינו כל כך הרבה פעמים את הבלתי</w:t>
      </w:r>
      <w:r>
        <w:rPr>
          <w:rFonts w:hint="cs"/>
          <w:rtl/>
        </w:rPr>
        <w:t>-</w:t>
      </w:r>
      <w:r>
        <w:rPr>
          <w:rtl/>
        </w:rPr>
        <w:t>אפשרי</w:t>
      </w:r>
      <w:r>
        <w:rPr>
          <w:rFonts w:hint="cs"/>
          <w:rtl/>
        </w:rPr>
        <w:t>,</w:t>
      </w:r>
      <w:r>
        <w:rPr>
          <w:rtl/>
        </w:rPr>
        <w:t xml:space="preserve"> שאין לי ספק ביכולתנו לעשות אותו שוב. אויבינו תמיד חשבו שנ</w:t>
      </w:r>
      <w:r>
        <w:rPr>
          <w:rFonts w:hint="cs"/>
          <w:rtl/>
        </w:rPr>
        <w:t>י</w:t>
      </w:r>
      <w:r>
        <w:rPr>
          <w:rtl/>
        </w:rPr>
        <w:t>שבר מול הקושי</w:t>
      </w:r>
      <w:r>
        <w:rPr>
          <w:rFonts w:hint="cs"/>
          <w:rtl/>
        </w:rPr>
        <w:t>,</w:t>
      </w:r>
      <w:r>
        <w:rPr>
          <w:rtl/>
        </w:rPr>
        <w:t xml:space="preserve"> ותמיד הופתעו כשהם גילו </w:t>
      </w:r>
      <w:bookmarkStart w:id="1324" w:name="_ETM_Q4_715552"/>
      <w:bookmarkStart w:id="1325" w:name="_ETM_Q4_715709"/>
      <w:r>
        <w:rPr>
          <w:rtl/>
        </w:rPr>
        <w:t>שהקושי</w:t>
      </w:r>
      <w:bookmarkEnd w:id="1324"/>
      <w:bookmarkEnd w:id="1325"/>
      <w:r>
        <w:rPr>
          <w:rtl/>
        </w:rPr>
        <w:t xml:space="preserve"> מוציא מא</w:t>
      </w:r>
      <w:r>
        <w:rPr>
          <w:rFonts w:hint="cs"/>
          <w:rtl/>
        </w:rPr>
        <w:t>י</w:t>
      </w:r>
      <w:r>
        <w:rPr>
          <w:rtl/>
        </w:rPr>
        <w:t xml:space="preserve">תנו את המיטב. </w:t>
      </w:r>
    </w:p>
    <w:p w:rsidR="00FB3DB4" w:rsidRDefault="00FB3DB4" w:rsidP="0063063A">
      <w:pPr>
        <w:rPr>
          <w:rtl/>
        </w:rPr>
      </w:pPr>
    </w:p>
    <w:p w:rsidR="00FB3DB4" w:rsidRDefault="00FB3DB4" w:rsidP="00C7759B">
      <w:pPr>
        <w:rPr>
          <w:rtl/>
        </w:rPr>
      </w:pPr>
      <w:bookmarkStart w:id="1326" w:name="_ETM_Q4_718000"/>
      <w:bookmarkEnd w:id="1326"/>
      <w:r>
        <w:rPr>
          <w:rtl/>
        </w:rPr>
        <w:t>אני אומר מפה ליעלי ו</w:t>
      </w:r>
      <w:r>
        <w:rPr>
          <w:rFonts w:hint="cs"/>
          <w:rtl/>
        </w:rPr>
        <w:t>ל</w:t>
      </w:r>
      <w:r>
        <w:rPr>
          <w:rtl/>
        </w:rPr>
        <w:t>הדר</w:t>
      </w:r>
      <w:r>
        <w:rPr>
          <w:rFonts w:hint="cs"/>
          <w:rtl/>
        </w:rPr>
        <w:t>:</w:t>
      </w:r>
      <w:r>
        <w:rPr>
          <w:rtl/>
        </w:rPr>
        <w:t xml:space="preserve"> התשובה שלכן לטרור ולמוות תהיה החיים שלכן, הדברים המופלאים שתעשו בחייכן</w:t>
      </w:r>
      <w:r>
        <w:rPr>
          <w:rFonts w:hint="cs"/>
          <w:rtl/>
        </w:rPr>
        <w:t>.</w:t>
      </w:r>
      <w:r>
        <w:rPr>
          <w:rtl/>
        </w:rPr>
        <w:t xml:space="preserve"> התשובה של כולנו לטרור ולמוות תהיה מדינה טובה יותר. המטרה שלנו היא לא לסיים את המלחמה ולחזור אחורה</w:t>
      </w:r>
      <w:r>
        <w:rPr>
          <w:rFonts w:hint="cs"/>
          <w:rtl/>
        </w:rPr>
        <w:t xml:space="preserve"> –</w:t>
      </w:r>
      <w:r>
        <w:rPr>
          <w:rtl/>
        </w:rPr>
        <w:t xml:space="preserve"> המטרה שלנו היא לנצח במלחמה ולהיות טובים יותר ממה שהיינו</w:t>
      </w:r>
      <w:r>
        <w:rPr>
          <w:rFonts w:hint="cs"/>
          <w:rtl/>
        </w:rPr>
        <w:t>.</w:t>
      </w:r>
      <w:r>
        <w:rPr>
          <w:rtl/>
        </w:rPr>
        <w:t xml:space="preserve"> המטרה שלנו היא להחזיר את האמון בין הבית הזה לבין אזרחי ישראל</w:t>
      </w:r>
      <w:r>
        <w:rPr>
          <w:rFonts w:hint="cs"/>
          <w:rtl/>
        </w:rPr>
        <w:t>.</w:t>
      </w:r>
      <w:r>
        <w:rPr>
          <w:rtl/>
        </w:rPr>
        <w:t xml:space="preserve"> המטרה היא שיעלי והדר ידעו שאנחנו פה בשבילן ותמיד נהיה. </w:t>
      </w:r>
    </w:p>
    <w:p w:rsidR="00FB3DB4" w:rsidRDefault="00FB3DB4" w:rsidP="0063063A">
      <w:pPr>
        <w:rPr>
          <w:rtl/>
        </w:rPr>
      </w:pPr>
      <w:bookmarkStart w:id="1327" w:name="_ETM_Q4_764000"/>
      <w:bookmarkEnd w:id="1327"/>
    </w:p>
    <w:p w:rsidR="00FB3DB4" w:rsidRDefault="00FB3DB4" w:rsidP="00C7759B">
      <w:pPr>
        <w:rPr>
          <w:rtl/>
        </w:rPr>
      </w:pPr>
      <w:bookmarkStart w:id="1328" w:name="_ETM_Q4_765000"/>
      <w:bookmarkEnd w:id="1328"/>
      <w:r>
        <w:rPr>
          <w:rtl/>
        </w:rPr>
        <w:t>מדינת ישראל מסרבת לחיות חיים של פחד ואלימות</w:t>
      </w:r>
      <w:r>
        <w:rPr>
          <w:rFonts w:hint="cs"/>
          <w:rtl/>
        </w:rPr>
        <w:t>.</w:t>
      </w:r>
      <w:r>
        <w:rPr>
          <w:rtl/>
        </w:rPr>
        <w:t xml:space="preserve"> חפצי חיים אנחנו. התנ"ך </w:t>
      </w:r>
      <w:r>
        <w:rPr>
          <w:rFonts w:hint="cs"/>
          <w:rtl/>
        </w:rPr>
        <w:t>ב</w:t>
      </w:r>
      <w:r>
        <w:rPr>
          <w:rtl/>
        </w:rPr>
        <w:t xml:space="preserve">ספר תהילים אומר לנו שלהיות חפצי חיים פירושו גם להגדיר איזה חיים אתה חפץ שיהיו לך: </w:t>
      </w:r>
      <w:r>
        <w:rPr>
          <w:rFonts w:hint="cs"/>
          <w:rtl/>
        </w:rPr>
        <w:t xml:space="preserve">"מי האיש החפץ חיים אוהב </w:t>
      </w:r>
      <w:bookmarkStart w:id="1329" w:name="_ETM_Q4_784000"/>
      <w:bookmarkEnd w:id="1329"/>
      <w:r>
        <w:rPr>
          <w:rFonts w:hint="cs"/>
          <w:rtl/>
        </w:rPr>
        <w:t xml:space="preserve">ימים לראות טוב; נצור לשונך מרע </w:t>
      </w:r>
      <w:r w:rsidRPr="00963279">
        <w:rPr>
          <w:color w:val="202122"/>
          <w:shd w:val="clear" w:color="auto" w:fill="FFFFFF"/>
          <w:rtl/>
        </w:rPr>
        <w:t>וּ</w:t>
      </w:r>
      <w:r>
        <w:rPr>
          <w:rFonts w:hint="cs"/>
          <w:rtl/>
        </w:rPr>
        <w:t xml:space="preserve">שפתיךָ </w:t>
      </w:r>
      <w:r w:rsidRPr="00963279">
        <w:rPr>
          <w:shd w:val="clear" w:color="auto" w:fill="FFFFFF"/>
          <w:rtl/>
        </w:rPr>
        <w:t>מִדַּבֵּר</w:t>
      </w:r>
      <w:r w:rsidRPr="00963279">
        <w:rPr>
          <w:rFonts w:hint="cs"/>
          <w:rtl/>
        </w:rPr>
        <w:t xml:space="preserve"> </w:t>
      </w:r>
      <w:r>
        <w:rPr>
          <w:rFonts w:hint="cs"/>
          <w:rtl/>
        </w:rPr>
        <w:t xml:space="preserve">מרמה; סור </w:t>
      </w:r>
      <w:bookmarkStart w:id="1330" w:name="_ETM_Q4_790000"/>
      <w:bookmarkEnd w:id="1330"/>
      <w:r w:rsidRPr="003446B6">
        <w:rPr>
          <w:shd w:val="clear" w:color="auto" w:fill="FFFFFF"/>
          <w:rtl/>
        </w:rPr>
        <w:t>מֵ</w:t>
      </w:r>
      <w:r>
        <w:rPr>
          <w:rFonts w:hint="cs"/>
          <w:rtl/>
        </w:rPr>
        <w:t xml:space="preserve">רע </w:t>
      </w:r>
      <w:r w:rsidRPr="003446B6">
        <w:rPr>
          <w:color w:val="202122"/>
          <w:shd w:val="clear" w:color="auto" w:fill="FFFFFF"/>
          <w:rtl/>
        </w:rPr>
        <w:t>וַעֲ</w:t>
      </w:r>
      <w:r>
        <w:rPr>
          <w:rFonts w:hint="cs"/>
          <w:rtl/>
        </w:rPr>
        <w:t xml:space="preserve">שה טוב בקש שלום ורדפהו". אמן. </w:t>
      </w:r>
      <w:bookmarkStart w:id="1331" w:name="_ETM_Q4_499000"/>
      <w:bookmarkEnd w:id="1331"/>
    </w:p>
    <w:p w:rsidR="00FB3DB4" w:rsidRDefault="00FB3DB4" w:rsidP="0063063A">
      <w:pPr>
        <w:rPr>
          <w:rtl/>
        </w:rPr>
      </w:pPr>
    </w:p>
    <w:p w:rsidR="00FB3DB4" w:rsidRDefault="00FB3DB4" w:rsidP="0063063A">
      <w:pPr>
        <w:pStyle w:val="af6"/>
        <w:keepNext/>
        <w:rPr>
          <w:rtl/>
        </w:rPr>
      </w:pPr>
      <w:r w:rsidRPr="009B68CE">
        <w:rPr>
          <w:rStyle w:val="TagStyle"/>
          <w:rtl/>
        </w:rPr>
        <w:t xml:space="preserve">&lt;&lt; יור &gt;&gt; </w:t>
      </w:r>
      <w:r>
        <w:rPr>
          <w:rtl/>
        </w:rPr>
        <w:t>היו"ר אמיר אוחנה:</w:t>
      </w:r>
      <w:r w:rsidRPr="009B68CE">
        <w:rPr>
          <w:rStyle w:val="TagStyle"/>
          <w:rtl/>
        </w:rPr>
        <w:t xml:space="preserve"> &lt;&lt; יור &gt;&gt;</w:t>
      </w:r>
      <w:r>
        <w:rPr>
          <w:rtl/>
        </w:rPr>
        <w:t xml:space="preserve">   </w:t>
      </w:r>
    </w:p>
    <w:p w:rsidR="00FB3DB4" w:rsidRDefault="00FB3DB4" w:rsidP="00823AFD">
      <w:pPr>
        <w:rPr>
          <w:rtl/>
        </w:rPr>
      </w:pPr>
    </w:p>
    <w:p w:rsidR="00FB3DB4" w:rsidRDefault="00FB3DB4" w:rsidP="0063063A">
      <w:pPr>
        <w:rPr>
          <w:rtl/>
        </w:rPr>
      </w:pPr>
      <w:r>
        <w:rPr>
          <w:rtl/>
        </w:rPr>
        <w:t xml:space="preserve">תודה </w:t>
      </w:r>
      <w:bookmarkStart w:id="1332" w:name="_ETM_Q5_199429"/>
      <w:bookmarkEnd w:id="1332"/>
      <w:r>
        <w:rPr>
          <w:rtl/>
        </w:rPr>
        <w:t xml:space="preserve">לראש </w:t>
      </w:r>
      <w:bookmarkStart w:id="1333" w:name="_ETM_Q5_199759"/>
      <w:bookmarkEnd w:id="1333"/>
      <w:r>
        <w:rPr>
          <w:rtl/>
        </w:rPr>
        <w:t>האופוזיציה</w:t>
      </w:r>
      <w:r>
        <w:rPr>
          <w:rFonts w:hint="cs"/>
          <w:rtl/>
        </w:rPr>
        <w:t>.</w:t>
      </w:r>
      <w:r>
        <w:rPr>
          <w:rtl/>
        </w:rPr>
        <w:t xml:space="preserve"> </w:t>
      </w:r>
      <w:bookmarkStart w:id="1334" w:name="_ETM_Q5_202079"/>
      <w:bookmarkEnd w:id="1334"/>
    </w:p>
    <w:p w:rsidR="00FB3DB4" w:rsidRDefault="00FB3DB4" w:rsidP="0063063A">
      <w:pPr>
        <w:rPr>
          <w:rtl/>
        </w:rPr>
      </w:pPr>
    </w:p>
    <w:p w:rsidR="00FB3DB4" w:rsidRDefault="00FB3DB4" w:rsidP="0063063A">
      <w:pPr>
        <w:pStyle w:val="af5"/>
        <w:keepNext/>
        <w:rPr>
          <w:rtl/>
        </w:rPr>
      </w:pPr>
      <w:bookmarkStart w:id="1335" w:name="ET_interruption_6327_10"/>
      <w:r w:rsidRPr="00EB01EE">
        <w:rPr>
          <w:rStyle w:val="TagStyle"/>
          <w:rtl/>
        </w:rPr>
        <w:t xml:space="preserve"> &lt;&lt; קריאה &gt;&gt; </w:t>
      </w:r>
      <w:r>
        <w:rPr>
          <w:rtl/>
        </w:rPr>
        <w:t>מזכיר הכנסת דן מרזוק:</w:t>
      </w:r>
      <w:r w:rsidRPr="00EB01EE">
        <w:rPr>
          <w:rStyle w:val="TagStyle"/>
          <w:rtl/>
        </w:rPr>
        <w:t xml:space="preserve"> &lt;&lt; קריאה &gt;&gt;</w:t>
      </w:r>
      <w:r>
        <w:rPr>
          <w:rtl/>
        </w:rPr>
        <w:t xml:space="preserve">   </w:t>
      </w:r>
      <w:bookmarkEnd w:id="1335"/>
    </w:p>
    <w:p w:rsidR="00FB3DB4" w:rsidRDefault="00FB3DB4" w:rsidP="00823AFD">
      <w:pPr>
        <w:rPr>
          <w:rtl/>
          <w:lang w:eastAsia="he-IL"/>
        </w:rPr>
      </w:pPr>
    </w:p>
    <w:p w:rsidR="00FB3DB4" w:rsidRDefault="00FB3DB4" w:rsidP="0063063A">
      <w:pPr>
        <w:rPr>
          <w:rtl/>
        </w:rPr>
      </w:pPr>
      <w:bookmarkStart w:id="1336" w:name="_ETM_Q5_198030"/>
      <w:bookmarkEnd w:id="1336"/>
      <w:r>
        <w:rPr>
          <w:rtl/>
        </w:rPr>
        <w:t xml:space="preserve">חברי </w:t>
      </w:r>
      <w:bookmarkStart w:id="1337" w:name="_ETM_Q5_202500"/>
      <w:bookmarkStart w:id="1338" w:name="_ETM_Q5_202181"/>
      <w:bookmarkStart w:id="1339" w:name="_ETM_Q5_198000"/>
      <w:bookmarkEnd w:id="1337"/>
      <w:bookmarkEnd w:id="1338"/>
      <w:bookmarkEnd w:id="1339"/>
      <w:r>
        <w:rPr>
          <w:rtl/>
        </w:rPr>
        <w:t xml:space="preserve">הכנסת </w:t>
      </w:r>
      <w:bookmarkStart w:id="1340" w:name="_ETM_Q5_202920"/>
      <w:bookmarkEnd w:id="1340"/>
      <w:r>
        <w:rPr>
          <w:rtl/>
        </w:rPr>
        <w:t xml:space="preserve">והקהל </w:t>
      </w:r>
      <w:bookmarkStart w:id="1341" w:name="_ETM_Q5_203789"/>
      <w:bookmarkEnd w:id="1341"/>
      <w:r>
        <w:rPr>
          <w:rtl/>
        </w:rPr>
        <w:t xml:space="preserve">מתבקשים </w:t>
      </w:r>
      <w:bookmarkStart w:id="1342" w:name="_ETM_Q5_204300"/>
      <w:bookmarkEnd w:id="1342"/>
      <w:r>
        <w:rPr>
          <w:rtl/>
        </w:rPr>
        <w:t xml:space="preserve">לכבד </w:t>
      </w:r>
      <w:bookmarkStart w:id="1343" w:name="_ETM_Q5_204779"/>
      <w:bookmarkEnd w:id="1343"/>
      <w:r>
        <w:rPr>
          <w:rtl/>
        </w:rPr>
        <w:t xml:space="preserve">בקימה </w:t>
      </w:r>
      <w:bookmarkStart w:id="1344" w:name="_ETM_Q5_205489"/>
      <w:bookmarkEnd w:id="1344"/>
      <w:r>
        <w:rPr>
          <w:rtl/>
        </w:rPr>
        <w:t xml:space="preserve">את </w:t>
      </w:r>
      <w:bookmarkStart w:id="1345" w:name="_ETM_Q5_205640"/>
      <w:bookmarkEnd w:id="1345"/>
      <w:r>
        <w:rPr>
          <w:rtl/>
        </w:rPr>
        <w:t xml:space="preserve">יציאת </w:t>
      </w:r>
      <w:bookmarkStart w:id="1346" w:name="_ETM_Q5_206390"/>
      <w:bookmarkEnd w:id="1346"/>
      <w:r>
        <w:rPr>
          <w:rtl/>
        </w:rPr>
        <w:t xml:space="preserve">נשיא </w:t>
      </w:r>
      <w:bookmarkStart w:id="1347" w:name="_ETM_Q5_206810"/>
      <w:bookmarkEnd w:id="1347"/>
      <w:r>
        <w:rPr>
          <w:rtl/>
        </w:rPr>
        <w:t>המדינה</w:t>
      </w:r>
      <w:r>
        <w:rPr>
          <w:rFonts w:hint="cs"/>
          <w:rtl/>
        </w:rPr>
        <w:t>.</w:t>
      </w:r>
      <w:bookmarkStart w:id="1348" w:name="_ETM_Q5_266899"/>
      <w:bookmarkEnd w:id="1348"/>
      <w:r>
        <w:rPr>
          <w:rtl/>
        </w:rPr>
        <w:t xml:space="preserve"> </w:t>
      </w:r>
      <w:bookmarkStart w:id="1349" w:name="_ETM_Q5_208949"/>
      <w:bookmarkEnd w:id="1349"/>
      <w:r>
        <w:rPr>
          <w:rtl/>
        </w:rPr>
        <w:t xml:space="preserve">כבוד </w:t>
      </w:r>
      <w:bookmarkStart w:id="1350" w:name="_ETM_Q5_209460"/>
      <w:bookmarkEnd w:id="1350"/>
      <w:r>
        <w:rPr>
          <w:rtl/>
        </w:rPr>
        <w:t>הנשיא</w:t>
      </w:r>
      <w:bookmarkStart w:id="1351" w:name="_ETM_Q5_226470"/>
      <w:bookmarkEnd w:id="1351"/>
      <w:r>
        <w:rPr>
          <w:rFonts w:hint="cs"/>
          <w:rtl/>
        </w:rPr>
        <w:t>!</w:t>
      </w:r>
    </w:p>
    <w:p w:rsidR="00FB3DB4" w:rsidRDefault="00FB3DB4" w:rsidP="0063063A">
      <w:pPr>
        <w:rPr>
          <w:rtl/>
        </w:rPr>
      </w:pPr>
      <w:bookmarkStart w:id="1352" w:name="_ETM_Q5_229236"/>
      <w:bookmarkStart w:id="1353" w:name="_ETM_Q5_229286"/>
      <w:bookmarkEnd w:id="1352"/>
      <w:bookmarkEnd w:id="1353"/>
    </w:p>
    <w:p w:rsidR="00FB3DB4" w:rsidRDefault="00FB3DB4" w:rsidP="00C7759B">
      <w:pPr>
        <w:ind w:firstLine="0"/>
        <w:jc w:val="center"/>
        <w:rPr>
          <w:rtl/>
        </w:rPr>
      </w:pPr>
      <w:r>
        <w:rPr>
          <w:rFonts w:hint="cs"/>
          <w:rtl/>
        </w:rPr>
        <w:t>(חברי הכנסת מכבדים בקימה את צאת נשיא המדינה מאולם המליאה.)</w:t>
      </w:r>
    </w:p>
    <w:p w:rsidR="00FB3DB4" w:rsidRDefault="00FB3DB4" w:rsidP="0063063A">
      <w:pPr>
        <w:rPr>
          <w:rtl/>
        </w:rPr>
      </w:pPr>
    </w:p>
    <w:p w:rsidR="00FB3DB4" w:rsidRDefault="00FB3DB4" w:rsidP="0063063A">
      <w:pPr>
        <w:rPr>
          <w:rtl/>
        </w:rPr>
      </w:pPr>
      <w:bookmarkStart w:id="1354" w:name="_ETM_Q5_230132"/>
      <w:bookmarkStart w:id="1355" w:name="_ETM_Q5_230175"/>
      <w:bookmarkEnd w:id="1354"/>
      <w:bookmarkEnd w:id="1355"/>
      <w:r>
        <w:rPr>
          <w:rtl/>
        </w:rPr>
        <w:t xml:space="preserve">נא </w:t>
      </w:r>
      <w:bookmarkStart w:id="1356" w:name="_ETM_Q5_226650"/>
      <w:bookmarkEnd w:id="1356"/>
      <w:r>
        <w:rPr>
          <w:rtl/>
        </w:rPr>
        <w:t>לשבת</w:t>
      </w:r>
      <w:r>
        <w:rPr>
          <w:rFonts w:hint="cs"/>
          <w:rtl/>
        </w:rPr>
        <w:t>.</w:t>
      </w:r>
      <w:r>
        <w:rPr>
          <w:rtl/>
        </w:rPr>
        <w:t xml:space="preserve"> </w:t>
      </w:r>
      <w:bookmarkStart w:id="1357" w:name="_ETM_Q5_236120"/>
      <w:bookmarkEnd w:id="1357"/>
    </w:p>
    <w:p w:rsidR="00FB3DB4" w:rsidRDefault="00FB3DB4" w:rsidP="0063063A">
      <w:pPr>
        <w:rPr>
          <w:rtl/>
        </w:rPr>
      </w:pPr>
    </w:p>
    <w:p w:rsidR="00FB3DB4" w:rsidRDefault="00FB3DB4" w:rsidP="0063063A">
      <w:pPr>
        <w:pStyle w:val="af6"/>
        <w:keepNext/>
        <w:rPr>
          <w:rtl/>
        </w:rPr>
      </w:pPr>
      <w:bookmarkStart w:id="1358" w:name="ET_yor_6423_10"/>
      <w:r w:rsidRPr="00D72288">
        <w:rPr>
          <w:rStyle w:val="TagStyle"/>
          <w:rtl/>
        </w:rPr>
        <w:t xml:space="preserve"> &lt;&lt; יור &gt;&gt; </w:t>
      </w:r>
      <w:r>
        <w:rPr>
          <w:rtl/>
        </w:rPr>
        <w:t>היו"ר אמיר אוחנה:</w:t>
      </w:r>
      <w:r w:rsidRPr="00D72288">
        <w:rPr>
          <w:rStyle w:val="TagStyle"/>
          <w:rtl/>
        </w:rPr>
        <w:t xml:space="preserve"> &lt;&lt; יור &gt;&gt;</w:t>
      </w:r>
      <w:r>
        <w:rPr>
          <w:rtl/>
        </w:rPr>
        <w:t xml:space="preserve">   </w:t>
      </w:r>
      <w:bookmarkEnd w:id="1358"/>
    </w:p>
    <w:p w:rsidR="00FB3DB4" w:rsidRDefault="00FB3DB4" w:rsidP="00823AFD">
      <w:pPr>
        <w:rPr>
          <w:rtl/>
        </w:rPr>
      </w:pPr>
    </w:p>
    <w:p w:rsidR="00FB3DB4" w:rsidRDefault="00FB3DB4" w:rsidP="00C7759B">
      <w:pPr>
        <w:rPr>
          <w:rtl/>
        </w:rPr>
      </w:pPr>
      <w:bookmarkStart w:id="1359" w:name="_ETM_Q5_232817"/>
      <w:bookmarkEnd w:id="1359"/>
      <w:r>
        <w:rPr>
          <w:rtl/>
        </w:rPr>
        <w:t xml:space="preserve">חברי </w:t>
      </w:r>
      <w:bookmarkStart w:id="1360" w:name="_ETM_Q5_236420"/>
      <w:bookmarkEnd w:id="1360"/>
      <w:r>
        <w:rPr>
          <w:rtl/>
        </w:rPr>
        <w:t>הכנסת</w:t>
      </w:r>
      <w:r>
        <w:rPr>
          <w:rFonts w:hint="cs"/>
          <w:rtl/>
        </w:rPr>
        <w:t>,</w:t>
      </w:r>
      <w:r>
        <w:rPr>
          <w:rtl/>
        </w:rPr>
        <w:t xml:space="preserve"> </w:t>
      </w:r>
      <w:bookmarkStart w:id="1361" w:name="_ETM_Q5_236809"/>
      <w:bookmarkEnd w:id="1361"/>
      <w:r>
        <w:rPr>
          <w:rtl/>
        </w:rPr>
        <w:t xml:space="preserve">נעבור </w:t>
      </w:r>
      <w:bookmarkStart w:id="1362" w:name="_ETM_Q5_237140"/>
      <w:bookmarkEnd w:id="1362"/>
      <w:r>
        <w:rPr>
          <w:rtl/>
        </w:rPr>
        <w:t xml:space="preserve">כעת </w:t>
      </w:r>
      <w:bookmarkStart w:id="1363" w:name="_ETM_Q5_237379"/>
      <w:bookmarkEnd w:id="1363"/>
      <w:r>
        <w:rPr>
          <w:rtl/>
        </w:rPr>
        <w:t xml:space="preserve">לדיון </w:t>
      </w:r>
      <w:bookmarkStart w:id="1364" w:name="_ETM_Q5_237739"/>
      <w:bookmarkEnd w:id="1364"/>
      <w:r>
        <w:rPr>
          <w:rtl/>
        </w:rPr>
        <w:t xml:space="preserve">הסיעתי </w:t>
      </w:r>
      <w:bookmarkStart w:id="1365" w:name="_ETM_Q5_238340"/>
      <w:bookmarkEnd w:id="1365"/>
      <w:r>
        <w:rPr>
          <w:rtl/>
        </w:rPr>
        <w:t xml:space="preserve">על </w:t>
      </w:r>
      <w:bookmarkStart w:id="1366" w:name="_ETM_Q5_238489"/>
      <w:bookmarkEnd w:id="1366"/>
      <w:r>
        <w:rPr>
          <w:rtl/>
        </w:rPr>
        <w:t xml:space="preserve">הודעת </w:t>
      </w:r>
      <w:bookmarkStart w:id="1367" w:name="_ETM_Q5_238820"/>
      <w:bookmarkEnd w:id="1367"/>
      <w:r>
        <w:rPr>
          <w:rtl/>
        </w:rPr>
        <w:t xml:space="preserve">ראש </w:t>
      </w:r>
      <w:bookmarkStart w:id="1368" w:name="_ETM_Q5_239030"/>
      <w:bookmarkEnd w:id="1368"/>
      <w:r>
        <w:rPr>
          <w:rtl/>
        </w:rPr>
        <w:t>הממשלה</w:t>
      </w:r>
      <w:r>
        <w:rPr>
          <w:rFonts w:hint="cs"/>
          <w:rtl/>
        </w:rPr>
        <w:t>.</w:t>
      </w:r>
      <w:bookmarkStart w:id="1369" w:name="_ETM_Q5_237769"/>
      <w:bookmarkEnd w:id="1369"/>
      <w:r>
        <w:rPr>
          <w:rtl/>
        </w:rPr>
        <w:t xml:space="preserve"> </w:t>
      </w:r>
      <w:bookmarkStart w:id="1370" w:name="_ETM_Q5_239570"/>
      <w:bookmarkEnd w:id="1370"/>
      <w:r>
        <w:rPr>
          <w:rtl/>
        </w:rPr>
        <w:t xml:space="preserve">כפי </w:t>
      </w:r>
      <w:bookmarkStart w:id="1371" w:name="_ETM_Q5_239870"/>
      <w:bookmarkEnd w:id="1371"/>
      <w:r>
        <w:rPr>
          <w:rtl/>
        </w:rPr>
        <w:t xml:space="preserve">שקבעה </w:t>
      </w:r>
      <w:bookmarkStart w:id="1372" w:name="_ETM_Q5_240350"/>
      <w:bookmarkEnd w:id="1372"/>
      <w:r>
        <w:rPr>
          <w:rtl/>
        </w:rPr>
        <w:t xml:space="preserve">ועדת </w:t>
      </w:r>
      <w:bookmarkStart w:id="1373" w:name="_ETM_Q5_240710"/>
      <w:bookmarkEnd w:id="1373"/>
      <w:r>
        <w:rPr>
          <w:rtl/>
        </w:rPr>
        <w:t>הכנסת</w:t>
      </w:r>
      <w:r>
        <w:rPr>
          <w:rFonts w:hint="cs"/>
          <w:rtl/>
        </w:rPr>
        <w:t>,</w:t>
      </w:r>
      <w:r>
        <w:rPr>
          <w:rtl/>
        </w:rPr>
        <w:t xml:space="preserve"> </w:t>
      </w:r>
      <w:bookmarkStart w:id="1374" w:name="_ETM_Q5_241160"/>
      <w:bookmarkEnd w:id="1374"/>
      <w:r>
        <w:rPr>
          <w:rtl/>
        </w:rPr>
        <w:t xml:space="preserve">הדיון </w:t>
      </w:r>
      <w:bookmarkStart w:id="1375" w:name="_ETM_Q5_241460"/>
      <w:bookmarkEnd w:id="1375"/>
      <w:r>
        <w:rPr>
          <w:rtl/>
        </w:rPr>
        <w:t xml:space="preserve">הסיעתי </w:t>
      </w:r>
      <w:bookmarkStart w:id="1376" w:name="_ETM_Q5_242059"/>
      <w:bookmarkEnd w:id="1376"/>
      <w:r>
        <w:rPr>
          <w:rtl/>
        </w:rPr>
        <w:t xml:space="preserve">יהיה </w:t>
      </w:r>
      <w:bookmarkStart w:id="1377" w:name="_ETM_Q5_242150"/>
      <w:bookmarkEnd w:id="1377"/>
      <w:r>
        <w:rPr>
          <w:rtl/>
        </w:rPr>
        <w:t xml:space="preserve">במתכונת </w:t>
      </w:r>
      <w:bookmarkStart w:id="1378" w:name="_ETM_Q5_242720"/>
      <w:bookmarkEnd w:id="1378"/>
      <w:r>
        <w:rPr>
          <w:rtl/>
        </w:rPr>
        <w:t xml:space="preserve">של </w:t>
      </w:r>
      <w:bookmarkStart w:id="1379" w:name="_ETM_Q5_242900"/>
      <w:bookmarkEnd w:id="1379"/>
      <w:r>
        <w:rPr>
          <w:rFonts w:hint="cs"/>
          <w:rtl/>
        </w:rPr>
        <w:t>שלוש</w:t>
      </w:r>
      <w:r>
        <w:rPr>
          <w:rtl/>
        </w:rPr>
        <w:t xml:space="preserve"> </w:t>
      </w:r>
      <w:bookmarkStart w:id="1380" w:name="_ETM_Q5_243290"/>
      <w:bookmarkEnd w:id="1380"/>
      <w:r>
        <w:rPr>
          <w:rtl/>
        </w:rPr>
        <w:t xml:space="preserve">דקות </w:t>
      </w:r>
      <w:bookmarkStart w:id="1381" w:name="_ETM_Q5_243620"/>
      <w:bookmarkEnd w:id="1381"/>
      <w:r>
        <w:rPr>
          <w:rtl/>
        </w:rPr>
        <w:t xml:space="preserve">לכל </w:t>
      </w:r>
      <w:bookmarkStart w:id="1382" w:name="_ETM_Q5_243949"/>
      <w:bookmarkEnd w:id="1382"/>
      <w:r>
        <w:rPr>
          <w:rtl/>
        </w:rPr>
        <w:t>דובר</w:t>
      </w:r>
      <w:r>
        <w:rPr>
          <w:rFonts w:hint="cs"/>
          <w:rtl/>
        </w:rPr>
        <w:t>.</w:t>
      </w:r>
      <w:r>
        <w:rPr>
          <w:rtl/>
        </w:rPr>
        <w:t xml:space="preserve"> </w:t>
      </w:r>
      <w:bookmarkStart w:id="1383" w:name="_ETM_Q5_244880"/>
      <w:bookmarkEnd w:id="1383"/>
      <w:r>
        <w:rPr>
          <w:rtl/>
        </w:rPr>
        <w:t xml:space="preserve">ראשונת </w:t>
      </w:r>
      <w:bookmarkStart w:id="1384" w:name="_ETM_Q5_245390"/>
      <w:bookmarkEnd w:id="1384"/>
      <w:r>
        <w:rPr>
          <w:rtl/>
        </w:rPr>
        <w:t xml:space="preserve">הדוברים </w:t>
      </w:r>
      <w:bookmarkStart w:id="1385" w:name="_ETM_Q5_245810"/>
      <w:bookmarkEnd w:id="1385"/>
      <w:r>
        <w:rPr>
          <w:rFonts w:hint="cs"/>
          <w:rtl/>
        </w:rPr>
        <w:t xml:space="preserve">– </w:t>
      </w:r>
      <w:r>
        <w:rPr>
          <w:rtl/>
        </w:rPr>
        <w:t xml:space="preserve">חברת </w:t>
      </w:r>
      <w:bookmarkStart w:id="1386" w:name="_ETM_Q5_246229"/>
      <w:bookmarkEnd w:id="1386"/>
      <w:r>
        <w:rPr>
          <w:rtl/>
        </w:rPr>
        <w:t xml:space="preserve">הכנסת </w:t>
      </w:r>
      <w:bookmarkStart w:id="1387" w:name="_ETM_Q5_247600"/>
      <w:bookmarkEnd w:id="1387"/>
      <w:r>
        <w:rPr>
          <w:rtl/>
        </w:rPr>
        <w:t xml:space="preserve">מירב </w:t>
      </w:r>
      <w:bookmarkStart w:id="1388" w:name="_ETM_Q5_247990"/>
      <w:bookmarkEnd w:id="1388"/>
      <w:r>
        <w:rPr>
          <w:rtl/>
        </w:rPr>
        <w:t xml:space="preserve">בן </w:t>
      </w:r>
      <w:bookmarkStart w:id="1389" w:name="_ETM_Q5_248170"/>
      <w:bookmarkEnd w:id="1389"/>
      <w:r>
        <w:rPr>
          <w:rtl/>
        </w:rPr>
        <w:t>ארי</w:t>
      </w:r>
      <w:r>
        <w:rPr>
          <w:rFonts w:hint="cs"/>
          <w:rtl/>
        </w:rPr>
        <w:t>.</w:t>
      </w:r>
      <w:r>
        <w:rPr>
          <w:rtl/>
        </w:rPr>
        <w:t xml:space="preserve"> </w:t>
      </w:r>
      <w:bookmarkStart w:id="1390" w:name="_ETM_Q5_256880"/>
      <w:bookmarkStart w:id="1391" w:name="_ETM_Q5_259620"/>
      <w:bookmarkStart w:id="1392" w:name="_ETM_Q5_262929"/>
      <w:bookmarkEnd w:id="1390"/>
      <w:bookmarkEnd w:id="1391"/>
      <w:bookmarkEnd w:id="1392"/>
      <w:r>
        <w:rPr>
          <w:rtl/>
        </w:rPr>
        <w:t xml:space="preserve">אין </w:t>
      </w:r>
      <w:bookmarkStart w:id="1393" w:name="_ETM_Q5_263109"/>
      <w:bookmarkEnd w:id="1393"/>
      <w:r>
        <w:rPr>
          <w:rtl/>
        </w:rPr>
        <w:t xml:space="preserve">לנו </w:t>
      </w:r>
      <w:bookmarkStart w:id="1394" w:name="_ETM_Q5_263319"/>
      <w:bookmarkEnd w:id="1394"/>
      <w:r>
        <w:rPr>
          <w:rtl/>
        </w:rPr>
        <w:t xml:space="preserve">הרבה </w:t>
      </w:r>
      <w:bookmarkStart w:id="1395" w:name="_ETM_Q5_263590"/>
      <w:bookmarkEnd w:id="1395"/>
      <w:r>
        <w:rPr>
          <w:rtl/>
        </w:rPr>
        <w:t>דוברים</w:t>
      </w:r>
      <w:r>
        <w:rPr>
          <w:rFonts w:hint="cs"/>
          <w:rtl/>
        </w:rPr>
        <w:t>,</w:t>
      </w:r>
      <w:r>
        <w:rPr>
          <w:rtl/>
        </w:rPr>
        <w:t xml:space="preserve"> </w:t>
      </w:r>
      <w:bookmarkStart w:id="1396" w:name="_ETM_Q5_263979"/>
      <w:bookmarkEnd w:id="1396"/>
      <w:r>
        <w:rPr>
          <w:rtl/>
        </w:rPr>
        <w:t>רבותיי</w:t>
      </w:r>
      <w:r>
        <w:rPr>
          <w:rFonts w:hint="cs"/>
          <w:rtl/>
        </w:rPr>
        <w:t>,</w:t>
      </w:r>
      <w:bookmarkStart w:id="1397" w:name="_ETM_Q5_260430"/>
      <w:bookmarkEnd w:id="1397"/>
      <w:r>
        <w:rPr>
          <w:rtl/>
        </w:rPr>
        <w:t xml:space="preserve"> </w:t>
      </w:r>
      <w:bookmarkStart w:id="1398" w:name="_ETM_Q5_264429"/>
      <w:bookmarkEnd w:id="1398"/>
      <w:r>
        <w:rPr>
          <w:rtl/>
        </w:rPr>
        <w:t xml:space="preserve">מייד </w:t>
      </w:r>
      <w:bookmarkStart w:id="1399" w:name="_ETM_Q5_264700"/>
      <w:bookmarkEnd w:id="1399"/>
      <w:r>
        <w:rPr>
          <w:rtl/>
        </w:rPr>
        <w:t xml:space="preserve">נעבור </w:t>
      </w:r>
      <w:bookmarkStart w:id="1400" w:name="_ETM_Q5_265000"/>
      <w:bookmarkEnd w:id="1400"/>
      <w:r>
        <w:rPr>
          <w:rtl/>
        </w:rPr>
        <w:t>להצבעה</w:t>
      </w:r>
      <w:r>
        <w:rPr>
          <w:rFonts w:hint="cs"/>
          <w:rtl/>
        </w:rPr>
        <w:t>.</w:t>
      </w:r>
      <w:r>
        <w:rPr>
          <w:rtl/>
        </w:rPr>
        <w:t xml:space="preserve"> </w:t>
      </w:r>
      <w:bookmarkStart w:id="1401" w:name="_ETM_Q5_265600"/>
      <w:bookmarkEnd w:id="1401"/>
      <w:r>
        <w:rPr>
          <w:rtl/>
        </w:rPr>
        <w:t xml:space="preserve">רשימת </w:t>
      </w:r>
      <w:bookmarkStart w:id="1402" w:name="_ETM_Q5_265990"/>
      <w:bookmarkEnd w:id="1402"/>
      <w:r>
        <w:rPr>
          <w:rtl/>
        </w:rPr>
        <w:t>הדוברים</w:t>
      </w:r>
      <w:r>
        <w:rPr>
          <w:rFonts w:hint="cs"/>
          <w:rtl/>
        </w:rPr>
        <w:t>,</w:t>
      </w:r>
      <w:r>
        <w:rPr>
          <w:rtl/>
        </w:rPr>
        <w:t xml:space="preserve"> </w:t>
      </w:r>
      <w:bookmarkStart w:id="1403" w:name="_ETM_Q5_266380"/>
      <w:bookmarkEnd w:id="1403"/>
      <w:r>
        <w:rPr>
          <w:rtl/>
        </w:rPr>
        <w:t>כמובן</w:t>
      </w:r>
      <w:r>
        <w:rPr>
          <w:rFonts w:hint="cs"/>
          <w:rtl/>
        </w:rPr>
        <w:t>,</w:t>
      </w:r>
      <w:r>
        <w:rPr>
          <w:rtl/>
        </w:rPr>
        <w:t xml:space="preserve"> </w:t>
      </w:r>
      <w:bookmarkStart w:id="1404" w:name="_ETM_Q5_267340"/>
      <w:bookmarkEnd w:id="1404"/>
      <w:r>
        <w:rPr>
          <w:rFonts w:hint="cs"/>
          <w:rtl/>
        </w:rPr>
        <w:t>נ</w:t>
      </w:r>
      <w:r>
        <w:rPr>
          <w:rtl/>
        </w:rPr>
        <w:t>עולה</w:t>
      </w:r>
      <w:r>
        <w:rPr>
          <w:rFonts w:hint="cs"/>
          <w:rtl/>
        </w:rPr>
        <w:t>.</w:t>
      </w:r>
      <w:r>
        <w:rPr>
          <w:rtl/>
        </w:rPr>
        <w:t xml:space="preserve"> </w:t>
      </w:r>
      <w:bookmarkStart w:id="1405" w:name="_ETM_Q5_268540"/>
      <w:bookmarkEnd w:id="1405"/>
      <w:r>
        <w:rPr>
          <w:rtl/>
        </w:rPr>
        <w:t>בבקשה</w:t>
      </w:r>
      <w:r>
        <w:rPr>
          <w:rFonts w:hint="cs"/>
          <w:rtl/>
        </w:rPr>
        <w:t>,</w:t>
      </w:r>
      <w:r>
        <w:rPr>
          <w:rtl/>
        </w:rPr>
        <w:t xml:space="preserve"> </w:t>
      </w:r>
      <w:bookmarkStart w:id="1406" w:name="_ETM_Q5_269050"/>
      <w:bookmarkEnd w:id="1406"/>
      <w:r>
        <w:rPr>
          <w:rtl/>
        </w:rPr>
        <w:t>גברתי</w:t>
      </w:r>
      <w:r>
        <w:rPr>
          <w:rFonts w:hint="cs"/>
          <w:rtl/>
        </w:rPr>
        <w:t>.</w:t>
      </w:r>
      <w:r>
        <w:rPr>
          <w:rtl/>
        </w:rPr>
        <w:t xml:space="preserve"> </w:t>
      </w:r>
      <w:bookmarkStart w:id="1407" w:name="_ETM_Q5_271039"/>
      <w:bookmarkEnd w:id="1407"/>
    </w:p>
    <w:p w:rsidR="00FB3DB4" w:rsidRDefault="00FB3DB4" w:rsidP="0063063A">
      <w:pPr>
        <w:rPr>
          <w:rtl/>
        </w:rPr>
      </w:pPr>
    </w:p>
    <w:p w:rsidR="009116CF" w:rsidRDefault="009116CF" w:rsidP="0063063A">
      <w:pPr>
        <w:rPr>
          <w:rtl/>
        </w:rPr>
      </w:pPr>
    </w:p>
    <w:p w:rsidR="009116CF" w:rsidRDefault="009116CF" w:rsidP="009116CF">
      <w:pPr>
        <w:pStyle w:val="a4"/>
        <w:keepNext/>
        <w:rPr>
          <w:rtl/>
        </w:rPr>
      </w:pPr>
      <w:bookmarkStart w:id="1408" w:name="ET_speaker_5300_238"/>
      <w:r w:rsidRPr="009116CF">
        <w:rPr>
          <w:rStyle w:val="TagStyle"/>
          <w:rtl/>
        </w:rPr>
        <w:t xml:space="preserve"> &lt;&lt; דובר &gt;&gt; </w:t>
      </w:r>
      <w:r>
        <w:rPr>
          <w:rtl/>
        </w:rPr>
        <w:t>מירב בן ארי (יש עתיד):</w:t>
      </w:r>
      <w:r w:rsidRPr="009116CF">
        <w:rPr>
          <w:rStyle w:val="TagStyle"/>
          <w:rtl/>
        </w:rPr>
        <w:t xml:space="preserve"> &lt;&lt; דובר &gt;&gt;</w:t>
      </w:r>
      <w:r>
        <w:rPr>
          <w:rtl/>
        </w:rPr>
        <w:t xml:space="preserve">   </w:t>
      </w:r>
      <w:bookmarkEnd w:id="1408"/>
    </w:p>
    <w:p w:rsidR="009116CF" w:rsidRDefault="009116CF" w:rsidP="00823AFD">
      <w:pPr>
        <w:rPr>
          <w:rtl/>
          <w:lang w:eastAsia="he-IL"/>
        </w:rPr>
      </w:pPr>
    </w:p>
    <w:p w:rsidR="00FB3DB4" w:rsidRDefault="00FB3DB4" w:rsidP="00C7759B">
      <w:pPr>
        <w:rPr>
          <w:rtl/>
        </w:rPr>
      </w:pPr>
      <w:r>
        <w:rPr>
          <w:rtl/>
        </w:rPr>
        <w:t xml:space="preserve">אדוני </w:t>
      </w:r>
      <w:bookmarkStart w:id="1409" w:name="_ETM_Q5_271429"/>
      <w:bookmarkEnd w:id="1409"/>
      <w:r>
        <w:rPr>
          <w:rtl/>
        </w:rPr>
        <w:t>היושב-ראש</w:t>
      </w:r>
      <w:r>
        <w:rPr>
          <w:rFonts w:hint="cs"/>
          <w:rtl/>
        </w:rPr>
        <w:t>,</w:t>
      </w:r>
      <w:r>
        <w:rPr>
          <w:rtl/>
        </w:rPr>
        <w:t xml:space="preserve"> </w:t>
      </w:r>
      <w:bookmarkStart w:id="1410" w:name="_ETM_Q5_273649"/>
      <w:bookmarkEnd w:id="1410"/>
      <w:r>
        <w:rPr>
          <w:rtl/>
        </w:rPr>
        <w:t xml:space="preserve">כנסת </w:t>
      </w:r>
      <w:bookmarkStart w:id="1411" w:name="_ETM_Q5_274009"/>
      <w:bookmarkEnd w:id="1411"/>
      <w:r>
        <w:rPr>
          <w:rtl/>
        </w:rPr>
        <w:t>נכבדה</w:t>
      </w:r>
      <w:r>
        <w:rPr>
          <w:rFonts w:hint="cs"/>
          <w:rtl/>
        </w:rPr>
        <w:t>,</w:t>
      </w:r>
      <w:r>
        <w:rPr>
          <w:rtl/>
        </w:rPr>
        <w:t xml:space="preserve"> </w:t>
      </w:r>
      <w:bookmarkStart w:id="1412" w:name="_ETM_Q5_276689"/>
      <w:bookmarkEnd w:id="1412"/>
      <w:r>
        <w:rPr>
          <w:rtl/>
        </w:rPr>
        <w:t xml:space="preserve">אני </w:t>
      </w:r>
      <w:bookmarkStart w:id="1413" w:name="_ETM_Q5_276899"/>
      <w:bookmarkEnd w:id="1413"/>
      <w:r>
        <w:rPr>
          <w:rtl/>
        </w:rPr>
        <w:t xml:space="preserve">לא </w:t>
      </w:r>
      <w:bookmarkStart w:id="1414" w:name="_ETM_Q5_277020"/>
      <w:bookmarkEnd w:id="1414"/>
      <w:r>
        <w:rPr>
          <w:rtl/>
        </w:rPr>
        <w:t xml:space="preserve">יודעת </w:t>
      </w:r>
      <w:bookmarkStart w:id="1415" w:name="_ETM_Q5_277500"/>
      <w:bookmarkEnd w:id="1415"/>
      <w:r>
        <w:rPr>
          <w:rtl/>
        </w:rPr>
        <w:t xml:space="preserve">כמה </w:t>
      </w:r>
      <w:bookmarkStart w:id="1416" w:name="_ETM_Q5_277770"/>
      <w:bookmarkEnd w:id="1416"/>
      <w:r>
        <w:rPr>
          <w:rtl/>
        </w:rPr>
        <w:t xml:space="preserve">זמן </w:t>
      </w:r>
      <w:bookmarkStart w:id="1417" w:name="_ETM_Q5_278100"/>
      <w:bookmarkEnd w:id="1417"/>
      <w:r>
        <w:rPr>
          <w:rtl/>
        </w:rPr>
        <w:t xml:space="preserve">זה </w:t>
      </w:r>
      <w:bookmarkStart w:id="1418" w:name="_ETM_Q5_278280"/>
      <w:bookmarkEnd w:id="1418"/>
      <w:r>
        <w:rPr>
          <w:rtl/>
        </w:rPr>
        <w:t>ייקח</w:t>
      </w:r>
      <w:r>
        <w:rPr>
          <w:rFonts w:hint="cs"/>
          <w:rtl/>
        </w:rPr>
        <w:t>,</w:t>
      </w:r>
      <w:r>
        <w:rPr>
          <w:rtl/>
        </w:rPr>
        <w:t xml:space="preserve"> </w:t>
      </w:r>
      <w:bookmarkStart w:id="1419" w:name="_ETM_Q5_279450"/>
      <w:bookmarkEnd w:id="1419"/>
      <w:r>
        <w:rPr>
          <w:rtl/>
        </w:rPr>
        <w:t xml:space="preserve">אני </w:t>
      </w:r>
      <w:bookmarkStart w:id="1420" w:name="_ETM_Q5_279689"/>
      <w:bookmarkEnd w:id="1420"/>
      <w:r>
        <w:rPr>
          <w:rtl/>
        </w:rPr>
        <w:t xml:space="preserve">לא </w:t>
      </w:r>
      <w:bookmarkStart w:id="1421" w:name="_ETM_Q5_279810"/>
      <w:bookmarkEnd w:id="1421"/>
      <w:r>
        <w:rPr>
          <w:rtl/>
        </w:rPr>
        <w:t xml:space="preserve">יודעת </w:t>
      </w:r>
      <w:bookmarkStart w:id="1422" w:name="_ETM_Q5_280170"/>
      <w:bookmarkEnd w:id="1422"/>
      <w:r>
        <w:rPr>
          <w:rtl/>
        </w:rPr>
        <w:t xml:space="preserve">כמה </w:t>
      </w:r>
      <w:bookmarkStart w:id="1423" w:name="_ETM_Q5_280469"/>
      <w:bookmarkStart w:id="1424" w:name="_ETM_Q5_280770"/>
      <w:bookmarkEnd w:id="1423"/>
      <w:bookmarkEnd w:id="1424"/>
      <w:r>
        <w:rPr>
          <w:rtl/>
        </w:rPr>
        <w:t xml:space="preserve">זה </w:t>
      </w:r>
      <w:bookmarkStart w:id="1425" w:name="_ETM_Q5_280950"/>
      <w:bookmarkEnd w:id="1425"/>
      <w:r>
        <w:rPr>
          <w:rtl/>
        </w:rPr>
        <w:t>יעלה</w:t>
      </w:r>
      <w:r>
        <w:rPr>
          <w:rFonts w:hint="cs"/>
          <w:rtl/>
        </w:rPr>
        <w:t xml:space="preserve"> </w:t>
      </w:r>
      <w:r w:rsidR="004C1402">
        <w:rPr>
          <w:rFonts w:hint="cs"/>
          <w:rtl/>
        </w:rPr>
        <w:t>– –</w:t>
      </w:r>
      <w:r>
        <w:rPr>
          <w:rFonts w:hint="cs"/>
          <w:rtl/>
        </w:rPr>
        <w:t xml:space="preserve"> </w:t>
      </w:r>
      <w:bookmarkStart w:id="1426" w:name="_ETM_Q5_278479"/>
      <w:bookmarkEnd w:id="1426"/>
    </w:p>
    <w:p w:rsidR="00FB3DB4" w:rsidRDefault="00FB3DB4" w:rsidP="0063063A">
      <w:pPr>
        <w:rPr>
          <w:rtl/>
        </w:rPr>
      </w:pPr>
    </w:p>
    <w:p w:rsidR="00FB3DB4" w:rsidRDefault="00FB3DB4" w:rsidP="0063063A">
      <w:pPr>
        <w:pStyle w:val="af6"/>
        <w:keepNext/>
        <w:rPr>
          <w:rtl/>
        </w:rPr>
      </w:pPr>
      <w:r w:rsidRPr="009B68CE">
        <w:rPr>
          <w:rStyle w:val="TagStyle"/>
          <w:rtl/>
        </w:rPr>
        <w:t xml:space="preserve"> &lt;&lt; יור &gt;&gt; </w:t>
      </w:r>
      <w:r>
        <w:rPr>
          <w:rtl/>
        </w:rPr>
        <w:t>היו"ר אמיר אוחנה:</w:t>
      </w:r>
      <w:r w:rsidRPr="009B68CE">
        <w:rPr>
          <w:rStyle w:val="TagStyle"/>
          <w:rtl/>
        </w:rPr>
        <w:t xml:space="preserve"> &lt;&lt; יור &gt;&gt;</w:t>
      </w:r>
      <w:r>
        <w:rPr>
          <w:rtl/>
        </w:rPr>
        <w:t xml:space="preserve">   </w:t>
      </w:r>
    </w:p>
    <w:p w:rsidR="00FB3DB4" w:rsidRDefault="00FB3DB4" w:rsidP="00823AFD">
      <w:pPr>
        <w:rPr>
          <w:rtl/>
        </w:rPr>
      </w:pPr>
    </w:p>
    <w:p w:rsidR="00FB3DB4" w:rsidRDefault="00FB3DB4" w:rsidP="0063063A">
      <w:pPr>
        <w:rPr>
          <w:rtl/>
        </w:rPr>
      </w:pPr>
      <w:bookmarkStart w:id="1427" w:name="_ETM_Q5_282689"/>
      <w:bookmarkEnd w:id="1427"/>
      <w:r>
        <w:rPr>
          <w:rtl/>
        </w:rPr>
        <w:t>רבותיי</w:t>
      </w:r>
      <w:r>
        <w:rPr>
          <w:rFonts w:hint="cs"/>
          <w:rtl/>
        </w:rPr>
        <w:t>,</w:t>
      </w:r>
      <w:r>
        <w:rPr>
          <w:rtl/>
        </w:rPr>
        <w:t xml:space="preserve"> </w:t>
      </w:r>
      <w:bookmarkStart w:id="1428" w:name="_ETM_Q5_283740"/>
      <w:bookmarkEnd w:id="1428"/>
      <w:r>
        <w:rPr>
          <w:rtl/>
        </w:rPr>
        <w:t xml:space="preserve">נא </w:t>
      </w:r>
      <w:bookmarkStart w:id="1429" w:name="_ETM_Q5_284459"/>
      <w:bookmarkEnd w:id="1429"/>
      <w:r>
        <w:rPr>
          <w:rtl/>
        </w:rPr>
        <w:t xml:space="preserve">לשמור </w:t>
      </w:r>
      <w:bookmarkStart w:id="1430" w:name="_ETM_Q5_284880"/>
      <w:bookmarkEnd w:id="1430"/>
      <w:r>
        <w:rPr>
          <w:rtl/>
        </w:rPr>
        <w:t xml:space="preserve">על </w:t>
      </w:r>
      <w:bookmarkStart w:id="1431" w:name="_ETM_Q5_284969"/>
      <w:bookmarkEnd w:id="1431"/>
      <w:r>
        <w:rPr>
          <w:rtl/>
        </w:rPr>
        <w:t>השקט</w:t>
      </w:r>
      <w:r>
        <w:rPr>
          <w:rFonts w:hint="cs"/>
          <w:rtl/>
        </w:rPr>
        <w:t>.</w:t>
      </w:r>
      <w:r>
        <w:rPr>
          <w:rtl/>
        </w:rPr>
        <w:t xml:space="preserve"> </w:t>
      </w:r>
      <w:bookmarkStart w:id="1432" w:name="_ETM_Q5_288100"/>
      <w:bookmarkEnd w:id="1432"/>
    </w:p>
    <w:p w:rsidR="00FB3DB4" w:rsidRDefault="00FB3DB4" w:rsidP="0063063A">
      <w:pPr>
        <w:rPr>
          <w:rtl/>
        </w:rPr>
      </w:pPr>
    </w:p>
    <w:p w:rsidR="009116CF" w:rsidRDefault="009116CF" w:rsidP="009116CF">
      <w:pPr>
        <w:pStyle w:val="-"/>
        <w:rPr>
          <w:rtl/>
        </w:rPr>
      </w:pPr>
      <w:bookmarkStart w:id="1433" w:name="ET_speakercontinue_5300_239"/>
      <w:r w:rsidRPr="009116CF">
        <w:rPr>
          <w:rStyle w:val="TagStyle"/>
          <w:rtl/>
        </w:rPr>
        <w:t xml:space="preserve"> &lt;&lt; דובר_המשך &gt;&gt; </w:t>
      </w:r>
      <w:r>
        <w:rPr>
          <w:rtl/>
        </w:rPr>
        <w:t>מירב בן ארי (יש עתיד):</w:t>
      </w:r>
      <w:r w:rsidRPr="009116CF">
        <w:rPr>
          <w:rStyle w:val="TagStyle"/>
          <w:rtl/>
        </w:rPr>
        <w:t xml:space="preserve"> &lt;&lt; דובר_המשך &gt;&gt;</w:t>
      </w:r>
      <w:bookmarkEnd w:id="1433"/>
      <w:r w:rsidRPr="009116CF">
        <w:rPr>
          <w:rStyle w:val="TagStyle"/>
          <w:rtl/>
        </w:rPr>
        <w:t xml:space="preserve"> </w:t>
      </w:r>
      <w:r>
        <w:rPr>
          <w:rtl/>
        </w:rPr>
        <w:t xml:space="preserve">  </w:t>
      </w:r>
    </w:p>
    <w:p w:rsidR="00FB3DB4" w:rsidRDefault="00FB3DB4" w:rsidP="00823AFD">
      <w:pPr>
        <w:rPr>
          <w:rtl/>
        </w:rPr>
      </w:pPr>
    </w:p>
    <w:p w:rsidR="00FB3DB4" w:rsidRDefault="004C1402" w:rsidP="00C7759B">
      <w:pPr>
        <w:rPr>
          <w:rtl/>
        </w:rPr>
      </w:pPr>
      <w:r>
        <w:rPr>
          <w:rFonts w:hint="cs"/>
          <w:rtl/>
        </w:rPr>
        <w:t>– –</w:t>
      </w:r>
      <w:r w:rsidR="00FB3DB4">
        <w:rPr>
          <w:rFonts w:hint="cs"/>
          <w:rtl/>
        </w:rPr>
        <w:t xml:space="preserve"> </w:t>
      </w:r>
      <w:bookmarkStart w:id="1434" w:name="_ETM_Q5_290459"/>
      <w:bookmarkEnd w:id="1434"/>
      <w:r w:rsidR="00FB3DB4">
        <w:rPr>
          <w:rtl/>
        </w:rPr>
        <w:t xml:space="preserve">אני </w:t>
      </w:r>
      <w:bookmarkStart w:id="1435" w:name="_ETM_Q5_288310"/>
      <w:bookmarkEnd w:id="1435"/>
      <w:r w:rsidR="00FB3DB4">
        <w:rPr>
          <w:rtl/>
        </w:rPr>
        <w:t xml:space="preserve">יודעת </w:t>
      </w:r>
      <w:bookmarkStart w:id="1436" w:name="_ETM_Q5_288640"/>
      <w:bookmarkEnd w:id="1436"/>
      <w:r w:rsidR="00FB3DB4">
        <w:rPr>
          <w:rtl/>
        </w:rPr>
        <w:t xml:space="preserve">שאין </w:t>
      </w:r>
      <w:bookmarkStart w:id="1437" w:name="_ETM_Q5_288909"/>
      <w:bookmarkEnd w:id="1437"/>
      <w:r w:rsidR="00FB3DB4">
        <w:rPr>
          <w:rtl/>
        </w:rPr>
        <w:t xml:space="preserve">אופציה </w:t>
      </w:r>
      <w:bookmarkStart w:id="1438" w:name="_ETM_Q5_289270"/>
      <w:bookmarkEnd w:id="1438"/>
      <w:r w:rsidR="00FB3DB4">
        <w:rPr>
          <w:rtl/>
        </w:rPr>
        <w:t xml:space="preserve">אחרת </w:t>
      </w:r>
      <w:bookmarkStart w:id="1439" w:name="_ETM_Q5_290229"/>
      <w:bookmarkEnd w:id="1439"/>
      <w:r w:rsidR="00FB3DB4">
        <w:rPr>
          <w:rtl/>
        </w:rPr>
        <w:t xml:space="preserve">ושישראל </w:t>
      </w:r>
      <w:bookmarkStart w:id="1440" w:name="_ETM_Q5_290979"/>
      <w:bookmarkEnd w:id="1440"/>
      <w:r w:rsidR="00FB3DB4">
        <w:rPr>
          <w:rtl/>
        </w:rPr>
        <w:t>תנצח</w:t>
      </w:r>
      <w:r w:rsidR="00FB3DB4">
        <w:rPr>
          <w:rFonts w:hint="cs"/>
          <w:rtl/>
        </w:rPr>
        <w:t>.</w:t>
      </w:r>
      <w:r w:rsidR="00FB3DB4">
        <w:rPr>
          <w:rtl/>
        </w:rPr>
        <w:t xml:space="preserve"> </w:t>
      </w:r>
      <w:bookmarkStart w:id="1441" w:name="_ETM_Q5_293390"/>
      <w:bookmarkStart w:id="1442" w:name="_ETM_Q5_294902"/>
      <w:bookmarkStart w:id="1443" w:name="_ETM_Q5_294950"/>
      <w:bookmarkStart w:id="1444" w:name="_ETM_Q5_295189"/>
      <w:bookmarkStart w:id="1445" w:name="_ETM_Q5_295227"/>
      <w:bookmarkEnd w:id="1441"/>
      <w:bookmarkEnd w:id="1442"/>
      <w:bookmarkEnd w:id="1443"/>
      <w:bookmarkEnd w:id="1444"/>
      <w:bookmarkEnd w:id="1445"/>
      <w:r w:rsidR="00FB3DB4">
        <w:rPr>
          <w:rtl/>
        </w:rPr>
        <w:t xml:space="preserve">השואה </w:t>
      </w:r>
      <w:bookmarkStart w:id="1446" w:name="_ETM_Q5_293870"/>
      <w:bookmarkEnd w:id="1446"/>
      <w:r w:rsidR="00FB3DB4">
        <w:rPr>
          <w:rtl/>
        </w:rPr>
        <w:t xml:space="preserve">שהתרחשה </w:t>
      </w:r>
      <w:bookmarkStart w:id="1447" w:name="_ETM_Q5_294530"/>
      <w:bookmarkEnd w:id="1447"/>
      <w:r w:rsidR="00FB3DB4">
        <w:rPr>
          <w:rtl/>
        </w:rPr>
        <w:t xml:space="preserve">עלינו בשבת </w:t>
      </w:r>
      <w:bookmarkStart w:id="1448" w:name="_ETM_Q5_295700"/>
      <w:bookmarkEnd w:id="1448"/>
      <w:r w:rsidR="00FB3DB4">
        <w:rPr>
          <w:rtl/>
        </w:rPr>
        <w:t xml:space="preserve">השחורה </w:t>
      </w:r>
      <w:bookmarkStart w:id="1449" w:name="_ETM_Q5_296179"/>
      <w:bookmarkEnd w:id="1449"/>
      <w:r w:rsidR="00FB3DB4">
        <w:rPr>
          <w:rtl/>
        </w:rPr>
        <w:t>ש</w:t>
      </w:r>
      <w:r w:rsidR="00FB3DB4">
        <w:rPr>
          <w:rFonts w:hint="cs"/>
          <w:rtl/>
        </w:rPr>
        <w:t xml:space="preserve">ל </w:t>
      </w:r>
      <w:r w:rsidR="00FB3DB4">
        <w:rPr>
          <w:rtl/>
        </w:rPr>
        <w:t>שמח</w:t>
      </w:r>
      <w:bookmarkStart w:id="1450" w:name="_ETM_Q5_296689"/>
      <w:bookmarkEnd w:id="1450"/>
      <w:r w:rsidR="00FB3DB4">
        <w:rPr>
          <w:rFonts w:hint="cs"/>
          <w:rtl/>
        </w:rPr>
        <w:t xml:space="preserve">ת </w:t>
      </w:r>
      <w:bookmarkStart w:id="1451" w:name="_ETM_Q5_297993"/>
      <w:bookmarkEnd w:id="1451"/>
      <w:r w:rsidR="00FB3DB4">
        <w:rPr>
          <w:rtl/>
        </w:rPr>
        <w:t xml:space="preserve">תורה </w:t>
      </w:r>
      <w:bookmarkStart w:id="1452" w:name="_ETM_Q5_298200"/>
      <w:bookmarkEnd w:id="1452"/>
      <w:r w:rsidR="00FB3DB4">
        <w:rPr>
          <w:rtl/>
        </w:rPr>
        <w:t>ה</w:t>
      </w:r>
      <w:r w:rsidR="00FB3DB4">
        <w:rPr>
          <w:rFonts w:hint="cs"/>
          <w:rtl/>
        </w:rPr>
        <w:t>עירה</w:t>
      </w:r>
      <w:r w:rsidR="00FB3DB4">
        <w:rPr>
          <w:rtl/>
        </w:rPr>
        <w:t xml:space="preserve"> </w:t>
      </w:r>
      <w:bookmarkStart w:id="1453" w:name="_ETM_Q5_298500"/>
      <w:bookmarkStart w:id="1454" w:name="_ETM_Q5_298680"/>
      <w:bookmarkStart w:id="1455" w:name="_ETM_Q5_294318"/>
      <w:bookmarkEnd w:id="1453"/>
      <w:bookmarkEnd w:id="1454"/>
      <w:bookmarkEnd w:id="1455"/>
      <w:r w:rsidR="00FB3DB4">
        <w:rPr>
          <w:rtl/>
        </w:rPr>
        <w:t xml:space="preserve">כוחות </w:t>
      </w:r>
      <w:bookmarkStart w:id="1456" w:name="_ETM_Q5_299010"/>
      <w:bookmarkEnd w:id="1456"/>
      <w:r w:rsidR="00FB3DB4">
        <w:rPr>
          <w:rtl/>
        </w:rPr>
        <w:t>אדירים</w:t>
      </w:r>
      <w:r w:rsidR="00FB3DB4">
        <w:rPr>
          <w:rFonts w:hint="cs"/>
          <w:rtl/>
        </w:rPr>
        <w:t>.</w:t>
      </w:r>
      <w:r w:rsidR="00FB3DB4">
        <w:rPr>
          <w:rtl/>
        </w:rPr>
        <w:t xml:space="preserve"> </w:t>
      </w:r>
      <w:bookmarkStart w:id="1457" w:name="_ETM_Q5_301240"/>
      <w:bookmarkEnd w:id="1457"/>
      <w:r w:rsidR="00FB3DB4">
        <w:rPr>
          <w:rtl/>
        </w:rPr>
        <w:t xml:space="preserve">העם </w:t>
      </w:r>
      <w:bookmarkStart w:id="1458" w:name="_ETM_Q5_301570"/>
      <w:bookmarkEnd w:id="1458"/>
      <w:r w:rsidR="00FB3DB4">
        <w:rPr>
          <w:rtl/>
        </w:rPr>
        <w:t xml:space="preserve">הזה </w:t>
      </w:r>
      <w:bookmarkStart w:id="1459" w:name="_ETM_Q5_302110"/>
      <w:bookmarkEnd w:id="1459"/>
      <w:r w:rsidR="00FB3DB4">
        <w:rPr>
          <w:rtl/>
        </w:rPr>
        <w:t xml:space="preserve">יודע </w:t>
      </w:r>
      <w:bookmarkStart w:id="1460" w:name="_ETM_Q5_302560"/>
      <w:bookmarkEnd w:id="1460"/>
      <w:r w:rsidR="00FB3DB4">
        <w:rPr>
          <w:rtl/>
        </w:rPr>
        <w:t xml:space="preserve">להתעלות </w:t>
      </w:r>
      <w:bookmarkStart w:id="1461" w:name="_ETM_Q5_303130"/>
      <w:bookmarkEnd w:id="1461"/>
      <w:r w:rsidR="00FB3DB4">
        <w:rPr>
          <w:rtl/>
        </w:rPr>
        <w:t xml:space="preserve">על </w:t>
      </w:r>
      <w:bookmarkStart w:id="1462" w:name="_ETM_Q5_303250"/>
      <w:bookmarkEnd w:id="1462"/>
      <w:r w:rsidR="00FB3DB4">
        <w:rPr>
          <w:rtl/>
        </w:rPr>
        <w:t xml:space="preserve">עצמו </w:t>
      </w:r>
      <w:bookmarkStart w:id="1463" w:name="_ETM_Q5_304000"/>
      <w:bookmarkEnd w:id="1463"/>
      <w:r w:rsidR="00FB3DB4">
        <w:rPr>
          <w:rtl/>
        </w:rPr>
        <w:t xml:space="preserve">ברגעים </w:t>
      </w:r>
      <w:bookmarkStart w:id="1464" w:name="_ETM_Q5_304720"/>
      <w:bookmarkEnd w:id="1464"/>
      <w:r w:rsidR="00FB3DB4">
        <w:rPr>
          <w:rtl/>
        </w:rPr>
        <w:t>האלה</w:t>
      </w:r>
      <w:r w:rsidR="00FB3DB4">
        <w:rPr>
          <w:rFonts w:hint="cs"/>
          <w:rtl/>
        </w:rPr>
        <w:t>,</w:t>
      </w:r>
      <w:r w:rsidR="00FB3DB4">
        <w:rPr>
          <w:rtl/>
        </w:rPr>
        <w:t xml:space="preserve"> </w:t>
      </w:r>
      <w:bookmarkStart w:id="1465" w:name="_ETM_Q5_305260"/>
      <w:bookmarkEnd w:id="1465"/>
      <w:r w:rsidR="00FB3DB4">
        <w:rPr>
          <w:rtl/>
        </w:rPr>
        <w:t xml:space="preserve">והרגעים </w:t>
      </w:r>
      <w:bookmarkStart w:id="1466" w:name="_ETM_Q5_305979"/>
      <w:bookmarkEnd w:id="1466"/>
      <w:r w:rsidR="00FB3DB4">
        <w:rPr>
          <w:rtl/>
        </w:rPr>
        <w:t xml:space="preserve">האלה </w:t>
      </w:r>
      <w:bookmarkStart w:id="1467" w:name="_ETM_Q5_306190"/>
      <w:bookmarkEnd w:id="1467"/>
      <w:r w:rsidR="00FB3DB4">
        <w:rPr>
          <w:rtl/>
        </w:rPr>
        <w:t xml:space="preserve">קורים </w:t>
      </w:r>
      <w:bookmarkStart w:id="1468" w:name="_ETM_Q5_306550"/>
      <w:bookmarkEnd w:id="1468"/>
      <w:r w:rsidR="00FB3DB4">
        <w:rPr>
          <w:rtl/>
        </w:rPr>
        <w:t>עכשיו</w:t>
      </w:r>
      <w:r w:rsidR="00FB3DB4">
        <w:rPr>
          <w:rFonts w:hint="cs"/>
          <w:rtl/>
        </w:rPr>
        <w:t>.</w:t>
      </w:r>
      <w:r w:rsidR="00FB3DB4">
        <w:rPr>
          <w:rtl/>
        </w:rPr>
        <w:t xml:space="preserve"> </w:t>
      </w:r>
      <w:bookmarkStart w:id="1469" w:name="_ETM_Q5_309480"/>
      <w:bookmarkEnd w:id="1469"/>
      <w:r w:rsidR="00FB3DB4">
        <w:rPr>
          <w:rtl/>
        </w:rPr>
        <w:t xml:space="preserve">הניצחון </w:t>
      </w:r>
      <w:bookmarkStart w:id="1470" w:name="_ETM_Q5_310169"/>
      <w:bookmarkEnd w:id="1470"/>
      <w:r w:rsidR="00FB3DB4">
        <w:rPr>
          <w:rtl/>
        </w:rPr>
        <w:t xml:space="preserve">של </w:t>
      </w:r>
      <w:bookmarkStart w:id="1471" w:name="_ETM_Q5_310319"/>
      <w:bookmarkEnd w:id="1471"/>
      <w:r w:rsidR="00FB3DB4">
        <w:rPr>
          <w:rtl/>
        </w:rPr>
        <w:t xml:space="preserve">חמאס </w:t>
      </w:r>
      <w:bookmarkStart w:id="1472" w:name="_ETM_Q5_310889"/>
      <w:bookmarkEnd w:id="1472"/>
      <w:r w:rsidR="00FB3DB4">
        <w:rPr>
          <w:rtl/>
        </w:rPr>
        <w:t xml:space="preserve">ביום </w:t>
      </w:r>
      <w:bookmarkStart w:id="1473" w:name="_ETM_Q5_311220"/>
      <w:bookmarkEnd w:id="1473"/>
      <w:r w:rsidR="00FB3DB4">
        <w:rPr>
          <w:rtl/>
        </w:rPr>
        <w:t>שבת</w:t>
      </w:r>
      <w:bookmarkStart w:id="1474" w:name="_ETM_Q5_315090"/>
      <w:bookmarkEnd w:id="1474"/>
      <w:r w:rsidR="00FB3DB4">
        <w:rPr>
          <w:rFonts w:hint="cs"/>
          <w:rtl/>
        </w:rPr>
        <w:t xml:space="preserve"> </w:t>
      </w:r>
      <w:r w:rsidR="00FB3DB4">
        <w:rPr>
          <w:rtl/>
        </w:rPr>
        <w:t xml:space="preserve">יביא </w:t>
      </w:r>
      <w:bookmarkStart w:id="1475" w:name="_ETM_Q5_315540"/>
      <w:bookmarkEnd w:id="1475"/>
      <w:r w:rsidR="00FB3DB4">
        <w:rPr>
          <w:rtl/>
        </w:rPr>
        <w:t xml:space="preserve">עליהם </w:t>
      </w:r>
      <w:bookmarkStart w:id="1476" w:name="_ETM_Q5_316050"/>
      <w:bookmarkEnd w:id="1476"/>
      <w:r w:rsidR="00FB3DB4">
        <w:rPr>
          <w:rtl/>
        </w:rPr>
        <w:t xml:space="preserve">את </w:t>
      </w:r>
      <w:bookmarkStart w:id="1477" w:name="_ETM_Q5_316260"/>
      <w:bookmarkEnd w:id="1477"/>
      <w:r w:rsidR="00FB3DB4">
        <w:rPr>
          <w:rtl/>
        </w:rPr>
        <w:t xml:space="preserve">הנפילה </w:t>
      </w:r>
      <w:bookmarkStart w:id="1478" w:name="_ETM_Q5_316860"/>
      <w:bookmarkEnd w:id="1478"/>
      <w:r w:rsidR="00FB3DB4">
        <w:rPr>
          <w:rFonts w:hint="cs"/>
          <w:rtl/>
        </w:rPr>
        <w:t>ה</w:t>
      </w:r>
      <w:r w:rsidR="00FB3DB4">
        <w:rPr>
          <w:rtl/>
        </w:rPr>
        <w:t xml:space="preserve">קשה </w:t>
      </w:r>
      <w:bookmarkStart w:id="1479" w:name="_ETM_Q5_317220"/>
      <w:bookmarkEnd w:id="1479"/>
      <w:r w:rsidR="00FB3DB4">
        <w:rPr>
          <w:rtl/>
        </w:rPr>
        <w:t>ביותר</w:t>
      </w:r>
      <w:r w:rsidR="00FB3DB4">
        <w:rPr>
          <w:rFonts w:hint="cs"/>
          <w:rtl/>
        </w:rPr>
        <w:t>.</w:t>
      </w:r>
      <w:r w:rsidR="00FB3DB4">
        <w:rPr>
          <w:rtl/>
        </w:rPr>
        <w:t xml:space="preserve"> </w:t>
      </w:r>
      <w:bookmarkStart w:id="1480" w:name="_ETM_Q5_318939"/>
      <w:bookmarkEnd w:id="1480"/>
      <w:r w:rsidR="00FB3DB4">
        <w:rPr>
          <w:rtl/>
        </w:rPr>
        <w:t xml:space="preserve">לישראל </w:t>
      </w:r>
      <w:bookmarkStart w:id="1481" w:name="_ETM_Q5_319510"/>
      <w:bookmarkEnd w:id="1481"/>
      <w:r w:rsidR="00FB3DB4">
        <w:rPr>
          <w:rtl/>
        </w:rPr>
        <w:t xml:space="preserve">אין </w:t>
      </w:r>
      <w:bookmarkStart w:id="1482" w:name="_ETM_Q5_319659"/>
      <w:bookmarkEnd w:id="1482"/>
      <w:r w:rsidR="00FB3DB4">
        <w:rPr>
          <w:rtl/>
        </w:rPr>
        <w:t xml:space="preserve">שום </w:t>
      </w:r>
      <w:bookmarkStart w:id="1483" w:name="_ETM_Q5_319900"/>
      <w:bookmarkEnd w:id="1483"/>
      <w:r w:rsidR="00FB3DB4">
        <w:rPr>
          <w:rtl/>
        </w:rPr>
        <w:t xml:space="preserve">ברירה </w:t>
      </w:r>
      <w:bookmarkStart w:id="1484" w:name="_ETM_Q5_320760"/>
      <w:bookmarkEnd w:id="1484"/>
      <w:r w:rsidR="00FB3DB4">
        <w:rPr>
          <w:rtl/>
        </w:rPr>
        <w:t xml:space="preserve">אלא </w:t>
      </w:r>
      <w:bookmarkStart w:id="1485" w:name="_ETM_Q5_321060"/>
      <w:bookmarkEnd w:id="1485"/>
      <w:r w:rsidR="00FB3DB4">
        <w:rPr>
          <w:rtl/>
        </w:rPr>
        <w:t xml:space="preserve">לרסק </w:t>
      </w:r>
      <w:bookmarkStart w:id="1486" w:name="_ETM_Q5_321599"/>
      <w:bookmarkEnd w:id="1486"/>
      <w:r w:rsidR="00FB3DB4">
        <w:rPr>
          <w:rtl/>
        </w:rPr>
        <w:t xml:space="preserve">את </w:t>
      </w:r>
      <w:bookmarkStart w:id="1487" w:name="_ETM_Q5_321720"/>
      <w:bookmarkEnd w:id="1487"/>
      <w:r w:rsidR="00FB3DB4">
        <w:rPr>
          <w:rtl/>
        </w:rPr>
        <w:t xml:space="preserve">חמאס </w:t>
      </w:r>
      <w:bookmarkStart w:id="1488" w:name="_ETM_Q5_322530"/>
      <w:bookmarkEnd w:id="1488"/>
      <w:r w:rsidR="00FB3DB4">
        <w:rPr>
          <w:rtl/>
        </w:rPr>
        <w:t xml:space="preserve">ולפרק </w:t>
      </w:r>
      <w:bookmarkStart w:id="1489" w:name="_ETM_Q5_323099"/>
      <w:bookmarkEnd w:id="1489"/>
      <w:r w:rsidR="00FB3DB4">
        <w:rPr>
          <w:rtl/>
        </w:rPr>
        <w:t>אותו</w:t>
      </w:r>
      <w:r w:rsidR="00FB3DB4">
        <w:rPr>
          <w:rFonts w:hint="cs"/>
          <w:rtl/>
        </w:rPr>
        <w:t>.</w:t>
      </w:r>
      <w:r w:rsidR="00FB3DB4">
        <w:rPr>
          <w:rtl/>
        </w:rPr>
        <w:t xml:space="preserve"> </w:t>
      </w:r>
      <w:bookmarkStart w:id="1490" w:name="_ETM_Q5_324959"/>
      <w:bookmarkEnd w:id="1490"/>
    </w:p>
    <w:p w:rsidR="00FB3DB4" w:rsidRDefault="00FB3DB4" w:rsidP="0063063A">
      <w:pPr>
        <w:rPr>
          <w:rtl/>
        </w:rPr>
      </w:pPr>
      <w:bookmarkStart w:id="1491" w:name="_ETM_Q5_325876"/>
      <w:bookmarkStart w:id="1492" w:name="_ETM_Q5_325958"/>
      <w:bookmarkEnd w:id="1491"/>
      <w:bookmarkEnd w:id="1492"/>
    </w:p>
    <w:p w:rsidR="00FB3DB4" w:rsidRDefault="00FB3DB4" w:rsidP="00C7759B">
      <w:pPr>
        <w:rPr>
          <w:rtl/>
        </w:rPr>
      </w:pPr>
      <w:bookmarkStart w:id="1493" w:name="_ETM_Q5_327021"/>
      <w:bookmarkStart w:id="1494" w:name="_ETM_Q5_327098"/>
      <w:bookmarkEnd w:id="1493"/>
      <w:bookmarkEnd w:id="1494"/>
      <w:r>
        <w:rPr>
          <w:rtl/>
        </w:rPr>
        <w:t xml:space="preserve">צפויים </w:t>
      </w:r>
      <w:bookmarkStart w:id="1495" w:name="_ETM_Q5_325439"/>
      <w:bookmarkEnd w:id="1495"/>
      <w:r>
        <w:rPr>
          <w:rtl/>
        </w:rPr>
        <w:t xml:space="preserve">לנו </w:t>
      </w:r>
      <w:bookmarkStart w:id="1496" w:name="_ETM_Q5_326010"/>
      <w:bookmarkEnd w:id="1496"/>
      <w:r>
        <w:rPr>
          <w:rtl/>
        </w:rPr>
        <w:t xml:space="preserve">כמה </w:t>
      </w:r>
      <w:bookmarkStart w:id="1497" w:name="_ETM_Q5_326370"/>
      <w:bookmarkEnd w:id="1497"/>
      <w:r>
        <w:rPr>
          <w:rtl/>
        </w:rPr>
        <w:t xml:space="preserve">חודשים </w:t>
      </w:r>
      <w:bookmarkStart w:id="1498" w:name="_ETM_Q5_327389"/>
      <w:bookmarkEnd w:id="1498"/>
      <w:r>
        <w:rPr>
          <w:rtl/>
        </w:rPr>
        <w:t xml:space="preserve">ארוכים </w:t>
      </w:r>
      <w:bookmarkStart w:id="1499" w:name="_ETM_Q5_327989"/>
      <w:bookmarkEnd w:id="1499"/>
      <w:r>
        <w:rPr>
          <w:rtl/>
        </w:rPr>
        <w:t>וקשים</w:t>
      </w:r>
      <w:r>
        <w:rPr>
          <w:rFonts w:hint="cs"/>
          <w:rtl/>
        </w:rPr>
        <w:t>,</w:t>
      </w:r>
      <w:r>
        <w:rPr>
          <w:rtl/>
        </w:rPr>
        <w:t xml:space="preserve"> </w:t>
      </w:r>
      <w:bookmarkStart w:id="1500" w:name="_ETM_Q5_329739"/>
      <w:bookmarkEnd w:id="1500"/>
      <w:r>
        <w:rPr>
          <w:rtl/>
        </w:rPr>
        <w:t xml:space="preserve">אבל </w:t>
      </w:r>
      <w:bookmarkStart w:id="1501" w:name="_ETM_Q5_330040"/>
      <w:bookmarkEnd w:id="1501"/>
      <w:r>
        <w:rPr>
          <w:rtl/>
        </w:rPr>
        <w:t xml:space="preserve">אסור </w:t>
      </w:r>
      <w:bookmarkStart w:id="1502" w:name="_ETM_Q5_330370"/>
      <w:bookmarkEnd w:id="1502"/>
      <w:r>
        <w:rPr>
          <w:rtl/>
        </w:rPr>
        <w:t xml:space="preserve">לסיים </w:t>
      </w:r>
      <w:bookmarkStart w:id="1503" w:name="_ETM_Q5_330819"/>
      <w:bookmarkEnd w:id="1503"/>
      <w:r>
        <w:rPr>
          <w:rtl/>
        </w:rPr>
        <w:t xml:space="preserve">אותם </w:t>
      </w:r>
      <w:bookmarkStart w:id="1504" w:name="_ETM_Q5_333439"/>
      <w:bookmarkEnd w:id="1504"/>
      <w:r>
        <w:rPr>
          <w:rtl/>
        </w:rPr>
        <w:t xml:space="preserve">בלי </w:t>
      </w:r>
      <w:bookmarkStart w:id="1505" w:name="_ETM_Q5_333680"/>
      <w:bookmarkEnd w:id="1505"/>
      <w:r>
        <w:rPr>
          <w:rtl/>
        </w:rPr>
        <w:t xml:space="preserve">לקח </w:t>
      </w:r>
      <w:bookmarkStart w:id="1506" w:name="_ETM_Q5_334040"/>
      <w:bookmarkEnd w:id="1506"/>
      <w:r>
        <w:rPr>
          <w:rtl/>
        </w:rPr>
        <w:t>ברור</w:t>
      </w:r>
      <w:bookmarkStart w:id="1507" w:name="_ETM_Q5_338562"/>
      <w:bookmarkStart w:id="1508" w:name="_ETM_Q5_339512"/>
      <w:bookmarkEnd w:id="1507"/>
      <w:bookmarkEnd w:id="1508"/>
      <w:r>
        <w:rPr>
          <w:rtl/>
        </w:rPr>
        <w:t xml:space="preserve"> </w:t>
      </w:r>
      <w:bookmarkStart w:id="1509" w:name="_ETM_Q5_336160"/>
      <w:bookmarkEnd w:id="1509"/>
      <w:r>
        <w:rPr>
          <w:rFonts w:hint="cs"/>
          <w:rtl/>
        </w:rPr>
        <w:t xml:space="preserve">– </w:t>
      </w:r>
      <w:r>
        <w:rPr>
          <w:rtl/>
        </w:rPr>
        <w:t xml:space="preserve">ללא </w:t>
      </w:r>
      <w:bookmarkStart w:id="1510" w:name="_ETM_Q5_336490"/>
      <w:bookmarkEnd w:id="1510"/>
      <w:r>
        <w:rPr>
          <w:rtl/>
        </w:rPr>
        <w:t xml:space="preserve">חיסול </w:t>
      </w:r>
      <w:bookmarkStart w:id="1511" w:name="_ETM_Q5_337000"/>
      <w:bookmarkEnd w:id="1511"/>
      <w:r>
        <w:rPr>
          <w:rtl/>
        </w:rPr>
        <w:t xml:space="preserve">ההנהגה </w:t>
      </w:r>
      <w:bookmarkStart w:id="1512" w:name="_ETM_Q5_337480"/>
      <w:bookmarkEnd w:id="1512"/>
      <w:r>
        <w:rPr>
          <w:rtl/>
        </w:rPr>
        <w:t>הצבאית</w:t>
      </w:r>
      <w:r>
        <w:rPr>
          <w:rFonts w:hint="cs"/>
          <w:rtl/>
        </w:rPr>
        <w:t>,</w:t>
      </w:r>
      <w:r>
        <w:rPr>
          <w:rtl/>
        </w:rPr>
        <w:t xml:space="preserve"> </w:t>
      </w:r>
      <w:bookmarkStart w:id="1513" w:name="_ETM_Q5_338050"/>
      <w:bookmarkEnd w:id="1513"/>
      <w:r>
        <w:rPr>
          <w:rtl/>
        </w:rPr>
        <w:t>המדינית</w:t>
      </w:r>
      <w:r>
        <w:rPr>
          <w:rFonts w:hint="cs"/>
          <w:rtl/>
        </w:rPr>
        <w:t>,</w:t>
      </w:r>
      <w:r>
        <w:rPr>
          <w:rtl/>
        </w:rPr>
        <w:t xml:space="preserve"> </w:t>
      </w:r>
      <w:bookmarkStart w:id="1514" w:name="_ETM_Q5_338680"/>
      <w:bookmarkEnd w:id="1514"/>
      <w:r>
        <w:rPr>
          <w:rtl/>
        </w:rPr>
        <w:t xml:space="preserve">האזרחית </w:t>
      </w:r>
      <w:bookmarkStart w:id="1515" w:name="_ETM_Q5_339250"/>
      <w:bookmarkEnd w:id="1515"/>
      <w:r>
        <w:rPr>
          <w:rtl/>
        </w:rPr>
        <w:t xml:space="preserve">והכלכלית </w:t>
      </w:r>
      <w:bookmarkStart w:id="1516" w:name="_ETM_Q5_340030"/>
      <w:bookmarkEnd w:id="1516"/>
      <w:r>
        <w:rPr>
          <w:rtl/>
        </w:rPr>
        <w:t xml:space="preserve">של </w:t>
      </w:r>
      <w:bookmarkStart w:id="1517" w:name="_ETM_Q5_340210"/>
      <w:bookmarkEnd w:id="1517"/>
      <w:r>
        <w:rPr>
          <w:rtl/>
        </w:rPr>
        <w:t>חמאס</w:t>
      </w:r>
      <w:r>
        <w:rPr>
          <w:rFonts w:hint="cs"/>
          <w:rtl/>
        </w:rPr>
        <w:t>.</w:t>
      </w:r>
      <w:r>
        <w:rPr>
          <w:rtl/>
        </w:rPr>
        <w:t xml:space="preserve"> </w:t>
      </w:r>
      <w:bookmarkStart w:id="1518" w:name="_ETM_Q5_341200"/>
      <w:bookmarkEnd w:id="1518"/>
      <w:r>
        <w:rPr>
          <w:rtl/>
        </w:rPr>
        <w:t xml:space="preserve">כולם </w:t>
      </w:r>
      <w:bookmarkStart w:id="1519" w:name="_ETM_Q5_342010"/>
      <w:bookmarkEnd w:id="1519"/>
      <w:r>
        <w:rPr>
          <w:rtl/>
        </w:rPr>
        <w:t xml:space="preserve">צריכים </w:t>
      </w:r>
      <w:bookmarkStart w:id="1520" w:name="_ETM_Q5_342490"/>
      <w:bookmarkEnd w:id="1520"/>
      <w:r>
        <w:rPr>
          <w:rtl/>
        </w:rPr>
        <w:t xml:space="preserve">להיות </w:t>
      </w:r>
      <w:bookmarkStart w:id="1521" w:name="_ETM_Q5_343030"/>
      <w:bookmarkEnd w:id="1521"/>
      <w:r>
        <w:rPr>
          <w:rtl/>
        </w:rPr>
        <w:t>מחוס</w:t>
      </w:r>
      <w:r>
        <w:rPr>
          <w:rFonts w:hint="cs"/>
          <w:rtl/>
        </w:rPr>
        <w:t>ל</w:t>
      </w:r>
      <w:r>
        <w:rPr>
          <w:rtl/>
        </w:rPr>
        <w:t>ים</w:t>
      </w:r>
      <w:bookmarkStart w:id="1522" w:name="_ETM_Q5_349443"/>
      <w:bookmarkEnd w:id="1522"/>
      <w:r>
        <w:rPr>
          <w:rFonts w:hint="cs"/>
          <w:rtl/>
        </w:rPr>
        <w:t>.</w:t>
      </w:r>
      <w:r>
        <w:rPr>
          <w:rtl/>
        </w:rPr>
        <w:t xml:space="preserve"> </w:t>
      </w:r>
      <w:bookmarkStart w:id="1523" w:name="_ETM_Q5_345579"/>
      <w:bookmarkEnd w:id="1523"/>
      <w:r>
        <w:rPr>
          <w:rtl/>
        </w:rPr>
        <w:t xml:space="preserve">ביום </w:t>
      </w:r>
      <w:bookmarkStart w:id="1524" w:name="_ETM_Q5_346060"/>
      <w:bookmarkEnd w:id="1524"/>
      <w:r>
        <w:rPr>
          <w:rtl/>
        </w:rPr>
        <w:t>שאחרי</w:t>
      </w:r>
      <w:r>
        <w:rPr>
          <w:rFonts w:hint="cs"/>
          <w:rtl/>
        </w:rPr>
        <w:t>,</w:t>
      </w:r>
      <w:r>
        <w:rPr>
          <w:rtl/>
        </w:rPr>
        <w:t xml:space="preserve"> </w:t>
      </w:r>
      <w:bookmarkStart w:id="1525" w:name="_ETM_Q5_347019"/>
      <w:bookmarkEnd w:id="1525"/>
      <w:r>
        <w:rPr>
          <w:rtl/>
        </w:rPr>
        <w:t xml:space="preserve">לא </w:t>
      </w:r>
      <w:bookmarkStart w:id="1526" w:name="_ETM_Q5_347290"/>
      <w:bookmarkEnd w:id="1526"/>
      <w:r>
        <w:rPr>
          <w:rtl/>
        </w:rPr>
        <w:t xml:space="preserve">יהיה </w:t>
      </w:r>
      <w:bookmarkStart w:id="1527" w:name="_ETM_Q5_347499"/>
      <w:bookmarkEnd w:id="1527"/>
      <w:r>
        <w:rPr>
          <w:rtl/>
        </w:rPr>
        <w:t xml:space="preserve">בעזה </w:t>
      </w:r>
      <w:bookmarkStart w:id="1528" w:name="_ETM_Q5_348040"/>
      <w:bookmarkEnd w:id="1528"/>
      <w:r>
        <w:rPr>
          <w:rtl/>
        </w:rPr>
        <w:t xml:space="preserve">כוח </w:t>
      </w:r>
      <w:bookmarkStart w:id="1529" w:name="_ETM_Q5_348430"/>
      <w:bookmarkEnd w:id="1529"/>
      <w:r>
        <w:rPr>
          <w:rtl/>
        </w:rPr>
        <w:t>צבאי</w:t>
      </w:r>
      <w:r>
        <w:rPr>
          <w:rFonts w:hint="cs"/>
          <w:rtl/>
        </w:rPr>
        <w:t>.</w:t>
      </w:r>
      <w:r>
        <w:rPr>
          <w:rtl/>
        </w:rPr>
        <w:t xml:space="preserve"> </w:t>
      </w:r>
      <w:bookmarkStart w:id="1530" w:name="_ETM_Q5_350169"/>
      <w:bookmarkEnd w:id="1530"/>
      <w:r>
        <w:rPr>
          <w:rtl/>
        </w:rPr>
        <w:t xml:space="preserve">אין </w:t>
      </w:r>
      <w:bookmarkStart w:id="1531" w:name="_ETM_Q5_350409"/>
      <w:bookmarkEnd w:id="1531"/>
      <w:r>
        <w:rPr>
          <w:rtl/>
        </w:rPr>
        <w:t xml:space="preserve">יותר </w:t>
      </w:r>
      <w:bookmarkStart w:id="1532" w:name="_ETM_Q5_350950"/>
      <w:bookmarkEnd w:id="1532"/>
      <w:r>
        <w:rPr>
          <w:rtl/>
        </w:rPr>
        <w:t xml:space="preserve">צבע </w:t>
      </w:r>
      <w:bookmarkStart w:id="1533" w:name="_ETM_Q5_351430"/>
      <w:bookmarkEnd w:id="1533"/>
      <w:r>
        <w:rPr>
          <w:rtl/>
        </w:rPr>
        <w:t>אדום</w:t>
      </w:r>
      <w:r>
        <w:rPr>
          <w:rFonts w:hint="cs"/>
          <w:rtl/>
        </w:rPr>
        <w:t>.</w:t>
      </w:r>
      <w:r>
        <w:rPr>
          <w:rtl/>
        </w:rPr>
        <w:t xml:space="preserve"> </w:t>
      </w:r>
      <w:bookmarkStart w:id="1534" w:name="_ETM_Q5_352709"/>
      <w:bookmarkEnd w:id="1534"/>
      <w:r>
        <w:rPr>
          <w:rtl/>
        </w:rPr>
        <w:t>אין</w:t>
      </w:r>
      <w:r>
        <w:rPr>
          <w:rFonts w:hint="cs"/>
          <w:rtl/>
        </w:rPr>
        <w:t>.</w:t>
      </w:r>
      <w:r>
        <w:rPr>
          <w:rtl/>
        </w:rPr>
        <w:t xml:space="preserve"> </w:t>
      </w:r>
      <w:bookmarkStart w:id="1535" w:name="_ETM_Q5_354080"/>
      <w:bookmarkEnd w:id="1535"/>
      <w:r>
        <w:rPr>
          <w:rtl/>
        </w:rPr>
        <w:t>נגמר</w:t>
      </w:r>
      <w:r>
        <w:rPr>
          <w:rFonts w:hint="cs"/>
          <w:rtl/>
        </w:rPr>
        <w:t>.</w:t>
      </w:r>
    </w:p>
    <w:p w:rsidR="00FB3DB4" w:rsidRDefault="00FB3DB4" w:rsidP="0063063A">
      <w:pPr>
        <w:rPr>
          <w:rtl/>
        </w:rPr>
      </w:pPr>
      <w:r>
        <w:rPr>
          <w:rtl/>
        </w:rPr>
        <w:t xml:space="preserve"> </w:t>
      </w:r>
      <w:bookmarkStart w:id="1536" w:name="_ETM_Q5_357800"/>
      <w:bookmarkEnd w:id="1536"/>
    </w:p>
    <w:p w:rsidR="00FB3DB4" w:rsidRDefault="00FB3DB4" w:rsidP="00C7759B">
      <w:pPr>
        <w:rPr>
          <w:rtl/>
        </w:rPr>
      </w:pPr>
      <w:r>
        <w:rPr>
          <w:rtl/>
        </w:rPr>
        <w:t xml:space="preserve">ביום </w:t>
      </w:r>
      <w:bookmarkStart w:id="1537" w:name="_ETM_Q5_358190"/>
      <w:bookmarkEnd w:id="1537"/>
      <w:r>
        <w:rPr>
          <w:rtl/>
        </w:rPr>
        <w:t xml:space="preserve">שבת </w:t>
      </w:r>
      <w:bookmarkStart w:id="1538" w:name="_ETM_Q5_359030"/>
      <w:bookmarkEnd w:id="1538"/>
      <w:r>
        <w:rPr>
          <w:rtl/>
        </w:rPr>
        <w:t xml:space="preserve">הייתה </w:t>
      </w:r>
      <w:bookmarkStart w:id="1539" w:name="_ETM_Q5_359389"/>
      <w:bookmarkEnd w:id="1539"/>
      <w:r>
        <w:rPr>
          <w:rtl/>
        </w:rPr>
        <w:t xml:space="preserve">כאן </w:t>
      </w:r>
      <w:bookmarkStart w:id="1540" w:name="_ETM_Q5_359840"/>
      <w:bookmarkEnd w:id="1540"/>
      <w:r>
        <w:rPr>
          <w:rtl/>
        </w:rPr>
        <w:t>שו</w:t>
      </w:r>
      <w:r>
        <w:rPr>
          <w:rFonts w:hint="cs"/>
          <w:rtl/>
        </w:rPr>
        <w:t>א</w:t>
      </w:r>
      <w:r>
        <w:rPr>
          <w:rtl/>
        </w:rPr>
        <w:t>ה</w:t>
      </w:r>
      <w:r>
        <w:rPr>
          <w:rFonts w:hint="cs"/>
          <w:rtl/>
        </w:rPr>
        <w:t xml:space="preserve"> –</w:t>
      </w:r>
      <w:r>
        <w:rPr>
          <w:rtl/>
        </w:rPr>
        <w:t xml:space="preserve"> </w:t>
      </w:r>
      <w:bookmarkStart w:id="1541" w:name="_ETM_Q5_361430"/>
      <w:bookmarkEnd w:id="1541"/>
      <w:r>
        <w:rPr>
          <w:rtl/>
        </w:rPr>
        <w:t xml:space="preserve">לא </w:t>
      </w:r>
      <w:bookmarkStart w:id="1542" w:name="_ETM_Q5_361790"/>
      <w:bookmarkEnd w:id="1542"/>
      <w:r>
        <w:rPr>
          <w:rtl/>
        </w:rPr>
        <w:t xml:space="preserve">בממדים </w:t>
      </w:r>
      <w:bookmarkStart w:id="1543" w:name="_ETM_Q5_362419"/>
      <w:bookmarkEnd w:id="1543"/>
      <w:r>
        <w:rPr>
          <w:rtl/>
        </w:rPr>
        <w:t xml:space="preserve">הפיזיים </w:t>
      </w:r>
      <w:bookmarkStart w:id="1544" w:name="_ETM_Q5_363230"/>
      <w:bookmarkEnd w:id="1544"/>
      <w:r>
        <w:rPr>
          <w:rtl/>
        </w:rPr>
        <w:t xml:space="preserve">אלא </w:t>
      </w:r>
      <w:bookmarkStart w:id="1545" w:name="_ETM_Q5_363500"/>
      <w:bookmarkEnd w:id="1545"/>
      <w:r>
        <w:rPr>
          <w:rtl/>
        </w:rPr>
        <w:t xml:space="preserve">בממדים </w:t>
      </w:r>
      <w:bookmarkStart w:id="1546" w:name="_ETM_Q5_364219"/>
      <w:bookmarkEnd w:id="1546"/>
      <w:r>
        <w:rPr>
          <w:rtl/>
        </w:rPr>
        <w:t>האנושיים</w:t>
      </w:r>
      <w:r>
        <w:rPr>
          <w:rFonts w:hint="cs"/>
          <w:rtl/>
        </w:rPr>
        <w:t>,</w:t>
      </w:r>
      <w:r>
        <w:rPr>
          <w:rtl/>
        </w:rPr>
        <w:t xml:space="preserve"> </w:t>
      </w:r>
      <w:bookmarkStart w:id="1547" w:name="_ETM_Q5_365299"/>
      <w:bookmarkEnd w:id="1547"/>
      <w:r>
        <w:rPr>
          <w:rtl/>
        </w:rPr>
        <w:t>באכזריות</w:t>
      </w:r>
      <w:r>
        <w:rPr>
          <w:rFonts w:hint="cs"/>
          <w:rtl/>
        </w:rPr>
        <w:t>,</w:t>
      </w:r>
      <w:r>
        <w:rPr>
          <w:rtl/>
        </w:rPr>
        <w:t xml:space="preserve"> </w:t>
      </w:r>
      <w:bookmarkStart w:id="1548" w:name="_ETM_Q5_366790"/>
      <w:bookmarkEnd w:id="1548"/>
      <w:r>
        <w:rPr>
          <w:rtl/>
        </w:rPr>
        <w:t>ברוע</w:t>
      </w:r>
      <w:r>
        <w:rPr>
          <w:rFonts w:hint="cs"/>
          <w:rtl/>
        </w:rPr>
        <w:t>,</w:t>
      </w:r>
      <w:bookmarkStart w:id="1549" w:name="_ETM_Q5_362262"/>
      <w:bookmarkEnd w:id="1549"/>
      <w:r>
        <w:rPr>
          <w:rtl/>
        </w:rPr>
        <w:t xml:space="preserve"> </w:t>
      </w:r>
      <w:bookmarkStart w:id="1550" w:name="_ETM_Q5_367480"/>
      <w:bookmarkEnd w:id="1550"/>
      <w:r>
        <w:rPr>
          <w:rtl/>
        </w:rPr>
        <w:t>במפלצתיות</w:t>
      </w:r>
      <w:r>
        <w:rPr>
          <w:rFonts w:hint="cs"/>
          <w:rtl/>
        </w:rPr>
        <w:t>,</w:t>
      </w:r>
      <w:r>
        <w:rPr>
          <w:rtl/>
        </w:rPr>
        <w:t xml:space="preserve"> </w:t>
      </w:r>
      <w:bookmarkStart w:id="1551" w:name="_ETM_Q5_369269"/>
      <w:bookmarkEnd w:id="1551"/>
      <w:r>
        <w:rPr>
          <w:rtl/>
        </w:rPr>
        <w:t xml:space="preserve">בכוונה </w:t>
      </w:r>
      <w:bookmarkStart w:id="1552" w:name="_ETM_Q5_370260"/>
      <w:bookmarkEnd w:id="1552"/>
      <w:r>
        <w:rPr>
          <w:rtl/>
        </w:rPr>
        <w:t xml:space="preserve">ובדרך </w:t>
      </w:r>
      <w:bookmarkStart w:id="1553" w:name="_ETM_Q5_370829"/>
      <w:bookmarkEnd w:id="1553"/>
      <w:r>
        <w:rPr>
          <w:rtl/>
        </w:rPr>
        <w:t>הביצוע</w:t>
      </w:r>
      <w:r>
        <w:rPr>
          <w:rFonts w:hint="cs"/>
          <w:rtl/>
        </w:rPr>
        <w:t>.</w:t>
      </w:r>
      <w:bookmarkStart w:id="1554" w:name="_ETM_Q5_363592"/>
      <w:bookmarkStart w:id="1555" w:name="_ETM_Q5_359571"/>
      <w:bookmarkStart w:id="1556" w:name="_ETM_Q5_355361"/>
      <w:bookmarkEnd w:id="1554"/>
      <w:bookmarkEnd w:id="1555"/>
      <w:bookmarkEnd w:id="1556"/>
      <w:r>
        <w:rPr>
          <w:rtl/>
        </w:rPr>
        <w:t xml:space="preserve"> </w:t>
      </w:r>
      <w:bookmarkStart w:id="1557" w:name="_ETM_Q5_373359"/>
      <w:bookmarkEnd w:id="1557"/>
      <w:r>
        <w:rPr>
          <w:rtl/>
        </w:rPr>
        <w:t xml:space="preserve">כשילדים </w:t>
      </w:r>
      <w:bookmarkStart w:id="1558" w:name="_ETM_Q5_374079"/>
      <w:bookmarkEnd w:id="1558"/>
      <w:r>
        <w:rPr>
          <w:rtl/>
        </w:rPr>
        <w:t xml:space="preserve">יהודים </w:t>
      </w:r>
      <w:bookmarkStart w:id="1559" w:name="_ETM_Q5_374590"/>
      <w:bookmarkEnd w:id="1559"/>
      <w:r>
        <w:rPr>
          <w:rtl/>
        </w:rPr>
        <w:t xml:space="preserve">מסתתרים </w:t>
      </w:r>
      <w:bookmarkStart w:id="1560" w:name="_ETM_Q5_375280"/>
      <w:bookmarkEnd w:id="1560"/>
      <w:r>
        <w:rPr>
          <w:rtl/>
        </w:rPr>
        <w:t>בממ</w:t>
      </w:r>
      <w:r>
        <w:rPr>
          <w:rFonts w:hint="cs"/>
          <w:rtl/>
        </w:rPr>
        <w:t>"</w:t>
      </w:r>
      <w:r>
        <w:rPr>
          <w:rtl/>
        </w:rPr>
        <w:t xml:space="preserve">דים </w:t>
      </w:r>
      <w:bookmarkStart w:id="1561" w:name="_ETM_Q5_376719"/>
      <w:bookmarkEnd w:id="1561"/>
      <w:r>
        <w:rPr>
          <w:rtl/>
        </w:rPr>
        <w:t xml:space="preserve">וההורים </w:t>
      </w:r>
      <w:bookmarkStart w:id="1562" w:name="_ETM_Q5_377290"/>
      <w:bookmarkEnd w:id="1562"/>
      <w:r>
        <w:rPr>
          <w:rtl/>
        </w:rPr>
        <w:t xml:space="preserve">הנואשים </w:t>
      </w:r>
      <w:bookmarkStart w:id="1563" w:name="_ETM_Q5_377919"/>
      <w:bookmarkEnd w:id="1563"/>
      <w:r>
        <w:rPr>
          <w:rtl/>
        </w:rPr>
        <w:t xml:space="preserve">שלהם </w:t>
      </w:r>
      <w:bookmarkStart w:id="1564" w:name="_ETM_Q5_378459"/>
      <w:bookmarkEnd w:id="1564"/>
      <w:r>
        <w:rPr>
          <w:rtl/>
        </w:rPr>
        <w:t xml:space="preserve">מתפללים </w:t>
      </w:r>
      <w:bookmarkStart w:id="1565" w:name="_ETM_Q5_379150"/>
      <w:bookmarkEnd w:id="1565"/>
      <w:r>
        <w:rPr>
          <w:rtl/>
        </w:rPr>
        <w:t xml:space="preserve">שלא </w:t>
      </w:r>
      <w:bookmarkStart w:id="1566" w:name="_ETM_Q5_379450"/>
      <w:bookmarkEnd w:id="1566"/>
      <w:r>
        <w:rPr>
          <w:rtl/>
        </w:rPr>
        <w:t xml:space="preserve">יבכו </w:t>
      </w:r>
      <w:bookmarkStart w:id="1567" w:name="_ETM_Q5_380950"/>
      <w:bookmarkEnd w:id="1567"/>
      <w:r>
        <w:rPr>
          <w:rtl/>
        </w:rPr>
        <w:t xml:space="preserve">כדי </w:t>
      </w:r>
      <w:bookmarkStart w:id="1568" w:name="_ETM_Q5_381310"/>
      <w:bookmarkEnd w:id="1568"/>
      <w:r>
        <w:rPr>
          <w:rtl/>
        </w:rPr>
        <w:t xml:space="preserve">שהמחבלים </w:t>
      </w:r>
      <w:bookmarkStart w:id="1569" w:name="_ETM_Q5_382090"/>
      <w:bookmarkEnd w:id="1569"/>
      <w:r>
        <w:rPr>
          <w:rtl/>
        </w:rPr>
        <w:t xml:space="preserve">לא </w:t>
      </w:r>
      <w:bookmarkStart w:id="1570" w:name="_ETM_Q5_382270"/>
      <w:bookmarkEnd w:id="1570"/>
      <w:r>
        <w:rPr>
          <w:rtl/>
        </w:rPr>
        <w:t xml:space="preserve">ייכנסו </w:t>
      </w:r>
      <w:bookmarkStart w:id="1571" w:name="_ETM_Q5_382900"/>
      <w:bookmarkEnd w:id="1571"/>
      <w:r>
        <w:rPr>
          <w:rtl/>
        </w:rPr>
        <w:t xml:space="preserve">ויציתו </w:t>
      </w:r>
      <w:bookmarkStart w:id="1572" w:name="_ETM_Q5_383560"/>
      <w:bookmarkEnd w:id="1572"/>
      <w:r>
        <w:rPr>
          <w:rtl/>
        </w:rPr>
        <w:t xml:space="preserve">עליהם </w:t>
      </w:r>
      <w:bookmarkStart w:id="1573" w:name="_ETM_Q5_383860"/>
      <w:bookmarkEnd w:id="1573"/>
      <w:r>
        <w:rPr>
          <w:rtl/>
        </w:rPr>
        <w:t xml:space="preserve">את </w:t>
      </w:r>
      <w:bookmarkStart w:id="1574" w:name="_ETM_Q5_384010"/>
      <w:bookmarkEnd w:id="1574"/>
      <w:r>
        <w:rPr>
          <w:rtl/>
        </w:rPr>
        <w:t>הבית</w:t>
      </w:r>
      <w:bookmarkStart w:id="1575" w:name="_ETM_Q5_380561"/>
      <w:bookmarkEnd w:id="1575"/>
      <w:r>
        <w:rPr>
          <w:rFonts w:hint="cs"/>
          <w:rtl/>
        </w:rPr>
        <w:t>,</w:t>
      </w:r>
      <w:r>
        <w:rPr>
          <w:rtl/>
        </w:rPr>
        <w:t xml:space="preserve"> </w:t>
      </w:r>
      <w:bookmarkStart w:id="1576" w:name="_ETM_Q5_385150"/>
      <w:bookmarkEnd w:id="1576"/>
      <w:r>
        <w:rPr>
          <w:rtl/>
        </w:rPr>
        <w:t xml:space="preserve">זו </w:t>
      </w:r>
      <w:bookmarkStart w:id="1577" w:name="_ETM_Q5_385359"/>
      <w:bookmarkEnd w:id="1577"/>
      <w:r>
        <w:rPr>
          <w:rtl/>
        </w:rPr>
        <w:t>שו</w:t>
      </w:r>
      <w:r>
        <w:rPr>
          <w:rFonts w:hint="cs"/>
          <w:rtl/>
        </w:rPr>
        <w:t>א</w:t>
      </w:r>
      <w:r>
        <w:rPr>
          <w:rtl/>
        </w:rPr>
        <w:t>ה</w:t>
      </w:r>
      <w:r>
        <w:rPr>
          <w:rFonts w:hint="cs"/>
          <w:rtl/>
        </w:rPr>
        <w:t>.</w:t>
      </w:r>
      <w:r>
        <w:rPr>
          <w:rtl/>
        </w:rPr>
        <w:t xml:space="preserve"> </w:t>
      </w:r>
      <w:bookmarkStart w:id="1578" w:name="_ETM_Q5_388359"/>
      <w:bookmarkEnd w:id="1578"/>
      <w:r>
        <w:rPr>
          <w:rtl/>
        </w:rPr>
        <w:t>כן</w:t>
      </w:r>
      <w:r>
        <w:rPr>
          <w:rFonts w:hint="cs"/>
          <w:rtl/>
        </w:rPr>
        <w:t>,</w:t>
      </w:r>
      <w:r>
        <w:rPr>
          <w:rtl/>
        </w:rPr>
        <w:t xml:space="preserve"> </w:t>
      </w:r>
      <w:bookmarkStart w:id="1579" w:name="_ETM_Q5_389260"/>
      <w:bookmarkEnd w:id="1579"/>
      <w:r>
        <w:rPr>
          <w:rtl/>
        </w:rPr>
        <w:t xml:space="preserve">היה </w:t>
      </w:r>
      <w:bookmarkStart w:id="1580" w:name="_ETM_Q5_389650"/>
      <w:bookmarkEnd w:id="1580"/>
      <w:r>
        <w:rPr>
          <w:rtl/>
        </w:rPr>
        <w:t>כ</w:t>
      </w:r>
      <w:r>
        <w:rPr>
          <w:rFonts w:hint="cs"/>
          <w:rtl/>
        </w:rPr>
        <w:t>א</w:t>
      </w:r>
      <w:r>
        <w:rPr>
          <w:rtl/>
        </w:rPr>
        <w:t xml:space="preserve">ן </w:t>
      </w:r>
      <w:bookmarkStart w:id="1581" w:name="_ETM_Q5_389919"/>
      <w:bookmarkEnd w:id="1581"/>
      <w:r>
        <w:rPr>
          <w:rtl/>
        </w:rPr>
        <w:t xml:space="preserve">מחדל </w:t>
      </w:r>
      <w:bookmarkStart w:id="1582" w:name="_ETM_Q5_390400"/>
      <w:bookmarkEnd w:id="1582"/>
      <w:r>
        <w:rPr>
          <w:rtl/>
        </w:rPr>
        <w:t xml:space="preserve">מודיעיני </w:t>
      </w:r>
      <w:bookmarkStart w:id="1583" w:name="_ETM_Q5_391060"/>
      <w:bookmarkEnd w:id="1583"/>
      <w:r>
        <w:rPr>
          <w:rtl/>
        </w:rPr>
        <w:t>חמור</w:t>
      </w:r>
      <w:r>
        <w:rPr>
          <w:rFonts w:hint="cs"/>
          <w:rtl/>
        </w:rPr>
        <w:t>.</w:t>
      </w:r>
      <w:r>
        <w:rPr>
          <w:rtl/>
        </w:rPr>
        <w:t xml:space="preserve"> </w:t>
      </w:r>
      <w:bookmarkStart w:id="1584" w:name="_ETM_Q5_392620"/>
      <w:bookmarkEnd w:id="1584"/>
      <w:r>
        <w:rPr>
          <w:rtl/>
        </w:rPr>
        <w:t xml:space="preserve">אין </w:t>
      </w:r>
      <w:bookmarkStart w:id="1585" w:name="_ETM_Q5_392860"/>
      <w:bookmarkEnd w:id="1585"/>
      <w:r>
        <w:rPr>
          <w:rtl/>
        </w:rPr>
        <w:t xml:space="preserve">עליו </w:t>
      </w:r>
      <w:bookmarkStart w:id="1586" w:name="_ETM_Q5_393160"/>
      <w:bookmarkEnd w:id="1586"/>
      <w:r>
        <w:rPr>
          <w:rtl/>
        </w:rPr>
        <w:t>כפרה</w:t>
      </w:r>
      <w:r>
        <w:rPr>
          <w:rFonts w:hint="cs"/>
          <w:rtl/>
        </w:rPr>
        <w:t>.</w:t>
      </w:r>
      <w:r>
        <w:rPr>
          <w:rtl/>
        </w:rPr>
        <w:t xml:space="preserve"> </w:t>
      </w:r>
      <w:bookmarkStart w:id="1587" w:name="_ETM_Q5_394639"/>
      <w:bookmarkEnd w:id="1587"/>
      <w:r>
        <w:rPr>
          <w:rtl/>
        </w:rPr>
        <w:t xml:space="preserve">את </w:t>
      </w:r>
      <w:bookmarkStart w:id="1588" w:name="_ETM_Q5_394850"/>
      <w:bookmarkEnd w:id="1588"/>
      <w:r>
        <w:rPr>
          <w:rtl/>
        </w:rPr>
        <w:t>הכ</w:t>
      </w:r>
      <w:r>
        <w:rPr>
          <w:rFonts w:hint="cs"/>
          <w:rtl/>
        </w:rPr>
        <w:t>ו</w:t>
      </w:r>
      <w:r>
        <w:rPr>
          <w:rtl/>
        </w:rPr>
        <w:t xml:space="preserve">ל </w:t>
      </w:r>
      <w:bookmarkStart w:id="1589" w:name="_ETM_Q5_395180"/>
      <w:bookmarkEnd w:id="1589"/>
      <w:r>
        <w:rPr>
          <w:rtl/>
        </w:rPr>
        <w:t>נלמד</w:t>
      </w:r>
      <w:r>
        <w:rPr>
          <w:rFonts w:hint="cs"/>
          <w:rtl/>
        </w:rPr>
        <w:t>,</w:t>
      </w:r>
      <w:r>
        <w:rPr>
          <w:rtl/>
        </w:rPr>
        <w:t xml:space="preserve"> </w:t>
      </w:r>
      <w:bookmarkStart w:id="1590" w:name="_ETM_Q5_395900"/>
      <w:bookmarkEnd w:id="1590"/>
      <w:r>
        <w:rPr>
          <w:rtl/>
        </w:rPr>
        <w:t xml:space="preserve">ננתח </w:t>
      </w:r>
      <w:bookmarkStart w:id="1591" w:name="_ETM_Q5_396560"/>
      <w:bookmarkEnd w:id="1591"/>
      <w:r>
        <w:rPr>
          <w:rtl/>
        </w:rPr>
        <w:t xml:space="preserve">ונתחקר </w:t>
      </w:r>
      <w:bookmarkStart w:id="1592" w:name="_ETM_Q5_397250"/>
      <w:bookmarkEnd w:id="1592"/>
      <w:r>
        <w:rPr>
          <w:rtl/>
        </w:rPr>
        <w:t xml:space="preserve">ביום </w:t>
      </w:r>
      <w:bookmarkStart w:id="1593" w:name="_ETM_Q5_397640"/>
      <w:bookmarkEnd w:id="1593"/>
      <w:r>
        <w:rPr>
          <w:rtl/>
        </w:rPr>
        <w:t>שאחרי</w:t>
      </w:r>
      <w:bookmarkStart w:id="1594" w:name="_ETM_Q5_405731"/>
      <w:bookmarkEnd w:id="1594"/>
      <w:r>
        <w:rPr>
          <w:rFonts w:hint="cs"/>
          <w:rtl/>
        </w:rPr>
        <w:t>;</w:t>
      </w:r>
      <w:r>
        <w:rPr>
          <w:rtl/>
        </w:rPr>
        <w:t xml:space="preserve"> </w:t>
      </w:r>
      <w:bookmarkStart w:id="1595" w:name="_ETM_Q5_400419"/>
      <w:bookmarkEnd w:id="1595"/>
      <w:r>
        <w:rPr>
          <w:rtl/>
        </w:rPr>
        <w:t xml:space="preserve">את </w:t>
      </w:r>
      <w:bookmarkStart w:id="1596" w:name="_ETM_Q5_400599"/>
      <w:bookmarkStart w:id="1597" w:name="_ETM_Q5_400690"/>
      <w:bookmarkEnd w:id="1596"/>
      <w:bookmarkEnd w:id="1597"/>
      <w:r>
        <w:rPr>
          <w:rtl/>
        </w:rPr>
        <w:t xml:space="preserve">כל </w:t>
      </w:r>
      <w:bookmarkStart w:id="1598" w:name="_ETM_Q5_400900"/>
      <w:bookmarkEnd w:id="1598"/>
      <w:r>
        <w:rPr>
          <w:rtl/>
        </w:rPr>
        <w:t xml:space="preserve">מה </w:t>
      </w:r>
      <w:bookmarkStart w:id="1599" w:name="_ETM_Q5_401080"/>
      <w:bookmarkEnd w:id="1599"/>
      <w:r>
        <w:rPr>
          <w:rtl/>
        </w:rPr>
        <w:t xml:space="preserve">שצריך </w:t>
      </w:r>
      <w:bookmarkStart w:id="1600" w:name="_ETM_Q5_401650"/>
      <w:bookmarkEnd w:id="1600"/>
      <w:r>
        <w:rPr>
          <w:rtl/>
        </w:rPr>
        <w:t>לעשות</w:t>
      </w:r>
      <w:r>
        <w:rPr>
          <w:rFonts w:hint="cs"/>
          <w:rtl/>
        </w:rPr>
        <w:t>,</w:t>
      </w:r>
      <w:r>
        <w:rPr>
          <w:rtl/>
        </w:rPr>
        <w:t xml:space="preserve"> </w:t>
      </w:r>
      <w:bookmarkStart w:id="1601" w:name="_ETM_Q5_402340"/>
      <w:bookmarkEnd w:id="1601"/>
      <w:r>
        <w:rPr>
          <w:rtl/>
        </w:rPr>
        <w:t xml:space="preserve">נעשה </w:t>
      </w:r>
      <w:bookmarkStart w:id="1602" w:name="_ETM_Q5_403949"/>
      <w:bookmarkEnd w:id="1602"/>
      <w:r>
        <w:rPr>
          <w:rtl/>
        </w:rPr>
        <w:t xml:space="preserve">לאחר </w:t>
      </w:r>
      <w:bookmarkStart w:id="1603" w:name="_ETM_Q5_404400"/>
      <w:bookmarkEnd w:id="1603"/>
      <w:r>
        <w:rPr>
          <w:rtl/>
        </w:rPr>
        <w:t>ש</w:t>
      </w:r>
      <w:r>
        <w:rPr>
          <w:rFonts w:hint="cs"/>
          <w:rtl/>
        </w:rPr>
        <w:t>נ</w:t>
      </w:r>
      <w:r>
        <w:rPr>
          <w:rtl/>
        </w:rPr>
        <w:t xml:space="preserve">שלים </w:t>
      </w:r>
      <w:bookmarkStart w:id="1604" w:name="_ETM_Q5_405809"/>
      <w:bookmarkEnd w:id="1604"/>
      <w:r>
        <w:rPr>
          <w:rtl/>
        </w:rPr>
        <w:t xml:space="preserve">את </w:t>
      </w:r>
      <w:bookmarkStart w:id="1605" w:name="_ETM_Q5_406019"/>
      <w:bookmarkEnd w:id="1605"/>
      <w:r>
        <w:rPr>
          <w:rtl/>
        </w:rPr>
        <w:t xml:space="preserve">המשימה </w:t>
      </w:r>
      <w:bookmarkStart w:id="1606" w:name="_ETM_Q5_406829"/>
      <w:bookmarkEnd w:id="1606"/>
      <w:r>
        <w:rPr>
          <w:rtl/>
        </w:rPr>
        <w:t>הגדולה</w:t>
      </w:r>
      <w:r>
        <w:rPr>
          <w:rFonts w:hint="cs"/>
          <w:rtl/>
        </w:rPr>
        <w:t>,</w:t>
      </w:r>
      <w:r>
        <w:rPr>
          <w:rtl/>
        </w:rPr>
        <w:t xml:space="preserve"> </w:t>
      </w:r>
      <w:bookmarkStart w:id="1607" w:name="_ETM_Q5_407969"/>
      <w:bookmarkEnd w:id="1607"/>
      <w:r>
        <w:rPr>
          <w:rtl/>
        </w:rPr>
        <w:t>והיא</w:t>
      </w:r>
      <w:r>
        <w:rPr>
          <w:rFonts w:hint="cs"/>
          <w:rtl/>
        </w:rPr>
        <w:t>:</w:t>
      </w:r>
      <w:r>
        <w:rPr>
          <w:rtl/>
        </w:rPr>
        <w:t xml:space="preserve"> </w:t>
      </w:r>
      <w:bookmarkStart w:id="1608" w:name="_ETM_Q5_408540"/>
      <w:bookmarkEnd w:id="1608"/>
      <w:r>
        <w:rPr>
          <w:rtl/>
        </w:rPr>
        <w:t xml:space="preserve">לנצח </w:t>
      </w:r>
      <w:bookmarkStart w:id="1609" w:name="_ETM_Q5_409409"/>
      <w:bookmarkEnd w:id="1609"/>
      <w:r>
        <w:rPr>
          <w:rtl/>
        </w:rPr>
        <w:t>ו</w:t>
      </w:r>
      <w:bookmarkStart w:id="1610" w:name="_ETM_Q5_409529"/>
      <w:bookmarkEnd w:id="1610"/>
      <w:r>
        <w:rPr>
          <w:rtl/>
        </w:rPr>
        <w:t xml:space="preserve">לרסק </w:t>
      </w:r>
      <w:bookmarkStart w:id="1611" w:name="_ETM_Q5_410340"/>
      <w:bookmarkEnd w:id="1611"/>
      <w:r>
        <w:rPr>
          <w:rtl/>
        </w:rPr>
        <w:t xml:space="preserve">את </w:t>
      </w:r>
      <w:bookmarkStart w:id="1612" w:name="_ETM_Q5_410579"/>
      <w:bookmarkStart w:id="1613" w:name="_ETM_Q5_408201"/>
      <w:bookmarkEnd w:id="1612"/>
      <w:bookmarkEnd w:id="1613"/>
      <w:r>
        <w:rPr>
          <w:rFonts w:hint="cs"/>
          <w:rtl/>
        </w:rPr>
        <w:t>ה</w:t>
      </w:r>
      <w:r>
        <w:rPr>
          <w:rtl/>
        </w:rPr>
        <w:t>חמאס</w:t>
      </w:r>
      <w:r>
        <w:rPr>
          <w:rFonts w:hint="cs"/>
          <w:rtl/>
        </w:rPr>
        <w:t>.</w:t>
      </w:r>
      <w:r>
        <w:rPr>
          <w:rtl/>
        </w:rPr>
        <w:t xml:space="preserve"> </w:t>
      </w:r>
      <w:bookmarkStart w:id="1614" w:name="_ETM_Q5_414080"/>
      <w:bookmarkEnd w:id="1614"/>
    </w:p>
    <w:p w:rsidR="00FB3DB4" w:rsidRDefault="00FB3DB4" w:rsidP="0063063A">
      <w:pPr>
        <w:rPr>
          <w:rtl/>
        </w:rPr>
      </w:pPr>
      <w:bookmarkStart w:id="1615" w:name="_ETM_Q5_353455"/>
      <w:bookmarkStart w:id="1616" w:name="_ETM_Q5_353568"/>
      <w:bookmarkEnd w:id="1615"/>
      <w:bookmarkEnd w:id="1616"/>
    </w:p>
    <w:p w:rsidR="00FB3DB4" w:rsidRDefault="00FB3DB4" w:rsidP="0063063A">
      <w:pPr>
        <w:rPr>
          <w:rtl/>
        </w:rPr>
      </w:pPr>
      <w:r>
        <w:rPr>
          <w:rtl/>
        </w:rPr>
        <w:t xml:space="preserve">אני </w:t>
      </w:r>
      <w:bookmarkStart w:id="1617" w:name="_ETM_Q5_414319"/>
      <w:bookmarkEnd w:id="1617"/>
      <w:r>
        <w:rPr>
          <w:rtl/>
        </w:rPr>
        <w:t xml:space="preserve">רוצה </w:t>
      </w:r>
      <w:bookmarkStart w:id="1618" w:name="_ETM_Q5_414590"/>
      <w:bookmarkEnd w:id="1618"/>
      <w:r>
        <w:rPr>
          <w:rtl/>
        </w:rPr>
        <w:t xml:space="preserve">להגיד </w:t>
      </w:r>
      <w:bookmarkStart w:id="1619" w:name="_ETM_Q5_415310"/>
      <w:bookmarkEnd w:id="1619"/>
      <w:r>
        <w:rPr>
          <w:rtl/>
        </w:rPr>
        <w:t xml:space="preserve">מילה </w:t>
      </w:r>
      <w:bookmarkStart w:id="1620" w:name="_ETM_Q5_415670"/>
      <w:bookmarkEnd w:id="1620"/>
      <w:r>
        <w:rPr>
          <w:rtl/>
        </w:rPr>
        <w:t xml:space="preserve">לסיום </w:t>
      </w:r>
      <w:bookmarkStart w:id="1621" w:name="_ETM_Q5_417469"/>
      <w:bookmarkEnd w:id="1621"/>
      <w:r>
        <w:rPr>
          <w:rtl/>
        </w:rPr>
        <w:t xml:space="preserve">ואני </w:t>
      </w:r>
      <w:bookmarkStart w:id="1622" w:name="_ETM_Q5_418370"/>
      <w:bookmarkEnd w:id="1622"/>
      <w:r>
        <w:rPr>
          <w:rtl/>
        </w:rPr>
        <w:t xml:space="preserve">רוצה </w:t>
      </w:r>
      <w:bookmarkStart w:id="1623" w:name="_ETM_Q5_418760"/>
      <w:bookmarkEnd w:id="1623"/>
      <w:r>
        <w:rPr>
          <w:rFonts w:hint="cs"/>
          <w:rtl/>
        </w:rPr>
        <w:t>ש</w:t>
      </w:r>
      <w:r>
        <w:rPr>
          <w:rtl/>
        </w:rPr>
        <w:t xml:space="preserve">תהיו </w:t>
      </w:r>
      <w:bookmarkStart w:id="1624" w:name="_ETM_Q5_418969"/>
      <w:bookmarkEnd w:id="1624"/>
      <w:r>
        <w:rPr>
          <w:rtl/>
        </w:rPr>
        <w:t>בשקט</w:t>
      </w:r>
      <w:r>
        <w:rPr>
          <w:rFonts w:hint="cs"/>
          <w:rtl/>
        </w:rPr>
        <w:t>,</w:t>
      </w:r>
      <w:r>
        <w:rPr>
          <w:rtl/>
        </w:rPr>
        <w:t xml:space="preserve"> </w:t>
      </w:r>
      <w:bookmarkStart w:id="1625" w:name="_ETM_Q5_419750"/>
      <w:bookmarkEnd w:id="1625"/>
      <w:r>
        <w:rPr>
          <w:rtl/>
        </w:rPr>
        <w:t xml:space="preserve">כי </w:t>
      </w:r>
      <w:bookmarkStart w:id="1626" w:name="_ETM_Q5_419930"/>
      <w:bookmarkStart w:id="1627" w:name="_ETM_Q5_420290"/>
      <w:bookmarkStart w:id="1628" w:name="_ETM_Q5_420469"/>
      <w:bookmarkEnd w:id="1626"/>
      <w:bookmarkEnd w:id="1627"/>
      <w:bookmarkEnd w:id="1628"/>
      <w:r>
        <w:rPr>
          <w:rtl/>
        </w:rPr>
        <w:t xml:space="preserve">זה </w:t>
      </w:r>
      <w:bookmarkStart w:id="1629" w:name="_ETM_Q5_420650"/>
      <w:bookmarkEnd w:id="1629"/>
      <w:r>
        <w:rPr>
          <w:rtl/>
        </w:rPr>
        <w:t xml:space="preserve">מאוד </w:t>
      </w:r>
      <w:bookmarkStart w:id="1630" w:name="_ETM_Q5_420920"/>
      <w:bookmarkEnd w:id="1630"/>
      <w:r>
        <w:rPr>
          <w:rtl/>
        </w:rPr>
        <w:t>מפריע</w:t>
      </w:r>
      <w:r>
        <w:rPr>
          <w:rFonts w:hint="cs"/>
          <w:rtl/>
        </w:rPr>
        <w:t>.</w:t>
      </w:r>
      <w:bookmarkStart w:id="1631" w:name="_ETM_Q5_420401"/>
      <w:bookmarkEnd w:id="1631"/>
      <w:r>
        <w:rPr>
          <w:rtl/>
        </w:rPr>
        <w:t xml:space="preserve"> </w:t>
      </w:r>
      <w:bookmarkStart w:id="1632" w:name="_ETM_Q5_423510"/>
      <w:bookmarkEnd w:id="1632"/>
    </w:p>
    <w:p w:rsidR="00FB3DB4" w:rsidRDefault="00FB3DB4" w:rsidP="0063063A">
      <w:pPr>
        <w:rPr>
          <w:rtl/>
        </w:rPr>
      </w:pPr>
    </w:p>
    <w:p w:rsidR="00FB3DB4" w:rsidRDefault="00FB3DB4" w:rsidP="0063063A">
      <w:pPr>
        <w:pStyle w:val="af6"/>
        <w:keepNext/>
        <w:rPr>
          <w:rtl/>
        </w:rPr>
      </w:pPr>
      <w:r w:rsidRPr="009B68CE">
        <w:rPr>
          <w:rStyle w:val="TagStyle"/>
          <w:rtl/>
        </w:rPr>
        <w:t xml:space="preserve"> &lt;&lt; יור &gt;&gt; </w:t>
      </w:r>
      <w:r>
        <w:rPr>
          <w:rtl/>
        </w:rPr>
        <w:t>היו"ר אמיר אוחנה:</w:t>
      </w:r>
      <w:r w:rsidRPr="009B68CE">
        <w:rPr>
          <w:rStyle w:val="TagStyle"/>
          <w:rtl/>
        </w:rPr>
        <w:t xml:space="preserve"> &lt;&lt; יור &gt;&gt;</w:t>
      </w:r>
      <w:r>
        <w:rPr>
          <w:rtl/>
        </w:rPr>
        <w:t xml:space="preserve">   </w:t>
      </w:r>
    </w:p>
    <w:p w:rsidR="00FB3DB4" w:rsidRDefault="00FB3DB4" w:rsidP="00823AFD">
      <w:pPr>
        <w:rPr>
          <w:rtl/>
        </w:rPr>
      </w:pPr>
    </w:p>
    <w:p w:rsidR="00FB3DB4" w:rsidRDefault="00FB3DB4" w:rsidP="00C7759B">
      <w:pPr>
        <w:rPr>
          <w:rtl/>
        </w:rPr>
      </w:pPr>
      <w:r>
        <w:rPr>
          <w:rtl/>
        </w:rPr>
        <w:t xml:space="preserve">חברי </w:t>
      </w:r>
      <w:bookmarkStart w:id="1633" w:name="_ETM_Q5_423900"/>
      <w:bookmarkEnd w:id="1633"/>
      <w:r>
        <w:rPr>
          <w:rtl/>
        </w:rPr>
        <w:t>הכנסת</w:t>
      </w:r>
      <w:r>
        <w:rPr>
          <w:rFonts w:hint="cs"/>
          <w:rtl/>
        </w:rPr>
        <w:t>,</w:t>
      </w:r>
      <w:r>
        <w:rPr>
          <w:rtl/>
        </w:rPr>
        <w:t xml:space="preserve"> </w:t>
      </w:r>
      <w:bookmarkStart w:id="1634" w:name="_ETM_Q5_425260"/>
      <w:bookmarkEnd w:id="1634"/>
      <w:r>
        <w:rPr>
          <w:rtl/>
        </w:rPr>
        <w:t xml:space="preserve">יותר </w:t>
      </w:r>
      <w:bookmarkStart w:id="1635" w:name="_ETM_Q5_425530"/>
      <w:bookmarkEnd w:id="1635"/>
      <w:r>
        <w:rPr>
          <w:rtl/>
        </w:rPr>
        <w:t xml:space="preserve">שקט </w:t>
      </w:r>
      <w:bookmarkStart w:id="1636" w:name="_ETM_Q5_425890"/>
      <w:bookmarkEnd w:id="1636"/>
      <w:r>
        <w:rPr>
          <w:rtl/>
        </w:rPr>
        <w:t>במליאה</w:t>
      </w:r>
      <w:r>
        <w:rPr>
          <w:rFonts w:hint="cs"/>
          <w:rtl/>
        </w:rPr>
        <w:t>. תודה</w:t>
      </w:r>
      <w:bookmarkStart w:id="1637" w:name="_ETM_Q5_422241"/>
      <w:bookmarkEnd w:id="1637"/>
      <w:r>
        <w:rPr>
          <w:rFonts w:hint="cs"/>
          <w:rtl/>
        </w:rPr>
        <w:t>.</w:t>
      </w:r>
    </w:p>
    <w:p w:rsidR="00FB3DB4" w:rsidRDefault="00FB3DB4" w:rsidP="0063063A">
      <w:pPr>
        <w:rPr>
          <w:rtl/>
        </w:rPr>
      </w:pPr>
    </w:p>
    <w:p w:rsidR="00FB3DB4" w:rsidRDefault="009116CF" w:rsidP="0063063A">
      <w:pPr>
        <w:pStyle w:val="-"/>
        <w:keepNext/>
        <w:rPr>
          <w:rtl/>
        </w:rPr>
      </w:pPr>
      <w:bookmarkStart w:id="1638" w:name="ET_speakercontinue_5783_7"/>
      <w:r w:rsidRPr="009116CF">
        <w:rPr>
          <w:rStyle w:val="TagStyle"/>
          <w:rtl/>
        </w:rPr>
        <w:t xml:space="preserve">&lt;&lt; דובר_המשך &gt;&gt; </w:t>
      </w:r>
      <w:r>
        <w:rPr>
          <w:rtl/>
        </w:rPr>
        <w:t>מירב בן ארי (יש עתיד):</w:t>
      </w:r>
      <w:r w:rsidRPr="009116CF">
        <w:rPr>
          <w:rStyle w:val="TagStyle"/>
          <w:rtl/>
        </w:rPr>
        <w:t xml:space="preserve"> &lt;&lt; דובר_המשך &gt;&gt; </w:t>
      </w:r>
      <w:r w:rsidR="00FB3DB4">
        <w:rPr>
          <w:rtl/>
        </w:rPr>
        <w:t xml:space="preserve">  </w:t>
      </w:r>
      <w:bookmarkEnd w:id="1638"/>
    </w:p>
    <w:p w:rsidR="00FB3DB4" w:rsidRDefault="00FB3DB4" w:rsidP="00823AFD">
      <w:pPr>
        <w:rPr>
          <w:rtl/>
        </w:rPr>
      </w:pPr>
    </w:p>
    <w:p w:rsidR="00FB3DB4" w:rsidRDefault="00FB3DB4" w:rsidP="00C7759B">
      <w:pPr>
        <w:rPr>
          <w:rtl/>
        </w:rPr>
      </w:pPr>
      <w:bookmarkStart w:id="1639" w:name="_ETM_Q5_428290"/>
      <w:bookmarkStart w:id="1640" w:name="_ETM_Q5_428980"/>
      <w:bookmarkEnd w:id="1639"/>
      <w:bookmarkEnd w:id="1640"/>
      <w:r>
        <w:rPr>
          <w:rtl/>
        </w:rPr>
        <w:t xml:space="preserve">גם </w:t>
      </w:r>
      <w:bookmarkStart w:id="1641" w:name="_ETM_Q5_429340"/>
      <w:bookmarkEnd w:id="1641"/>
      <w:r>
        <w:rPr>
          <w:rFonts w:hint="cs"/>
          <w:rtl/>
        </w:rPr>
        <w:t>א</w:t>
      </w:r>
      <w:bookmarkStart w:id="1642" w:name="_ETM_Q5_427221"/>
      <w:bookmarkEnd w:id="1642"/>
      <w:r>
        <w:rPr>
          <w:rtl/>
        </w:rPr>
        <w:t xml:space="preserve">ם </w:t>
      </w:r>
      <w:bookmarkStart w:id="1643" w:name="_ETM_Q5_430120"/>
      <w:bookmarkEnd w:id="1643"/>
      <w:r>
        <w:rPr>
          <w:rtl/>
        </w:rPr>
        <w:t xml:space="preserve">ראש </w:t>
      </w:r>
      <w:bookmarkStart w:id="1644" w:name="_ETM_Q5_430329"/>
      <w:bookmarkEnd w:id="1644"/>
      <w:r>
        <w:rPr>
          <w:rtl/>
        </w:rPr>
        <w:t>הממשלה</w:t>
      </w:r>
      <w:r>
        <w:rPr>
          <w:rFonts w:hint="cs"/>
          <w:rtl/>
        </w:rPr>
        <w:t>,</w:t>
      </w:r>
      <w:r>
        <w:rPr>
          <w:rtl/>
        </w:rPr>
        <w:t xml:space="preserve"> </w:t>
      </w:r>
      <w:bookmarkStart w:id="1645" w:name="_ETM_Q5_430870"/>
      <w:bookmarkStart w:id="1646" w:name="_ETM_Q5_431049"/>
      <w:bookmarkEnd w:id="1645"/>
      <w:bookmarkEnd w:id="1646"/>
      <w:r>
        <w:rPr>
          <w:rFonts w:hint="cs"/>
          <w:rtl/>
        </w:rPr>
        <w:t>ו</w:t>
      </w:r>
      <w:r>
        <w:rPr>
          <w:rtl/>
        </w:rPr>
        <w:t xml:space="preserve">נראה </w:t>
      </w:r>
      <w:bookmarkStart w:id="1647" w:name="_ETM_Q5_431290"/>
      <w:bookmarkEnd w:id="1647"/>
      <w:r>
        <w:rPr>
          <w:rtl/>
        </w:rPr>
        <w:t xml:space="preserve">לי </w:t>
      </w:r>
      <w:bookmarkStart w:id="1648" w:name="_ETM_Q5_431409"/>
      <w:bookmarkEnd w:id="1648"/>
      <w:r>
        <w:rPr>
          <w:rtl/>
        </w:rPr>
        <w:t xml:space="preserve">שגם </w:t>
      </w:r>
      <w:bookmarkStart w:id="1649" w:name="_ETM_Q5_432430"/>
      <w:bookmarkEnd w:id="1649"/>
      <w:r>
        <w:rPr>
          <w:rtl/>
        </w:rPr>
        <w:t xml:space="preserve">חברי </w:t>
      </w:r>
      <w:bookmarkStart w:id="1650" w:name="_ETM_Q5_432760"/>
      <w:bookmarkEnd w:id="1650"/>
      <w:r>
        <w:rPr>
          <w:rFonts w:hint="cs"/>
          <w:rtl/>
        </w:rPr>
        <w:t>ה</w:t>
      </w:r>
      <w:r>
        <w:rPr>
          <w:rtl/>
        </w:rPr>
        <w:t>כנסת</w:t>
      </w:r>
      <w:bookmarkStart w:id="1651" w:name="_ETM_Q5_430321"/>
      <w:bookmarkStart w:id="1652" w:name="_ETM_Q5_427551"/>
      <w:bookmarkEnd w:id="1651"/>
      <w:bookmarkEnd w:id="1652"/>
      <w:r>
        <w:rPr>
          <w:rFonts w:hint="cs"/>
          <w:rtl/>
        </w:rPr>
        <w:t xml:space="preserve"> </w:t>
      </w:r>
      <w:r>
        <w:rPr>
          <w:rtl/>
        </w:rPr>
        <w:t xml:space="preserve">– </w:t>
      </w:r>
      <w:bookmarkStart w:id="1653" w:name="_ETM_Q5_433959"/>
      <w:bookmarkEnd w:id="1653"/>
      <w:r>
        <w:rPr>
          <w:rtl/>
        </w:rPr>
        <w:t xml:space="preserve">אני </w:t>
      </w:r>
      <w:bookmarkStart w:id="1654" w:name="_ETM_Q5_434139"/>
      <w:bookmarkEnd w:id="1654"/>
      <w:r>
        <w:rPr>
          <w:rtl/>
        </w:rPr>
        <w:t xml:space="preserve">רוצה </w:t>
      </w:r>
      <w:bookmarkStart w:id="1655" w:name="_ETM_Q5_434260"/>
      <w:bookmarkEnd w:id="1655"/>
      <w:r>
        <w:rPr>
          <w:rtl/>
        </w:rPr>
        <w:t xml:space="preserve">להגיד </w:t>
      </w:r>
      <w:bookmarkStart w:id="1656" w:name="_ETM_Q5_434439"/>
      <w:bookmarkEnd w:id="1656"/>
      <w:r>
        <w:rPr>
          <w:rtl/>
        </w:rPr>
        <w:t>לכם</w:t>
      </w:r>
      <w:r>
        <w:rPr>
          <w:rFonts w:hint="cs"/>
          <w:rtl/>
        </w:rPr>
        <w:t>:</w:t>
      </w:r>
      <w:r>
        <w:rPr>
          <w:rtl/>
        </w:rPr>
        <w:t xml:space="preserve"> </w:t>
      </w:r>
      <w:bookmarkStart w:id="1657" w:name="_ETM_Q5_439020"/>
      <w:bookmarkStart w:id="1658" w:name="_ETM_Q5_439560"/>
      <w:bookmarkStart w:id="1659" w:name="_ETM_Q5_439621"/>
      <w:bookmarkEnd w:id="1657"/>
      <w:bookmarkEnd w:id="1658"/>
      <w:bookmarkEnd w:id="1659"/>
      <w:r>
        <w:rPr>
          <w:rFonts w:hint="cs"/>
          <w:rtl/>
        </w:rPr>
        <w:t>ארבעה</w:t>
      </w:r>
      <w:r>
        <w:rPr>
          <w:rtl/>
        </w:rPr>
        <w:t xml:space="preserve"> </w:t>
      </w:r>
      <w:bookmarkStart w:id="1660" w:name="_ETM_Q5_440789"/>
      <w:bookmarkEnd w:id="1660"/>
      <w:r>
        <w:rPr>
          <w:rtl/>
        </w:rPr>
        <w:t xml:space="preserve">מחבריי </w:t>
      </w:r>
      <w:bookmarkStart w:id="1661" w:name="_ETM_Q5_441389"/>
      <w:bookmarkEnd w:id="1661"/>
      <w:r>
        <w:rPr>
          <w:rFonts w:hint="cs"/>
          <w:rtl/>
        </w:rPr>
        <w:t>ה</w:t>
      </w:r>
      <w:r>
        <w:rPr>
          <w:rtl/>
        </w:rPr>
        <w:t xml:space="preserve">טובים </w:t>
      </w:r>
      <w:bookmarkStart w:id="1662" w:name="_ETM_Q5_442700"/>
      <w:bookmarkEnd w:id="1662"/>
      <w:r>
        <w:rPr>
          <w:rtl/>
        </w:rPr>
        <w:t xml:space="preserve">קברו </w:t>
      </w:r>
      <w:bookmarkStart w:id="1663" w:name="_ETM_Q5_443150"/>
      <w:bookmarkEnd w:id="1663"/>
      <w:r>
        <w:rPr>
          <w:rtl/>
        </w:rPr>
        <w:t xml:space="preserve">את </w:t>
      </w:r>
      <w:bookmarkStart w:id="1664" w:name="_ETM_Q5_443270"/>
      <w:bookmarkEnd w:id="1664"/>
      <w:r>
        <w:rPr>
          <w:rtl/>
        </w:rPr>
        <w:t xml:space="preserve">הילדים </w:t>
      </w:r>
      <w:bookmarkStart w:id="1665" w:name="_ETM_Q5_443660"/>
      <w:bookmarkEnd w:id="1665"/>
      <w:r>
        <w:rPr>
          <w:rtl/>
        </w:rPr>
        <w:t xml:space="preserve">שלהם </w:t>
      </w:r>
      <w:bookmarkStart w:id="1666" w:name="_ETM_Q5_443960"/>
      <w:bookmarkEnd w:id="1666"/>
      <w:r>
        <w:rPr>
          <w:rtl/>
        </w:rPr>
        <w:t xml:space="preserve">בשבוע </w:t>
      </w:r>
      <w:bookmarkStart w:id="1667" w:name="_ETM_Q5_444440"/>
      <w:bookmarkEnd w:id="1667"/>
      <w:r>
        <w:rPr>
          <w:rtl/>
        </w:rPr>
        <w:t>האחרון</w:t>
      </w:r>
      <w:r>
        <w:rPr>
          <w:rFonts w:hint="cs"/>
          <w:rtl/>
        </w:rPr>
        <w:t>.</w:t>
      </w:r>
      <w:r>
        <w:rPr>
          <w:rtl/>
        </w:rPr>
        <w:t xml:space="preserve"> </w:t>
      </w:r>
      <w:bookmarkStart w:id="1668" w:name="_ETM_Q5_447430"/>
      <w:bookmarkStart w:id="1669" w:name="_ETM_Q5_449100"/>
      <w:bookmarkEnd w:id="1668"/>
      <w:bookmarkEnd w:id="1669"/>
      <w:r>
        <w:rPr>
          <w:rtl/>
        </w:rPr>
        <w:t xml:space="preserve">אין </w:t>
      </w:r>
      <w:bookmarkStart w:id="1670" w:name="_ETM_Q5_449370"/>
      <w:bookmarkEnd w:id="1670"/>
      <w:r>
        <w:rPr>
          <w:rtl/>
        </w:rPr>
        <w:t>נחמה</w:t>
      </w:r>
      <w:r>
        <w:rPr>
          <w:rFonts w:hint="cs"/>
          <w:rtl/>
        </w:rPr>
        <w:t>. אי</w:t>
      </w:r>
      <w:bookmarkStart w:id="1671" w:name="_ETM_Q5_451658"/>
      <w:bookmarkEnd w:id="1671"/>
      <w:r>
        <w:rPr>
          <w:rFonts w:hint="cs"/>
          <w:rtl/>
        </w:rPr>
        <w:t>ן נחמה</w:t>
      </w:r>
      <w:r>
        <w:rPr>
          <w:rtl/>
        </w:rPr>
        <w:t xml:space="preserve"> </w:t>
      </w:r>
      <w:bookmarkStart w:id="1672" w:name="_ETM_Q5_450420"/>
      <w:bookmarkEnd w:id="1672"/>
      <w:r>
        <w:rPr>
          <w:rtl/>
        </w:rPr>
        <w:t xml:space="preserve">לאב </w:t>
      </w:r>
      <w:bookmarkStart w:id="1673" w:name="_ETM_Q5_451230"/>
      <w:bookmarkEnd w:id="1673"/>
      <w:r>
        <w:rPr>
          <w:rtl/>
        </w:rPr>
        <w:t xml:space="preserve">שהבת </w:t>
      </w:r>
      <w:bookmarkStart w:id="1674" w:name="_ETM_Q5_451980"/>
      <w:bookmarkEnd w:id="1674"/>
      <w:r>
        <w:rPr>
          <w:rtl/>
        </w:rPr>
        <w:t xml:space="preserve">שלו </w:t>
      </w:r>
      <w:bookmarkStart w:id="1675" w:name="_ETM_Q5_452370"/>
      <w:bookmarkEnd w:id="1675"/>
      <w:r>
        <w:rPr>
          <w:rtl/>
        </w:rPr>
        <w:t xml:space="preserve">אמרה </w:t>
      </w:r>
      <w:bookmarkStart w:id="1676" w:name="_ETM_Q5_452670"/>
      <w:bookmarkEnd w:id="1676"/>
      <w:r>
        <w:rPr>
          <w:rtl/>
        </w:rPr>
        <w:t>לו</w:t>
      </w:r>
      <w:r>
        <w:rPr>
          <w:rFonts w:hint="cs"/>
          <w:rtl/>
        </w:rPr>
        <w:t>:</w:t>
      </w:r>
      <w:r>
        <w:rPr>
          <w:rtl/>
        </w:rPr>
        <w:t xml:space="preserve"> </w:t>
      </w:r>
      <w:bookmarkStart w:id="1677" w:name="_ETM_Q5_452850"/>
      <w:bookmarkEnd w:id="1677"/>
      <w:r>
        <w:rPr>
          <w:rtl/>
        </w:rPr>
        <w:t>אבא</w:t>
      </w:r>
      <w:r>
        <w:rPr>
          <w:rFonts w:hint="cs"/>
          <w:rtl/>
        </w:rPr>
        <w:t>,</w:t>
      </w:r>
      <w:r>
        <w:rPr>
          <w:rtl/>
        </w:rPr>
        <w:t xml:space="preserve"> </w:t>
      </w:r>
      <w:bookmarkStart w:id="1678" w:name="_ETM_Q5_453120"/>
      <w:bookmarkEnd w:id="1678"/>
      <w:r>
        <w:rPr>
          <w:rtl/>
        </w:rPr>
        <w:t xml:space="preserve">אני </w:t>
      </w:r>
      <w:bookmarkStart w:id="1679" w:name="_ETM_Q5_453270"/>
      <w:bookmarkEnd w:id="1679"/>
      <w:r>
        <w:rPr>
          <w:rtl/>
        </w:rPr>
        <w:t xml:space="preserve">הולכת </w:t>
      </w:r>
      <w:bookmarkStart w:id="1680" w:name="_ETM_Q5_454050"/>
      <w:bookmarkEnd w:id="1680"/>
      <w:r>
        <w:rPr>
          <w:rtl/>
        </w:rPr>
        <w:t>לרקוד</w:t>
      </w:r>
      <w:r>
        <w:rPr>
          <w:rFonts w:hint="cs"/>
          <w:rtl/>
        </w:rPr>
        <w:t>,</w:t>
      </w:r>
      <w:r>
        <w:rPr>
          <w:rtl/>
        </w:rPr>
        <w:t xml:space="preserve"> </w:t>
      </w:r>
      <w:bookmarkStart w:id="1681" w:name="_ETM_Q5_456029"/>
      <w:bookmarkEnd w:id="1681"/>
      <w:r>
        <w:rPr>
          <w:rtl/>
        </w:rPr>
        <w:t xml:space="preserve">ובסוף </w:t>
      </w:r>
      <w:bookmarkStart w:id="1682" w:name="_ETM_Q5_456870"/>
      <w:bookmarkEnd w:id="1682"/>
      <w:r>
        <w:rPr>
          <w:rtl/>
        </w:rPr>
        <w:t xml:space="preserve">הוא </w:t>
      </w:r>
      <w:bookmarkStart w:id="1683" w:name="_ETM_Q5_458819"/>
      <w:bookmarkEnd w:id="1683"/>
      <w:r>
        <w:rPr>
          <w:rtl/>
        </w:rPr>
        <w:t xml:space="preserve">קובר </w:t>
      </w:r>
      <w:bookmarkStart w:id="1684" w:name="_ETM_Q5_459270"/>
      <w:bookmarkEnd w:id="1684"/>
      <w:r>
        <w:rPr>
          <w:rtl/>
        </w:rPr>
        <w:t xml:space="preserve">אותה </w:t>
      </w:r>
      <w:bookmarkStart w:id="1685" w:name="_ETM_Q5_459569"/>
      <w:bookmarkEnd w:id="1685"/>
      <w:r>
        <w:rPr>
          <w:rtl/>
        </w:rPr>
        <w:t xml:space="preserve">בארון </w:t>
      </w:r>
      <w:bookmarkStart w:id="1686" w:name="_ETM_Q5_459900"/>
      <w:bookmarkEnd w:id="1686"/>
      <w:r>
        <w:rPr>
          <w:rtl/>
        </w:rPr>
        <w:t>קבורה</w:t>
      </w:r>
      <w:r>
        <w:rPr>
          <w:rFonts w:hint="cs"/>
          <w:rtl/>
        </w:rPr>
        <w:t>;</w:t>
      </w:r>
      <w:bookmarkStart w:id="1687" w:name="_ETM_Q5_460161"/>
      <w:bookmarkEnd w:id="1687"/>
      <w:r>
        <w:rPr>
          <w:rtl/>
        </w:rPr>
        <w:t xml:space="preserve"> </w:t>
      </w:r>
      <w:bookmarkStart w:id="1688" w:name="_ETM_Q5_460529"/>
      <w:bookmarkEnd w:id="1688"/>
      <w:r>
        <w:rPr>
          <w:rtl/>
        </w:rPr>
        <w:t xml:space="preserve">אין </w:t>
      </w:r>
      <w:bookmarkStart w:id="1689" w:name="_ETM_Q5_460740"/>
      <w:bookmarkStart w:id="1690" w:name="_ETM_Q5_461009"/>
      <w:bookmarkEnd w:id="1689"/>
      <w:bookmarkEnd w:id="1690"/>
      <w:r>
        <w:rPr>
          <w:rFonts w:hint="cs"/>
          <w:rtl/>
        </w:rPr>
        <w:t>נח</w:t>
      </w:r>
      <w:r>
        <w:rPr>
          <w:rtl/>
        </w:rPr>
        <w:t xml:space="preserve">מה </w:t>
      </w:r>
      <w:bookmarkStart w:id="1691" w:name="_ETM_Q5_461189"/>
      <w:bookmarkEnd w:id="1691"/>
      <w:r>
        <w:rPr>
          <w:rtl/>
        </w:rPr>
        <w:t xml:space="preserve">לאב </w:t>
      </w:r>
      <w:bookmarkStart w:id="1692" w:name="_ETM_Q5_462900"/>
      <w:bookmarkEnd w:id="1692"/>
      <w:r>
        <w:rPr>
          <w:rtl/>
        </w:rPr>
        <w:t xml:space="preserve">שהבן </w:t>
      </w:r>
      <w:bookmarkStart w:id="1693" w:name="_ETM_Q5_463350"/>
      <w:bookmarkEnd w:id="1693"/>
      <w:r>
        <w:rPr>
          <w:rtl/>
        </w:rPr>
        <w:t xml:space="preserve">הגיבור </w:t>
      </w:r>
      <w:bookmarkStart w:id="1694" w:name="_ETM_Q5_463890"/>
      <w:bookmarkEnd w:id="1694"/>
      <w:r>
        <w:rPr>
          <w:rtl/>
        </w:rPr>
        <w:t>של</w:t>
      </w:r>
      <w:r>
        <w:rPr>
          <w:rFonts w:hint="cs"/>
          <w:rtl/>
        </w:rPr>
        <w:t>ו</w:t>
      </w:r>
      <w:r>
        <w:rPr>
          <w:rtl/>
        </w:rPr>
        <w:t xml:space="preserve"> </w:t>
      </w:r>
      <w:bookmarkStart w:id="1695" w:name="_ETM_Q5_464279"/>
      <w:bookmarkEnd w:id="1695"/>
      <w:r>
        <w:rPr>
          <w:rtl/>
        </w:rPr>
        <w:t xml:space="preserve">הציל </w:t>
      </w:r>
      <w:bookmarkStart w:id="1696" w:name="_ETM_Q5_466529"/>
      <w:bookmarkEnd w:id="1696"/>
      <w:r>
        <w:rPr>
          <w:rtl/>
        </w:rPr>
        <w:t xml:space="preserve">רבים </w:t>
      </w:r>
      <w:bookmarkStart w:id="1697" w:name="_ETM_Q5_467220"/>
      <w:bookmarkStart w:id="1698" w:name="_ETM_Q5_467430"/>
      <w:bookmarkStart w:id="1699" w:name="_ETM_Q5_465460"/>
      <w:bookmarkEnd w:id="1697"/>
      <w:bookmarkEnd w:id="1698"/>
      <w:bookmarkEnd w:id="1699"/>
      <w:r>
        <w:rPr>
          <w:rFonts w:hint="cs"/>
          <w:rtl/>
        </w:rPr>
        <w:t>אבל בס</w:t>
      </w:r>
      <w:r>
        <w:rPr>
          <w:rtl/>
        </w:rPr>
        <w:t xml:space="preserve">וף </w:t>
      </w:r>
      <w:bookmarkStart w:id="1700" w:name="_ETM_Q5_468740"/>
      <w:bookmarkEnd w:id="1700"/>
      <w:r>
        <w:rPr>
          <w:rtl/>
        </w:rPr>
        <w:t xml:space="preserve">מצא </w:t>
      </w:r>
      <w:bookmarkStart w:id="1701" w:name="_ETM_Q5_469099"/>
      <w:bookmarkEnd w:id="1701"/>
      <w:r>
        <w:rPr>
          <w:rtl/>
        </w:rPr>
        <w:t xml:space="preserve">את </w:t>
      </w:r>
      <w:bookmarkStart w:id="1702" w:name="_ETM_Q5_469220"/>
      <w:bookmarkEnd w:id="1702"/>
      <w:r>
        <w:rPr>
          <w:rtl/>
        </w:rPr>
        <w:t>מותו</w:t>
      </w:r>
      <w:r>
        <w:rPr>
          <w:rFonts w:hint="cs"/>
          <w:rtl/>
        </w:rPr>
        <w:t>;</w:t>
      </w:r>
      <w:bookmarkStart w:id="1703" w:name="_ETM_Q5_478780"/>
      <w:bookmarkStart w:id="1704" w:name="_ETM_Q5_475950"/>
      <w:bookmarkStart w:id="1705" w:name="_ETM_Q5_472410"/>
      <w:bookmarkStart w:id="1706" w:name="_ETM_Q5_470710"/>
      <w:bookmarkEnd w:id="1703"/>
      <w:bookmarkEnd w:id="1704"/>
      <w:bookmarkEnd w:id="1705"/>
      <w:bookmarkEnd w:id="1706"/>
      <w:r>
        <w:rPr>
          <w:rtl/>
        </w:rPr>
        <w:t xml:space="preserve"> </w:t>
      </w:r>
      <w:bookmarkStart w:id="1707" w:name="_ETM_Q5_471100"/>
      <w:bookmarkEnd w:id="1707"/>
      <w:r>
        <w:rPr>
          <w:rtl/>
        </w:rPr>
        <w:t xml:space="preserve">אין </w:t>
      </w:r>
      <w:bookmarkStart w:id="1708" w:name="_ETM_Q5_471339"/>
      <w:bookmarkStart w:id="1709" w:name="_ETM_Q5_471610"/>
      <w:bookmarkEnd w:id="1708"/>
      <w:bookmarkEnd w:id="1709"/>
      <w:r>
        <w:rPr>
          <w:rFonts w:hint="cs"/>
          <w:rtl/>
        </w:rPr>
        <w:t>נח</w:t>
      </w:r>
      <w:r>
        <w:rPr>
          <w:rtl/>
        </w:rPr>
        <w:t xml:space="preserve">מה </w:t>
      </w:r>
      <w:bookmarkStart w:id="1710" w:name="_ETM_Q5_471760"/>
      <w:bookmarkEnd w:id="1710"/>
      <w:r>
        <w:rPr>
          <w:rtl/>
        </w:rPr>
        <w:t>ל</w:t>
      </w:r>
      <w:bookmarkStart w:id="1711" w:name="_ETM_Q5_472120"/>
      <w:bookmarkStart w:id="1712" w:name="_ETM_Q5_491193"/>
      <w:bookmarkEnd w:id="1711"/>
      <w:bookmarkEnd w:id="1712"/>
      <w:r>
        <w:rPr>
          <w:rtl/>
        </w:rPr>
        <w:t xml:space="preserve">אחות </w:t>
      </w:r>
      <w:bookmarkStart w:id="1713" w:name="_ETM_Q5_473529"/>
      <w:bookmarkEnd w:id="1713"/>
      <w:r>
        <w:rPr>
          <w:rtl/>
        </w:rPr>
        <w:t>ש</w:t>
      </w:r>
      <w:bookmarkStart w:id="1714" w:name="_ETM_Q5_475120"/>
      <w:bookmarkEnd w:id="1714"/>
      <w:r>
        <w:rPr>
          <w:rtl/>
        </w:rPr>
        <w:t xml:space="preserve">אחיה </w:t>
      </w:r>
      <w:bookmarkStart w:id="1715" w:name="_ETM_Q5_476730"/>
      <w:bookmarkEnd w:id="1715"/>
      <w:r>
        <w:rPr>
          <w:rtl/>
        </w:rPr>
        <w:t>ו</w:t>
      </w:r>
      <w:r>
        <w:rPr>
          <w:rFonts w:hint="cs"/>
          <w:rtl/>
        </w:rPr>
        <w:t>ה</w:t>
      </w:r>
      <w:r>
        <w:rPr>
          <w:rtl/>
        </w:rPr>
        <w:t xml:space="preserve">אחיין </w:t>
      </w:r>
      <w:bookmarkStart w:id="1716" w:name="_ETM_Q5_477270"/>
      <w:bookmarkEnd w:id="1716"/>
      <w:r>
        <w:rPr>
          <w:rtl/>
        </w:rPr>
        <w:t>של</w:t>
      </w:r>
      <w:r>
        <w:rPr>
          <w:rFonts w:hint="cs"/>
          <w:rtl/>
        </w:rPr>
        <w:t>ה</w:t>
      </w:r>
      <w:r>
        <w:rPr>
          <w:rtl/>
        </w:rPr>
        <w:t xml:space="preserve"> </w:t>
      </w:r>
      <w:bookmarkStart w:id="1717" w:name="_ETM_Q5_477510"/>
      <w:bookmarkEnd w:id="1717"/>
      <w:r>
        <w:rPr>
          <w:rtl/>
        </w:rPr>
        <w:t>יצא</w:t>
      </w:r>
      <w:r>
        <w:rPr>
          <w:rFonts w:hint="cs"/>
          <w:rtl/>
        </w:rPr>
        <w:t>ו</w:t>
      </w:r>
      <w:r>
        <w:rPr>
          <w:rtl/>
        </w:rPr>
        <w:t xml:space="preserve"> </w:t>
      </w:r>
      <w:bookmarkStart w:id="1718" w:name="_ETM_Q5_477930"/>
      <w:bookmarkEnd w:id="1718"/>
      <w:r>
        <w:rPr>
          <w:rtl/>
        </w:rPr>
        <w:t xml:space="preserve">עם </w:t>
      </w:r>
      <w:bookmarkStart w:id="1719" w:name="_ETM_Q5_478050"/>
      <w:bookmarkEnd w:id="1719"/>
      <w:r>
        <w:rPr>
          <w:rtl/>
        </w:rPr>
        <w:t xml:space="preserve">כפכפים </w:t>
      </w:r>
      <w:bookmarkStart w:id="1720" w:name="_ETM_Q5_478800"/>
      <w:bookmarkEnd w:id="1720"/>
      <w:r>
        <w:rPr>
          <w:rtl/>
        </w:rPr>
        <w:t>וטי-</w:t>
      </w:r>
      <w:proofErr w:type="spellStart"/>
      <w:r>
        <w:rPr>
          <w:rtl/>
        </w:rPr>
        <w:t>שירט</w:t>
      </w:r>
      <w:proofErr w:type="spellEnd"/>
      <w:r>
        <w:rPr>
          <w:rtl/>
        </w:rPr>
        <w:t xml:space="preserve"> </w:t>
      </w:r>
      <w:bookmarkStart w:id="1721" w:name="_ETM_Q5_479430"/>
      <w:bookmarkEnd w:id="1721"/>
      <w:r>
        <w:rPr>
          <w:rtl/>
        </w:rPr>
        <w:t xml:space="preserve">ואקדח </w:t>
      </w:r>
      <w:bookmarkStart w:id="1722" w:name="_ETM_Q5_480060"/>
      <w:bookmarkEnd w:id="1722"/>
      <w:r>
        <w:rPr>
          <w:rtl/>
        </w:rPr>
        <w:t xml:space="preserve">כדי </w:t>
      </w:r>
      <w:bookmarkStart w:id="1723" w:name="_ETM_Q5_480360"/>
      <w:bookmarkEnd w:id="1723"/>
      <w:r>
        <w:rPr>
          <w:rtl/>
        </w:rPr>
        <w:t xml:space="preserve">לעזור </w:t>
      </w:r>
      <w:bookmarkStart w:id="1724" w:name="_ETM_Q5_480930"/>
      <w:bookmarkEnd w:id="1724"/>
      <w:r>
        <w:rPr>
          <w:rtl/>
        </w:rPr>
        <w:t xml:space="preserve">באופקים </w:t>
      </w:r>
      <w:bookmarkStart w:id="1725" w:name="_ETM_Q5_480000"/>
      <w:bookmarkStart w:id="1726" w:name="_ETM_Q5_482089"/>
      <w:bookmarkEnd w:id="1725"/>
      <w:bookmarkEnd w:id="1726"/>
      <w:r>
        <w:rPr>
          <w:rtl/>
        </w:rPr>
        <w:t>ו</w:t>
      </w:r>
      <w:bookmarkStart w:id="1727" w:name="_ETM_Q5_482210"/>
      <w:bookmarkEnd w:id="1727"/>
      <w:r>
        <w:rPr>
          <w:rtl/>
        </w:rPr>
        <w:t xml:space="preserve">שם </w:t>
      </w:r>
      <w:bookmarkStart w:id="1728" w:name="_ETM_Q5_482510"/>
      <w:bookmarkEnd w:id="1728"/>
      <w:r>
        <w:rPr>
          <w:rtl/>
        </w:rPr>
        <w:t xml:space="preserve">מצאו </w:t>
      </w:r>
      <w:bookmarkStart w:id="1729" w:name="_ETM_Q5_482779"/>
      <w:bookmarkEnd w:id="1729"/>
      <w:r>
        <w:rPr>
          <w:rtl/>
        </w:rPr>
        <w:t xml:space="preserve">את </w:t>
      </w:r>
      <w:bookmarkStart w:id="1730" w:name="_ETM_Q5_482900"/>
      <w:bookmarkEnd w:id="1730"/>
      <w:r>
        <w:rPr>
          <w:rtl/>
        </w:rPr>
        <w:t>מותם</w:t>
      </w:r>
      <w:r>
        <w:rPr>
          <w:rFonts w:hint="cs"/>
          <w:rtl/>
        </w:rPr>
        <w:t>.</w:t>
      </w:r>
      <w:r>
        <w:rPr>
          <w:rtl/>
        </w:rPr>
        <w:t xml:space="preserve"> </w:t>
      </w:r>
      <w:bookmarkStart w:id="1731" w:name="_ETM_Q5_486080"/>
      <w:bookmarkEnd w:id="1731"/>
    </w:p>
    <w:p w:rsidR="00FB3DB4" w:rsidRDefault="00FB3DB4" w:rsidP="0063063A">
      <w:pPr>
        <w:rPr>
          <w:rtl/>
        </w:rPr>
      </w:pPr>
      <w:bookmarkStart w:id="1732" w:name="_ETM_Q5_492443"/>
      <w:bookmarkStart w:id="1733" w:name="_ETM_Q5_492523"/>
      <w:bookmarkEnd w:id="1732"/>
      <w:bookmarkEnd w:id="1733"/>
    </w:p>
    <w:p w:rsidR="00FB3DB4" w:rsidRDefault="00FB3DB4" w:rsidP="0063063A">
      <w:pPr>
        <w:rPr>
          <w:rtl/>
        </w:rPr>
      </w:pPr>
      <w:bookmarkStart w:id="1734" w:name="_ETM_Q5_491417"/>
      <w:bookmarkStart w:id="1735" w:name="_ETM_Q5_492572"/>
      <w:bookmarkStart w:id="1736" w:name="_ETM_Q5_492660"/>
      <w:bookmarkEnd w:id="1734"/>
      <w:bookmarkEnd w:id="1735"/>
      <w:bookmarkEnd w:id="1736"/>
      <w:r>
        <w:rPr>
          <w:rFonts w:hint="cs"/>
          <w:rtl/>
        </w:rPr>
        <w:t>יש אזעקה, לדעתי.</w:t>
      </w:r>
    </w:p>
    <w:p w:rsidR="00FB3DB4" w:rsidRDefault="00FB3DB4" w:rsidP="0063063A">
      <w:pPr>
        <w:rPr>
          <w:rtl/>
        </w:rPr>
      </w:pPr>
      <w:bookmarkStart w:id="1737" w:name="_ETM_Q5_490743"/>
      <w:bookmarkStart w:id="1738" w:name="_ETM_Q5_486453"/>
      <w:bookmarkEnd w:id="1737"/>
      <w:bookmarkEnd w:id="1738"/>
    </w:p>
    <w:p w:rsidR="00FB3DB4" w:rsidRDefault="00FB3DB4" w:rsidP="0063063A">
      <w:pPr>
        <w:pStyle w:val="af6"/>
        <w:keepNext/>
        <w:rPr>
          <w:rtl/>
        </w:rPr>
      </w:pPr>
      <w:bookmarkStart w:id="1739" w:name="ET_yor_6423_8"/>
      <w:r w:rsidRPr="009B68CE">
        <w:rPr>
          <w:rStyle w:val="TagStyle"/>
          <w:rtl/>
        </w:rPr>
        <w:t xml:space="preserve"> &lt;&lt; יור &gt;&gt; </w:t>
      </w:r>
      <w:r>
        <w:rPr>
          <w:rtl/>
        </w:rPr>
        <w:t>היו"ר אמיר אוחנה:</w:t>
      </w:r>
      <w:r w:rsidRPr="009B68CE">
        <w:rPr>
          <w:rStyle w:val="TagStyle"/>
          <w:rtl/>
        </w:rPr>
        <w:t xml:space="preserve"> &lt;&lt; יור &gt;&gt;</w:t>
      </w:r>
      <w:r>
        <w:rPr>
          <w:rtl/>
        </w:rPr>
        <w:t xml:space="preserve">   </w:t>
      </w:r>
      <w:bookmarkEnd w:id="1739"/>
    </w:p>
    <w:p w:rsidR="00FB3DB4" w:rsidRDefault="00FB3DB4" w:rsidP="00823AFD">
      <w:pPr>
        <w:rPr>
          <w:rtl/>
        </w:rPr>
      </w:pPr>
    </w:p>
    <w:p w:rsidR="00FB3DB4" w:rsidRDefault="00FB3DB4" w:rsidP="0063063A">
      <w:pPr>
        <w:rPr>
          <w:rtl/>
        </w:rPr>
      </w:pPr>
      <w:bookmarkStart w:id="1740" w:name="_ETM_Q5_491449"/>
      <w:bookmarkEnd w:id="1740"/>
      <w:r>
        <w:rPr>
          <w:rFonts w:hint="cs"/>
          <w:rtl/>
        </w:rPr>
        <w:t xml:space="preserve">סדרנים, יש אזעקה? </w:t>
      </w:r>
      <w:bookmarkStart w:id="1741" w:name="_ETM_Q5_487627"/>
      <w:bookmarkStart w:id="1742" w:name="_ETM_Q5_487701"/>
      <w:bookmarkStart w:id="1743" w:name="_ETM_Q5_488058"/>
      <w:bookmarkStart w:id="1744" w:name="_ETM_Q5_488133"/>
      <w:bookmarkStart w:id="1745" w:name="_ETM_Q5_488002"/>
      <w:bookmarkEnd w:id="1741"/>
      <w:bookmarkEnd w:id="1742"/>
      <w:bookmarkEnd w:id="1743"/>
      <w:bookmarkEnd w:id="1744"/>
      <w:bookmarkEnd w:id="1745"/>
      <w:r>
        <w:rPr>
          <w:rFonts w:hint="cs"/>
          <w:rtl/>
        </w:rPr>
        <w:t xml:space="preserve">אוקיי. לצאת בבקשה למסדרן חושן הסמוך. </w:t>
      </w:r>
      <w:bookmarkStart w:id="1746" w:name="_ETM_Q5_495253"/>
      <w:bookmarkStart w:id="1747" w:name="_ETM_Q5_491843"/>
      <w:bookmarkEnd w:id="1746"/>
      <w:bookmarkEnd w:id="1747"/>
      <w:r>
        <w:rPr>
          <w:rtl/>
        </w:rPr>
        <w:t xml:space="preserve">אני </w:t>
      </w:r>
      <w:bookmarkStart w:id="1748" w:name="_ETM_Q5_497990"/>
      <w:bookmarkEnd w:id="1748"/>
      <w:r>
        <w:rPr>
          <w:rtl/>
        </w:rPr>
        <w:t xml:space="preserve">מודיע </w:t>
      </w:r>
      <w:bookmarkStart w:id="1749" w:name="_ETM_Q5_498290"/>
      <w:bookmarkEnd w:id="1749"/>
      <w:r>
        <w:rPr>
          <w:rtl/>
        </w:rPr>
        <w:t xml:space="preserve">על </w:t>
      </w:r>
      <w:bookmarkStart w:id="1750" w:name="_ETM_Q5_498380"/>
      <w:bookmarkEnd w:id="1750"/>
      <w:r>
        <w:rPr>
          <w:rtl/>
        </w:rPr>
        <w:t>הפסקה</w:t>
      </w:r>
      <w:r>
        <w:rPr>
          <w:rFonts w:hint="cs"/>
          <w:rtl/>
        </w:rPr>
        <w:t>.</w:t>
      </w:r>
      <w:r>
        <w:rPr>
          <w:rtl/>
        </w:rPr>
        <w:t xml:space="preserve"> </w:t>
      </w:r>
      <w:bookmarkStart w:id="1751" w:name="_ETM_Q5_535309"/>
      <w:bookmarkStart w:id="1752" w:name="_ETM_Q5_588920"/>
      <w:bookmarkStart w:id="1753" w:name="_ETM_Q5_737569"/>
      <w:bookmarkEnd w:id="1751"/>
      <w:bookmarkEnd w:id="1752"/>
      <w:bookmarkEnd w:id="1753"/>
    </w:p>
    <w:p w:rsidR="00FB3DB4" w:rsidRDefault="00FB3DB4" w:rsidP="0063063A">
      <w:pPr>
        <w:rPr>
          <w:rtl/>
        </w:rPr>
      </w:pPr>
    </w:p>
    <w:p w:rsidR="00FB3DB4" w:rsidRDefault="00FB3DB4" w:rsidP="00C7759B">
      <w:pPr>
        <w:pStyle w:val="afc"/>
        <w:keepNext/>
        <w:ind w:firstLine="0"/>
        <w:jc w:val="center"/>
        <w:rPr>
          <w:rtl/>
        </w:rPr>
      </w:pPr>
      <w:bookmarkStart w:id="1754" w:name="ET_meetingbreak_5"/>
      <w:r w:rsidRPr="009B68CE">
        <w:rPr>
          <w:rStyle w:val="TagStyle"/>
          <w:rtl/>
        </w:rPr>
        <w:t xml:space="preserve">&lt;&lt; הפסקה &gt;&gt; </w:t>
      </w:r>
      <w:r>
        <w:rPr>
          <w:rtl/>
        </w:rPr>
        <w:t xml:space="preserve">(הישיבה נפסקה בשעה 16:47 </w:t>
      </w:r>
      <w:proofErr w:type="spellStart"/>
      <w:r>
        <w:rPr>
          <w:rtl/>
        </w:rPr>
        <w:t>ונתחדשה</w:t>
      </w:r>
      <w:proofErr w:type="spellEnd"/>
      <w:r>
        <w:rPr>
          <w:rtl/>
        </w:rPr>
        <w:t xml:space="preserve"> בשעה 1</w:t>
      </w:r>
      <w:r>
        <w:rPr>
          <w:rFonts w:hint="cs"/>
          <w:rtl/>
        </w:rPr>
        <w:t>6</w:t>
      </w:r>
      <w:r>
        <w:rPr>
          <w:rtl/>
        </w:rPr>
        <w:t>:</w:t>
      </w:r>
      <w:r>
        <w:rPr>
          <w:rFonts w:hint="cs"/>
          <w:rtl/>
        </w:rPr>
        <w:t>56</w:t>
      </w:r>
      <w:bookmarkStart w:id="1755" w:name="_ETM_Q5_255329"/>
      <w:bookmarkEnd w:id="1755"/>
      <w:r>
        <w:rPr>
          <w:rtl/>
        </w:rPr>
        <w:t>.)</w:t>
      </w:r>
      <w:r w:rsidRPr="009B68CE">
        <w:rPr>
          <w:rStyle w:val="TagStyle"/>
          <w:rtl/>
        </w:rPr>
        <w:t xml:space="preserve"> &lt;&lt; הפסקה &gt;&gt;</w:t>
      </w:r>
    </w:p>
    <w:p w:rsidR="00FB3DB4" w:rsidRPr="005119CF" w:rsidRDefault="00FB3DB4" w:rsidP="005119CF">
      <w:pPr>
        <w:rPr>
          <w:rtl/>
        </w:rPr>
      </w:pPr>
    </w:p>
    <w:p w:rsidR="00FB3DB4" w:rsidRDefault="00FB3DB4" w:rsidP="0063063A">
      <w:pPr>
        <w:pStyle w:val="af6"/>
        <w:keepNext/>
        <w:rPr>
          <w:rtl/>
        </w:rPr>
      </w:pPr>
      <w:bookmarkStart w:id="1756" w:name="_ETM_Q5_525939"/>
      <w:bookmarkStart w:id="1757" w:name="_ETM_Q5_526047"/>
      <w:bookmarkStart w:id="1758" w:name="ET_yor_6423_5"/>
      <w:bookmarkStart w:id="1759" w:name="ET_speakercontinue_5300_2"/>
      <w:bookmarkEnd w:id="1754"/>
      <w:bookmarkEnd w:id="1756"/>
      <w:bookmarkEnd w:id="1757"/>
      <w:r w:rsidRPr="00F75B25">
        <w:rPr>
          <w:rStyle w:val="TagStyle"/>
          <w:rtl/>
        </w:rPr>
        <w:t xml:space="preserve">&lt;&lt; יור &gt;&gt; </w:t>
      </w:r>
      <w:r>
        <w:rPr>
          <w:rtl/>
        </w:rPr>
        <w:t>היו"ר אמיר אוחנה:</w:t>
      </w:r>
      <w:r w:rsidRPr="00F75B25">
        <w:rPr>
          <w:rStyle w:val="TagStyle"/>
          <w:rtl/>
        </w:rPr>
        <w:t xml:space="preserve"> &lt;&lt; יור &gt;&gt;</w:t>
      </w:r>
      <w:r>
        <w:rPr>
          <w:rtl/>
        </w:rPr>
        <w:t xml:space="preserve">   </w:t>
      </w:r>
      <w:bookmarkEnd w:id="1758"/>
    </w:p>
    <w:p w:rsidR="00FB3DB4" w:rsidRDefault="00FB3DB4" w:rsidP="00823AFD">
      <w:pPr>
        <w:rPr>
          <w:rtl/>
          <w:lang w:eastAsia="he-IL"/>
        </w:rPr>
      </w:pPr>
    </w:p>
    <w:p w:rsidR="00FB3DB4" w:rsidRDefault="00FB3DB4" w:rsidP="0063063A">
      <w:pPr>
        <w:rPr>
          <w:rtl/>
          <w:lang w:eastAsia="he-IL"/>
        </w:rPr>
      </w:pPr>
      <w:bookmarkStart w:id="1760" w:name="_ETM_Q6_640791"/>
      <w:bookmarkEnd w:id="1760"/>
      <w:r>
        <w:rPr>
          <w:rFonts w:hint="cs"/>
          <w:rtl/>
          <w:lang w:eastAsia="he-IL"/>
        </w:rPr>
        <w:t xml:space="preserve">אני מחדש את הישיבה. </w:t>
      </w:r>
    </w:p>
    <w:p w:rsidR="00FB3DB4" w:rsidRDefault="00FB3DB4" w:rsidP="0063063A">
      <w:pPr>
        <w:rPr>
          <w:rtl/>
          <w:lang w:eastAsia="he-IL"/>
        </w:rPr>
      </w:pPr>
    </w:p>
    <w:p w:rsidR="00FB3DB4" w:rsidRDefault="00FB3DB4" w:rsidP="0063063A">
      <w:pPr>
        <w:rPr>
          <w:rtl/>
          <w:lang w:eastAsia="he-IL"/>
        </w:rPr>
      </w:pPr>
      <w:r>
        <w:rPr>
          <w:rFonts w:hint="cs"/>
          <w:rtl/>
          <w:lang w:eastAsia="he-IL"/>
        </w:rPr>
        <w:t xml:space="preserve">אני מזמין את חברת הכנסת מירב </w:t>
      </w:r>
      <w:bookmarkStart w:id="1761" w:name="_ETM_Q6_641296"/>
      <w:bookmarkEnd w:id="1761"/>
      <w:r>
        <w:rPr>
          <w:rFonts w:hint="cs"/>
          <w:rtl/>
          <w:lang w:eastAsia="he-IL"/>
        </w:rPr>
        <w:t xml:space="preserve">בן ארי להשלים את דבריה, בבקשה. </w:t>
      </w:r>
    </w:p>
    <w:p w:rsidR="00FB3DB4" w:rsidRDefault="00FB3DB4" w:rsidP="0063063A">
      <w:pPr>
        <w:rPr>
          <w:rtl/>
          <w:lang w:eastAsia="he-IL"/>
        </w:rPr>
      </w:pPr>
      <w:bookmarkStart w:id="1762" w:name="_ETM_Q6_646733"/>
      <w:bookmarkStart w:id="1763" w:name="_ETM_Q6_646865"/>
      <w:bookmarkEnd w:id="1762"/>
      <w:bookmarkEnd w:id="1763"/>
    </w:p>
    <w:p w:rsidR="00FB3DB4" w:rsidRDefault="00FB3DB4" w:rsidP="0063063A">
      <w:pPr>
        <w:pStyle w:val="af5"/>
        <w:keepNext/>
        <w:rPr>
          <w:rtl/>
        </w:rPr>
      </w:pPr>
      <w:bookmarkStart w:id="1764" w:name="ET_interruption_6520_6"/>
      <w:r w:rsidRPr="00F75B25">
        <w:rPr>
          <w:rStyle w:val="TagStyle"/>
          <w:rtl/>
        </w:rPr>
        <w:t xml:space="preserve"> &lt;&lt; קריאה &gt;&gt; </w:t>
      </w:r>
      <w:r>
        <w:rPr>
          <w:rtl/>
        </w:rPr>
        <w:t>ארז מלול (ש"ס):</w:t>
      </w:r>
      <w:r w:rsidRPr="00F75B25">
        <w:rPr>
          <w:rStyle w:val="TagStyle"/>
          <w:rtl/>
        </w:rPr>
        <w:t xml:space="preserve"> &lt;&lt; קריאה &gt;&gt;</w:t>
      </w:r>
      <w:r>
        <w:rPr>
          <w:rtl/>
        </w:rPr>
        <w:t xml:space="preserve">   </w:t>
      </w:r>
      <w:bookmarkEnd w:id="1764"/>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תסיימי מהר, כי </w:t>
      </w:r>
      <w:bookmarkStart w:id="1765" w:name="_ETM_Q6_645657"/>
      <w:bookmarkEnd w:id="1765"/>
      <w:r>
        <w:rPr>
          <w:rFonts w:hint="cs"/>
          <w:rtl/>
          <w:lang w:eastAsia="he-IL"/>
        </w:rPr>
        <w:t xml:space="preserve">הם מפוצצים בגללך. </w:t>
      </w:r>
    </w:p>
    <w:p w:rsidR="00FB3DB4" w:rsidRDefault="00FB3DB4" w:rsidP="0063063A">
      <w:pPr>
        <w:keepNext/>
        <w:rPr>
          <w:rtl/>
        </w:rPr>
      </w:pPr>
      <w:bookmarkStart w:id="1766" w:name="_ETM_Q6_649539"/>
      <w:bookmarkStart w:id="1767" w:name="_ETM_Q6_649681"/>
      <w:bookmarkStart w:id="1768" w:name="_ETM_Q6_638635"/>
      <w:bookmarkStart w:id="1769" w:name="_ETM_Q6_638900"/>
      <w:bookmarkStart w:id="1770" w:name="_ETM_Q6_638989"/>
      <w:bookmarkEnd w:id="1766"/>
      <w:bookmarkEnd w:id="1767"/>
      <w:bookmarkEnd w:id="1768"/>
      <w:bookmarkEnd w:id="1769"/>
      <w:bookmarkEnd w:id="1770"/>
    </w:p>
    <w:p w:rsidR="00FB3DB4" w:rsidRDefault="00FB3DB4" w:rsidP="0063063A">
      <w:pPr>
        <w:pStyle w:val="-"/>
        <w:keepNext/>
        <w:rPr>
          <w:rtl/>
        </w:rPr>
      </w:pPr>
      <w:r w:rsidRPr="008B3114">
        <w:rPr>
          <w:rStyle w:val="TagStyle"/>
          <w:rtl/>
        </w:rPr>
        <w:t xml:space="preserve"> &lt;&lt; דובר_המשך &gt;&gt; </w:t>
      </w:r>
      <w:r>
        <w:rPr>
          <w:rtl/>
        </w:rPr>
        <w:t>מירב בן ארי (יש עתיד):</w:t>
      </w:r>
      <w:r w:rsidRPr="008B3114">
        <w:rPr>
          <w:rStyle w:val="TagStyle"/>
          <w:rtl/>
        </w:rPr>
        <w:t xml:space="preserve"> &lt;&lt; דובר_המשך &gt;&gt;</w:t>
      </w:r>
      <w:r>
        <w:rPr>
          <w:rtl/>
        </w:rPr>
        <w:t xml:space="preserve">   </w:t>
      </w:r>
      <w:bookmarkEnd w:id="1759"/>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אני אגיד לך על זה משהו. </w:t>
      </w:r>
    </w:p>
    <w:p w:rsidR="00FB3DB4" w:rsidRDefault="00FB3DB4" w:rsidP="0063063A">
      <w:pPr>
        <w:rPr>
          <w:rtl/>
          <w:lang w:eastAsia="he-IL"/>
        </w:rPr>
      </w:pPr>
      <w:bookmarkStart w:id="1771" w:name="_ETM_Q6_654524"/>
      <w:bookmarkStart w:id="1772" w:name="_ETM_Q6_654639"/>
      <w:bookmarkEnd w:id="1771"/>
      <w:bookmarkEnd w:id="1772"/>
    </w:p>
    <w:p w:rsidR="00FB3DB4" w:rsidRDefault="00FB3DB4" w:rsidP="0063063A">
      <w:pPr>
        <w:pStyle w:val="af6"/>
        <w:keepNext/>
        <w:rPr>
          <w:rtl/>
        </w:rPr>
      </w:pPr>
      <w:bookmarkStart w:id="1773" w:name="ET_yor_6423_7"/>
      <w:r w:rsidRPr="00F75B25">
        <w:rPr>
          <w:rStyle w:val="TagStyle"/>
          <w:rtl/>
        </w:rPr>
        <w:t xml:space="preserve"> &lt;&lt; יור &gt;&gt; </w:t>
      </w:r>
      <w:r>
        <w:rPr>
          <w:rtl/>
        </w:rPr>
        <w:t>היו"ר אמיר אוחנה:</w:t>
      </w:r>
      <w:r w:rsidRPr="00F75B25">
        <w:rPr>
          <w:rStyle w:val="TagStyle"/>
          <w:rtl/>
        </w:rPr>
        <w:t xml:space="preserve"> &lt;&lt; יור &gt;&gt;</w:t>
      </w:r>
      <w:r>
        <w:rPr>
          <w:rtl/>
        </w:rPr>
        <w:t xml:space="preserve">   </w:t>
      </w:r>
      <w:bookmarkEnd w:id="1773"/>
    </w:p>
    <w:p w:rsidR="00FB3DB4" w:rsidRDefault="00FB3DB4" w:rsidP="00823AFD">
      <w:pPr>
        <w:rPr>
          <w:rtl/>
          <w:lang w:eastAsia="he-IL"/>
        </w:rPr>
      </w:pPr>
    </w:p>
    <w:p w:rsidR="00FB3DB4" w:rsidRDefault="00FB3DB4" w:rsidP="0063063A">
      <w:pPr>
        <w:rPr>
          <w:rtl/>
          <w:lang w:eastAsia="he-IL"/>
        </w:rPr>
      </w:pPr>
      <w:bookmarkStart w:id="1774" w:name="_ETM_Q6_656208"/>
      <w:bookmarkEnd w:id="1774"/>
      <w:r>
        <w:rPr>
          <w:rFonts w:hint="cs"/>
          <w:rtl/>
          <w:lang w:eastAsia="he-IL"/>
        </w:rPr>
        <w:t xml:space="preserve">אחריה </w:t>
      </w:r>
      <w:r w:rsidR="004C1402">
        <w:rPr>
          <w:rFonts w:hint="cs"/>
          <w:rtl/>
          <w:lang w:eastAsia="he-IL"/>
        </w:rPr>
        <w:t>– – –</w:t>
      </w:r>
    </w:p>
    <w:p w:rsidR="00FB3DB4" w:rsidRDefault="00FB3DB4" w:rsidP="0063063A">
      <w:pPr>
        <w:rPr>
          <w:rtl/>
          <w:lang w:eastAsia="he-IL"/>
        </w:rPr>
      </w:pPr>
      <w:bookmarkStart w:id="1775" w:name="_ETM_Q6_655400"/>
      <w:bookmarkStart w:id="1776" w:name="_ETM_Q6_655536"/>
      <w:bookmarkEnd w:id="1775"/>
      <w:bookmarkEnd w:id="1776"/>
    </w:p>
    <w:p w:rsidR="00FB3DB4" w:rsidRDefault="00FB3DB4" w:rsidP="0063063A">
      <w:pPr>
        <w:pStyle w:val="-"/>
        <w:keepNext/>
        <w:rPr>
          <w:rtl/>
        </w:rPr>
      </w:pPr>
      <w:bookmarkStart w:id="1777" w:name="ET_speakercontinue_5300_8"/>
      <w:r w:rsidRPr="00F75B25">
        <w:rPr>
          <w:rStyle w:val="TagStyle"/>
          <w:rtl/>
        </w:rPr>
        <w:t xml:space="preserve"> &lt;&lt; דובר_המשך &gt;&gt; </w:t>
      </w:r>
      <w:r>
        <w:rPr>
          <w:rtl/>
        </w:rPr>
        <w:t>מירב בן ארי (יש עתיד):</w:t>
      </w:r>
      <w:r w:rsidRPr="00F75B25">
        <w:rPr>
          <w:rStyle w:val="TagStyle"/>
          <w:rtl/>
        </w:rPr>
        <w:t xml:space="preserve"> &lt;&lt; דובר_המשך &gt;&gt;</w:t>
      </w:r>
      <w:r>
        <w:rPr>
          <w:rtl/>
        </w:rPr>
        <w:t xml:space="preserve">   </w:t>
      </w:r>
      <w:bookmarkEnd w:id="1777"/>
    </w:p>
    <w:p w:rsidR="00FB3DB4" w:rsidRDefault="00FB3DB4" w:rsidP="00823AFD">
      <w:pPr>
        <w:rPr>
          <w:rtl/>
          <w:lang w:eastAsia="he-IL"/>
        </w:rPr>
      </w:pPr>
    </w:p>
    <w:p w:rsidR="00FB3DB4" w:rsidRDefault="00FB3DB4" w:rsidP="0063063A">
      <w:pPr>
        <w:rPr>
          <w:rtl/>
          <w:lang w:eastAsia="he-IL"/>
        </w:rPr>
      </w:pPr>
      <w:bookmarkStart w:id="1778" w:name="_ETM_Q6_656560"/>
      <w:bookmarkEnd w:id="1778"/>
      <w:r>
        <w:rPr>
          <w:rFonts w:hint="cs"/>
          <w:rtl/>
          <w:lang w:eastAsia="he-IL"/>
        </w:rPr>
        <w:t xml:space="preserve">אדוני היושב-ראש, אף </w:t>
      </w:r>
      <w:r w:rsidR="004C1402">
        <w:rPr>
          <w:rFonts w:hint="cs"/>
          <w:rtl/>
          <w:lang w:eastAsia="he-IL"/>
        </w:rPr>
        <w:t>– – –</w:t>
      </w:r>
      <w:r>
        <w:rPr>
          <w:rFonts w:hint="cs"/>
          <w:rtl/>
          <w:lang w:eastAsia="he-IL"/>
        </w:rPr>
        <w:t xml:space="preserve"> </w:t>
      </w:r>
    </w:p>
    <w:p w:rsidR="00FB3DB4" w:rsidRDefault="00FB3DB4" w:rsidP="0063063A">
      <w:pPr>
        <w:rPr>
          <w:rtl/>
          <w:lang w:eastAsia="he-IL"/>
        </w:rPr>
      </w:pPr>
    </w:p>
    <w:p w:rsidR="00FB3DB4" w:rsidRDefault="00FB3DB4" w:rsidP="0063063A">
      <w:pPr>
        <w:pStyle w:val="af6"/>
        <w:keepNext/>
        <w:rPr>
          <w:rtl/>
        </w:rPr>
      </w:pPr>
      <w:r w:rsidRPr="00F75B25">
        <w:rPr>
          <w:rStyle w:val="TagStyle"/>
          <w:rtl/>
        </w:rPr>
        <w:t xml:space="preserve"> &lt;&lt; יור &gt;&gt; </w:t>
      </w:r>
      <w:r>
        <w:rPr>
          <w:rtl/>
        </w:rPr>
        <w:t>היו"ר אמיר אוחנה:</w:t>
      </w:r>
      <w:r w:rsidRPr="00F75B25">
        <w:rPr>
          <w:rStyle w:val="TagStyle"/>
          <w:rtl/>
        </w:rPr>
        <w:t xml:space="preserve"> &lt;&lt; יור &gt;&gt;</w:t>
      </w:r>
      <w:r>
        <w:rPr>
          <w:rtl/>
        </w:rPr>
        <w:t xml:space="preserve">   </w:t>
      </w:r>
    </w:p>
    <w:p w:rsidR="00FB3DB4" w:rsidRDefault="00FB3DB4" w:rsidP="00823AFD">
      <w:pPr>
        <w:rPr>
          <w:rtl/>
          <w:lang w:eastAsia="he-IL"/>
        </w:rPr>
      </w:pPr>
    </w:p>
    <w:p w:rsidR="00FB3DB4" w:rsidRDefault="00FB3DB4" w:rsidP="005119CF">
      <w:pPr>
        <w:rPr>
          <w:rtl/>
          <w:lang w:eastAsia="he-IL"/>
        </w:rPr>
      </w:pPr>
      <w:r>
        <w:rPr>
          <w:rFonts w:hint="cs"/>
          <w:rtl/>
          <w:lang w:eastAsia="he-IL"/>
        </w:rPr>
        <w:t xml:space="preserve">רק שנייה. אחריה </w:t>
      </w:r>
      <w:r>
        <w:rPr>
          <w:rFonts w:hint="eastAsia"/>
          <w:rtl/>
          <w:lang w:eastAsia="he-IL"/>
        </w:rPr>
        <w:t>–</w:t>
      </w:r>
      <w:r>
        <w:rPr>
          <w:rFonts w:hint="cs"/>
          <w:rtl/>
          <w:lang w:eastAsia="he-IL"/>
        </w:rPr>
        <w:t xml:space="preserve"> חבר הכנסת עודד פורר. </w:t>
      </w:r>
    </w:p>
    <w:p w:rsidR="00FB3DB4" w:rsidRDefault="00FB3DB4" w:rsidP="0063063A">
      <w:pPr>
        <w:rPr>
          <w:rtl/>
          <w:lang w:eastAsia="he-IL"/>
        </w:rPr>
      </w:pPr>
    </w:p>
    <w:p w:rsidR="00FB3DB4" w:rsidRDefault="00FB3DB4" w:rsidP="0063063A">
      <w:pPr>
        <w:pStyle w:val="-"/>
        <w:keepNext/>
        <w:rPr>
          <w:rtl/>
        </w:rPr>
      </w:pPr>
      <w:bookmarkStart w:id="1779" w:name="ET_speakercontinue_5300_10"/>
      <w:r w:rsidRPr="00F75B25">
        <w:rPr>
          <w:rStyle w:val="TagStyle"/>
          <w:rtl/>
        </w:rPr>
        <w:t xml:space="preserve"> &lt;&lt; דובר_המשך &gt;&gt; </w:t>
      </w:r>
      <w:r>
        <w:rPr>
          <w:rtl/>
        </w:rPr>
        <w:t>מירב בן ארי (יש עתיד):</w:t>
      </w:r>
      <w:r w:rsidRPr="00F75B25">
        <w:rPr>
          <w:rStyle w:val="TagStyle"/>
          <w:rtl/>
        </w:rPr>
        <w:t xml:space="preserve"> &lt;&lt; דובר_המשך &gt;&gt;</w:t>
      </w:r>
      <w:r>
        <w:rPr>
          <w:rtl/>
        </w:rPr>
        <w:t xml:space="preserve">   </w:t>
      </w:r>
      <w:bookmarkEnd w:id="1779"/>
    </w:p>
    <w:p w:rsidR="00FB3DB4" w:rsidRDefault="00FB3DB4" w:rsidP="00823AFD">
      <w:pPr>
        <w:rPr>
          <w:rtl/>
          <w:lang w:eastAsia="he-IL"/>
        </w:rPr>
      </w:pPr>
    </w:p>
    <w:p w:rsidR="00FB3DB4" w:rsidRDefault="00FB3DB4" w:rsidP="0063063A">
      <w:pPr>
        <w:rPr>
          <w:rtl/>
          <w:lang w:eastAsia="he-IL"/>
        </w:rPr>
      </w:pPr>
      <w:r>
        <w:rPr>
          <w:rFonts w:hint="cs"/>
          <w:rtl/>
          <w:lang w:eastAsia="he-IL"/>
        </w:rPr>
        <w:t>אדוני היושב-רא</w:t>
      </w:r>
      <w:bookmarkStart w:id="1780" w:name="_ETM_Q6_665146"/>
      <w:bookmarkEnd w:id="1780"/>
      <w:r>
        <w:rPr>
          <w:rFonts w:hint="cs"/>
          <w:rtl/>
          <w:lang w:eastAsia="he-IL"/>
        </w:rPr>
        <w:t xml:space="preserve">ש, אף אחד, אבל אף אחד </w:t>
      </w:r>
      <w:r w:rsidR="004C1402">
        <w:rPr>
          <w:rFonts w:hint="cs"/>
          <w:rtl/>
          <w:lang w:eastAsia="he-IL"/>
        </w:rPr>
        <w:t>– – –</w:t>
      </w:r>
    </w:p>
    <w:p w:rsidR="00FB3DB4" w:rsidRDefault="00FB3DB4" w:rsidP="0063063A">
      <w:pPr>
        <w:rPr>
          <w:rtl/>
          <w:lang w:eastAsia="he-IL"/>
        </w:rPr>
      </w:pPr>
    </w:p>
    <w:p w:rsidR="00FB3DB4" w:rsidRDefault="00FB3DB4" w:rsidP="0063063A">
      <w:pPr>
        <w:pStyle w:val="af5"/>
        <w:keepNext/>
        <w:rPr>
          <w:rtl/>
        </w:rPr>
      </w:pPr>
      <w:bookmarkStart w:id="1781" w:name="ET_interruption_6157_11"/>
      <w:r w:rsidRPr="00280FDB">
        <w:rPr>
          <w:rStyle w:val="TagStyle"/>
          <w:rtl/>
        </w:rPr>
        <w:t xml:space="preserve"> &lt;&lt; קריאה &gt;&gt; </w:t>
      </w:r>
      <w:r>
        <w:rPr>
          <w:rtl/>
        </w:rPr>
        <w:t>שמחה רוטמן (הציונות הדתית):</w:t>
      </w:r>
      <w:r w:rsidRPr="00280FDB">
        <w:rPr>
          <w:rStyle w:val="TagStyle"/>
          <w:rtl/>
        </w:rPr>
        <w:t xml:space="preserve"> &lt;&lt; קריאה &gt;&gt;</w:t>
      </w:r>
      <w:r>
        <w:rPr>
          <w:rtl/>
        </w:rPr>
        <w:t xml:space="preserve">   </w:t>
      </w:r>
      <w:bookmarkEnd w:id="1781"/>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לא ימנע ממך לדבר. </w:t>
      </w:r>
    </w:p>
    <w:p w:rsidR="00FB3DB4" w:rsidRDefault="00FB3DB4" w:rsidP="0063063A">
      <w:pPr>
        <w:rPr>
          <w:rtl/>
          <w:lang w:eastAsia="he-IL"/>
        </w:rPr>
      </w:pPr>
    </w:p>
    <w:p w:rsidR="00FB3DB4" w:rsidRDefault="00FB3DB4" w:rsidP="0063063A">
      <w:pPr>
        <w:pStyle w:val="-"/>
        <w:keepNext/>
        <w:rPr>
          <w:rtl/>
        </w:rPr>
      </w:pPr>
      <w:bookmarkStart w:id="1782" w:name="ET_speakercontinue_5300_12"/>
      <w:r w:rsidRPr="00280FDB">
        <w:rPr>
          <w:rStyle w:val="TagStyle"/>
          <w:rtl/>
        </w:rPr>
        <w:t xml:space="preserve"> &lt;&lt; דובר_המשך &gt;&gt; </w:t>
      </w:r>
      <w:r>
        <w:rPr>
          <w:rtl/>
        </w:rPr>
        <w:t>מירב בן ארי (יש עתיד):</w:t>
      </w:r>
      <w:r w:rsidRPr="00280FDB">
        <w:rPr>
          <w:rStyle w:val="TagStyle"/>
          <w:rtl/>
        </w:rPr>
        <w:t xml:space="preserve"> &lt;&lt; דובר_המשך &gt;&gt;</w:t>
      </w:r>
      <w:r>
        <w:rPr>
          <w:rtl/>
        </w:rPr>
        <w:t xml:space="preserve">   </w:t>
      </w:r>
      <w:bookmarkEnd w:id="1782"/>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יפה. שמחה הוציא לי את המילים </w:t>
      </w:r>
      <w:bookmarkStart w:id="1783" w:name="_ETM_Q6_669340"/>
      <w:bookmarkEnd w:id="1783"/>
      <w:r>
        <w:rPr>
          <w:rFonts w:hint="cs"/>
          <w:rtl/>
          <w:lang w:eastAsia="he-IL"/>
        </w:rPr>
        <w:t xml:space="preserve">מהפה. אף אחד לא ימנע ממני לדבר. </w:t>
      </w:r>
    </w:p>
    <w:p w:rsidR="00FB3DB4" w:rsidRDefault="00FB3DB4" w:rsidP="0063063A">
      <w:pPr>
        <w:rPr>
          <w:rtl/>
          <w:lang w:eastAsia="he-IL"/>
        </w:rPr>
      </w:pPr>
      <w:bookmarkStart w:id="1784" w:name="_ETM_Q6_671291"/>
      <w:bookmarkStart w:id="1785" w:name="_ETM_Q6_671450"/>
      <w:bookmarkEnd w:id="1784"/>
      <w:bookmarkEnd w:id="1785"/>
    </w:p>
    <w:p w:rsidR="00FB3DB4" w:rsidRDefault="00FB3DB4" w:rsidP="0063063A">
      <w:pPr>
        <w:pStyle w:val="af5"/>
        <w:keepNext/>
        <w:rPr>
          <w:rtl/>
        </w:rPr>
      </w:pPr>
      <w:bookmarkStart w:id="1786" w:name="ET_interruption_6156_13"/>
      <w:r w:rsidRPr="00280FDB">
        <w:rPr>
          <w:rStyle w:val="TagStyle"/>
          <w:rtl/>
        </w:rPr>
        <w:t xml:space="preserve"> &lt;&lt; קריאה &gt;&gt; </w:t>
      </w:r>
      <w:r>
        <w:rPr>
          <w:rtl/>
        </w:rPr>
        <w:t>גלעד קריב (העבודה):</w:t>
      </w:r>
      <w:r w:rsidRPr="00280FDB">
        <w:rPr>
          <w:rStyle w:val="TagStyle"/>
          <w:rtl/>
        </w:rPr>
        <w:t xml:space="preserve"> &lt;&lt; קריאה &gt;&gt;</w:t>
      </w:r>
      <w:r>
        <w:rPr>
          <w:rtl/>
        </w:rPr>
        <w:t xml:space="preserve">   </w:t>
      </w:r>
      <w:bookmarkEnd w:id="1786"/>
    </w:p>
    <w:p w:rsidR="00FB3DB4" w:rsidRDefault="00FB3DB4" w:rsidP="00823AFD">
      <w:pPr>
        <w:rPr>
          <w:rtl/>
          <w:lang w:eastAsia="he-IL"/>
        </w:rPr>
      </w:pPr>
    </w:p>
    <w:p w:rsidR="00FB3DB4" w:rsidRDefault="00FB3DB4" w:rsidP="005119CF">
      <w:pPr>
        <w:rPr>
          <w:rtl/>
          <w:lang w:eastAsia="he-IL"/>
        </w:rPr>
      </w:pPr>
      <w:r>
        <w:rPr>
          <w:rFonts w:hint="cs"/>
          <w:rtl/>
          <w:lang w:eastAsia="he-IL"/>
        </w:rPr>
        <w:t xml:space="preserve">יש המון שרים בממשלת ישראל, אבל אני לא רואה </w:t>
      </w:r>
      <w:bookmarkStart w:id="1787" w:name="_ETM_Q6_678139"/>
      <w:bookmarkEnd w:id="1787"/>
      <w:r>
        <w:rPr>
          <w:rFonts w:hint="cs"/>
          <w:rtl/>
          <w:lang w:eastAsia="he-IL"/>
        </w:rPr>
        <w:t xml:space="preserve">פה מישהו. מרוב שרים </w:t>
      </w:r>
      <w:r>
        <w:rPr>
          <w:rFonts w:hint="eastAsia"/>
          <w:rtl/>
          <w:lang w:eastAsia="he-IL"/>
        </w:rPr>
        <w:t xml:space="preserve">– </w:t>
      </w:r>
      <w:r>
        <w:rPr>
          <w:rFonts w:hint="cs"/>
          <w:rtl/>
          <w:lang w:eastAsia="he-IL"/>
        </w:rPr>
        <w:t xml:space="preserve">מה לעשות, אדוני היושב-ראש. </w:t>
      </w:r>
    </w:p>
    <w:p w:rsidR="00FB3DB4" w:rsidRDefault="00FB3DB4" w:rsidP="0063063A">
      <w:pPr>
        <w:rPr>
          <w:rtl/>
          <w:lang w:eastAsia="he-IL"/>
        </w:rPr>
      </w:pPr>
    </w:p>
    <w:p w:rsidR="00FB3DB4" w:rsidRDefault="00FB3DB4" w:rsidP="0063063A">
      <w:pPr>
        <w:pStyle w:val="af6"/>
        <w:keepNext/>
        <w:rPr>
          <w:rtl/>
        </w:rPr>
      </w:pPr>
      <w:bookmarkStart w:id="1788" w:name="ET_yor_6423_14"/>
      <w:r w:rsidRPr="00280FDB">
        <w:rPr>
          <w:rStyle w:val="TagStyle"/>
          <w:rtl/>
        </w:rPr>
        <w:t xml:space="preserve"> &lt;&lt; יור &gt;&gt; </w:t>
      </w:r>
      <w:r>
        <w:rPr>
          <w:rtl/>
        </w:rPr>
        <w:t>היו"ר אמיר אוחנה:</w:t>
      </w:r>
      <w:r w:rsidRPr="00280FDB">
        <w:rPr>
          <w:rStyle w:val="TagStyle"/>
          <w:rtl/>
        </w:rPr>
        <w:t xml:space="preserve"> &lt;&lt; יור &gt;&gt;</w:t>
      </w:r>
      <w:r>
        <w:rPr>
          <w:rtl/>
        </w:rPr>
        <w:t xml:space="preserve">   </w:t>
      </w:r>
      <w:bookmarkEnd w:id="1788"/>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תמצאו </w:t>
      </w:r>
      <w:bookmarkStart w:id="1789" w:name="_ETM_Q6_682734"/>
      <w:bookmarkEnd w:id="1789"/>
      <w:r>
        <w:rPr>
          <w:rFonts w:hint="cs"/>
          <w:rtl/>
          <w:lang w:eastAsia="he-IL"/>
        </w:rPr>
        <w:t xml:space="preserve">שר. </w:t>
      </w:r>
    </w:p>
    <w:p w:rsidR="00FB3DB4" w:rsidRDefault="00FB3DB4" w:rsidP="0063063A">
      <w:pPr>
        <w:rPr>
          <w:rtl/>
          <w:lang w:eastAsia="he-IL"/>
        </w:rPr>
      </w:pPr>
    </w:p>
    <w:p w:rsidR="00FB3DB4" w:rsidRDefault="00FB3DB4" w:rsidP="0063063A">
      <w:pPr>
        <w:pStyle w:val="af5"/>
        <w:keepNext/>
        <w:rPr>
          <w:rtl/>
        </w:rPr>
      </w:pPr>
      <w:bookmarkStart w:id="1790" w:name="ET_interruption_6156_15"/>
      <w:r w:rsidRPr="00280FDB">
        <w:rPr>
          <w:rStyle w:val="TagStyle"/>
          <w:rtl/>
        </w:rPr>
        <w:t xml:space="preserve"> &lt;&lt; קריאה &gt;&gt; </w:t>
      </w:r>
      <w:r>
        <w:rPr>
          <w:rtl/>
        </w:rPr>
        <w:t>גלעד קריב (העבודה):</w:t>
      </w:r>
      <w:r w:rsidRPr="00280FDB">
        <w:rPr>
          <w:rStyle w:val="TagStyle"/>
          <w:rtl/>
        </w:rPr>
        <w:t xml:space="preserve"> &lt;&lt; קריאה &gt;&gt;</w:t>
      </w:r>
      <w:r>
        <w:rPr>
          <w:rtl/>
        </w:rPr>
        <w:t xml:space="preserve">   </w:t>
      </w:r>
      <w:bookmarkEnd w:id="1790"/>
    </w:p>
    <w:p w:rsidR="00FB3DB4" w:rsidRDefault="00FB3DB4" w:rsidP="00823AFD">
      <w:pPr>
        <w:rPr>
          <w:rtl/>
          <w:lang w:eastAsia="he-IL"/>
        </w:rPr>
      </w:pPr>
    </w:p>
    <w:p w:rsidR="00FB3DB4" w:rsidRDefault="00FB3DB4" w:rsidP="005119CF">
      <w:pPr>
        <w:rPr>
          <w:rtl/>
          <w:lang w:eastAsia="he-IL"/>
        </w:rPr>
      </w:pPr>
      <w:r>
        <w:rPr>
          <w:rFonts w:hint="cs"/>
          <w:rtl/>
          <w:lang w:eastAsia="he-IL"/>
        </w:rPr>
        <w:t xml:space="preserve">בכל זאת, זה 40 שרים, יהיה נחמד אם מישהו ישב ויקשיב </w:t>
      </w:r>
      <w:r w:rsidR="004C1402">
        <w:rPr>
          <w:rFonts w:hint="cs"/>
          <w:rtl/>
          <w:lang w:eastAsia="he-IL"/>
        </w:rPr>
        <w:t>– – –</w:t>
      </w:r>
      <w:r>
        <w:rPr>
          <w:rFonts w:hint="cs"/>
          <w:rtl/>
          <w:lang w:eastAsia="he-IL"/>
        </w:rPr>
        <w:t xml:space="preserve"> </w:t>
      </w:r>
    </w:p>
    <w:p w:rsidR="00FB3DB4" w:rsidRDefault="00FB3DB4" w:rsidP="0063063A">
      <w:pPr>
        <w:rPr>
          <w:rtl/>
          <w:lang w:eastAsia="he-IL"/>
        </w:rPr>
      </w:pPr>
    </w:p>
    <w:p w:rsidR="00FB3DB4" w:rsidRDefault="00FB3DB4" w:rsidP="0063063A">
      <w:pPr>
        <w:pStyle w:val="af5"/>
        <w:keepNext/>
        <w:rPr>
          <w:rtl/>
        </w:rPr>
      </w:pPr>
      <w:bookmarkStart w:id="1791" w:name="ET_interruption_6351_16"/>
      <w:r w:rsidRPr="00280FDB">
        <w:rPr>
          <w:rStyle w:val="TagStyle"/>
          <w:rtl/>
        </w:rPr>
        <w:t xml:space="preserve"> &lt;&lt; קריאה &gt;&gt; </w:t>
      </w:r>
      <w:r>
        <w:rPr>
          <w:rtl/>
        </w:rPr>
        <w:t>אוהד טל (הציונות הדתית):</w:t>
      </w:r>
      <w:r w:rsidRPr="00280FDB">
        <w:rPr>
          <w:rStyle w:val="TagStyle"/>
          <w:rtl/>
        </w:rPr>
        <w:t xml:space="preserve"> &lt;&lt; קריאה &gt;&gt;</w:t>
      </w:r>
      <w:r>
        <w:rPr>
          <w:rtl/>
        </w:rPr>
        <w:t xml:space="preserve">   </w:t>
      </w:r>
      <w:bookmarkEnd w:id="1791"/>
    </w:p>
    <w:p w:rsidR="00FB3DB4" w:rsidRDefault="00FB3DB4" w:rsidP="00823AFD">
      <w:pPr>
        <w:rPr>
          <w:rtl/>
          <w:lang w:eastAsia="he-IL"/>
        </w:rPr>
      </w:pPr>
    </w:p>
    <w:p w:rsidR="00FB3DB4" w:rsidRDefault="004C1402" w:rsidP="0063063A">
      <w:pPr>
        <w:rPr>
          <w:rtl/>
          <w:lang w:eastAsia="he-IL"/>
        </w:rPr>
      </w:pPr>
      <w:r>
        <w:rPr>
          <w:rFonts w:hint="cs"/>
          <w:rtl/>
          <w:lang w:eastAsia="he-IL"/>
        </w:rPr>
        <w:t>– – –</w:t>
      </w:r>
      <w:r w:rsidR="00FB3DB4">
        <w:rPr>
          <w:rFonts w:hint="cs"/>
          <w:rtl/>
          <w:lang w:eastAsia="he-IL"/>
        </w:rPr>
        <w:t xml:space="preserve"> </w:t>
      </w:r>
    </w:p>
    <w:p w:rsidR="00FB3DB4" w:rsidRDefault="00FB3DB4" w:rsidP="0063063A">
      <w:pPr>
        <w:rPr>
          <w:rtl/>
          <w:lang w:eastAsia="he-IL"/>
        </w:rPr>
      </w:pPr>
    </w:p>
    <w:p w:rsidR="00FB3DB4" w:rsidRDefault="00FB3DB4" w:rsidP="0063063A">
      <w:pPr>
        <w:pStyle w:val="-"/>
        <w:keepNext/>
        <w:rPr>
          <w:rtl/>
        </w:rPr>
      </w:pPr>
      <w:bookmarkStart w:id="1792" w:name="ET_speakercontinue_5300_17"/>
      <w:r w:rsidRPr="00280FDB">
        <w:rPr>
          <w:rStyle w:val="TagStyle"/>
          <w:rtl/>
        </w:rPr>
        <w:t xml:space="preserve"> &lt;&lt; דובר_המשך &gt;&gt; </w:t>
      </w:r>
      <w:r>
        <w:rPr>
          <w:rtl/>
        </w:rPr>
        <w:t>מירב בן ארי (יש עתיד):</w:t>
      </w:r>
      <w:r w:rsidRPr="00280FDB">
        <w:rPr>
          <w:rStyle w:val="TagStyle"/>
          <w:rtl/>
        </w:rPr>
        <w:t xml:space="preserve"> &lt;&lt; דובר_המשך &gt;&gt;</w:t>
      </w:r>
      <w:r>
        <w:rPr>
          <w:rtl/>
        </w:rPr>
        <w:t xml:space="preserve">   </w:t>
      </w:r>
      <w:bookmarkEnd w:id="1792"/>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זה נכון. </w:t>
      </w:r>
    </w:p>
    <w:p w:rsidR="00FB3DB4" w:rsidRDefault="00FB3DB4" w:rsidP="0063063A">
      <w:pPr>
        <w:rPr>
          <w:rtl/>
          <w:lang w:eastAsia="he-IL"/>
        </w:rPr>
      </w:pPr>
      <w:bookmarkStart w:id="1793" w:name="_ETM_Q6_688878"/>
      <w:bookmarkStart w:id="1794" w:name="_ETM_Q6_689010"/>
      <w:bookmarkEnd w:id="1793"/>
      <w:bookmarkEnd w:id="1794"/>
    </w:p>
    <w:p w:rsidR="00FB3DB4" w:rsidRDefault="00FB3DB4" w:rsidP="0063063A">
      <w:pPr>
        <w:pStyle w:val="af6"/>
        <w:keepNext/>
        <w:rPr>
          <w:rtl/>
        </w:rPr>
      </w:pPr>
      <w:bookmarkStart w:id="1795" w:name="ET_yor_6423_18"/>
      <w:r w:rsidRPr="00280FDB">
        <w:rPr>
          <w:rStyle w:val="TagStyle"/>
          <w:rtl/>
        </w:rPr>
        <w:t xml:space="preserve"> &lt;&lt; יור &gt;&gt; </w:t>
      </w:r>
      <w:r>
        <w:rPr>
          <w:rtl/>
        </w:rPr>
        <w:t>היו"ר אמיר אוחנה:</w:t>
      </w:r>
      <w:r w:rsidRPr="00280FDB">
        <w:rPr>
          <w:rStyle w:val="TagStyle"/>
          <w:rtl/>
        </w:rPr>
        <w:t xml:space="preserve"> &lt;&lt; יור &gt;&gt;</w:t>
      </w:r>
      <w:r>
        <w:rPr>
          <w:rtl/>
        </w:rPr>
        <w:t xml:space="preserve">   </w:t>
      </w:r>
      <w:bookmarkEnd w:id="1795"/>
    </w:p>
    <w:p w:rsidR="00FB3DB4" w:rsidRDefault="00FB3DB4" w:rsidP="00823AFD">
      <w:pPr>
        <w:rPr>
          <w:rtl/>
          <w:lang w:eastAsia="he-IL"/>
        </w:rPr>
      </w:pPr>
    </w:p>
    <w:p w:rsidR="00FB3DB4" w:rsidRDefault="00FB3DB4" w:rsidP="0063063A">
      <w:pPr>
        <w:rPr>
          <w:rtl/>
          <w:lang w:eastAsia="he-IL"/>
        </w:rPr>
      </w:pPr>
      <w:bookmarkStart w:id="1796" w:name="_ETM_Q6_690132"/>
      <w:bookmarkEnd w:id="1796"/>
      <w:r>
        <w:rPr>
          <w:rFonts w:hint="cs"/>
          <w:rtl/>
          <w:lang w:eastAsia="he-IL"/>
        </w:rPr>
        <w:t xml:space="preserve">חבר הכנסת קריב </w:t>
      </w:r>
      <w:bookmarkStart w:id="1797" w:name="_ETM_Q6_692527"/>
      <w:bookmarkEnd w:id="1797"/>
      <w:r>
        <w:rPr>
          <w:rFonts w:hint="cs"/>
          <w:rtl/>
          <w:lang w:eastAsia="he-IL"/>
        </w:rPr>
        <w:t xml:space="preserve">לא נותן לשום דבר להסיט אותו מדרכו. </w:t>
      </w:r>
    </w:p>
    <w:p w:rsidR="00FB3DB4" w:rsidRDefault="00FB3DB4" w:rsidP="0063063A">
      <w:pPr>
        <w:rPr>
          <w:rtl/>
          <w:lang w:eastAsia="he-IL"/>
        </w:rPr>
      </w:pPr>
      <w:bookmarkStart w:id="1798" w:name="_ETM_Q6_694796"/>
      <w:bookmarkStart w:id="1799" w:name="_ETM_Q6_694919"/>
      <w:bookmarkEnd w:id="1798"/>
      <w:bookmarkEnd w:id="1799"/>
    </w:p>
    <w:p w:rsidR="00FB3DB4" w:rsidRDefault="00FB3DB4" w:rsidP="0063063A">
      <w:pPr>
        <w:pStyle w:val="af5"/>
        <w:keepNext/>
        <w:rPr>
          <w:rtl/>
        </w:rPr>
      </w:pPr>
      <w:bookmarkStart w:id="1800" w:name="ET_interruption_6156_19"/>
      <w:r w:rsidRPr="00280FDB">
        <w:rPr>
          <w:rStyle w:val="TagStyle"/>
          <w:rtl/>
        </w:rPr>
        <w:t xml:space="preserve"> &lt;&lt; קריאה &gt;&gt; </w:t>
      </w:r>
      <w:r>
        <w:rPr>
          <w:rtl/>
        </w:rPr>
        <w:t>גלעד קריב (העבודה):</w:t>
      </w:r>
      <w:r w:rsidRPr="00280FDB">
        <w:rPr>
          <w:rStyle w:val="TagStyle"/>
          <w:rtl/>
        </w:rPr>
        <w:t xml:space="preserve"> &lt;&lt; קריאה &gt;&gt;</w:t>
      </w:r>
      <w:r>
        <w:rPr>
          <w:rtl/>
        </w:rPr>
        <w:t xml:space="preserve">   </w:t>
      </w:r>
      <w:bookmarkEnd w:id="1800"/>
    </w:p>
    <w:p w:rsidR="00FB3DB4" w:rsidRDefault="00FB3DB4" w:rsidP="00823AFD">
      <w:pPr>
        <w:rPr>
          <w:rtl/>
          <w:lang w:eastAsia="he-IL"/>
        </w:rPr>
      </w:pPr>
    </w:p>
    <w:p w:rsidR="00FB3DB4" w:rsidRDefault="00FB3DB4" w:rsidP="0063063A">
      <w:pPr>
        <w:rPr>
          <w:rtl/>
          <w:lang w:eastAsia="he-IL"/>
        </w:rPr>
      </w:pPr>
      <w:r>
        <w:rPr>
          <w:rFonts w:hint="cs"/>
          <w:rtl/>
          <w:lang w:eastAsia="he-IL"/>
        </w:rPr>
        <w:t>אני ע</w:t>
      </w:r>
      <w:bookmarkStart w:id="1801" w:name="_ETM_Q6_695216"/>
      <w:bookmarkEnd w:id="1801"/>
      <w:r>
        <w:rPr>
          <w:rFonts w:hint="cs"/>
          <w:rtl/>
          <w:lang w:eastAsia="he-IL"/>
        </w:rPr>
        <w:t xml:space="preserve">רני וחד. </w:t>
      </w:r>
    </w:p>
    <w:p w:rsidR="00FB3DB4" w:rsidRDefault="00FB3DB4" w:rsidP="0063063A">
      <w:pPr>
        <w:rPr>
          <w:rtl/>
          <w:lang w:eastAsia="he-IL"/>
        </w:rPr>
      </w:pPr>
    </w:p>
    <w:p w:rsidR="00FB3DB4" w:rsidRDefault="00FB3DB4" w:rsidP="0063063A">
      <w:pPr>
        <w:pStyle w:val="af5"/>
        <w:keepNext/>
        <w:rPr>
          <w:rtl/>
        </w:rPr>
      </w:pPr>
      <w:bookmarkStart w:id="1802" w:name="ET_interruption_6351_20"/>
      <w:r w:rsidRPr="00280FDB">
        <w:rPr>
          <w:rStyle w:val="TagStyle"/>
          <w:rtl/>
        </w:rPr>
        <w:t xml:space="preserve"> &lt;&lt; קריאה &gt;&gt; </w:t>
      </w:r>
      <w:r>
        <w:rPr>
          <w:rtl/>
        </w:rPr>
        <w:t>אוהד טל (הציונות הדתית):</w:t>
      </w:r>
      <w:r w:rsidRPr="00280FDB">
        <w:rPr>
          <w:rStyle w:val="TagStyle"/>
          <w:rtl/>
        </w:rPr>
        <w:t xml:space="preserve"> &lt;&lt; קריאה &gt;&gt;</w:t>
      </w:r>
      <w:r>
        <w:rPr>
          <w:rtl/>
        </w:rPr>
        <w:t xml:space="preserve">   </w:t>
      </w:r>
      <w:bookmarkEnd w:id="1802"/>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אבל די עם פוליטיקה. </w:t>
      </w:r>
    </w:p>
    <w:p w:rsidR="00FB3DB4" w:rsidRDefault="00FB3DB4" w:rsidP="0063063A">
      <w:pPr>
        <w:rPr>
          <w:rtl/>
          <w:lang w:eastAsia="he-IL"/>
        </w:rPr>
      </w:pPr>
      <w:bookmarkStart w:id="1803" w:name="_ETM_Q6_698793"/>
      <w:bookmarkStart w:id="1804" w:name="_ETM_Q6_698922"/>
      <w:bookmarkEnd w:id="1803"/>
      <w:bookmarkEnd w:id="1804"/>
    </w:p>
    <w:p w:rsidR="00FB3DB4" w:rsidRDefault="00FB3DB4" w:rsidP="0063063A">
      <w:pPr>
        <w:pStyle w:val="af5"/>
        <w:keepNext/>
        <w:rPr>
          <w:rtl/>
        </w:rPr>
      </w:pPr>
      <w:bookmarkStart w:id="1805" w:name="ET_interruption_6156_21"/>
      <w:r w:rsidRPr="00280FDB">
        <w:rPr>
          <w:rStyle w:val="TagStyle"/>
          <w:rtl/>
        </w:rPr>
        <w:t xml:space="preserve"> &lt;&lt; קריאה &gt;&gt; </w:t>
      </w:r>
      <w:r>
        <w:rPr>
          <w:rtl/>
        </w:rPr>
        <w:t>גלעד קריב (העבודה):</w:t>
      </w:r>
      <w:r w:rsidRPr="00280FDB">
        <w:rPr>
          <w:rStyle w:val="TagStyle"/>
          <w:rtl/>
        </w:rPr>
        <w:t xml:space="preserve"> &lt;&lt; קריאה &gt;&gt;</w:t>
      </w:r>
      <w:r>
        <w:rPr>
          <w:rtl/>
        </w:rPr>
        <w:t xml:space="preserve">   </w:t>
      </w:r>
      <w:bookmarkEnd w:id="1805"/>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זה פוליטיקה </w:t>
      </w:r>
      <w:r w:rsidR="004C1402">
        <w:rPr>
          <w:rFonts w:hint="cs"/>
          <w:rtl/>
          <w:lang w:eastAsia="he-IL"/>
        </w:rPr>
        <w:t>– – –</w:t>
      </w:r>
      <w:r>
        <w:rPr>
          <w:rFonts w:hint="cs"/>
          <w:rtl/>
          <w:lang w:eastAsia="he-IL"/>
        </w:rPr>
        <w:t xml:space="preserve"> </w:t>
      </w:r>
      <w:bookmarkStart w:id="1806" w:name="_ETM_Q6_703159"/>
      <w:bookmarkEnd w:id="1806"/>
    </w:p>
    <w:p w:rsidR="00FB3DB4" w:rsidRDefault="00FB3DB4" w:rsidP="0063063A">
      <w:pPr>
        <w:rPr>
          <w:rtl/>
          <w:lang w:eastAsia="he-IL"/>
        </w:rPr>
      </w:pPr>
      <w:bookmarkStart w:id="1807" w:name="_ETM_Q6_703974"/>
      <w:bookmarkStart w:id="1808" w:name="_ETM_Q6_704133"/>
      <w:bookmarkEnd w:id="1807"/>
      <w:bookmarkEnd w:id="1808"/>
    </w:p>
    <w:p w:rsidR="00FB3DB4" w:rsidRDefault="00FB3DB4" w:rsidP="0063063A">
      <w:pPr>
        <w:pStyle w:val="-"/>
        <w:keepNext/>
        <w:rPr>
          <w:rtl/>
        </w:rPr>
      </w:pPr>
      <w:bookmarkStart w:id="1809" w:name="ET_speakercontinue_5300_22"/>
      <w:r w:rsidRPr="00280FDB">
        <w:rPr>
          <w:rStyle w:val="TagStyle"/>
          <w:rtl/>
        </w:rPr>
        <w:t xml:space="preserve"> &lt;&lt; דובר_המשך &gt;&gt; </w:t>
      </w:r>
      <w:r>
        <w:rPr>
          <w:rtl/>
        </w:rPr>
        <w:t>מירב בן ארי (יש עתיד):</w:t>
      </w:r>
      <w:r w:rsidRPr="00280FDB">
        <w:rPr>
          <w:rStyle w:val="TagStyle"/>
          <w:rtl/>
        </w:rPr>
        <w:t xml:space="preserve"> &lt;&lt; דובר_המשך &gt;&gt;</w:t>
      </w:r>
      <w:r>
        <w:rPr>
          <w:rtl/>
        </w:rPr>
        <w:t xml:space="preserve">   </w:t>
      </w:r>
      <w:bookmarkEnd w:id="1809"/>
    </w:p>
    <w:p w:rsidR="00FB3DB4" w:rsidRDefault="00FB3DB4" w:rsidP="00823AFD">
      <w:pPr>
        <w:rPr>
          <w:rtl/>
          <w:lang w:eastAsia="he-IL"/>
        </w:rPr>
      </w:pPr>
    </w:p>
    <w:p w:rsidR="00FB3DB4" w:rsidRDefault="00FB3DB4" w:rsidP="005119CF">
      <w:pPr>
        <w:rPr>
          <w:rtl/>
          <w:lang w:eastAsia="he-IL"/>
        </w:rPr>
      </w:pPr>
      <w:r>
        <w:rPr>
          <w:rFonts w:hint="cs"/>
          <w:rtl/>
          <w:lang w:eastAsia="he-IL"/>
        </w:rPr>
        <w:t xml:space="preserve">אוהד, הוא בסך הכול הציג ליושב-ראש דרישה לגיטימית </w:t>
      </w:r>
      <w:r>
        <w:rPr>
          <w:rFonts w:hint="eastAsia"/>
          <w:rtl/>
          <w:lang w:eastAsia="he-IL"/>
        </w:rPr>
        <w:t xml:space="preserve">– </w:t>
      </w:r>
      <w:r>
        <w:rPr>
          <w:rFonts w:hint="cs"/>
          <w:rtl/>
          <w:lang w:eastAsia="he-IL"/>
        </w:rPr>
        <w:t xml:space="preserve">שיהיה </w:t>
      </w:r>
      <w:bookmarkStart w:id="1810" w:name="_ETM_Q6_707326"/>
      <w:bookmarkEnd w:id="1810"/>
      <w:r>
        <w:rPr>
          <w:rFonts w:hint="cs"/>
          <w:rtl/>
          <w:lang w:eastAsia="he-IL"/>
        </w:rPr>
        <w:t xml:space="preserve">שר </w:t>
      </w:r>
      <w:r w:rsidR="004C1402">
        <w:rPr>
          <w:rFonts w:hint="cs"/>
          <w:rtl/>
          <w:lang w:eastAsia="he-IL"/>
        </w:rPr>
        <w:t>– – –</w:t>
      </w:r>
      <w:r>
        <w:rPr>
          <w:rFonts w:hint="cs"/>
          <w:rtl/>
          <w:lang w:eastAsia="he-IL"/>
        </w:rPr>
        <w:t xml:space="preserve"> </w:t>
      </w:r>
    </w:p>
    <w:p w:rsidR="00FB3DB4" w:rsidRDefault="00FB3DB4" w:rsidP="0063063A">
      <w:pPr>
        <w:rPr>
          <w:rtl/>
          <w:lang w:eastAsia="he-IL"/>
        </w:rPr>
      </w:pPr>
    </w:p>
    <w:p w:rsidR="00FB3DB4" w:rsidRDefault="00FB3DB4" w:rsidP="0063063A">
      <w:pPr>
        <w:pStyle w:val="af6"/>
        <w:keepNext/>
        <w:rPr>
          <w:rtl/>
        </w:rPr>
      </w:pPr>
      <w:bookmarkStart w:id="1811" w:name="ET_yor_6423_23"/>
      <w:r w:rsidRPr="00280FDB">
        <w:rPr>
          <w:rStyle w:val="TagStyle"/>
          <w:rtl/>
        </w:rPr>
        <w:t xml:space="preserve"> &lt;&lt; יור &gt;&gt; </w:t>
      </w:r>
      <w:r>
        <w:rPr>
          <w:rtl/>
        </w:rPr>
        <w:t>היו"ר אמיר אוחנה:</w:t>
      </w:r>
      <w:r w:rsidRPr="00280FDB">
        <w:rPr>
          <w:rStyle w:val="TagStyle"/>
          <w:rtl/>
        </w:rPr>
        <w:t xml:space="preserve"> &lt;&lt; יור &gt;&gt;</w:t>
      </w:r>
      <w:r>
        <w:rPr>
          <w:rtl/>
        </w:rPr>
        <w:t xml:space="preserve">   </w:t>
      </w:r>
      <w:bookmarkEnd w:id="1811"/>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בסדר, בסדר. </w:t>
      </w:r>
    </w:p>
    <w:p w:rsidR="00FB3DB4" w:rsidRDefault="00FB3DB4" w:rsidP="0063063A">
      <w:pPr>
        <w:rPr>
          <w:rtl/>
          <w:lang w:eastAsia="he-IL"/>
        </w:rPr>
      </w:pPr>
      <w:bookmarkStart w:id="1812" w:name="_ETM_Q6_707320"/>
      <w:bookmarkStart w:id="1813" w:name="_ETM_Q6_707469"/>
      <w:bookmarkEnd w:id="1812"/>
      <w:bookmarkEnd w:id="1813"/>
    </w:p>
    <w:p w:rsidR="00FB3DB4" w:rsidRDefault="00FB3DB4" w:rsidP="0063063A">
      <w:pPr>
        <w:pStyle w:val="-"/>
        <w:keepNext/>
        <w:rPr>
          <w:rtl/>
        </w:rPr>
      </w:pPr>
      <w:bookmarkStart w:id="1814" w:name="ET_speakercontinue_5300_24"/>
      <w:r w:rsidRPr="00280FDB">
        <w:rPr>
          <w:rStyle w:val="TagStyle"/>
          <w:rtl/>
        </w:rPr>
        <w:t xml:space="preserve"> &lt;&lt; דובר_המשך &gt;&gt; </w:t>
      </w:r>
      <w:r>
        <w:rPr>
          <w:rtl/>
        </w:rPr>
        <w:t>מירב בן ארי (יש עתיד):</w:t>
      </w:r>
      <w:r w:rsidRPr="00280FDB">
        <w:rPr>
          <w:rStyle w:val="TagStyle"/>
          <w:rtl/>
        </w:rPr>
        <w:t xml:space="preserve"> &lt;&lt; דובר_המשך &gt;&gt;</w:t>
      </w:r>
      <w:r>
        <w:rPr>
          <w:rtl/>
        </w:rPr>
        <w:t xml:space="preserve">   </w:t>
      </w:r>
      <w:bookmarkEnd w:id="1814"/>
    </w:p>
    <w:p w:rsidR="00FB3DB4" w:rsidRDefault="00FB3DB4" w:rsidP="00823AFD">
      <w:pPr>
        <w:rPr>
          <w:rtl/>
          <w:lang w:eastAsia="he-IL"/>
        </w:rPr>
      </w:pPr>
    </w:p>
    <w:p w:rsidR="00FB3DB4" w:rsidRDefault="00FB3DB4" w:rsidP="0063063A">
      <w:pPr>
        <w:rPr>
          <w:rtl/>
          <w:lang w:eastAsia="he-IL"/>
        </w:rPr>
      </w:pPr>
      <w:bookmarkStart w:id="1815" w:name="_ETM_Q6_708906"/>
      <w:bookmarkEnd w:id="1815"/>
      <w:r>
        <w:rPr>
          <w:rFonts w:hint="cs"/>
          <w:rtl/>
          <w:lang w:eastAsia="he-IL"/>
        </w:rPr>
        <w:t xml:space="preserve">הובן העניין. אני רק רציתי לומר </w:t>
      </w:r>
      <w:r>
        <w:rPr>
          <w:rtl/>
          <w:lang w:eastAsia="he-IL"/>
        </w:rPr>
        <w:t>–</w:t>
      </w:r>
      <w:r>
        <w:rPr>
          <w:rFonts w:hint="cs"/>
          <w:rtl/>
          <w:lang w:eastAsia="he-IL"/>
        </w:rPr>
        <w:t xml:space="preserve"> </w:t>
      </w:r>
      <w:bookmarkStart w:id="1816" w:name="_ETM_Q6_720277"/>
      <w:bookmarkEnd w:id="1816"/>
      <w:r>
        <w:rPr>
          <w:rFonts w:hint="cs"/>
          <w:rtl/>
          <w:lang w:eastAsia="he-IL"/>
        </w:rPr>
        <w:t xml:space="preserve">להתחיל? </w:t>
      </w:r>
    </w:p>
    <w:p w:rsidR="00FB3DB4" w:rsidRDefault="00FB3DB4" w:rsidP="0063063A">
      <w:pPr>
        <w:rPr>
          <w:rtl/>
          <w:lang w:eastAsia="he-IL"/>
        </w:rPr>
      </w:pPr>
    </w:p>
    <w:p w:rsidR="00FB3DB4" w:rsidRDefault="00FB3DB4" w:rsidP="0063063A">
      <w:pPr>
        <w:pStyle w:val="af6"/>
        <w:keepNext/>
        <w:rPr>
          <w:rtl/>
        </w:rPr>
      </w:pPr>
      <w:bookmarkStart w:id="1817" w:name="ET_yor_6423_25"/>
      <w:r w:rsidRPr="00280FDB">
        <w:rPr>
          <w:rStyle w:val="TagStyle"/>
          <w:rtl/>
        </w:rPr>
        <w:t xml:space="preserve"> &lt;&lt; יור &gt;&gt; </w:t>
      </w:r>
      <w:r>
        <w:rPr>
          <w:rtl/>
        </w:rPr>
        <w:t>היו"ר אמיר אוחנה:</w:t>
      </w:r>
      <w:r w:rsidRPr="00280FDB">
        <w:rPr>
          <w:rStyle w:val="TagStyle"/>
          <w:rtl/>
        </w:rPr>
        <w:t xml:space="preserve"> &lt;&lt; יור &gt;&gt;</w:t>
      </w:r>
      <w:r>
        <w:rPr>
          <w:rtl/>
        </w:rPr>
        <w:t xml:space="preserve">   </w:t>
      </w:r>
      <w:bookmarkEnd w:id="1817"/>
    </w:p>
    <w:p w:rsidR="00FB3DB4" w:rsidRDefault="00FB3DB4" w:rsidP="00823AFD">
      <w:pPr>
        <w:rPr>
          <w:rtl/>
          <w:lang w:eastAsia="he-IL"/>
        </w:rPr>
      </w:pPr>
    </w:p>
    <w:p w:rsidR="00FB3DB4" w:rsidRDefault="00FB3DB4" w:rsidP="0063063A">
      <w:pPr>
        <w:rPr>
          <w:rtl/>
          <w:lang w:eastAsia="he-IL"/>
        </w:rPr>
      </w:pPr>
      <w:r>
        <w:rPr>
          <w:rFonts w:hint="cs"/>
          <w:rtl/>
          <w:lang w:eastAsia="he-IL"/>
        </w:rPr>
        <w:t>את רוצה לחכות לשר?</w:t>
      </w:r>
    </w:p>
    <w:p w:rsidR="00FB3DB4" w:rsidRDefault="00FB3DB4" w:rsidP="0063063A">
      <w:pPr>
        <w:rPr>
          <w:rtl/>
          <w:lang w:eastAsia="he-IL"/>
        </w:rPr>
      </w:pPr>
      <w:bookmarkStart w:id="1818" w:name="_ETM_Q6_720815"/>
      <w:bookmarkStart w:id="1819" w:name="_ETM_Q6_720940"/>
      <w:bookmarkEnd w:id="1818"/>
      <w:bookmarkEnd w:id="1819"/>
    </w:p>
    <w:p w:rsidR="00FB3DB4" w:rsidRDefault="00FB3DB4" w:rsidP="0063063A">
      <w:pPr>
        <w:pStyle w:val="-"/>
        <w:keepNext/>
        <w:rPr>
          <w:rtl/>
        </w:rPr>
      </w:pPr>
      <w:bookmarkStart w:id="1820" w:name="ET_speakercontinue_5300_26"/>
      <w:r w:rsidRPr="00280FDB">
        <w:rPr>
          <w:rStyle w:val="TagStyle"/>
          <w:rtl/>
        </w:rPr>
        <w:t xml:space="preserve"> &lt;&lt; דובר_המשך &gt;&gt; </w:t>
      </w:r>
      <w:r>
        <w:rPr>
          <w:rtl/>
        </w:rPr>
        <w:t>מירב בן ארי (יש עתיד):</w:t>
      </w:r>
      <w:r w:rsidRPr="00280FDB">
        <w:rPr>
          <w:rStyle w:val="TagStyle"/>
          <w:rtl/>
        </w:rPr>
        <w:t xml:space="preserve"> &lt;&lt; דובר_המשך &gt;&gt;</w:t>
      </w:r>
      <w:r>
        <w:rPr>
          <w:rtl/>
        </w:rPr>
        <w:t xml:space="preserve">   </w:t>
      </w:r>
      <w:bookmarkEnd w:id="1820"/>
    </w:p>
    <w:p w:rsidR="00FB3DB4" w:rsidRDefault="00FB3DB4" w:rsidP="00823AFD">
      <w:pPr>
        <w:rPr>
          <w:rtl/>
          <w:lang w:eastAsia="he-IL"/>
        </w:rPr>
      </w:pPr>
    </w:p>
    <w:p w:rsidR="00FB3DB4" w:rsidRDefault="00FB3DB4" w:rsidP="0063063A">
      <w:pPr>
        <w:rPr>
          <w:rtl/>
          <w:lang w:eastAsia="he-IL"/>
        </w:rPr>
      </w:pPr>
      <w:r>
        <w:rPr>
          <w:rFonts w:hint="cs"/>
          <w:rtl/>
          <w:lang w:eastAsia="he-IL"/>
        </w:rPr>
        <w:t>כן. לחכות דקה?</w:t>
      </w:r>
      <w:bookmarkStart w:id="1821" w:name="_ETM_Q6_720768"/>
      <w:bookmarkEnd w:id="1821"/>
    </w:p>
    <w:p w:rsidR="00FB3DB4" w:rsidRDefault="00FB3DB4" w:rsidP="0063063A">
      <w:pPr>
        <w:rPr>
          <w:rtl/>
          <w:lang w:eastAsia="he-IL"/>
        </w:rPr>
      </w:pPr>
      <w:bookmarkStart w:id="1822" w:name="_ETM_Q6_720908"/>
      <w:bookmarkEnd w:id="1822"/>
    </w:p>
    <w:p w:rsidR="00FB3DB4" w:rsidRDefault="00FB3DB4" w:rsidP="0063063A">
      <w:pPr>
        <w:pStyle w:val="af5"/>
        <w:keepNext/>
        <w:rPr>
          <w:rtl/>
        </w:rPr>
      </w:pPr>
      <w:bookmarkStart w:id="1823" w:name="ET_interruption_6361_27"/>
      <w:r w:rsidRPr="00280FDB">
        <w:rPr>
          <w:rStyle w:val="TagStyle"/>
          <w:rtl/>
        </w:rPr>
        <w:t xml:space="preserve"> &lt;&lt; קריאה &gt;&gt; </w:t>
      </w:r>
      <w:r>
        <w:rPr>
          <w:rtl/>
        </w:rPr>
        <w:t>נאור שירי (יש עתיד):</w:t>
      </w:r>
      <w:r w:rsidRPr="00280FDB">
        <w:rPr>
          <w:rStyle w:val="TagStyle"/>
          <w:rtl/>
        </w:rPr>
        <w:t xml:space="preserve"> &lt;&lt; קריאה &gt;&gt;</w:t>
      </w:r>
      <w:r>
        <w:rPr>
          <w:rtl/>
        </w:rPr>
        <w:t xml:space="preserve">   </w:t>
      </w:r>
      <w:bookmarkEnd w:id="1823"/>
    </w:p>
    <w:p w:rsidR="00FB3DB4" w:rsidRDefault="00FB3DB4" w:rsidP="0063063A">
      <w:pPr>
        <w:rPr>
          <w:rtl/>
          <w:lang w:eastAsia="he-IL"/>
        </w:rPr>
      </w:pPr>
    </w:p>
    <w:p w:rsidR="00FB3DB4" w:rsidRDefault="00FB3DB4" w:rsidP="0063063A">
      <w:pPr>
        <w:rPr>
          <w:rtl/>
          <w:lang w:eastAsia="he-IL"/>
        </w:rPr>
      </w:pPr>
      <w:r>
        <w:rPr>
          <w:rFonts w:hint="cs"/>
          <w:rtl/>
          <w:lang w:eastAsia="he-IL"/>
        </w:rPr>
        <w:t xml:space="preserve">מירב, אני מציע שתתחילי בינתיים. </w:t>
      </w:r>
    </w:p>
    <w:p w:rsidR="00FB3DB4" w:rsidRDefault="00FB3DB4" w:rsidP="0063063A">
      <w:pPr>
        <w:rPr>
          <w:rtl/>
          <w:lang w:eastAsia="he-IL"/>
        </w:rPr>
      </w:pPr>
    </w:p>
    <w:p w:rsidR="00FB3DB4" w:rsidRDefault="00FB3DB4" w:rsidP="0063063A">
      <w:pPr>
        <w:pStyle w:val="af5"/>
        <w:keepNext/>
        <w:rPr>
          <w:rtl/>
        </w:rPr>
      </w:pPr>
      <w:bookmarkStart w:id="1824" w:name="ET_interruption_קריאה_28"/>
      <w:r w:rsidRPr="00280FDB">
        <w:rPr>
          <w:rStyle w:val="TagStyle"/>
          <w:rtl/>
        </w:rPr>
        <w:t xml:space="preserve"> &lt;&lt; קריאה &gt;&gt; </w:t>
      </w:r>
      <w:r>
        <w:rPr>
          <w:rtl/>
        </w:rPr>
        <w:t>קריאה:</w:t>
      </w:r>
      <w:r w:rsidRPr="00280FDB">
        <w:rPr>
          <w:rStyle w:val="TagStyle"/>
          <w:rtl/>
        </w:rPr>
        <w:t xml:space="preserve"> &lt;&lt; קריאה &gt;&gt;</w:t>
      </w:r>
      <w:r>
        <w:rPr>
          <w:rtl/>
        </w:rPr>
        <w:t xml:space="preserve">   </w:t>
      </w:r>
      <w:bookmarkEnd w:id="1824"/>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מירב, אנחנו איתך, </w:t>
      </w:r>
      <w:bookmarkStart w:id="1825" w:name="_ETM_Q6_730686"/>
      <w:bookmarkEnd w:id="1825"/>
      <w:r>
        <w:rPr>
          <w:rFonts w:hint="cs"/>
          <w:rtl/>
          <w:lang w:eastAsia="he-IL"/>
        </w:rPr>
        <w:t xml:space="preserve">אנחנו מקשיבים. </w:t>
      </w:r>
    </w:p>
    <w:p w:rsidR="00FB3DB4" w:rsidRDefault="00FB3DB4" w:rsidP="0063063A">
      <w:pPr>
        <w:rPr>
          <w:rtl/>
          <w:lang w:eastAsia="he-IL"/>
        </w:rPr>
      </w:pPr>
      <w:bookmarkStart w:id="1826" w:name="_ETM_Q6_733294"/>
      <w:bookmarkStart w:id="1827" w:name="_ETM_Q6_733420"/>
      <w:bookmarkEnd w:id="1826"/>
      <w:bookmarkEnd w:id="1827"/>
    </w:p>
    <w:p w:rsidR="00FB3DB4" w:rsidRDefault="00FB3DB4" w:rsidP="0063063A">
      <w:pPr>
        <w:pStyle w:val="-"/>
        <w:keepNext/>
        <w:rPr>
          <w:rtl/>
        </w:rPr>
      </w:pPr>
      <w:bookmarkStart w:id="1828" w:name="ET_speakercontinue_5300_29"/>
      <w:r w:rsidRPr="00280FDB">
        <w:rPr>
          <w:rStyle w:val="TagStyle"/>
          <w:rtl/>
        </w:rPr>
        <w:t xml:space="preserve"> &lt;&lt; דובר_המשך &gt;&gt; </w:t>
      </w:r>
      <w:r>
        <w:rPr>
          <w:rtl/>
        </w:rPr>
        <w:t>מירב בן ארי (יש עתיד):</w:t>
      </w:r>
      <w:r w:rsidRPr="00280FDB">
        <w:rPr>
          <w:rStyle w:val="TagStyle"/>
          <w:rtl/>
        </w:rPr>
        <w:t xml:space="preserve"> &lt;&lt; דובר_המשך &gt;&gt;</w:t>
      </w:r>
      <w:r>
        <w:rPr>
          <w:rtl/>
        </w:rPr>
        <w:t xml:space="preserve">   </w:t>
      </w:r>
      <w:bookmarkEnd w:id="1828"/>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אני יודעת. </w:t>
      </w:r>
    </w:p>
    <w:p w:rsidR="00FB3DB4" w:rsidRDefault="00FB3DB4" w:rsidP="0063063A">
      <w:pPr>
        <w:rPr>
          <w:rtl/>
          <w:lang w:eastAsia="he-IL"/>
        </w:rPr>
      </w:pPr>
      <w:bookmarkStart w:id="1829" w:name="_ETM_Q6_733057"/>
      <w:bookmarkStart w:id="1830" w:name="_ETM_Q6_733196"/>
      <w:bookmarkEnd w:id="1829"/>
      <w:bookmarkEnd w:id="1830"/>
    </w:p>
    <w:p w:rsidR="00FB3DB4" w:rsidRDefault="00FB3DB4" w:rsidP="0063063A">
      <w:pPr>
        <w:pStyle w:val="af6"/>
        <w:keepNext/>
        <w:rPr>
          <w:rtl/>
        </w:rPr>
      </w:pPr>
      <w:bookmarkStart w:id="1831" w:name="ET_yor_6423_30"/>
      <w:r w:rsidRPr="00280FDB">
        <w:rPr>
          <w:rStyle w:val="TagStyle"/>
          <w:rtl/>
        </w:rPr>
        <w:t xml:space="preserve"> &lt;&lt; יור &gt;&gt; </w:t>
      </w:r>
      <w:r>
        <w:rPr>
          <w:rtl/>
        </w:rPr>
        <w:t>היו"ר אמיר אוחנה:</w:t>
      </w:r>
      <w:r w:rsidRPr="00280FDB">
        <w:rPr>
          <w:rStyle w:val="TagStyle"/>
          <w:rtl/>
        </w:rPr>
        <w:t xml:space="preserve"> &lt;&lt; יור &gt;&gt;</w:t>
      </w:r>
      <w:r>
        <w:rPr>
          <w:rtl/>
        </w:rPr>
        <w:t xml:space="preserve">   </w:t>
      </w:r>
      <w:bookmarkEnd w:id="1831"/>
    </w:p>
    <w:p w:rsidR="00FB3DB4" w:rsidRDefault="00FB3DB4" w:rsidP="00823AFD">
      <w:pPr>
        <w:rPr>
          <w:rtl/>
          <w:lang w:eastAsia="he-IL"/>
        </w:rPr>
      </w:pPr>
    </w:p>
    <w:p w:rsidR="00FB3DB4" w:rsidRPr="00280FDB" w:rsidRDefault="00FB3DB4" w:rsidP="005119CF">
      <w:pPr>
        <w:rPr>
          <w:rtl/>
          <w:lang w:eastAsia="he-IL"/>
        </w:rPr>
      </w:pPr>
      <w:bookmarkStart w:id="1832" w:name="_ETM_Q6_734459"/>
      <w:bookmarkEnd w:id="1832"/>
      <w:r>
        <w:rPr>
          <w:rFonts w:hint="cs"/>
          <w:rtl/>
          <w:lang w:eastAsia="he-IL"/>
        </w:rPr>
        <w:t xml:space="preserve">מזכירות, עזבו אתכם מכל היתר, תביאו </w:t>
      </w:r>
      <w:bookmarkStart w:id="1833" w:name="_ETM_Q6_735965"/>
      <w:bookmarkEnd w:id="1833"/>
      <w:r>
        <w:rPr>
          <w:rFonts w:hint="cs"/>
          <w:rtl/>
          <w:lang w:eastAsia="he-IL"/>
        </w:rPr>
        <w:t xml:space="preserve">שר למליאה כעת, כדי שנוכל לחדש את הדיון. יש? תודה, השרה </w:t>
      </w:r>
      <w:bookmarkStart w:id="1834" w:name="_ETM_Q6_738275"/>
      <w:bookmarkEnd w:id="1834"/>
      <w:r>
        <w:rPr>
          <w:rFonts w:hint="cs"/>
          <w:rtl/>
          <w:lang w:eastAsia="he-IL"/>
        </w:rPr>
        <w:t xml:space="preserve">גולן. בבקשה. </w:t>
      </w:r>
    </w:p>
    <w:p w:rsidR="00FB3DB4" w:rsidRDefault="00FB3DB4" w:rsidP="0063063A">
      <w:pPr>
        <w:rPr>
          <w:rtl/>
          <w:lang w:eastAsia="he-IL"/>
        </w:rPr>
      </w:pPr>
    </w:p>
    <w:p w:rsidR="00FB3DB4" w:rsidRDefault="00FB3DB4" w:rsidP="0063063A">
      <w:pPr>
        <w:pStyle w:val="-"/>
        <w:keepNext/>
        <w:rPr>
          <w:rtl/>
        </w:rPr>
      </w:pPr>
      <w:bookmarkStart w:id="1835" w:name="ET_speakercontinue_5300_4"/>
      <w:r w:rsidRPr="008B3114">
        <w:rPr>
          <w:rStyle w:val="TagStyle"/>
          <w:rtl/>
        </w:rPr>
        <w:t xml:space="preserve"> &lt;&lt; דובר_המשך &gt;&gt; </w:t>
      </w:r>
      <w:r>
        <w:rPr>
          <w:rtl/>
        </w:rPr>
        <w:t>מירב בן ארי (יש עתיד):</w:t>
      </w:r>
      <w:r w:rsidRPr="008B3114">
        <w:rPr>
          <w:rStyle w:val="TagStyle"/>
          <w:rtl/>
        </w:rPr>
        <w:t xml:space="preserve"> &lt;&lt; דובר_המשך &gt;&gt;</w:t>
      </w:r>
      <w:r>
        <w:rPr>
          <w:rtl/>
        </w:rPr>
        <w:t xml:space="preserve">   </w:t>
      </w:r>
      <w:bookmarkEnd w:id="1835"/>
    </w:p>
    <w:p w:rsidR="00FB3DB4" w:rsidRDefault="00FB3DB4" w:rsidP="00823AFD">
      <w:pPr>
        <w:rPr>
          <w:rtl/>
          <w:lang w:eastAsia="he-IL"/>
        </w:rPr>
      </w:pPr>
    </w:p>
    <w:p w:rsidR="00FB3DB4" w:rsidRDefault="00FB3DB4" w:rsidP="005119CF">
      <w:pPr>
        <w:rPr>
          <w:rtl/>
          <w:lang w:eastAsia="he-IL"/>
        </w:rPr>
      </w:pPr>
      <w:r>
        <w:rPr>
          <w:rFonts w:hint="cs"/>
          <w:rtl/>
          <w:lang w:eastAsia="he-IL"/>
        </w:rPr>
        <w:t xml:space="preserve">תודה, אדוני היושב-ראש. כמו שאמרתי, אף אחד לא ייקח לי </w:t>
      </w:r>
      <w:bookmarkStart w:id="1836" w:name="_ETM_Q6_746185"/>
      <w:bookmarkEnd w:id="1836"/>
      <w:r>
        <w:rPr>
          <w:rFonts w:hint="cs"/>
          <w:rtl/>
          <w:lang w:eastAsia="he-IL"/>
        </w:rPr>
        <w:t>את זכות הדיבור, לא החמאס ולא אף אחד.</w:t>
      </w:r>
      <w:bookmarkStart w:id="1837" w:name="_ETM_Q6_751394"/>
      <w:bookmarkEnd w:id="1837"/>
      <w:r>
        <w:rPr>
          <w:rFonts w:hint="cs"/>
          <w:rtl/>
          <w:lang w:eastAsia="he-IL"/>
        </w:rPr>
        <w:t xml:space="preserve"> </w:t>
      </w:r>
    </w:p>
    <w:p w:rsidR="00FB3DB4" w:rsidRDefault="00FB3DB4" w:rsidP="0063063A">
      <w:pPr>
        <w:rPr>
          <w:rtl/>
          <w:lang w:eastAsia="he-IL"/>
        </w:rPr>
      </w:pPr>
      <w:bookmarkStart w:id="1838" w:name="_ETM_Q6_752483"/>
      <w:bookmarkStart w:id="1839" w:name="_ETM_Q6_752606"/>
      <w:bookmarkStart w:id="1840" w:name="_ETM_Q6_752626"/>
      <w:bookmarkEnd w:id="1838"/>
      <w:bookmarkEnd w:id="1839"/>
      <w:bookmarkEnd w:id="1840"/>
    </w:p>
    <w:p w:rsidR="00FB3DB4" w:rsidRDefault="00FB3DB4" w:rsidP="005119CF">
      <w:pPr>
        <w:rPr>
          <w:rtl/>
          <w:lang w:eastAsia="he-IL"/>
        </w:rPr>
      </w:pPr>
      <w:bookmarkStart w:id="1841" w:name="_ETM_Q6_752726"/>
      <w:bookmarkEnd w:id="1841"/>
      <w:r>
        <w:rPr>
          <w:rFonts w:hint="cs"/>
          <w:rtl/>
          <w:lang w:eastAsia="he-IL"/>
        </w:rPr>
        <w:t xml:space="preserve">אני כן רוצה לסיים ולומר – כי הייתי בדבר הכי חשוב של הנאום שלי – שלצד המחדל היו כאן אין-ספור סיפורי גבורה. </w:t>
      </w:r>
      <w:bookmarkStart w:id="1842" w:name="_ETM_Q6_761103"/>
      <w:bookmarkEnd w:id="1842"/>
      <w:r>
        <w:rPr>
          <w:rFonts w:hint="cs"/>
          <w:rtl/>
          <w:lang w:eastAsia="he-IL"/>
        </w:rPr>
        <w:t xml:space="preserve">כששאלת אותי אם לחזור, היה לי חשוב להגיד מילה על </w:t>
      </w:r>
      <w:bookmarkStart w:id="1843" w:name="_ETM_Q6_764956"/>
      <w:bookmarkEnd w:id="1843"/>
      <w:r>
        <w:rPr>
          <w:rFonts w:hint="cs"/>
          <w:rtl/>
          <w:lang w:eastAsia="he-IL"/>
        </w:rPr>
        <w:t xml:space="preserve">סיפורי הגבורה שאני שומעת כל השבוע בשבעות, בביקורי המפונים, </w:t>
      </w:r>
      <w:bookmarkStart w:id="1844" w:name="_ETM_Q6_770714"/>
      <w:bookmarkEnd w:id="1844"/>
      <w:r>
        <w:rPr>
          <w:rFonts w:hint="cs"/>
          <w:rtl/>
          <w:lang w:eastAsia="he-IL"/>
        </w:rPr>
        <w:t xml:space="preserve">בלוויות, על </w:t>
      </w:r>
      <w:proofErr w:type="spellStart"/>
      <w:r>
        <w:rPr>
          <w:rFonts w:hint="cs"/>
          <w:rtl/>
          <w:lang w:eastAsia="he-IL"/>
        </w:rPr>
        <w:t>הרבש"צים</w:t>
      </w:r>
      <w:proofErr w:type="spellEnd"/>
      <w:r>
        <w:rPr>
          <w:rFonts w:hint="cs"/>
          <w:rtl/>
          <w:lang w:eastAsia="he-IL"/>
        </w:rPr>
        <w:t xml:space="preserve">, על לוחמי כיתות הכוננות, על השוטרים, על השוטרות, על החיילים, החיילות, אבל גם על הבחור שבמשך 20 שעות החזיק את הדלת של הממ"ד רק </w:t>
      </w:r>
      <w:bookmarkStart w:id="1845" w:name="_ETM_Q6_784736"/>
      <w:bookmarkEnd w:id="1845"/>
      <w:r>
        <w:rPr>
          <w:rFonts w:hint="cs"/>
          <w:rtl/>
          <w:lang w:eastAsia="he-IL"/>
        </w:rPr>
        <w:t xml:space="preserve">כדי שהמשפחה שלו לא תחוסל, על האימהות שהגנו </w:t>
      </w:r>
      <w:bookmarkStart w:id="1846" w:name="_ETM_Q6_788532"/>
      <w:bookmarkEnd w:id="1846"/>
      <w:r>
        <w:rPr>
          <w:rFonts w:hint="cs"/>
          <w:rtl/>
          <w:lang w:eastAsia="he-IL"/>
        </w:rPr>
        <w:t xml:space="preserve">בגופן על הילדים ושילמו בחיים שלהן, על האבא שיצא לריצה </w:t>
      </w:r>
      <w:bookmarkStart w:id="1847" w:name="_ETM_Q6_795230"/>
      <w:bookmarkEnd w:id="1847"/>
      <w:r>
        <w:rPr>
          <w:rFonts w:hint="cs"/>
          <w:rtl/>
          <w:lang w:eastAsia="he-IL"/>
        </w:rPr>
        <w:t xml:space="preserve">ובפתח הבית ראה מחבל נוחת לו בכניסה אל הבית, הבין מייד את האירוע, הכניס את המשפחה, לקח את הנשק וחיסל את המחבלים; אנשים שנלחמו בשיניים ובציפורניים על הבית, יצאו עם כפכפים, </w:t>
      </w:r>
      <w:bookmarkStart w:id="1848" w:name="_ETM_Q6_812204"/>
      <w:bookmarkEnd w:id="1848"/>
      <w:r>
        <w:rPr>
          <w:rFonts w:hint="cs"/>
          <w:rtl/>
          <w:lang w:eastAsia="he-IL"/>
        </w:rPr>
        <w:t>טי-</w:t>
      </w:r>
      <w:proofErr w:type="spellStart"/>
      <w:r>
        <w:rPr>
          <w:rFonts w:hint="cs"/>
          <w:rtl/>
          <w:lang w:eastAsia="he-IL"/>
        </w:rPr>
        <w:t>שירט</w:t>
      </w:r>
      <w:proofErr w:type="spellEnd"/>
      <w:r>
        <w:rPr>
          <w:rFonts w:hint="cs"/>
          <w:rtl/>
          <w:lang w:eastAsia="he-IL"/>
        </w:rPr>
        <w:t xml:space="preserve">, אקדח, וחטפו טיל נ"ט למרפסת הבית; הלכו לרקוד במסיבת טבע וסיימו את חייהם במסיבת טבח. רבים מהם נלחמו </w:t>
      </w:r>
      <w:bookmarkStart w:id="1849" w:name="_ETM_Q6_825966"/>
      <w:bookmarkEnd w:id="1849"/>
      <w:r>
        <w:rPr>
          <w:rFonts w:hint="cs"/>
          <w:rtl/>
          <w:lang w:eastAsia="he-IL"/>
        </w:rPr>
        <w:t xml:space="preserve">עד הכדור האחרון. שמעתי אפילו על לוחם שחיסל מחבל עם סכין </w:t>
      </w:r>
      <w:bookmarkStart w:id="1850" w:name="_ETM_Q6_832064"/>
      <w:bookmarkEnd w:id="1850"/>
      <w:r>
        <w:rPr>
          <w:rFonts w:hint="cs"/>
          <w:rtl/>
          <w:lang w:eastAsia="he-IL"/>
        </w:rPr>
        <w:t xml:space="preserve">מטבח. אנחנו נדבר עליהם עוד רבות. אומץ הלב שלהם, הרוח </w:t>
      </w:r>
      <w:bookmarkStart w:id="1851" w:name="_ETM_Q6_835130"/>
      <w:bookmarkEnd w:id="1851"/>
      <w:r>
        <w:rPr>
          <w:rFonts w:hint="cs"/>
          <w:rtl/>
          <w:lang w:eastAsia="he-IL"/>
        </w:rPr>
        <w:t xml:space="preserve">שלהם, מנעו מאיתנו אסון כבד יותר; אומץ הלב והרוח שלהם </w:t>
      </w:r>
      <w:bookmarkStart w:id="1852" w:name="_ETM_Q6_843349"/>
      <w:bookmarkEnd w:id="1852"/>
      <w:r>
        <w:rPr>
          <w:rFonts w:hint="cs"/>
          <w:rtl/>
          <w:lang w:eastAsia="he-IL"/>
        </w:rPr>
        <w:t xml:space="preserve">הם המפתח לניצחון שלנו, ואנחנו ננצח. תודה, אדוני היושב-ראש. </w:t>
      </w:r>
      <w:bookmarkStart w:id="1853" w:name="_ETM_Q6_849174"/>
      <w:bookmarkEnd w:id="1853"/>
    </w:p>
    <w:p w:rsidR="00FB3DB4" w:rsidRDefault="00FB3DB4" w:rsidP="0063063A">
      <w:pPr>
        <w:rPr>
          <w:rtl/>
          <w:lang w:eastAsia="he-IL"/>
        </w:rPr>
      </w:pPr>
    </w:p>
    <w:p w:rsidR="00FB3DB4" w:rsidRDefault="00FB3DB4" w:rsidP="0063063A">
      <w:pPr>
        <w:pStyle w:val="af6"/>
        <w:keepNext/>
        <w:rPr>
          <w:rtl/>
        </w:rPr>
      </w:pPr>
      <w:r w:rsidRPr="00973787">
        <w:rPr>
          <w:rStyle w:val="TagStyle"/>
          <w:rtl/>
        </w:rPr>
        <w:t xml:space="preserve">&lt;&lt; יור &gt;&gt; </w:t>
      </w:r>
      <w:r>
        <w:rPr>
          <w:rtl/>
        </w:rPr>
        <w:t>היו"ר אמיר אוחנה:</w:t>
      </w:r>
      <w:r w:rsidRPr="00973787">
        <w:rPr>
          <w:rStyle w:val="TagStyle"/>
          <w:rtl/>
        </w:rPr>
        <w:t xml:space="preserve"> &lt;&lt; יור &gt;&gt;</w:t>
      </w:r>
      <w:r>
        <w:rPr>
          <w:rtl/>
        </w:rPr>
        <w:t xml:space="preserve">   </w:t>
      </w:r>
    </w:p>
    <w:p w:rsidR="00FB3DB4" w:rsidRDefault="00FB3DB4" w:rsidP="00823AFD">
      <w:pPr>
        <w:rPr>
          <w:rtl/>
        </w:rPr>
      </w:pPr>
    </w:p>
    <w:p w:rsidR="00FB3DB4" w:rsidRDefault="00FB3DB4" w:rsidP="0063063A">
      <w:pPr>
        <w:rPr>
          <w:rtl/>
        </w:rPr>
      </w:pPr>
      <w:bookmarkStart w:id="1854" w:name="_ETM_Q7_246649"/>
      <w:bookmarkStart w:id="1855" w:name="_ETM_Q7_248000"/>
      <w:bookmarkEnd w:id="1854"/>
      <w:bookmarkEnd w:id="1855"/>
      <w:r>
        <w:rPr>
          <w:rtl/>
        </w:rPr>
        <w:t xml:space="preserve">תודה </w:t>
      </w:r>
      <w:bookmarkStart w:id="1856" w:name="_ETM_Q7_248299"/>
      <w:bookmarkEnd w:id="1856"/>
      <w:r>
        <w:rPr>
          <w:rtl/>
        </w:rPr>
        <w:t>לך</w:t>
      </w:r>
      <w:r>
        <w:rPr>
          <w:rFonts w:hint="cs"/>
          <w:rtl/>
        </w:rPr>
        <w:t>,</w:t>
      </w:r>
      <w:r>
        <w:rPr>
          <w:rtl/>
        </w:rPr>
        <w:t xml:space="preserve"> </w:t>
      </w:r>
      <w:bookmarkStart w:id="1857" w:name="_ETM_Q7_248450"/>
      <w:bookmarkEnd w:id="1857"/>
      <w:r>
        <w:rPr>
          <w:rtl/>
        </w:rPr>
        <w:t>גברתי</w:t>
      </w:r>
      <w:r>
        <w:rPr>
          <w:rFonts w:hint="cs"/>
          <w:rtl/>
        </w:rPr>
        <w:t>.</w:t>
      </w:r>
      <w:r>
        <w:rPr>
          <w:rtl/>
        </w:rPr>
        <w:t xml:space="preserve"> </w:t>
      </w:r>
      <w:bookmarkStart w:id="1858" w:name="_ETM_Q7_248869"/>
      <w:bookmarkEnd w:id="1858"/>
      <w:r>
        <w:rPr>
          <w:rtl/>
        </w:rPr>
        <w:t xml:space="preserve">חבר </w:t>
      </w:r>
      <w:bookmarkStart w:id="1859" w:name="_ETM_Q7_249200"/>
      <w:bookmarkEnd w:id="1859"/>
      <w:r>
        <w:rPr>
          <w:rtl/>
        </w:rPr>
        <w:t xml:space="preserve">הכנסת </w:t>
      </w:r>
      <w:bookmarkStart w:id="1860" w:name="_ETM_Q7_249590"/>
      <w:bookmarkEnd w:id="1860"/>
      <w:r>
        <w:rPr>
          <w:rtl/>
        </w:rPr>
        <w:t xml:space="preserve">עודד </w:t>
      </w:r>
      <w:bookmarkStart w:id="1861" w:name="_ETM_Q7_249920"/>
      <w:bookmarkEnd w:id="1861"/>
      <w:r>
        <w:rPr>
          <w:rtl/>
        </w:rPr>
        <w:t>פורר</w:t>
      </w:r>
      <w:r>
        <w:rPr>
          <w:rFonts w:hint="cs"/>
          <w:rtl/>
        </w:rPr>
        <w:t>,</w:t>
      </w:r>
      <w:r>
        <w:rPr>
          <w:rtl/>
        </w:rPr>
        <w:t xml:space="preserve"> </w:t>
      </w:r>
      <w:bookmarkStart w:id="1862" w:name="_ETM_Q7_250310"/>
      <w:bookmarkEnd w:id="1862"/>
      <w:r>
        <w:rPr>
          <w:rtl/>
        </w:rPr>
        <w:t>בבקשה</w:t>
      </w:r>
      <w:r>
        <w:rPr>
          <w:rFonts w:hint="cs"/>
          <w:rtl/>
        </w:rPr>
        <w:t>.</w:t>
      </w:r>
      <w:r>
        <w:rPr>
          <w:rtl/>
        </w:rPr>
        <w:t xml:space="preserve"> </w:t>
      </w:r>
      <w:bookmarkStart w:id="1863" w:name="_ETM_Q7_251959"/>
      <w:bookmarkEnd w:id="1863"/>
      <w:r>
        <w:rPr>
          <w:rtl/>
        </w:rPr>
        <w:t xml:space="preserve">אחריו </w:t>
      </w:r>
      <w:bookmarkStart w:id="1864" w:name="_ETM_Q7_252770"/>
      <w:bookmarkEnd w:id="1864"/>
      <w:r>
        <w:rPr>
          <w:rFonts w:hint="cs"/>
          <w:rtl/>
        </w:rPr>
        <w:t xml:space="preserve">– </w:t>
      </w:r>
      <w:r>
        <w:rPr>
          <w:rtl/>
        </w:rPr>
        <w:t xml:space="preserve">חבר </w:t>
      </w:r>
      <w:bookmarkStart w:id="1865" w:name="_ETM_Q7_253130"/>
      <w:bookmarkEnd w:id="1865"/>
      <w:r>
        <w:rPr>
          <w:rtl/>
        </w:rPr>
        <w:t xml:space="preserve">הכנסת </w:t>
      </w:r>
      <w:bookmarkStart w:id="1866" w:name="_ETM_Q7_253580"/>
      <w:bookmarkEnd w:id="1866"/>
      <w:r>
        <w:rPr>
          <w:rtl/>
        </w:rPr>
        <w:t xml:space="preserve">מנסור </w:t>
      </w:r>
      <w:bookmarkStart w:id="1867" w:name="_ETM_Q7_254090"/>
      <w:bookmarkEnd w:id="1867"/>
      <w:r>
        <w:rPr>
          <w:rtl/>
        </w:rPr>
        <w:t>עבאס</w:t>
      </w:r>
      <w:r>
        <w:rPr>
          <w:rFonts w:hint="cs"/>
          <w:rtl/>
        </w:rPr>
        <w:t xml:space="preserve">. בבקשה, אדוני. </w:t>
      </w:r>
    </w:p>
    <w:p w:rsidR="00FB3DB4" w:rsidRDefault="00FB3DB4" w:rsidP="0063063A">
      <w:pPr>
        <w:rPr>
          <w:rtl/>
        </w:rPr>
      </w:pPr>
      <w:bookmarkStart w:id="1868" w:name="_ETM_Q7_259716"/>
      <w:bookmarkStart w:id="1869" w:name="_ETM_Q7_259886"/>
      <w:bookmarkStart w:id="1870" w:name="_ETM_Q7_264324"/>
      <w:bookmarkStart w:id="1871" w:name="_ETM_Q7_272115"/>
      <w:bookmarkEnd w:id="1868"/>
      <w:bookmarkEnd w:id="1869"/>
      <w:bookmarkEnd w:id="1870"/>
      <w:bookmarkEnd w:id="1871"/>
    </w:p>
    <w:p w:rsidR="00FB3DB4" w:rsidRDefault="00FB3DB4" w:rsidP="0063063A">
      <w:pPr>
        <w:pStyle w:val="a4"/>
        <w:keepNext/>
        <w:rPr>
          <w:rtl/>
        </w:rPr>
      </w:pPr>
      <w:bookmarkStart w:id="1872" w:name="ET_speaker_5520_8"/>
      <w:r w:rsidRPr="00CD17AF">
        <w:rPr>
          <w:rStyle w:val="TagStyle"/>
          <w:rtl/>
        </w:rPr>
        <w:t xml:space="preserve"> &lt;&lt; דובר &gt;&gt; </w:t>
      </w:r>
      <w:bookmarkStart w:id="1873" w:name="_Toc148390953"/>
      <w:r>
        <w:rPr>
          <w:rtl/>
        </w:rPr>
        <w:t>עודד פורר (ישראל ביתנו):</w:t>
      </w:r>
      <w:bookmarkEnd w:id="1873"/>
      <w:r w:rsidRPr="00CD17AF">
        <w:rPr>
          <w:rStyle w:val="TagStyle"/>
          <w:rtl/>
        </w:rPr>
        <w:t xml:space="preserve"> &lt;&lt; דובר &gt;&gt;</w:t>
      </w:r>
      <w:r>
        <w:rPr>
          <w:rtl/>
        </w:rPr>
        <w:t xml:space="preserve">   </w:t>
      </w:r>
      <w:bookmarkEnd w:id="1872"/>
    </w:p>
    <w:p w:rsidR="00FB3DB4" w:rsidRDefault="00FB3DB4" w:rsidP="00823AFD">
      <w:pPr>
        <w:rPr>
          <w:rtl/>
        </w:rPr>
      </w:pPr>
    </w:p>
    <w:p w:rsidR="00FB3DB4" w:rsidRDefault="00FB3DB4" w:rsidP="005119CF">
      <w:pPr>
        <w:rPr>
          <w:rtl/>
        </w:rPr>
      </w:pPr>
      <w:bookmarkStart w:id="1874" w:name="_ETM_Q7_272859"/>
      <w:bookmarkStart w:id="1875" w:name="_ETM_Q7_272948"/>
      <w:bookmarkStart w:id="1876" w:name="_ETM_Q7_265027"/>
      <w:bookmarkStart w:id="1877" w:name="_ETM_Q7_265074"/>
      <w:bookmarkStart w:id="1878" w:name="_ETM_Q7_260436"/>
      <w:bookmarkStart w:id="1879" w:name="_ETM_Q7_260532"/>
      <w:bookmarkStart w:id="1880" w:name="_ETM_Q7_256789"/>
      <w:bookmarkStart w:id="1881" w:name="_ETM_Q7_257450"/>
      <w:bookmarkStart w:id="1882" w:name="_ETM_Q7_267830"/>
      <w:bookmarkStart w:id="1883" w:name="_ETM_Q7_268340"/>
      <w:bookmarkStart w:id="1884" w:name="_ETM_Q7_272110"/>
      <w:bookmarkStart w:id="1885" w:name="_ETM_Q7_272409"/>
      <w:bookmarkEnd w:id="1874"/>
      <w:bookmarkEnd w:id="1875"/>
      <w:bookmarkEnd w:id="1876"/>
      <w:bookmarkEnd w:id="1877"/>
      <w:bookmarkEnd w:id="1878"/>
      <w:bookmarkEnd w:id="1879"/>
      <w:bookmarkEnd w:id="1880"/>
      <w:bookmarkEnd w:id="1881"/>
      <w:bookmarkEnd w:id="1882"/>
      <w:bookmarkEnd w:id="1883"/>
      <w:bookmarkEnd w:id="1884"/>
      <w:bookmarkEnd w:id="1885"/>
      <w:r>
        <w:rPr>
          <w:rFonts w:hint="cs"/>
          <w:rtl/>
        </w:rPr>
        <w:t xml:space="preserve">תודה, </w:t>
      </w:r>
      <w:r>
        <w:rPr>
          <w:rtl/>
        </w:rPr>
        <w:t xml:space="preserve">אדוני </w:t>
      </w:r>
      <w:bookmarkStart w:id="1886" w:name="_ETM_Q7_272709"/>
      <w:bookmarkEnd w:id="1886"/>
      <w:r>
        <w:rPr>
          <w:rtl/>
        </w:rPr>
        <w:t>היושב</w:t>
      </w:r>
      <w:r>
        <w:rPr>
          <w:rFonts w:hint="cs"/>
          <w:rtl/>
        </w:rPr>
        <w:t xml:space="preserve"> ב</w:t>
      </w:r>
      <w:r>
        <w:rPr>
          <w:rtl/>
        </w:rPr>
        <w:t>ראש</w:t>
      </w:r>
      <w:bookmarkStart w:id="1887" w:name="_ETM_Q7_212213"/>
      <w:bookmarkStart w:id="1888" w:name="_ETM_Q7_212305"/>
      <w:bookmarkEnd w:id="1887"/>
      <w:bookmarkEnd w:id="1888"/>
      <w:r>
        <w:rPr>
          <w:rFonts w:hint="cs"/>
          <w:rtl/>
        </w:rPr>
        <w:t>.</w:t>
      </w:r>
      <w:r>
        <w:rPr>
          <w:rtl/>
        </w:rPr>
        <w:t xml:space="preserve"> </w:t>
      </w:r>
      <w:bookmarkStart w:id="1889" w:name="_ETM_Q7_274650"/>
      <w:bookmarkEnd w:id="1889"/>
      <w:r>
        <w:rPr>
          <w:rtl/>
        </w:rPr>
        <w:t xml:space="preserve">גברתי </w:t>
      </w:r>
      <w:bookmarkStart w:id="1890" w:name="_ETM_Q7_274979"/>
      <w:bookmarkEnd w:id="1890"/>
      <w:r>
        <w:rPr>
          <w:rtl/>
        </w:rPr>
        <w:t>השרה</w:t>
      </w:r>
      <w:r>
        <w:rPr>
          <w:rFonts w:hint="cs"/>
          <w:rtl/>
        </w:rPr>
        <w:t>,</w:t>
      </w:r>
      <w:r>
        <w:rPr>
          <w:rtl/>
        </w:rPr>
        <w:t xml:space="preserve"> </w:t>
      </w:r>
      <w:bookmarkStart w:id="1891" w:name="_ETM_Q7_276959"/>
      <w:bookmarkEnd w:id="1891"/>
      <w:r>
        <w:rPr>
          <w:rtl/>
        </w:rPr>
        <w:t xml:space="preserve">חבריי </w:t>
      </w:r>
      <w:bookmarkStart w:id="1892" w:name="_ETM_Q7_277560"/>
      <w:bookmarkEnd w:id="1892"/>
      <w:r>
        <w:rPr>
          <w:rtl/>
        </w:rPr>
        <w:t xml:space="preserve">חברי </w:t>
      </w:r>
      <w:bookmarkStart w:id="1893" w:name="_ETM_Q7_277860"/>
      <w:bookmarkEnd w:id="1893"/>
      <w:r>
        <w:rPr>
          <w:rtl/>
        </w:rPr>
        <w:t>הכנסת</w:t>
      </w:r>
      <w:r>
        <w:rPr>
          <w:rFonts w:hint="cs"/>
          <w:rtl/>
        </w:rPr>
        <w:t>,</w:t>
      </w:r>
      <w:r>
        <w:rPr>
          <w:rtl/>
        </w:rPr>
        <w:t xml:space="preserve"> </w:t>
      </w:r>
      <w:bookmarkStart w:id="1894" w:name="_ETM_Q7_279219"/>
      <w:bookmarkEnd w:id="1894"/>
      <w:r>
        <w:rPr>
          <w:rtl/>
        </w:rPr>
        <w:t xml:space="preserve">אנחנו </w:t>
      </w:r>
      <w:bookmarkStart w:id="1895" w:name="_ETM_Q7_279490"/>
      <w:bookmarkEnd w:id="1895"/>
      <w:r>
        <w:rPr>
          <w:rtl/>
        </w:rPr>
        <w:t xml:space="preserve">נמצאים </w:t>
      </w:r>
      <w:bookmarkStart w:id="1896" w:name="_ETM_Q7_279969"/>
      <w:bookmarkEnd w:id="1896"/>
      <w:r>
        <w:rPr>
          <w:rtl/>
        </w:rPr>
        <w:t xml:space="preserve">בשעות </w:t>
      </w:r>
      <w:bookmarkStart w:id="1897" w:name="_ETM_Q7_280420"/>
      <w:bookmarkEnd w:id="1897"/>
      <w:r>
        <w:rPr>
          <w:rtl/>
        </w:rPr>
        <w:t xml:space="preserve">קשות </w:t>
      </w:r>
      <w:bookmarkStart w:id="1898" w:name="_ETM_Q7_280840"/>
      <w:bookmarkEnd w:id="1898"/>
      <w:r>
        <w:rPr>
          <w:rtl/>
        </w:rPr>
        <w:t xml:space="preserve">לעם </w:t>
      </w:r>
      <w:bookmarkStart w:id="1899" w:name="_ETM_Q7_281079"/>
      <w:bookmarkEnd w:id="1899"/>
      <w:r>
        <w:rPr>
          <w:rtl/>
        </w:rPr>
        <w:t>ישראל</w:t>
      </w:r>
      <w:r>
        <w:rPr>
          <w:rFonts w:hint="cs"/>
          <w:rtl/>
        </w:rPr>
        <w:t>,</w:t>
      </w:r>
      <w:r>
        <w:rPr>
          <w:rtl/>
        </w:rPr>
        <w:t xml:space="preserve"> </w:t>
      </w:r>
      <w:bookmarkStart w:id="1900" w:name="_ETM_Q7_281529"/>
      <w:bookmarkEnd w:id="1900"/>
      <w:r>
        <w:rPr>
          <w:rtl/>
        </w:rPr>
        <w:t xml:space="preserve">בשעות </w:t>
      </w:r>
      <w:bookmarkStart w:id="1901" w:name="_ETM_Q7_281859"/>
      <w:bookmarkEnd w:id="1901"/>
      <w:r>
        <w:rPr>
          <w:rtl/>
        </w:rPr>
        <w:t xml:space="preserve">קשות </w:t>
      </w:r>
      <w:bookmarkStart w:id="1902" w:name="_ETM_Q7_282189"/>
      <w:bookmarkEnd w:id="1902"/>
      <w:r>
        <w:rPr>
          <w:rtl/>
        </w:rPr>
        <w:t xml:space="preserve">למדינת </w:t>
      </w:r>
      <w:bookmarkStart w:id="1903" w:name="_ETM_Q7_282670"/>
      <w:bookmarkEnd w:id="1903"/>
      <w:r>
        <w:rPr>
          <w:rtl/>
        </w:rPr>
        <w:t>ישראל</w:t>
      </w:r>
      <w:r>
        <w:rPr>
          <w:rFonts w:hint="cs"/>
          <w:rtl/>
        </w:rPr>
        <w:t>.</w:t>
      </w:r>
      <w:r>
        <w:rPr>
          <w:rtl/>
        </w:rPr>
        <w:t xml:space="preserve"> </w:t>
      </w:r>
      <w:bookmarkStart w:id="1904" w:name="_ETM_Q7_283790"/>
      <w:bookmarkEnd w:id="1904"/>
      <w:r>
        <w:rPr>
          <w:rFonts w:hint="cs"/>
          <w:rtl/>
        </w:rPr>
        <w:t>ה</w:t>
      </w:r>
      <w:r>
        <w:rPr>
          <w:rtl/>
        </w:rPr>
        <w:t>מאו</w:t>
      </w:r>
      <w:bookmarkStart w:id="1905" w:name="_ETM_Q7_284300"/>
      <w:bookmarkEnd w:id="1905"/>
      <w:r>
        <w:rPr>
          <w:rFonts w:hint="cs"/>
          <w:rtl/>
        </w:rPr>
        <w:t xml:space="preserve">רעות </w:t>
      </w:r>
      <w:r>
        <w:rPr>
          <w:rtl/>
        </w:rPr>
        <w:t xml:space="preserve">שעברנו </w:t>
      </w:r>
      <w:bookmarkStart w:id="1906" w:name="_ETM_Q7_285430"/>
      <w:bookmarkEnd w:id="1906"/>
      <w:r>
        <w:rPr>
          <w:rtl/>
        </w:rPr>
        <w:t xml:space="preserve">בסוף </w:t>
      </w:r>
      <w:bookmarkStart w:id="1907" w:name="_ETM_Q7_285909"/>
      <w:bookmarkEnd w:id="1907"/>
      <w:r>
        <w:rPr>
          <w:rtl/>
        </w:rPr>
        <w:t xml:space="preserve">השבוע </w:t>
      </w:r>
      <w:bookmarkStart w:id="1908" w:name="_ETM_Q7_286720"/>
      <w:bookmarkEnd w:id="1908"/>
      <w:r>
        <w:rPr>
          <w:rtl/>
        </w:rPr>
        <w:t>האחרון</w:t>
      </w:r>
      <w:r>
        <w:rPr>
          <w:rFonts w:hint="cs"/>
          <w:rtl/>
        </w:rPr>
        <w:t>,</w:t>
      </w:r>
      <w:r>
        <w:rPr>
          <w:rtl/>
        </w:rPr>
        <w:t xml:space="preserve"> </w:t>
      </w:r>
      <w:bookmarkStart w:id="1909" w:name="_ETM_Q7_287290"/>
      <w:bookmarkEnd w:id="1909"/>
      <w:r>
        <w:rPr>
          <w:rtl/>
        </w:rPr>
        <w:t>שעבר</w:t>
      </w:r>
      <w:bookmarkStart w:id="1910" w:name="_ETM_Q7_288820"/>
      <w:bookmarkEnd w:id="1910"/>
      <w:r>
        <w:rPr>
          <w:rFonts w:hint="cs"/>
          <w:rtl/>
        </w:rPr>
        <w:t xml:space="preserve">, הם </w:t>
      </w:r>
      <w:bookmarkStart w:id="1911" w:name="_ETM_Q7_289000"/>
      <w:bookmarkEnd w:id="1911"/>
      <w:r>
        <w:rPr>
          <w:rtl/>
        </w:rPr>
        <w:t xml:space="preserve">משהו </w:t>
      </w:r>
      <w:bookmarkStart w:id="1912" w:name="_ETM_Q7_289240"/>
      <w:bookmarkEnd w:id="1912"/>
      <w:r>
        <w:rPr>
          <w:rtl/>
        </w:rPr>
        <w:t>שאי</w:t>
      </w:r>
      <w:bookmarkStart w:id="1913" w:name="_ETM_Q7_289450"/>
      <w:bookmarkEnd w:id="1913"/>
      <w:r>
        <w:rPr>
          <w:rFonts w:hint="cs"/>
          <w:rtl/>
        </w:rPr>
        <w:t>-</w:t>
      </w:r>
      <w:r>
        <w:rPr>
          <w:rtl/>
        </w:rPr>
        <w:t xml:space="preserve">אפשר </w:t>
      </w:r>
      <w:bookmarkStart w:id="1914" w:name="_ETM_Q7_289720"/>
      <w:bookmarkEnd w:id="1914"/>
      <w:r>
        <w:rPr>
          <w:rtl/>
        </w:rPr>
        <w:t xml:space="preserve">בכלל </w:t>
      </w:r>
      <w:bookmarkStart w:id="1915" w:name="_ETM_Q7_290050"/>
      <w:bookmarkEnd w:id="1915"/>
      <w:r>
        <w:rPr>
          <w:rtl/>
        </w:rPr>
        <w:t xml:space="preserve">לדמיין </w:t>
      </w:r>
      <w:bookmarkStart w:id="1916" w:name="_ETM_Q7_290530"/>
      <w:bookmarkEnd w:id="1916"/>
      <w:r>
        <w:rPr>
          <w:rtl/>
        </w:rPr>
        <w:t>ואי</w:t>
      </w:r>
      <w:bookmarkStart w:id="1917" w:name="_ETM_Q7_290710"/>
      <w:bookmarkEnd w:id="1917"/>
      <w:r>
        <w:rPr>
          <w:rFonts w:hint="cs"/>
          <w:rtl/>
        </w:rPr>
        <w:t>-</w:t>
      </w:r>
      <w:r>
        <w:rPr>
          <w:rtl/>
        </w:rPr>
        <w:t xml:space="preserve">אפשר </w:t>
      </w:r>
      <w:bookmarkStart w:id="1918" w:name="_ETM_Q7_290950"/>
      <w:bookmarkEnd w:id="1918"/>
      <w:r>
        <w:rPr>
          <w:rtl/>
        </w:rPr>
        <w:t xml:space="preserve">בכלל </w:t>
      </w:r>
      <w:bookmarkStart w:id="1919" w:name="_ETM_Q7_291280"/>
      <w:bookmarkEnd w:id="1919"/>
      <w:r>
        <w:rPr>
          <w:rtl/>
        </w:rPr>
        <w:t xml:space="preserve">לתאר </w:t>
      </w:r>
      <w:bookmarkStart w:id="1920" w:name="_ETM_Q7_291760"/>
      <w:bookmarkEnd w:id="1920"/>
      <w:r>
        <w:rPr>
          <w:rtl/>
        </w:rPr>
        <w:t>ואף</w:t>
      </w:r>
      <w:bookmarkStart w:id="1921" w:name="_ETM_Q7_292000"/>
      <w:bookmarkEnd w:id="1921"/>
      <w:r>
        <w:rPr>
          <w:rFonts w:hint="cs"/>
          <w:rtl/>
        </w:rPr>
        <w:t xml:space="preserve"> אחד</w:t>
      </w:r>
      <w:r>
        <w:rPr>
          <w:rtl/>
        </w:rPr>
        <w:t xml:space="preserve"> </w:t>
      </w:r>
      <w:bookmarkStart w:id="1922" w:name="_ETM_Q7_292270"/>
      <w:bookmarkEnd w:id="1922"/>
      <w:r>
        <w:rPr>
          <w:rtl/>
        </w:rPr>
        <w:t>מא</w:t>
      </w:r>
      <w:r>
        <w:rPr>
          <w:rFonts w:hint="cs"/>
          <w:rtl/>
        </w:rPr>
        <w:t>י</w:t>
      </w:r>
      <w:r>
        <w:rPr>
          <w:rtl/>
        </w:rPr>
        <w:t xml:space="preserve">תנו </w:t>
      </w:r>
      <w:bookmarkStart w:id="1923" w:name="_ETM_Q7_292630"/>
      <w:bookmarkEnd w:id="1923"/>
      <w:r>
        <w:rPr>
          <w:rtl/>
        </w:rPr>
        <w:t xml:space="preserve">לא </w:t>
      </w:r>
      <w:bookmarkStart w:id="1924" w:name="_ETM_Q7_292720"/>
      <w:bookmarkEnd w:id="1924"/>
      <w:r>
        <w:rPr>
          <w:rtl/>
        </w:rPr>
        <w:t xml:space="preserve">יכול </w:t>
      </w:r>
      <w:bookmarkStart w:id="1925" w:name="_ETM_Q7_293020"/>
      <w:bookmarkEnd w:id="1925"/>
      <w:r>
        <w:rPr>
          <w:rtl/>
        </w:rPr>
        <w:t>ל</w:t>
      </w:r>
      <w:r>
        <w:rPr>
          <w:rFonts w:hint="cs"/>
          <w:rtl/>
        </w:rPr>
        <w:t>ה</w:t>
      </w:r>
      <w:r>
        <w:rPr>
          <w:rtl/>
        </w:rPr>
        <w:t xml:space="preserve">עלות </w:t>
      </w:r>
      <w:bookmarkStart w:id="1926" w:name="_ETM_Q7_293320"/>
      <w:bookmarkEnd w:id="1926"/>
      <w:r>
        <w:rPr>
          <w:rtl/>
        </w:rPr>
        <w:t xml:space="preserve">על </w:t>
      </w:r>
      <w:bookmarkStart w:id="1927" w:name="_ETM_Q7_293409"/>
      <w:bookmarkEnd w:id="1927"/>
      <w:r>
        <w:rPr>
          <w:rtl/>
        </w:rPr>
        <w:t xml:space="preserve">דל </w:t>
      </w:r>
      <w:bookmarkStart w:id="1928" w:name="_ETM_Q7_293620"/>
      <w:bookmarkEnd w:id="1928"/>
      <w:r>
        <w:rPr>
          <w:rtl/>
        </w:rPr>
        <w:t>שפתיו</w:t>
      </w:r>
      <w:r>
        <w:rPr>
          <w:rFonts w:hint="cs"/>
          <w:rtl/>
        </w:rPr>
        <w:t>.</w:t>
      </w:r>
      <w:r>
        <w:rPr>
          <w:rtl/>
        </w:rPr>
        <w:t xml:space="preserve"> </w:t>
      </w:r>
      <w:bookmarkStart w:id="1929" w:name="_ETM_Q7_295630"/>
      <w:bookmarkStart w:id="1930" w:name="_ETM_Q7_298379"/>
      <w:bookmarkStart w:id="1931" w:name="_ETM_Q7_298471"/>
      <w:bookmarkStart w:id="1932" w:name="_ETM_Q7_298539"/>
      <w:bookmarkStart w:id="1933" w:name="_ETM_Q7_298608"/>
      <w:bookmarkEnd w:id="1929"/>
      <w:bookmarkEnd w:id="1930"/>
      <w:bookmarkEnd w:id="1931"/>
      <w:bookmarkEnd w:id="1932"/>
      <w:bookmarkEnd w:id="1933"/>
      <w:r>
        <w:rPr>
          <w:rtl/>
        </w:rPr>
        <w:t xml:space="preserve">אבל </w:t>
      </w:r>
      <w:bookmarkStart w:id="1934" w:name="_ETM_Q7_295869"/>
      <w:bookmarkEnd w:id="1934"/>
      <w:r>
        <w:rPr>
          <w:rtl/>
        </w:rPr>
        <w:t xml:space="preserve">כן </w:t>
      </w:r>
      <w:bookmarkStart w:id="1935" w:name="_ETM_Q7_296049"/>
      <w:bookmarkEnd w:id="1935"/>
      <w:r>
        <w:rPr>
          <w:rtl/>
        </w:rPr>
        <w:t xml:space="preserve">היה </w:t>
      </w:r>
      <w:bookmarkStart w:id="1936" w:name="_ETM_Q7_296170"/>
      <w:bookmarkEnd w:id="1936"/>
      <w:r>
        <w:rPr>
          <w:rtl/>
        </w:rPr>
        <w:t xml:space="preserve">לי </w:t>
      </w:r>
      <w:bookmarkStart w:id="1937" w:name="_ETM_Q7_296289"/>
      <w:bookmarkEnd w:id="1937"/>
      <w:r>
        <w:rPr>
          <w:rtl/>
        </w:rPr>
        <w:t xml:space="preserve">חשוב </w:t>
      </w:r>
      <w:bookmarkStart w:id="1938" w:name="_ETM_Q7_296619"/>
      <w:bookmarkEnd w:id="1938"/>
      <w:r>
        <w:rPr>
          <w:rtl/>
        </w:rPr>
        <w:t xml:space="preserve">לעלות </w:t>
      </w:r>
      <w:bookmarkStart w:id="1939" w:name="_ETM_Q7_296920"/>
      <w:bookmarkEnd w:id="1939"/>
      <w:r>
        <w:rPr>
          <w:rtl/>
        </w:rPr>
        <w:t xml:space="preserve">כאן </w:t>
      </w:r>
      <w:bookmarkStart w:id="1940" w:name="_ETM_Q7_297100"/>
      <w:bookmarkEnd w:id="1940"/>
      <w:r>
        <w:rPr>
          <w:rtl/>
        </w:rPr>
        <w:t xml:space="preserve">ולומר </w:t>
      </w:r>
      <w:bookmarkStart w:id="1941" w:name="_ETM_Q7_297490"/>
      <w:bookmarkEnd w:id="1941"/>
      <w:r>
        <w:rPr>
          <w:rtl/>
        </w:rPr>
        <w:t>משהו</w:t>
      </w:r>
      <w:r>
        <w:rPr>
          <w:rFonts w:hint="cs"/>
          <w:rtl/>
        </w:rPr>
        <w:t>,</w:t>
      </w:r>
      <w:r>
        <w:rPr>
          <w:rtl/>
        </w:rPr>
        <w:t xml:space="preserve"> </w:t>
      </w:r>
      <w:bookmarkStart w:id="1942" w:name="_ETM_Q7_297789"/>
      <w:bookmarkEnd w:id="1942"/>
      <w:r>
        <w:rPr>
          <w:rtl/>
        </w:rPr>
        <w:t xml:space="preserve">אדוני </w:t>
      </w:r>
      <w:bookmarkStart w:id="1943" w:name="_ETM_Q7_298090"/>
      <w:bookmarkEnd w:id="1943"/>
      <w:r>
        <w:rPr>
          <w:rtl/>
        </w:rPr>
        <w:t>היושב-ראש</w:t>
      </w:r>
      <w:r>
        <w:rPr>
          <w:rFonts w:hint="cs"/>
          <w:rtl/>
        </w:rPr>
        <w:t>,</w:t>
      </w:r>
      <w:r>
        <w:rPr>
          <w:rtl/>
        </w:rPr>
        <w:t xml:space="preserve"> </w:t>
      </w:r>
      <w:bookmarkStart w:id="1944" w:name="_ETM_Q7_299259"/>
      <w:bookmarkEnd w:id="1944"/>
      <w:r>
        <w:rPr>
          <w:rtl/>
        </w:rPr>
        <w:t xml:space="preserve">וחשוב </w:t>
      </w:r>
      <w:bookmarkStart w:id="1945" w:name="_ETM_Q7_299649"/>
      <w:bookmarkEnd w:id="1945"/>
      <w:r>
        <w:rPr>
          <w:rtl/>
        </w:rPr>
        <w:t xml:space="preserve">שהמסר </w:t>
      </w:r>
      <w:bookmarkStart w:id="1946" w:name="_ETM_Q7_300189"/>
      <w:bookmarkEnd w:id="1946"/>
      <w:r>
        <w:rPr>
          <w:rtl/>
        </w:rPr>
        <w:t xml:space="preserve">הזה </w:t>
      </w:r>
      <w:bookmarkStart w:id="1947" w:name="_ETM_Q7_300399"/>
      <w:bookmarkEnd w:id="1947"/>
      <w:r>
        <w:rPr>
          <w:rtl/>
        </w:rPr>
        <w:t xml:space="preserve">יצא </w:t>
      </w:r>
      <w:bookmarkStart w:id="1948" w:name="_ETM_Q7_300670"/>
      <w:bookmarkEnd w:id="1948"/>
      <w:r>
        <w:rPr>
          <w:rFonts w:hint="cs"/>
          <w:rtl/>
        </w:rPr>
        <w:t>מ</w:t>
      </w:r>
      <w:r>
        <w:rPr>
          <w:rtl/>
        </w:rPr>
        <w:t>כאן</w:t>
      </w:r>
      <w:r>
        <w:rPr>
          <w:rFonts w:hint="cs"/>
          <w:rtl/>
        </w:rPr>
        <w:t>,</w:t>
      </w:r>
      <w:r>
        <w:rPr>
          <w:rtl/>
        </w:rPr>
        <w:t xml:space="preserve"> </w:t>
      </w:r>
      <w:bookmarkStart w:id="1949" w:name="_ETM_Q7_300880"/>
      <w:bookmarkEnd w:id="1949"/>
      <w:r>
        <w:rPr>
          <w:rtl/>
        </w:rPr>
        <w:t xml:space="preserve">מכנסת </w:t>
      </w:r>
      <w:bookmarkStart w:id="1950" w:name="_ETM_Q7_301299"/>
      <w:bookmarkEnd w:id="1950"/>
      <w:r>
        <w:rPr>
          <w:rtl/>
        </w:rPr>
        <w:t>ישראל</w:t>
      </w:r>
      <w:bookmarkStart w:id="1951" w:name="_ETM_Q7_302099"/>
      <w:bookmarkEnd w:id="1951"/>
      <w:r>
        <w:rPr>
          <w:rFonts w:hint="cs"/>
          <w:rtl/>
        </w:rPr>
        <w:t xml:space="preserve">, </w:t>
      </w:r>
      <w:r>
        <w:rPr>
          <w:rtl/>
        </w:rPr>
        <w:t xml:space="preserve">כי </w:t>
      </w:r>
      <w:bookmarkStart w:id="1952" w:name="_ETM_Q7_302340"/>
      <w:bookmarkEnd w:id="1952"/>
      <w:r>
        <w:rPr>
          <w:rtl/>
        </w:rPr>
        <w:t xml:space="preserve">התחילו </w:t>
      </w:r>
      <w:bookmarkStart w:id="1953" w:name="_ETM_Q7_302669"/>
      <w:bookmarkEnd w:id="1953"/>
      <w:r>
        <w:rPr>
          <w:rtl/>
        </w:rPr>
        <w:t xml:space="preserve">כל </w:t>
      </w:r>
      <w:bookmarkStart w:id="1954" w:name="_ETM_Q7_302849"/>
      <w:bookmarkEnd w:id="1954"/>
      <w:r>
        <w:rPr>
          <w:rtl/>
        </w:rPr>
        <w:t xml:space="preserve">מיני </w:t>
      </w:r>
      <w:bookmarkStart w:id="1955" w:name="_ETM_Q7_303119"/>
      <w:bookmarkEnd w:id="1955"/>
      <w:r>
        <w:rPr>
          <w:rtl/>
        </w:rPr>
        <w:t xml:space="preserve">שמועות </w:t>
      </w:r>
      <w:bookmarkStart w:id="1956" w:name="_ETM_Q7_304429"/>
      <w:bookmarkEnd w:id="1956"/>
      <w:r>
        <w:rPr>
          <w:rtl/>
        </w:rPr>
        <w:t xml:space="preserve">על </w:t>
      </w:r>
      <w:bookmarkStart w:id="1957" w:name="_ETM_Q7_304609"/>
      <w:bookmarkEnd w:id="1957"/>
      <w:r>
        <w:rPr>
          <w:rtl/>
        </w:rPr>
        <w:t xml:space="preserve">מסדרונות </w:t>
      </w:r>
      <w:bookmarkStart w:id="1958" w:name="_ETM_Q7_305119"/>
      <w:bookmarkEnd w:id="1958"/>
      <w:r>
        <w:rPr>
          <w:rtl/>
        </w:rPr>
        <w:t xml:space="preserve">הומניטריים </w:t>
      </w:r>
      <w:bookmarkStart w:id="1959" w:name="_ETM_Q7_305779"/>
      <w:bookmarkEnd w:id="1959"/>
      <w:r>
        <w:rPr>
          <w:rtl/>
        </w:rPr>
        <w:t xml:space="preserve">כאלה </w:t>
      </w:r>
      <w:bookmarkStart w:id="1960" w:name="_ETM_Q7_306259"/>
      <w:bookmarkEnd w:id="1960"/>
      <w:r>
        <w:rPr>
          <w:rtl/>
        </w:rPr>
        <w:t xml:space="preserve">והפסקות </w:t>
      </w:r>
      <w:bookmarkStart w:id="1961" w:name="_ETM_Q7_306799"/>
      <w:bookmarkStart w:id="1962" w:name="_ETM_Q7_307279"/>
      <w:bookmarkEnd w:id="1961"/>
      <w:bookmarkEnd w:id="1962"/>
      <w:r>
        <w:rPr>
          <w:rtl/>
        </w:rPr>
        <w:t xml:space="preserve">הומניטריות </w:t>
      </w:r>
      <w:bookmarkStart w:id="1963" w:name="_ETM_Q7_307999"/>
      <w:bookmarkEnd w:id="1963"/>
      <w:r>
        <w:rPr>
          <w:rtl/>
        </w:rPr>
        <w:t>כאלה</w:t>
      </w:r>
      <w:r>
        <w:rPr>
          <w:rFonts w:hint="cs"/>
          <w:rtl/>
        </w:rPr>
        <w:t>,</w:t>
      </w:r>
      <w:r>
        <w:rPr>
          <w:rtl/>
        </w:rPr>
        <w:t xml:space="preserve"> </w:t>
      </w:r>
      <w:bookmarkStart w:id="1964" w:name="_ETM_Q7_309160"/>
      <w:bookmarkEnd w:id="1964"/>
      <w:r>
        <w:rPr>
          <w:rtl/>
        </w:rPr>
        <w:t xml:space="preserve">ואולי </w:t>
      </w:r>
      <w:bookmarkStart w:id="1965" w:name="_ETM_Q7_309700"/>
      <w:bookmarkStart w:id="1966" w:name="_ETM_Q7_310570"/>
      <w:bookmarkStart w:id="1967" w:name="_ETM_Q7_310900"/>
      <w:bookmarkEnd w:id="1965"/>
      <w:bookmarkEnd w:id="1966"/>
      <w:bookmarkEnd w:id="1967"/>
      <w:r>
        <w:rPr>
          <w:rFonts w:hint="cs"/>
          <w:rtl/>
        </w:rPr>
        <w:t xml:space="preserve">ייתנו </w:t>
      </w:r>
      <w:r>
        <w:rPr>
          <w:rtl/>
        </w:rPr>
        <w:t xml:space="preserve">שעה </w:t>
      </w:r>
      <w:bookmarkStart w:id="1968" w:name="_ETM_Q7_311260"/>
      <w:bookmarkEnd w:id="1968"/>
      <w:r>
        <w:rPr>
          <w:rtl/>
        </w:rPr>
        <w:t xml:space="preserve">להעביר </w:t>
      </w:r>
      <w:bookmarkStart w:id="1969" w:name="_ETM_Q7_311620"/>
      <w:bookmarkEnd w:id="1969"/>
      <w:r>
        <w:rPr>
          <w:rtl/>
        </w:rPr>
        <w:t>תרופות</w:t>
      </w:r>
      <w:bookmarkStart w:id="1970" w:name="_ETM_Q7_312220"/>
      <w:bookmarkEnd w:id="1970"/>
      <w:r>
        <w:rPr>
          <w:rFonts w:hint="cs"/>
          <w:rtl/>
        </w:rPr>
        <w:t xml:space="preserve">, </w:t>
      </w:r>
      <w:bookmarkStart w:id="1971" w:name="_ETM_Q7_313081"/>
      <w:bookmarkEnd w:id="1971"/>
      <w:r>
        <w:rPr>
          <w:rtl/>
        </w:rPr>
        <w:t xml:space="preserve">ויפתחו </w:t>
      </w:r>
      <w:bookmarkStart w:id="1972" w:name="_ETM_Q7_312730"/>
      <w:bookmarkEnd w:id="1972"/>
      <w:r>
        <w:rPr>
          <w:rtl/>
        </w:rPr>
        <w:t>מים</w:t>
      </w:r>
      <w:r>
        <w:rPr>
          <w:rFonts w:hint="cs"/>
          <w:rtl/>
        </w:rPr>
        <w:t>,</w:t>
      </w:r>
      <w:r>
        <w:rPr>
          <w:rtl/>
        </w:rPr>
        <w:t xml:space="preserve"> </w:t>
      </w:r>
      <w:bookmarkStart w:id="1973" w:name="_ETM_Q7_313150"/>
      <w:bookmarkEnd w:id="1973"/>
      <w:r>
        <w:rPr>
          <w:rtl/>
        </w:rPr>
        <w:t xml:space="preserve">לא </w:t>
      </w:r>
      <w:bookmarkStart w:id="1974" w:name="_ETM_Q7_313360"/>
      <w:bookmarkEnd w:id="1974"/>
      <w:r>
        <w:rPr>
          <w:rtl/>
        </w:rPr>
        <w:t xml:space="preserve">בצפון </w:t>
      </w:r>
      <w:bookmarkStart w:id="1975" w:name="_ETM_Q7_313900"/>
      <w:bookmarkEnd w:id="1975"/>
      <w:r>
        <w:rPr>
          <w:rtl/>
        </w:rPr>
        <w:t xml:space="preserve">של </w:t>
      </w:r>
      <w:bookmarkStart w:id="1976" w:name="_ETM_Q7_314050"/>
      <w:bookmarkEnd w:id="1976"/>
      <w:r>
        <w:rPr>
          <w:rtl/>
        </w:rPr>
        <w:t>הרצועה</w:t>
      </w:r>
      <w:r>
        <w:rPr>
          <w:rFonts w:hint="cs"/>
          <w:rtl/>
        </w:rPr>
        <w:t>,</w:t>
      </w:r>
      <w:r>
        <w:rPr>
          <w:rtl/>
        </w:rPr>
        <w:t xml:space="preserve"> </w:t>
      </w:r>
      <w:bookmarkStart w:id="1977" w:name="_ETM_Q7_314440"/>
      <w:bookmarkEnd w:id="1977"/>
      <w:r>
        <w:rPr>
          <w:rtl/>
        </w:rPr>
        <w:t xml:space="preserve">רק </w:t>
      </w:r>
      <w:bookmarkStart w:id="1978" w:name="_ETM_Q7_314590"/>
      <w:bookmarkEnd w:id="1978"/>
      <w:r>
        <w:rPr>
          <w:rtl/>
        </w:rPr>
        <w:t xml:space="preserve">בדרום </w:t>
      </w:r>
      <w:bookmarkStart w:id="1979" w:name="_ETM_Q7_315010"/>
      <w:bookmarkEnd w:id="1979"/>
      <w:r>
        <w:rPr>
          <w:rtl/>
        </w:rPr>
        <w:t xml:space="preserve">של </w:t>
      </w:r>
      <w:bookmarkStart w:id="1980" w:name="_ETM_Q7_315160"/>
      <w:bookmarkEnd w:id="1980"/>
      <w:r>
        <w:rPr>
          <w:rtl/>
        </w:rPr>
        <w:t>הרצועה</w:t>
      </w:r>
      <w:bookmarkStart w:id="1981" w:name="_ETM_Q7_317030"/>
      <w:bookmarkStart w:id="1982" w:name="_ETM_Q7_319177"/>
      <w:bookmarkEnd w:id="1981"/>
      <w:bookmarkEnd w:id="1982"/>
      <w:r>
        <w:rPr>
          <w:rFonts w:hint="cs"/>
          <w:rtl/>
        </w:rPr>
        <w:t xml:space="preserve">. </w:t>
      </w:r>
      <w:bookmarkStart w:id="1983" w:name="_ETM_Q7_319259"/>
      <w:bookmarkStart w:id="1984" w:name="_ETM_Q7_319353"/>
      <w:bookmarkStart w:id="1985" w:name="_ETM_Q7_319432"/>
      <w:bookmarkStart w:id="1986" w:name="_ETM_Q7_319497"/>
      <w:bookmarkStart w:id="1987" w:name="_ETM_Q7_319569"/>
      <w:bookmarkEnd w:id="1983"/>
      <w:bookmarkEnd w:id="1984"/>
      <w:bookmarkEnd w:id="1985"/>
      <w:bookmarkEnd w:id="1986"/>
      <w:bookmarkEnd w:id="1987"/>
    </w:p>
    <w:p w:rsidR="00FB3DB4" w:rsidRDefault="00FB3DB4" w:rsidP="005119CF">
      <w:pPr>
        <w:rPr>
          <w:rtl/>
        </w:rPr>
      </w:pPr>
    </w:p>
    <w:p w:rsidR="00FB3DB4" w:rsidRDefault="00FB3DB4" w:rsidP="005119CF">
      <w:pPr>
        <w:rPr>
          <w:rtl/>
        </w:rPr>
      </w:pPr>
      <w:r>
        <w:rPr>
          <w:rtl/>
        </w:rPr>
        <w:t xml:space="preserve">אדוני </w:t>
      </w:r>
      <w:bookmarkStart w:id="1988" w:name="_ETM_Q7_317360"/>
      <w:bookmarkEnd w:id="1988"/>
      <w:r>
        <w:rPr>
          <w:rtl/>
        </w:rPr>
        <w:t>היושב-ראש</w:t>
      </w:r>
      <w:r>
        <w:rPr>
          <w:rFonts w:hint="cs"/>
          <w:rtl/>
        </w:rPr>
        <w:t>,</w:t>
      </w:r>
      <w:r>
        <w:rPr>
          <w:rtl/>
        </w:rPr>
        <w:t xml:space="preserve"> </w:t>
      </w:r>
      <w:bookmarkStart w:id="1989" w:name="_ETM_Q7_318050"/>
      <w:bookmarkEnd w:id="1989"/>
      <w:r>
        <w:rPr>
          <w:rtl/>
        </w:rPr>
        <w:t xml:space="preserve">חברי </w:t>
      </w:r>
      <w:bookmarkStart w:id="1990" w:name="_ETM_Q7_318380"/>
      <w:bookmarkEnd w:id="1990"/>
      <w:r>
        <w:rPr>
          <w:rtl/>
        </w:rPr>
        <w:t>הכנסת</w:t>
      </w:r>
      <w:r>
        <w:rPr>
          <w:rFonts w:hint="cs"/>
          <w:rtl/>
        </w:rPr>
        <w:t>,</w:t>
      </w:r>
      <w:r>
        <w:rPr>
          <w:rtl/>
        </w:rPr>
        <w:t xml:space="preserve"> </w:t>
      </w:r>
      <w:bookmarkStart w:id="1991" w:name="_ETM_Q7_318919"/>
      <w:bookmarkEnd w:id="1991"/>
      <w:r>
        <w:rPr>
          <w:rtl/>
        </w:rPr>
        <w:t xml:space="preserve">רבותיי </w:t>
      </w:r>
      <w:bookmarkStart w:id="1992" w:name="_ETM_Q7_319310"/>
      <w:bookmarkEnd w:id="1992"/>
      <w:r>
        <w:rPr>
          <w:rtl/>
        </w:rPr>
        <w:t>השרים</w:t>
      </w:r>
      <w:r>
        <w:rPr>
          <w:rFonts w:hint="cs"/>
          <w:rtl/>
        </w:rPr>
        <w:t>,</w:t>
      </w:r>
      <w:r>
        <w:rPr>
          <w:rtl/>
        </w:rPr>
        <w:t xml:space="preserve"> </w:t>
      </w:r>
      <w:bookmarkStart w:id="1993" w:name="_ETM_Q7_319669"/>
      <w:bookmarkEnd w:id="1993"/>
      <w:r>
        <w:rPr>
          <w:rtl/>
        </w:rPr>
        <w:t xml:space="preserve">שיהיה </w:t>
      </w:r>
      <w:bookmarkStart w:id="1994" w:name="_ETM_Q7_319910"/>
      <w:bookmarkEnd w:id="1994"/>
      <w:r>
        <w:rPr>
          <w:rtl/>
        </w:rPr>
        <w:t>ברור</w:t>
      </w:r>
      <w:r>
        <w:rPr>
          <w:rFonts w:hint="cs"/>
          <w:rtl/>
        </w:rPr>
        <w:t>:</w:t>
      </w:r>
      <w:r>
        <w:rPr>
          <w:rtl/>
        </w:rPr>
        <w:t xml:space="preserve"> </w:t>
      </w:r>
      <w:bookmarkStart w:id="1995" w:name="_ETM_Q7_321249"/>
      <w:bookmarkEnd w:id="1995"/>
      <w:r>
        <w:rPr>
          <w:rtl/>
        </w:rPr>
        <w:t xml:space="preserve">לא </w:t>
      </w:r>
      <w:bookmarkStart w:id="1996" w:name="_ETM_Q7_321459"/>
      <w:bookmarkEnd w:id="1996"/>
      <w:r>
        <w:rPr>
          <w:rtl/>
        </w:rPr>
        <w:t xml:space="preserve">יכול </w:t>
      </w:r>
      <w:bookmarkStart w:id="1997" w:name="_ETM_Q7_321909"/>
      <w:bookmarkEnd w:id="1997"/>
      <w:r>
        <w:rPr>
          <w:rtl/>
        </w:rPr>
        <w:t xml:space="preserve">להיות </w:t>
      </w:r>
      <w:bookmarkStart w:id="1998" w:name="_ETM_Q7_322989"/>
      <w:bookmarkEnd w:id="1998"/>
      <w:r>
        <w:rPr>
          <w:rtl/>
        </w:rPr>
        <w:t xml:space="preserve">שום </w:t>
      </w:r>
      <w:bookmarkStart w:id="1999" w:name="_ETM_Q7_323290"/>
      <w:bookmarkEnd w:id="1999"/>
      <w:r>
        <w:rPr>
          <w:rtl/>
        </w:rPr>
        <w:t xml:space="preserve">סיוע </w:t>
      </w:r>
      <w:bookmarkStart w:id="2000" w:name="_ETM_Q7_323709"/>
      <w:bookmarkEnd w:id="2000"/>
      <w:r>
        <w:rPr>
          <w:rtl/>
        </w:rPr>
        <w:t xml:space="preserve">הומניטרי </w:t>
      </w:r>
      <w:bookmarkStart w:id="2001" w:name="_ETM_Q7_324340"/>
      <w:bookmarkEnd w:id="2001"/>
      <w:r>
        <w:rPr>
          <w:rtl/>
        </w:rPr>
        <w:t xml:space="preserve">ברצועת </w:t>
      </w:r>
      <w:bookmarkStart w:id="2002" w:name="_ETM_Q7_324939"/>
      <w:bookmarkEnd w:id="2002"/>
      <w:r>
        <w:rPr>
          <w:rtl/>
        </w:rPr>
        <w:t xml:space="preserve">עזה </w:t>
      </w:r>
      <w:bookmarkStart w:id="2003" w:name="_ETM_Q7_326290"/>
      <w:bookmarkEnd w:id="2003"/>
      <w:r>
        <w:rPr>
          <w:rtl/>
        </w:rPr>
        <w:t xml:space="preserve">כשיש </w:t>
      </w:r>
      <w:bookmarkStart w:id="2004" w:name="_ETM_Q7_326650"/>
      <w:bookmarkEnd w:id="2004"/>
      <w:r>
        <w:rPr>
          <w:rtl/>
        </w:rPr>
        <w:t xml:space="preserve">חטופים </w:t>
      </w:r>
      <w:bookmarkStart w:id="2005" w:name="_ETM_Q7_327069"/>
      <w:bookmarkEnd w:id="2005"/>
      <w:r>
        <w:rPr>
          <w:rtl/>
        </w:rPr>
        <w:t xml:space="preserve">ברצועת </w:t>
      </w:r>
      <w:bookmarkStart w:id="2006" w:name="_ETM_Q7_327610"/>
      <w:bookmarkEnd w:id="2006"/>
      <w:r>
        <w:rPr>
          <w:rtl/>
        </w:rPr>
        <w:t xml:space="preserve">עזה </w:t>
      </w:r>
      <w:bookmarkStart w:id="2007" w:name="_ETM_Q7_327879"/>
      <w:bookmarkEnd w:id="2007"/>
      <w:r>
        <w:rPr>
          <w:rtl/>
        </w:rPr>
        <w:t xml:space="preserve">שלא </w:t>
      </w:r>
      <w:bookmarkStart w:id="2008" w:name="_ETM_Q7_328060"/>
      <w:bookmarkEnd w:id="2008"/>
      <w:r>
        <w:rPr>
          <w:rtl/>
        </w:rPr>
        <w:t xml:space="preserve">מקבלים </w:t>
      </w:r>
      <w:bookmarkStart w:id="2009" w:name="_ETM_Q7_328450"/>
      <w:bookmarkEnd w:id="2009"/>
      <w:r>
        <w:rPr>
          <w:rtl/>
        </w:rPr>
        <w:t xml:space="preserve">שום </w:t>
      </w:r>
      <w:bookmarkStart w:id="2010" w:name="_ETM_Q7_328629"/>
      <w:bookmarkEnd w:id="2010"/>
      <w:r>
        <w:rPr>
          <w:rtl/>
        </w:rPr>
        <w:t xml:space="preserve">סיוע </w:t>
      </w:r>
      <w:bookmarkStart w:id="2011" w:name="_ETM_Q7_328930"/>
      <w:bookmarkEnd w:id="2011"/>
      <w:r>
        <w:rPr>
          <w:rtl/>
        </w:rPr>
        <w:t xml:space="preserve">הומניטרי </w:t>
      </w:r>
      <w:bookmarkStart w:id="2012" w:name="_ETM_Q7_329950"/>
      <w:bookmarkEnd w:id="2012"/>
      <w:r>
        <w:rPr>
          <w:rtl/>
        </w:rPr>
        <w:t xml:space="preserve">ולא </w:t>
      </w:r>
      <w:bookmarkStart w:id="2013" w:name="_ETM_Q7_330159"/>
      <w:bookmarkEnd w:id="2013"/>
      <w:r>
        <w:rPr>
          <w:rtl/>
        </w:rPr>
        <w:t xml:space="preserve">מקבלים </w:t>
      </w:r>
      <w:bookmarkStart w:id="2014" w:name="_ETM_Q7_330669"/>
      <w:bookmarkEnd w:id="2014"/>
      <w:r>
        <w:rPr>
          <w:rtl/>
        </w:rPr>
        <w:t xml:space="preserve">אף </w:t>
      </w:r>
      <w:bookmarkStart w:id="2015" w:name="_ETM_Q7_330909"/>
      <w:bookmarkEnd w:id="2015"/>
      <w:r>
        <w:rPr>
          <w:rtl/>
        </w:rPr>
        <w:t>ביקור</w:t>
      </w:r>
      <w:r>
        <w:rPr>
          <w:rFonts w:hint="cs"/>
          <w:rtl/>
        </w:rPr>
        <w:t>,</w:t>
      </w:r>
      <w:r>
        <w:rPr>
          <w:rtl/>
        </w:rPr>
        <w:t xml:space="preserve"> </w:t>
      </w:r>
      <w:bookmarkStart w:id="2016" w:name="_ETM_Q7_331629"/>
      <w:bookmarkEnd w:id="2016"/>
      <w:r>
        <w:rPr>
          <w:rtl/>
        </w:rPr>
        <w:t xml:space="preserve">לא </w:t>
      </w:r>
      <w:bookmarkStart w:id="2017" w:name="_ETM_Q7_331780"/>
      <w:bookmarkEnd w:id="2017"/>
      <w:r>
        <w:rPr>
          <w:rtl/>
        </w:rPr>
        <w:t xml:space="preserve">של </w:t>
      </w:r>
      <w:bookmarkStart w:id="2018" w:name="_ETM_Q7_331959"/>
      <w:bookmarkEnd w:id="2018"/>
      <w:r>
        <w:rPr>
          <w:rtl/>
        </w:rPr>
        <w:t xml:space="preserve">הצלב </w:t>
      </w:r>
      <w:bookmarkStart w:id="2019" w:name="_ETM_Q7_332290"/>
      <w:bookmarkEnd w:id="2019"/>
      <w:r>
        <w:rPr>
          <w:rtl/>
        </w:rPr>
        <w:t>האדום</w:t>
      </w:r>
      <w:r>
        <w:rPr>
          <w:rFonts w:hint="cs"/>
          <w:rtl/>
        </w:rPr>
        <w:t>,</w:t>
      </w:r>
      <w:r>
        <w:rPr>
          <w:rtl/>
        </w:rPr>
        <w:t xml:space="preserve"> </w:t>
      </w:r>
      <w:bookmarkStart w:id="2020" w:name="_ETM_Q7_332620"/>
      <w:bookmarkEnd w:id="2020"/>
      <w:r>
        <w:rPr>
          <w:rtl/>
        </w:rPr>
        <w:t>ולאף</w:t>
      </w:r>
      <w:bookmarkStart w:id="2021" w:name="_ETM_Q7_332889"/>
      <w:bookmarkEnd w:id="2021"/>
      <w:r>
        <w:rPr>
          <w:rFonts w:hint="cs"/>
          <w:rtl/>
        </w:rPr>
        <w:t xml:space="preserve"> אחד</w:t>
      </w:r>
      <w:r>
        <w:rPr>
          <w:rtl/>
        </w:rPr>
        <w:t xml:space="preserve"> </w:t>
      </w:r>
      <w:bookmarkStart w:id="2022" w:name="_ETM_Q7_333129"/>
      <w:bookmarkEnd w:id="2022"/>
      <w:r>
        <w:rPr>
          <w:rtl/>
        </w:rPr>
        <w:t xml:space="preserve">אין </w:t>
      </w:r>
      <w:bookmarkStart w:id="2023" w:name="_ETM_Q7_333250"/>
      <w:bookmarkEnd w:id="2023"/>
      <w:r>
        <w:rPr>
          <w:rtl/>
        </w:rPr>
        <w:t xml:space="preserve">מושג </w:t>
      </w:r>
      <w:bookmarkStart w:id="2024" w:name="_ETM_Q7_333549"/>
      <w:bookmarkEnd w:id="2024"/>
      <w:r>
        <w:rPr>
          <w:rtl/>
        </w:rPr>
        <w:t xml:space="preserve">מה </w:t>
      </w:r>
      <w:bookmarkStart w:id="2025" w:name="_ETM_Q7_333639"/>
      <w:bookmarkEnd w:id="2025"/>
      <w:r>
        <w:rPr>
          <w:rtl/>
        </w:rPr>
        <w:t xml:space="preserve">קורה </w:t>
      </w:r>
      <w:bookmarkStart w:id="2026" w:name="_ETM_Q7_333909"/>
      <w:bookmarkEnd w:id="2026"/>
      <w:r>
        <w:rPr>
          <w:rtl/>
        </w:rPr>
        <w:t>איתם</w:t>
      </w:r>
      <w:r>
        <w:rPr>
          <w:rFonts w:hint="cs"/>
          <w:rtl/>
        </w:rPr>
        <w:t>.</w:t>
      </w:r>
      <w:bookmarkStart w:id="2027" w:name="_ETM_Q7_337236"/>
      <w:bookmarkStart w:id="2028" w:name="_ETM_Q7_337331"/>
      <w:bookmarkStart w:id="2029" w:name="_ETM_Q7_337359"/>
      <w:bookmarkStart w:id="2030" w:name="_ETM_Q7_337437"/>
      <w:bookmarkStart w:id="2031" w:name="_ETM_Q7_334919"/>
      <w:bookmarkEnd w:id="2027"/>
      <w:bookmarkEnd w:id="2028"/>
      <w:bookmarkEnd w:id="2029"/>
      <w:bookmarkEnd w:id="2030"/>
      <w:bookmarkEnd w:id="2031"/>
      <w:r>
        <w:rPr>
          <w:rFonts w:hint="cs"/>
          <w:rtl/>
        </w:rPr>
        <w:t xml:space="preserve"> ש</w:t>
      </w:r>
      <w:r>
        <w:rPr>
          <w:rtl/>
        </w:rPr>
        <w:t xml:space="preserve">אף </w:t>
      </w:r>
      <w:bookmarkStart w:id="2032" w:name="_ETM_Q7_335309"/>
      <w:bookmarkEnd w:id="2032"/>
      <w:r>
        <w:rPr>
          <w:rFonts w:hint="cs"/>
          <w:rtl/>
        </w:rPr>
        <w:t>אחד</w:t>
      </w:r>
      <w:r>
        <w:rPr>
          <w:rtl/>
        </w:rPr>
        <w:t xml:space="preserve"> </w:t>
      </w:r>
      <w:bookmarkStart w:id="2033" w:name="_ETM_Q7_335579"/>
      <w:bookmarkEnd w:id="2033"/>
      <w:r>
        <w:rPr>
          <w:rtl/>
        </w:rPr>
        <w:t xml:space="preserve">לא </w:t>
      </w:r>
      <w:bookmarkStart w:id="2034" w:name="_ETM_Q7_335669"/>
      <w:bookmarkEnd w:id="2034"/>
      <w:r>
        <w:rPr>
          <w:rtl/>
        </w:rPr>
        <w:t xml:space="preserve">ידבר </w:t>
      </w:r>
      <w:bookmarkStart w:id="2035" w:name="_ETM_Q7_336090"/>
      <w:bookmarkEnd w:id="2035"/>
      <w:r>
        <w:rPr>
          <w:rtl/>
        </w:rPr>
        <w:t xml:space="preserve">איתי </w:t>
      </w:r>
      <w:bookmarkStart w:id="2036" w:name="_ETM_Q7_336329"/>
      <w:bookmarkEnd w:id="2036"/>
      <w:r>
        <w:rPr>
          <w:rtl/>
        </w:rPr>
        <w:t xml:space="preserve">על </w:t>
      </w:r>
      <w:bookmarkStart w:id="2037" w:name="_ETM_Q7_336449"/>
      <w:bookmarkEnd w:id="2037"/>
      <w:r>
        <w:rPr>
          <w:rtl/>
        </w:rPr>
        <w:t xml:space="preserve">הומניטריות </w:t>
      </w:r>
      <w:bookmarkStart w:id="2038" w:name="_ETM_Q7_338530"/>
      <w:bookmarkEnd w:id="2038"/>
      <w:r>
        <w:rPr>
          <w:rtl/>
        </w:rPr>
        <w:t xml:space="preserve">לתינוקות </w:t>
      </w:r>
      <w:bookmarkStart w:id="2039" w:name="_ETM_Q7_339190"/>
      <w:bookmarkEnd w:id="2039"/>
      <w:r>
        <w:rPr>
          <w:rtl/>
        </w:rPr>
        <w:t xml:space="preserve">בעזה </w:t>
      </w:r>
      <w:bookmarkStart w:id="2040" w:name="_ETM_Q7_340400"/>
      <w:bookmarkEnd w:id="2040"/>
      <w:r>
        <w:rPr>
          <w:rtl/>
        </w:rPr>
        <w:t xml:space="preserve">כשיש </w:t>
      </w:r>
      <w:bookmarkStart w:id="2041" w:name="_ETM_Q7_340730"/>
      <w:bookmarkEnd w:id="2041"/>
      <w:r>
        <w:rPr>
          <w:rtl/>
        </w:rPr>
        <w:t xml:space="preserve">ילדים </w:t>
      </w:r>
      <w:bookmarkStart w:id="2042" w:name="_ETM_Q7_341060"/>
      <w:bookmarkEnd w:id="2042"/>
      <w:r>
        <w:rPr>
          <w:rtl/>
        </w:rPr>
        <w:t xml:space="preserve">קטנים </w:t>
      </w:r>
      <w:bookmarkStart w:id="2043" w:name="_ETM_Q7_341389"/>
      <w:bookmarkEnd w:id="2043"/>
      <w:r>
        <w:rPr>
          <w:rtl/>
        </w:rPr>
        <w:t xml:space="preserve">שאני </w:t>
      </w:r>
      <w:bookmarkStart w:id="2044" w:name="_ETM_Q7_341599"/>
      <w:bookmarkEnd w:id="2044"/>
      <w:r>
        <w:rPr>
          <w:rtl/>
        </w:rPr>
        <w:t xml:space="preserve">לא </w:t>
      </w:r>
      <w:bookmarkStart w:id="2045" w:name="_ETM_Q7_341719"/>
      <w:bookmarkEnd w:id="2045"/>
      <w:r>
        <w:rPr>
          <w:rtl/>
        </w:rPr>
        <w:t xml:space="preserve">יודע </w:t>
      </w:r>
      <w:bookmarkStart w:id="2046" w:name="_ETM_Q7_341959"/>
      <w:bookmarkEnd w:id="2046"/>
      <w:r>
        <w:rPr>
          <w:rtl/>
        </w:rPr>
        <w:t xml:space="preserve">אם </w:t>
      </w:r>
      <w:bookmarkStart w:id="2047" w:name="_ETM_Q7_342079"/>
      <w:bookmarkEnd w:id="2047"/>
      <w:r>
        <w:rPr>
          <w:rtl/>
        </w:rPr>
        <w:t xml:space="preserve">הם </w:t>
      </w:r>
      <w:bookmarkStart w:id="2048" w:name="_ETM_Q7_342230"/>
      <w:bookmarkEnd w:id="2048"/>
      <w:r>
        <w:rPr>
          <w:rtl/>
        </w:rPr>
        <w:t xml:space="preserve">מקבלים </w:t>
      </w:r>
      <w:bookmarkStart w:id="2049" w:name="_ETM_Q7_342620"/>
      <w:bookmarkEnd w:id="2049"/>
      <w:r>
        <w:rPr>
          <w:rtl/>
        </w:rPr>
        <w:t xml:space="preserve">את </w:t>
      </w:r>
      <w:bookmarkStart w:id="2050" w:name="_ETM_Q7_342739"/>
      <w:bookmarkEnd w:id="2050"/>
      <w:r>
        <w:rPr>
          <w:rtl/>
        </w:rPr>
        <w:t xml:space="preserve">המים </w:t>
      </w:r>
      <w:bookmarkStart w:id="2051" w:name="_ETM_Q7_343069"/>
      <w:bookmarkEnd w:id="2051"/>
      <w:r>
        <w:rPr>
          <w:rtl/>
        </w:rPr>
        <w:t xml:space="preserve">שמגיע </w:t>
      </w:r>
      <w:bookmarkStart w:id="2052" w:name="_ETM_Q7_343489"/>
      <w:bookmarkEnd w:id="2052"/>
      <w:r>
        <w:rPr>
          <w:rtl/>
        </w:rPr>
        <w:t xml:space="preserve">להם </w:t>
      </w:r>
      <w:bookmarkStart w:id="2053" w:name="_ETM_Q7_344120"/>
      <w:bookmarkEnd w:id="2053"/>
      <w:r>
        <w:rPr>
          <w:rtl/>
        </w:rPr>
        <w:t xml:space="preserve">או </w:t>
      </w:r>
      <w:bookmarkStart w:id="2054" w:name="_ETM_Q7_344209"/>
      <w:bookmarkEnd w:id="2054"/>
      <w:r>
        <w:rPr>
          <w:rtl/>
        </w:rPr>
        <w:t xml:space="preserve">את </w:t>
      </w:r>
      <w:bookmarkStart w:id="2055" w:name="_ETM_Q7_344329"/>
      <w:bookmarkEnd w:id="2055"/>
      <w:r>
        <w:rPr>
          <w:rtl/>
        </w:rPr>
        <w:t xml:space="preserve">המזון </w:t>
      </w:r>
      <w:bookmarkStart w:id="2056" w:name="_ETM_Q7_344749"/>
      <w:bookmarkEnd w:id="2056"/>
      <w:r>
        <w:rPr>
          <w:rtl/>
        </w:rPr>
        <w:t xml:space="preserve">שמגיע </w:t>
      </w:r>
      <w:bookmarkStart w:id="2057" w:name="_ETM_Q7_345230"/>
      <w:bookmarkEnd w:id="2057"/>
      <w:r>
        <w:rPr>
          <w:rtl/>
        </w:rPr>
        <w:t xml:space="preserve">להם </w:t>
      </w:r>
      <w:bookmarkStart w:id="2058" w:name="_ETM_Q7_345529"/>
      <w:bookmarkEnd w:id="2058"/>
      <w:r>
        <w:rPr>
          <w:rFonts w:hint="cs"/>
          <w:rtl/>
        </w:rPr>
        <w:t xml:space="preserve">או </w:t>
      </w:r>
      <w:r>
        <w:rPr>
          <w:rtl/>
        </w:rPr>
        <w:t xml:space="preserve">את </w:t>
      </w:r>
      <w:bookmarkStart w:id="2059" w:name="_ETM_Q7_345650"/>
      <w:bookmarkEnd w:id="2059"/>
      <w:r>
        <w:rPr>
          <w:rtl/>
        </w:rPr>
        <w:t>התרופות</w:t>
      </w:r>
      <w:r>
        <w:rPr>
          <w:rFonts w:hint="cs"/>
          <w:rtl/>
        </w:rPr>
        <w:t>.</w:t>
      </w:r>
      <w:r>
        <w:rPr>
          <w:rtl/>
        </w:rPr>
        <w:t xml:space="preserve"> </w:t>
      </w:r>
      <w:bookmarkStart w:id="2060" w:name="_ETM_Q7_346939"/>
      <w:bookmarkEnd w:id="2060"/>
      <w:r>
        <w:rPr>
          <w:rtl/>
        </w:rPr>
        <w:t xml:space="preserve">שלא </w:t>
      </w:r>
      <w:bookmarkStart w:id="2061" w:name="_ETM_Q7_347269"/>
      <w:bookmarkEnd w:id="2061"/>
      <w:r>
        <w:rPr>
          <w:rtl/>
        </w:rPr>
        <w:t xml:space="preserve">ידברו </w:t>
      </w:r>
      <w:bookmarkStart w:id="2062" w:name="_ETM_Q7_347659"/>
      <w:bookmarkEnd w:id="2062"/>
      <w:r>
        <w:rPr>
          <w:rtl/>
        </w:rPr>
        <w:t xml:space="preserve">איתנו </w:t>
      </w:r>
      <w:bookmarkStart w:id="2063" w:name="_ETM_Q7_347959"/>
      <w:bookmarkEnd w:id="2063"/>
      <w:r>
        <w:rPr>
          <w:rtl/>
        </w:rPr>
        <w:t xml:space="preserve">על </w:t>
      </w:r>
      <w:bookmarkStart w:id="2064" w:name="_ETM_Q7_348079"/>
      <w:bookmarkEnd w:id="2064"/>
      <w:r>
        <w:rPr>
          <w:rtl/>
        </w:rPr>
        <w:t xml:space="preserve">להעביר </w:t>
      </w:r>
      <w:bookmarkStart w:id="2065" w:name="_ETM_Q7_348379"/>
      <w:bookmarkEnd w:id="2065"/>
      <w:r>
        <w:rPr>
          <w:rtl/>
        </w:rPr>
        <w:t xml:space="preserve">תרופות </w:t>
      </w:r>
      <w:bookmarkStart w:id="2066" w:name="_ETM_Q7_348829"/>
      <w:bookmarkEnd w:id="2066"/>
      <w:r>
        <w:rPr>
          <w:rtl/>
        </w:rPr>
        <w:t xml:space="preserve">לרצועת </w:t>
      </w:r>
      <w:bookmarkStart w:id="2067" w:name="_ETM_Q7_349370"/>
      <w:bookmarkEnd w:id="2067"/>
      <w:r>
        <w:rPr>
          <w:rtl/>
        </w:rPr>
        <w:t xml:space="preserve">עזה </w:t>
      </w:r>
      <w:bookmarkStart w:id="2068" w:name="_ETM_Q7_350280"/>
      <w:bookmarkEnd w:id="2068"/>
      <w:r>
        <w:rPr>
          <w:rtl/>
        </w:rPr>
        <w:t>כשהחטו</w:t>
      </w:r>
      <w:r>
        <w:rPr>
          <w:rFonts w:hint="cs"/>
          <w:rtl/>
        </w:rPr>
        <w:t>פות</w:t>
      </w:r>
      <w:r>
        <w:rPr>
          <w:rtl/>
        </w:rPr>
        <w:t xml:space="preserve"> </w:t>
      </w:r>
      <w:bookmarkStart w:id="2069" w:name="_ETM_Q7_351000"/>
      <w:bookmarkEnd w:id="2069"/>
      <w:r>
        <w:rPr>
          <w:rtl/>
        </w:rPr>
        <w:t xml:space="preserve">והחטופים </w:t>
      </w:r>
      <w:bookmarkStart w:id="2070" w:name="_ETM_Q7_351569"/>
      <w:bookmarkEnd w:id="2070"/>
      <w:r>
        <w:rPr>
          <w:rtl/>
        </w:rPr>
        <w:t xml:space="preserve">שלנו </w:t>
      </w:r>
      <w:bookmarkStart w:id="2071" w:name="_ETM_Q7_352290"/>
      <w:bookmarkEnd w:id="2071"/>
      <w:r>
        <w:rPr>
          <w:rtl/>
        </w:rPr>
        <w:t xml:space="preserve">לא </w:t>
      </w:r>
      <w:bookmarkStart w:id="2072" w:name="_ETM_Q7_352439"/>
      <w:bookmarkEnd w:id="2072"/>
      <w:r>
        <w:rPr>
          <w:rtl/>
        </w:rPr>
        <w:t xml:space="preserve">מקבלים </w:t>
      </w:r>
      <w:bookmarkStart w:id="2073" w:name="_ETM_Q7_352860"/>
      <w:bookmarkEnd w:id="2073"/>
      <w:r>
        <w:rPr>
          <w:rtl/>
        </w:rPr>
        <w:t xml:space="preserve">את </w:t>
      </w:r>
      <w:bookmarkStart w:id="2074" w:name="_ETM_Q7_353129"/>
      <w:bookmarkEnd w:id="2074"/>
      <w:r>
        <w:rPr>
          <w:rtl/>
        </w:rPr>
        <w:t xml:space="preserve">התרופות </w:t>
      </w:r>
      <w:bookmarkStart w:id="2075" w:name="_ETM_Q7_353549"/>
      <w:bookmarkEnd w:id="2075"/>
      <w:r>
        <w:rPr>
          <w:rtl/>
        </w:rPr>
        <w:t>שמגיע</w:t>
      </w:r>
      <w:r>
        <w:rPr>
          <w:rFonts w:hint="cs"/>
          <w:rtl/>
        </w:rPr>
        <w:t>ות</w:t>
      </w:r>
      <w:r>
        <w:rPr>
          <w:rtl/>
        </w:rPr>
        <w:t xml:space="preserve"> </w:t>
      </w:r>
      <w:bookmarkStart w:id="2076" w:name="_ETM_Q7_353970"/>
      <w:bookmarkEnd w:id="2076"/>
      <w:r>
        <w:rPr>
          <w:rtl/>
        </w:rPr>
        <w:t xml:space="preserve">להם </w:t>
      </w:r>
      <w:bookmarkStart w:id="2077" w:name="_ETM_Q7_354950"/>
      <w:bookmarkEnd w:id="2077"/>
      <w:r>
        <w:rPr>
          <w:rtl/>
        </w:rPr>
        <w:t xml:space="preserve">ואף </w:t>
      </w:r>
      <w:bookmarkStart w:id="2078" w:name="_ETM_Q7_355220"/>
      <w:bookmarkEnd w:id="2078"/>
      <w:r>
        <w:rPr>
          <w:rFonts w:hint="cs"/>
          <w:rtl/>
        </w:rPr>
        <w:t>אחד</w:t>
      </w:r>
      <w:r>
        <w:rPr>
          <w:rtl/>
        </w:rPr>
        <w:t xml:space="preserve"> </w:t>
      </w:r>
      <w:bookmarkStart w:id="2079" w:name="_ETM_Q7_355489"/>
      <w:bookmarkEnd w:id="2079"/>
      <w:r>
        <w:rPr>
          <w:rtl/>
        </w:rPr>
        <w:t>מא</w:t>
      </w:r>
      <w:r>
        <w:rPr>
          <w:rFonts w:hint="cs"/>
          <w:rtl/>
        </w:rPr>
        <w:t>י</w:t>
      </w:r>
      <w:r>
        <w:rPr>
          <w:rtl/>
        </w:rPr>
        <w:t xml:space="preserve">תנו </w:t>
      </w:r>
      <w:bookmarkStart w:id="2080" w:name="_ETM_Q7_355910"/>
      <w:bookmarkEnd w:id="2080"/>
      <w:r>
        <w:rPr>
          <w:rtl/>
        </w:rPr>
        <w:t xml:space="preserve">לא </w:t>
      </w:r>
      <w:bookmarkStart w:id="2081" w:name="_ETM_Q7_356000"/>
      <w:bookmarkEnd w:id="2081"/>
      <w:r>
        <w:rPr>
          <w:rtl/>
        </w:rPr>
        <w:t xml:space="preserve">יודע </w:t>
      </w:r>
      <w:bookmarkStart w:id="2082" w:name="_ETM_Q7_356300"/>
      <w:bookmarkEnd w:id="2082"/>
      <w:r>
        <w:rPr>
          <w:rtl/>
        </w:rPr>
        <w:t xml:space="preserve">מה </w:t>
      </w:r>
      <w:bookmarkStart w:id="2083" w:name="_ETM_Q7_356480"/>
      <w:bookmarkEnd w:id="2083"/>
      <w:r>
        <w:rPr>
          <w:rtl/>
        </w:rPr>
        <w:t>ע</w:t>
      </w:r>
      <w:r>
        <w:rPr>
          <w:rFonts w:hint="cs"/>
          <w:rtl/>
        </w:rPr>
        <w:t>ו</w:t>
      </w:r>
      <w:r>
        <w:rPr>
          <w:rtl/>
        </w:rPr>
        <w:t xml:space="preserve">לה </w:t>
      </w:r>
      <w:bookmarkStart w:id="2084" w:name="_ETM_Q7_356599"/>
      <w:bookmarkEnd w:id="2084"/>
      <w:r>
        <w:rPr>
          <w:rtl/>
        </w:rPr>
        <w:t>בגורלם</w:t>
      </w:r>
      <w:r>
        <w:rPr>
          <w:rFonts w:hint="cs"/>
          <w:rtl/>
        </w:rPr>
        <w:t>.</w:t>
      </w:r>
      <w:r>
        <w:rPr>
          <w:rtl/>
        </w:rPr>
        <w:t xml:space="preserve"> </w:t>
      </w:r>
      <w:bookmarkStart w:id="2085" w:name="_ETM_Q7_358209"/>
      <w:bookmarkEnd w:id="2085"/>
    </w:p>
    <w:p w:rsidR="00FB3DB4" w:rsidRDefault="00FB3DB4" w:rsidP="0063063A">
      <w:pPr>
        <w:rPr>
          <w:rtl/>
        </w:rPr>
      </w:pPr>
      <w:bookmarkStart w:id="2086" w:name="_ETM_Q7_357879"/>
      <w:bookmarkStart w:id="2087" w:name="_ETM_Q7_358011"/>
      <w:bookmarkStart w:id="2088" w:name="_ETM_Q7_358039"/>
      <w:bookmarkEnd w:id="2086"/>
      <w:bookmarkEnd w:id="2087"/>
      <w:bookmarkEnd w:id="2088"/>
    </w:p>
    <w:p w:rsidR="00FB3DB4" w:rsidRDefault="00FB3DB4" w:rsidP="005119CF">
      <w:pPr>
        <w:rPr>
          <w:rtl/>
        </w:rPr>
      </w:pPr>
      <w:bookmarkStart w:id="2089" w:name="_ETM_Q7_358137"/>
      <w:bookmarkEnd w:id="2089"/>
      <w:r>
        <w:rPr>
          <w:rtl/>
        </w:rPr>
        <w:t xml:space="preserve">שיהיה </w:t>
      </w:r>
      <w:bookmarkStart w:id="2090" w:name="_ETM_Q7_358569"/>
      <w:bookmarkEnd w:id="2090"/>
      <w:r>
        <w:rPr>
          <w:rtl/>
        </w:rPr>
        <w:t xml:space="preserve">ברור </w:t>
      </w:r>
      <w:bookmarkStart w:id="2091" w:name="_ETM_Q7_360450"/>
      <w:bookmarkEnd w:id="2091"/>
      <w:r>
        <w:rPr>
          <w:rtl/>
        </w:rPr>
        <w:t xml:space="preserve">לכולם </w:t>
      </w:r>
      <w:bookmarkStart w:id="2092" w:name="_ETM_Q7_362109"/>
      <w:bookmarkEnd w:id="2092"/>
      <w:r>
        <w:rPr>
          <w:rtl/>
        </w:rPr>
        <w:t xml:space="preserve">שהמסר </w:t>
      </w:r>
      <w:bookmarkStart w:id="2093" w:name="_ETM_Q7_362620"/>
      <w:bookmarkEnd w:id="2093"/>
      <w:r>
        <w:rPr>
          <w:rtl/>
        </w:rPr>
        <w:t xml:space="preserve">הזה </w:t>
      </w:r>
      <w:bookmarkStart w:id="2094" w:name="_ETM_Q7_362799"/>
      <w:bookmarkEnd w:id="2094"/>
      <w:r>
        <w:rPr>
          <w:rtl/>
        </w:rPr>
        <w:t xml:space="preserve">צריך </w:t>
      </w:r>
      <w:bookmarkStart w:id="2095" w:name="_ETM_Q7_362980"/>
      <w:bookmarkEnd w:id="2095"/>
      <w:r>
        <w:rPr>
          <w:rtl/>
        </w:rPr>
        <w:t xml:space="preserve">לצאת </w:t>
      </w:r>
      <w:bookmarkStart w:id="2096" w:name="_ETM_Q7_363279"/>
      <w:bookmarkEnd w:id="2096"/>
      <w:r>
        <w:rPr>
          <w:rtl/>
        </w:rPr>
        <w:t xml:space="preserve">מהבניין </w:t>
      </w:r>
      <w:bookmarkStart w:id="2097" w:name="_ETM_Q7_363790"/>
      <w:bookmarkEnd w:id="2097"/>
      <w:r>
        <w:rPr>
          <w:rtl/>
        </w:rPr>
        <w:t xml:space="preserve">הזה </w:t>
      </w:r>
      <w:bookmarkStart w:id="2098" w:name="_ETM_Q7_364060"/>
      <w:bookmarkEnd w:id="2098"/>
      <w:r>
        <w:rPr>
          <w:rtl/>
        </w:rPr>
        <w:t>כ</w:t>
      </w:r>
      <w:r>
        <w:rPr>
          <w:rFonts w:hint="cs"/>
          <w:rtl/>
        </w:rPr>
        <w:t>מו מ</w:t>
      </w:r>
      <w:r>
        <w:rPr>
          <w:rtl/>
        </w:rPr>
        <w:t xml:space="preserve">איש </w:t>
      </w:r>
      <w:bookmarkStart w:id="2099" w:name="_ETM_Q7_364389"/>
      <w:bookmarkEnd w:id="2099"/>
      <w:r>
        <w:rPr>
          <w:rFonts w:hint="cs"/>
          <w:rtl/>
        </w:rPr>
        <w:t>אחד</w:t>
      </w:r>
      <w:r>
        <w:rPr>
          <w:rtl/>
        </w:rPr>
        <w:t xml:space="preserve"> </w:t>
      </w:r>
      <w:bookmarkStart w:id="2100" w:name="_ETM_Q7_364659"/>
      <w:bookmarkEnd w:id="2100"/>
      <w:r>
        <w:rPr>
          <w:rtl/>
        </w:rPr>
        <w:t xml:space="preserve">בלב </w:t>
      </w:r>
      <w:bookmarkStart w:id="2101" w:name="_ETM_Q7_364930"/>
      <w:bookmarkEnd w:id="2101"/>
      <w:r>
        <w:rPr>
          <w:rFonts w:hint="cs"/>
          <w:rtl/>
        </w:rPr>
        <w:t>אחד.</w:t>
      </w:r>
      <w:r>
        <w:rPr>
          <w:rtl/>
        </w:rPr>
        <w:t xml:space="preserve"> </w:t>
      </w:r>
      <w:bookmarkStart w:id="2102" w:name="_ETM_Q7_366790"/>
      <w:bookmarkEnd w:id="2102"/>
      <w:r>
        <w:rPr>
          <w:rtl/>
        </w:rPr>
        <w:t xml:space="preserve">אין </w:t>
      </w:r>
      <w:bookmarkStart w:id="2103" w:name="_ETM_Q7_366999"/>
      <w:bookmarkEnd w:id="2103"/>
      <w:r>
        <w:rPr>
          <w:rFonts w:hint="cs"/>
          <w:rtl/>
        </w:rPr>
        <w:t xml:space="preserve">הומניטרי בעזה </w:t>
      </w:r>
      <w:bookmarkStart w:id="2104" w:name="_ETM_Q7_367060"/>
      <w:bookmarkStart w:id="2105" w:name="_ETM_Q7_367209"/>
      <w:bookmarkStart w:id="2106" w:name="_ETM_Q7_367689"/>
      <w:bookmarkEnd w:id="2104"/>
      <w:bookmarkEnd w:id="2105"/>
      <w:bookmarkEnd w:id="2106"/>
      <w:r>
        <w:rPr>
          <w:rFonts w:hint="cs"/>
          <w:rtl/>
        </w:rPr>
        <w:t xml:space="preserve">כשאין הומניטרי </w:t>
      </w:r>
      <w:bookmarkStart w:id="2107" w:name="_ETM_Q7_368680"/>
      <w:bookmarkStart w:id="2108" w:name="_ETM_Q7_368980"/>
      <w:bookmarkStart w:id="2109" w:name="_ETM_Q7_369550"/>
      <w:bookmarkStart w:id="2110" w:name="_ETM_Q7_369610"/>
      <w:bookmarkEnd w:id="2107"/>
      <w:bookmarkEnd w:id="2108"/>
      <w:bookmarkEnd w:id="2109"/>
      <w:bookmarkEnd w:id="2110"/>
      <w:r>
        <w:rPr>
          <w:rtl/>
        </w:rPr>
        <w:t>כ</w:t>
      </w:r>
      <w:r>
        <w:rPr>
          <w:rFonts w:hint="cs"/>
          <w:rtl/>
        </w:rPr>
        <w:t>א</w:t>
      </w:r>
      <w:r>
        <w:rPr>
          <w:rtl/>
        </w:rPr>
        <w:t>ן</w:t>
      </w:r>
      <w:r>
        <w:rPr>
          <w:rFonts w:hint="cs"/>
          <w:rtl/>
        </w:rPr>
        <w:t>.</w:t>
      </w:r>
      <w:r>
        <w:rPr>
          <w:rtl/>
        </w:rPr>
        <w:t xml:space="preserve"> </w:t>
      </w:r>
      <w:bookmarkStart w:id="2111" w:name="_ETM_Q7_370580"/>
      <w:bookmarkEnd w:id="2111"/>
      <w:r>
        <w:rPr>
          <w:rtl/>
        </w:rPr>
        <w:t xml:space="preserve">לא </w:t>
      </w:r>
      <w:bookmarkStart w:id="2112" w:name="_ETM_Q7_370850"/>
      <w:bookmarkEnd w:id="2112"/>
      <w:r>
        <w:rPr>
          <w:rtl/>
        </w:rPr>
        <w:t xml:space="preserve">יכול </w:t>
      </w:r>
      <w:bookmarkStart w:id="2113" w:name="_ETM_Q7_371180"/>
      <w:bookmarkEnd w:id="2113"/>
      <w:r>
        <w:rPr>
          <w:rtl/>
        </w:rPr>
        <w:t xml:space="preserve">להיות </w:t>
      </w:r>
      <w:bookmarkStart w:id="2114" w:name="_ETM_Q7_373239"/>
      <w:bookmarkEnd w:id="2114"/>
      <w:r>
        <w:rPr>
          <w:rtl/>
        </w:rPr>
        <w:t xml:space="preserve">שממשיכים </w:t>
      </w:r>
      <w:bookmarkStart w:id="2115" w:name="_ETM_Q7_373780"/>
      <w:bookmarkEnd w:id="2115"/>
      <w:r>
        <w:rPr>
          <w:rtl/>
        </w:rPr>
        <w:t xml:space="preserve">לנהוג </w:t>
      </w:r>
      <w:bookmarkStart w:id="2116" w:name="_ETM_Q7_374019"/>
      <w:bookmarkEnd w:id="2116"/>
      <w:r>
        <w:rPr>
          <w:rtl/>
        </w:rPr>
        <w:t xml:space="preserve">בשוויון </w:t>
      </w:r>
      <w:bookmarkStart w:id="2117" w:name="_ETM_Q7_374500"/>
      <w:bookmarkEnd w:id="2117"/>
      <w:r>
        <w:rPr>
          <w:rtl/>
        </w:rPr>
        <w:t xml:space="preserve">נפש </w:t>
      </w:r>
      <w:bookmarkStart w:id="2118" w:name="_ETM_Q7_374829"/>
      <w:bookmarkEnd w:id="2118"/>
      <w:r>
        <w:rPr>
          <w:rFonts w:hint="cs"/>
          <w:rtl/>
        </w:rPr>
        <w:t>ע</w:t>
      </w:r>
      <w:r>
        <w:rPr>
          <w:rtl/>
        </w:rPr>
        <w:t xml:space="preserve">ם </w:t>
      </w:r>
      <w:bookmarkStart w:id="2119" w:name="_ETM_Q7_374950"/>
      <w:bookmarkEnd w:id="2119"/>
      <w:r>
        <w:rPr>
          <w:rtl/>
        </w:rPr>
        <w:t xml:space="preserve">זה </w:t>
      </w:r>
      <w:bookmarkStart w:id="2120" w:name="_ETM_Q7_375159"/>
      <w:bookmarkEnd w:id="2120"/>
      <w:r>
        <w:rPr>
          <w:rtl/>
        </w:rPr>
        <w:t xml:space="preserve">שנחטפו </w:t>
      </w:r>
      <w:bookmarkStart w:id="2121" w:name="_ETM_Q7_375760"/>
      <w:bookmarkEnd w:id="2121"/>
      <w:r>
        <w:rPr>
          <w:rtl/>
        </w:rPr>
        <w:t>כ</w:t>
      </w:r>
      <w:r>
        <w:rPr>
          <w:rFonts w:hint="cs"/>
          <w:rtl/>
        </w:rPr>
        <w:t>א</w:t>
      </w:r>
      <w:r>
        <w:rPr>
          <w:rtl/>
        </w:rPr>
        <w:t xml:space="preserve">ן </w:t>
      </w:r>
      <w:bookmarkStart w:id="2122" w:name="_ETM_Q7_377860"/>
      <w:bookmarkEnd w:id="2122"/>
      <w:r>
        <w:rPr>
          <w:rtl/>
        </w:rPr>
        <w:t>נשים</w:t>
      </w:r>
      <w:r>
        <w:rPr>
          <w:rFonts w:hint="cs"/>
          <w:rtl/>
        </w:rPr>
        <w:t>,</w:t>
      </w:r>
      <w:r>
        <w:rPr>
          <w:rtl/>
        </w:rPr>
        <w:t xml:space="preserve"> </w:t>
      </w:r>
      <w:bookmarkStart w:id="2123" w:name="_ETM_Q7_379150"/>
      <w:bookmarkEnd w:id="2123"/>
      <w:r>
        <w:rPr>
          <w:rFonts w:hint="cs"/>
          <w:rtl/>
        </w:rPr>
        <w:t>נ</w:t>
      </w:r>
      <w:r>
        <w:rPr>
          <w:rtl/>
        </w:rPr>
        <w:t>ערות</w:t>
      </w:r>
      <w:r>
        <w:rPr>
          <w:rFonts w:hint="cs"/>
          <w:rtl/>
        </w:rPr>
        <w:t>,</w:t>
      </w:r>
      <w:r>
        <w:rPr>
          <w:rtl/>
        </w:rPr>
        <w:t xml:space="preserve"> </w:t>
      </w:r>
      <w:bookmarkStart w:id="2124" w:name="_ETM_Q7_379810"/>
      <w:bookmarkEnd w:id="2124"/>
      <w:r>
        <w:rPr>
          <w:rtl/>
        </w:rPr>
        <w:t>ילדים</w:t>
      </w:r>
      <w:r>
        <w:rPr>
          <w:rFonts w:hint="cs"/>
          <w:rtl/>
        </w:rPr>
        <w:t>,</w:t>
      </w:r>
      <w:r>
        <w:rPr>
          <w:rtl/>
        </w:rPr>
        <w:t xml:space="preserve"> </w:t>
      </w:r>
      <w:bookmarkStart w:id="2125" w:name="_ETM_Q7_380349"/>
      <w:bookmarkEnd w:id="2125"/>
      <w:r>
        <w:rPr>
          <w:rtl/>
        </w:rPr>
        <w:t>ילדות</w:t>
      </w:r>
      <w:r>
        <w:rPr>
          <w:rFonts w:hint="cs"/>
          <w:rtl/>
        </w:rPr>
        <w:t>,</w:t>
      </w:r>
      <w:r>
        <w:rPr>
          <w:rtl/>
        </w:rPr>
        <w:t xml:space="preserve"> </w:t>
      </w:r>
      <w:bookmarkStart w:id="2126" w:name="_ETM_Q7_380950"/>
      <w:bookmarkEnd w:id="2126"/>
      <w:r>
        <w:rPr>
          <w:rtl/>
        </w:rPr>
        <w:t>גברים</w:t>
      </w:r>
      <w:r>
        <w:rPr>
          <w:rFonts w:hint="cs"/>
          <w:rtl/>
        </w:rPr>
        <w:t>,</w:t>
      </w:r>
      <w:r>
        <w:rPr>
          <w:rtl/>
        </w:rPr>
        <w:t xml:space="preserve"> </w:t>
      </w:r>
      <w:bookmarkStart w:id="2127" w:name="_ETM_Q7_383599"/>
      <w:bookmarkEnd w:id="2127"/>
      <w:r>
        <w:rPr>
          <w:rtl/>
        </w:rPr>
        <w:t>זקנים</w:t>
      </w:r>
      <w:r>
        <w:rPr>
          <w:rFonts w:hint="cs"/>
          <w:rtl/>
        </w:rPr>
        <w:t>,</w:t>
      </w:r>
      <w:r>
        <w:rPr>
          <w:rtl/>
        </w:rPr>
        <w:t xml:space="preserve"> </w:t>
      </w:r>
      <w:bookmarkStart w:id="2128" w:name="_ETM_Q7_384379"/>
      <w:bookmarkEnd w:id="2128"/>
      <w:r>
        <w:rPr>
          <w:rtl/>
        </w:rPr>
        <w:t>זקנות</w:t>
      </w:r>
      <w:r>
        <w:rPr>
          <w:rFonts w:hint="cs"/>
          <w:rtl/>
        </w:rPr>
        <w:t>,</w:t>
      </w:r>
      <w:r>
        <w:rPr>
          <w:rtl/>
        </w:rPr>
        <w:t xml:space="preserve"> </w:t>
      </w:r>
      <w:bookmarkStart w:id="2129" w:name="_ETM_Q7_384919"/>
      <w:bookmarkEnd w:id="2129"/>
      <w:r>
        <w:rPr>
          <w:rtl/>
        </w:rPr>
        <w:t xml:space="preserve">ניצולי </w:t>
      </w:r>
      <w:bookmarkStart w:id="2130" w:name="_ETM_Q7_385310"/>
      <w:bookmarkEnd w:id="2130"/>
      <w:r>
        <w:rPr>
          <w:rtl/>
        </w:rPr>
        <w:t>שואה</w:t>
      </w:r>
      <w:r>
        <w:rPr>
          <w:rFonts w:hint="cs"/>
          <w:rtl/>
        </w:rPr>
        <w:t>.</w:t>
      </w:r>
      <w:r>
        <w:rPr>
          <w:rtl/>
        </w:rPr>
        <w:t xml:space="preserve"> </w:t>
      </w:r>
      <w:bookmarkStart w:id="2131" w:name="_ETM_Q7_385639"/>
      <w:bookmarkEnd w:id="2131"/>
      <w:r>
        <w:rPr>
          <w:rtl/>
        </w:rPr>
        <w:t>אין</w:t>
      </w:r>
      <w:r>
        <w:rPr>
          <w:rFonts w:hint="cs"/>
          <w:rtl/>
        </w:rPr>
        <w:t>.</w:t>
      </w:r>
      <w:r>
        <w:rPr>
          <w:rtl/>
        </w:rPr>
        <w:t xml:space="preserve"> </w:t>
      </w:r>
      <w:bookmarkStart w:id="2132" w:name="_ETM_Q7_386269"/>
      <w:bookmarkEnd w:id="2132"/>
      <w:r>
        <w:rPr>
          <w:rtl/>
        </w:rPr>
        <w:t xml:space="preserve">לא </w:t>
      </w:r>
      <w:bookmarkStart w:id="2133" w:name="_ETM_Q7_386450"/>
      <w:bookmarkEnd w:id="2133"/>
      <w:r>
        <w:rPr>
          <w:rtl/>
        </w:rPr>
        <w:t xml:space="preserve">יכול </w:t>
      </w:r>
      <w:bookmarkStart w:id="2134" w:name="_ETM_Q7_386840"/>
      <w:bookmarkEnd w:id="2134"/>
      <w:r>
        <w:rPr>
          <w:rtl/>
        </w:rPr>
        <w:t xml:space="preserve">להיות </w:t>
      </w:r>
      <w:bookmarkStart w:id="2135" w:name="_ETM_Q7_387690"/>
      <w:bookmarkEnd w:id="2135"/>
      <w:r>
        <w:rPr>
          <w:rtl/>
        </w:rPr>
        <w:t xml:space="preserve">שמישהו </w:t>
      </w:r>
      <w:bookmarkStart w:id="2136" w:name="_ETM_Q7_388080"/>
      <w:bookmarkEnd w:id="2136"/>
      <w:r>
        <w:rPr>
          <w:rtl/>
        </w:rPr>
        <w:t xml:space="preserve">יכול </w:t>
      </w:r>
      <w:bookmarkStart w:id="2137" w:name="_ETM_Q7_388299"/>
      <w:bookmarkStart w:id="2138" w:name="_ETM_Q7_390230"/>
      <w:bookmarkStart w:id="2139" w:name="_ETM_Q7_390470"/>
      <w:bookmarkEnd w:id="2137"/>
      <w:r>
        <w:rPr>
          <w:rFonts w:hint="cs"/>
          <w:rtl/>
        </w:rPr>
        <w:t>ל</w:t>
      </w:r>
      <w:r>
        <w:rPr>
          <w:rtl/>
        </w:rPr>
        <w:t xml:space="preserve">דבר </w:t>
      </w:r>
      <w:bookmarkStart w:id="2140" w:name="_ETM_Q7_388719"/>
      <w:bookmarkEnd w:id="2140"/>
      <w:r>
        <w:rPr>
          <w:rtl/>
        </w:rPr>
        <w:t>איתי</w:t>
      </w:r>
      <w:bookmarkEnd w:id="2138"/>
      <w:bookmarkEnd w:id="2139"/>
      <w:r>
        <w:rPr>
          <w:rtl/>
        </w:rPr>
        <w:t xml:space="preserve"> </w:t>
      </w:r>
      <w:bookmarkStart w:id="2141" w:name="_ETM_Q7_389599"/>
      <w:bookmarkEnd w:id="2141"/>
      <w:r>
        <w:rPr>
          <w:rtl/>
        </w:rPr>
        <w:t xml:space="preserve">על </w:t>
      </w:r>
      <w:bookmarkStart w:id="2142" w:name="_ETM_Q7_389749"/>
      <w:bookmarkEnd w:id="2142"/>
      <w:r>
        <w:rPr>
          <w:rtl/>
        </w:rPr>
        <w:t xml:space="preserve">המצב </w:t>
      </w:r>
      <w:bookmarkStart w:id="2143" w:name="_ETM_Q7_390830"/>
      <w:bookmarkEnd w:id="2143"/>
      <w:r>
        <w:rPr>
          <w:rFonts w:hint="cs"/>
          <w:rtl/>
        </w:rPr>
        <w:t xml:space="preserve">ההומניטרי </w:t>
      </w:r>
      <w:bookmarkStart w:id="2144" w:name="_ETM_Q7_388427"/>
      <w:bookmarkEnd w:id="2144"/>
      <w:r>
        <w:rPr>
          <w:rFonts w:hint="cs"/>
          <w:rtl/>
        </w:rPr>
        <w:t xml:space="preserve">בעזה </w:t>
      </w:r>
      <w:bookmarkStart w:id="2145" w:name="_ETM_Q7_391250"/>
      <w:bookmarkStart w:id="2146" w:name="_ETM_Q7_391340"/>
      <w:bookmarkEnd w:id="2145"/>
      <w:bookmarkEnd w:id="2146"/>
      <w:r>
        <w:rPr>
          <w:rFonts w:hint="cs"/>
          <w:rtl/>
        </w:rPr>
        <w:t xml:space="preserve">והוא </w:t>
      </w:r>
      <w:r>
        <w:rPr>
          <w:rtl/>
        </w:rPr>
        <w:t xml:space="preserve">לא </w:t>
      </w:r>
      <w:bookmarkStart w:id="2147" w:name="_ETM_Q7_391459"/>
      <w:bookmarkEnd w:id="2147"/>
      <w:r>
        <w:rPr>
          <w:rtl/>
        </w:rPr>
        <w:t xml:space="preserve">מדבר </w:t>
      </w:r>
      <w:bookmarkStart w:id="2148" w:name="_ETM_Q7_391850"/>
      <w:bookmarkEnd w:id="2148"/>
      <w:r>
        <w:rPr>
          <w:rtl/>
        </w:rPr>
        <w:t xml:space="preserve">על </w:t>
      </w:r>
      <w:bookmarkStart w:id="2149" w:name="_ETM_Q7_391940"/>
      <w:bookmarkEnd w:id="2149"/>
      <w:r>
        <w:rPr>
          <w:rtl/>
        </w:rPr>
        <w:t xml:space="preserve">המצב </w:t>
      </w:r>
      <w:bookmarkStart w:id="2150" w:name="_ETM_Q7_392270"/>
      <w:bookmarkEnd w:id="2150"/>
      <w:r>
        <w:rPr>
          <w:rtl/>
        </w:rPr>
        <w:t xml:space="preserve">ההומניטרי </w:t>
      </w:r>
      <w:bookmarkStart w:id="2151" w:name="_ETM_Q7_392780"/>
      <w:bookmarkStart w:id="2152" w:name="_ETM_Q7_393020"/>
      <w:bookmarkEnd w:id="2151"/>
      <w:bookmarkEnd w:id="2152"/>
      <w:r>
        <w:rPr>
          <w:rFonts w:hint="cs"/>
          <w:rtl/>
        </w:rPr>
        <w:t>של החטו</w:t>
      </w:r>
      <w:r>
        <w:rPr>
          <w:rtl/>
        </w:rPr>
        <w:t>פים</w:t>
      </w:r>
      <w:r>
        <w:rPr>
          <w:rFonts w:hint="cs"/>
          <w:rtl/>
        </w:rPr>
        <w:t>.</w:t>
      </w:r>
      <w:r>
        <w:rPr>
          <w:rtl/>
        </w:rPr>
        <w:t xml:space="preserve"> </w:t>
      </w:r>
      <w:bookmarkStart w:id="2153" w:name="_ETM_Q7_394530"/>
      <w:bookmarkEnd w:id="2153"/>
      <w:r>
        <w:rPr>
          <w:rtl/>
        </w:rPr>
        <w:t xml:space="preserve">זה </w:t>
      </w:r>
      <w:bookmarkStart w:id="2154" w:name="_ETM_Q7_394710"/>
      <w:bookmarkEnd w:id="2154"/>
      <w:r>
        <w:rPr>
          <w:rtl/>
        </w:rPr>
        <w:t xml:space="preserve">לא </w:t>
      </w:r>
      <w:bookmarkStart w:id="2155" w:name="_ETM_Q7_394800"/>
      <w:bookmarkEnd w:id="2155"/>
      <w:r>
        <w:rPr>
          <w:rtl/>
        </w:rPr>
        <w:t xml:space="preserve">יכול </w:t>
      </w:r>
      <w:bookmarkStart w:id="2156" w:name="_ETM_Q7_395040"/>
      <w:bookmarkEnd w:id="2156"/>
      <w:r>
        <w:rPr>
          <w:rtl/>
        </w:rPr>
        <w:t xml:space="preserve">לקרות </w:t>
      </w:r>
      <w:bookmarkStart w:id="2157" w:name="_ETM_Q7_395370"/>
      <w:bookmarkEnd w:id="2157"/>
      <w:r>
        <w:rPr>
          <w:rtl/>
        </w:rPr>
        <w:t xml:space="preserve">כאן </w:t>
      </w:r>
      <w:bookmarkStart w:id="2158" w:name="_ETM_Q7_395610"/>
      <w:bookmarkEnd w:id="2158"/>
      <w:r>
        <w:rPr>
          <w:rtl/>
        </w:rPr>
        <w:t xml:space="preserve">וזה </w:t>
      </w:r>
      <w:bookmarkStart w:id="2159" w:name="_ETM_Q7_395790"/>
      <w:bookmarkEnd w:id="2159"/>
      <w:r>
        <w:rPr>
          <w:rtl/>
        </w:rPr>
        <w:t xml:space="preserve">לא </w:t>
      </w:r>
      <w:bookmarkStart w:id="2160" w:name="_ETM_Q7_395850"/>
      <w:bookmarkEnd w:id="2160"/>
      <w:r>
        <w:rPr>
          <w:rtl/>
        </w:rPr>
        <w:t xml:space="preserve">יכול </w:t>
      </w:r>
      <w:bookmarkStart w:id="2161" w:name="_ETM_Q7_396000"/>
      <w:bookmarkEnd w:id="2161"/>
      <w:r>
        <w:rPr>
          <w:rtl/>
        </w:rPr>
        <w:t xml:space="preserve">לקרות </w:t>
      </w:r>
      <w:bookmarkStart w:id="2162" w:name="_ETM_Q7_396240"/>
      <w:bookmarkEnd w:id="2162"/>
      <w:r>
        <w:rPr>
          <w:rtl/>
        </w:rPr>
        <w:t xml:space="preserve">בשום </w:t>
      </w:r>
      <w:bookmarkStart w:id="2163" w:name="_ETM_Q7_396540"/>
      <w:bookmarkEnd w:id="2163"/>
      <w:r>
        <w:rPr>
          <w:rtl/>
        </w:rPr>
        <w:t xml:space="preserve">מקום </w:t>
      </w:r>
      <w:bookmarkStart w:id="2164" w:name="_ETM_Q7_396840"/>
      <w:bookmarkEnd w:id="2164"/>
      <w:r>
        <w:rPr>
          <w:rtl/>
        </w:rPr>
        <w:t xml:space="preserve">בעולם </w:t>
      </w:r>
      <w:bookmarkStart w:id="2165" w:name="_ETM_Q7_397590"/>
      <w:bookmarkEnd w:id="2165"/>
      <w:r>
        <w:rPr>
          <w:rFonts w:hint="cs"/>
          <w:rtl/>
        </w:rPr>
        <w:t xml:space="preserve">– </w:t>
      </w:r>
      <w:r>
        <w:rPr>
          <w:rtl/>
        </w:rPr>
        <w:t xml:space="preserve">לא </w:t>
      </w:r>
      <w:bookmarkStart w:id="2166" w:name="_ETM_Q7_397890"/>
      <w:bookmarkEnd w:id="2166"/>
      <w:r>
        <w:rPr>
          <w:rtl/>
        </w:rPr>
        <w:t>ב</w:t>
      </w:r>
      <w:r>
        <w:rPr>
          <w:rFonts w:hint="cs"/>
          <w:rtl/>
        </w:rPr>
        <w:t>או"ם</w:t>
      </w:r>
      <w:r>
        <w:rPr>
          <w:rtl/>
        </w:rPr>
        <w:t xml:space="preserve"> </w:t>
      </w:r>
      <w:bookmarkStart w:id="2167" w:name="_ETM_Q7_398340"/>
      <w:bookmarkEnd w:id="2167"/>
      <w:r>
        <w:rPr>
          <w:rtl/>
        </w:rPr>
        <w:t xml:space="preserve">ולא </w:t>
      </w:r>
      <w:bookmarkStart w:id="2168" w:name="_ETM_Q7_398519"/>
      <w:bookmarkEnd w:id="2168"/>
      <w:r>
        <w:rPr>
          <w:rtl/>
        </w:rPr>
        <w:t xml:space="preserve">באיחוד </w:t>
      </w:r>
      <w:bookmarkStart w:id="2169" w:name="_ETM_Q7_398940"/>
      <w:bookmarkEnd w:id="2169"/>
      <w:r>
        <w:rPr>
          <w:rtl/>
        </w:rPr>
        <w:t xml:space="preserve">האירופי </w:t>
      </w:r>
      <w:bookmarkStart w:id="2170" w:name="_ETM_Q7_399420"/>
      <w:bookmarkEnd w:id="2170"/>
      <w:r>
        <w:rPr>
          <w:rtl/>
        </w:rPr>
        <w:t xml:space="preserve">ולא </w:t>
      </w:r>
      <w:bookmarkStart w:id="2171" w:name="_ETM_Q7_399629"/>
      <w:bookmarkEnd w:id="2171"/>
      <w:r>
        <w:rPr>
          <w:rtl/>
        </w:rPr>
        <w:t xml:space="preserve">מול </w:t>
      </w:r>
      <w:bookmarkStart w:id="2172" w:name="_ETM_Q7_399780"/>
      <w:bookmarkEnd w:id="2172"/>
      <w:r>
        <w:rPr>
          <w:rtl/>
        </w:rPr>
        <w:t xml:space="preserve">אף </w:t>
      </w:r>
      <w:bookmarkStart w:id="2173" w:name="_ETM_Q7_399930"/>
      <w:bookmarkEnd w:id="2173"/>
      <w:r>
        <w:rPr>
          <w:rtl/>
        </w:rPr>
        <w:t xml:space="preserve">מנהיג </w:t>
      </w:r>
      <w:bookmarkStart w:id="2174" w:name="_ETM_Q7_400200"/>
      <w:bookmarkEnd w:id="2174"/>
      <w:r>
        <w:rPr>
          <w:rtl/>
        </w:rPr>
        <w:t>מדינה</w:t>
      </w:r>
      <w:r>
        <w:rPr>
          <w:rFonts w:hint="cs"/>
          <w:rtl/>
        </w:rPr>
        <w:t>.</w:t>
      </w:r>
      <w:r>
        <w:rPr>
          <w:rtl/>
        </w:rPr>
        <w:t xml:space="preserve"> </w:t>
      </w:r>
      <w:bookmarkStart w:id="2175" w:name="_ETM_Q7_401310"/>
      <w:bookmarkEnd w:id="2175"/>
      <w:r>
        <w:rPr>
          <w:rtl/>
        </w:rPr>
        <w:t xml:space="preserve">זה </w:t>
      </w:r>
      <w:bookmarkStart w:id="2176" w:name="_ETM_Q7_401610"/>
      <w:bookmarkEnd w:id="2176"/>
      <w:r>
        <w:rPr>
          <w:rtl/>
        </w:rPr>
        <w:t xml:space="preserve">העניין </w:t>
      </w:r>
      <w:bookmarkStart w:id="2177" w:name="_ETM_Q7_401939"/>
      <w:bookmarkEnd w:id="2177"/>
      <w:r>
        <w:rPr>
          <w:rtl/>
        </w:rPr>
        <w:t xml:space="preserve">ההומניטרי </w:t>
      </w:r>
      <w:bookmarkStart w:id="2178" w:name="_ETM_Q7_403299"/>
      <w:bookmarkEnd w:id="2178"/>
      <w:r>
        <w:rPr>
          <w:rtl/>
        </w:rPr>
        <w:t xml:space="preserve">הראשון </w:t>
      </w:r>
      <w:bookmarkStart w:id="2179" w:name="_ETM_Q7_403840"/>
      <w:bookmarkEnd w:id="2179"/>
      <w:r>
        <w:rPr>
          <w:rtl/>
        </w:rPr>
        <w:t>במעלה</w:t>
      </w:r>
      <w:r>
        <w:rPr>
          <w:rFonts w:hint="cs"/>
          <w:rtl/>
        </w:rPr>
        <w:t>,</w:t>
      </w:r>
      <w:r>
        <w:rPr>
          <w:rtl/>
        </w:rPr>
        <w:t xml:space="preserve"> </w:t>
      </w:r>
      <w:bookmarkStart w:id="2180" w:name="_ETM_Q7_404799"/>
      <w:bookmarkEnd w:id="2180"/>
      <w:r>
        <w:rPr>
          <w:rtl/>
        </w:rPr>
        <w:t xml:space="preserve">לפני </w:t>
      </w:r>
      <w:bookmarkStart w:id="2181" w:name="_ETM_Q7_405099"/>
      <w:bookmarkEnd w:id="2181"/>
      <w:r>
        <w:rPr>
          <w:rtl/>
        </w:rPr>
        <w:t xml:space="preserve">שמדברים </w:t>
      </w:r>
      <w:bookmarkStart w:id="2182" w:name="_ETM_Q7_405610"/>
      <w:bookmarkEnd w:id="2182"/>
      <w:r>
        <w:rPr>
          <w:rtl/>
        </w:rPr>
        <w:t xml:space="preserve">איתי </w:t>
      </w:r>
      <w:bookmarkStart w:id="2183" w:name="_ETM_Q7_405790"/>
      <w:bookmarkEnd w:id="2183"/>
      <w:r>
        <w:rPr>
          <w:rtl/>
        </w:rPr>
        <w:t xml:space="preserve">על </w:t>
      </w:r>
      <w:bookmarkStart w:id="2184" w:name="_ETM_Q7_405879"/>
      <w:bookmarkEnd w:id="2184"/>
      <w:r>
        <w:rPr>
          <w:rtl/>
        </w:rPr>
        <w:t>מסדרונו</w:t>
      </w:r>
      <w:r>
        <w:rPr>
          <w:rFonts w:hint="cs"/>
          <w:rtl/>
        </w:rPr>
        <w:t>ת.</w:t>
      </w:r>
      <w:r>
        <w:rPr>
          <w:rtl/>
        </w:rPr>
        <w:t xml:space="preserve"> </w:t>
      </w:r>
      <w:bookmarkStart w:id="2185" w:name="_ETM_Q7_407400"/>
      <w:bookmarkEnd w:id="2185"/>
    </w:p>
    <w:p w:rsidR="00FB3DB4" w:rsidRDefault="00FB3DB4" w:rsidP="0063063A">
      <w:pPr>
        <w:rPr>
          <w:rtl/>
        </w:rPr>
      </w:pPr>
      <w:bookmarkStart w:id="2186" w:name="_ETM_Q7_406259"/>
      <w:bookmarkStart w:id="2187" w:name="_ETM_Q7_406368"/>
      <w:bookmarkStart w:id="2188" w:name="_ETM_Q7_406675"/>
      <w:bookmarkEnd w:id="2186"/>
      <w:bookmarkEnd w:id="2187"/>
      <w:bookmarkEnd w:id="2188"/>
    </w:p>
    <w:p w:rsidR="00FB3DB4" w:rsidRDefault="00FB3DB4" w:rsidP="005119CF">
      <w:pPr>
        <w:rPr>
          <w:rtl/>
        </w:rPr>
      </w:pPr>
      <w:bookmarkStart w:id="2189" w:name="_ETM_Q7_406761"/>
      <w:bookmarkEnd w:id="2189"/>
      <w:r>
        <w:rPr>
          <w:rtl/>
        </w:rPr>
        <w:t xml:space="preserve">ובהיבט </w:t>
      </w:r>
      <w:bookmarkStart w:id="2190" w:name="_ETM_Q7_408030"/>
      <w:bookmarkEnd w:id="2190"/>
      <w:r>
        <w:rPr>
          <w:rtl/>
        </w:rPr>
        <w:t>הזה</w:t>
      </w:r>
      <w:r>
        <w:rPr>
          <w:rFonts w:hint="cs"/>
          <w:rtl/>
        </w:rPr>
        <w:t>,</w:t>
      </w:r>
      <w:r>
        <w:rPr>
          <w:rtl/>
        </w:rPr>
        <w:t xml:space="preserve"> </w:t>
      </w:r>
      <w:bookmarkStart w:id="2191" w:name="_ETM_Q7_408329"/>
      <w:bookmarkEnd w:id="2191"/>
      <w:r>
        <w:rPr>
          <w:rtl/>
        </w:rPr>
        <w:t xml:space="preserve">מכאן </w:t>
      </w:r>
      <w:bookmarkStart w:id="2192" w:name="_ETM_Q7_408689"/>
      <w:bookmarkEnd w:id="2192"/>
      <w:r>
        <w:rPr>
          <w:rtl/>
        </w:rPr>
        <w:t xml:space="preserve">אני </w:t>
      </w:r>
      <w:bookmarkStart w:id="2193" w:name="_ETM_Q7_408840"/>
      <w:bookmarkEnd w:id="2193"/>
      <w:r>
        <w:rPr>
          <w:rtl/>
        </w:rPr>
        <w:t xml:space="preserve">רוצה </w:t>
      </w:r>
      <w:bookmarkStart w:id="2194" w:name="_ETM_Q7_409049"/>
      <w:bookmarkEnd w:id="2194"/>
      <w:r>
        <w:rPr>
          <w:rtl/>
        </w:rPr>
        <w:t xml:space="preserve">לקחת </w:t>
      </w:r>
      <w:bookmarkStart w:id="2195" w:name="_ETM_Q7_409409"/>
      <w:bookmarkEnd w:id="2195"/>
      <w:r>
        <w:rPr>
          <w:rtl/>
        </w:rPr>
        <w:t xml:space="preserve">את </w:t>
      </w:r>
      <w:bookmarkStart w:id="2196" w:name="_ETM_Q7_409470"/>
      <w:bookmarkEnd w:id="2196"/>
      <w:r>
        <w:rPr>
          <w:rtl/>
        </w:rPr>
        <w:t>זה</w:t>
      </w:r>
      <w:r>
        <w:rPr>
          <w:rFonts w:hint="cs"/>
          <w:rtl/>
        </w:rPr>
        <w:t>,</w:t>
      </w:r>
      <w:r>
        <w:rPr>
          <w:rtl/>
        </w:rPr>
        <w:t xml:space="preserve"> </w:t>
      </w:r>
      <w:bookmarkStart w:id="2197" w:name="_ETM_Q7_409590"/>
      <w:bookmarkEnd w:id="2197"/>
      <w:r>
        <w:rPr>
          <w:rtl/>
        </w:rPr>
        <w:t xml:space="preserve">אדוני </w:t>
      </w:r>
      <w:bookmarkStart w:id="2198" w:name="_ETM_Q7_409829"/>
      <w:bookmarkEnd w:id="2198"/>
      <w:r>
        <w:rPr>
          <w:rtl/>
        </w:rPr>
        <w:t>היושב-ראש</w:t>
      </w:r>
      <w:r>
        <w:rPr>
          <w:rFonts w:hint="cs"/>
          <w:rtl/>
        </w:rPr>
        <w:t>,</w:t>
      </w:r>
      <w:r>
        <w:rPr>
          <w:rtl/>
        </w:rPr>
        <w:t xml:space="preserve"> </w:t>
      </w:r>
      <w:bookmarkStart w:id="2199" w:name="_ETM_Q7_410599"/>
      <w:bookmarkEnd w:id="2199"/>
      <w:r>
        <w:rPr>
          <w:rFonts w:hint="cs"/>
          <w:rtl/>
        </w:rPr>
        <w:t>ל</w:t>
      </w:r>
      <w:r>
        <w:rPr>
          <w:rtl/>
        </w:rPr>
        <w:t>מה</w:t>
      </w:r>
      <w:r>
        <w:rPr>
          <w:rFonts w:hint="cs"/>
          <w:rtl/>
        </w:rPr>
        <w:t xml:space="preserve"> צריכה</w:t>
      </w:r>
      <w:r>
        <w:rPr>
          <w:rtl/>
        </w:rPr>
        <w:t xml:space="preserve"> </w:t>
      </w:r>
      <w:bookmarkStart w:id="2200" w:name="_ETM_Q7_411379"/>
      <w:bookmarkEnd w:id="2200"/>
      <w:r>
        <w:rPr>
          <w:rtl/>
        </w:rPr>
        <w:t xml:space="preserve">הממשלה </w:t>
      </w:r>
      <w:bookmarkStart w:id="2201" w:name="_ETM_Q7_411829"/>
      <w:bookmarkEnd w:id="2201"/>
      <w:r>
        <w:rPr>
          <w:rtl/>
        </w:rPr>
        <w:t xml:space="preserve">הזאת </w:t>
      </w:r>
      <w:bookmarkStart w:id="2202" w:name="_ETM_Q7_412069"/>
      <w:bookmarkEnd w:id="2202"/>
      <w:r>
        <w:rPr>
          <w:rtl/>
        </w:rPr>
        <w:t>לעשות</w:t>
      </w:r>
      <w:r>
        <w:rPr>
          <w:rFonts w:hint="cs"/>
          <w:rtl/>
        </w:rPr>
        <w:t>.</w:t>
      </w:r>
      <w:r>
        <w:rPr>
          <w:rtl/>
        </w:rPr>
        <w:t xml:space="preserve"> </w:t>
      </w:r>
      <w:bookmarkStart w:id="2203" w:name="_ETM_Q7_413200"/>
      <w:bookmarkEnd w:id="2203"/>
      <w:r>
        <w:rPr>
          <w:rtl/>
        </w:rPr>
        <w:t xml:space="preserve">היא </w:t>
      </w:r>
      <w:bookmarkStart w:id="2204" w:name="_ETM_Q7_413290"/>
      <w:bookmarkEnd w:id="2204"/>
      <w:r>
        <w:rPr>
          <w:rtl/>
        </w:rPr>
        <w:t xml:space="preserve">צריכה </w:t>
      </w:r>
      <w:bookmarkStart w:id="2205" w:name="_ETM_Q7_413560"/>
      <w:bookmarkEnd w:id="2205"/>
      <w:r>
        <w:rPr>
          <w:rtl/>
        </w:rPr>
        <w:t xml:space="preserve">לעשות </w:t>
      </w:r>
      <w:bookmarkStart w:id="2206" w:name="_ETM_Q7_413830"/>
      <w:bookmarkEnd w:id="2206"/>
      <w:r>
        <w:rPr>
          <w:rtl/>
        </w:rPr>
        <w:t xml:space="preserve">דבר </w:t>
      </w:r>
      <w:bookmarkStart w:id="2207" w:name="_ETM_Q7_414130"/>
      <w:bookmarkEnd w:id="2207"/>
      <w:r>
        <w:rPr>
          <w:rFonts w:hint="cs"/>
          <w:rtl/>
        </w:rPr>
        <w:t>אחד,</w:t>
      </w:r>
      <w:r>
        <w:rPr>
          <w:rtl/>
        </w:rPr>
        <w:t xml:space="preserve"> </w:t>
      </w:r>
      <w:bookmarkStart w:id="2208" w:name="_ETM_Q7_415500"/>
      <w:bookmarkEnd w:id="2208"/>
      <w:r>
        <w:rPr>
          <w:rtl/>
        </w:rPr>
        <w:t xml:space="preserve">אחרי </w:t>
      </w:r>
      <w:bookmarkStart w:id="2209" w:name="_ETM_Q7_415800"/>
      <w:bookmarkEnd w:id="2209"/>
      <w:r>
        <w:rPr>
          <w:rtl/>
        </w:rPr>
        <w:t xml:space="preserve">שפתחו </w:t>
      </w:r>
      <w:bookmarkStart w:id="2210" w:name="_ETM_Q7_416370"/>
      <w:bookmarkEnd w:id="2210"/>
      <w:r>
        <w:rPr>
          <w:rtl/>
        </w:rPr>
        <w:t xml:space="preserve">עלינו </w:t>
      </w:r>
      <w:bookmarkStart w:id="2211" w:name="_ETM_Q7_416640"/>
      <w:bookmarkEnd w:id="2211"/>
      <w:r>
        <w:rPr>
          <w:rtl/>
        </w:rPr>
        <w:t>במלחמה</w:t>
      </w:r>
      <w:r>
        <w:rPr>
          <w:rFonts w:hint="cs"/>
          <w:rtl/>
        </w:rPr>
        <w:t xml:space="preserve"> –</w:t>
      </w:r>
      <w:r>
        <w:rPr>
          <w:rtl/>
        </w:rPr>
        <w:t xml:space="preserve"> </w:t>
      </w:r>
      <w:bookmarkStart w:id="2212" w:name="_ETM_Q7_417180"/>
      <w:bookmarkEnd w:id="2212"/>
      <w:r>
        <w:rPr>
          <w:rtl/>
        </w:rPr>
        <w:t xml:space="preserve">ושיהיה </w:t>
      </w:r>
      <w:bookmarkStart w:id="2213" w:name="_ETM_Q7_417480"/>
      <w:bookmarkEnd w:id="2213"/>
      <w:r>
        <w:rPr>
          <w:rtl/>
        </w:rPr>
        <w:t>ברור</w:t>
      </w:r>
      <w:r>
        <w:rPr>
          <w:rFonts w:hint="cs"/>
          <w:rtl/>
        </w:rPr>
        <w:t>:</w:t>
      </w:r>
      <w:bookmarkStart w:id="2214" w:name="_ETM_Q7_418350"/>
      <w:bookmarkEnd w:id="2214"/>
      <w:r>
        <w:rPr>
          <w:rFonts w:hint="cs"/>
          <w:rtl/>
        </w:rPr>
        <w:t xml:space="preserve"> </w:t>
      </w:r>
      <w:r>
        <w:rPr>
          <w:rtl/>
        </w:rPr>
        <w:t xml:space="preserve">הכריזו </w:t>
      </w:r>
      <w:bookmarkStart w:id="2215" w:name="_ETM_Q7_418890"/>
      <w:bookmarkEnd w:id="2215"/>
      <w:r>
        <w:rPr>
          <w:rtl/>
        </w:rPr>
        <w:t xml:space="preserve">עלינו </w:t>
      </w:r>
      <w:bookmarkStart w:id="2216" w:name="_ETM_Q7_419130"/>
      <w:bookmarkEnd w:id="2216"/>
      <w:r>
        <w:rPr>
          <w:rtl/>
        </w:rPr>
        <w:t>מלחמה</w:t>
      </w:r>
      <w:r>
        <w:rPr>
          <w:rFonts w:hint="cs"/>
          <w:rtl/>
        </w:rPr>
        <w:t>.</w:t>
      </w:r>
      <w:r>
        <w:rPr>
          <w:rtl/>
        </w:rPr>
        <w:t xml:space="preserve"> </w:t>
      </w:r>
      <w:bookmarkStart w:id="2217" w:name="_ETM_Q7_420319"/>
      <w:bookmarkEnd w:id="2217"/>
      <w:r>
        <w:rPr>
          <w:rtl/>
        </w:rPr>
        <w:t>ישראל</w:t>
      </w:r>
      <w:bookmarkStart w:id="2218" w:name="_ETM_Q7_420859"/>
      <w:bookmarkEnd w:id="2218"/>
      <w:r>
        <w:rPr>
          <w:rFonts w:hint="cs"/>
          <w:rtl/>
        </w:rPr>
        <w:t xml:space="preserve"> היא </w:t>
      </w:r>
      <w:r>
        <w:rPr>
          <w:rtl/>
        </w:rPr>
        <w:t xml:space="preserve">לא </w:t>
      </w:r>
      <w:bookmarkStart w:id="2219" w:name="_ETM_Q7_421010"/>
      <w:bookmarkEnd w:id="2219"/>
      <w:r>
        <w:rPr>
          <w:rtl/>
        </w:rPr>
        <w:t xml:space="preserve">הצד </w:t>
      </w:r>
      <w:bookmarkStart w:id="2220" w:name="_ETM_Q7_421309"/>
      <w:bookmarkEnd w:id="2220"/>
      <w:r>
        <w:rPr>
          <w:rtl/>
        </w:rPr>
        <w:t xml:space="preserve">התוקפן </w:t>
      </w:r>
      <w:bookmarkStart w:id="2221" w:name="_ETM_Q7_421790"/>
      <w:bookmarkEnd w:id="2221"/>
      <w:r>
        <w:rPr>
          <w:rtl/>
        </w:rPr>
        <w:t>כ</w:t>
      </w:r>
      <w:r>
        <w:rPr>
          <w:rFonts w:hint="cs"/>
          <w:rtl/>
        </w:rPr>
        <w:t>א</w:t>
      </w:r>
      <w:r>
        <w:rPr>
          <w:rtl/>
        </w:rPr>
        <w:t>ן</w:t>
      </w:r>
      <w:bookmarkStart w:id="2222" w:name="_ETM_Q7_422880"/>
      <w:bookmarkEnd w:id="2222"/>
      <w:r>
        <w:rPr>
          <w:rFonts w:hint="cs"/>
          <w:rtl/>
        </w:rPr>
        <w:t xml:space="preserve">, </w:t>
      </w:r>
      <w:bookmarkStart w:id="2223" w:name="_ETM_Q7_423377"/>
      <w:bookmarkEnd w:id="2223"/>
      <w:r>
        <w:rPr>
          <w:rtl/>
        </w:rPr>
        <w:t xml:space="preserve">אנחנו </w:t>
      </w:r>
      <w:bookmarkStart w:id="2224" w:name="_ETM_Q7_423240"/>
      <w:bookmarkEnd w:id="2224"/>
      <w:r>
        <w:rPr>
          <w:rtl/>
        </w:rPr>
        <w:t xml:space="preserve">הצד </w:t>
      </w:r>
      <w:bookmarkStart w:id="2225" w:name="_ETM_Q7_423480"/>
      <w:bookmarkEnd w:id="2225"/>
      <w:r>
        <w:rPr>
          <w:rtl/>
        </w:rPr>
        <w:t>המת</w:t>
      </w:r>
      <w:r>
        <w:rPr>
          <w:rFonts w:hint="cs"/>
          <w:rtl/>
        </w:rPr>
        <w:t>ג</w:t>
      </w:r>
      <w:r>
        <w:rPr>
          <w:rtl/>
        </w:rPr>
        <w:t>ונן</w:t>
      </w:r>
      <w:r>
        <w:rPr>
          <w:rFonts w:hint="cs"/>
          <w:rtl/>
        </w:rPr>
        <w:t>.</w:t>
      </w:r>
      <w:bookmarkStart w:id="2226" w:name="_ETM_Q7_430438"/>
      <w:bookmarkStart w:id="2227" w:name="_ETM_Q7_430537"/>
      <w:bookmarkStart w:id="2228" w:name="_ETM_Q7_430559"/>
      <w:bookmarkStart w:id="2229" w:name="_ETM_Q7_430659"/>
      <w:bookmarkStart w:id="2230" w:name="_ETM_Q7_424629"/>
      <w:bookmarkEnd w:id="2226"/>
      <w:bookmarkEnd w:id="2227"/>
      <w:bookmarkEnd w:id="2228"/>
      <w:bookmarkEnd w:id="2229"/>
      <w:bookmarkEnd w:id="2230"/>
      <w:r>
        <w:rPr>
          <w:rFonts w:hint="cs"/>
          <w:rtl/>
        </w:rPr>
        <w:t xml:space="preserve"> </w:t>
      </w:r>
      <w:r>
        <w:rPr>
          <w:rtl/>
        </w:rPr>
        <w:t xml:space="preserve">פתחו </w:t>
      </w:r>
      <w:bookmarkStart w:id="2231" w:name="_ETM_Q7_425109"/>
      <w:bookmarkEnd w:id="2231"/>
      <w:r>
        <w:rPr>
          <w:rtl/>
        </w:rPr>
        <w:t xml:space="preserve">במלחמה </w:t>
      </w:r>
      <w:bookmarkStart w:id="2232" w:name="_ETM_Q7_425620"/>
      <w:bookmarkEnd w:id="2232"/>
      <w:r>
        <w:rPr>
          <w:rtl/>
        </w:rPr>
        <w:t xml:space="preserve">נגד </w:t>
      </w:r>
      <w:bookmarkStart w:id="2233" w:name="_ETM_Q7_425859"/>
      <w:bookmarkEnd w:id="2233"/>
      <w:r>
        <w:rPr>
          <w:rtl/>
        </w:rPr>
        <w:t xml:space="preserve">מדינת </w:t>
      </w:r>
      <w:bookmarkStart w:id="2234" w:name="_ETM_Q7_426219"/>
      <w:bookmarkEnd w:id="2234"/>
      <w:r>
        <w:rPr>
          <w:rtl/>
        </w:rPr>
        <w:t>ישראל</w:t>
      </w:r>
      <w:r>
        <w:rPr>
          <w:rFonts w:hint="cs"/>
          <w:rtl/>
        </w:rPr>
        <w:t>,</w:t>
      </w:r>
      <w:r>
        <w:rPr>
          <w:rtl/>
        </w:rPr>
        <w:t xml:space="preserve"> </w:t>
      </w:r>
      <w:bookmarkStart w:id="2235" w:name="_ETM_Q7_426969"/>
      <w:bookmarkEnd w:id="2235"/>
      <w:r>
        <w:rPr>
          <w:rtl/>
        </w:rPr>
        <w:t xml:space="preserve">והמטרה </w:t>
      </w:r>
      <w:bookmarkStart w:id="2236" w:name="_ETM_Q7_427480"/>
      <w:bookmarkEnd w:id="2236"/>
      <w:r>
        <w:rPr>
          <w:rtl/>
        </w:rPr>
        <w:t xml:space="preserve">שלנו </w:t>
      </w:r>
      <w:bookmarkStart w:id="2237" w:name="_ETM_Q7_427689"/>
      <w:bookmarkEnd w:id="2237"/>
      <w:r>
        <w:rPr>
          <w:rtl/>
        </w:rPr>
        <w:t xml:space="preserve">צריכה </w:t>
      </w:r>
      <w:bookmarkStart w:id="2238" w:name="_ETM_Q7_427870"/>
      <w:bookmarkEnd w:id="2238"/>
      <w:r>
        <w:rPr>
          <w:rtl/>
        </w:rPr>
        <w:t xml:space="preserve">להיות </w:t>
      </w:r>
      <w:bookmarkStart w:id="2239" w:name="_ETM_Q7_428109"/>
      <w:bookmarkEnd w:id="2239"/>
      <w:r>
        <w:rPr>
          <w:rFonts w:hint="cs"/>
          <w:rtl/>
        </w:rPr>
        <w:t>אחת:</w:t>
      </w:r>
      <w:r>
        <w:rPr>
          <w:rtl/>
        </w:rPr>
        <w:t xml:space="preserve"> </w:t>
      </w:r>
      <w:bookmarkStart w:id="2240" w:name="_ETM_Q7_428709"/>
      <w:bookmarkEnd w:id="2240"/>
      <w:r>
        <w:rPr>
          <w:rtl/>
        </w:rPr>
        <w:t>ניצחון</w:t>
      </w:r>
      <w:r>
        <w:rPr>
          <w:rFonts w:hint="cs"/>
          <w:rtl/>
        </w:rPr>
        <w:t>.</w:t>
      </w:r>
      <w:r>
        <w:rPr>
          <w:rtl/>
        </w:rPr>
        <w:t xml:space="preserve"> </w:t>
      </w:r>
      <w:bookmarkStart w:id="2241" w:name="_ETM_Q7_429989"/>
      <w:bookmarkEnd w:id="2241"/>
      <w:r>
        <w:rPr>
          <w:rtl/>
        </w:rPr>
        <w:t xml:space="preserve">אף </w:t>
      </w:r>
      <w:bookmarkStart w:id="2242" w:name="_ETM_Q7_430470"/>
      <w:bookmarkEnd w:id="2242"/>
      <w:r>
        <w:rPr>
          <w:rtl/>
        </w:rPr>
        <w:t xml:space="preserve">מילה </w:t>
      </w:r>
      <w:bookmarkStart w:id="2243" w:name="_ETM_Q7_430769"/>
      <w:bookmarkEnd w:id="2243"/>
      <w:r>
        <w:rPr>
          <w:rtl/>
        </w:rPr>
        <w:t xml:space="preserve">אחרת </w:t>
      </w:r>
      <w:bookmarkStart w:id="2244" w:name="_ETM_Q7_431190"/>
      <w:bookmarkEnd w:id="2244"/>
      <w:r>
        <w:rPr>
          <w:rtl/>
        </w:rPr>
        <w:t xml:space="preserve">לא </w:t>
      </w:r>
      <w:bookmarkStart w:id="2245" w:name="_ETM_Q7_431280"/>
      <w:bookmarkEnd w:id="2245"/>
      <w:r>
        <w:rPr>
          <w:rtl/>
        </w:rPr>
        <w:t xml:space="preserve">יכולים </w:t>
      </w:r>
      <w:bookmarkStart w:id="2246" w:name="_ETM_Q7_431610"/>
      <w:bookmarkEnd w:id="2246"/>
      <w:r>
        <w:rPr>
          <w:rtl/>
        </w:rPr>
        <w:t xml:space="preserve">לשמוע </w:t>
      </w:r>
      <w:bookmarkStart w:id="2247" w:name="_ETM_Q7_431970"/>
      <w:bookmarkEnd w:id="2247"/>
      <w:r>
        <w:rPr>
          <w:rtl/>
        </w:rPr>
        <w:t>כ</w:t>
      </w:r>
      <w:r>
        <w:rPr>
          <w:rFonts w:hint="cs"/>
          <w:rtl/>
        </w:rPr>
        <w:t>א</w:t>
      </w:r>
      <w:r>
        <w:rPr>
          <w:rtl/>
        </w:rPr>
        <w:t>ן</w:t>
      </w:r>
      <w:r>
        <w:rPr>
          <w:rFonts w:hint="cs"/>
          <w:rtl/>
        </w:rPr>
        <w:t>,</w:t>
      </w:r>
      <w:r>
        <w:rPr>
          <w:rtl/>
        </w:rPr>
        <w:t xml:space="preserve"> </w:t>
      </w:r>
      <w:bookmarkStart w:id="2248" w:name="_ETM_Q7_433239"/>
      <w:bookmarkEnd w:id="2248"/>
      <w:r>
        <w:rPr>
          <w:rtl/>
        </w:rPr>
        <w:t xml:space="preserve">לא </w:t>
      </w:r>
      <w:bookmarkStart w:id="2249" w:name="_ETM_Q7_433450"/>
      <w:bookmarkEnd w:id="2249"/>
      <w:r>
        <w:rPr>
          <w:rtl/>
        </w:rPr>
        <w:t>מכ</w:t>
      </w:r>
      <w:r>
        <w:rPr>
          <w:rFonts w:hint="cs"/>
          <w:rtl/>
        </w:rPr>
        <w:t>ב</w:t>
      </w:r>
      <w:r>
        <w:rPr>
          <w:rtl/>
        </w:rPr>
        <w:t xml:space="preserve">סת </w:t>
      </w:r>
      <w:bookmarkStart w:id="2250" w:name="_ETM_Q7_434019"/>
      <w:bookmarkEnd w:id="2250"/>
      <w:r>
        <w:rPr>
          <w:rtl/>
        </w:rPr>
        <w:t xml:space="preserve">מילים </w:t>
      </w:r>
      <w:bookmarkStart w:id="2251" w:name="_ETM_Q7_434379"/>
      <w:bookmarkEnd w:id="2251"/>
      <w:r>
        <w:rPr>
          <w:rtl/>
        </w:rPr>
        <w:t xml:space="preserve">ולא </w:t>
      </w:r>
      <w:bookmarkStart w:id="2252" w:name="_ETM_Q7_434620"/>
      <w:bookmarkEnd w:id="2252"/>
      <w:r>
        <w:rPr>
          <w:rtl/>
        </w:rPr>
        <w:t xml:space="preserve">סיפורים </w:t>
      </w:r>
      <w:bookmarkStart w:id="2253" w:name="_ETM_Q7_435249"/>
      <w:bookmarkEnd w:id="2253"/>
      <w:r>
        <w:rPr>
          <w:rtl/>
        </w:rPr>
        <w:t xml:space="preserve">ולא </w:t>
      </w:r>
      <w:bookmarkStart w:id="2254" w:name="_ETM_Q7_436440"/>
      <w:bookmarkEnd w:id="2254"/>
      <w:r>
        <w:rPr>
          <w:rtl/>
        </w:rPr>
        <w:t xml:space="preserve">כל </w:t>
      </w:r>
      <w:bookmarkStart w:id="2255" w:name="_ETM_Q7_436650"/>
      <w:bookmarkEnd w:id="2255"/>
      <w:r>
        <w:rPr>
          <w:rtl/>
        </w:rPr>
        <w:t xml:space="preserve">מיני </w:t>
      </w:r>
      <w:bookmarkStart w:id="2256" w:name="_ETM_Q7_437370"/>
      <w:bookmarkEnd w:id="2256"/>
      <w:r>
        <w:rPr>
          <w:rtl/>
        </w:rPr>
        <w:t>עניינים</w:t>
      </w:r>
      <w:bookmarkStart w:id="2257" w:name="_ETM_Q7_438029"/>
      <w:bookmarkEnd w:id="2257"/>
      <w:r>
        <w:rPr>
          <w:rFonts w:hint="cs"/>
          <w:rtl/>
        </w:rPr>
        <w:t xml:space="preserve">. </w:t>
      </w:r>
      <w:r>
        <w:rPr>
          <w:rtl/>
        </w:rPr>
        <w:t>ניצחון</w:t>
      </w:r>
      <w:r>
        <w:rPr>
          <w:rFonts w:hint="cs"/>
          <w:rtl/>
        </w:rPr>
        <w:t>.</w:t>
      </w:r>
      <w:r>
        <w:rPr>
          <w:rtl/>
        </w:rPr>
        <w:t xml:space="preserve"> </w:t>
      </w:r>
      <w:bookmarkStart w:id="2258" w:name="_ETM_Q7_440830"/>
      <w:bookmarkStart w:id="2259" w:name="_ETM_Q7_440231"/>
      <w:bookmarkStart w:id="2260" w:name="_ETM_Q7_440333"/>
      <w:bookmarkStart w:id="2261" w:name="_ETM_Q7_440392"/>
      <w:bookmarkStart w:id="2262" w:name="_ETM_Q7_440469"/>
      <w:bookmarkEnd w:id="2258"/>
      <w:bookmarkEnd w:id="2259"/>
      <w:bookmarkEnd w:id="2260"/>
      <w:bookmarkEnd w:id="2261"/>
      <w:bookmarkEnd w:id="2262"/>
      <w:r>
        <w:rPr>
          <w:rtl/>
        </w:rPr>
        <w:t xml:space="preserve">כולם </w:t>
      </w:r>
      <w:bookmarkStart w:id="2263" w:name="_ETM_Q7_441190"/>
      <w:bookmarkEnd w:id="2263"/>
      <w:r>
        <w:rPr>
          <w:rtl/>
        </w:rPr>
        <w:t xml:space="preserve">מכירים </w:t>
      </w:r>
      <w:bookmarkStart w:id="2264" w:name="_ETM_Q7_442300"/>
      <w:bookmarkEnd w:id="2264"/>
      <w:r>
        <w:rPr>
          <w:rtl/>
        </w:rPr>
        <w:t xml:space="preserve">את </w:t>
      </w:r>
      <w:bookmarkStart w:id="2265" w:name="_ETM_Q7_442600"/>
      <w:bookmarkEnd w:id="2265"/>
      <w:r>
        <w:rPr>
          <w:rtl/>
        </w:rPr>
        <w:t xml:space="preserve">ההבטחה </w:t>
      </w:r>
      <w:bookmarkStart w:id="2266" w:name="_ETM_Q7_443110"/>
      <w:bookmarkEnd w:id="2266"/>
      <w:r>
        <w:rPr>
          <w:rtl/>
        </w:rPr>
        <w:t xml:space="preserve">של </w:t>
      </w:r>
      <w:bookmarkStart w:id="2267" w:name="_ETM_Q7_443320"/>
      <w:bookmarkEnd w:id="2267"/>
      <w:r>
        <w:rPr>
          <w:rtl/>
        </w:rPr>
        <w:t xml:space="preserve">צ'רצ'יל </w:t>
      </w:r>
      <w:bookmarkStart w:id="2268" w:name="_ETM_Q7_443890"/>
      <w:bookmarkEnd w:id="2268"/>
      <w:r>
        <w:rPr>
          <w:rtl/>
        </w:rPr>
        <w:t xml:space="preserve">מהנאום </w:t>
      </w:r>
      <w:bookmarkStart w:id="2269" w:name="_ETM_Q7_444310"/>
      <w:bookmarkEnd w:id="2269"/>
      <w:r>
        <w:rPr>
          <w:rtl/>
        </w:rPr>
        <w:t xml:space="preserve">המפורסם </w:t>
      </w:r>
      <w:bookmarkStart w:id="2270" w:name="_ETM_Q7_445000"/>
      <w:bookmarkEnd w:id="2270"/>
      <w:r>
        <w:rPr>
          <w:rtl/>
        </w:rPr>
        <w:t xml:space="preserve">שלו </w:t>
      </w:r>
      <w:bookmarkStart w:id="2271" w:name="_ETM_Q7_446200"/>
      <w:bookmarkEnd w:id="2271"/>
      <w:r>
        <w:rPr>
          <w:rtl/>
        </w:rPr>
        <w:t xml:space="preserve">על </w:t>
      </w:r>
      <w:bookmarkStart w:id="2272" w:name="_ETM_Q7_446500"/>
      <w:bookmarkEnd w:id="2272"/>
      <w:r>
        <w:rPr>
          <w:rtl/>
        </w:rPr>
        <w:t>דם</w:t>
      </w:r>
      <w:r>
        <w:rPr>
          <w:rFonts w:hint="cs"/>
          <w:rtl/>
        </w:rPr>
        <w:t>,</w:t>
      </w:r>
      <w:r>
        <w:rPr>
          <w:rtl/>
        </w:rPr>
        <w:t xml:space="preserve"> </w:t>
      </w:r>
      <w:bookmarkStart w:id="2273" w:name="_ETM_Q7_447600"/>
      <w:bookmarkStart w:id="2274" w:name="_ETM_Q7_447810"/>
      <w:bookmarkStart w:id="2275" w:name="_ETM_Q7_449680"/>
      <w:bookmarkEnd w:id="2273"/>
      <w:bookmarkEnd w:id="2274"/>
      <w:bookmarkEnd w:id="2275"/>
      <w:r>
        <w:rPr>
          <w:rFonts w:hint="cs"/>
          <w:rtl/>
        </w:rPr>
        <w:t xml:space="preserve">יזע, </w:t>
      </w:r>
      <w:r>
        <w:rPr>
          <w:rtl/>
        </w:rPr>
        <w:t xml:space="preserve">עמל </w:t>
      </w:r>
      <w:bookmarkStart w:id="2276" w:name="_ETM_Q7_450129"/>
      <w:bookmarkEnd w:id="2276"/>
      <w:r>
        <w:rPr>
          <w:rtl/>
        </w:rPr>
        <w:t>ודמעות</w:t>
      </w:r>
      <w:r>
        <w:rPr>
          <w:rFonts w:hint="cs"/>
          <w:rtl/>
        </w:rPr>
        <w:t>.</w:t>
      </w:r>
      <w:r>
        <w:rPr>
          <w:rtl/>
        </w:rPr>
        <w:t xml:space="preserve"> </w:t>
      </w:r>
      <w:bookmarkStart w:id="2277" w:name="_ETM_Q7_451500"/>
      <w:bookmarkEnd w:id="2277"/>
      <w:r>
        <w:rPr>
          <w:rtl/>
        </w:rPr>
        <w:t xml:space="preserve">אני </w:t>
      </w:r>
      <w:bookmarkStart w:id="2278" w:name="_ETM_Q7_451889"/>
      <w:bookmarkEnd w:id="2278"/>
      <w:r>
        <w:rPr>
          <w:rtl/>
        </w:rPr>
        <w:t xml:space="preserve">רוצה </w:t>
      </w:r>
      <w:bookmarkStart w:id="2279" w:name="_ETM_Q7_452160"/>
      <w:bookmarkEnd w:id="2279"/>
      <w:r>
        <w:rPr>
          <w:rtl/>
        </w:rPr>
        <w:t xml:space="preserve">לסכם </w:t>
      </w:r>
      <w:bookmarkStart w:id="2280" w:name="_ETM_Q7_453919"/>
      <w:bookmarkEnd w:id="2280"/>
      <w:r>
        <w:rPr>
          <w:rtl/>
        </w:rPr>
        <w:t xml:space="preserve">בציטוט </w:t>
      </w:r>
      <w:bookmarkStart w:id="2281" w:name="_ETM_Q7_454550"/>
      <w:bookmarkEnd w:id="2281"/>
      <w:r>
        <w:rPr>
          <w:rtl/>
        </w:rPr>
        <w:t xml:space="preserve">אחר </w:t>
      </w:r>
      <w:bookmarkStart w:id="2282" w:name="_ETM_Q7_454849"/>
      <w:bookmarkEnd w:id="2282"/>
      <w:r>
        <w:rPr>
          <w:rtl/>
        </w:rPr>
        <w:t xml:space="preserve">מהנאום </w:t>
      </w:r>
      <w:bookmarkStart w:id="2283" w:name="_ETM_Q7_455300"/>
      <w:bookmarkEnd w:id="2283"/>
      <w:r>
        <w:rPr>
          <w:rtl/>
        </w:rPr>
        <w:t>הזה</w:t>
      </w:r>
      <w:r>
        <w:rPr>
          <w:rFonts w:hint="cs"/>
          <w:rtl/>
        </w:rPr>
        <w:t>.</w:t>
      </w:r>
      <w:r>
        <w:rPr>
          <w:rtl/>
        </w:rPr>
        <w:t xml:space="preserve"> </w:t>
      </w:r>
      <w:bookmarkStart w:id="2284" w:name="_ETM_Q7_457089"/>
      <w:bookmarkEnd w:id="2284"/>
      <w:r>
        <w:rPr>
          <w:rtl/>
        </w:rPr>
        <w:t xml:space="preserve">שאלו </w:t>
      </w:r>
      <w:bookmarkStart w:id="2285" w:name="_ETM_Q7_457509"/>
      <w:bookmarkEnd w:id="2285"/>
      <w:r>
        <w:rPr>
          <w:rtl/>
        </w:rPr>
        <w:t>אותו</w:t>
      </w:r>
      <w:r>
        <w:rPr>
          <w:rFonts w:hint="cs"/>
          <w:rtl/>
        </w:rPr>
        <w:t>,</w:t>
      </w:r>
      <w:r>
        <w:rPr>
          <w:rtl/>
        </w:rPr>
        <w:t xml:space="preserve"> </w:t>
      </w:r>
      <w:bookmarkStart w:id="2286" w:name="_ETM_Q7_457809"/>
      <w:bookmarkEnd w:id="2286"/>
      <w:r>
        <w:rPr>
          <w:rtl/>
        </w:rPr>
        <w:t>וכ</w:t>
      </w:r>
      <w:r>
        <w:rPr>
          <w:rFonts w:hint="cs"/>
          <w:rtl/>
        </w:rPr>
        <w:t>ך</w:t>
      </w:r>
      <w:r>
        <w:rPr>
          <w:rtl/>
        </w:rPr>
        <w:t xml:space="preserve"> </w:t>
      </w:r>
      <w:bookmarkStart w:id="2287" w:name="_ETM_Q7_458199"/>
      <w:bookmarkEnd w:id="2287"/>
      <w:r>
        <w:rPr>
          <w:rtl/>
        </w:rPr>
        <w:t xml:space="preserve">הוא </w:t>
      </w:r>
      <w:bookmarkStart w:id="2288" w:name="_ETM_Q7_458289"/>
      <w:bookmarkEnd w:id="2288"/>
      <w:r>
        <w:rPr>
          <w:rtl/>
        </w:rPr>
        <w:t>אמר</w:t>
      </w:r>
      <w:bookmarkStart w:id="2289" w:name="_ETM_Q7_458559"/>
      <w:bookmarkEnd w:id="2289"/>
      <w:r>
        <w:rPr>
          <w:rFonts w:hint="cs"/>
          <w:rtl/>
        </w:rPr>
        <w:t xml:space="preserve"> </w:t>
      </w:r>
      <w:r>
        <w:rPr>
          <w:rtl/>
        </w:rPr>
        <w:t>לפרלמנט</w:t>
      </w:r>
      <w:r>
        <w:rPr>
          <w:rFonts w:hint="cs"/>
          <w:rtl/>
        </w:rPr>
        <w:t>:</w:t>
      </w:r>
      <w:r>
        <w:rPr>
          <w:rtl/>
        </w:rPr>
        <w:t xml:space="preserve"> </w:t>
      </w:r>
      <w:bookmarkStart w:id="2290" w:name="_ETM_Q7_459219"/>
      <w:bookmarkEnd w:id="2290"/>
      <w:r>
        <w:rPr>
          <w:rtl/>
        </w:rPr>
        <w:t xml:space="preserve">אתם </w:t>
      </w:r>
      <w:bookmarkStart w:id="2291" w:name="_ETM_Q7_459430"/>
      <w:bookmarkEnd w:id="2291"/>
      <w:r>
        <w:rPr>
          <w:rtl/>
        </w:rPr>
        <w:t xml:space="preserve">שואלים </w:t>
      </w:r>
      <w:bookmarkStart w:id="2292" w:name="_ETM_Q7_459849"/>
      <w:bookmarkEnd w:id="2292"/>
      <w:r>
        <w:rPr>
          <w:rtl/>
        </w:rPr>
        <w:t xml:space="preserve">אותי </w:t>
      </w:r>
      <w:bookmarkStart w:id="2293" w:name="_ETM_Q7_460539"/>
      <w:bookmarkEnd w:id="2293"/>
      <w:r>
        <w:rPr>
          <w:rtl/>
        </w:rPr>
        <w:t>מה</w:t>
      </w:r>
      <w:r>
        <w:rPr>
          <w:rFonts w:hint="cs"/>
          <w:rtl/>
        </w:rPr>
        <w:t>י</w:t>
      </w:r>
      <w:r>
        <w:rPr>
          <w:rtl/>
        </w:rPr>
        <w:t xml:space="preserve"> </w:t>
      </w:r>
      <w:bookmarkStart w:id="2294" w:name="_ETM_Q7_460749"/>
      <w:bookmarkStart w:id="2295" w:name="_ETM_Q7_460900"/>
      <w:bookmarkEnd w:id="2294"/>
      <w:bookmarkEnd w:id="2295"/>
      <w:r>
        <w:rPr>
          <w:rtl/>
        </w:rPr>
        <w:t xml:space="preserve">המדיניות </w:t>
      </w:r>
      <w:bookmarkStart w:id="2296" w:name="_ETM_Q7_461409"/>
      <w:bookmarkEnd w:id="2296"/>
      <w:r>
        <w:rPr>
          <w:rtl/>
        </w:rPr>
        <w:t>שלנו</w:t>
      </w:r>
      <w:r>
        <w:rPr>
          <w:rFonts w:hint="cs"/>
          <w:rtl/>
        </w:rPr>
        <w:t>?</w:t>
      </w:r>
      <w:r>
        <w:rPr>
          <w:rtl/>
        </w:rPr>
        <w:t xml:space="preserve"> </w:t>
      </w:r>
      <w:bookmarkStart w:id="2297" w:name="_ETM_Q7_462430"/>
      <w:bookmarkEnd w:id="2297"/>
      <w:r>
        <w:rPr>
          <w:rtl/>
        </w:rPr>
        <w:t xml:space="preserve">אשיב </w:t>
      </w:r>
      <w:bookmarkStart w:id="2298" w:name="_ETM_Q7_462789"/>
      <w:bookmarkEnd w:id="2298"/>
      <w:r>
        <w:rPr>
          <w:rtl/>
        </w:rPr>
        <w:t xml:space="preserve">לכם </w:t>
      </w:r>
      <w:bookmarkStart w:id="2299" w:name="_ETM_Q7_463569"/>
      <w:bookmarkEnd w:id="2299"/>
      <w:r>
        <w:rPr>
          <w:rtl/>
        </w:rPr>
        <w:t xml:space="preserve">שהיא </w:t>
      </w:r>
      <w:bookmarkStart w:id="2300" w:name="_ETM_Q7_463839"/>
      <w:bookmarkEnd w:id="2300"/>
      <w:r>
        <w:rPr>
          <w:rtl/>
        </w:rPr>
        <w:t xml:space="preserve">לנהל </w:t>
      </w:r>
      <w:bookmarkStart w:id="2301" w:name="_ETM_Q7_464259"/>
      <w:bookmarkEnd w:id="2301"/>
      <w:r>
        <w:rPr>
          <w:rtl/>
        </w:rPr>
        <w:t xml:space="preserve">מלחמה </w:t>
      </w:r>
      <w:bookmarkStart w:id="2302" w:name="_ETM_Q7_465189"/>
      <w:bookmarkEnd w:id="2302"/>
      <w:r>
        <w:rPr>
          <w:rtl/>
        </w:rPr>
        <w:t>ביבשה</w:t>
      </w:r>
      <w:r>
        <w:rPr>
          <w:rFonts w:hint="cs"/>
          <w:rtl/>
        </w:rPr>
        <w:t>,</w:t>
      </w:r>
      <w:r>
        <w:rPr>
          <w:rtl/>
        </w:rPr>
        <w:t xml:space="preserve"> </w:t>
      </w:r>
      <w:bookmarkStart w:id="2303" w:name="_ETM_Q7_466240"/>
      <w:bookmarkEnd w:id="2303"/>
      <w:r>
        <w:rPr>
          <w:rtl/>
        </w:rPr>
        <w:t xml:space="preserve">בים </w:t>
      </w:r>
      <w:bookmarkStart w:id="2304" w:name="_ETM_Q7_466749"/>
      <w:bookmarkEnd w:id="2304"/>
      <w:r>
        <w:rPr>
          <w:rtl/>
        </w:rPr>
        <w:t>ובאוויר</w:t>
      </w:r>
      <w:r>
        <w:rPr>
          <w:rFonts w:hint="cs"/>
          <w:rtl/>
        </w:rPr>
        <w:t>;</w:t>
      </w:r>
      <w:r>
        <w:rPr>
          <w:rtl/>
        </w:rPr>
        <w:t xml:space="preserve"> </w:t>
      </w:r>
      <w:bookmarkStart w:id="2305" w:name="_ETM_Q7_468020"/>
      <w:bookmarkEnd w:id="2305"/>
      <w:r>
        <w:rPr>
          <w:rtl/>
        </w:rPr>
        <w:t xml:space="preserve">לנהל </w:t>
      </w:r>
      <w:bookmarkStart w:id="2306" w:name="_ETM_Q7_468470"/>
      <w:bookmarkEnd w:id="2306"/>
      <w:r>
        <w:rPr>
          <w:rtl/>
        </w:rPr>
        <w:t xml:space="preserve">מלחמה </w:t>
      </w:r>
      <w:bookmarkStart w:id="2307" w:name="_ETM_Q7_468920"/>
      <w:bookmarkEnd w:id="2307"/>
      <w:r>
        <w:rPr>
          <w:rtl/>
        </w:rPr>
        <w:t xml:space="preserve">בכל </w:t>
      </w:r>
      <w:bookmarkStart w:id="2308" w:name="_ETM_Q7_469279"/>
      <w:bookmarkEnd w:id="2308"/>
      <w:r>
        <w:rPr>
          <w:rtl/>
        </w:rPr>
        <w:t xml:space="preserve">עוצמתנו </w:t>
      </w:r>
      <w:bookmarkStart w:id="2309" w:name="_ETM_Q7_470360"/>
      <w:bookmarkEnd w:id="2309"/>
      <w:r>
        <w:rPr>
          <w:rtl/>
        </w:rPr>
        <w:t xml:space="preserve">ובכל </w:t>
      </w:r>
      <w:bookmarkStart w:id="2310" w:name="_ETM_Q7_470839"/>
      <w:bookmarkEnd w:id="2310"/>
      <w:r>
        <w:rPr>
          <w:rtl/>
        </w:rPr>
        <w:t xml:space="preserve">הכוח </w:t>
      </w:r>
      <w:bookmarkStart w:id="2311" w:name="_ETM_Q7_471230"/>
      <w:bookmarkEnd w:id="2311"/>
      <w:r>
        <w:rPr>
          <w:rtl/>
        </w:rPr>
        <w:t>ש</w:t>
      </w:r>
      <w:r>
        <w:rPr>
          <w:rFonts w:hint="cs"/>
          <w:rtl/>
        </w:rPr>
        <w:t>ה</w:t>
      </w:r>
      <w:r>
        <w:rPr>
          <w:rtl/>
        </w:rPr>
        <w:t>אלו</w:t>
      </w:r>
      <w:r>
        <w:rPr>
          <w:rFonts w:hint="cs"/>
          <w:rtl/>
        </w:rPr>
        <w:t>ה</w:t>
      </w:r>
      <w:r>
        <w:rPr>
          <w:rtl/>
        </w:rPr>
        <w:t xml:space="preserve">ים </w:t>
      </w:r>
      <w:bookmarkStart w:id="2312" w:name="_ETM_Q7_471740"/>
      <w:bookmarkEnd w:id="2312"/>
      <w:r>
        <w:rPr>
          <w:rtl/>
        </w:rPr>
        <w:t xml:space="preserve">יעניק </w:t>
      </w:r>
      <w:bookmarkStart w:id="2313" w:name="_ETM_Q7_472130"/>
      <w:bookmarkEnd w:id="2313"/>
      <w:r>
        <w:rPr>
          <w:rtl/>
        </w:rPr>
        <w:t>לנו</w:t>
      </w:r>
      <w:r>
        <w:rPr>
          <w:rFonts w:hint="cs"/>
          <w:rtl/>
        </w:rPr>
        <w:t>;</w:t>
      </w:r>
      <w:r>
        <w:rPr>
          <w:rtl/>
        </w:rPr>
        <w:t xml:space="preserve"> </w:t>
      </w:r>
      <w:bookmarkStart w:id="2314" w:name="_ETM_Q7_472850"/>
      <w:bookmarkEnd w:id="2314"/>
      <w:r>
        <w:rPr>
          <w:rtl/>
        </w:rPr>
        <w:t xml:space="preserve">לנהל </w:t>
      </w:r>
      <w:bookmarkStart w:id="2315" w:name="_ETM_Q7_473300"/>
      <w:bookmarkEnd w:id="2315"/>
      <w:r>
        <w:rPr>
          <w:rtl/>
        </w:rPr>
        <w:t xml:space="preserve">מלחמה </w:t>
      </w:r>
      <w:bookmarkStart w:id="2316" w:name="_ETM_Q7_473750"/>
      <w:bookmarkEnd w:id="2316"/>
      <w:r>
        <w:rPr>
          <w:rtl/>
        </w:rPr>
        <w:t xml:space="preserve">נגד </w:t>
      </w:r>
      <w:bookmarkStart w:id="2317" w:name="_ETM_Q7_474050"/>
      <w:bookmarkEnd w:id="2317"/>
      <w:r>
        <w:rPr>
          <w:rtl/>
        </w:rPr>
        <w:t xml:space="preserve">רודנות </w:t>
      </w:r>
      <w:bookmarkStart w:id="2318" w:name="_ETM_Q7_474470"/>
      <w:bookmarkEnd w:id="2318"/>
      <w:r>
        <w:rPr>
          <w:rtl/>
        </w:rPr>
        <w:t xml:space="preserve">שטנית </w:t>
      </w:r>
      <w:bookmarkStart w:id="2319" w:name="_ETM_Q7_475279"/>
      <w:bookmarkEnd w:id="2319"/>
      <w:r>
        <w:rPr>
          <w:rtl/>
        </w:rPr>
        <w:t xml:space="preserve">שמעולם </w:t>
      </w:r>
      <w:bookmarkStart w:id="2320" w:name="_ETM_Q7_475940"/>
      <w:bookmarkEnd w:id="2320"/>
      <w:r>
        <w:rPr>
          <w:rtl/>
        </w:rPr>
        <w:t xml:space="preserve">לא </w:t>
      </w:r>
      <w:bookmarkStart w:id="2321" w:name="_ETM_Q7_476060"/>
      <w:bookmarkEnd w:id="2321"/>
      <w:r>
        <w:rPr>
          <w:rtl/>
        </w:rPr>
        <w:t xml:space="preserve">נראתה </w:t>
      </w:r>
      <w:bookmarkStart w:id="2322" w:name="_ETM_Q7_476450"/>
      <w:bookmarkEnd w:id="2322"/>
      <w:r>
        <w:rPr>
          <w:rtl/>
        </w:rPr>
        <w:t xml:space="preserve">בקטלוג </w:t>
      </w:r>
      <w:bookmarkStart w:id="2323" w:name="_ETM_Q7_477110"/>
      <w:bookmarkEnd w:id="2323"/>
      <w:r>
        <w:rPr>
          <w:rFonts w:hint="cs"/>
          <w:rtl/>
        </w:rPr>
        <w:t>האפ</w:t>
      </w:r>
      <w:r>
        <w:rPr>
          <w:rtl/>
        </w:rPr>
        <w:t xml:space="preserve">ל </w:t>
      </w:r>
      <w:bookmarkStart w:id="2324" w:name="_ETM_Q7_477950"/>
      <w:bookmarkEnd w:id="2324"/>
      <w:r>
        <w:rPr>
          <w:rtl/>
        </w:rPr>
        <w:t xml:space="preserve">של </w:t>
      </w:r>
      <w:bookmarkStart w:id="2325" w:name="_ETM_Q7_478160"/>
      <w:bookmarkEnd w:id="2325"/>
      <w:r>
        <w:rPr>
          <w:rtl/>
        </w:rPr>
        <w:t xml:space="preserve">פשעי </w:t>
      </w:r>
      <w:bookmarkStart w:id="2326" w:name="_ETM_Q7_478490"/>
      <w:bookmarkEnd w:id="2326"/>
      <w:r>
        <w:rPr>
          <w:rtl/>
        </w:rPr>
        <w:t>האנושות</w:t>
      </w:r>
      <w:r>
        <w:rPr>
          <w:rFonts w:hint="cs"/>
          <w:rtl/>
        </w:rPr>
        <w:t>.</w:t>
      </w:r>
      <w:r>
        <w:rPr>
          <w:rtl/>
        </w:rPr>
        <w:t xml:space="preserve"> </w:t>
      </w:r>
      <w:bookmarkStart w:id="2327" w:name="_ETM_Q7_479720"/>
      <w:bookmarkEnd w:id="2327"/>
      <w:r>
        <w:rPr>
          <w:rtl/>
        </w:rPr>
        <w:t xml:space="preserve">זוהי </w:t>
      </w:r>
      <w:bookmarkStart w:id="2328" w:name="_ETM_Q7_480050"/>
      <w:bookmarkEnd w:id="2328"/>
      <w:r>
        <w:rPr>
          <w:rtl/>
        </w:rPr>
        <w:t>מדיניותנו</w:t>
      </w:r>
      <w:r>
        <w:rPr>
          <w:rFonts w:hint="cs"/>
          <w:rtl/>
        </w:rPr>
        <w:t>.</w:t>
      </w:r>
      <w:r>
        <w:rPr>
          <w:rtl/>
        </w:rPr>
        <w:t xml:space="preserve"> </w:t>
      </w:r>
      <w:bookmarkStart w:id="2329" w:name="_ETM_Q7_481240"/>
      <w:bookmarkEnd w:id="2329"/>
      <w:r>
        <w:rPr>
          <w:rtl/>
        </w:rPr>
        <w:t xml:space="preserve">ואתם </w:t>
      </w:r>
      <w:bookmarkStart w:id="2330" w:name="_ETM_Q7_481569"/>
      <w:bookmarkEnd w:id="2330"/>
      <w:r>
        <w:rPr>
          <w:rtl/>
        </w:rPr>
        <w:t xml:space="preserve">שואלים </w:t>
      </w:r>
      <w:bookmarkStart w:id="2331" w:name="_ETM_Q7_481930"/>
      <w:bookmarkEnd w:id="2331"/>
      <w:r>
        <w:rPr>
          <w:rtl/>
        </w:rPr>
        <w:t>מה</w:t>
      </w:r>
      <w:r>
        <w:rPr>
          <w:rFonts w:hint="cs"/>
          <w:rtl/>
        </w:rPr>
        <w:t xml:space="preserve">י מטרתנו? </w:t>
      </w:r>
      <w:bookmarkStart w:id="2332" w:name="_ETM_Q7_480000"/>
      <w:bookmarkStart w:id="2333" w:name="_ETM_Q7_480779"/>
      <w:bookmarkStart w:id="2334" w:name="_ETM_Q7_481110"/>
      <w:bookmarkStart w:id="2335" w:name="_ETM_Q7_481469"/>
      <w:bookmarkStart w:id="2336" w:name="_ETM_Q7_481560"/>
      <w:bookmarkStart w:id="2337" w:name="_ETM_Q7_481680"/>
      <w:bookmarkStart w:id="2338" w:name="_ETM_Q7_482850"/>
      <w:bookmarkEnd w:id="2332"/>
      <w:bookmarkEnd w:id="2333"/>
      <w:bookmarkEnd w:id="2334"/>
      <w:bookmarkEnd w:id="2335"/>
      <w:bookmarkEnd w:id="2336"/>
      <w:bookmarkEnd w:id="2337"/>
      <w:bookmarkEnd w:id="2338"/>
      <w:r>
        <w:rPr>
          <w:rtl/>
        </w:rPr>
        <w:t xml:space="preserve">אני </w:t>
      </w:r>
      <w:bookmarkStart w:id="2339" w:name="_ETM_Q7_483060"/>
      <w:bookmarkEnd w:id="2339"/>
      <w:r>
        <w:rPr>
          <w:rtl/>
        </w:rPr>
        <w:t xml:space="preserve">יכול </w:t>
      </w:r>
      <w:bookmarkStart w:id="2340" w:name="_ETM_Q7_483330"/>
      <w:bookmarkEnd w:id="2340"/>
      <w:r>
        <w:rPr>
          <w:rtl/>
        </w:rPr>
        <w:t xml:space="preserve">לענות </w:t>
      </w:r>
      <w:bookmarkStart w:id="2341" w:name="_ETM_Q7_483629"/>
      <w:bookmarkEnd w:id="2341"/>
      <w:r>
        <w:rPr>
          <w:rtl/>
        </w:rPr>
        <w:t xml:space="preserve">לכם </w:t>
      </w:r>
      <w:bookmarkStart w:id="2342" w:name="_ETM_Q7_483929"/>
      <w:bookmarkEnd w:id="2342"/>
      <w:r>
        <w:rPr>
          <w:rtl/>
        </w:rPr>
        <w:t xml:space="preserve">במילה </w:t>
      </w:r>
      <w:bookmarkStart w:id="2343" w:name="_ETM_Q7_484290"/>
      <w:bookmarkEnd w:id="2343"/>
      <w:r>
        <w:rPr>
          <w:rFonts w:hint="cs"/>
          <w:rtl/>
        </w:rPr>
        <w:t>אחת:</w:t>
      </w:r>
      <w:r>
        <w:rPr>
          <w:rtl/>
        </w:rPr>
        <w:t xml:space="preserve"> </w:t>
      </w:r>
      <w:bookmarkStart w:id="2344" w:name="_ETM_Q7_485089"/>
      <w:bookmarkEnd w:id="2344"/>
      <w:r>
        <w:rPr>
          <w:rtl/>
        </w:rPr>
        <w:t>ניצחון</w:t>
      </w:r>
      <w:r>
        <w:rPr>
          <w:rFonts w:hint="cs"/>
          <w:rtl/>
        </w:rPr>
        <w:t>,</w:t>
      </w:r>
      <w:r>
        <w:rPr>
          <w:rtl/>
        </w:rPr>
        <w:t xml:space="preserve"> </w:t>
      </w:r>
      <w:bookmarkStart w:id="2345" w:name="_ETM_Q7_486259"/>
      <w:bookmarkEnd w:id="2345"/>
      <w:r>
        <w:rPr>
          <w:rtl/>
        </w:rPr>
        <w:t>ניצחו</w:t>
      </w:r>
      <w:r>
        <w:rPr>
          <w:rFonts w:hint="cs"/>
          <w:rtl/>
        </w:rPr>
        <w:t>ן</w:t>
      </w:r>
      <w:r>
        <w:rPr>
          <w:rtl/>
        </w:rPr>
        <w:t xml:space="preserve"> </w:t>
      </w:r>
      <w:bookmarkStart w:id="2346" w:name="_ETM_Q7_486769"/>
      <w:bookmarkEnd w:id="2346"/>
      <w:r>
        <w:rPr>
          <w:rtl/>
        </w:rPr>
        <w:t xml:space="preserve">בכל </w:t>
      </w:r>
      <w:bookmarkStart w:id="2347" w:name="_ETM_Q7_487069"/>
      <w:bookmarkEnd w:id="2347"/>
      <w:r>
        <w:rPr>
          <w:rtl/>
        </w:rPr>
        <w:t>מחיר</w:t>
      </w:r>
      <w:r>
        <w:rPr>
          <w:rFonts w:hint="cs"/>
          <w:rtl/>
        </w:rPr>
        <w:t>,</w:t>
      </w:r>
      <w:r>
        <w:rPr>
          <w:rtl/>
        </w:rPr>
        <w:t xml:space="preserve"> </w:t>
      </w:r>
      <w:bookmarkStart w:id="2348" w:name="_ETM_Q7_487879"/>
      <w:bookmarkEnd w:id="2348"/>
      <w:r>
        <w:rPr>
          <w:rtl/>
        </w:rPr>
        <w:t xml:space="preserve">ניצחון </w:t>
      </w:r>
      <w:bookmarkStart w:id="2349" w:name="_ETM_Q7_488420"/>
      <w:bookmarkEnd w:id="2349"/>
      <w:r w:rsidRPr="00621951">
        <w:rPr>
          <w:rtl/>
        </w:rPr>
        <w:t xml:space="preserve">למרות </w:t>
      </w:r>
      <w:bookmarkStart w:id="2350" w:name="_ETM_Q7_488809"/>
      <w:bookmarkEnd w:id="2350"/>
      <w:r w:rsidRPr="00621951">
        <w:rPr>
          <w:rtl/>
        </w:rPr>
        <w:t>האימ</w:t>
      </w:r>
      <w:r>
        <w:rPr>
          <w:rFonts w:hint="cs"/>
          <w:rtl/>
        </w:rPr>
        <w:t>ה</w:t>
      </w:r>
      <w:r w:rsidRPr="00621951">
        <w:rPr>
          <w:rFonts w:hint="cs"/>
          <w:rtl/>
        </w:rPr>
        <w:t>,</w:t>
      </w:r>
      <w:r>
        <w:rPr>
          <w:rtl/>
        </w:rPr>
        <w:t xml:space="preserve"> </w:t>
      </w:r>
      <w:bookmarkStart w:id="2351" w:name="_ETM_Q7_490039"/>
      <w:bookmarkEnd w:id="2351"/>
      <w:r>
        <w:rPr>
          <w:rtl/>
        </w:rPr>
        <w:t xml:space="preserve">ניצחון </w:t>
      </w:r>
      <w:bookmarkStart w:id="2352" w:name="_ETM_Q7_490969"/>
      <w:bookmarkEnd w:id="2352"/>
      <w:r>
        <w:rPr>
          <w:rtl/>
        </w:rPr>
        <w:t xml:space="preserve">ככל </w:t>
      </w:r>
      <w:bookmarkStart w:id="2353" w:name="_ETM_Q7_491419"/>
      <w:bookmarkEnd w:id="2353"/>
      <w:r>
        <w:rPr>
          <w:rtl/>
        </w:rPr>
        <w:t xml:space="preserve">שהדרך </w:t>
      </w:r>
      <w:bookmarkStart w:id="2354" w:name="_ETM_Q7_492049"/>
      <w:bookmarkEnd w:id="2354"/>
      <w:r>
        <w:rPr>
          <w:rtl/>
        </w:rPr>
        <w:t xml:space="preserve">תהיה </w:t>
      </w:r>
      <w:bookmarkStart w:id="2355" w:name="_ETM_Q7_492589"/>
      <w:bookmarkEnd w:id="2355"/>
      <w:r>
        <w:rPr>
          <w:rtl/>
        </w:rPr>
        <w:t xml:space="preserve">ארוכה </w:t>
      </w:r>
      <w:bookmarkStart w:id="2356" w:name="_ETM_Q7_493070"/>
      <w:bookmarkEnd w:id="2356"/>
      <w:r>
        <w:rPr>
          <w:rtl/>
        </w:rPr>
        <w:t>וקשה</w:t>
      </w:r>
      <w:r>
        <w:rPr>
          <w:rFonts w:hint="cs"/>
          <w:rtl/>
        </w:rPr>
        <w:t>,</w:t>
      </w:r>
      <w:r>
        <w:rPr>
          <w:rtl/>
        </w:rPr>
        <w:t xml:space="preserve"> </w:t>
      </w:r>
      <w:bookmarkStart w:id="2357" w:name="_ETM_Q7_494159"/>
      <w:bookmarkEnd w:id="2357"/>
      <w:r>
        <w:rPr>
          <w:rtl/>
        </w:rPr>
        <w:t xml:space="preserve">כי </w:t>
      </w:r>
      <w:bookmarkStart w:id="2358" w:name="_ETM_Q7_494369"/>
      <w:bookmarkEnd w:id="2358"/>
      <w:r>
        <w:rPr>
          <w:rtl/>
        </w:rPr>
        <w:t xml:space="preserve">בלי </w:t>
      </w:r>
      <w:bookmarkStart w:id="2359" w:name="_ETM_Q7_494610"/>
      <w:bookmarkEnd w:id="2359"/>
      <w:r>
        <w:rPr>
          <w:rtl/>
        </w:rPr>
        <w:t xml:space="preserve">ניצחון </w:t>
      </w:r>
      <w:bookmarkStart w:id="2360" w:name="_ETM_Q7_495830"/>
      <w:bookmarkEnd w:id="2360"/>
      <w:r>
        <w:rPr>
          <w:rtl/>
        </w:rPr>
        <w:t xml:space="preserve">אין </w:t>
      </w:r>
      <w:bookmarkStart w:id="2361" w:name="_ETM_Q7_496040"/>
      <w:bookmarkEnd w:id="2361"/>
      <w:r>
        <w:rPr>
          <w:rtl/>
        </w:rPr>
        <w:t>הישרדות</w:t>
      </w:r>
      <w:r>
        <w:rPr>
          <w:rFonts w:hint="cs"/>
          <w:rtl/>
        </w:rPr>
        <w:t>.</w:t>
      </w:r>
      <w:r>
        <w:rPr>
          <w:rtl/>
        </w:rPr>
        <w:t xml:space="preserve"> </w:t>
      </w:r>
      <w:bookmarkStart w:id="2362" w:name="_ETM_Q7_497500"/>
      <w:bookmarkEnd w:id="2362"/>
      <w:r>
        <w:rPr>
          <w:rtl/>
        </w:rPr>
        <w:t xml:space="preserve">אמר </w:t>
      </w:r>
      <w:bookmarkStart w:id="2363" w:name="_ETM_Q7_497830"/>
      <w:bookmarkEnd w:id="2363"/>
      <w:r>
        <w:rPr>
          <w:rtl/>
        </w:rPr>
        <w:t xml:space="preserve">את </w:t>
      </w:r>
      <w:bookmarkStart w:id="2364" w:name="_ETM_Q7_497920"/>
      <w:bookmarkEnd w:id="2364"/>
      <w:r>
        <w:rPr>
          <w:rtl/>
        </w:rPr>
        <w:t xml:space="preserve">זה </w:t>
      </w:r>
      <w:bookmarkStart w:id="2365" w:name="_ETM_Q7_498010"/>
      <w:bookmarkEnd w:id="2365"/>
      <w:r>
        <w:rPr>
          <w:rtl/>
        </w:rPr>
        <w:t xml:space="preserve">צ'רצ'יל </w:t>
      </w:r>
      <w:bookmarkStart w:id="2366" w:name="_ETM_Q7_498460"/>
      <w:bookmarkEnd w:id="2366"/>
      <w:r>
        <w:rPr>
          <w:rtl/>
        </w:rPr>
        <w:t>אז</w:t>
      </w:r>
      <w:r>
        <w:rPr>
          <w:rFonts w:hint="cs"/>
          <w:rtl/>
        </w:rPr>
        <w:t>,</w:t>
      </w:r>
      <w:r>
        <w:rPr>
          <w:rtl/>
        </w:rPr>
        <w:t xml:space="preserve"> </w:t>
      </w:r>
      <w:bookmarkStart w:id="2367" w:name="_ETM_Q7_499210"/>
      <w:bookmarkEnd w:id="2367"/>
      <w:r>
        <w:rPr>
          <w:rtl/>
        </w:rPr>
        <w:t xml:space="preserve">והדברים </w:t>
      </w:r>
      <w:bookmarkStart w:id="2368" w:name="_ETM_Q7_499779"/>
      <w:bookmarkEnd w:id="2368"/>
      <w:r>
        <w:rPr>
          <w:rtl/>
        </w:rPr>
        <w:t xml:space="preserve">האלה </w:t>
      </w:r>
      <w:bookmarkStart w:id="2369" w:name="_ETM_Q7_500050"/>
      <w:bookmarkEnd w:id="2369"/>
      <w:r>
        <w:rPr>
          <w:rtl/>
        </w:rPr>
        <w:t xml:space="preserve">רלוונטיים </w:t>
      </w:r>
      <w:bookmarkStart w:id="2370" w:name="_ETM_Q7_500679"/>
      <w:bookmarkEnd w:id="2370"/>
      <w:r>
        <w:rPr>
          <w:rtl/>
        </w:rPr>
        <w:t xml:space="preserve">לנו </w:t>
      </w:r>
      <w:bookmarkStart w:id="2371" w:name="_ETM_Q7_500980"/>
      <w:bookmarkEnd w:id="2371"/>
      <w:r>
        <w:rPr>
          <w:rtl/>
        </w:rPr>
        <w:t xml:space="preserve">היום </w:t>
      </w:r>
      <w:bookmarkStart w:id="2372" w:name="_ETM_Q7_501669"/>
      <w:bookmarkEnd w:id="2372"/>
      <w:r>
        <w:rPr>
          <w:rtl/>
        </w:rPr>
        <w:t xml:space="preserve">יותר </w:t>
      </w:r>
      <w:bookmarkStart w:id="2373" w:name="_ETM_Q7_502029"/>
      <w:bookmarkEnd w:id="2373"/>
      <w:r>
        <w:rPr>
          <w:rtl/>
        </w:rPr>
        <w:t>מתמיד</w:t>
      </w:r>
      <w:r>
        <w:rPr>
          <w:rFonts w:hint="cs"/>
          <w:rtl/>
        </w:rPr>
        <w:t>.</w:t>
      </w:r>
      <w:r>
        <w:rPr>
          <w:rtl/>
        </w:rPr>
        <w:t xml:space="preserve"> </w:t>
      </w:r>
      <w:bookmarkStart w:id="2374" w:name="_ETM_Q7_502659"/>
      <w:bookmarkEnd w:id="2374"/>
      <w:r>
        <w:rPr>
          <w:rtl/>
        </w:rPr>
        <w:t>תודה</w:t>
      </w:r>
      <w:bookmarkStart w:id="2375" w:name="_ETM_Q7_502929"/>
      <w:bookmarkEnd w:id="2375"/>
      <w:r>
        <w:rPr>
          <w:rFonts w:hint="cs"/>
          <w:rtl/>
        </w:rPr>
        <w:t xml:space="preserve">, אדוני. </w:t>
      </w:r>
    </w:p>
    <w:p w:rsidR="00FB3DB4" w:rsidRDefault="00FB3DB4" w:rsidP="0063063A">
      <w:pPr>
        <w:rPr>
          <w:rtl/>
        </w:rPr>
      </w:pPr>
      <w:bookmarkStart w:id="2376" w:name="_ETM_Q7_499530"/>
      <w:bookmarkStart w:id="2377" w:name="_ETM_Q7_499573"/>
      <w:bookmarkStart w:id="2378" w:name="_ETM_Q7_500207"/>
      <w:bookmarkEnd w:id="2376"/>
      <w:bookmarkEnd w:id="2377"/>
      <w:bookmarkEnd w:id="2378"/>
    </w:p>
    <w:p w:rsidR="00FB3DB4" w:rsidRDefault="00FB3DB4" w:rsidP="0063063A">
      <w:pPr>
        <w:pStyle w:val="af6"/>
        <w:keepNext/>
        <w:rPr>
          <w:rtl/>
        </w:rPr>
      </w:pPr>
      <w:r w:rsidRPr="00422DAC">
        <w:rPr>
          <w:rStyle w:val="TagStyle"/>
          <w:rtl/>
        </w:rPr>
        <w:t xml:space="preserve"> &lt;&lt; יור &gt;&gt; </w:t>
      </w:r>
      <w:r>
        <w:rPr>
          <w:rtl/>
        </w:rPr>
        <w:t>היו"ר אמיר אוחנה:</w:t>
      </w:r>
      <w:r w:rsidRPr="00422DAC">
        <w:rPr>
          <w:rStyle w:val="TagStyle"/>
          <w:rtl/>
        </w:rPr>
        <w:t xml:space="preserve"> &lt;&lt; יור &gt;&gt;</w:t>
      </w:r>
      <w:r>
        <w:rPr>
          <w:rtl/>
        </w:rPr>
        <w:t xml:space="preserve">   </w:t>
      </w:r>
    </w:p>
    <w:p w:rsidR="00FB3DB4" w:rsidRDefault="00FB3DB4" w:rsidP="00823AFD">
      <w:pPr>
        <w:rPr>
          <w:rtl/>
        </w:rPr>
      </w:pPr>
    </w:p>
    <w:p w:rsidR="00FB3DB4" w:rsidRDefault="00FB3DB4" w:rsidP="0063063A">
      <w:pPr>
        <w:rPr>
          <w:rtl/>
        </w:rPr>
      </w:pPr>
      <w:bookmarkStart w:id="2379" w:name="_ETM_Q7_500272"/>
      <w:bookmarkEnd w:id="2379"/>
      <w:r>
        <w:rPr>
          <w:rtl/>
        </w:rPr>
        <w:t xml:space="preserve">תודה </w:t>
      </w:r>
      <w:bookmarkStart w:id="2380" w:name="_ETM_Q7_503169"/>
      <w:bookmarkEnd w:id="2380"/>
      <w:r>
        <w:rPr>
          <w:rtl/>
        </w:rPr>
        <w:t xml:space="preserve">לחבר </w:t>
      </w:r>
      <w:bookmarkStart w:id="2381" w:name="_ETM_Q7_503499"/>
      <w:bookmarkEnd w:id="2381"/>
      <w:r>
        <w:rPr>
          <w:rtl/>
        </w:rPr>
        <w:t xml:space="preserve">הכנסת </w:t>
      </w:r>
      <w:bookmarkStart w:id="2382" w:name="_ETM_Q7_503829"/>
      <w:bookmarkEnd w:id="2382"/>
      <w:r>
        <w:rPr>
          <w:rtl/>
        </w:rPr>
        <w:t>פורר</w:t>
      </w:r>
      <w:r>
        <w:rPr>
          <w:rFonts w:hint="cs"/>
          <w:rtl/>
        </w:rPr>
        <w:t>.</w:t>
      </w:r>
      <w:r>
        <w:rPr>
          <w:rtl/>
        </w:rPr>
        <w:t xml:space="preserve"> </w:t>
      </w:r>
      <w:bookmarkStart w:id="2383" w:name="_ETM_Q7_504160"/>
      <w:bookmarkEnd w:id="2383"/>
      <w:r>
        <w:rPr>
          <w:rtl/>
        </w:rPr>
        <w:t xml:space="preserve">חבר </w:t>
      </w:r>
      <w:bookmarkStart w:id="2384" w:name="_ETM_Q7_504460"/>
      <w:bookmarkEnd w:id="2384"/>
      <w:r>
        <w:rPr>
          <w:rFonts w:hint="cs"/>
          <w:rtl/>
        </w:rPr>
        <w:t>ה</w:t>
      </w:r>
      <w:r>
        <w:rPr>
          <w:rtl/>
        </w:rPr>
        <w:t xml:space="preserve">כנסת </w:t>
      </w:r>
      <w:bookmarkStart w:id="2385" w:name="_ETM_Q7_504730"/>
      <w:bookmarkEnd w:id="2385"/>
      <w:r>
        <w:rPr>
          <w:rtl/>
        </w:rPr>
        <w:t xml:space="preserve">מנסור </w:t>
      </w:r>
      <w:bookmarkStart w:id="2386" w:name="_ETM_Q7_505149"/>
      <w:bookmarkEnd w:id="2386"/>
      <w:r>
        <w:rPr>
          <w:rFonts w:hint="cs"/>
          <w:rtl/>
        </w:rPr>
        <w:t xml:space="preserve">עבאס, </w:t>
      </w:r>
      <w:bookmarkStart w:id="2387" w:name="_ETM_Q7_505329"/>
      <w:bookmarkEnd w:id="2387"/>
      <w:r>
        <w:rPr>
          <w:rFonts w:hint="cs"/>
          <w:rtl/>
        </w:rPr>
        <w:t xml:space="preserve">בבקשה. </w:t>
      </w:r>
      <w:bookmarkStart w:id="2388" w:name="_ETM_Q7_505419"/>
      <w:bookmarkEnd w:id="2388"/>
    </w:p>
    <w:p w:rsidR="00FB3DB4" w:rsidRDefault="00FB3DB4" w:rsidP="0063063A">
      <w:pPr>
        <w:rPr>
          <w:rtl/>
        </w:rPr>
      </w:pPr>
      <w:bookmarkStart w:id="2389" w:name="_ETM_Q7_515112"/>
      <w:bookmarkStart w:id="2390" w:name="_ETM_Q7_515207"/>
      <w:bookmarkEnd w:id="2389"/>
      <w:bookmarkEnd w:id="2390"/>
    </w:p>
    <w:p w:rsidR="00FB3DB4" w:rsidRDefault="00FB3DB4" w:rsidP="0063063A">
      <w:pPr>
        <w:pStyle w:val="af5"/>
        <w:keepNext/>
        <w:rPr>
          <w:rtl/>
        </w:rPr>
      </w:pPr>
      <w:bookmarkStart w:id="2391" w:name="ET_interruption_6345_11"/>
      <w:r w:rsidRPr="00422DAC">
        <w:rPr>
          <w:rStyle w:val="TagStyle"/>
          <w:rtl/>
        </w:rPr>
        <w:t xml:space="preserve"> &lt;&lt; קריאה &gt;&gt; </w:t>
      </w:r>
      <w:r>
        <w:rPr>
          <w:rtl/>
        </w:rPr>
        <w:t>טלי גוטליב (הליכוד):</w:t>
      </w:r>
      <w:r w:rsidRPr="00422DAC">
        <w:rPr>
          <w:rStyle w:val="TagStyle"/>
          <w:rtl/>
        </w:rPr>
        <w:t xml:space="preserve"> &lt;&lt; קריאה &gt;&gt;</w:t>
      </w:r>
      <w:r>
        <w:rPr>
          <w:rtl/>
        </w:rPr>
        <w:t xml:space="preserve">   </w:t>
      </w:r>
      <w:bookmarkEnd w:id="2391"/>
    </w:p>
    <w:p w:rsidR="00FB3DB4" w:rsidRDefault="00FB3DB4" w:rsidP="00823AFD">
      <w:pPr>
        <w:rPr>
          <w:rtl/>
        </w:rPr>
      </w:pPr>
    </w:p>
    <w:p w:rsidR="00FB3DB4" w:rsidRPr="00422DAC" w:rsidRDefault="00FB3DB4" w:rsidP="0063063A">
      <w:pPr>
        <w:rPr>
          <w:rtl/>
        </w:rPr>
      </w:pPr>
      <w:r>
        <w:rPr>
          <w:rFonts w:hint="cs"/>
          <w:rtl/>
        </w:rPr>
        <w:t>כל הכבוד, פורר.</w:t>
      </w:r>
    </w:p>
    <w:p w:rsidR="00FB3DB4" w:rsidRDefault="00FB3DB4" w:rsidP="0063063A">
      <w:pPr>
        <w:rPr>
          <w:rtl/>
        </w:rPr>
      </w:pPr>
      <w:bookmarkStart w:id="2392" w:name="_ETM_Q7_501233"/>
      <w:bookmarkStart w:id="2393" w:name="_ETM_Q7_501296"/>
      <w:bookmarkStart w:id="2394" w:name="_ETM_Q7_501473"/>
      <w:bookmarkStart w:id="2395" w:name="_ETM_Q7_501672"/>
      <w:bookmarkEnd w:id="2392"/>
      <w:bookmarkEnd w:id="2393"/>
      <w:bookmarkEnd w:id="2394"/>
      <w:bookmarkEnd w:id="2395"/>
    </w:p>
    <w:p w:rsidR="00FB3DB4" w:rsidRDefault="00FB3DB4" w:rsidP="0063063A">
      <w:pPr>
        <w:pStyle w:val="a4"/>
        <w:keepNext/>
        <w:rPr>
          <w:rtl/>
        </w:rPr>
      </w:pPr>
      <w:bookmarkStart w:id="2396" w:name="ET_speaker_5795_10"/>
      <w:r w:rsidRPr="00422DAC">
        <w:rPr>
          <w:rStyle w:val="TagStyle"/>
          <w:rtl/>
        </w:rPr>
        <w:t xml:space="preserve"> &lt;&lt; דובר &gt;&gt; </w:t>
      </w:r>
      <w:bookmarkStart w:id="2397" w:name="_Toc148390954"/>
      <w:r>
        <w:rPr>
          <w:rtl/>
        </w:rPr>
        <w:t>מנסור עבאס (רע"מ – הרשימה הערבית המאוחדת):</w:t>
      </w:r>
      <w:bookmarkEnd w:id="2397"/>
      <w:r w:rsidRPr="00422DAC">
        <w:rPr>
          <w:rStyle w:val="TagStyle"/>
          <w:rtl/>
        </w:rPr>
        <w:t xml:space="preserve"> &lt;&lt; דובר &gt;&gt;</w:t>
      </w:r>
      <w:r>
        <w:rPr>
          <w:rtl/>
        </w:rPr>
        <w:t xml:space="preserve">   </w:t>
      </w:r>
      <w:bookmarkEnd w:id="2396"/>
    </w:p>
    <w:p w:rsidR="00FB3DB4" w:rsidRDefault="00FB3DB4" w:rsidP="00823AFD">
      <w:pPr>
        <w:rPr>
          <w:rtl/>
        </w:rPr>
      </w:pPr>
    </w:p>
    <w:p w:rsidR="00FB3DB4" w:rsidRDefault="00FB3DB4" w:rsidP="005119CF">
      <w:pPr>
        <w:rPr>
          <w:rtl/>
        </w:rPr>
      </w:pPr>
      <w:bookmarkStart w:id="2398" w:name="_ETM_Q7_502345"/>
      <w:bookmarkStart w:id="2399" w:name="_ETM_Q7_502407"/>
      <w:bookmarkStart w:id="2400" w:name="_ETM_Q7_501527"/>
      <w:bookmarkStart w:id="2401" w:name="_ETM_Q7_525120"/>
      <w:bookmarkEnd w:id="2398"/>
      <w:bookmarkEnd w:id="2399"/>
      <w:bookmarkEnd w:id="2400"/>
      <w:bookmarkEnd w:id="2401"/>
      <w:r>
        <w:rPr>
          <w:rtl/>
        </w:rPr>
        <w:t xml:space="preserve">אדוני </w:t>
      </w:r>
      <w:bookmarkStart w:id="2402" w:name="_ETM_Q7_525510"/>
      <w:bookmarkEnd w:id="2402"/>
      <w:r>
        <w:rPr>
          <w:rtl/>
        </w:rPr>
        <w:t>היושב-ראש</w:t>
      </w:r>
      <w:r>
        <w:rPr>
          <w:rFonts w:hint="cs"/>
          <w:rtl/>
        </w:rPr>
        <w:t>,</w:t>
      </w:r>
      <w:r>
        <w:rPr>
          <w:rtl/>
        </w:rPr>
        <w:t xml:space="preserve"> </w:t>
      </w:r>
      <w:bookmarkStart w:id="2403" w:name="_ETM_Q7_526320"/>
      <w:bookmarkEnd w:id="2403"/>
      <w:r>
        <w:rPr>
          <w:rtl/>
        </w:rPr>
        <w:t xml:space="preserve">כנסת </w:t>
      </w:r>
      <w:bookmarkStart w:id="2404" w:name="_ETM_Q7_526769"/>
      <w:bookmarkEnd w:id="2404"/>
      <w:r>
        <w:rPr>
          <w:rtl/>
        </w:rPr>
        <w:t>נכבדה</w:t>
      </w:r>
      <w:r>
        <w:rPr>
          <w:rFonts w:hint="cs"/>
          <w:rtl/>
        </w:rPr>
        <w:t>,</w:t>
      </w:r>
      <w:r>
        <w:rPr>
          <w:rtl/>
        </w:rPr>
        <w:t xml:space="preserve"> </w:t>
      </w:r>
      <w:bookmarkStart w:id="2405" w:name="_ETM_Q7_528239"/>
      <w:bookmarkEnd w:id="2405"/>
      <w:r>
        <w:rPr>
          <w:rtl/>
        </w:rPr>
        <w:t xml:space="preserve">סיימתי </w:t>
      </w:r>
      <w:bookmarkStart w:id="2406" w:name="_ETM_Q7_528870"/>
      <w:bookmarkEnd w:id="2406"/>
      <w:r>
        <w:rPr>
          <w:rtl/>
        </w:rPr>
        <w:t xml:space="preserve">את </w:t>
      </w:r>
      <w:bookmarkStart w:id="2407" w:name="_ETM_Q7_529050"/>
      <w:bookmarkEnd w:id="2407"/>
      <w:r>
        <w:rPr>
          <w:rtl/>
        </w:rPr>
        <w:t>דברי</w:t>
      </w:r>
      <w:r>
        <w:rPr>
          <w:rFonts w:hint="cs"/>
          <w:rtl/>
        </w:rPr>
        <w:t>י</w:t>
      </w:r>
      <w:r>
        <w:rPr>
          <w:rtl/>
        </w:rPr>
        <w:t xml:space="preserve"> </w:t>
      </w:r>
      <w:bookmarkStart w:id="2408" w:name="_ETM_Q7_529559"/>
      <w:bookmarkEnd w:id="2408"/>
      <w:r>
        <w:rPr>
          <w:rFonts w:hint="cs"/>
          <w:rtl/>
        </w:rPr>
        <w:t>ב</w:t>
      </w:r>
      <w:r>
        <w:rPr>
          <w:rtl/>
        </w:rPr>
        <w:t>צ</w:t>
      </w:r>
      <w:r>
        <w:rPr>
          <w:rFonts w:hint="cs"/>
          <w:rtl/>
        </w:rPr>
        <w:t>ו</w:t>
      </w:r>
      <w:r>
        <w:rPr>
          <w:rtl/>
        </w:rPr>
        <w:t>ה</w:t>
      </w:r>
      <w:bookmarkStart w:id="2409" w:name="_ETM_Q7_533050"/>
      <w:bookmarkStart w:id="2410" w:name="_ETM_Q7_533238"/>
      <w:r>
        <w:rPr>
          <w:rtl/>
        </w:rPr>
        <w:t>ריים</w:t>
      </w:r>
      <w:bookmarkEnd w:id="2409"/>
      <w:bookmarkEnd w:id="2410"/>
      <w:r>
        <w:rPr>
          <w:rtl/>
        </w:rPr>
        <w:t xml:space="preserve"> </w:t>
      </w:r>
      <w:bookmarkStart w:id="2411" w:name="_ETM_Q7_532279"/>
      <w:bookmarkEnd w:id="2411"/>
      <w:r>
        <w:rPr>
          <w:rtl/>
        </w:rPr>
        <w:t>באומרי</w:t>
      </w:r>
      <w:r>
        <w:rPr>
          <w:rFonts w:hint="cs"/>
          <w:rtl/>
        </w:rPr>
        <w:t>:</w:t>
      </w:r>
      <w:r>
        <w:rPr>
          <w:rtl/>
        </w:rPr>
        <w:t xml:space="preserve"> </w:t>
      </w:r>
      <w:bookmarkStart w:id="2412" w:name="_ETM_Q7_533120"/>
      <w:bookmarkEnd w:id="2412"/>
      <w:r>
        <w:rPr>
          <w:rtl/>
        </w:rPr>
        <w:t xml:space="preserve">נמשיך </w:t>
      </w:r>
      <w:bookmarkStart w:id="2413" w:name="_ETM_Q7_533600"/>
      <w:bookmarkEnd w:id="2413"/>
      <w:r>
        <w:rPr>
          <w:rtl/>
        </w:rPr>
        <w:t xml:space="preserve">להתפלל </w:t>
      </w:r>
      <w:bookmarkStart w:id="2414" w:name="_ETM_Q7_534409"/>
      <w:bookmarkEnd w:id="2414"/>
      <w:r>
        <w:rPr>
          <w:rtl/>
        </w:rPr>
        <w:t>ול</w:t>
      </w:r>
      <w:r>
        <w:rPr>
          <w:rFonts w:hint="cs"/>
          <w:rtl/>
        </w:rPr>
        <w:t>קרוא</w:t>
      </w:r>
      <w:r>
        <w:rPr>
          <w:rtl/>
        </w:rPr>
        <w:t xml:space="preserve"> </w:t>
      </w:r>
      <w:bookmarkStart w:id="2415" w:name="_ETM_Q7_536550"/>
      <w:bookmarkEnd w:id="2415"/>
      <w:r>
        <w:rPr>
          <w:rtl/>
        </w:rPr>
        <w:t xml:space="preserve">ולפעול </w:t>
      </w:r>
      <w:bookmarkStart w:id="2416" w:name="_ETM_Q7_537510"/>
      <w:bookmarkEnd w:id="2416"/>
      <w:r>
        <w:rPr>
          <w:rtl/>
        </w:rPr>
        <w:t xml:space="preserve">להשכנת </w:t>
      </w:r>
      <w:bookmarkStart w:id="2417" w:name="_ETM_Q7_538170"/>
      <w:bookmarkEnd w:id="2417"/>
      <w:r>
        <w:rPr>
          <w:rtl/>
        </w:rPr>
        <w:t xml:space="preserve">שלום </w:t>
      </w:r>
      <w:bookmarkStart w:id="2418" w:name="_ETM_Q7_538680"/>
      <w:bookmarkEnd w:id="2418"/>
      <w:r>
        <w:rPr>
          <w:rtl/>
        </w:rPr>
        <w:t>ו</w:t>
      </w:r>
      <w:r>
        <w:rPr>
          <w:rFonts w:hint="cs"/>
          <w:rtl/>
        </w:rPr>
        <w:t>ל</w:t>
      </w:r>
      <w:r>
        <w:rPr>
          <w:rtl/>
        </w:rPr>
        <w:t xml:space="preserve">הפסקת </w:t>
      </w:r>
      <w:bookmarkStart w:id="2419" w:name="_ETM_Q7_539370"/>
      <w:bookmarkEnd w:id="2419"/>
      <w:r w:rsidRPr="00157680">
        <w:rPr>
          <w:rtl/>
        </w:rPr>
        <w:t>המלחמות</w:t>
      </w:r>
      <w:bookmarkStart w:id="2420" w:name="_ETM_Q7_540739"/>
      <w:bookmarkStart w:id="2421" w:name="_ETM_Q7_544481"/>
      <w:bookmarkEnd w:id="2420"/>
      <w:bookmarkEnd w:id="2421"/>
      <w:r>
        <w:rPr>
          <w:rFonts w:hint="cs"/>
          <w:rtl/>
        </w:rPr>
        <w:t xml:space="preserve"> ומה</w:t>
      </w:r>
      <w:r w:rsidRPr="00157680">
        <w:rPr>
          <w:rFonts w:hint="cs"/>
          <w:rtl/>
        </w:rPr>
        <w:t xml:space="preserve"> </w:t>
      </w:r>
      <w:bookmarkStart w:id="2422" w:name="_ETM_Q7_540829"/>
      <w:bookmarkStart w:id="2423" w:name="_ETM_Q7_541190"/>
      <w:bookmarkEnd w:id="2422"/>
      <w:bookmarkEnd w:id="2423"/>
      <w:r w:rsidRPr="00157680">
        <w:rPr>
          <w:rtl/>
        </w:rPr>
        <w:t xml:space="preserve">שמתלווה </w:t>
      </w:r>
      <w:bookmarkStart w:id="2424" w:name="_ETM_Q7_541970"/>
      <w:bookmarkEnd w:id="2424"/>
      <w:r w:rsidRPr="00157680">
        <w:rPr>
          <w:rtl/>
        </w:rPr>
        <w:t>לה</w:t>
      </w:r>
      <w:r>
        <w:rPr>
          <w:rFonts w:hint="cs"/>
          <w:rtl/>
        </w:rPr>
        <w:t>ן</w:t>
      </w:r>
      <w:r w:rsidRPr="00157680">
        <w:rPr>
          <w:rFonts w:hint="cs"/>
          <w:rtl/>
        </w:rPr>
        <w:t>.</w:t>
      </w:r>
      <w:r>
        <w:rPr>
          <w:rtl/>
        </w:rPr>
        <w:t xml:space="preserve"> </w:t>
      </w:r>
      <w:bookmarkStart w:id="2425" w:name="_ETM_Q7_545720"/>
      <w:bookmarkEnd w:id="2425"/>
      <w:r>
        <w:rPr>
          <w:rtl/>
        </w:rPr>
        <w:t xml:space="preserve">קראתי </w:t>
      </w:r>
      <w:bookmarkStart w:id="2426" w:name="_ETM_Q7_546290"/>
      <w:bookmarkEnd w:id="2426"/>
      <w:r>
        <w:rPr>
          <w:rtl/>
        </w:rPr>
        <w:t xml:space="preserve">גם </w:t>
      </w:r>
      <w:bookmarkStart w:id="2427" w:name="_ETM_Q7_548540"/>
      <w:bookmarkEnd w:id="2427"/>
      <w:r>
        <w:rPr>
          <w:rtl/>
        </w:rPr>
        <w:t xml:space="preserve">להנהגת </w:t>
      </w:r>
      <w:bookmarkStart w:id="2428" w:name="_ETM_Q7_549320"/>
      <w:bookmarkEnd w:id="2428"/>
      <w:r>
        <w:rPr>
          <w:rtl/>
        </w:rPr>
        <w:t xml:space="preserve">הפלגים </w:t>
      </w:r>
      <w:bookmarkStart w:id="2429" w:name="_ETM_Q7_549860"/>
      <w:bookmarkEnd w:id="2429"/>
      <w:r>
        <w:rPr>
          <w:rtl/>
        </w:rPr>
        <w:t xml:space="preserve">הפלסטינים </w:t>
      </w:r>
      <w:bookmarkStart w:id="2430" w:name="_ETM_Q7_551939"/>
      <w:bookmarkEnd w:id="2430"/>
      <w:r>
        <w:rPr>
          <w:rFonts w:hint="cs"/>
          <w:rtl/>
        </w:rPr>
        <w:t>לה</w:t>
      </w:r>
      <w:r>
        <w:rPr>
          <w:rtl/>
        </w:rPr>
        <w:t xml:space="preserve">תחיל </w:t>
      </w:r>
      <w:bookmarkStart w:id="2431" w:name="_ETM_Q7_552420"/>
      <w:bookmarkEnd w:id="2431"/>
      <w:r>
        <w:rPr>
          <w:rFonts w:hint="cs"/>
          <w:rtl/>
        </w:rPr>
        <w:t>ב</w:t>
      </w:r>
      <w:r>
        <w:rPr>
          <w:rtl/>
        </w:rPr>
        <w:t xml:space="preserve">צעד </w:t>
      </w:r>
      <w:bookmarkStart w:id="2432" w:name="_ETM_Q7_552990"/>
      <w:bookmarkEnd w:id="2432"/>
      <w:r>
        <w:rPr>
          <w:rtl/>
        </w:rPr>
        <w:t>הומניטרי</w:t>
      </w:r>
      <w:r>
        <w:rPr>
          <w:rFonts w:hint="cs"/>
          <w:rtl/>
        </w:rPr>
        <w:t>:</w:t>
      </w:r>
      <w:r>
        <w:rPr>
          <w:rtl/>
        </w:rPr>
        <w:t xml:space="preserve"> </w:t>
      </w:r>
      <w:bookmarkStart w:id="2433" w:name="_ETM_Q7_554910"/>
      <w:bookmarkEnd w:id="2433"/>
      <w:r>
        <w:rPr>
          <w:rtl/>
        </w:rPr>
        <w:t xml:space="preserve">לשחרר </w:t>
      </w:r>
      <w:bookmarkStart w:id="2434" w:name="_ETM_Q7_555540"/>
      <w:bookmarkEnd w:id="2434"/>
      <w:r>
        <w:rPr>
          <w:rtl/>
        </w:rPr>
        <w:t xml:space="preserve">לאלתר </w:t>
      </w:r>
      <w:bookmarkStart w:id="2435" w:name="_ETM_Q7_556140"/>
      <w:bookmarkEnd w:id="2435"/>
      <w:r>
        <w:rPr>
          <w:rtl/>
        </w:rPr>
        <w:t xml:space="preserve">את </w:t>
      </w:r>
      <w:bookmarkStart w:id="2436" w:name="_ETM_Q7_556350"/>
      <w:bookmarkEnd w:id="2436"/>
      <w:r>
        <w:rPr>
          <w:rtl/>
        </w:rPr>
        <w:t xml:space="preserve">השבויים </w:t>
      </w:r>
      <w:bookmarkStart w:id="2437" w:name="_ETM_Q7_557909"/>
      <w:bookmarkEnd w:id="2437"/>
      <w:r>
        <w:rPr>
          <w:rtl/>
        </w:rPr>
        <w:t>שבידיהם</w:t>
      </w:r>
      <w:r>
        <w:rPr>
          <w:rFonts w:hint="cs"/>
          <w:rtl/>
        </w:rPr>
        <w:t>,</w:t>
      </w:r>
      <w:r>
        <w:rPr>
          <w:rtl/>
        </w:rPr>
        <w:t xml:space="preserve"> </w:t>
      </w:r>
      <w:bookmarkStart w:id="2438" w:name="_ETM_Q7_559770"/>
      <w:bookmarkEnd w:id="2438"/>
      <w:r>
        <w:rPr>
          <w:rtl/>
        </w:rPr>
        <w:t xml:space="preserve">במיוחד </w:t>
      </w:r>
      <w:bookmarkStart w:id="2439" w:name="_ETM_Q7_561130"/>
      <w:bookmarkEnd w:id="2439"/>
      <w:r>
        <w:rPr>
          <w:rtl/>
        </w:rPr>
        <w:t>זקנים</w:t>
      </w:r>
      <w:r>
        <w:rPr>
          <w:rFonts w:hint="cs"/>
          <w:rtl/>
        </w:rPr>
        <w:t>,</w:t>
      </w:r>
      <w:r>
        <w:rPr>
          <w:rtl/>
        </w:rPr>
        <w:t xml:space="preserve"> </w:t>
      </w:r>
      <w:bookmarkStart w:id="2440" w:name="_ETM_Q7_561940"/>
      <w:bookmarkEnd w:id="2440"/>
      <w:r>
        <w:rPr>
          <w:rtl/>
        </w:rPr>
        <w:t>נשים</w:t>
      </w:r>
      <w:r>
        <w:rPr>
          <w:rFonts w:hint="cs"/>
          <w:rtl/>
        </w:rPr>
        <w:t>,</w:t>
      </w:r>
      <w:r>
        <w:rPr>
          <w:rtl/>
        </w:rPr>
        <w:t xml:space="preserve"> </w:t>
      </w:r>
      <w:bookmarkStart w:id="2441" w:name="_ETM_Q7_562779"/>
      <w:bookmarkEnd w:id="2441"/>
      <w:r>
        <w:rPr>
          <w:rtl/>
        </w:rPr>
        <w:t>ילדים</w:t>
      </w:r>
      <w:r>
        <w:rPr>
          <w:rFonts w:hint="cs"/>
          <w:rtl/>
        </w:rPr>
        <w:t>.</w:t>
      </w:r>
      <w:r>
        <w:rPr>
          <w:rtl/>
        </w:rPr>
        <w:t xml:space="preserve"> </w:t>
      </w:r>
      <w:bookmarkStart w:id="2442" w:name="_ETM_Q7_563200"/>
      <w:bookmarkStart w:id="2443" w:name="_ETM_Q7_564479"/>
      <w:bookmarkEnd w:id="2442"/>
      <w:bookmarkEnd w:id="2443"/>
      <w:r>
        <w:rPr>
          <w:rtl/>
        </w:rPr>
        <w:t xml:space="preserve">הדגשתי </w:t>
      </w:r>
      <w:bookmarkStart w:id="2444" w:name="_ETM_Q7_565320"/>
      <w:bookmarkEnd w:id="2444"/>
      <w:r>
        <w:rPr>
          <w:rtl/>
        </w:rPr>
        <w:t xml:space="preserve">שערכי </w:t>
      </w:r>
      <w:bookmarkStart w:id="2445" w:name="_ETM_Q7_565829"/>
      <w:bookmarkEnd w:id="2445"/>
      <w:r>
        <w:rPr>
          <w:rtl/>
        </w:rPr>
        <w:t xml:space="preserve">האסלאם </w:t>
      </w:r>
      <w:bookmarkStart w:id="2446" w:name="_ETM_Q7_567350"/>
      <w:bookmarkEnd w:id="2446"/>
      <w:r>
        <w:rPr>
          <w:rtl/>
        </w:rPr>
        <w:t xml:space="preserve">מצווים </w:t>
      </w:r>
      <w:bookmarkStart w:id="2447" w:name="_ETM_Q7_567950"/>
      <w:bookmarkEnd w:id="2447"/>
      <w:r>
        <w:rPr>
          <w:rtl/>
        </w:rPr>
        <w:t xml:space="preserve">עלינו </w:t>
      </w:r>
      <w:bookmarkStart w:id="2448" w:name="_ETM_Q7_568370"/>
      <w:bookmarkEnd w:id="2448"/>
      <w:r>
        <w:rPr>
          <w:rtl/>
        </w:rPr>
        <w:t xml:space="preserve">לא </w:t>
      </w:r>
      <w:bookmarkStart w:id="2449" w:name="_ETM_Q7_568550"/>
      <w:bookmarkEnd w:id="2449"/>
      <w:r>
        <w:rPr>
          <w:rtl/>
        </w:rPr>
        <w:t>לכלו</w:t>
      </w:r>
      <w:r>
        <w:rPr>
          <w:rFonts w:hint="cs"/>
          <w:rtl/>
        </w:rPr>
        <w:t>א</w:t>
      </w:r>
      <w:r>
        <w:rPr>
          <w:rtl/>
        </w:rPr>
        <w:t xml:space="preserve"> </w:t>
      </w:r>
      <w:bookmarkStart w:id="2450" w:name="_ETM_Q7_568970"/>
      <w:bookmarkEnd w:id="2450"/>
      <w:r>
        <w:rPr>
          <w:rtl/>
        </w:rPr>
        <w:t>נשים</w:t>
      </w:r>
      <w:r>
        <w:rPr>
          <w:rFonts w:hint="cs"/>
          <w:rtl/>
        </w:rPr>
        <w:t>,</w:t>
      </w:r>
      <w:r>
        <w:rPr>
          <w:rtl/>
        </w:rPr>
        <w:t xml:space="preserve"> </w:t>
      </w:r>
      <w:bookmarkStart w:id="2451" w:name="_ETM_Q7_569480"/>
      <w:bookmarkEnd w:id="2451"/>
      <w:r>
        <w:rPr>
          <w:rtl/>
        </w:rPr>
        <w:t xml:space="preserve">ילדים </w:t>
      </w:r>
      <w:bookmarkStart w:id="2452" w:name="_ETM_Q7_570050"/>
      <w:bookmarkEnd w:id="2452"/>
      <w:r>
        <w:rPr>
          <w:rtl/>
        </w:rPr>
        <w:t>וקשישים</w:t>
      </w:r>
      <w:r>
        <w:rPr>
          <w:rFonts w:hint="cs"/>
          <w:rtl/>
        </w:rPr>
        <w:t>.</w:t>
      </w:r>
      <w:r>
        <w:rPr>
          <w:rtl/>
        </w:rPr>
        <w:t xml:space="preserve"> </w:t>
      </w:r>
      <w:bookmarkStart w:id="2453" w:name="_ETM_Q7_572409"/>
      <w:bookmarkEnd w:id="2453"/>
      <w:r>
        <w:rPr>
          <w:rtl/>
        </w:rPr>
        <w:t xml:space="preserve">הדגשתי </w:t>
      </w:r>
      <w:bookmarkStart w:id="2454" w:name="_ETM_Q7_573159"/>
      <w:bookmarkEnd w:id="2454"/>
      <w:r>
        <w:rPr>
          <w:rtl/>
        </w:rPr>
        <w:t xml:space="preserve">שסעד </w:t>
      </w:r>
      <w:bookmarkStart w:id="2455" w:name="_ETM_Q7_573760"/>
      <w:bookmarkEnd w:id="2455"/>
      <w:r>
        <w:rPr>
          <w:rFonts w:hint="cs"/>
          <w:rtl/>
        </w:rPr>
        <w:t xml:space="preserve">הומניטרי </w:t>
      </w:r>
      <w:bookmarkStart w:id="2456" w:name="_ETM_Q7_574300"/>
      <w:bookmarkEnd w:id="2456"/>
      <w:r>
        <w:rPr>
          <w:rtl/>
        </w:rPr>
        <w:t xml:space="preserve">זה </w:t>
      </w:r>
      <w:bookmarkStart w:id="2457" w:name="_ETM_Q7_574600"/>
      <w:bookmarkEnd w:id="2457"/>
      <w:r>
        <w:rPr>
          <w:rtl/>
        </w:rPr>
        <w:t xml:space="preserve">מתבקש </w:t>
      </w:r>
      <w:bookmarkStart w:id="2458" w:name="_ETM_Q7_575380"/>
      <w:bookmarkEnd w:id="2458"/>
      <w:r>
        <w:rPr>
          <w:rtl/>
        </w:rPr>
        <w:t xml:space="preserve">באופן </w:t>
      </w:r>
      <w:bookmarkStart w:id="2459" w:name="_ETM_Q7_576159"/>
      <w:bookmarkEnd w:id="2459"/>
      <w:r>
        <w:rPr>
          <w:rtl/>
        </w:rPr>
        <w:t>מיידי</w:t>
      </w:r>
      <w:r>
        <w:rPr>
          <w:rFonts w:hint="cs"/>
          <w:rtl/>
        </w:rPr>
        <w:t>.</w:t>
      </w:r>
      <w:bookmarkStart w:id="2460" w:name="_ETM_Q7_579732"/>
      <w:bookmarkStart w:id="2461" w:name="_ETM_Q7_579852"/>
      <w:bookmarkStart w:id="2462" w:name="_ETM_Q7_579907"/>
      <w:bookmarkStart w:id="2463" w:name="_ETM_Q7_580009"/>
      <w:bookmarkStart w:id="2464" w:name="_ETM_Q7_577869"/>
      <w:bookmarkEnd w:id="2460"/>
      <w:bookmarkEnd w:id="2461"/>
      <w:bookmarkEnd w:id="2462"/>
      <w:bookmarkEnd w:id="2463"/>
      <w:bookmarkEnd w:id="2464"/>
      <w:r>
        <w:rPr>
          <w:rFonts w:hint="cs"/>
          <w:rtl/>
        </w:rPr>
        <w:t xml:space="preserve"> </w:t>
      </w:r>
      <w:r>
        <w:rPr>
          <w:rtl/>
        </w:rPr>
        <w:t xml:space="preserve">כמו </w:t>
      </w:r>
      <w:bookmarkStart w:id="2465" w:name="_ETM_Q7_578170"/>
      <w:bookmarkEnd w:id="2465"/>
      <w:r>
        <w:rPr>
          <w:rtl/>
        </w:rPr>
        <w:t>כן</w:t>
      </w:r>
      <w:r>
        <w:rPr>
          <w:rFonts w:hint="cs"/>
          <w:rtl/>
        </w:rPr>
        <w:t>,</w:t>
      </w:r>
      <w:r>
        <w:rPr>
          <w:rtl/>
        </w:rPr>
        <w:t xml:space="preserve"> </w:t>
      </w:r>
      <w:bookmarkStart w:id="2466" w:name="_ETM_Q7_578439"/>
      <w:bookmarkEnd w:id="2466"/>
      <w:r>
        <w:rPr>
          <w:rtl/>
        </w:rPr>
        <w:t xml:space="preserve">הפצרתי </w:t>
      </w:r>
      <w:bookmarkStart w:id="2467" w:name="_ETM_Q7_579040"/>
      <w:bookmarkEnd w:id="2467"/>
      <w:r>
        <w:rPr>
          <w:rtl/>
        </w:rPr>
        <w:t>ב</w:t>
      </w:r>
      <w:bookmarkStart w:id="2468" w:name="_ETM_Q7_579220"/>
      <w:bookmarkEnd w:id="2468"/>
      <w:r>
        <w:rPr>
          <w:rtl/>
        </w:rPr>
        <w:t xml:space="preserve">ממשלת </w:t>
      </w:r>
      <w:bookmarkStart w:id="2469" w:name="_ETM_Q7_579670"/>
      <w:bookmarkEnd w:id="2469"/>
      <w:r>
        <w:rPr>
          <w:rtl/>
        </w:rPr>
        <w:t xml:space="preserve">ישראל </w:t>
      </w:r>
      <w:bookmarkStart w:id="2470" w:name="_ETM_Q7_581040"/>
      <w:bookmarkEnd w:id="2470"/>
      <w:r>
        <w:rPr>
          <w:rtl/>
        </w:rPr>
        <w:t xml:space="preserve">לאפשר </w:t>
      </w:r>
      <w:bookmarkStart w:id="2471" w:name="_ETM_Q7_581700"/>
      <w:bookmarkEnd w:id="2471"/>
      <w:r>
        <w:rPr>
          <w:rtl/>
        </w:rPr>
        <w:t xml:space="preserve">סיוע </w:t>
      </w:r>
      <w:bookmarkStart w:id="2472" w:name="_ETM_Q7_582270"/>
      <w:bookmarkEnd w:id="2472"/>
      <w:r>
        <w:rPr>
          <w:rtl/>
        </w:rPr>
        <w:t xml:space="preserve">הומניטרי </w:t>
      </w:r>
      <w:bookmarkStart w:id="2473" w:name="_ETM_Q7_582990"/>
      <w:bookmarkEnd w:id="2473"/>
      <w:r>
        <w:rPr>
          <w:rtl/>
        </w:rPr>
        <w:t>מיידי</w:t>
      </w:r>
      <w:r>
        <w:rPr>
          <w:rFonts w:hint="cs"/>
          <w:rtl/>
        </w:rPr>
        <w:t xml:space="preserve"> –</w:t>
      </w:r>
      <w:r>
        <w:rPr>
          <w:rtl/>
        </w:rPr>
        <w:t xml:space="preserve"> </w:t>
      </w:r>
      <w:bookmarkStart w:id="2474" w:name="_ETM_Q7_584029"/>
      <w:bookmarkEnd w:id="2474"/>
      <w:r>
        <w:rPr>
          <w:rtl/>
        </w:rPr>
        <w:t xml:space="preserve">במיוחד </w:t>
      </w:r>
      <w:bookmarkStart w:id="2475" w:name="_ETM_Q7_584930"/>
      <w:bookmarkEnd w:id="2475"/>
      <w:r>
        <w:rPr>
          <w:rtl/>
        </w:rPr>
        <w:t>תרופות</w:t>
      </w:r>
      <w:r>
        <w:rPr>
          <w:rFonts w:hint="cs"/>
          <w:rtl/>
        </w:rPr>
        <w:t>,</w:t>
      </w:r>
      <w:r>
        <w:rPr>
          <w:rtl/>
        </w:rPr>
        <w:t xml:space="preserve"> </w:t>
      </w:r>
      <w:bookmarkStart w:id="2476" w:name="_ETM_Q7_585619"/>
      <w:bookmarkEnd w:id="2476"/>
      <w:r>
        <w:rPr>
          <w:rtl/>
        </w:rPr>
        <w:t xml:space="preserve">חלב </w:t>
      </w:r>
      <w:bookmarkStart w:id="2477" w:name="_ETM_Q7_586219"/>
      <w:bookmarkEnd w:id="2477"/>
      <w:r>
        <w:rPr>
          <w:rtl/>
        </w:rPr>
        <w:t>לתינוקות</w:t>
      </w:r>
      <w:r>
        <w:rPr>
          <w:rFonts w:hint="cs"/>
          <w:rtl/>
        </w:rPr>
        <w:t xml:space="preserve"> –</w:t>
      </w:r>
      <w:r>
        <w:rPr>
          <w:rtl/>
        </w:rPr>
        <w:t xml:space="preserve"> </w:t>
      </w:r>
      <w:bookmarkStart w:id="2478" w:name="_ETM_Q7_587750"/>
      <w:bookmarkEnd w:id="2478"/>
      <w:r>
        <w:rPr>
          <w:rtl/>
        </w:rPr>
        <w:t xml:space="preserve">ולא </w:t>
      </w:r>
      <w:bookmarkStart w:id="2479" w:name="_ETM_Q7_588110"/>
      <w:bookmarkEnd w:id="2479"/>
      <w:r>
        <w:rPr>
          <w:rFonts w:hint="cs"/>
          <w:rtl/>
        </w:rPr>
        <w:t>לה</w:t>
      </w:r>
      <w:r>
        <w:rPr>
          <w:rtl/>
        </w:rPr>
        <w:t xml:space="preserve">תעלם </w:t>
      </w:r>
      <w:bookmarkStart w:id="2480" w:name="_ETM_Q7_588710"/>
      <w:bookmarkEnd w:id="2480"/>
      <w:r>
        <w:rPr>
          <w:rtl/>
        </w:rPr>
        <w:t xml:space="preserve">מסבלם </w:t>
      </w:r>
      <w:bookmarkStart w:id="2481" w:name="_ETM_Q7_589820"/>
      <w:bookmarkEnd w:id="2481"/>
      <w:r>
        <w:rPr>
          <w:rtl/>
        </w:rPr>
        <w:t xml:space="preserve">של </w:t>
      </w:r>
      <w:bookmarkStart w:id="2482" w:name="_ETM_Q7_590180"/>
      <w:bookmarkEnd w:id="2482"/>
      <w:r>
        <w:rPr>
          <w:rtl/>
        </w:rPr>
        <w:t xml:space="preserve">אנשים </w:t>
      </w:r>
      <w:bookmarkStart w:id="2483" w:name="_ETM_Q7_590720"/>
      <w:bookmarkEnd w:id="2483"/>
      <w:r>
        <w:rPr>
          <w:rtl/>
        </w:rPr>
        <w:t xml:space="preserve">חפים </w:t>
      </w:r>
      <w:bookmarkStart w:id="2484" w:name="_ETM_Q7_591170"/>
      <w:bookmarkEnd w:id="2484"/>
      <w:r>
        <w:rPr>
          <w:rtl/>
        </w:rPr>
        <w:t>מפשע</w:t>
      </w:r>
      <w:r>
        <w:rPr>
          <w:rFonts w:hint="cs"/>
          <w:rtl/>
        </w:rPr>
        <w:t>,</w:t>
      </w:r>
      <w:r>
        <w:rPr>
          <w:rtl/>
        </w:rPr>
        <w:t xml:space="preserve"> </w:t>
      </w:r>
      <w:bookmarkStart w:id="2485" w:name="_ETM_Q7_592370"/>
      <w:bookmarkEnd w:id="2485"/>
      <w:r>
        <w:rPr>
          <w:rtl/>
        </w:rPr>
        <w:t xml:space="preserve">שאין </w:t>
      </w:r>
      <w:bookmarkStart w:id="2486" w:name="_ETM_Q7_592820"/>
      <w:bookmarkEnd w:id="2486"/>
      <w:r>
        <w:rPr>
          <w:rtl/>
        </w:rPr>
        <w:t xml:space="preserve">להם </w:t>
      </w:r>
      <w:bookmarkStart w:id="2487" w:name="_ETM_Q7_593150"/>
      <w:bookmarkEnd w:id="2487"/>
      <w:r>
        <w:rPr>
          <w:rtl/>
        </w:rPr>
        <w:t xml:space="preserve">כל </w:t>
      </w:r>
      <w:bookmarkStart w:id="2488" w:name="_ETM_Q7_593510"/>
      <w:bookmarkEnd w:id="2488"/>
      <w:r>
        <w:rPr>
          <w:rtl/>
        </w:rPr>
        <w:t xml:space="preserve">קשר </w:t>
      </w:r>
      <w:bookmarkStart w:id="2489" w:name="_ETM_Q7_595110"/>
      <w:bookmarkEnd w:id="2489"/>
      <w:r>
        <w:rPr>
          <w:rtl/>
        </w:rPr>
        <w:t xml:space="preserve">לטרגדיה </w:t>
      </w:r>
      <w:bookmarkStart w:id="2490" w:name="_ETM_Q7_598210"/>
      <w:bookmarkEnd w:id="2490"/>
      <w:r>
        <w:rPr>
          <w:rtl/>
        </w:rPr>
        <w:t xml:space="preserve">שהתחוללה </w:t>
      </w:r>
      <w:bookmarkStart w:id="2491" w:name="_ETM_Q7_599859"/>
      <w:bookmarkEnd w:id="2491"/>
      <w:r>
        <w:rPr>
          <w:rFonts w:hint="cs"/>
          <w:rtl/>
        </w:rPr>
        <w:t>ב</w:t>
      </w:r>
      <w:r>
        <w:rPr>
          <w:rtl/>
        </w:rPr>
        <w:t xml:space="preserve">שבת </w:t>
      </w:r>
      <w:bookmarkStart w:id="2492" w:name="_ETM_Q7_600310"/>
      <w:bookmarkEnd w:id="2492"/>
      <w:r>
        <w:rPr>
          <w:rtl/>
        </w:rPr>
        <w:t xml:space="preserve">בבוקר </w:t>
      </w:r>
      <w:bookmarkStart w:id="2493" w:name="_ETM_Q7_600999"/>
      <w:bookmarkEnd w:id="2493"/>
      <w:r>
        <w:rPr>
          <w:rtl/>
        </w:rPr>
        <w:t xml:space="preserve">ובהמשך </w:t>
      </w:r>
      <w:bookmarkStart w:id="2494" w:name="_ETM_Q7_601659"/>
      <w:bookmarkEnd w:id="2494"/>
      <w:r>
        <w:rPr>
          <w:rtl/>
        </w:rPr>
        <w:t>היום</w:t>
      </w:r>
      <w:r>
        <w:rPr>
          <w:rFonts w:hint="cs"/>
          <w:rtl/>
        </w:rPr>
        <w:t>.</w:t>
      </w:r>
      <w:r>
        <w:rPr>
          <w:rtl/>
        </w:rPr>
        <w:t xml:space="preserve"> </w:t>
      </w:r>
      <w:bookmarkStart w:id="2495" w:name="_ETM_Q7_603220"/>
      <w:bookmarkEnd w:id="2495"/>
    </w:p>
    <w:p w:rsidR="00FB3DB4" w:rsidRDefault="00FB3DB4" w:rsidP="0063063A">
      <w:pPr>
        <w:rPr>
          <w:rtl/>
        </w:rPr>
      </w:pPr>
      <w:bookmarkStart w:id="2496" w:name="_ETM_Q7_604279"/>
      <w:bookmarkStart w:id="2497" w:name="_ETM_Q7_604366"/>
      <w:bookmarkStart w:id="2498" w:name="_ETM_Q7_604455"/>
      <w:bookmarkEnd w:id="2496"/>
      <w:bookmarkEnd w:id="2497"/>
      <w:bookmarkEnd w:id="2498"/>
    </w:p>
    <w:p w:rsidR="00FB3DB4" w:rsidRDefault="00FB3DB4" w:rsidP="005119CF">
      <w:pPr>
        <w:rPr>
          <w:rtl/>
        </w:rPr>
      </w:pPr>
      <w:bookmarkStart w:id="2499" w:name="_ETM_Q7_604532"/>
      <w:bookmarkEnd w:id="2499"/>
      <w:r>
        <w:rPr>
          <w:rtl/>
        </w:rPr>
        <w:t xml:space="preserve">אנחנו </w:t>
      </w:r>
      <w:bookmarkStart w:id="2500" w:name="_ETM_Q7_603670"/>
      <w:bookmarkEnd w:id="2500"/>
      <w:r>
        <w:rPr>
          <w:rtl/>
        </w:rPr>
        <w:t xml:space="preserve">נמשיך </w:t>
      </w:r>
      <w:bookmarkStart w:id="2501" w:name="_ETM_Q7_604560"/>
      <w:bookmarkEnd w:id="2501"/>
      <w:r>
        <w:rPr>
          <w:rtl/>
        </w:rPr>
        <w:t>לד</w:t>
      </w:r>
      <w:bookmarkStart w:id="2502" w:name="_ETM_Q7_604890"/>
      <w:bookmarkEnd w:id="2502"/>
      <w:r>
        <w:rPr>
          <w:rtl/>
        </w:rPr>
        <w:t xml:space="preserve">גול </w:t>
      </w:r>
      <w:bookmarkStart w:id="2503" w:name="_ETM_Q7_606049"/>
      <w:bookmarkEnd w:id="2503"/>
      <w:r>
        <w:rPr>
          <w:rtl/>
        </w:rPr>
        <w:t xml:space="preserve">בחזון </w:t>
      </w:r>
      <w:bookmarkStart w:id="2504" w:name="_ETM_Q7_606649"/>
      <w:bookmarkEnd w:id="2504"/>
      <w:r>
        <w:rPr>
          <w:rtl/>
        </w:rPr>
        <w:t xml:space="preserve">של </w:t>
      </w:r>
      <w:bookmarkStart w:id="2505" w:name="_ETM_Q7_606859"/>
      <w:bookmarkEnd w:id="2505"/>
      <w:r>
        <w:rPr>
          <w:rtl/>
        </w:rPr>
        <w:t>שלום</w:t>
      </w:r>
      <w:r>
        <w:rPr>
          <w:rFonts w:hint="cs"/>
          <w:rtl/>
        </w:rPr>
        <w:t>,</w:t>
      </w:r>
      <w:r>
        <w:rPr>
          <w:rtl/>
        </w:rPr>
        <w:t xml:space="preserve"> </w:t>
      </w:r>
      <w:bookmarkStart w:id="2506" w:name="_ETM_Q7_608060"/>
      <w:bookmarkEnd w:id="2506"/>
      <w:r>
        <w:rPr>
          <w:rtl/>
        </w:rPr>
        <w:t xml:space="preserve">של </w:t>
      </w:r>
      <w:bookmarkStart w:id="2507" w:name="_ETM_Q7_608360"/>
      <w:bookmarkEnd w:id="2507"/>
      <w:r>
        <w:rPr>
          <w:rtl/>
        </w:rPr>
        <w:t xml:space="preserve">ביטחון </w:t>
      </w:r>
      <w:bookmarkStart w:id="2508" w:name="_ETM_Q7_609409"/>
      <w:bookmarkEnd w:id="2508"/>
      <w:r>
        <w:rPr>
          <w:rtl/>
        </w:rPr>
        <w:t xml:space="preserve">לכל </w:t>
      </w:r>
      <w:bookmarkStart w:id="2509" w:name="_ETM_Q7_609830"/>
      <w:bookmarkEnd w:id="2509"/>
      <w:r>
        <w:rPr>
          <w:rtl/>
        </w:rPr>
        <w:t xml:space="preserve">יושבי </w:t>
      </w:r>
      <w:bookmarkStart w:id="2510" w:name="_ETM_Q7_610280"/>
      <w:bookmarkEnd w:id="2510"/>
      <w:r>
        <w:rPr>
          <w:rtl/>
        </w:rPr>
        <w:t>הארץ</w:t>
      </w:r>
      <w:r>
        <w:rPr>
          <w:rFonts w:hint="cs"/>
          <w:rtl/>
        </w:rPr>
        <w:t>,</w:t>
      </w:r>
      <w:r>
        <w:rPr>
          <w:rtl/>
        </w:rPr>
        <w:t xml:space="preserve"> </w:t>
      </w:r>
      <w:bookmarkStart w:id="2511" w:name="_ETM_Q7_611620"/>
      <w:bookmarkEnd w:id="2511"/>
      <w:r>
        <w:rPr>
          <w:rFonts w:hint="cs"/>
          <w:rtl/>
        </w:rPr>
        <w:t xml:space="preserve">של </w:t>
      </w:r>
      <w:r>
        <w:rPr>
          <w:rtl/>
        </w:rPr>
        <w:t xml:space="preserve">שותפות </w:t>
      </w:r>
      <w:bookmarkStart w:id="2512" w:name="_ETM_Q7_612610"/>
      <w:bookmarkEnd w:id="2512"/>
      <w:r>
        <w:rPr>
          <w:rtl/>
        </w:rPr>
        <w:t xml:space="preserve">וסובלנות </w:t>
      </w:r>
      <w:bookmarkStart w:id="2513" w:name="_ETM_Q7_613599"/>
      <w:bookmarkEnd w:id="2513"/>
      <w:r>
        <w:rPr>
          <w:rFonts w:hint="cs"/>
          <w:rtl/>
        </w:rPr>
        <w:t xml:space="preserve">בין </w:t>
      </w:r>
      <w:bookmarkStart w:id="2514" w:name="_ETM_Q7_613870"/>
      <w:bookmarkEnd w:id="2514"/>
      <w:r>
        <w:rPr>
          <w:rtl/>
        </w:rPr>
        <w:t xml:space="preserve">שני </w:t>
      </w:r>
      <w:bookmarkStart w:id="2515" w:name="_ETM_Q7_614140"/>
      <w:bookmarkEnd w:id="2515"/>
      <w:r>
        <w:rPr>
          <w:rtl/>
        </w:rPr>
        <w:t>העמים</w:t>
      </w:r>
      <w:r>
        <w:rPr>
          <w:rFonts w:hint="cs"/>
          <w:rtl/>
        </w:rPr>
        <w:t>.</w:t>
      </w:r>
      <w:r>
        <w:rPr>
          <w:rtl/>
        </w:rPr>
        <w:t xml:space="preserve"> </w:t>
      </w:r>
      <w:bookmarkStart w:id="2516" w:name="_ETM_Q7_614400"/>
      <w:bookmarkStart w:id="2517" w:name="_ETM_Q7_616810"/>
      <w:bookmarkEnd w:id="2516"/>
      <w:bookmarkEnd w:id="2517"/>
      <w:r>
        <w:rPr>
          <w:rtl/>
        </w:rPr>
        <w:t xml:space="preserve">אנחנו </w:t>
      </w:r>
      <w:bookmarkStart w:id="2518" w:name="_ETM_Q7_617230"/>
      <w:bookmarkEnd w:id="2518"/>
      <w:r>
        <w:rPr>
          <w:rtl/>
        </w:rPr>
        <w:t>נכשלנו</w:t>
      </w:r>
      <w:r>
        <w:rPr>
          <w:rFonts w:hint="cs"/>
          <w:rtl/>
        </w:rPr>
        <w:t>.</w:t>
      </w:r>
      <w:r>
        <w:rPr>
          <w:rtl/>
        </w:rPr>
        <w:t xml:space="preserve"> </w:t>
      </w:r>
      <w:bookmarkStart w:id="2519" w:name="_ETM_Q7_619450"/>
      <w:bookmarkEnd w:id="2519"/>
      <w:r>
        <w:rPr>
          <w:rtl/>
        </w:rPr>
        <w:t xml:space="preserve">במשך </w:t>
      </w:r>
      <w:bookmarkStart w:id="2520" w:name="_ETM_Q7_620110"/>
      <w:bookmarkEnd w:id="2520"/>
      <w:r>
        <w:rPr>
          <w:rtl/>
        </w:rPr>
        <w:t xml:space="preserve">30 </w:t>
      </w:r>
      <w:bookmarkStart w:id="2521" w:name="_ETM_Q7_620590"/>
      <w:bookmarkEnd w:id="2521"/>
      <w:r>
        <w:rPr>
          <w:rtl/>
        </w:rPr>
        <w:t xml:space="preserve">שנה </w:t>
      </w:r>
      <w:bookmarkStart w:id="2522" w:name="_ETM_Q7_621820"/>
      <w:bookmarkEnd w:id="2522"/>
      <w:r>
        <w:rPr>
          <w:rtl/>
        </w:rPr>
        <w:t>התנהל</w:t>
      </w:r>
      <w:r>
        <w:rPr>
          <w:rFonts w:hint="cs"/>
          <w:rtl/>
        </w:rPr>
        <w:t xml:space="preserve"> –</w:t>
      </w:r>
      <w:r>
        <w:rPr>
          <w:rtl/>
        </w:rPr>
        <w:t xml:space="preserve"> </w:t>
      </w:r>
      <w:bookmarkStart w:id="2523" w:name="_ETM_Q7_622510"/>
      <w:bookmarkStart w:id="2524" w:name="_ETM_Q7_622600"/>
      <w:bookmarkEnd w:id="2523"/>
      <w:bookmarkEnd w:id="2524"/>
      <w:r>
        <w:rPr>
          <w:rFonts w:hint="cs"/>
          <w:rtl/>
        </w:rPr>
        <w:t xml:space="preserve">או </w:t>
      </w:r>
      <w:r>
        <w:rPr>
          <w:rtl/>
        </w:rPr>
        <w:t xml:space="preserve">התחיל </w:t>
      </w:r>
      <w:bookmarkStart w:id="2525" w:name="_ETM_Q7_623050"/>
      <w:bookmarkEnd w:id="2525"/>
      <w:r>
        <w:rPr>
          <w:rtl/>
        </w:rPr>
        <w:t>כ</w:t>
      </w:r>
      <w:r>
        <w:rPr>
          <w:rFonts w:hint="cs"/>
          <w:rtl/>
        </w:rPr>
        <w:t>א</w:t>
      </w:r>
      <w:r>
        <w:rPr>
          <w:rtl/>
        </w:rPr>
        <w:t xml:space="preserve">ן </w:t>
      </w:r>
      <w:bookmarkStart w:id="2526" w:name="_ETM_Q7_623410"/>
      <w:bookmarkEnd w:id="2526"/>
      <w:r>
        <w:rPr>
          <w:rFonts w:hint="cs"/>
          <w:rtl/>
        </w:rPr>
        <w:t xml:space="preserve">– </w:t>
      </w:r>
      <w:r>
        <w:rPr>
          <w:rtl/>
        </w:rPr>
        <w:t xml:space="preserve">תהליך </w:t>
      </w:r>
      <w:bookmarkStart w:id="2527" w:name="_ETM_Q7_623959"/>
      <w:bookmarkEnd w:id="2527"/>
      <w:r>
        <w:rPr>
          <w:rtl/>
        </w:rPr>
        <w:t xml:space="preserve">של </w:t>
      </w:r>
      <w:bookmarkStart w:id="2528" w:name="_ETM_Q7_624560"/>
      <w:bookmarkEnd w:id="2528"/>
      <w:r>
        <w:rPr>
          <w:rtl/>
        </w:rPr>
        <w:t>פיוס</w:t>
      </w:r>
      <w:r>
        <w:rPr>
          <w:rFonts w:hint="cs"/>
          <w:rtl/>
        </w:rPr>
        <w:t>,</w:t>
      </w:r>
      <w:r>
        <w:rPr>
          <w:rtl/>
        </w:rPr>
        <w:t xml:space="preserve"> </w:t>
      </w:r>
      <w:bookmarkStart w:id="2529" w:name="_ETM_Q7_625310"/>
      <w:bookmarkEnd w:id="2529"/>
      <w:r>
        <w:rPr>
          <w:rtl/>
        </w:rPr>
        <w:t xml:space="preserve">של </w:t>
      </w:r>
      <w:bookmarkStart w:id="2530" w:name="_ETM_Q7_625579"/>
      <w:bookmarkEnd w:id="2530"/>
      <w:r>
        <w:rPr>
          <w:rtl/>
        </w:rPr>
        <w:t>שלום</w:t>
      </w:r>
      <w:r>
        <w:rPr>
          <w:rFonts w:hint="cs"/>
          <w:rtl/>
        </w:rPr>
        <w:t>,</w:t>
      </w:r>
      <w:r>
        <w:rPr>
          <w:rtl/>
        </w:rPr>
        <w:t xml:space="preserve"> </w:t>
      </w:r>
      <w:bookmarkStart w:id="2531" w:name="_ETM_Q7_627099"/>
      <w:bookmarkEnd w:id="2531"/>
      <w:r>
        <w:rPr>
          <w:rtl/>
        </w:rPr>
        <w:t xml:space="preserve">של </w:t>
      </w:r>
      <w:bookmarkStart w:id="2532" w:name="_ETM_Q7_627430"/>
      <w:bookmarkEnd w:id="2532"/>
      <w:r>
        <w:rPr>
          <w:rtl/>
        </w:rPr>
        <w:t xml:space="preserve">ניסיון </w:t>
      </w:r>
      <w:bookmarkStart w:id="2533" w:name="_ETM_Q7_629439"/>
      <w:bookmarkEnd w:id="2533"/>
      <w:r>
        <w:rPr>
          <w:rtl/>
        </w:rPr>
        <w:t xml:space="preserve">להגיע </w:t>
      </w:r>
      <w:bookmarkStart w:id="2534" w:name="_ETM_Q7_630159"/>
      <w:bookmarkEnd w:id="2534"/>
      <w:r>
        <w:rPr>
          <w:rtl/>
        </w:rPr>
        <w:t xml:space="preserve">לפשרה </w:t>
      </w:r>
      <w:bookmarkStart w:id="2535" w:name="_ETM_Q7_631560"/>
      <w:bookmarkEnd w:id="2535"/>
      <w:r>
        <w:rPr>
          <w:rtl/>
        </w:rPr>
        <w:t>ולהסכמה</w:t>
      </w:r>
      <w:r>
        <w:rPr>
          <w:rFonts w:hint="cs"/>
          <w:rtl/>
        </w:rPr>
        <w:t>,</w:t>
      </w:r>
      <w:r>
        <w:rPr>
          <w:rtl/>
        </w:rPr>
        <w:t xml:space="preserve"> </w:t>
      </w:r>
      <w:bookmarkStart w:id="2536" w:name="_ETM_Q7_632549"/>
      <w:bookmarkEnd w:id="2536"/>
      <w:r>
        <w:rPr>
          <w:rtl/>
        </w:rPr>
        <w:t xml:space="preserve">שנוכל </w:t>
      </w:r>
      <w:bookmarkStart w:id="2537" w:name="_ETM_Q7_633120"/>
      <w:bookmarkEnd w:id="2537"/>
      <w:r>
        <w:rPr>
          <w:rtl/>
        </w:rPr>
        <w:t xml:space="preserve">לחיות </w:t>
      </w:r>
      <w:bookmarkStart w:id="2538" w:name="_ETM_Q7_633480"/>
      <w:bookmarkEnd w:id="2538"/>
      <w:r>
        <w:rPr>
          <w:rtl/>
        </w:rPr>
        <w:t xml:space="preserve">ביחד </w:t>
      </w:r>
      <w:bookmarkStart w:id="2539" w:name="_ETM_Q7_634170"/>
      <w:bookmarkEnd w:id="2539"/>
      <w:r>
        <w:rPr>
          <w:rtl/>
        </w:rPr>
        <w:t>ערבים</w:t>
      </w:r>
      <w:r>
        <w:rPr>
          <w:rFonts w:hint="cs"/>
          <w:rtl/>
        </w:rPr>
        <w:t>,</w:t>
      </w:r>
      <w:r>
        <w:rPr>
          <w:rtl/>
        </w:rPr>
        <w:t xml:space="preserve"> </w:t>
      </w:r>
      <w:bookmarkStart w:id="2540" w:name="_ETM_Q7_634860"/>
      <w:bookmarkEnd w:id="2540"/>
      <w:r>
        <w:rPr>
          <w:rtl/>
        </w:rPr>
        <w:t>מוסלמים</w:t>
      </w:r>
      <w:r>
        <w:rPr>
          <w:rFonts w:hint="cs"/>
          <w:rtl/>
        </w:rPr>
        <w:t>,</w:t>
      </w:r>
      <w:r>
        <w:rPr>
          <w:rtl/>
        </w:rPr>
        <w:t xml:space="preserve"> </w:t>
      </w:r>
      <w:bookmarkStart w:id="2541" w:name="_ETM_Q7_635700"/>
      <w:bookmarkEnd w:id="2541"/>
      <w:r>
        <w:rPr>
          <w:rtl/>
        </w:rPr>
        <w:t>נוצרים</w:t>
      </w:r>
      <w:r>
        <w:rPr>
          <w:rFonts w:hint="cs"/>
          <w:rtl/>
        </w:rPr>
        <w:t>,</w:t>
      </w:r>
      <w:r>
        <w:rPr>
          <w:rtl/>
        </w:rPr>
        <w:t xml:space="preserve"> </w:t>
      </w:r>
      <w:bookmarkStart w:id="2542" w:name="_ETM_Q7_636450"/>
      <w:bookmarkEnd w:id="2542"/>
      <w:r>
        <w:rPr>
          <w:rtl/>
        </w:rPr>
        <w:t>דרוזים</w:t>
      </w:r>
      <w:r>
        <w:rPr>
          <w:rFonts w:hint="cs"/>
          <w:rtl/>
        </w:rPr>
        <w:t>,</w:t>
      </w:r>
      <w:r>
        <w:rPr>
          <w:rtl/>
        </w:rPr>
        <w:t xml:space="preserve"> </w:t>
      </w:r>
      <w:bookmarkStart w:id="2543" w:name="_ETM_Q7_637909"/>
      <w:bookmarkEnd w:id="2543"/>
      <w:r>
        <w:rPr>
          <w:rtl/>
        </w:rPr>
        <w:t>בשלום</w:t>
      </w:r>
      <w:r>
        <w:rPr>
          <w:rFonts w:hint="cs"/>
          <w:rtl/>
        </w:rPr>
        <w:t>,</w:t>
      </w:r>
      <w:r>
        <w:rPr>
          <w:rtl/>
        </w:rPr>
        <w:t xml:space="preserve"> </w:t>
      </w:r>
      <w:bookmarkStart w:id="2544" w:name="_ETM_Q7_638569"/>
      <w:bookmarkEnd w:id="2544"/>
      <w:r>
        <w:rPr>
          <w:rtl/>
        </w:rPr>
        <w:t>בביטחון</w:t>
      </w:r>
      <w:r>
        <w:rPr>
          <w:rFonts w:hint="cs"/>
          <w:rtl/>
        </w:rPr>
        <w:t>,</w:t>
      </w:r>
      <w:r>
        <w:rPr>
          <w:rtl/>
        </w:rPr>
        <w:t xml:space="preserve"> </w:t>
      </w:r>
      <w:bookmarkStart w:id="2545" w:name="_ETM_Q7_639290"/>
      <w:bookmarkEnd w:id="2545"/>
      <w:r>
        <w:rPr>
          <w:rFonts w:hint="cs"/>
          <w:rtl/>
        </w:rPr>
        <w:t>ב</w:t>
      </w:r>
      <w:r>
        <w:rPr>
          <w:rtl/>
        </w:rPr>
        <w:t>שו</w:t>
      </w:r>
      <w:r>
        <w:rPr>
          <w:rFonts w:hint="cs"/>
          <w:rtl/>
        </w:rPr>
        <w:t>ת</w:t>
      </w:r>
      <w:r>
        <w:rPr>
          <w:rtl/>
        </w:rPr>
        <w:t xml:space="preserve">פות </w:t>
      </w:r>
      <w:bookmarkStart w:id="2546" w:name="_ETM_Q7_639799"/>
      <w:bookmarkEnd w:id="2546"/>
      <w:r>
        <w:rPr>
          <w:rtl/>
        </w:rPr>
        <w:t>ובסובלנות</w:t>
      </w:r>
      <w:r>
        <w:rPr>
          <w:rFonts w:hint="cs"/>
          <w:rtl/>
        </w:rPr>
        <w:t>.</w:t>
      </w:r>
      <w:r>
        <w:rPr>
          <w:rtl/>
        </w:rPr>
        <w:t xml:space="preserve"> </w:t>
      </w:r>
      <w:bookmarkStart w:id="2547" w:name="_ETM_Q7_641480"/>
      <w:bookmarkEnd w:id="2547"/>
      <w:r>
        <w:rPr>
          <w:rtl/>
        </w:rPr>
        <w:t xml:space="preserve">לא </w:t>
      </w:r>
      <w:bookmarkStart w:id="2548" w:name="_ETM_Q7_641720"/>
      <w:bookmarkEnd w:id="2548"/>
      <w:r>
        <w:rPr>
          <w:rtl/>
        </w:rPr>
        <w:t xml:space="preserve">עשינו </w:t>
      </w:r>
      <w:bookmarkStart w:id="2549" w:name="_ETM_Q7_642200"/>
      <w:bookmarkEnd w:id="2549"/>
      <w:r>
        <w:rPr>
          <w:rtl/>
        </w:rPr>
        <w:t>די</w:t>
      </w:r>
      <w:r>
        <w:rPr>
          <w:rFonts w:hint="cs"/>
          <w:rtl/>
        </w:rPr>
        <w:t>.</w:t>
      </w:r>
      <w:r>
        <w:rPr>
          <w:rtl/>
        </w:rPr>
        <w:t xml:space="preserve"> </w:t>
      </w:r>
      <w:bookmarkStart w:id="2550" w:name="_ETM_Q7_643540"/>
      <w:bookmarkEnd w:id="2550"/>
      <w:r>
        <w:rPr>
          <w:rtl/>
        </w:rPr>
        <w:t xml:space="preserve">לא </w:t>
      </w:r>
      <w:bookmarkStart w:id="2551" w:name="_ETM_Q7_643900"/>
      <w:bookmarkEnd w:id="2551"/>
      <w:r>
        <w:rPr>
          <w:rtl/>
        </w:rPr>
        <w:t xml:space="preserve">טיפלנו </w:t>
      </w:r>
      <w:bookmarkStart w:id="2552" w:name="_ETM_Q7_644560"/>
      <w:bookmarkEnd w:id="2552"/>
      <w:r>
        <w:rPr>
          <w:rFonts w:hint="cs"/>
          <w:rtl/>
        </w:rPr>
        <w:t>ב</w:t>
      </w:r>
      <w:r>
        <w:rPr>
          <w:rtl/>
        </w:rPr>
        <w:t xml:space="preserve">עשבים </w:t>
      </w:r>
      <w:bookmarkStart w:id="2553" w:name="_ETM_Q7_645159"/>
      <w:bookmarkEnd w:id="2553"/>
      <w:r>
        <w:rPr>
          <w:rtl/>
        </w:rPr>
        <w:t>השוטים</w:t>
      </w:r>
      <w:r>
        <w:rPr>
          <w:rFonts w:hint="cs"/>
          <w:rtl/>
        </w:rPr>
        <w:t>;</w:t>
      </w:r>
      <w:r>
        <w:rPr>
          <w:rtl/>
        </w:rPr>
        <w:t xml:space="preserve"> </w:t>
      </w:r>
      <w:bookmarkStart w:id="2554" w:name="_ETM_Q7_646590"/>
      <w:bookmarkEnd w:id="2554"/>
      <w:r>
        <w:rPr>
          <w:rtl/>
        </w:rPr>
        <w:t xml:space="preserve">לא </w:t>
      </w:r>
      <w:bookmarkStart w:id="2555" w:name="_ETM_Q7_646799"/>
      <w:bookmarkEnd w:id="2555"/>
      <w:r>
        <w:rPr>
          <w:rtl/>
        </w:rPr>
        <w:t xml:space="preserve">טיפלנו </w:t>
      </w:r>
      <w:bookmarkStart w:id="2556" w:name="_ETM_Q7_647340"/>
      <w:bookmarkStart w:id="2557" w:name="_ETM_Q7_650400"/>
      <w:bookmarkStart w:id="2558" w:name="_ETM_Q7_650601"/>
      <w:bookmarkEnd w:id="2556"/>
      <w:r>
        <w:rPr>
          <w:rtl/>
        </w:rPr>
        <w:t>בקיצוניות</w:t>
      </w:r>
      <w:bookmarkEnd w:id="2557"/>
      <w:bookmarkEnd w:id="2558"/>
      <w:r>
        <w:rPr>
          <w:rFonts w:hint="cs"/>
          <w:rtl/>
        </w:rPr>
        <w:t>;</w:t>
      </w:r>
      <w:r>
        <w:rPr>
          <w:rtl/>
        </w:rPr>
        <w:t xml:space="preserve"> </w:t>
      </w:r>
      <w:bookmarkStart w:id="2559" w:name="_ETM_Q7_649270"/>
      <w:bookmarkEnd w:id="2559"/>
      <w:r>
        <w:rPr>
          <w:rtl/>
        </w:rPr>
        <w:t xml:space="preserve">לא </w:t>
      </w:r>
      <w:bookmarkStart w:id="2560" w:name="_ETM_Q7_649570"/>
      <w:bookmarkEnd w:id="2560"/>
      <w:r>
        <w:rPr>
          <w:rtl/>
        </w:rPr>
        <w:t xml:space="preserve">טיפלנו </w:t>
      </w:r>
      <w:bookmarkStart w:id="2561" w:name="_ETM_Q7_650290"/>
      <w:bookmarkEnd w:id="2561"/>
      <w:r>
        <w:rPr>
          <w:rtl/>
        </w:rPr>
        <w:t>ב</w:t>
      </w:r>
      <w:r>
        <w:rPr>
          <w:rFonts w:hint="cs"/>
          <w:rtl/>
        </w:rPr>
        <w:t>דה</w:t>
      </w:r>
      <w:r>
        <w:rPr>
          <w:rtl/>
        </w:rPr>
        <w:t xml:space="preserve">-הומניזציה </w:t>
      </w:r>
      <w:bookmarkStart w:id="2562" w:name="_ETM_Q7_652849"/>
      <w:bookmarkEnd w:id="2562"/>
      <w:r>
        <w:rPr>
          <w:rtl/>
        </w:rPr>
        <w:t>שעוש</w:t>
      </w:r>
      <w:r>
        <w:rPr>
          <w:rFonts w:hint="cs"/>
          <w:rtl/>
        </w:rPr>
        <w:t>ה</w:t>
      </w:r>
      <w:r>
        <w:rPr>
          <w:rtl/>
        </w:rPr>
        <w:t xml:space="preserve"> </w:t>
      </w:r>
      <w:bookmarkStart w:id="2563" w:name="_ETM_Q7_654670"/>
      <w:bookmarkEnd w:id="2563"/>
      <w:r>
        <w:rPr>
          <w:rtl/>
        </w:rPr>
        <w:t xml:space="preserve">כל </w:t>
      </w:r>
      <w:bookmarkStart w:id="2564" w:name="_ETM_Q7_654910"/>
      <w:bookmarkEnd w:id="2564"/>
      <w:r>
        <w:rPr>
          <w:rtl/>
        </w:rPr>
        <w:t xml:space="preserve">צד </w:t>
      </w:r>
      <w:bookmarkStart w:id="2565" w:name="_ETM_Q7_656020"/>
      <w:bookmarkEnd w:id="2565"/>
      <w:r>
        <w:rPr>
          <w:rtl/>
        </w:rPr>
        <w:t>ל</w:t>
      </w:r>
      <w:r>
        <w:rPr>
          <w:rFonts w:hint="cs"/>
          <w:rtl/>
        </w:rPr>
        <w:t xml:space="preserve">צד </w:t>
      </w:r>
      <w:bookmarkStart w:id="2566" w:name="_ETM_Q7_660605"/>
      <w:bookmarkEnd w:id="2566"/>
      <w:r>
        <w:rPr>
          <w:rFonts w:hint="cs"/>
          <w:rtl/>
        </w:rPr>
        <w:t>האחר.</w:t>
      </w:r>
      <w:r>
        <w:rPr>
          <w:rtl/>
        </w:rPr>
        <w:t xml:space="preserve"> </w:t>
      </w:r>
      <w:bookmarkStart w:id="2567" w:name="_ETM_Q7_657530"/>
      <w:bookmarkEnd w:id="2567"/>
      <w:r>
        <w:rPr>
          <w:rtl/>
        </w:rPr>
        <w:t xml:space="preserve">ולכן </w:t>
      </w:r>
      <w:bookmarkStart w:id="2568" w:name="_ETM_Q7_658910"/>
      <w:bookmarkEnd w:id="2568"/>
      <w:r>
        <w:rPr>
          <w:rtl/>
        </w:rPr>
        <w:t xml:space="preserve">לא </w:t>
      </w:r>
      <w:bookmarkStart w:id="2569" w:name="_ETM_Q7_659120"/>
      <w:bookmarkEnd w:id="2569"/>
      <w:r>
        <w:rPr>
          <w:rtl/>
        </w:rPr>
        <w:t xml:space="preserve">נופתע </w:t>
      </w:r>
      <w:bookmarkStart w:id="2570" w:name="_ETM_Q7_660680"/>
      <w:bookmarkEnd w:id="2570"/>
      <w:r>
        <w:rPr>
          <w:rFonts w:hint="cs"/>
          <w:rtl/>
        </w:rPr>
        <w:t>א</w:t>
      </w:r>
      <w:r>
        <w:rPr>
          <w:rtl/>
        </w:rPr>
        <w:t xml:space="preserve">ם </w:t>
      </w:r>
      <w:bookmarkStart w:id="2571" w:name="_ETM_Q7_660890"/>
      <w:bookmarkEnd w:id="2571"/>
      <w:r>
        <w:rPr>
          <w:rtl/>
        </w:rPr>
        <w:t xml:space="preserve">המראות </w:t>
      </w:r>
      <w:bookmarkStart w:id="2572" w:name="_ETM_Q7_661430"/>
      <w:bookmarkEnd w:id="2572"/>
      <w:r>
        <w:rPr>
          <w:rtl/>
        </w:rPr>
        <w:t xml:space="preserve">המזעזעים </w:t>
      </w:r>
      <w:bookmarkStart w:id="2573" w:name="_ETM_Q7_663209"/>
      <w:bookmarkEnd w:id="2573"/>
      <w:r>
        <w:rPr>
          <w:rtl/>
        </w:rPr>
        <w:t xml:space="preserve">שקרו </w:t>
      </w:r>
      <w:bookmarkStart w:id="2574" w:name="_ETM_Q7_664870"/>
      <w:bookmarkEnd w:id="2574"/>
      <w:r>
        <w:rPr>
          <w:rtl/>
        </w:rPr>
        <w:t xml:space="preserve">ביום </w:t>
      </w:r>
      <w:bookmarkStart w:id="2575" w:name="_ETM_Q7_666240"/>
      <w:bookmarkEnd w:id="2575"/>
      <w:r>
        <w:rPr>
          <w:rtl/>
        </w:rPr>
        <w:t xml:space="preserve">שבת </w:t>
      </w:r>
      <w:bookmarkStart w:id="2576" w:name="_ETM_Q7_667800"/>
      <w:bookmarkEnd w:id="2576"/>
      <w:r>
        <w:rPr>
          <w:rtl/>
        </w:rPr>
        <w:t xml:space="preserve">קורים </w:t>
      </w:r>
      <w:bookmarkStart w:id="2577" w:name="_ETM_Q7_668719"/>
      <w:bookmarkEnd w:id="2577"/>
      <w:r>
        <w:rPr>
          <w:rtl/>
        </w:rPr>
        <w:t>שוב</w:t>
      </w:r>
      <w:r>
        <w:rPr>
          <w:rFonts w:hint="cs"/>
          <w:rtl/>
        </w:rPr>
        <w:t>.</w:t>
      </w:r>
      <w:r>
        <w:rPr>
          <w:rtl/>
        </w:rPr>
        <w:t xml:space="preserve"> </w:t>
      </w:r>
      <w:bookmarkStart w:id="2578" w:name="_ETM_Q7_670010"/>
      <w:bookmarkEnd w:id="2578"/>
    </w:p>
    <w:p w:rsidR="00FB3DB4" w:rsidRDefault="00FB3DB4" w:rsidP="0063063A">
      <w:pPr>
        <w:rPr>
          <w:rtl/>
        </w:rPr>
      </w:pPr>
      <w:bookmarkStart w:id="2579" w:name="_ETM_Q7_670589"/>
      <w:bookmarkStart w:id="2580" w:name="_ETM_Q7_670724"/>
      <w:bookmarkStart w:id="2581" w:name="_ETM_Q7_671420"/>
      <w:bookmarkEnd w:id="2579"/>
      <w:bookmarkEnd w:id="2580"/>
      <w:bookmarkEnd w:id="2581"/>
    </w:p>
    <w:p w:rsidR="00FB3DB4" w:rsidRDefault="00FB3DB4" w:rsidP="005119CF">
      <w:pPr>
        <w:rPr>
          <w:rtl/>
        </w:rPr>
      </w:pPr>
      <w:bookmarkStart w:id="2582" w:name="_ETM_Q7_671508"/>
      <w:bookmarkEnd w:id="2582"/>
      <w:r>
        <w:rPr>
          <w:rtl/>
        </w:rPr>
        <w:t xml:space="preserve">אדוני </w:t>
      </w:r>
      <w:bookmarkStart w:id="2583" w:name="_ETM_Q7_670519"/>
      <w:bookmarkEnd w:id="2583"/>
      <w:r>
        <w:rPr>
          <w:rtl/>
        </w:rPr>
        <w:t>היושב-ראש</w:t>
      </w:r>
      <w:r>
        <w:rPr>
          <w:rFonts w:hint="cs"/>
          <w:rtl/>
        </w:rPr>
        <w:t>,</w:t>
      </w:r>
      <w:r>
        <w:rPr>
          <w:rtl/>
        </w:rPr>
        <w:t xml:space="preserve"> </w:t>
      </w:r>
      <w:bookmarkStart w:id="2584" w:name="_ETM_Q7_672609"/>
      <w:bookmarkEnd w:id="2584"/>
      <w:r>
        <w:rPr>
          <w:rtl/>
        </w:rPr>
        <w:t xml:space="preserve">הייתה </w:t>
      </w:r>
      <w:bookmarkStart w:id="2585" w:name="_ETM_Q7_672909"/>
      <w:bookmarkEnd w:id="2585"/>
      <w:r>
        <w:rPr>
          <w:rtl/>
        </w:rPr>
        <w:t xml:space="preserve">לי </w:t>
      </w:r>
      <w:bookmarkStart w:id="2586" w:name="_ETM_Q7_673120"/>
      <w:bookmarkEnd w:id="2586"/>
      <w:r>
        <w:rPr>
          <w:rtl/>
        </w:rPr>
        <w:t xml:space="preserve">הזדמנות </w:t>
      </w:r>
      <w:bookmarkStart w:id="2587" w:name="_ETM_Q7_673749"/>
      <w:bookmarkEnd w:id="2587"/>
      <w:r>
        <w:rPr>
          <w:rtl/>
        </w:rPr>
        <w:t xml:space="preserve">פעמיים </w:t>
      </w:r>
      <w:bookmarkStart w:id="2588" w:name="_ETM_Q7_674469"/>
      <w:bookmarkEnd w:id="2588"/>
      <w:r>
        <w:rPr>
          <w:rtl/>
        </w:rPr>
        <w:t xml:space="preserve">לנאום </w:t>
      </w:r>
      <w:bookmarkStart w:id="2589" w:name="_ETM_Q7_675700"/>
      <w:bookmarkEnd w:id="2589"/>
      <w:r>
        <w:rPr>
          <w:rtl/>
        </w:rPr>
        <w:t xml:space="preserve">ביום </w:t>
      </w:r>
      <w:bookmarkStart w:id="2590" w:name="_ETM_Q7_676330"/>
      <w:bookmarkEnd w:id="2590"/>
      <w:r>
        <w:rPr>
          <w:rtl/>
        </w:rPr>
        <w:t>השואה</w:t>
      </w:r>
      <w:r>
        <w:rPr>
          <w:rFonts w:hint="cs"/>
          <w:rtl/>
        </w:rPr>
        <w:t>,</w:t>
      </w:r>
      <w:r>
        <w:rPr>
          <w:rtl/>
        </w:rPr>
        <w:t xml:space="preserve"> </w:t>
      </w:r>
      <w:bookmarkStart w:id="2591" w:name="_ETM_Q7_678200"/>
      <w:bookmarkEnd w:id="2591"/>
      <w:r>
        <w:rPr>
          <w:rtl/>
        </w:rPr>
        <w:t xml:space="preserve">ולמדתי </w:t>
      </w:r>
      <w:bookmarkStart w:id="2592" w:name="_ETM_Q7_680330"/>
      <w:bookmarkEnd w:id="2592"/>
      <w:r>
        <w:rPr>
          <w:rtl/>
        </w:rPr>
        <w:t xml:space="preserve">שם </w:t>
      </w:r>
      <w:bookmarkStart w:id="2593" w:name="_ETM_Q7_680780"/>
      <w:bookmarkEnd w:id="2593"/>
      <w:r>
        <w:rPr>
          <w:rtl/>
        </w:rPr>
        <w:t>ש</w:t>
      </w:r>
      <w:r>
        <w:rPr>
          <w:rFonts w:hint="cs"/>
          <w:rtl/>
        </w:rPr>
        <w:t>אחד</w:t>
      </w:r>
      <w:r>
        <w:rPr>
          <w:rtl/>
        </w:rPr>
        <w:t xml:space="preserve"> </w:t>
      </w:r>
      <w:bookmarkStart w:id="2594" w:name="_ETM_Q7_682519"/>
      <w:bookmarkEnd w:id="2594"/>
      <w:r>
        <w:rPr>
          <w:rtl/>
        </w:rPr>
        <w:t xml:space="preserve">היסודות </w:t>
      </w:r>
      <w:bookmarkStart w:id="2595" w:name="_ETM_Q7_683540"/>
      <w:bookmarkEnd w:id="2595"/>
      <w:r>
        <w:rPr>
          <w:rtl/>
        </w:rPr>
        <w:t xml:space="preserve">בנאומים </w:t>
      </w:r>
      <w:bookmarkStart w:id="2596" w:name="_ETM_Q7_684200"/>
      <w:bookmarkEnd w:id="2596"/>
      <w:r>
        <w:rPr>
          <w:rtl/>
        </w:rPr>
        <w:t>כאל</w:t>
      </w:r>
      <w:r>
        <w:rPr>
          <w:rFonts w:hint="cs"/>
          <w:rtl/>
        </w:rPr>
        <w:t>ה הוא</w:t>
      </w:r>
      <w:r>
        <w:rPr>
          <w:rtl/>
        </w:rPr>
        <w:t xml:space="preserve"> </w:t>
      </w:r>
      <w:bookmarkStart w:id="2597" w:name="_ETM_Q7_684739"/>
      <w:bookmarkEnd w:id="2597"/>
      <w:r>
        <w:rPr>
          <w:rtl/>
        </w:rPr>
        <w:t xml:space="preserve">שחייבים </w:t>
      </w:r>
      <w:bookmarkStart w:id="2598" w:name="_ETM_Q7_685400"/>
      <w:bookmarkEnd w:id="2598"/>
      <w:r>
        <w:rPr>
          <w:rtl/>
        </w:rPr>
        <w:t>להגיד</w:t>
      </w:r>
      <w:r>
        <w:rPr>
          <w:rFonts w:hint="cs"/>
          <w:rtl/>
        </w:rPr>
        <w:t>:</w:t>
      </w:r>
      <w:r>
        <w:rPr>
          <w:rtl/>
        </w:rPr>
        <w:t xml:space="preserve"> </w:t>
      </w:r>
      <w:bookmarkStart w:id="2599" w:name="_ETM_Q7_687670"/>
      <w:bookmarkEnd w:id="2599"/>
      <w:r>
        <w:rPr>
          <w:rtl/>
        </w:rPr>
        <w:t xml:space="preserve">לעולם </w:t>
      </w:r>
      <w:bookmarkStart w:id="2600" w:name="_ETM_Q7_688300"/>
      <w:bookmarkEnd w:id="2600"/>
      <w:r>
        <w:rPr>
          <w:rtl/>
        </w:rPr>
        <w:t xml:space="preserve">זה </w:t>
      </w:r>
      <w:bookmarkStart w:id="2601" w:name="_ETM_Q7_688780"/>
      <w:bookmarkEnd w:id="2601"/>
      <w:r>
        <w:rPr>
          <w:rtl/>
        </w:rPr>
        <w:t xml:space="preserve">לא </w:t>
      </w:r>
      <w:bookmarkStart w:id="2602" w:name="_ETM_Q7_688990"/>
      <w:bookmarkEnd w:id="2602"/>
      <w:r>
        <w:rPr>
          <w:rtl/>
        </w:rPr>
        <w:t>יקרה</w:t>
      </w:r>
      <w:r>
        <w:rPr>
          <w:rFonts w:hint="cs"/>
          <w:rtl/>
        </w:rPr>
        <w:t>.</w:t>
      </w:r>
      <w:r>
        <w:rPr>
          <w:rtl/>
        </w:rPr>
        <w:t xml:space="preserve"> </w:t>
      </w:r>
      <w:bookmarkStart w:id="2603" w:name="_ETM_Q7_692150"/>
      <w:bookmarkEnd w:id="2603"/>
      <w:r>
        <w:rPr>
          <w:rtl/>
        </w:rPr>
        <w:t>לכן</w:t>
      </w:r>
      <w:r>
        <w:rPr>
          <w:rFonts w:hint="cs"/>
          <w:rtl/>
        </w:rPr>
        <w:t>,</w:t>
      </w:r>
      <w:r>
        <w:rPr>
          <w:rtl/>
        </w:rPr>
        <w:t xml:space="preserve"> </w:t>
      </w:r>
      <w:bookmarkStart w:id="2604" w:name="_ETM_Q7_693790"/>
      <w:bookmarkEnd w:id="2604"/>
      <w:r>
        <w:rPr>
          <w:rtl/>
        </w:rPr>
        <w:t xml:space="preserve">לא </w:t>
      </w:r>
      <w:bookmarkStart w:id="2605" w:name="_ETM_Q7_694030"/>
      <w:bookmarkEnd w:id="2605"/>
      <w:r>
        <w:rPr>
          <w:rtl/>
        </w:rPr>
        <w:t xml:space="preserve">מספיק </w:t>
      </w:r>
      <w:bookmarkStart w:id="2606" w:name="_ETM_Q7_694390"/>
      <w:bookmarkStart w:id="2607" w:name="_ETM_Q7_694660"/>
      <w:bookmarkEnd w:id="2606"/>
      <w:bookmarkEnd w:id="2607"/>
      <w:r>
        <w:rPr>
          <w:rtl/>
        </w:rPr>
        <w:t xml:space="preserve">להגיד </w:t>
      </w:r>
      <w:bookmarkStart w:id="2608" w:name="_ETM_Q7_695110"/>
      <w:bookmarkEnd w:id="2608"/>
      <w:r>
        <w:rPr>
          <w:rtl/>
        </w:rPr>
        <w:t xml:space="preserve">מילים </w:t>
      </w:r>
      <w:bookmarkStart w:id="2609" w:name="_ETM_Q7_696669"/>
      <w:bookmarkEnd w:id="2609"/>
      <w:r>
        <w:rPr>
          <w:rFonts w:hint="cs"/>
          <w:rtl/>
        </w:rPr>
        <w:t xml:space="preserve">– </w:t>
      </w:r>
      <w:r>
        <w:rPr>
          <w:rtl/>
        </w:rPr>
        <w:t xml:space="preserve">צריכים </w:t>
      </w:r>
      <w:bookmarkStart w:id="2610" w:name="_ETM_Q7_697179"/>
      <w:bookmarkEnd w:id="2610"/>
      <w:r>
        <w:rPr>
          <w:rtl/>
        </w:rPr>
        <w:t>ל</w:t>
      </w:r>
      <w:bookmarkStart w:id="2611" w:name="_ETM_Q7_697659"/>
      <w:bookmarkEnd w:id="2611"/>
      <w:r>
        <w:rPr>
          <w:rtl/>
        </w:rPr>
        <w:t xml:space="preserve">הכשיר </w:t>
      </w:r>
      <w:bookmarkStart w:id="2612" w:name="_ETM_Q7_698139"/>
      <w:bookmarkEnd w:id="2612"/>
      <w:r>
        <w:rPr>
          <w:rtl/>
        </w:rPr>
        <w:t>קרקע</w:t>
      </w:r>
      <w:r>
        <w:rPr>
          <w:rFonts w:hint="cs"/>
          <w:rtl/>
        </w:rPr>
        <w:t>,</w:t>
      </w:r>
      <w:r>
        <w:rPr>
          <w:rtl/>
        </w:rPr>
        <w:t xml:space="preserve"> </w:t>
      </w:r>
      <w:bookmarkStart w:id="2613" w:name="_ETM_Q7_699380"/>
      <w:bookmarkEnd w:id="2613"/>
      <w:r>
        <w:rPr>
          <w:rtl/>
        </w:rPr>
        <w:t xml:space="preserve">לקרב </w:t>
      </w:r>
      <w:bookmarkStart w:id="2614" w:name="_ETM_Q7_700160"/>
      <w:bookmarkEnd w:id="2614"/>
      <w:r>
        <w:rPr>
          <w:rtl/>
        </w:rPr>
        <w:t xml:space="preserve">את </w:t>
      </w:r>
      <w:bookmarkStart w:id="2615" w:name="_ETM_Q7_700370"/>
      <w:bookmarkEnd w:id="2615"/>
      <w:r>
        <w:rPr>
          <w:rtl/>
        </w:rPr>
        <w:t>האנשים</w:t>
      </w:r>
      <w:r>
        <w:rPr>
          <w:rFonts w:hint="cs"/>
          <w:rtl/>
        </w:rPr>
        <w:t>,</w:t>
      </w:r>
      <w:r>
        <w:rPr>
          <w:rtl/>
        </w:rPr>
        <w:t xml:space="preserve"> </w:t>
      </w:r>
      <w:bookmarkStart w:id="2616" w:name="_ETM_Q7_701849"/>
      <w:bookmarkEnd w:id="2616"/>
      <w:r>
        <w:rPr>
          <w:rtl/>
        </w:rPr>
        <w:t>ל</w:t>
      </w:r>
      <w:r>
        <w:rPr>
          <w:rFonts w:hint="cs"/>
          <w:rtl/>
        </w:rPr>
        <w:t>טפ</w:t>
      </w:r>
      <w:r>
        <w:rPr>
          <w:rtl/>
        </w:rPr>
        <w:t xml:space="preserve">ל </w:t>
      </w:r>
      <w:bookmarkStart w:id="2617" w:name="_ETM_Q7_702569"/>
      <w:bookmarkEnd w:id="2617"/>
      <w:r>
        <w:rPr>
          <w:rtl/>
        </w:rPr>
        <w:t xml:space="preserve">בתרבות </w:t>
      </w:r>
      <w:bookmarkStart w:id="2618" w:name="_ETM_Q7_703879"/>
      <w:bookmarkEnd w:id="2618"/>
      <w:r>
        <w:rPr>
          <w:rtl/>
        </w:rPr>
        <w:t xml:space="preserve">שמקבלת </w:t>
      </w:r>
      <w:bookmarkStart w:id="2619" w:name="_ETM_Q7_704689"/>
      <w:bookmarkEnd w:id="2619"/>
      <w:r>
        <w:rPr>
          <w:rtl/>
        </w:rPr>
        <w:t xml:space="preserve">את </w:t>
      </w:r>
      <w:bookmarkStart w:id="2620" w:name="_ETM_Q7_704870"/>
      <w:bookmarkEnd w:id="2620"/>
      <w:r>
        <w:rPr>
          <w:rtl/>
        </w:rPr>
        <w:t>האחר</w:t>
      </w:r>
      <w:r>
        <w:rPr>
          <w:rFonts w:hint="cs"/>
          <w:rtl/>
        </w:rPr>
        <w:t>,</w:t>
      </w:r>
      <w:r>
        <w:rPr>
          <w:rtl/>
        </w:rPr>
        <w:t xml:space="preserve"> </w:t>
      </w:r>
      <w:bookmarkStart w:id="2621" w:name="_ETM_Q7_706409"/>
      <w:bookmarkEnd w:id="2621"/>
      <w:r>
        <w:rPr>
          <w:rtl/>
        </w:rPr>
        <w:t xml:space="preserve">שמביעה </w:t>
      </w:r>
      <w:bookmarkStart w:id="2622" w:name="_ETM_Q7_707980"/>
      <w:bookmarkEnd w:id="2622"/>
      <w:r>
        <w:rPr>
          <w:rtl/>
        </w:rPr>
        <w:t>סולידריות</w:t>
      </w:r>
      <w:r>
        <w:rPr>
          <w:rFonts w:hint="cs"/>
          <w:rtl/>
        </w:rPr>
        <w:t>,</w:t>
      </w:r>
      <w:r>
        <w:rPr>
          <w:rtl/>
        </w:rPr>
        <w:t xml:space="preserve"> </w:t>
      </w:r>
      <w:bookmarkStart w:id="2623" w:name="_ETM_Q7_708970"/>
      <w:bookmarkEnd w:id="2623"/>
      <w:r>
        <w:rPr>
          <w:rtl/>
        </w:rPr>
        <w:t>אמפתיה</w:t>
      </w:r>
      <w:r>
        <w:rPr>
          <w:rFonts w:hint="cs"/>
          <w:rtl/>
        </w:rPr>
        <w:t>,</w:t>
      </w:r>
      <w:r>
        <w:rPr>
          <w:rtl/>
        </w:rPr>
        <w:t xml:space="preserve"> </w:t>
      </w:r>
      <w:bookmarkStart w:id="2624" w:name="_ETM_Q7_710110"/>
      <w:bookmarkEnd w:id="2624"/>
      <w:r>
        <w:rPr>
          <w:rFonts w:hint="cs"/>
          <w:rtl/>
        </w:rPr>
        <w:t>ע</w:t>
      </w:r>
      <w:r>
        <w:rPr>
          <w:rtl/>
        </w:rPr>
        <w:t xml:space="preserve">ם </w:t>
      </w:r>
      <w:bookmarkStart w:id="2625" w:name="_ETM_Q7_710410"/>
      <w:bookmarkEnd w:id="2625"/>
      <w:r>
        <w:rPr>
          <w:rtl/>
        </w:rPr>
        <w:t>האחר</w:t>
      </w:r>
      <w:r>
        <w:rPr>
          <w:rFonts w:hint="cs"/>
          <w:rtl/>
        </w:rPr>
        <w:t>,</w:t>
      </w:r>
      <w:r>
        <w:rPr>
          <w:rtl/>
        </w:rPr>
        <w:t xml:space="preserve"> </w:t>
      </w:r>
      <w:bookmarkStart w:id="2626" w:name="_ETM_Q7_711719"/>
      <w:bookmarkEnd w:id="2626"/>
      <w:r>
        <w:rPr>
          <w:rtl/>
        </w:rPr>
        <w:t xml:space="preserve">כדי </w:t>
      </w:r>
      <w:bookmarkStart w:id="2627" w:name="_ETM_Q7_712170"/>
      <w:bookmarkEnd w:id="2627"/>
      <w:r>
        <w:rPr>
          <w:rtl/>
        </w:rPr>
        <w:t xml:space="preserve">שנוכל </w:t>
      </w:r>
      <w:bookmarkStart w:id="2628" w:name="_ETM_Q7_712829"/>
      <w:bookmarkEnd w:id="2628"/>
      <w:r>
        <w:rPr>
          <w:rtl/>
        </w:rPr>
        <w:t xml:space="preserve">לחזור </w:t>
      </w:r>
      <w:bookmarkStart w:id="2629" w:name="_ETM_Q7_714290"/>
      <w:bookmarkEnd w:id="2629"/>
      <w:r>
        <w:rPr>
          <w:rtl/>
        </w:rPr>
        <w:t>ול</w:t>
      </w:r>
      <w:r>
        <w:rPr>
          <w:rFonts w:hint="cs"/>
          <w:rtl/>
        </w:rPr>
        <w:t>טע</w:t>
      </w:r>
      <w:r>
        <w:rPr>
          <w:rtl/>
        </w:rPr>
        <w:t xml:space="preserve">ת </w:t>
      </w:r>
      <w:bookmarkStart w:id="2630" w:name="_ETM_Q7_715760"/>
      <w:bookmarkEnd w:id="2630"/>
      <w:r>
        <w:rPr>
          <w:rtl/>
        </w:rPr>
        <w:t xml:space="preserve">את </w:t>
      </w:r>
      <w:bookmarkStart w:id="2631" w:name="_ETM_Q7_715940"/>
      <w:bookmarkEnd w:id="2631"/>
      <w:r>
        <w:rPr>
          <w:rtl/>
        </w:rPr>
        <w:t xml:space="preserve">התקווה </w:t>
      </w:r>
      <w:bookmarkStart w:id="2632" w:name="_ETM_Q7_717420"/>
      <w:bookmarkEnd w:id="2632"/>
      <w:r>
        <w:rPr>
          <w:rtl/>
        </w:rPr>
        <w:t xml:space="preserve">ולאפשר </w:t>
      </w:r>
      <w:bookmarkStart w:id="2633" w:name="_ETM_Q7_719020"/>
      <w:bookmarkStart w:id="2634" w:name="_ETM_Q7_721303"/>
      <w:bookmarkStart w:id="2635" w:name="_ETM_Q7_721504"/>
      <w:bookmarkEnd w:id="2633"/>
      <w:r>
        <w:rPr>
          <w:rtl/>
        </w:rPr>
        <w:t xml:space="preserve">לכל </w:t>
      </w:r>
      <w:bookmarkStart w:id="2636" w:name="_ETM_Q7_719590"/>
      <w:bookmarkEnd w:id="2636"/>
      <w:r>
        <w:rPr>
          <w:rtl/>
        </w:rPr>
        <w:t>תושבי</w:t>
      </w:r>
      <w:bookmarkEnd w:id="2634"/>
      <w:bookmarkEnd w:id="2635"/>
      <w:r>
        <w:rPr>
          <w:rtl/>
        </w:rPr>
        <w:t xml:space="preserve"> </w:t>
      </w:r>
      <w:bookmarkStart w:id="2637" w:name="_ETM_Q7_720220"/>
      <w:bookmarkEnd w:id="2637"/>
      <w:r>
        <w:rPr>
          <w:rtl/>
        </w:rPr>
        <w:t xml:space="preserve">ארץ </w:t>
      </w:r>
      <w:bookmarkStart w:id="2638" w:name="_ETM_Q7_720580"/>
      <w:bookmarkEnd w:id="2638"/>
      <w:r>
        <w:rPr>
          <w:rtl/>
        </w:rPr>
        <w:t xml:space="preserve">הקודש </w:t>
      </w:r>
      <w:bookmarkStart w:id="2639" w:name="_ETM_Q7_721980"/>
      <w:bookmarkEnd w:id="2639"/>
      <w:r>
        <w:rPr>
          <w:rtl/>
        </w:rPr>
        <w:t xml:space="preserve">להסתכל </w:t>
      </w:r>
      <w:bookmarkStart w:id="2640" w:name="_ETM_Q7_722579"/>
      <w:bookmarkEnd w:id="2640"/>
      <w:r>
        <w:rPr>
          <w:rtl/>
        </w:rPr>
        <w:t xml:space="preserve">קדימה </w:t>
      </w:r>
      <w:bookmarkStart w:id="2641" w:name="_ETM_Q7_723360"/>
      <w:bookmarkEnd w:id="2641"/>
      <w:r>
        <w:rPr>
          <w:rtl/>
        </w:rPr>
        <w:t xml:space="preserve">לעתיד </w:t>
      </w:r>
      <w:bookmarkStart w:id="2642" w:name="_ETM_Q7_724730"/>
      <w:bookmarkEnd w:id="2642"/>
      <w:r>
        <w:rPr>
          <w:rtl/>
        </w:rPr>
        <w:t xml:space="preserve">ולהשכין </w:t>
      </w:r>
      <w:bookmarkStart w:id="2643" w:name="_ETM_Q7_726140"/>
      <w:bookmarkEnd w:id="2643"/>
      <w:r>
        <w:rPr>
          <w:rtl/>
        </w:rPr>
        <w:t>שלום</w:t>
      </w:r>
      <w:r>
        <w:rPr>
          <w:rFonts w:hint="cs"/>
          <w:rtl/>
        </w:rPr>
        <w:t>.</w:t>
      </w:r>
      <w:r>
        <w:rPr>
          <w:rtl/>
        </w:rPr>
        <w:t xml:space="preserve"> </w:t>
      </w:r>
      <w:bookmarkStart w:id="2644" w:name="_ETM_Q7_727360"/>
      <w:bookmarkStart w:id="2645" w:name="_ETM_Q7_727599"/>
      <w:bookmarkEnd w:id="2644"/>
      <w:bookmarkEnd w:id="2645"/>
    </w:p>
    <w:p w:rsidR="00FB3DB4" w:rsidRDefault="00FB3DB4" w:rsidP="0063063A">
      <w:pPr>
        <w:rPr>
          <w:rtl/>
        </w:rPr>
      </w:pPr>
      <w:bookmarkStart w:id="2646" w:name="_ETM_Q7_729069"/>
      <w:bookmarkStart w:id="2647" w:name="_ETM_Q7_729134"/>
      <w:bookmarkEnd w:id="2646"/>
      <w:bookmarkEnd w:id="2647"/>
    </w:p>
    <w:p w:rsidR="00FB3DB4" w:rsidRDefault="00FB3DB4" w:rsidP="0063063A">
      <w:pPr>
        <w:rPr>
          <w:rtl/>
        </w:rPr>
      </w:pPr>
      <w:bookmarkStart w:id="2648" w:name="_ETM_Q7_729221"/>
      <w:bookmarkStart w:id="2649" w:name="_ETM_Q7_729273"/>
      <w:bookmarkEnd w:id="2648"/>
      <w:bookmarkEnd w:id="2649"/>
      <w:r>
        <w:rPr>
          <w:rtl/>
        </w:rPr>
        <w:t xml:space="preserve">שנזכה </w:t>
      </w:r>
      <w:bookmarkStart w:id="2650" w:name="_ETM_Q7_729010"/>
      <w:bookmarkEnd w:id="2650"/>
      <w:r>
        <w:rPr>
          <w:rtl/>
        </w:rPr>
        <w:t xml:space="preserve">לימים </w:t>
      </w:r>
      <w:bookmarkStart w:id="2651" w:name="_ETM_Q7_730540"/>
      <w:bookmarkEnd w:id="2651"/>
      <w:r>
        <w:rPr>
          <w:rtl/>
        </w:rPr>
        <w:t xml:space="preserve">של </w:t>
      </w:r>
      <w:bookmarkStart w:id="2652" w:name="_ETM_Q7_731500"/>
      <w:bookmarkEnd w:id="2652"/>
      <w:r>
        <w:rPr>
          <w:rtl/>
        </w:rPr>
        <w:t xml:space="preserve">חיים </w:t>
      </w:r>
      <w:bookmarkStart w:id="2653" w:name="_ETM_Q7_732609"/>
      <w:bookmarkEnd w:id="2653"/>
      <w:r>
        <w:rPr>
          <w:rtl/>
        </w:rPr>
        <w:t>בסובלנות</w:t>
      </w:r>
      <w:r>
        <w:rPr>
          <w:rFonts w:hint="cs"/>
          <w:rtl/>
        </w:rPr>
        <w:t>,</w:t>
      </w:r>
      <w:r>
        <w:rPr>
          <w:rtl/>
        </w:rPr>
        <w:t xml:space="preserve"> </w:t>
      </w:r>
      <w:bookmarkStart w:id="2654" w:name="_ETM_Q7_734470"/>
      <w:bookmarkEnd w:id="2654"/>
      <w:r>
        <w:rPr>
          <w:rtl/>
        </w:rPr>
        <w:t>ב</w:t>
      </w:r>
      <w:r>
        <w:rPr>
          <w:rFonts w:hint="cs"/>
          <w:rtl/>
        </w:rPr>
        <w:t>אחוו</w:t>
      </w:r>
      <w:r>
        <w:rPr>
          <w:rtl/>
        </w:rPr>
        <w:t>ה</w:t>
      </w:r>
      <w:r>
        <w:rPr>
          <w:rFonts w:hint="cs"/>
          <w:rtl/>
        </w:rPr>
        <w:t>,</w:t>
      </w:r>
      <w:r>
        <w:rPr>
          <w:rtl/>
        </w:rPr>
        <w:t xml:space="preserve"> </w:t>
      </w:r>
      <w:bookmarkStart w:id="2655" w:name="_ETM_Q7_736599"/>
      <w:bookmarkEnd w:id="2655"/>
      <w:r>
        <w:rPr>
          <w:rtl/>
        </w:rPr>
        <w:t>בחמלה</w:t>
      </w:r>
      <w:r>
        <w:rPr>
          <w:rFonts w:hint="cs"/>
          <w:rtl/>
        </w:rPr>
        <w:t>,</w:t>
      </w:r>
      <w:r>
        <w:rPr>
          <w:rtl/>
        </w:rPr>
        <w:t xml:space="preserve"> </w:t>
      </w:r>
      <w:bookmarkStart w:id="2656" w:name="_ETM_Q7_738200"/>
      <w:bookmarkEnd w:id="2656"/>
      <w:r>
        <w:rPr>
          <w:rtl/>
        </w:rPr>
        <w:t xml:space="preserve">ולא </w:t>
      </w:r>
      <w:bookmarkStart w:id="2657" w:name="_ETM_Q7_738530"/>
      <w:bookmarkEnd w:id="2657"/>
      <w:r>
        <w:rPr>
          <w:rtl/>
        </w:rPr>
        <w:t xml:space="preserve">נצטרך </w:t>
      </w:r>
      <w:bookmarkStart w:id="2658" w:name="_ETM_Q7_739309"/>
      <w:bookmarkEnd w:id="2658"/>
      <w:r>
        <w:rPr>
          <w:rtl/>
        </w:rPr>
        <w:t xml:space="preserve">עוד </w:t>
      </w:r>
      <w:bookmarkStart w:id="2659" w:name="_ETM_Q7_739580"/>
      <w:bookmarkEnd w:id="2659"/>
      <w:r>
        <w:rPr>
          <w:rtl/>
        </w:rPr>
        <w:t xml:space="preserve">לעמוד </w:t>
      </w:r>
      <w:bookmarkStart w:id="2660" w:name="_ETM_Q7_740830"/>
      <w:bookmarkEnd w:id="2660"/>
      <w:r>
        <w:rPr>
          <w:rtl/>
        </w:rPr>
        <w:t xml:space="preserve">ולהתמודד </w:t>
      </w:r>
      <w:bookmarkStart w:id="2661" w:name="_ETM_Q7_741789"/>
      <w:bookmarkEnd w:id="2661"/>
      <w:r>
        <w:rPr>
          <w:rtl/>
        </w:rPr>
        <w:t xml:space="preserve">עם </w:t>
      </w:r>
      <w:bookmarkStart w:id="2662" w:name="_ETM_Q7_742000"/>
      <w:bookmarkEnd w:id="2662"/>
      <w:r>
        <w:rPr>
          <w:rtl/>
        </w:rPr>
        <w:t xml:space="preserve">מראות </w:t>
      </w:r>
      <w:bookmarkStart w:id="2663" w:name="_ETM_Q7_743370"/>
      <w:bookmarkEnd w:id="2663"/>
      <w:r>
        <w:rPr>
          <w:rtl/>
        </w:rPr>
        <w:t xml:space="preserve">והשלכות </w:t>
      </w:r>
      <w:bookmarkStart w:id="2664" w:name="_ETM_Q7_744150"/>
      <w:bookmarkEnd w:id="2664"/>
      <w:r>
        <w:rPr>
          <w:rtl/>
        </w:rPr>
        <w:t xml:space="preserve">קשות </w:t>
      </w:r>
      <w:bookmarkStart w:id="2665" w:name="_ETM_Q7_744539"/>
      <w:bookmarkEnd w:id="2665"/>
      <w:r>
        <w:rPr>
          <w:rtl/>
        </w:rPr>
        <w:t xml:space="preserve">של </w:t>
      </w:r>
      <w:bookmarkStart w:id="2666" w:name="_ETM_Q7_744779"/>
      <w:bookmarkEnd w:id="2666"/>
      <w:r>
        <w:rPr>
          <w:rtl/>
        </w:rPr>
        <w:t xml:space="preserve">האירועים </w:t>
      </w:r>
      <w:bookmarkStart w:id="2667" w:name="_ETM_Q7_745990"/>
      <w:bookmarkEnd w:id="2667"/>
      <w:r>
        <w:rPr>
          <w:rtl/>
        </w:rPr>
        <w:t xml:space="preserve">כמו </w:t>
      </w:r>
      <w:bookmarkStart w:id="2668" w:name="_ETM_Q7_746289"/>
      <w:bookmarkEnd w:id="2668"/>
      <w:r>
        <w:rPr>
          <w:rtl/>
        </w:rPr>
        <w:t xml:space="preserve">שהיה </w:t>
      </w:r>
      <w:bookmarkStart w:id="2669" w:name="_ETM_Q7_746679"/>
      <w:bookmarkEnd w:id="2669"/>
      <w:r>
        <w:rPr>
          <w:rtl/>
        </w:rPr>
        <w:t xml:space="preserve">ביום </w:t>
      </w:r>
      <w:bookmarkStart w:id="2670" w:name="_ETM_Q7_747009"/>
      <w:bookmarkEnd w:id="2670"/>
      <w:r>
        <w:rPr>
          <w:rtl/>
        </w:rPr>
        <w:t>שבת</w:t>
      </w:r>
      <w:r>
        <w:rPr>
          <w:rFonts w:hint="cs"/>
          <w:rtl/>
        </w:rPr>
        <w:t>.</w:t>
      </w:r>
      <w:r>
        <w:rPr>
          <w:rtl/>
        </w:rPr>
        <w:t xml:space="preserve"> </w:t>
      </w:r>
      <w:bookmarkStart w:id="2671" w:name="_ETM_Q7_747400"/>
      <w:bookmarkEnd w:id="2671"/>
      <w:r>
        <w:rPr>
          <w:rtl/>
        </w:rPr>
        <w:t xml:space="preserve">תודה </w:t>
      </w:r>
      <w:bookmarkStart w:id="2672" w:name="_ETM_Q7_747639"/>
      <w:bookmarkEnd w:id="2672"/>
      <w:r>
        <w:rPr>
          <w:rtl/>
        </w:rPr>
        <w:t>רבה</w:t>
      </w:r>
      <w:r>
        <w:rPr>
          <w:rFonts w:hint="cs"/>
          <w:rtl/>
        </w:rPr>
        <w:t>.</w:t>
      </w:r>
      <w:r>
        <w:rPr>
          <w:rtl/>
        </w:rPr>
        <w:t xml:space="preserve"> </w:t>
      </w:r>
      <w:bookmarkStart w:id="2673" w:name="_ETM_Q7_748360"/>
      <w:bookmarkEnd w:id="2673"/>
    </w:p>
    <w:p w:rsidR="00FB3DB4" w:rsidRDefault="00FB3DB4" w:rsidP="0063063A">
      <w:pPr>
        <w:rPr>
          <w:rtl/>
        </w:rPr>
      </w:pPr>
      <w:bookmarkStart w:id="2674" w:name="_ETM_Q7_746754"/>
      <w:bookmarkStart w:id="2675" w:name="_ETM_Q7_746833"/>
      <w:bookmarkStart w:id="2676" w:name="_ETM_Q7_747201"/>
      <w:bookmarkEnd w:id="2674"/>
      <w:bookmarkEnd w:id="2675"/>
      <w:bookmarkEnd w:id="2676"/>
    </w:p>
    <w:p w:rsidR="00FB3DB4" w:rsidRDefault="00FB3DB4" w:rsidP="0063063A">
      <w:pPr>
        <w:pStyle w:val="af6"/>
        <w:keepNext/>
        <w:rPr>
          <w:rtl/>
        </w:rPr>
      </w:pPr>
      <w:bookmarkStart w:id="2677" w:name="ET_yor_6423_12"/>
      <w:r w:rsidRPr="00BB4647">
        <w:rPr>
          <w:rStyle w:val="TagStyle"/>
          <w:rtl/>
        </w:rPr>
        <w:t xml:space="preserve"> &lt;&lt; יור &gt;&gt; </w:t>
      </w:r>
      <w:r>
        <w:rPr>
          <w:rtl/>
        </w:rPr>
        <w:t>היו"ר אמיר אוחנה:</w:t>
      </w:r>
      <w:r w:rsidRPr="00BB4647">
        <w:rPr>
          <w:rStyle w:val="TagStyle"/>
          <w:rtl/>
        </w:rPr>
        <w:t xml:space="preserve"> &lt;&lt; יור &gt;&gt;</w:t>
      </w:r>
      <w:r>
        <w:rPr>
          <w:rtl/>
        </w:rPr>
        <w:t xml:space="preserve">   </w:t>
      </w:r>
      <w:bookmarkEnd w:id="2677"/>
    </w:p>
    <w:p w:rsidR="00FB3DB4" w:rsidRDefault="00FB3DB4" w:rsidP="00823AFD">
      <w:pPr>
        <w:rPr>
          <w:rtl/>
        </w:rPr>
      </w:pPr>
    </w:p>
    <w:p w:rsidR="00FB3DB4" w:rsidRDefault="00FB3DB4" w:rsidP="0063063A">
      <w:pPr>
        <w:rPr>
          <w:rtl/>
        </w:rPr>
      </w:pPr>
      <w:bookmarkStart w:id="2678" w:name="_ETM_Q7_749366"/>
      <w:bookmarkStart w:id="2679" w:name="_ETM_Q7_747297"/>
      <w:bookmarkEnd w:id="2678"/>
      <w:bookmarkEnd w:id="2679"/>
      <w:r>
        <w:rPr>
          <w:rtl/>
        </w:rPr>
        <w:t xml:space="preserve">תודה </w:t>
      </w:r>
      <w:bookmarkStart w:id="2680" w:name="_ETM_Q7_748750"/>
      <w:bookmarkEnd w:id="2680"/>
      <w:r>
        <w:rPr>
          <w:rtl/>
        </w:rPr>
        <w:t xml:space="preserve">לחבר </w:t>
      </w:r>
      <w:bookmarkStart w:id="2681" w:name="_ETM_Q7_749080"/>
      <w:bookmarkEnd w:id="2681"/>
      <w:r>
        <w:rPr>
          <w:rtl/>
        </w:rPr>
        <w:t>הכנסת</w:t>
      </w:r>
      <w:r>
        <w:rPr>
          <w:rFonts w:hint="cs"/>
          <w:rtl/>
        </w:rPr>
        <w:t xml:space="preserve"> עבאס. </w:t>
      </w:r>
      <w:bookmarkStart w:id="2682" w:name="_ETM_Q7_749440"/>
      <w:bookmarkStart w:id="2683" w:name="_ETM_Q7_749980"/>
      <w:bookmarkEnd w:id="2682"/>
      <w:bookmarkEnd w:id="2683"/>
      <w:r>
        <w:rPr>
          <w:rtl/>
        </w:rPr>
        <w:t xml:space="preserve">יעלה </w:t>
      </w:r>
      <w:bookmarkStart w:id="2684" w:name="_ETM_Q7_750220"/>
      <w:bookmarkEnd w:id="2684"/>
      <w:r>
        <w:rPr>
          <w:rtl/>
        </w:rPr>
        <w:t xml:space="preserve">ויבוא </w:t>
      </w:r>
      <w:bookmarkStart w:id="2685" w:name="_ETM_Q7_750580"/>
      <w:bookmarkEnd w:id="2685"/>
      <w:r>
        <w:rPr>
          <w:rtl/>
        </w:rPr>
        <w:t xml:space="preserve">חבר </w:t>
      </w:r>
      <w:bookmarkStart w:id="2686" w:name="_ETM_Q7_750880"/>
      <w:bookmarkEnd w:id="2686"/>
      <w:r>
        <w:rPr>
          <w:rtl/>
        </w:rPr>
        <w:t xml:space="preserve">הכנסת </w:t>
      </w:r>
      <w:bookmarkStart w:id="2687" w:name="_ETM_Q7_751330"/>
      <w:bookmarkEnd w:id="2687"/>
      <w:r>
        <w:rPr>
          <w:rtl/>
        </w:rPr>
        <w:t xml:space="preserve">איימן </w:t>
      </w:r>
      <w:bookmarkStart w:id="2688" w:name="_ETM_Q7_751720"/>
      <w:bookmarkEnd w:id="2688"/>
      <w:r>
        <w:rPr>
          <w:rtl/>
        </w:rPr>
        <w:t>עודה</w:t>
      </w:r>
      <w:bookmarkStart w:id="2689" w:name="_ETM_Q7_768110"/>
      <w:bookmarkEnd w:id="2689"/>
      <w:r>
        <w:rPr>
          <w:rFonts w:hint="cs"/>
          <w:rtl/>
        </w:rPr>
        <w:t xml:space="preserve">. </w:t>
      </w:r>
      <w:r>
        <w:rPr>
          <w:rtl/>
        </w:rPr>
        <w:t>בבקשה</w:t>
      </w:r>
      <w:r>
        <w:rPr>
          <w:rFonts w:hint="cs"/>
          <w:rtl/>
        </w:rPr>
        <w:t>,</w:t>
      </w:r>
      <w:r>
        <w:rPr>
          <w:rtl/>
        </w:rPr>
        <w:t xml:space="preserve"> </w:t>
      </w:r>
      <w:bookmarkStart w:id="2690" w:name="_ETM_Q7_768679"/>
      <w:bookmarkEnd w:id="2690"/>
      <w:r>
        <w:rPr>
          <w:rtl/>
        </w:rPr>
        <w:t>אדוני</w:t>
      </w:r>
      <w:r>
        <w:rPr>
          <w:rFonts w:hint="cs"/>
          <w:rtl/>
        </w:rPr>
        <w:t>.</w:t>
      </w:r>
      <w:r>
        <w:rPr>
          <w:rtl/>
        </w:rPr>
        <w:t xml:space="preserve"> </w:t>
      </w:r>
      <w:bookmarkStart w:id="2691" w:name="_ETM_Q7_771059"/>
      <w:bookmarkStart w:id="2692" w:name="_ETM_Q7_753980"/>
      <w:bookmarkStart w:id="2693" w:name="_ETM_Q7_754110"/>
      <w:bookmarkEnd w:id="2691"/>
      <w:bookmarkEnd w:id="2692"/>
      <w:bookmarkEnd w:id="2693"/>
    </w:p>
    <w:p w:rsidR="00FB3DB4" w:rsidRDefault="00FB3DB4" w:rsidP="0063063A">
      <w:pPr>
        <w:rPr>
          <w:rtl/>
        </w:rPr>
      </w:pPr>
      <w:bookmarkStart w:id="2694" w:name="_ETM_Q7_780452"/>
      <w:bookmarkStart w:id="2695" w:name="_ETM_Q7_780544"/>
      <w:bookmarkEnd w:id="2694"/>
      <w:bookmarkEnd w:id="2695"/>
    </w:p>
    <w:p w:rsidR="00FB3DB4" w:rsidRDefault="00FB3DB4" w:rsidP="0063063A">
      <w:pPr>
        <w:pStyle w:val="a4"/>
        <w:keepNext/>
        <w:rPr>
          <w:rtl/>
        </w:rPr>
      </w:pPr>
      <w:bookmarkStart w:id="2696" w:name="ET_speaker_5293_25"/>
      <w:r w:rsidRPr="00FB1087">
        <w:rPr>
          <w:rStyle w:val="TagStyle"/>
          <w:rtl/>
        </w:rPr>
        <w:t xml:space="preserve">&lt;&lt; דובר &gt;&gt; </w:t>
      </w:r>
      <w:bookmarkStart w:id="2697" w:name="_Toc148390955"/>
      <w:r>
        <w:rPr>
          <w:rtl/>
        </w:rPr>
        <w:t>איימן עודה (חד"ש-תע"ל):</w:t>
      </w:r>
      <w:bookmarkEnd w:id="2697"/>
      <w:r w:rsidRPr="00FB1087">
        <w:rPr>
          <w:rStyle w:val="TagStyle"/>
          <w:rtl/>
        </w:rPr>
        <w:t xml:space="preserve"> &lt;&lt; דובר &gt;&gt;</w:t>
      </w:r>
      <w:r>
        <w:rPr>
          <w:rtl/>
        </w:rPr>
        <w:t xml:space="preserve"> </w:t>
      </w:r>
      <w:bookmarkEnd w:id="2696"/>
    </w:p>
    <w:p w:rsidR="00FB3DB4" w:rsidRDefault="00FB3DB4" w:rsidP="00823AFD">
      <w:pPr>
        <w:rPr>
          <w:rtl/>
          <w:lang w:eastAsia="he-IL"/>
        </w:rPr>
      </w:pPr>
    </w:p>
    <w:p w:rsidR="00FB3DB4" w:rsidRDefault="00FB3DB4" w:rsidP="0063063A">
      <w:pPr>
        <w:rPr>
          <w:rtl/>
        </w:rPr>
      </w:pPr>
      <w:r>
        <w:rPr>
          <w:rFonts w:hint="cs"/>
          <w:rtl/>
        </w:rPr>
        <w:t xml:space="preserve">כבוד היושב-ראש, עמיתיי חברי הכנסת, נקמה כזאת, "נקמת דם ילד קטן, עוד לא ברא השטן" </w:t>
      </w:r>
      <w:r>
        <w:rPr>
          <w:rFonts w:hint="eastAsia"/>
          <w:rtl/>
        </w:rPr>
        <w:t xml:space="preserve">– </w:t>
      </w:r>
      <w:r>
        <w:rPr>
          <w:rtl/>
        </w:rPr>
        <w:t xml:space="preserve">כך </w:t>
      </w:r>
      <w:bookmarkStart w:id="2698" w:name="_ETM_Q8_181449"/>
      <w:bookmarkEnd w:id="2698"/>
      <w:r>
        <w:rPr>
          <w:rtl/>
        </w:rPr>
        <w:t>פתחת</w:t>
      </w:r>
      <w:r>
        <w:rPr>
          <w:rFonts w:hint="cs"/>
          <w:rtl/>
        </w:rPr>
        <w:t>,</w:t>
      </w:r>
      <w:r>
        <w:rPr>
          <w:rtl/>
        </w:rPr>
        <w:t xml:space="preserve"> </w:t>
      </w:r>
      <w:bookmarkStart w:id="2699" w:name="_ETM_Q8_182320"/>
      <w:bookmarkEnd w:id="2699"/>
      <w:r>
        <w:rPr>
          <w:rtl/>
        </w:rPr>
        <w:t xml:space="preserve">ראש </w:t>
      </w:r>
      <w:bookmarkStart w:id="2700" w:name="_ETM_Q8_182710"/>
      <w:bookmarkEnd w:id="2700"/>
      <w:r>
        <w:rPr>
          <w:rtl/>
        </w:rPr>
        <w:t>הממשלה</w:t>
      </w:r>
      <w:r>
        <w:rPr>
          <w:rFonts w:hint="cs"/>
          <w:rtl/>
        </w:rPr>
        <w:t>,</w:t>
      </w:r>
      <w:r>
        <w:rPr>
          <w:rtl/>
        </w:rPr>
        <w:t xml:space="preserve"> </w:t>
      </w:r>
      <w:bookmarkStart w:id="2701" w:name="_ETM_Q8_183490"/>
      <w:bookmarkEnd w:id="2701"/>
      <w:r>
        <w:rPr>
          <w:rtl/>
        </w:rPr>
        <w:t xml:space="preserve">את </w:t>
      </w:r>
      <w:bookmarkStart w:id="2702" w:name="_ETM_Q8_183699"/>
      <w:bookmarkEnd w:id="2702"/>
      <w:r>
        <w:rPr>
          <w:rtl/>
        </w:rPr>
        <w:t>הכרז</w:t>
      </w:r>
      <w:r>
        <w:rPr>
          <w:rFonts w:hint="cs"/>
          <w:rtl/>
        </w:rPr>
        <w:t>ת</w:t>
      </w:r>
      <w:bookmarkStart w:id="2703" w:name="_ETM_Q8_184240"/>
      <w:bookmarkStart w:id="2704" w:name="_ETM_Q8_184330"/>
      <w:bookmarkEnd w:id="2703"/>
      <w:bookmarkEnd w:id="2704"/>
      <w:r>
        <w:rPr>
          <w:rFonts w:hint="cs"/>
          <w:rtl/>
        </w:rPr>
        <w:t xml:space="preserve"> </w:t>
      </w:r>
      <w:r>
        <w:rPr>
          <w:rtl/>
        </w:rPr>
        <w:t xml:space="preserve">המלחמה </w:t>
      </w:r>
      <w:bookmarkStart w:id="2705" w:name="_ETM_Q8_184960"/>
      <w:bookmarkEnd w:id="2705"/>
      <w:r>
        <w:rPr>
          <w:rFonts w:hint="cs"/>
          <w:rtl/>
        </w:rPr>
        <w:t>ע</w:t>
      </w:r>
      <w:r>
        <w:rPr>
          <w:rtl/>
        </w:rPr>
        <w:t>ל</w:t>
      </w:r>
      <w:r>
        <w:rPr>
          <w:rFonts w:hint="cs"/>
          <w:rtl/>
        </w:rPr>
        <w:t xml:space="preserve"> </w:t>
      </w:r>
      <w:r>
        <w:rPr>
          <w:rtl/>
        </w:rPr>
        <w:t>עזה</w:t>
      </w:r>
      <w:r>
        <w:rPr>
          <w:rFonts w:hint="cs"/>
          <w:rtl/>
        </w:rPr>
        <w:t>.</w:t>
      </w:r>
      <w:r>
        <w:rPr>
          <w:rtl/>
        </w:rPr>
        <w:t xml:space="preserve"> </w:t>
      </w:r>
      <w:bookmarkStart w:id="2706" w:name="_ETM_Q8_186280"/>
      <w:bookmarkEnd w:id="2706"/>
      <w:r>
        <w:rPr>
          <w:rtl/>
        </w:rPr>
        <w:t xml:space="preserve">אולי </w:t>
      </w:r>
      <w:bookmarkStart w:id="2707" w:name="_ETM_Q8_186640"/>
      <w:bookmarkEnd w:id="2707"/>
      <w:r>
        <w:rPr>
          <w:rtl/>
        </w:rPr>
        <w:t>שכחת</w:t>
      </w:r>
      <w:r>
        <w:rPr>
          <w:rFonts w:hint="cs"/>
          <w:rtl/>
        </w:rPr>
        <w:t>,</w:t>
      </w:r>
      <w:r>
        <w:rPr>
          <w:rtl/>
        </w:rPr>
        <w:t xml:space="preserve"> </w:t>
      </w:r>
      <w:bookmarkStart w:id="2708" w:name="_ETM_Q8_187390"/>
      <w:bookmarkEnd w:id="2708"/>
      <w:r>
        <w:rPr>
          <w:rtl/>
        </w:rPr>
        <w:t>ר</w:t>
      </w:r>
      <w:r>
        <w:rPr>
          <w:rFonts w:hint="cs"/>
          <w:rtl/>
        </w:rPr>
        <w:t xml:space="preserve">אש הממשלה </w:t>
      </w:r>
      <w:r w:rsidR="004C1402">
        <w:rPr>
          <w:rFonts w:hint="cs"/>
          <w:rtl/>
        </w:rPr>
        <w:t>– –</w:t>
      </w:r>
    </w:p>
    <w:p w:rsidR="00FB3DB4" w:rsidRPr="000B0593" w:rsidRDefault="00FB3DB4" w:rsidP="0063063A">
      <w:pPr>
        <w:rPr>
          <w:rtl/>
        </w:rPr>
      </w:pPr>
      <w:bookmarkStart w:id="2709" w:name="ET_interruption_6345_4"/>
    </w:p>
    <w:p w:rsidR="00FB3DB4" w:rsidRDefault="00D315D5" w:rsidP="00D315D5">
      <w:pPr>
        <w:pStyle w:val="af5"/>
        <w:rPr>
          <w:rtl/>
        </w:rPr>
      </w:pPr>
      <w:r w:rsidRPr="00D315D5">
        <w:rPr>
          <w:rStyle w:val="TagStyle"/>
          <w:rtl/>
        </w:rPr>
        <w:t xml:space="preserve"> &lt;&lt; קריאה &gt;&gt;</w:t>
      </w:r>
      <w:r w:rsidR="00FB3DB4" w:rsidRPr="00DD759C">
        <w:rPr>
          <w:rStyle w:val="TagStyle"/>
          <w:rtl/>
        </w:rPr>
        <w:t xml:space="preserve"> </w:t>
      </w:r>
      <w:bookmarkStart w:id="2710" w:name="_Toc148390956"/>
      <w:r w:rsidR="00FB3DB4">
        <w:rPr>
          <w:rtl/>
        </w:rPr>
        <w:t>טלי גוטליב (הליכוד):</w:t>
      </w:r>
      <w:bookmarkEnd w:id="2710"/>
      <w:r w:rsidR="00FB3DB4" w:rsidRPr="00DD759C">
        <w:rPr>
          <w:rStyle w:val="TagStyle"/>
          <w:rtl/>
        </w:rPr>
        <w:t xml:space="preserve"> </w:t>
      </w:r>
      <w:r w:rsidRPr="00D315D5">
        <w:rPr>
          <w:rStyle w:val="TagStyle"/>
          <w:rtl/>
        </w:rPr>
        <w:t xml:space="preserve">&lt;&lt; קריאה &gt;&gt; </w:t>
      </w:r>
      <w:r w:rsidR="00FB3DB4">
        <w:rPr>
          <w:rtl/>
        </w:rPr>
        <w:t xml:space="preserve"> </w:t>
      </w:r>
      <w:bookmarkEnd w:id="2709"/>
    </w:p>
    <w:p w:rsidR="00FB3DB4" w:rsidRDefault="00FB3DB4" w:rsidP="00823AFD">
      <w:pPr>
        <w:rPr>
          <w:rtl/>
        </w:rPr>
      </w:pPr>
    </w:p>
    <w:p w:rsidR="00FB3DB4" w:rsidRDefault="004C1402" w:rsidP="0063063A">
      <w:pPr>
        <w:rPr>
          <w:rtl/>
        </w:rPr>
      </w:pPr>
      <w:r>
        <w:rPr>
          <w:rFonts w:hint="cs"/>
          <w:rtl/>
        </w:rPr>
        <w:t>– – –</w:t>
      </w:r>
      <w:r w:rsidR="00FB3DB4">
        <w:rPr>
          <w:rFonts w:hint="cs"/>
          <w:rtl/>
        </w:rPr>
        <w:t xml:space="preserve"> נקמה </w:t>
      </w:r>
      <w:r>
        <w:rPr>
          <w:rFonts w:hint="cs"/>
          <w:rtl/>
        </w:rPr>
        <w:t>– – –</w:t>
      </w:r>
    </w:p>
    <w:p w:rsidR="00FB3DB4" w:rsidRDefault="00FB3DB4" w:rsidP="0063063A">
      <w:pPr>
        <w:rPr>
          <w:rtl/>
        </w:rPr>
      </w:pPr>
    </w:p>
    <w:p w:rsidR="00FB3DB4" w:rsidRDefault="00FB3DB4" w:rsidP="0063063A">
      <w:pPr>
        <w:pStyle w:val="-"/>
        <w:keepNext/>
        <w:rPr>
          <w:rtl/>
        </w:rPr>
      </w:pPr>
      <w:bookmarkStart w:id="2711" w:name="ET_speakercontinue_5293_5"/>
      <w:r w:rsidRPr="000B0593">
        <w:rPr>
          <w:rStyle w:val="TagStyle"/>
          <w:rtl/>
        </w:rPr>
        <w:t xml:space="preserve"> &lt;&lt; דובר_המשך &gt;&gt;</w:t>
      </w:r>
      <w:r w:rsidRPr="00DD759C">
        <w:rPr>
          <w:rStyle w:val="TagStyle"/>
          <w:rtl/>
        </w:rPr>
        <w:t xml:space="preserve"> </w:t>
      </w:r>
      <w:r>
        <w:rPr>
          <w:rtl/>
        </w:rPr>
        <w:t>איימן עודה (חד"ש-תע"ל):</w:t>
      </w:r>
      <w:r w:rsidRPr="00DD759C">
        <w:rPr>
          <w:rStyle w:val="TagStyle"/>
          <w:rtl/>
        </w:rPr>
        <w:t xml:space="preserve"> </w:t>
      </w:r>
      <w:r w:rsidRPr="000B0593">
        <w:rPr>
          <w:rStyle w:val="TagStyle"/>
          <w:rtl/>
        </w:rPr>
        <w:t>&lt;&lt; דובר_המשך &gt;&gt;</w:t>
      </w:r>
      <w:r>
        <w:rPr>
          <w:rStyle w:val="TagStyle"/>
          <w:rtl/>
        </w:rPr>
        <w:t xml:space="preserve"> </w:t>
      </w:r>
      <w:bookmarkEnd w:id="2711"/>
    </w:p>
    <w:p w:rsidR="00FB3DB4" w:rsidRDefault="00FB3DB4" w:rsidP="00823AFD">
      <w:pPr>
        <w:rPr>
          <w:rtl/>
        </w:rPr>
      </w:pPr>
    </w:p>
    <w:p w:rsidR="00FB3DB4" w:rsidRDefault="004C1402" w:rsidP="0063063A">
      <w:pPr>
        <w:rPr>
          <w:rtl/>
        </w:rPr>
      </w:pPr>
      <w:r>
        <w:rPr>
          <w:rFonts w:hint="cs"/>
          <w:rtl/>
        </w:rPr>
        <w:t>– –</w:t>
      </w:r>
      <w:r w:rsidR="00FB3DB4">
        <w:rPr>
          <w:rFonts w:hint="cs"/>
          <w:rtl/>
        </w:rPr>
        <w:t xml:space="preserve"> את שורת </w:t>
      </w:r>
      <w:bookmarkStart w:id="2712" w:name="_ETM_Q8_188919"/>
      <w:bookmarkStart w:id="2713" w:name="_ETM_Q8_189160"/>
      <w:bookmarkStart w:id="2714" w:name="_ETM_Q8_189669"/>
      <w:bookmarkEnd w:id="2712"/>
      <w:bookmarkEnd w:id="2713"/>
      <w:bookmarkEnd w:id="2714"/>
      <w:r w:rsidR="00FB3DB4">
        <w:rPr>
          <w:rtl/>
        </w:rPr>
        <w:t xml:space="preserve">הפתיחה </w:t>
      </w:r>
      <w:bookmarkStart w:id="2715" w:name="_ETM_Q8_190269"/>
      <w:bookmarkEnd w:id="2715"/>
      <w:r w:rsidR="00FB3DB4">
        <w:rPr>
          <w:rtl/>
        </w:rPr>
        <w:t xml:space="preserve">בשירו </w:t>
      </w:r>
      <w:bookmarkStart w:id="2716" w:name="_ETM_Q8_190809"/>
      <w:bookmarkEnd w:id="2716"/>
      <w:r w:rsidR="00FB3DB4">
        <w:rPr>
          <w:rtl/>
        </w:rPr>
        <w:t xml:space="preserve">המופתי </w:t>
      </w:r>
      <w:bookmarkStart w:id="2717" w:name="_ETM_Q8_191320"/>
      <w:bookmarkEnd w:id="2717"/>
      <w:r w:rsidR="00FB3DB4">
        <w:rPr>
          <w:rtl/>
        </w:rPr>
        <w:t>של</w:t>
      </w:r>
      <w:r w:rsidR="00FB3DB4">
        <w:rPr>
          <w:rFonts w:hint="cs"/>
          <w:rtl/>
        </w:rPr>
        <w:t xml:space="preserve"> נחמן ביאליק: "וארור </w:t>
      </w:r>
      <w:bookmarkStart w:id="2718" w:name="_ETM_Q8_191799"/>
      <w:bookmarkStart w:id="2719" w:name="_ETM_Q8_191980"/>
      <w:bookmarkStart w:id="2720" w:name="_ETM_Q8_192039"/>
      <w:bookmarkStart w:id="2721" w:name="_ETM_Q8_192429"/>
      <w:bookmarkStart w:id="2722" w:name="_ETM_Q8_193209"/>
      <w:bookmarkStart w:id="2723" w:name="_ETM_Q8_193989"/>
      <w:bookmarkStart w:id="2724" w:name="_ETM_Q8_194650"/>
      <w:bookmarkEnd w:id="2718"/>
      <w:bookmarkEnd w:id="2719"/>
      <w:bookmarkEnd w:id="2720"/>
      <w:bookmarkEnd w:id="2721"/>
      <w:bookmarkEnd w:id="2722"/>
      <w:bookmarkEnd w:id="2723"/>
      <w:bookmarkEnd w:id="2724"/>
      <w:r w:rsidR="00FB3DB4">
        <w:rPr>
          <w:rFonts w:hint="cs"/>
          <w:rtl/>
        </w:rPr>
        <w:t>ה</w:t>
      </w:r>
      <w:r w:rsidR="00FB3DB4">
        <w:rPr>
          <w:rtl/>
        </w:rPr>
        <w:t>אומר</w:t>
      </w:r>
      <w:bookmarkStart w:id="2725" w:name="_ETM_Q8_195639"/>
      <w:bookmarkEnd w:id="2725"/>
      <w:r w:rsidR="00FB3DB4">
        <w:rPr>
          <w:rFonts w:hint="cs"/>
          <w:rtl/>
        </w:rPr>
        <w:t xml:space="preserve">: נקום!" </w:t>
      </w:r>
      <w:bookmarkStart w:id="2726" w:name="_ETM_Q8_195000"/>
      <w:bookmarkEnd w:id="2726"/>
      <w:r w:rsidR="00FB3DB4">
        <w:rPr>
          <w:rFonts w:hint="cs"/>
          <w:rtl/>
        </w:rPr>
        <w:t>"ארור האומר: נקום!"</w:t>
      </w:r>
    </w:p>
    <w:p w:rsidR="00FB3DB4" w:rsidRDefault="00FB3DB4" w:rsidP="0063063A">
      <w:pPr>
        <w:rPr>
          <w:rtl/>
        </w:rPr>
      </w:pPr>
    </w:p>
    <w:p w:rsidR="00FB3DB4" w:rsidRDefault="00FB3DB4" w:rsidP="0063063A">
      <w:pPr>
        <w:pStyle w:val="af5"/>
        <w:keepNext/>
        <w:rPr>
          <w:rtl/>
        </w:rPr>
      </w:pPr>
      <w:bookmarkStart w:id="2727" w:name="ET_interruption_6345_6"/>
      <w:r w:rsidRPr="000B0593">
        <w:rPr>
          <w:rStyle w:val="TagStyle"/>
          <w:rtl/>
        </w:rPr>
        <w:t xml:space="preserve"> &lt;&lt; קריאה &gt;&gt;</w:t>
      </w:r>
      <w:r w:rsidRPr="000409A6">
        <w:rPr>
          <w:rStyle w:val="TagStyle"/>
          <w:rtl/>
        </w:rPr>
        <w:t xml:space="preserve"> </w:t>
      </w:r>
      <w:r>
        <w:rPr>
          <w:rtl/>
        </w:rPr>
        <w:t>טלי גוטליב (הליכוד):</w:t>
      </w:r>
      <w:r w:rsidRPr="000409A6">
        <w:rPr>
          <w:rStyle w:val="TagStyle"/>
          <w:rtl/>
        </w:rPr>
        <w:t xml:space="preserve"> </w:t>
      </w:r>
      <w:r w:rsidRPr="000B0593">
        <w:rPr>
          <w:rStyle w:val="TagStyle"/>
          <w:rtl/>
        </w:rPr>
        <w:t>&lt;&lt; קריאה &gt;&gt;</w:t>
      </w:r>
      <w:r>
        <w:rPr>
          <w:rtl/>
        </w:rPr>
        <w:t xml:space="preserve"> </w:t>
      </w:r>
      <w:bookmarkEnd w:id="2727"/>
    </w:p>
    <w:p w:rsidR="00FB3DB4" w:rsidRDefault="00FB3DB4" w:rsidP="00823AFD">
      <w:pPr>
        <w:rPr>
          <w:rtl/>
        </w:rPr>
      </w:pPr>
    </w:p>
    <w:p w:rsidR="00FB3DB4" w:rsidRDefault="00FB3DB4" w:rsidP="0063063A">
      <w:pPr>
        <w:rPr>
          <w:rtl/>
        </w:rPr>
      </w:pPr>
      <w:r>
        <w:rPr>
          <w:rFonts w:hint="cs"/>
          <w:rtl/>
        </w:rPr>
        <w:t xml:space="preserve">נקמה. נקמה. נקמה. </w:t>
      </w:r>
    </w:p>
    <w:p w:rsidR="00FB3DB4" w:rsidRDefault="00FB3DB4" w:rsidP="0063063A">
      <w:pPr>
        <w:rPr>
          <w:rtl/>
        </w:rPr>
      </w:pPr>
    </w:p>
    <w:p w:rsidR="00FB3DB4" w:rsidRDefault="00FB3DB4" w:rsidP="0063063A">
      <w:pPr>
        <w:pStyle w:val="-"/>
        <w:keepNext/>
        <w:rPr>
          <w:rtl/>
        </w:rPr>
      </w:pPr>
      <w:bookmarkStart w:id="2728" w:name="ET_speakercontinue_5293_7"/>
      <w:r w:rsidRPr="000B0593">
        <w:rPr>
          <w:rStyle w:val="TagStyle"/>
          <w:rtl/>
        </w:rPr>
        <w:t xml:space="preserve"> &lt;&lt; דובר_המשך &gt;&gt;</w:t>
      </w:r>
      <w:r w:rsidRPr="000409A6">
        <w:rPr>
          <w:rStyle w:val="TagStyle"/>
          <w:rtl/>
        </w:rPr>
        <w:t xml:space="preserve"> </w:t>
      </w:r>
      <w:r>
        <w:rPr>
          <w:rtl/>
        </w:rPr>
        <w:t>איימן עודה (חד"ש-תע"ל):</w:t>
      </w:r>
      <w:r w:rsidRPr="000409A6">
        <w:rPr>
          <w:rStyle w:val="TagStyle"/>
          <w:rtl/>
        </w:rPr>
        <w:t xml:space="preserve"> </w:t>
      </w:r>
      <w:r w:rsidRPr="000B0593">
        <w:rPr>
          <w:rStyle w:val="TagStyle"/>
          <w:rtl/>
        </w:rPr>
        <w:t>&lt;&lt; דובר_המשך &gt;&gt;</w:t>
      </w:r>
      <w:r>
        <w:rPr>
          <w:rtl/>
        </w:rPr>
        <w:t xml:space="preserve"> </w:t>
      </w:r>
      <w:bookmarkEnd w:id="2728"/>
    </w:p>
    <w:p w:rsidR="00FB3DB4" w:rsidRDefault="00FB3DB4" w:rsidP="00823AFD">
      <w:pPr>
        <w:rPr>
          <w:rtl/>
        </w:rPr>
      </w:pPr>
    </w:p>
    <w:p w:rsidR="00FB3DB4" w:rsidRDefault="00FB3DB4" w:rsidP="0063063A">
      <w:pPr>
        <w:rPr>
          <w:rtl/>
        </w:rPr>
      </w:pPr>
      <w:r>
        <w:rPr>
          <w:rFonts w:hint="cs"/>
          <w:rtl/>
        </w:rPr>
        <w:t xml:space="preserve">למה התכוון המשורר כשכתב </w:t>
      </w:r>
      <w:r w:rsidR="004C1402">
        <w:rPr>
          <w:rFonts w:hint="cs"/>
          <w:rtl/>
        </w:rPr>
        <w:t>– –</w:t>
      </w:r>
    </w:p>
    <w:p w:rsidR="00FB3DB4" w:rsidRDefault="00FB3DB4" w:rsidP="0063063A">
      <w:pPr>
        <w:rPr>
          <w:rtl/>
        </w:rPr>
      </w:pPr>
    </w:p>
    <w:p w:rsidR="00FB3DB4" w:rsidRDefault="00FB3DB4" w:rsidP="0063063A">
      <w:pPr>
        <w:pStyle w:val="af5"/>
        <w:keepNext/>
        <w:rPr>
          <w:rtl/>
        </w:rPr>
      </w:pPr>
      <w:bookmarkStart w:id="2729" w:name="ET_interruption_6345_8"/>
      <w:r w:rsidRPr="000B0593">
        <w:rPr>
          <w:rStyle w:val="TagStyle"/>
          <w:rtl/>
        </w:rPr>
        <w:t xml:space="preserve"> &lt;&lt; קריאה &gt;&gt;</w:t>
      </w:r>
      <w:r w:rsidRPr="000409A6">
        <w:rPr>
          <w:rStyle w:val="TagStyle"/>
          <w:rtl/>
        </w:rPr>
        <w:t xml:space="preserve"> </w:t>
      </w:r>
      <w:r>
        <w:rPr>
          <w:rtl/>
        </w:rPr>
        <w:t>טלי גוטליב (הליכוד):</w:t>
      </w:r>
      <w:r w:rsidRPr="000409A6">
        <w:rPr>
          <w:rStyle w:val="TagStyle"/>
          <w:rtl/>
        </w:rPr>
        <w:t xml:space="preserve"> </w:t>
      </w:r>
      <w:r w:rsidRPr="000B0593">
        <w:rPr>
          <w:rStyle w:val="TagStyle"/>
          <w:rtl/>
        </w:rPr>
        <w:t>&lt;&lt; קריאה &gt;&gt;</w:t>
      </w:r>
      <w:r>
        <w:rPr>
          <w:rtl/>
        </w:rPr>
        <w:t xml:space="preserve"> </w:t>
      </w:r>
      <w:bookmarkEnd w:id="2729"/>
    </w:p>
    <w:p w:rsidR="00FB3DB4" w:rsidRDefault="00FB3DB4" w:rsidP="00823AFD">
      <w:pPr>
        <w:rPr>
          <w:rtl/>
        </w:rPr>
      </w:pPr>
    </w:p>
    <w:p w:rsidR="00FB3DB4" w:rsidRDefault="00FB3DB4" w:rsidP="0063063A">
      <w:pPr>
        <w:rPr>
          <w:rtl/>
        </w:rPr>
      </w:pPr>
      <w:bookmarkStart w:id="2730" w:name="_ETM_Q8_201000"/>
      <w:bookmarkEnd w:id="2730"/>
      <w:r>
        <w:rPr>
          <w:rFonts w:hint="cs"/>
          <w:rtl/>
        </w:rPr>
        <w:t>נקמה. נקמה.</w:t>
      </w:r>
    </w:p>
    <w:p w:rsidR="00FB3DB4" w:rsidRDefault="00FB3DB4" w:rsidP="0063063A">
      <w:pPr>
        <w:rPr>
          <w:rtl/>
        </w:rPr>
      </w:pPr>
    </w:p>
    <w:p w:rsidR="00FB3DB4" w:rsidRDefault="00FB3DB4" w:rsidP="0063063A">
      <w:pPr>
        <w:pStyle w:val="-"/>
        <w:keepNext/>
        <w:rPr>
          <w:rtl/>
        </w:rPr>
      </w:pPr>
      <w:bookmarkStart w:id="2731" w:name="ET_speakercontinue_5293_9"/>
      <w:r w:rsidRPr="000B0593">
        <w:rPr>
          <w:rStyle w:val="TagStyle"/>
          <w:rtl/>
        </w:rPr>
        <w:t xml:space="preserve"> &lt;&lt; דובר_המשך &gt;&gt;</w:t>
      </w:r>
      <w:r w:rsidRPr="000409A6">
        <w:rPr>
          <w:rStyle w:val="TagStyle"/>
          <w:rtl/>
        </w:rPr>
        <w:t xml:space="preserve"> </w:t>
      </w:r>
      <w:r>
        <w:rPr>
          <w:rtl/>
        </w:rPr>
        <w:t>איימן עודה (חד"ש-תע"ל):</w:t>
      </w:r>
      <w:r w:rsidRPr="000409A6">
        <w:rPr>
          <w:rStyle w:val="TagStyle"/>
          <w:rtl/>
        </w:rPr>
        <w:t xml:space="preserve"> </w:t>
      </w:r>
      <w:r w:rsidRPr="000B0593">
        <w:rPr>
          <w:rStyle w:val="TagStyle"/>
          <w:rtl/>
        </w:rPr>
        <w:t>&lt;&lt; דובר_המשך &gt;&gt;</w:t>
      </w:r>
      <w:r>
        <w:rPr>
          <w:rtl/>
        </w:rPr>
        <w:t xml:space="preserve"> </w:t>
      </w:r>
      <w:bookmarkEnd w:id="2731"/>
    </w:p>
    <w:p w:rsidR="00FB3DB4" w:rsidRDefault="00FB3DB4" w:rsidP="00823AFD">
      <w:pPr>
        <w:rPr>
          <w:rtl/>
        </w:rPr>
      </w:pPr>
    </w:p>
    <w:p w:rsidR="00FB3DB4" w:rsidRDefault="004C1402" w:rsidP="0063063A">
      <w:pPr>
        <w:rPr>
          <w:rtl/>
        </w:rPr>
      </w:pPr>
      <w:r>
        <w:rPr>
          <w:rFonts w:hint="cs"/>
          <w:rtl/>
        </w:rPr>
        <w:t>– –</w:t>
      </w:r>
      <w:r w:rsidR="00FB3DB4">
        <w:rPr>
          <w:rFonts w:hint="cs"/>
          <w:rtl/>
        </w:rPr>
        <w:t xml:space="preserve"> </w:t>
      </w:r>
      <w:bookmarkStart w:id="2732" w:name="_ETM_Q8_203000"/>
      <w:bookmarkEnd w:id="2732"/>
      <w:r w:rsidR="00FB3DB4">
        <w:rPr>
          <w:rFonts w:hint="cs"/>
          <w:rtl/>
        </w:rPr>
        <w:t xml:space="preserve">"ייקוב הדם עד תהומות מחשכים"? </w:t>
      </w:r>
    </w:p>
    <w:p w:rsidR="00FB3DB4" w:rsidRDefault="00FB3DB4" w:rsidP="0063063A">
      <w:pPr>
        <w:rPr>
          <w:rtl/>
        </w:rPr>
      </w:pPr>
    </w:p>
    <w:p w:rsidR="00FB3DB4" w:rsidRDefault="00D315D5" w:rsidP="00D315D5">
      <w:pPr>
        <w:pStyle w:val="af5"/>
        <w:rPr>
          <w:rtl/>
        </w:rPr>
      </w:pPr>
      <w:bookmarkStart w:id="2733" w:name="ET_interruption_6345_10"/>
      <w:r w:rsidRPr="00D315D5">
        <w:rPr>
          <w:rStyle w:val="TagStyle"/>
          <w:rtl/>
        </w:rPr>
        <w:t xml:space="preserve"> &lt;&lt; קריאה &gt;&gt;</w:t>
      </w:r>
      <w:r w:rsidR="00FB3DB4" w:rsidRPr="000409A6">
        <w:rPr>
          <w:rStyle w:val="TagStyle"/>
          <w:rtl/>
        </w:rPr>
        <w:t xml:space="preserve"> </w:t>
      </w:r>
      <w:bookmarkStart w:id="2734" w:name="_Toc148390957"/>
      <w:r w:rsidR="00FB3DB4">
        <w:rPr>
          <w:rtl/>
        </w:rPr>
        <w:t>טלי גוטליב (הליכוד):</w:t>
      </w:r>
      <w:bookmarkEnd w:id="2734"/>
      <w:r w:rsidR="00FB3DB4" w:rsidRPr="000409A6">
        <w:rPr>
          <w:rStyle w:val="TagStyle"/>
          <w:rtl/>
        </w:rPr>
        <w:t xml:space="preserve"> </w:t>
      </w:r>
      <w:r w:rsidRPr="00D315D5">
        <w:rPr>
          <w:rStyle w:val="TagStyle"/>
          <w:rtl/>
        </w:rPr>
        <w:t xml:space="preserve">&lt;&lt; קריאה &gt;&gt; </w:t>
      </w:r>
      <w:r w:rsidR="00FB3DB4">
        <w:rPr>
          <w:rtl/>
        </w:rPr>
        <w:t xml:space="preserve"> </w:t>
      </w:r>
      <w:bookmarkEnd w:id="2733"/>
    </w:p>
    <w:p w:rsidR="00FB3DB4" w:rsidRDefault="00FB3DB4" w:rsidP="00823AFD">
      <w:pPr>
        <w:rPr>
          <w:rtl/>
        </w:rPr>
      </w:pPr>
    </w:p>
    <w:p w:rsidR="00FB3DB4" w:rsidRDefault="00FB3DB4" w:rsidP="0063063A">
      <w:pPr>
        <w:rPr>
          <w:rtl/>
        </w:rPr>
      </w:pPr>
      <w:r>
        <w:rPr>
          <w:rFonts w:hint="cs"/>
          <w:rtl/>
        </w:rPr>
        <w:t>אתה תראה עוד נקמה.</w:t>
      </w:r>
    </w:p>
    <w:p w:rsidR="00FB3DB4" w:rsidRPr="00D315D5" w:rsidRDefault="00FB3DB4" w:rsidP="0063063A">
      <w:pPr>
        <w:rPr>
          <w:rtl/>
        </w:rPr>
      </w:pPr>
      <w:bookmarkStart w:id="2735" w:name="_ETM_Q8_205000"/>
      <w:bookmarkEnd w:id="2735"/>
    </w:p>
    <w:p w:rsidR="00FB3DB4" w:rsidRDefault="00FB3DB4" w:rsidP="0063063A">
      <w:pPr>
        <w:pStyle w:val="-"/>
        <w:keepNext/>
        <w:rPr>
          <w:rtl/>
        </w:rPr>
      </w:pPr>
      <w:bookmarkStart w:id="2736" w:name="ET_speakercontinue_5293_26"/>
      <w:r w:rsidRPr="00FB1087">
        <w:rPr>
          <w:rStyle w:val="TagStyle"/>
          <w:rtl/>
        </w:rPr>
        <w:t xml:space="preserve"> &lt;&lt; דובר_המשך &gt;&gt; </w:t>
      </w:r>
      <w:r>
        <w:rPr>
          <w:rtl/>
        </w:rPr>
        <w:t>איימן עודה (חד"ש-תע"ל):</w:t>
      </w:r>
      <w:r w:rsidRPr="00FB1087">
        <w:rPr>
          <w:rStyle w:val="TagStyle"/>
          <w:rtl/>
        </w:rPr>
        <w:t xml:space="preserve"> &lt;&lt; דובר_המשך &gt;&gt;</w:t>
      </w:r>
      <w:r>
        <w:rPr>
          <w:rtl/>
        </w:rPr>
        <w:t xml:space="preserve"> </w:t>
      </w:r>
      <w:bookmarkEnd w:id="2736"/>
    </w:p>
    <w:p w:rsidR="00FB3DB4" w:rsidRDefault="00FB3DB4" w:rsidP="00823AFD">
      <w:pPr>
        <w:rPr>
          <w:rtl/>
          <w:lang w:eastAsia="he-IL"/>
        </w:rPr>
      </w:pPr>
    </w:p>
    <w:p w:rsidR="00FB3DB4" w:rsidRDefault="00FB3DB4" w:rsidP="0063063A">
      <w:pPr>
        <w:rPr>
          <w:rtl/>
        </w:rPr>
      </w:pPr>
      <w:r>
        <w:rPr>
          <w:rFonts w:hint="cs"/>
          <w:rtl/>
        </w:rPr>
        <w:t xml:space="preserve">אולי חשב </w:t>
      </w:r>
      <w:bookmarkStart w:id="2737" w:name="_ETM_Q8_206000"/>
      <w:bookmarkEnd w:id="2737"/>
      <w:r>
        <w:rPr>
          <w:rFonts w:hint="cs"/>
          <w:rtl/>
        </w:rPr>
        <w:t xml:space="preserve">על דמה של </w:t>
      </w:r>
      <w:bookmarkStart w:id="2738" w:name="_ETM_Q8_197039"/>
      <w:bookmarkStart w:id="2739" w:name="_ETM_Q8_197640"/>
      <w:bookmarkStart w:id="2740" w:name="_ETM_Q8_198000"/>
      <w:bookmarkStart w:id="2741" w:name="_ETM_Q8_200500"/>
      <w:bookmarkStart w:id="2742" w:name="_ETM_Q8_200710"/>
      <w:bookmarkStart w:id="2743" w:name="_ETM_Q8_202599"/>
      <w:bookmarkStart w:id="2744" w:name="_ETM_Q8_207279"/>
      <w:bookmarkStart w:id="2745" w:name="_ETM_Q8_208179"/>
      <w:bookmarkStart w:id="2746" w:name="_ETM_Q8_208970"/>
      <w:bookmarkEnd w:id="2738"/>
      <w:bookmarkEnd w:id="2739"/>
      <w:bookmarkEnd w:id="2740"/>
      <w:bookmarkEnd w:id="2741"/>
      <w:bookmarkEnd w:id="2742"/>
      <w:bookmarkEnd w:id="2743"/>
      <w:bookmarkEnd w:id="2744"/>
      <w:bookmarkEnd w:id="2745"/>
      <w:bookmarkEnd w:id="2746"/>
      <w:r>
        <w:rPr>
          <w:rtl/>
        </w:rPr>
        <w:t>מי</w:t>
      </w:r>
      <w:r>
        <w:rPr>
          <w:rFonts w:hint="cs"/>
          <w:rtl/>
        </w:rPr>
        <w:t>לה</w:t>
      </w:r>
      <w:r>
        <w:rPr>
          <w:rtl/>
        </w:rPr>
        <w:t xml:space="preserve"> </w:t>
      </w:r>
      <w:bookmarkStart w:id="2747" w:name="_ETM_Q8_209269"/>
      <w:bookmarkEnd w:id="2747"/>
      <w:r>
        <w:rPr>
          <w:rtl/>
        </w:rPr>
        <w:t>כהן</w:t>
      </w:r>
      <w:r>
        <w:rPr>
          <w:rFonts w:hint="cs"/>
          <w:rtl/>
        </w:rPr>
        <w:t>,</w:t>
      </w:r>
      <w:r>
        <w:rPr>
          <w:rtl/>
        </w:rPr>
        <w:t xml:space="preserve"> </w:t>
      </w:r>
      <w:bookmarkStart w:id="2748" w:name="_ETM_Q8_210380"/>
      <w:bookmarkEnd w:id="2748"/>
      <w:r>
        <w:rPr>
          <w:rtl/>
        </w:rPr>
        <w:t xml:space="preserve">בת </w:t>
      </w:r>
      <w:bookmarkStart w:id="2749" w:name="_ETM_Q8_210769"/>
      <w:bookmarkEnd w:id="2749"/>
      <w:r>
        <w:rPr>
          <w:rFonts w:hint="cs"/>
          <w:rtl/>
        </w:rPr>
        <w:t>עשרה</w:t>
      </w:r>
      <w:r>
        <w:rPr>
          <w:rtl/>
        </w:rPr>
        <w:t xml:space="preserve"> </w:t>
      </w:r>
      <w:bookmarkStart w:id="2750" w:name="_ETM_Q8_211279"/>
      <w:bookmarkEnd w:id="2750"/>
      <w:r>
        <w:rPr>
          <w:rtl/>
        </w:rPr>
        <w:t>חודשים</w:t>
      </w:r>
      <w:r>
        <w:rPr>
          <w:rFonts w:hint="cs"/>
          <w:rtl/>
        </w:rPr>
        <w:t xml:space="preserve">; נבילה </w:t>
      </w:r>
      <w:proofErr w:type="spellStart"/>
      <w:r>
        <w:rPr>
          <w:rFonts w:hint="cs"/>
          <w:rtl/>
        </w:rPr>
        <w:t>נופאל</w:t>
      </w:r>
      <w:proofErr w:type="spellEnd"/>
      <w:r>
        <w:rPr>
          <w:rFonts w:hint="cs"/>
          <w:rtl/>
        </w:rPr>
        <w:t xml:space="preserve">, </w:t>
      </w:r>
      <w:bookmarkStart w:id="2751" w:name="_ETM_Q8_212500"/>
      <w:bookmarkStart w:id="2752" w:name="_ETM_Q8_212979"/>
      <w:bookmarkStart w:id="2753" w:name="_ETM_Q8_213280"/>
      <w:bookmarkStart w:id="2754" w:name="_ETM_Q8_214000"/>
      <w:bookmarkEnd w:id="2751"/>
      <w:bookmarkEnd w:id="2752"/>
      <w:bookmarkEnd w:id="2753"/>
      <w:bookmarkEnd w:id="2754"/>
      <w:r>
        <w:rPr>
          <w:rtl/>
        </w:rPr>
        <w:t xml:space="preserve">בת </w:t>
      </w:r>
      <w:bookmarkStart w:id="2755" w:name="_ETM_Q8_214300"/>
      <w:bookmarkEnd w:id="2755"/>
      <w:r>
        <w:rPr>
          <w:rtl/>
        </w:rPr>
        <w:t>שבועיים</w:t>
      </w:r>
      <w:r>
        <w:rPr>
          <w:rFonts w:hint="cs"/>
          <w:rtl/>
        </w:rPr>
        <w:t>;</w:t>
      </w:r>
      <w:r>
        <w:rPr>
          <w:rtl/>
        </w:rPr>
        <w:t xml:space="preserve"> </w:t>
      </w:r>
      <w:bookmarkStart w:id="2756" w:name="_ETM_Q8_215640"/>
      <w:bookmarkEnd w:id="2756"/>
      <w:r>
        <w:rPr>
          <w:rtl/>
        </w:rPr>
        <w:t xml:space="preserve">מרים </w:t>
      </w:r>
      <w:bookmarkStart w:id="2757" w:name="_ETM_Q8_216150"/>
      <w:bookmarkStart w:id="2758" w:name="_ETM_Q8_216270"/>
      <w:bookmarkEnd w:id="2757"/>
      <w:bookmarkEnd w:id="2758"/>
      <w:proofErr w:type="spellStart"/>
      <w:r>
        <w:rPr>
          <w:rFonts w:hint="cs"/>
          <w:rtl/>
        </w:rPr>
        <w:t>נבאהין</w:t>
      </w:r>
      <w:proofErr w:type="spellEnd"/>
      <w:r>
        <w:rPr>
          <w:rFonts w:hint="cs"/>
          <w:rtl/>
        </w:rPr>
        <w:t>,</w:t>
      </w:r>
      <w:r>
        <w:rPr>
          <w:rtl/>
        </w:rPr>
        <w:t xml:space="preserve"> </w:t>
      </w:r>
      <w:bookmarkStart w:id="2759" w:name="_ETM_Q8_217229"/>
      <w:bookmarkEnd w:id="2759"/>
      <w:r>
        <w:rPr>
          <w:rtl/>
        </w:rPr>
        <w:t xml:space="preserve">בת </w:t>
      </w:r>
      <w:bookmarkStart w:id="2760" w:name="_ETM_Q8_217620"/>
      <w:bookmarkEnd w:id="2760"/>
      <w:r>
        <w:rPr>
          <w:rtl/>
        </w:rPr>
        <w:t xml:space="preserve">שנתיים </w:t>
      </w:r>
      <w:bookmarkStart w:id="2761" w:name="_ETM_Q8_218190"/>
      <w:bookmarkEnd w:id="2761"/>
      <w:r>
        <w:rPr>
          <w:rtl/>
        </w:rPr>
        <w:t>וחצי</w:t>
      </w:r>
      <w:r>
        <w:rPr>
          <w:rFonts w:hint="cs"/>
          <w:rtl/>
        </w:rPr>
        <w:t xml:space="preserve">; עומר קדם סימן טוב, בן ארבע; </w:t>
      </w:r>
      <w:proofErr w:type="spellStart"/>
      <w:r>
        <w:rPr>
          <w:rFonts w:hint="cs"/>
          <w:rtl/>
        </w:rPr>
        <w:t>יזן</w:t>
      </w:r>
      <w:proofErr w:type="spellEnd"/>
      <w:r>
        <w:rPr>
          <w:rFonts w:hint="cs"/>
          <w:rtl/>
        </w:rPr>
        <w:t xml:space="preserve"> </w:t>
      </w:r>
      <w:bookmarkStart w:id="2762" w:name="_ETM_Q8_219420"/>
      <w:bookmarkStart w:id="2763" w:name="_ETM_Q8_219960"/>
      <w:bookmarkStart w:id="2764" w:name="_ETM_Q8_220440"/>
      <w:bookmarkStart w:id="2765" w:name="_ETM_Q8_220890"/>
      <w:bookmarkStart w:id="2766" w:name="_ETM_Q8_221729"/>
      <w:bookmarkStart w:id="2767" w:name="_ETM_Q8_222149"/>
      <w:bookmarkStart w:id="2768" w:name="_ETM_Q8_223229"/>
      <w:bookmarkStart w:id="2769" w:name="_ETM_Q8_223739"/>
      <w:bookmarkStart w:id="2770" w:name="_ETM_Q8_224190"/>
      <w:bookmarkEnd w:id="2762"/>
      <w:bookmarkEnd w:id="2763"/>
      <w:bookmarkEnd w:id="2764"/>
      <w:bookmarkEnd w:id="2765"/>
      <w:bookmarkEnd w:id="2766"/>
      <w:bookmarkEnd w:id="2767"/>
      <w:bookmarkEnd w:id="2768"/>
      <w:bookmarkEnd w:id="2769"/>
      <w:bookmarkEnd w:id="2770"/>
      <w:r>
        <w:rPr>
          <w:rFonts w:hint="cs"/>
          <w:rtl/>
        </w:rPr>
        <w:t xml:space="preserve">אבו </w:t>
      </w:r>
      <w:proofErr w:type="spellStart"/>
      <w:r>
        <w:rPr>
          <w:rFonts w:hint="cs"/>
          <w:rtl/>
        </w:rPr>
        <w:t>ג'אמע</w:t>
      </w:r>
      <w:proofErr w:type="spellEnd"/>
      <w:r>
        <w:rPr>
          <w:rFonts w:hint="cs"/>
          <w:rtl/>
        </w:rPr>
        <w:t xml:space="preserve">, </w:t>
      </w:r>
      <w:bookmarkStart w:id="2771" w:name="_ETM_Q8_224750"/>
      <w:bookmarkEnd w:id="2771"/>
      <w:r>
        <w:rPr>
          <w:rtl/>
        </w:rPr>
        <w:t xml:space="preserve">בן </w:t>
      </w:r>
      <w:bookmarkStart w:id="2772" w:name="_ETM_Q8_225020"/>
      <w:bookmarkStart w:id="2773" w:name="_ETM_Q8_226579"/>
      <w:bookmarkEnd w:id="2772"/>
      <w:bookmarkEnd w:id="2773"/>
      <w:r>
        <w:rPr>
          <w:rFonts w:hint="cs"/>
          <w:rtl/>
        </w:rPr>
        <w:t xml:space="preserve">חמש. </w:t>
      </w:r>
    </w:p>
    <w:p w:rsidR="00FB3DB4" w:rsidRDefault="00FB3DB4" w:rsidP="0063063A">
      <w:pPr>
        <w:rPr>
          <w:rtl/>
        </w:rPr>
      </w:pPr>
    </w:p>
    <w:p w:rsidR="00FB3DB4" w:rsidRDefault="00FB3DB4" w:rsidP="0063063A">
      <w:pPr>
        <w:rPr>
          <w:rtl/>
        </w:rPr>
      </w:pPr>
      <w:bookmarkStart w:id="2774" w:name="_ETM_Q8_226000"/>
      <w:bookmarkEnd w:id="2774"/>
      <w:r>
        <w:rPr>
          <w:rtl/>
        </w:rPr>
        <w:t xml:space="preserve">לפי </w:t>
      </w:r>
      <w:bookmarkStart w:id="2775" w:name="_ETM_Q8_226969"/>
      <w:bookmarkEnd w:id="2775"/>
      <w:r>
        <w:rPr>
          <w:rtl/>
        </w:rPr>
        <w:t>ההגדרה</w:t>
      </w:r>
      <w:r>
        <w:rPr>
          <w:rFonts w:hint="cs"/>
          <w:rtl/>
        </w:rPr>
        <w:t>,</w:t>
      </w:r>
      <w:r>
        <w:rPr>
          <w:rtl/>
        </w:rPr>
        <w:t xml:space="preserve"> </w:t>
      </w:r>
      <w:bookmarkStart w:id="2776" w:name="_ETM_Q8_227539"/>
      <w:bookmarkStart w:id="2777" w:name="_ETM_Q8_227840"/>
      <w:bookmarkEnd w:id="2776"/>
      <w:bookmarkEnd w:id="2777"/>
      <w:r>
        <w:rPr>
          <w:rtl/>
        </w:rPr>
        <w:t>עם</w:t>
      </w:r>
      <w:r>
        <w:rPr>
          <w:rFonts w:hint="cs"/>
          <w:rtl/>
        </w:rPr>
        <w:t xml:space="preserve"> הוא </w:t>
      </w:r>
      <w:bookmarkStart w:id="2778" w:name="_ETM_Q8_229010"/>
      <w:bookmarkEnd w:id="2778"/>
      <w:r>
        <w:rPr>
          <w:rtl/>
        </w:rPr>
        <w:t xml:space="preserve">קבוצה </w:t>
      </w:r>
      <w:bookmarkStart w:id="2779" w:name="_ETM_Q8_229520"/>
      <w:bookmarkEnd w:id="2779"/>
      <w:r>
        <w:rPr>
          <w:rtl/>
        </w:rPr>
        <w:t xml:space="preserve">של </w:t>
      </w:r>
      <w:bookmarkStart w:id="2780" w:name="_ETM_Q8_229760"/>
      <w:bookmarkEnd w:id="2780"/>
      <w:r>
        <w:rPr>
          <w:rtl/>
        </w:rPr>
        <w:t xml:space="preserve">אנשים </w:t>
      </w:r>
      <w:bookmarkStart w:id="2781" w:name="_ETM_Q8_230719"/>
      <w:bookmarkEnd w:id="2781"/>
      <w:r>
        <w:rPr>
          <w:rtl/>
        </w:rPr>
        <w:t xml:space="preserve">שיש </w:t>
      </w:r>
      <w:bookmarkStart w:id="2782" w:name="_ETM_Q8_231200"/>
      <w:bookmarkEnd w:id="2782"/>
      <w:r>
        <w:rPr>
          <w:rtl/>
        </w:rPr>
        <w:t xml:space="preserve">להם </w:t>
      </w:r>
      <w:bookmarkStart w:id="2783" w:name="_ETM_Q8_231409"/>
      <w:bookmarkEnd w:id="2783"/>
      <w:r>
        <w:rPr>
          <w:rtl/>
        </w:rPr>
        <w:t xml:space="preserve">שפה </w:t>
      </w:r>
      <w:bookmarkStart w:id="2784" w:name="_ETM_Q8_231860"/>
      <w:bookmarkEnd w:id="2784"/>
      <w:r>
        <w:rPr>
          <w:rtl/>
        </w:rPr>
        <w:t>משותפת</w:t>
      </w:r>
      <w:r>
        <w:rPr>
          <w:rFonts w:hint="cs"/>
          <w:rtl/>
        </w:rPr>
        <w:t>,</w:t>
      </w:r>
      <w:r>
        <w:rPr>
          <w:rtl/>
        </w:rPr>
        <w:t xml:space="preserve"> </w:t>
      </w:r>
      <w:bookmarkStart w:id="2785" w:name="_ETM_Q8_232940"/>
      <w:bookmarkEnd w:id="2785"/>
      <w:r>
        <w:rPr>
          <w:rtl/>
        </w:rPr>
        <w:t xml:space="preserve">עבר </w:t>
      </w:r>
      <w:bookmarkStart w:id="2786" w:name="_ETM_Q8_233450"/>
      <w:bookmarkEnd w:id="2786"/>
      <w:r>
        <w:rPr>
          <w:rtl/>
        </w:rPr>
        <w:t xml:space="preserve">משותף </w:t>
      </w:r>
      <w:bookmarkStart w:id="2787" w:name="_ETM_Q8_234390"/>
      <w:bookmarkEnd w:id="2787"/>
      <w:r>
        <w:rPr>
          <w:rtl/>
        </w:rPr>
        <w:t xml:space="preserve">וחלומות </w:t>
      </w:r>
      <w:bookmarkStart w:id="2788" w:name="_ETM_Q8_235290"/>
      <w:bookmarkEnd w:id="2788"/>
      <w:r>
        <w:rPr>
          <w:rtl/>
        </w:rPr>
        <w:t>משותפים</w:t>
      </w:r>
      <w:r>
        <w:rPr>
          <w:rFonts w:hint="cs"/>
          <w:rtl/>
        </w:rPr>
        <w:t>.</w:t>
      </w:r>
      <w:r>
        <w:rPr>
          <w:rtl/>
        </w:rPr>
        <w:t xml:space="preserve"> </w:t>
      </w:r>
      <w:bookmarkStart w:id="2789" w:name="_ETM_Q8_236790"/>
      <w:bookmarkEnd w:id="2789"/>
      <w:r>
        <w:rPr>
          <w:rtl/>
        </w:rPr>
        <w:t xml:space="preserve">התינוקות </w:t>
      </w:r>
      <w:bookmarkStart w:id="2790" w:name="_ETM_Q8_237780"/>
      <w:bookmarkEnd w:id="2790"/>
      <w:r>
        <w:rPr>
          <w:rtl/>
        </w:rPr>
        <w:t xml:space="preserve">בכל </w:t>
      </w:r>
      <w:bookmarkStart w:id="2791" w:name="_ETM_Q8_238410"/>
      <w:bookmarkEnd w:id="2791"/>
      <w:r>
        <w:rPr>
          <w:rtl/>
        </w:rPr>
        <w:t xml:space="preserve">העולם </w:t>
      </w:r>
      <w:bookmarkStart w:id="2792" w:name="_ETM_Q8_239550"/>
      <w:bookmarkEnd w:id="2792"/>
      <w:r>
        <w:rPr>
          <w:rtl/>
        </w:rPr>
        <w:t xml:space="preserve">הם </w:t>
      </w:r>
      <w:bookmarkStart w:id="2793" w:name="_ETM_Q8_240329"/>
      <w:bookmarkEnd w:id="2793"/>
      <w:r>
        <w:rPr>
          <w:rtl/>
        </w:rPr>
        <w:t xml:space="preserve">בני </w:t>
      </w:r>
      <w:bookmarkStart w:id="2794" w:name="_ETM_Q8_240899"/>
      <w:bookmarkEnd w:id="2794"/>
      <w:r>
        <w:rPr>
          <w:rtl/>
        </w:rPr>
        <w:t>עם</w:t>
      </w:r>
      <w:r>
        <w:rPr>
          <w:rFonts w:hint="cs"/>
          <w:rtl/>
        </w:rPr>
        <w:t xml:space="preserve"> </w:t>
      </w:r>
      <w:bookmarkStart w:id="2795" w:name="_ETM_Q8_240000"/>
      <w:bookmarkEnd w:id="2795"/>
      <w:r>
        <w:rPr>
          <w:rFonts w:hint="cs"/>
          <w:rtl/>
        </w:rPr>
        <w:t>אחד –</w:t>
      </w:r>
      <w:r>
        <w:rPr>
          <w:rtl/>
        </w:rPr>
        <w:t xml:space="preserve"> </w:t>
      </w:r>
      <w:bookmarkStart w:id="2796" w:name="_ETM_Q8_242489"/>
      <w:bookmarkEnd w:id="2796"/>
      <w:r>
        <w:rPr>
          <w:rtl/>
        </w:rPr>
        <w:t xml:space="preserve">יש </w:t>
      </w:r>
      <w:bookmarkStart w:id="2797" w:name="_ETM_Q8_242819"/>
      <w:bookmarkEnd w:id="2797"/>
      <w:r>
        <w:rPr>
          <w:rtl/>
        </w:rPr>
        <w:t xml:space="preserve">להם </w:t>
      </w:r>
      <w:bookmarkStart w:id="2798" w:name="_ETM_Q8_243059"/>
      <w:bookmarkEnd w:id="2798"/>
      <w:r>
        <w:rPr>
          <w:rtl/>
        </w:rPr>
        <w:t xml:space="preserve">שפה </w:t>
      </w:r>
      <w:bookmarkStart w:id="2799" w:name="_ETM_Q8_243389"/>
      <w:bookmarkEnd w:id="2799"/>
      <w:r>
        <w:rPr>
          <w:rtl/>
        </w:rPr>
        <w:t>משותפת</w:t>
      </w:r>
      <w:r>
        <w:rPr>
          <w:rFonts w:hint="cs"/>
          <w:rtl/>
        </w:rPr>
        <w:t>,</w:t>
      </w:r>
      <w:r>
        <w:rPr>
          <w:rtl/>
        </w:rPr>
        <w:t xml:space="preserve"> </w:t>
      </w:r>
      <w:bookmarkStart w:id="2800" w:name="_ETM_Q8_244500"/>
      <w:bookmarkEnd w:id="2800"/>
      <w:r>
        <w:rPr>
          <w:rtl/>
        </w:rPr>
        <w:t xml:space="preserve">עבר </w:t>
      </w:r>
      <w:bookmarkStart w:id="2801" w:name="_ETM_Q8_244920"/>
      <w:bookmarkEnd w:id="2801"/>
      <w:r>
        <w:rPr>
          <w:rtl/>
        </w:rPr>
        <w:t>משותף</w:t>
      </w:r>
      <w:r>
        <w:rPr>
          <w:rFonts w:hint="cs"/>
          <w:rtl/>
        </w:rPr>
        <w:t>,</w:t>
      </w:r>
      <w:r>
        <w:rPr>
          <w:rtl/>
        </w:rPr>
        <w:t xml:space="preserve"> </w:t>
      </w:r>
      <w:bookmarkStart w:id="2802" w:name="_ETM_Q8_245880"/>
      <w:bookmarkEnd w:id="2802"/>
      <w:r>
        <w:rPr>
          <w:rtl/>
        </w:rPr>
        <w:t xml:space="preserve">חלומות </w:t>
      </w:r>
      <w:bookmarkStart w:id="2803" w:name="_ETM_Q8_246420"/>
      <w:bookmarkEnd w:id="2803"/>
      <w:r>
        <w:rPr>
          <w:rtl/>
        </w:rPr>
        <w:t>משותפים</w:t>
      </w:r>
      <w:r>
        <w:rPr>
          <w:rFonts w:hint="cs"/>
          <w:rtl/>
        </w:rPr>
        <w:t>,</w:t>
      </w:r>
      <w:r>
        <w:rPr>
          <w:rtl/>
        </w:rPr>
        <w:t xml:space="preserve"> </w:t>
      </w:r>
      <w:bookmarkStart w:id="2804" w:name="_ETM_Q8_247469"/>
      <w:bookmarkEnd w:id="2804"/>
      <w:r>
        <w:rPr>
          <w:rtl/>
        </w:rPr>
        <w:t xml:space="preserve">מדברים </w:t>
      </w:r>
      <w:bookmarkStart w:id="2805" w:name="_ETM_Q8_248069"/>
      <w:bookmarkEnd w:id="2805"/>
      <w:r>
        <w:rPr>
          <w:rtl/>
        </w:rPr>
        <w:t xml:space="preserve">אותו </w:t>
      </w:r>
      <w:bookmarkStart w:id="2806" w:name="_ETM_Q8_248310"/>
      <w:bookmarkEnd w:id="2806"/>
      <w:r>
        <w:rPr>
          <w:rtl/>
        </w:rPr>
        <w:t>דבר</w:t>
      </w:r>
      <w:r>
        <w:rPr>
          <w:rFonts w:hint="cs"/>
          <w:rtl/>
        </w:rPr>
        <w:t>,</w:t>
      </w:r>
      <w:r>
        <w:rPr>
          <w:rtl/>
        </w:rPr>
        <w:t xml:space="preserve"> </w:t>
      </w:r>
      <w:bookmarkStart w:id="2807" w:name="_ETM_Q8_249119"/>
      <w:bookmarkEnd w:id="2807"/>
      <w:r>
        <w:rPr>
          <w:rtl/>
        </w:rPr>
        <w:t>כועסים</w:t>
      </w:r>
      <w:r>
        <w:rPr>
          <w:rFonts w:hint="cs"/>
          <w:rtl/>
        </w:rPr>
        <w:t>,</w:t>
      </w:r>
      <w:r>
        <w:rPr>
          <w:rtl/>
        </w:rPr>
        <w:t xml:space="preserve"> </w:t>
      </w:r>
      <w:bookmarkStart w:id="2808" w:name="_ETM_Q8_249869"/>
      <w:bookmarkEnd w:id="2808"/>
      <w:r>
        <w:rPr>
          <w:rtl/>
        </w:rPr>
        <w:t xml:space="preserve">בוכים </w:t>
      </w:r>
      <w:bookmarkStart w:id="2809" w:name="_ETM_Q8_250470"/>
      <w:bookmarkEnd w:id="2809"/>
      <w:r>
        <w:rPr>
          <w:rtl/>
        </w:rPr>
        <w:t xml:space="preserve">על </w:t>
      </w:r>
      <w:bookmarkStart w:id="2810" w:name="_ETM_Q8_250740"/>
      <w:bookmarkEnd w:id="2810"/>
      <w:r>
        <w:rPr>
          <w:rtl/>
        </w:rPr>
        <w:t xml:space="preserve">אותם </w:t>
      </w:r>
      <w:bookmarkStart w:id="2811" w:name="_ETM_Q8_251100"/>
      <w:bookmarkEnd w:id="2811"/>
      <w:r>
        <w:rPr>
          <w:rtl/>
        </w:rPr>
        <w:t xml:space="preserve">דברים </w:t>
      </w:r>
      <w:bookmarkStart w:id="2812" w:name="_ETM_Q8_251939"/>
      <w:bookmarkEnd w:id="2812"/>
      <w:r>
        <w:rPr>
          <w:rtl/>
        </w:rPr>
        <w:t xml:space="preserve">וצוחקים </w:t>
      </w:r>
      <w:bookmarkStart w:id="2813" w:name="_ETM_Q8_253020"/>
      <w:bookmarkEnd w:id="2813"/>
      <w:r>
        <w:rPr>
          <w:rtl/>
        </w:rPr>
        <w:t xml:space="preserve">בדיוק </w:t>
      </w:r>
      <w:bookmarkStart w:id="2814" w:name="_ETM_Q8_253590"/>
      <w:bookmarkEnd w:id="2814"/>
      <w:r>
        <w:rPr>
          <w:rtl/>
        </w:rPr>
        <w:t xml:space="preserve">אותו </w:t>
      </w:r>
      <w:bookmarkStart w:id="2815" w:name="_ETM_Q8_253829"/>
      <w:bookmarkEnd w:id="2815"/>
      <w:r>
        <w:rPr>
          <w:rtl/>
        </w:rPr>
        <w:t>דבר</w:t>
      </w:r>
      <w:r>
        <w:rPr>
          <w:rFonts w:hint="cs"/>
          <w:rtl/>
        </w:rPr>
        <w:t>.</w:t>
      </w:r>
      <w:r>
        <w:rPr>
          <w:rtl/>
        </w:rPr>
        <w:t xml:space="preserve"> </w:t>
      </w:r>
      <w:bookmarkStart w:id="2816" w:name="_ETM_Q8_254869"/>
      <w:bookmarkEnd w:id="2816"/>
      <w:r>
        <w:rPr>
          <w:rtl/>
        </w:rPr>
        <w:t xml:space="preserve">התינוקות </w:t>
      </w:r>
      <w:bookmarkStart w:id="2817" w:name="_ETM_Q8_255740"/>
      <w:bookmarkEnd w:id="2817"/>
      <w:r>
        <w:rPr>
          <w:rtl/>
        </w:rPr>
        <w:t xml:space="preserve">היהודים </w:t>
      </w:r>
      <w:bookmarkStart w:id="2818" w:name="_ETM_Q8_256369"/>
      <w:bookmarkEnd w:id="2818"/>
      <w:r>
        <w:rPr>
          <w:rtl/>
        </w:rPr>
        <w:t xml:space="preserve">והפלסטינים </w:t>
      </w:r>
      <w:bookmarkStart w:id="2819" w:name="_ETM_Q8_257780"/>
      <w:bookmarkEnd w:id="2819"/>
      <w:r>
        <w:rPr>
          <w:rtl/>
        </w:rPr>
        <w:t xml:space="preserve">רוצים </w:t>
      </w:r>
      <w:bookmarkStart w:id="2820" w:name="_ETM_Q8_258469"/>
      <w:bookmarkEnd w:id="2820"/>
      <w:r>
        <w:rPr>
          <w:rtl/>
        </w:rPr>
        <w:t xml:space="preserve">דבר </w:t>
      </w:r>
      <w:bookmarkStart w:id="2821" w:name="_ETM_Q8_258950"/>
      <w:bookmarkEnd w:id="2821"/>
      <w:r>
        <w:rPr>
          <w:rFonts w:hint="cs"/>
          <w:rtl/>
        </w:rPr>
        <w:t>אחד</w:t>
      </w:r>
      <w:r>
        <w:rPr>
          <w:rtl/>
        </w:rPr>
        <w:t xml:space="preserve"> </w:t>
      </w:r>
      <w:bookmarkStart w:id="2822" w:name="_ETM_Q8_259909"/>
      <w:bookmarkEnd w:id="2822"/>
      <w:r>
        <w:rPr>
          <w:rFonts w:hint="cs"/>
          <w:rtl/>
        </w:rPr>
        <w:t>– ל</w:t>
      </w:r>
      <w:r>
        <w:rPr>
          <w:rtl/>
        </w:rPr>
        <w:t xml:space="preserve">גדול </w:t>
      </w:r>
      <w:bookmarkStart w:id="2823" w:name="_ETM_Q8_260720"/>
      <w:bookmarkEnd w:id="2823"/>
      <w:r>
        <w:rPr>
          <w:rtl/>
        </w:rPr>
        <w:t xml:space="preserve">לחיים </w:t>
      </w:r>
      <w:bookmarkStart w:id="2824" w:name="_ETM_Q8_261319"/>
      <w:bookmarkEnd w:id="2824"/>
      <w:r>
        <w:rPr>
          <w:rtl/>
        </w:rPr>
        <w:t>טובים</w:t>
      </w:r>
      <w:bookmarkStart w:id="2825" w:name="_ETM_Q8_262370"/>
      <w:bookmarkEnd w:id="2825"/>
      <w:r>
        <w:rPr>
          <w:rFonts w:hint="cs"/>
          <w:rtl/>
        </w:rPr>
        <w:t xml:space="preserve">. </w:t>
      </w:r>
      <w:r>
        <w:rPr>
          <w:rtl/>
        </w:rPr>
        <w:t xml:space="preserve">חלום </w:t>
      </w:r>
      <w:bookmarkStart w:id="2826" w:name="_ETM_Q8_263420"/>
      <w:bookmarkEnd w:id="2826"/>
      <w:r>
        <w:rPr>
          <w:rtl/>
        </w:rPr>
        <w:t>פשוט</w:t>
      </w:r>
      <w:r>
        <w:rPr>
          <w:rFonts w:hint="cs"/>
          <w:rtl/>
        </w:rPr>
        <w:t>.</w:t>
      </w:r>
      <w:bookmarkStart w:id="2827" w:name="_ETM_Q8_266000"/>
      <w:bookmarkEnd w:id="2827"/>
      <w:r>
        <w:rPr>
          <w:rtl/>
        </w:rPr>
        <w:t xml:space="preserve"> </w:t>
      </w:r>
      <w:bookmarkStart w:id="2828" w:name="_ETM_Q8_264500"/>
      <w:bookmarkEnd w:id="2828"/>
      <w:r>
        <w:rPr>
          <w:rtl/>
        </w:rPr>
        <w:t xml:space="preserve">התפקיד </w:t>
      </w:r>
      <w:bookmarkStart w:id="2829" w:name="_ETM_Q8_265430"/>
      <w:bookmarkEnd w:id="2829"/>
      <w:r>
        <w:rPr>
          <w:rtl/>
        </w:rPr>
        <w:t xml:space="preserve">שלנו </w:t>
      </w:r>
      <w:bookmarkStart w:id="2830" w:name="_ETM_Q8_266600"/>
      <w:bookmarkEnd w:id="2830"/>
      <w:r>
        <w:rPr>
          <w:rtl/>
        </w:rPr>
        <w:t xml:space="preserve">הוא </w:t>
      </w:r>
      <w:bookmarkStart w:id="2831" w:name="_ETM_Q8_266899"/>
      <w:bookmarkEnd w:id="2831"/>
      <w:r>
        <w:rPr>
          <w:rFonts w:hint="cs"/>
          <w:rtl/>
        </w:rPr>
        <w:t>ל</w:t>
      </w:r>
      <w:r>
        <w:rPr>
          <w:rtl/>
        </w:rPr>
        <w:t xml:space="preserve">אפשר </w:t>
      </w:r>
      <w:bookmarkStart w:id="2832" w:name="_ETM_Q8_267560"/>
      <w:bookmarkEnd w:id="2832"/>
      <w:r>
        <w:rPr>
          <w:rtl/>
        </w:rPr>
        <w:t xml:space="preserve">להם </w:t>
      </w:r>
      <w:bookmarkStart w:id="2833" w:name="_ETM_Q8_268399"/>
      <w:bookmarkEnd w:id="2833"/>
      <w:r>
        <w:rPr>
          <w:rtl/>
        </w:rPr>
        <w:t xml:space="preserve">את </w:t>
      </w:r>
      <w:bookmarkStart w:id="2834" w:name="_ETM_Q8_268700"/>
      <w:bookmarkEnd w:id="2834"/>
      <w:r>
        <w:rPr>
          <w:rtl/>
        </w:rPr>
        <w:t xml:space="preserve">החלום </w:t>
      </w:r>
      <w:bookmarkStart w:id="2835" w:name="_ETM_Q8_269329"/>
      <w:bookmarkEnd w:id="2835"/>
      <w:r>
        <w:rPr>
          <w:rtl/>
        </w:rPr>
        <w:t>הזה</w:t>
      </w:r>
      <w:r>
        <w:rPr>
          <w:rFonts w:hint="cs"/>
          <w:rtl/>
        </w:rPr>
        <w:t>.</w:t>
      </w:r>
    </w:p>
    <w:p w:rsidR="00FB3DB4" w:rsidRDefault="00FB3DB4" w:rsidP="0063063A">
      <w:pPr>
        <w:rPr>
          <w:rtl/>
        </w:rPr>
      </w:pPr>
    </w:p>
    <w:p w:rsidR="00FB3DB4" w:rsidRDefault="00FB3DB4" w:rsidP="0063063A">
      <w:pPr>
        <w:rPr>
          <w:rtl/>
        </w:rPr>
      </w:pPr>
      <w:bookmarkStart w:id="2836" w:name="_ETM_Q8_270000"/>
      <w:bookmarkStart w:id="2837" w:name="_ETM_Q8_270959"/>
      <w:bookmarkEnd w:id="2836"/>
      <w:bookmarkEnd w:id="2837"/>
      <w:r>
        <w:rPr>
          <w:rtl/>
        </w:rPr>
        <w:t xml:space="preserve">לפני </w:t>
      </w:r>
      <w:bookmarkStart w:id="2838" w:name="_ETM_Q8_271380"/>
      <w:bookmarkEnd w:id="2838"/>
      <w:r>
        <w:rPr>
          <w:rtl/>
        </w:rPr>
        <w:t xml:space="preserve">שעה </w:t>
      </w:r>
      <w:bookmarkStart w:id="2839" w:name="_ETM_Q8_271709"/>
      <w:bookmarkEnd w:id="2839"/>
      <w:r>
        <w:rPr>
          <w:rtl/>
        </w:rPr>
        <w:t xml:space="preserve">קלה </w:t>
      </w:r>
      <w:bookmarkStart w:id="2840" w:name="_ETM_Q8_272670"/>
      <w:bookmarkEnd w:id="2840"/>
      <w:r>
        <w:rPr>
          <w:rtl/>
        </w:rPr>
        <w:t xml:space="preserve">ניחמתי </w:t>
      </w:r>
      <w:bookmarkStart w:id="2841" w:name="_ETM_Q8_273209"/>
      <w:bookmarkEnd w:id="2841"/>
      <w:r>
        <w:rPr>
          <w:rtl/>
        </w:rPr>
        <w:t>את</w:t>
      </w:r>
      <w:r>
        <w:rPr>
          <w:rFonts w:hint="cs"/>
          <w:rtl/>
        </w:rPr>
        <w:t xml:space="preserve"> </w:t>
      </w:r>
      <w:r>
        <w:rPr>
          <w:rtl/>
        </w:rPr>
        <w:t>ה</w:t>
      </w:r>
      <w:bookmarkStart w:id="2842" w:name="_ETM_Q8_273420"/>
      <w:bookmarkEnd w:id="2842"/>
      <w:r>
        <w:rPr>
          <w:rtl/>
        </w:rPr>
        <w:t xml:space="preserve">רופא </w:t>
      </w:r>
      <w:bookmarkStart w:id="2843" w:name="_ETM_Q8_273780"/>
      <w:bookmarkEnd w:id="2843"/>
      <w:r>
        <w:rPr>
          <w:rtl/>
        </w:rPr>
        <w:t xml:space="preserve">העזתי </w:t>
      </w:r>
      <w:bookmarkStart w:id="2844" w:name="_ETM_Q8_274890"/>
      <w:bookmarkEnd w:id="2844"/>
      <w:r>
        <w:rPr>
          <w:rFonts w:hint="cs"/>
          <w:rtl/>
        </w:rPr>
        <w:t xml:space="preserve">עז א-דין אבו אל-עייש, שבמלחמה על עזה </w:t>
      </w:r>
      <w:bookmarkStart w:id="2845" w:name="_ETM_Q8_275069"/>
      <w:bookmarkStart w:id="2846" w:name="_ETM_Q8_275310"/>
      <w:bookmarkStart w:id="2847" w:name="_ETM_Q8_275549"/>
      <w:bookmarkStart w:id="2848" w:name="_ETM_Q8_275789"/>
      <w:bookmarkStart w:id="2849" w:name="_ETM_Q8_276709"/>
      <w:bookmarkStart w:id="2850" w:name="_ETM_Q8_276950"/>
      <w:bookmarkStart w:id="2851" w:name="_ETM_Q8_277579"/>
      <w:bookmarkStart w:id="2852" w:name="_ETM_Q8_277700"/>
      <w:bookmarkStart w:id="2853" w:name="_ETM_Q8_278060"/>
      <w:bookmarkEnd w:id="2845"/>
      <w:bookmarkEnd w:id="2846"/>
      <w:bookmarkEnd w:id="2847"/>
      <w:bookmarkEnd w:id="2848"/>
      <w:bookmarkEnd w:id="2849"/>
      <w:bookmarkEnd w:id="2850"/>
      <w:bookmarkEnd w:id="2851"/>
      <w:bookmarkEnd w:id="2852"/>
      <w:bookmarkEnd w:id="2853"/>
      <w:r>
        <w:rPr>
          <w:rtl/>
        </w:rPr>
        <w:t xml:space="preserve">בשנת </w:t>
      </w:r>
      <w:bookmarkStart w:id="2854" w:name="_ETM_Q8_278630"/>
      <w:bookmarkEnd w:id="2854"/>
      <w:r>
        <w:rPr>
          <w:rtl/>
        </w:rPr>
        <w:t xml:space="preserve">2008 </w:t>
      </w:r>
      <w:bookmarkStart w:id="2855" w:name="_ETM_Q8_279979"/>
      <w:bookmarkEnd w:id="2855"/>
      <w:r>
        <w:rPr>
          <w:rFonts w:hint="cs"/>
          <w:rtl/>
        </w:rPr>
        <w:t xml:space="preserve">הצבא </w:t>
      </w:r>
      <w:bookmarkStart w:id="2856" w:name="_ETM_Q8_280639"/>
      <w:bookmarkEnd w:id="2856"/>
      <w:r>
        <w:rPr>
          <w:rtl/>
        </w:rPr>
        <w:t xml:space="preserve">הרג </w:t>
      </w:r>
      <w:bookmarkStart w:id="2857" w:name="_ETM_Q8_281030"/>
      <w:bookmarkEnd w:id="2857"/>
      <w:r>
        <w:rPr>
          <w:rtl/>
        </w:rPr>
        <w:t xml:space="preserve">את </w:t>
      </w:r>
      <w:bookmarkStart w:id="2858" w:name="_ETM_Q8_281209"/>
      <w:bookmarkEnd w:id="2858"/>
      <w:r>
        <w:rPr>
          <w:rFonts w:hint="cs"/>
          <w:rtl/>
        </w:rPr>
        <w:t>שלוש</w:t>
      </w:r>
      <w:r>
        <w:rPr>
          <w:rtl/>
        </w:rPr>
        <w:t xml:space="preserve"> </w:t>
      </w:r>
      <w:bookmarkStart w:id="2859" w:name="_ETM_Q8_281780"/>
      <w:bookmarkEnd w:id="2859"/>
      <w:r>
        <w:rPr>
          <w:rtl/>
        </w:rPr>
        <w:t>בנותיו</w:t>
      </w:r>
      <w:r>
        <w:rPr>
          <w:rFonts w:hint="cs"/>
          <w:rtl/>
        </w:rPr>
        <w:t>.</w:t>
      </w:r>
      <w:r>
        <w:rPr>
          <w:rtl/>
        </w:rPr>
        <w:t xml:space="preserve"> </w:t>
      </w:r>
      <w:bookmarkStart w:id="2860" w:name="_ETM_Q8_282869"/>
      <w:bookmarkEnd w:id="2860"/>
      <w:r>
        <w:rPr>
          <w:rtl/>
        </w:rPr>
        <w:t xml:space="preserve">הפעם </w:t>
      </w:r>
      <w:bookmarkStart w:id="2861" w:name="_ETM_Q8_283439"/>
      <w:bookmarkEnd w:id="2861"/>
      <w:r>
        <w:rPr>
          <w:rtl/>
        </w:rPr>
        <w:t xml:space="preserve">התקשרתי </w:t>
      </w:r>
      <w:bookmarkStart w:id="2862" w:name="_ETM_Q8_284099"/>
      <w:bookmarkEnd w:id="2862"/>
      <w:r>
        <w:rPr>
          <w:rtl/>
        </w:rPr>
        <w:t xml:space="preserve">אליו </w:t>
      </w:r>
      <w:bookmarkStart w:id="2863" w:name="_ETM_Q8_284880"/>
      <w:bookmarkEnd w:id="2863"/>
      <w:r>
        <w:rPr>
          <w:rtl/>
        </w:rPr>
        <w:t xml:space="preserve">בשביל </w:t>
      </w:r>
      <w:bookmarkStart w:id="2864" w:name="_ETM_Q8_285389"/>
      <w:bookmarkEnd w:id="2864"/>
      <w:r>
        <w:rPr>
          <w:rtl/>
        </w:rPr>
        <w:t xml:space="preserve">לנחם </w:t>
      </w:r>
      <w:bookmarkStart w:id="2865" w:name="_ETM_Q8_285899"/>
      <w:bookmarkEnd w:id="2865"/>
      <w:r>
        <w:rPr>
          <w:rtl/>
        </w:rPr>
        <w:t xml:space="preserve">אותו </w:t>
      </w:r>
      <w:bookmarkStart w:id="2866" w:name="_ETM_Q8_286649"/>
      <w:bookmarkEnd w:id="2866"/>
      <w:r>
        <w:rPr>
          <w:rtl/>
        </w:rPr>
        <w:t xml:space="preserve">על </w:t>
      </w:r>
      <w:bookmarkStart w:id="2867" w:name="_ETM_Q8_287009"/>
      <w:bookmarkEnd w:id="2867"/>
      <w:r>
        <w:rPr>
          <w:rtl/>
        </w:rPr>
        <w:t xml:space="preserve">הרג </w:t>
      </w:r>
      <w:bookmarkStart w:id="2868" w:name="_ETM_Q8_287789"/>
      <w:bookmarkEnd w:id="2868"/>
      <w:r>
        <w:rPr>
          <w:rtl/>
        </w:rPr>
        <w:t xml:space="preserve">25 </w:t>
      </w:r>
      <w:bookmarkStart w:id="2869" w:name="_ETM_Q8_289109"/>
      <w:bookmarkEnd w:id="2869"/>
      <w:r>
        <w:rPr>
          <w:rtl/>
        </w:rPr>
        <w:t xml:space="preserve">אנשים </w:t>
      </w:r>
      <w:bookmarkStart w:id="2870" w:name="_ETM_Q8_289619"/>
      <w:bookmarkStart w:id="2871" w:name="_ETM_Q8_289739"/>
      <w:bookmarkEnd w:id="2870"/>
      <w:bookmarkEnd w:id="2871"/>
      <w:r>
        <w:rPr>
          <w:rFonts w:hint="cs"/>
          <w:rtl/>
        </w:rPr>
        <w:t>מ</w:t>
      </w:r>
      <w:r>
        <w:rPr>
          <w:rtl/>
        </w:rPr>
        <w:t>משפחתו</w:t>
      </w:r>
      <w:r>
        <w:rPr>
          <w:rFonts w:hint="cs"/>
          <w:rtl/>
        </w:rPr>
        <w:t>,</w:t>
      </w:r>
      <w:r>
        <w:rPr>
          <w:rtl/>
        </w:rPr>
        <w:t xml:space="preserve"> </w:t>
      </w:r>
      <w:bookmarkStart w:id="2872" w:name="_ETM_Q8_290789"/>
      <w:bookmarkEnd w:id="2872"/>
      <w:r>
        <w:rPr>
          <w:rFonts w:hint="cs"/>
          <w:rtl/>
        </w:rPr>
        <w:t>ו</w:t>
      </w:r>
      <w:r>
        <w:rPr>
          <w:rtl/>
        </w:rPr>
        <w:t>ב</w:t>
      </w:r>
      <w:r>
        <w:rPr>
          <w:rFonts w:hint="cs"/>
          <w:rtl/>
        </w:rPr>
        <w:t>הם חמישה</w:t>
      </w:r>
      <w:r>
        <w:rPr>
          <w:rtl/>
        </w:rPr>
        <w:t xml:space="preserve"> </w:t>
      </w:r>
      <w:bookmarkStart w:id="2873" w:name="_ETM_Q8_292409"/>
      <w:bookmarkEnd w:id="2873"/>
      <w:r>
        <w:rPr>
          <w:rtl/>
        </w:rPr>
        <w:t>תינוקות</w:t>
      </w:r>
      <w:r>
        <w:rPr>
          <w:rFonts w:hint="cs"/>
          <w:rtl/>
        </w:rPr>
        <w:t>.</w:t>
      </w:r>
      <w:r>
        <w:rPr>
          <w:rtl/>
        </w:rPr>
        <w:t xml:space="preserve"> </w:t>
      </w:r>
      <w:bookmarkStart w:id="2874" w:name="_ETM_Q8_293579"/>
      <w:bookmarkEnd w:id="2874"/>
      <w:r>
        <w:rPr>
          <w:rtl/>
        </w:rPr>
        <w:t xml:space="preserve">אמר </w:t>
      </w:r>
      <w:bookmarkStart w:id="2875" w:name="_ETM_Q8_293969"/>
      <w:bookmarkEnd w:id="2875"/>
      <w:r>
        <w:rPr>
          <w:rtl/>
        </w:rPr>
        <w:t>לי</w:t>
      </w:r>
      <w:bookmarkStart w:id="2876" w:name="_ETM_Q8_294689"/>
      <w:bookmarkEnd w:id="2876"/>
      <w:r>
        <w:rPr>
          <w:rFonts w:hint="cs"/>
          <w:rtl/>
        </w:rPr>
        <w:t xml:space="preserve">: </w:t>
      </w:r>
      <w:r>
        <w:rPr>
          <w:rtl/>
        </w:rPr>
        <w:t xml:space="preserve">כבר </w:t>
      </w:r>
      <w:bookmarkStart w:id="2877" w:name="_ETM_Q8_295109"/>
      <w:bookmarkEnd w:id="2877"/>
      <w:r>
        <w:rPr>
          <w:rtl/>
        </w:rPr>
        <w:t xml:space="preserve">היום </w:t>
      </w:r>
      <w:bookmarkStart w:id="2878" w:name="_ETM_Q8_295409"/>
      <w:bookmarkEnd w:id="2878"/>
      <w:r>
        <w:rPr>
          <w:rtl/>
        </w:rPr>
        <w:t xml:space="preserve">בבוקר </w:t>
      </w:r>
      <w:bookmarkStart w:id="2879" w:name="_ETM_Q8_296399"/>
      <w:bookmarkEnd w:id="2879"/>
      <w:r>
        <w:rPr>
          <w:rtl/>
        </w:rPr>
        <w:t xml:space="preserve">התקשרה </w:t>
      </w:r>
      <w:bookmarkStart w:id="2880" w:name="_ETM_Q8_296969"/>
      <w:bookmarkEnd w:id="2880"/>
      <w:r>
        <w:rPr>
          <w:rtl/>
        </w:rPr>
        <w:t>אלי</w:t>
      </w:r>
      <w:r>
        <w:rPr>
          <w:rFonts w:hint="cs"/>
          <w:rtl/>
        </w:rPr>
        <w:t>י</w:t>
      </w:r>
      <w:r>
        <w:rPr>
          <w:rtl/>
        </w:rPr>
        <w:t xml:space="preserve"> </w:t>
      </w:r>
      <w:bookmarkStart w:id="2881" w:name="_ETM_Q8_297390"/>
      <w:bookmarkEnd w:id="2881"/>
      <w:r>
        <w:rPr>
          <w:rtl/>
        </w:rPr>
        <w:t xml:space="preserve">אחותי </w:t>
      </w:r>
      <w:bookmarkStart w:id="2882" w:name="_ETM_Q8_298049"/>
      <w:bookmarkEnd w:id="2882"/>
      <w:r>
        <w:rPr>
          <w:rtl/>
        </w:rPr>
        <w:t>יוסרה</w:t>
      </w:r>
      <w:r>
        <w:rPr>
          <w:rFonts w:hint="cs"/>
          <w:rtl/>
        </w:rPr>
        <w:t>,</w:t>
      </w:r>
      <w:r>
        <w:rPr>
          <w:rtl/>
        </w:rPr>
        <w:t xml:space="preserve"> </w:t>
      </w:r>
      <w:bookmarkStart w:id="2883" w:name="_ETM_Q8_299090"/>
      <w:bookmarkEnd w:id="2883"/>
      <w:r>
        <w:rPr>
          <w:rtl/>
        </w:rPr>
        <w:t xml:space="preserve">אמרה </w:t>
      </w:r>
      <w:bookmarkStart w:id="2884" w:name="_ETM_Q8_299509"/>
      <w:bookmarkEnd w:id="2884"/>
      <w:r>
        <w:rPr>
          <w:rtl/>
        </w:rPr>
        <w:t>לי</w:t>
      </w:r>
      <w:r>
        <w:rPr>
          <w:rFonts w:hint="cs"/>
          <w:rtl/>
        </w:rPr>
        <w:t>,</w:t>
      </w:r>
      <w:r>
        <w:rPr>
          <w:rtl/>
        </w:rPr>
        <w:t xml:space="preserve"> </w:t>
      </w:r>
      <w:bookmarkStart w:id="2885" w:name="_ETM_Q8_299930"/>
      <w:bookmarkEnd w:id="2885"/>
      <w:r>
        <w:rPr>
          <w:rtl/>
        </w:rPr>
        <w:t xml:space="preserve">אני </w:t>
      </w:r>
      <w:bookmarkStart w:id="2886" w:name="_ETM_Q8_300409"/>
      <w:bookmarkEnd w:id="2886"/>
      <w:r>
        <w:rPr>
          <w:rtl/>
        </w:rPr>
        <w:t xml:space="preserve">מתקשרת </w:t>
      </w:r>
      <w:bookmarkStart w:id="2887" w:name="_ETM_Q8_301159"/>
      <w:bookmarkEnd w:id="2887"/>
      <w:r>
        <w:rPr>
          <w:rtl/>
        </w:rPr>
        <w:t xml:space="preserve">בשביל </w:t>
      </w:r>
      <w:bookmarkStart w:id="2888" w:name="_ETM_Q8_301640"/>
      <w:bookmarkEnd w:id="2888"/>
      <w:r>
        <w:rPr>
          <w:rtl/>
        </w:rPr>
        <w:t xml:space="preserve">להיפרד </w:t>
      </w:r>
      <w:bookmarkStart w:id="2889" w:name="_ETM_Q8_302210"/>
      <w:bookmarkEnd w:id="2889"/>
      <w:r>
        <w:rPr>
          <w:rtl/>
        </w:rPr>
        <w:t>ממך</w:t>
      </w:r>
      <w:r>
        <w:rPr>
          <w:rFonts w:hint="cs"/>
          <w:rtl/>
        </w:rPr>
        <w:t>,</w:t>
      </w:r>
      <w:r>
        <w:rPr>
          <w:rtl/>
        </w:rPr>
        <w:t xml:space="preserve"> </w:t>
      </w:r>
      <w:bookmarkStart w:id="2890" w:name="_ETM_Q8_303259"/>
      <w:bookmarkEnd w:id="2890"/>
      <w:r>
        <w:rPr>
          <w:rtl/>
        </w:rPr>
        <w:t xml:space="preserve">אחי </w:t>
      </w:r>
      <w:bookmarkStart w:id="2891" w:name="_ETM_Q8_303619"/>
      <w:bookmarkEnd w:id="2891"/>
      <w:r>
        <w:rPr>
          <w:rtl/>
        </w:rPr>
        <w:t>האהוב</w:t>
      </w:r>
      <w:r>
        <w:rPr>
          <w:rFonts w:hint="cs"/>
          <w:rtl/>
        </w:rPr>
        <w:t>.</w:t>
      </w:r>
      <w:r>
        <w:rPr>
          <w:rtl/>
        </w:rPr>
        <w:t xml:space="preserve"> </w:t>
      </w:r>
      <w:bookmarkStart w:id="2892" w:name="_ETM_Q8_304939"/>
      <w:bookmarkEnd w:id="2892"/>
      <w:r>
        <w:rPr>
          <w:rtl/>
        </w:rPr>
        <w:t xml:space="preserve">שאלתי </w:t>
      </w:r>
      <w:bookmarkStart w:id="2893" w:name="_ETM_Q8_305509"/>
      <w:bookmarkEnd w:id="2893"/>
      <w:r>
        <w:rPr>
          <w:rtl/>
        </w:rPr>
        <w:t>אותו</w:t>
      </w:r>
      <w:r>
        <w:rPr>
          <w:rFonts w:hint="cs"/>
          <w:rtl/>
        </w:rPr>
        <w:t>:</w:t>
      </w:r>
      <w:r>
        <w:rPr>
          <w:rtl/>
        </w:rPr>
        <w:t xml:space="preserve"> </w:t>
      </w:r>
      <w:bookmarkStart w:id="2894" w:name="_ETM_Q8_306200"/>
      <w:bookmarkEnd w:id="2894"/>
      <w:r>
        <w:rPr>
          <w:rtl/>
        </w:rPr>
        <w:t>ד</w:t>
      </w:r>
      <w:r>
        <w:rPr>
          <w:rFonts w:hint="cs"/>
          <w:rtl/>
        </w:rPr>
        <w:t>"</w:t>
      </w:r>
      <w:r>
        <w:rPr>
          <w:rtl/>
        </w:rPr>
        <w:t>ר</w:t>
      </w:r>
      <w:r>
        <w:rPr>
          <w:rFonts w:hint="cs"/>
          <w:rtl/>
        </w:rPr>
        <w:t xml:space="preserve"> עז א-דין,</w:t>
      </w:r>
      <w:r>
        <w:rPr>
          <w:rtl/>
        </w:rPr>
        <w:t xml:space="preserve"> </w:t>
      </w:r>
      <w:bookmarkStart w:id="2895" w:name="_ETM_Q8_307759"/>
      <w:bookmarkEnd w:id="2895"/>
      <w:r>
        <w:rPr>
          <w:rtl/>
        </w:rPr>
        <w:t xml:space="preserve">אתה </w:t>
      </w:r>
      <w:bookmarkStart w:id="2896" w:name="_ETM_Q8_308209"/>
      <w:bookmarkEnd w:id="2896"/>
      <w:r>
        <w:rPr>
          <w:rtl/>
        </w:rPr>
        <w:t xml:space="preserve">עדיין </w:t>
      </w:r>
      <w:bookmarkStart w:id="2897" w:name="_ETM_Q8_308689"/>
      <w:bookmarkEnd w:id="2897"/>
      <w:r>
        <w:rPr>
          <w:rtl/>
        </w:rPr>
        <w:t xml:space="preserve">איש </w:t>
      </w:r>
      <w:bookmarkStart w:id="2898" w:name="_ETM_Q8_308930"/>
      <w:bookmarkEnd w:id="2898"/>
      <w:r>
        <w:rPr>
          <w:rtl/>
        </w:rPr>
        <w:t>שלום</w:t>
      </w:r>
      <w:r>
        <w:rPr>
          <w:rFonts w:hint="cs"/>
          <w:rtl/>
        </w:rPr>
        <w:t>?</w:t>
      </w:r>
      <w:r>
        <w:rPr>
          <w:rtl/>
        </w:rPr>
        <w:t xml:space="preserve"> </w:t>
      </w:r>
      <w:bookmarkStart w:id="2899" w:name="_ETM_Q8_309919"/>
      <w:bookmarkEnd w:id="2899"/>
      <w:r>
        <w:rPr>
          <w:rtl/>
        </w:rPr>
        <w:t xml:space="preserve">ענה </w:t>
      </w:r>
      <w:bookmarkStart w:id="2900" w:name="_ETM_Q8_310340"/>
      <w:bookmarkEnd w:id="2900"/>
      <w:r>
        <w:rPr>
          <w:rtl/>
        </w:rPr>
        <w:t>לי</w:t>
      </w:r>
      <w:r>
        <w:rPr>
          <w:rFonts w:hint="cs"/>
          <w:rtl/>
        </w:rPr>
        <w:t>:</w:t>
      </w:r>
      <w:r>
        <w:rPr>
          <w:rtl/>
        </w:rPr>
        <w:t xml:space="preserve"> </w:t>
      </w:r>
      <w:bookmarkStart w:id="2901" w:name="_ETM_Q8_311010"/>
      <w:bookmarkEnd w:id="2901"/>
      <w:r>
        <w:rPr>
          <w:rtl/>
        </w:rPr>
        <w:t xml:space="preserve">הנקמה </w:t>
      </w:r>
      <w:bookmarkStart w:id="2902" w:name="_ETM_Q8_312090"/>
      <w:bookmarkEnd w:id="2902"/>
      <w:r>
        <w:rPr>
          <w:rtl/>
        </w:rPr>
        <w:t xml:space="preserve">האמיתית </w:t>
      </w:r>
      <w:bookmarkStart w:id="2903" w:name="_ETM_Q8_312780"/>
      <w:bookmarkEnd w:id="2903"/>
      <w:r>
        <w:rPr>
          <w:rFonts w:hint="cs"/>
          <w:rtl/>
        </w:rPr>
        <w:t>ע</w:t>
      </w:r>
      <w:r>
        <w:rPr>
          <w:rtl/>
        </w:rPr>
        <w:t>ל</w:t>
      </w:r>
      <w:r>
        <w:rPr>
          <w:rFonts w:hint="cs"/>
          <w:rtl/>
        </w:rPr>
        <w:t xml:space="preserve"> </w:t>
      </w:r>
      <w:r>
        <w:rPr>
          <w:rtl/>
        </w:rPr>
        <w:t xml:space="preserve">רצח </w:t>
      </w:r>
      <w:bookmarkStart w:id="2904" w:name="_ETM_Q8_314020"/>
      <w:bookmarkEnd w:id="2904"/>
      <w:r>
        <w:rPr>
          <w:rtl/>
        </w:rPr>
        <w:t xml:space="preserve">היא </w:t>
      </w:r>
      <w:bookmarkStart w:id="2905" w:name="_ETM_Q8_314740"/>
      <w:bookmarkEnd w:id="2905"/>
      <w:r>
        <w:rPr>
          <w:rtl/>
        </w:rPr>
        <w:t xml:space="preserve">השגת </w:t>
      </w:r>
      <w:bookmarkStart w:id="2906" w:name="_ETM_Q8_315490"/>
      <w:bookmarkEnd w:id="2906"/>
      <w:r>
        <w:rPr>
          <w:rtl/>
        </w:rPr>
        <w:t>השלום</w:t>
      </w:r>
      <w:r>
        <w:rPr>
          <w:rFonts w:hint="cs"/>
          <w:rtl/>
        </w:rPr>
        <w:t>.</w:t>
      </w:r>
    </w:p>
    <w:p w:rsidR="00FB3DB4" w:rsidRDefault="00FB3DB4" w:rsidP="0063063A">
      <w:pPr>
        <w:rPr>
          <w:rtl/>
        </w:rPr>
      </w:pPr>
    </w:p>
    <w:p w:rsidR="00FB3DB4" w:rsidRDefault="00FB3DB4" w:rsidP="0063063A">
      <w:pPr>
        <w:rPr>
          <w:rtl/>
        </w:rPr>
      </w:pPr>
      <w:bookmarkStart w:id="2907" w:name="_ETM_Q8_317000"/>
      <w:bookmarkStart w:id="2908" w:name="_ETM_Q8_317210"/>
      <w:bookmarkEnd w:id="2907"/>
      <w:bookmarkEnd w:id="2908"/>
      <w:r>
        <w:rPr>
          <w:rtl/>
        </w:rPr>
        <w:t>אנחנו</w:t>
      </w:r>
      <w:r>
        <w:rPr>
          <w:rFonts w:hint="cs"/>
          <w:rtl/>
        </w:rPr>
        <w:t>,</w:t>
      </w:r>
      <w:r>
        <w:rPr>
          <w:rtl/>
        </w:rPr>
        <w:t xml:space="preserve"> </w:t>
      </w:r>
      <w:bookmarkStart w:id="2909" w:name="_ETM_Q8_317810"/>
      <w:bookmarkEnd w:id="2909"/>
      <w:r>
        <w:rPr>
          <w:rtl/>
        </w:rPr>
        <w:t xml:space="preserve">האזרחים </w:t>
      </w:r>
      <w:bookmarkStart w:id="2910" w:name="_ETM_Q8_318380"/>
      <w:bookmarkEnd w:id="2910"/>
      <w:r>
        <w:rPr>
          <w:rtl/>
        </w:rPr>
        <w:t xml:space="preserve">הערבים </w:t>
      </w:r>
      <w:bookmarkStart w:id="2911" w:name="_ETM_Q8_318800"/>
      <w:bookmarkEnd w:id="2911"/>
      <w:r>
        <w:rPr>
          <w:rtl/>
        </w:rPr>
        <w:t>במדינה</w:t>
      </w:r>
      <w:r>
        <w:rPr>
          <w:rFonts w:hint="cs"/>
          <w:rtl/>
        </w:rPr>
        <w:t>,</w:t>
      </w:r>
      <w:r>
        <w:rPr>
          <w:rtl/>
        </w:rPr>
        <w:t xml:space="preserve"> </w:t>
      </w:r>
      <w:bookmarkStart w:id="2912" w:name="_ETM_Q8_319659"/>
      <w:bookmarkEnd w:id="2912"/>
      <w:r>
        <w:rPr>
          <w:rtl/>
        </w:rPr>
        <w:t xml:space="preserve">אנחנו </w:t>
      </w:r>
      <w:bookmarkStart w:id="2913" w:name="_ETM_Q8_320319"/>
      <w:bookmarkEnd w:id="2913"/>
      <w:r>
        <w:rPr>
          <w:rtl/>
        </w:rPr>
        <w:t xml:space="preserve">היחידים </w:t>
      </w:r>
      <w:bookmarkStart w:id="2914" w:name="_ETM_Q8_320950"/>
      <w:bookmarkEnd w:id="2914"/>
      <w:r>
        <w:rPr>
          <w:rtl/>
        </w:rPr>
        <w:t xml:space="preserve">בכל </w:t>
      </w:r>
      <w:bookmarkStart w:id="2915" w:name="_ETM_Q8_321370"/>
      <w:bookmarkEnd w:id="2915"/>
      <w:r>
        <w:rPr>
          <w:rtl/>
        </w:rPr>
        <w:t xml:space="preserve">העולם </w:t>
      </w:r>
      <w:bookmarkStart w:id="2916" w:name="_ETM_Q8_322180"/>
      <w:bookmarkEnd w:id="2916"/>
      <w:r>
        <w:rPr>
          <w:rtl/>
        </w:rPr>
        <w:t xml:space="preserve">שמדברים </w:t>
      </w:r>
      <w:bookmarkStart w:id="2917" w:name="_ETM_Q8_322930"/>
      <w:bookmarkEnd w:id="2917"/>
      <w:r>
        <w:rPr>
          <w:rtl/>
        </w:rPr>
        <w:t xml:space="preserve">ערבית </w:t>
      </w:r>
      <w:bookmarkStart w:id="2918" w:name="_ETM_Q8_323439"/>
      <w:bookmarkEnd w:id="2918"/>
      <w:r>
        <w:rPr>
          <w:rtl/>
        </w:rPr>
        <w:t>ועברית</w:t>
      </w:r>
      <w:r>
        <w:rPr>
          <w:rFonts w:hint="cs"/>
          <w:rtl/>
        </w:rPr>
        <w:t>,</w:t>
      </w:r>
      <w:r>
        <w:rPr>
          <w:rtl/>
        </w:rPr>
        <w:t xml:space="preserve"> </w:t>
      </w:r>
      <w:bookmarkStart w:id="2919" w:name="_ETM_Q8_324310"/>
      <w:bookmarkEnd w:id="2919"/>
      <w:r>
        <w:rPr>
          <w:rtl/>
        </w:rPr>
        <w:t xml:space="preserve">רואים </w:t>
      </w:r>
      <w:bookmarkStart w:id="2920" w:name="_ETM_Q8_324760"/>
      <w:bookmarkEnd w:id="2920"/>
      <w:r>
        <w:rPr>
          <w:rtl/>
        </w:rPr>
        <w:t xml:space="preserve">גם </w:t>
      </w:r>
      <w:bookmarkStart w:id="2921" w:name="_ETM_Q8_324999"/>
      <w:bookmarkEnd w:id="2921"/>
      <w:r>
        <w:rPr>
          <w:rtl/>
        </w:rPr>
        <w:t xml:space="preserve">חדשות </w:t>
      </w:r>
      <w:bookmarkStart w:id="2922" w:name="_ETM_Q8_325629"/>
      <w:bookmarkEnd w:id="2922"/>
      <w:r>
        <w:rPr>
          <w:rtl/>
        </w:rPr>
        <w:t xml:space="preserve">12 </w:t>
      </w:r>
      <w:bookmarkStart w:id="2923" w:name="_ETM_Q8_326139"/>
      <w:bookmarkEnd w:id="2923"/>
      <w:r>
        <w:rPr>
          <w:rtl/>
        </w:rPr>
        <w:t xml:space="preserve">ו-13 </w:t>
      </w:r>
      <w:bookmarkStart w:id="2924" w:name="_ETM_Q8_327189"/>
      <w:bookmarkEnd w:id="2924"/>
      <w:r>
        <w:rPr>
          <w:rtl/>
        </w:rPr>
        <w:t xml:space="preserve">וגם </w:t>
      </w:r>
      <w:bookmarkStart w:id="2925" w:name="_ETM_Q8_327760"/>
      <w:bookmarkEnd w:id="2925"/>
      <w:r>
        <w:rPr>
          <w:rFonts w:hint="cs"/>
          <w:rtl/>
        </w:rPr>
        <w:t xml:space="preserve">את </w:t>
      </w:r>
      <w:r>
        <w:rPr>
          <w:rtl/>
        </w:rPr>
        <w:t xml:space="preserve">הערוצים </w:t>
      </w:r>
      <w:bookmarkStart w:id="2926" w:name="_ETM_Q8_328419"/>
      <w:bookmarkEnd w:id="2926"/>
      <w:r>
        <w:rPr>
          <w:rtl/>
        </w:rPr>
        <w:t>הפלסטיני</w:t>
      </w:r>
      <w:r>
        <w:rPr>
          <w:rFonts w:hint="cs"/>
          <w:rtl/>
        </w:rPr>
        <w:t>י</w:t>
      </w:r>
      <w:r>
        <w:rPr>
          <w:rtl/>
        </w:rPr>
        <w:t>ם</w:t>
      </w:r>
      <w:r>
        <w:rPr>
          <w:rFonts w:hint="cs"/>
          <w:rtl/>
        </w:rPr>
        <w:t>.</w:t>
      </w:r>
      <w:r>
        <w:rPr>
          <w:rtl/>
        </w:rPr>
        <w:t xml:space="preserve"> </w:t>
      </w:r>
      <w:bookmarkStart w:id="2927" w:name="_ETM_Q8_329680"/>
      <w:bookmarkEnd w:id="2927"/>
      <w:r>
        <w:rPr>
          <w:rtl/>
        </w:rPr>
        <w:t xml:space="preserve">אנחנו </w:t>
      </w:r>
      <w:bookmarkStart w:id="2928" w:name="_ETM_Q8_330310"/>
      <w:bookmarkEnd w:id="2928"/>
      <w:r>
        <w:rPr>
          <w:rtl/>
        </w:rPr>
        <w:t xml:space="preserve">רואים </w:t>
      </w:r>
      <w:bookmarkStart w:id="2929" w:name="_ETM_Q8_330639"/>
      <w:bookmarkEnd w:id="2929"/>
      <w:r>
        <w:rPr>
          <w:rtl/>
        </w:rPr>
        <w:t xml:space="preserve">את </w:t>
      </w:r>
      <w:bookmarkStart w:id="2930" w:name="_ETM_Q8_330790"/>
      <w:bookmarkEnd w:id="2930"/>
      <w:r>
        <w:rPr>
          <w:rtl/>
        </w:rPr>
        <w:t>הכ</w:t>
      </w:r>
      <w:r>
        <w:rPr>
          <w:rFonts w:hint="cs"/>
          <w:rtl/>
        </w:rPr>
        <w:t>אב</w:t>
      </w:r>
      <w:r>
        <w:rPr>
          <w:rtl/>
        </w:rPr>
        <w:t xml:space="preserve"> </w:t>
      </w:r>
      <w:bookmarkStart w:id="2931" w:name="_ETM_Q8_331239"/>
      <w:bookmarkEnd w:id="2931"/>
      <w:r>
        <w:rPr>
          <w:rtl/>
        </w:rPr>
        <w:t xml:space="preserve">של </w:t>
      </w:r>
      <w:bookmarkStart w:id="2932" w:name="_ETM_Q8_331540"/>
      <w:bookmarkEnd w:id="2932"/>
      <w:r>
        <w:rPr>
          <w:rtl/>
        </w:rPr>
        <w:t>א</w:t>
      </w:r>
      <w:r>
        <w:rPr>
          <w:rFonts w:hint="cs"/>
          <w:rtl/>
        </w:rPr>
        <w:t>י</w:t>
      </w:r>
      <w:r>
        <w:rPr>
          <w:rtl/>
        </w:rPr>
        <w:t xml:space="preserve">מא </w:t>
      </w:r>
      <w:bookmarkStart w:id="2933" w:name="_ETM_Q8_331870"/>
      <w:bookmarkEnd w:id="2933"/>
      <w:r>
        <w:rPr>
          <w:rtl/>
        </w:rPr>
        <w:t>מב</w:t>
      </w:r>
      <w:r>
        <w:rPr>
          <w:rFonts w:hint="cs"/>
          <w:rtl/>
        </w:rPr>
        <w:t>ארי</w:t>
      </w:r>
      <w:r>
        <w:rPr>
          <w:rtl/>
        </w:rPr>
        <w:t xml:space="preserve"> </w:t>
      </w:r>
      <w:bookmarkStart w:id="2934" w:name="_ETM_Q8_332200"/>
      <w:bookmarkStart w:id="2935" w:name="_ETM_Q8_332829"/>
      <w:bookmarkStart w:id="2936" w:name="_ETM_Q8_333340"/>
      <w:bookmarkStart w:id="2937" w:name="_ETM_Q8_333909"/>
      <w:bookmarkStart w:id="2938" w:name="_ETM_Q8_334419"/>
      <w:bookmarkEnd w:id="2934"/>
      <w:bookmarkEnd w:id="2935"/>
      <w:bookmarkEnd w:id="2936"/>
      <w:bookmarkEnd w:id="2937"/>
      <w:bookmarkEnd w:id="2938"/>
      <w:r>
        <w:rPr>
          <w:rFonts w:hint="cs"/>
          <w:rtl/>
        </w:rPr>
        <w:t xml:space="preserve">וגם </w:t>
      </w:r>
      <w:r>
        <w:rPr>
          <w:rtl/>
        </w:rPr>
        <w:t xml:space="preserve">את </w:t>
      </w:r>
      <w:bookmarkStart w:id="2939" w:name="_ETM_Q8_334599"/>
      <w:bookmarkEnd w:id="2939"/>
      <w:r>
        <w:rPr>
          <w:rtl/>
        </w:rPr>
        <w:t xml:space="preserve">הכאב </w:t>
      </w:r>
      <w:bookmarkStart w:id="2940" w:name="_ETM_Q8_335079"/>
      <w:bookmarkEnd w:id="2940"/>
      <w:r>
        <w:rPr>
          <w:rtl/>
        </w:rPr>
        <w:t xml:space="preserve">של </w:t>
      </w:r>
      <w:bookmarkStart w:id="2941" w:name="_ETM_Q8_335319"/>
      <w:bookmarkEnd w:id="2941"/>
      <w:r>
        <w:rPr>
          <w:rtl/>
        </w:rPr>
        <w:t xml:space="preserve">אימא </w:t>
      </w:r>
      <w:bookmarkStart w:id="2942" w:name="_ETM_Q8_335650"/>
      <w:bookmarkEnd w:id="2942"/>
      <w:r>
        <w:rPr>
          <w:rtl/>
        </w:rPr>
        <w:t>מעזה</w:t>
      </w:r>
      <w:r>
        <w:rPr>
          <w:rFonts w:hint="cs"/>
          <w:rtl/>
        </w:rPr>
        <w:t>,</w:t>
      </w:r>
      <w:r>
        <w:rPr>
          <w:rtl/>
        </w:rPr>
        <w:t xml:space="preserve"> </w:t>
      </w:r>
      <w:bookmarkStart w:id="2943" w:name="_ETM_Q8_336639"/>
      <w:bookmarkEnd w:id="2943"/>
      <w:r>
        <w:rPr>
          <w:rtl/>
        </w:rPr>
        <w:t xml:space="preserve">ואנחנו </w:t>
      </w:r>
      <w:bookmarkStart w:id="2944" w:name="_ETM_Q8_337239"/>
      <w:bookmarkEnd w:id="2944"/>
      <w:r>
        <w:rPr>
          <w:rtl/>
        </w:rPr>
        <w:t xml:space="preserve">רואים </w:t>
      </w:r>
      <w:bookmarkStart w:id="2945" w:name="_ETM_Q8_337569"/>
      <w:bookmarkEnd w:id="2945"/>
      <w:r>
        <w:rPr>
          <w:rtl/>
        </w:rPr>
        <w:t xml:space="preserve">את </w:t>
      </w:r>
      <w:bookmarkStart w:id="2946" w:name="_ETM_Q8_337719"/>
      <w:bookmarkEnd w:id="2946"/>
      <w:r>
        <w:rPr>
          <w:rtl/>
        </w:rPr>
        <w:t xml:space="preserve">התמונה </w:t>
      </w:r>
      <w:bookmarkStart w:id="2947" w:name="_ETM_Q8_338260"/>
      <w:bookmarkEnd w:id="2947"/>
      <w:r>
        <w:rPr>
          <w:rtl/>
        </w:rPr>
        <w:t>הכוללת</w:t>
      </w:r>
      <w:r>
        <w:rPr>
          <w:rFonts w:hint="cs"/>
          <w:rtl/>
        </w:rPr>
        <w:t>.</w:t>
      </w:r>
      <w:r>
        <w:rPr>
          <w:rtl/>
        </w:rPr>
        <w:t xml:space="preserve"> </w:t>
      </w:r>
      <w:bookmarkStart w:id="2948" w:name="_ETM_Q8_339280"/>
      <w:bookmarkEnd w:id="2948"/>
      <w:r>
        <w:rPr>
          <w:rtl/>
        </w:rPr>
        <w:t xml:space="preserve">אנחנו </w:t>
      </w:r>
      <w:bookmarkStart w:id="2949" w:name="_ETM_Q8_339999"/>
      <w:bookmarkEnd w:id="2949"/>
      <w:r>
        <w:rPr>
          <w:rtl/>
        </w:rPr>
        <w:t xml:space="preserve">אלה </w:t>
      </w:r>
      <w:bookmarkStart w:id="2950" w:name="_ETM_Q8_340359"/>
      <w:bookmarkEnd w:id="2950"/>
      <w:r>
        <w:rPr>
          <w:rtl/>
        </w:rPr>
        <w:t xml:space="preserve">שאומרים </w:t>
      </w:r>
      <w:bookmarkStart w:id="2951" w:name="_ETM_Q8_340900"/>
      <w:bookmarkEnd w:id="2951"/>
      <w:r>
        <w:rPr>
          <w:rtl/>
        </w:rPr>
        <w:t>לכם</w:t>
      </w:r>
      <w:r>
        <w:rPr>
          <w:rFonts w:hint="cs"/>
          <w:rtl/>
        </w:rPr>
        <w:t>:</w:t>
      </w:r>
      <w:r>
        <w:rPr>
          <w:rtl/>
        </w:rPr>
        <w:t xml:space="preserve"> </w:t>
      </w:r>
      <w:bookmarkStart w:id="2952" w:name="_ETM_Q8_341820"/>
      <w:bookmarkEnd w:id="2952"/>
      <w:r>
        <w:rPr>
          <w:rtl/>
        </w:rPr>
        <w:t xml:space="preserve">די </w:t>
      </w:r>
      <w:bookmarkStart w:id="2953" w:name="_ETM_Q8_342570"/>
      <w:bookmarkEnd w:id="2953"/>
      <w:r>
        <w:rPr>
          <w:rtl/>
        </w:rPr>
        <w:t xml:space="preserve">לדרכו </w:t>
      </w:r>
      <w:bookmarkStart w:id="2954" w:name="_ETM_Q8_343260"/>
      <w:bookmarkEnd w:id="2954"/>
      <w:r>
        <w:rPr>
          <w:rtl/>
        </w:rPr>
        <w:t xml:space="preserve">של </w:t>
      </w:r>
      <w:bookmarkStart w:id="2955" w:name="_ETM_Q8_343470"/>
      <w:bookmarkEnd w:id="2955"/>
      <w:r>
        <w:rPr>
          <w:rtl/>
        </w:rPr>
        <w:t xml:space="preserve">בנימין </w:t>
      </w:r>
      <w:bookmarkStart w:id="2956" w:name="_ETM_Q8_344010"/>
      <w:bookmarkEnd w:id="2956"/>
      <w:r>
        <w:rPr>
          <w:rtl/>
        </w:rPr>
        <w:t>נתניהו</w:t>
      </w:r>
      <w:r>
        <w:rPr>
          <w:rFonts w:hint="cs"/>
          <w:rtl/>
        </w:rPr>
        <w:t>,</w:t>
      </w:r>
      <w:r>
        <w:rPr>
          <w:rtl/>
        </w:rPr>
        <w:t xml:space="preserve"> </w:t>
      </w:r>
      <w:bookmarkStart w:id="2957" w:name="_ETM_Q8_344970"/>
      <w:bookmarkEnd w:id="2957"/>
      <w:r>
        <w:rPr>
          <w:rtl/>
        </w:rPr>
        <w:t>ש</w:t>
      </w:r>
      <w:bookmarkStart w:id="2958" w:name="_ETM_Q8_345180"/>
      <w:bookmarkEnd w:id="2958"/>
      <w:r>
        <w:rPr>
          <w:rtl/>
        </w:rPr>
        <w:t xml:space="preserve">מאז </w:t>
      </w:r>
      <w:bookmarkStart w:id="2959" w:name="_ETM_Q8_345600"/>
      <w:bookmarkEnd w:id="2959"/>
      <w:r>
        <w:rPr>
          <w:rtl/>
        </w:rPr>
        <w:t xml:space="preserve">תקופת </w:t>
      </w:r>
      <w:bookmarkStart w:id="2960" w:name="_ETM_Q8_346050"/>
      <w:bookmarkEnd w:id="2960"/>
      <w:r>
        <w:rPr>
          <w:rtl/>
        </w:rPr>
        <w:t>רבין</w:t>
      </w:r>
      <w:r>
        <w:rPr>
          <w:rFonts w:hint="cs"/>
          <w:rtl/>
        </w:rPr>
        <w:t>,</w:t>
      </w:r>
      <w:r>
        <w:rPr>
          <w:rtl/>
        </w:rPr>
        <w:t xml:space="preserve"> </w:t>
      </w:r>
      <w:bookmarkStart w:id="2961" w:name="_ETM_Q8_346800"/>
      <w:bookmarkStart w:id="2962" w:name="_ETM_Q8_346860"/>
      <w:bookmarkEnd w:id="2961"/>
      <w:bookmarkEnd w:id="2962"/>
      <w:r>
        <w:rPr>
          <w:rtl/>
        </w:rPr>
        <w:t xml:space="preserve">כבר </w:t>
      </w:r>
      <w:bookmarkStart w:id="2963" w:name="_ETM_Q8_347160"/>
      <w:bookmarkEnd w:id="2963"/>
      <w:r>
        <w:rPr>
          <w:rtl/>
        </w:rPr>
        <w:t xml:space="preserve">30 </w:t>
      </w:r>
      <w:bookmarkStart w:id="2964" w:name="_ETM_Q8_347639"/>
      <w:bookmarkEnd w:id="2964"/>
      <w:r>
        <w:rPr>
          <w:rtl/>
        </w:rPr>
        <w:t>שנה</w:t>
      </w:r>
      <w:r>
        <w:rPr>
          <w:rFonts w:hint="cs"/>
          <w:rtl/>
        </w:rPr>
        <w:t>,</w:t>
      </w:r>
      <w:r>
        <w:rPr>
          <w:rtl/>
        </w:rPr>
        <w:t xml:space="preserve"> </w:t>
      </w:r>
      <w:bookmarkStart w:id="2965" w:name="_ETM_Q8_348450"/>
      <w:bookmarkEnd w:id="2965"/>
      <w:r>
        <w:rPr>
          <w:rtl/>
        </w:rPr>
        <w:t xml:space="preserve">הוא </w:t>
      </w:r>
      <w:bookmarkStart w:id="2966" w:name="_ETM_Q8_348660"/>
      <w:bookmarkEnd w:id="2966"/>
      <w:r>
        <w:rPr>
          <w:rtl/>
        </w:rPr>
        <w:t>מ</w:t>
      </w:r>
      <w:r>
        <w:rPr>
          <w:rFonts w:hint="cs"/>
          <w:rtl/>
        </w:rPr>
        <w:t>שסה</w:t>
      </w:r>
      <w:r>
        <w:rPr>
          <w:rtl/>
        </w:rPr>
        <w:t xml:space="preserve"> </w:t>
      </w:r>
      <w:bookmarkStart w:id="2967" w:name="_ETM_Q8_349350"/>
      <w:bookmarkEnd w:id="2967"/>
      <w:r>
        <w:rPr>
          <w:rtl/>
        </w:rPr>
        <w:t xml:space="preserve">את </w:t>
      </w:r>
      <w:bookmarkStart w:id="2968" w:name="_ETM_Q8_349500"/>
      <w:bookmarkEnd w:id="2968"/>
      <w:r>
        <w:rPr>
          <w:rtl/>
        </w:rPr>
        <w:t xml:space="preserve">שני </w:t>
      </w:r>
      <w:bookmarkStart w:id="2969" w:name="_ETM_Q8_349830"/>
      <w:bookmarkEnd w:id="2969"/>
      <w:r>
        <w:rPr>
          <w:rtl/>
        </w:rPr>
        <w:t xml:space="preserve">העמים </w:t>
      </w:r>
      <w:bookmarkStart w:id="2970" w:name="_ETM_Q8_350700"/>
      <w:bookmarkEnd w:id="2970"/>
      <w:r>
        <w:rPr>
          <w:rtl/>
        </w:rPr>
        <w:t xml:space="preserve">זה </w:t>
      </w:r>
      <w:bookmarkStart w:id="2971" w:name="_ETM_Q8_351030"/>
      <w:bookmarkEnd w:id="2971"/>
      <w:r>
        <w:rPr>
          <w:rtl/>
        </w:rPr>
        <w:t xml:space="preserve">בזה </w:t>
      </w:r>
      <w:bookmarkStart w:id="2972" w:name="_ETM_Q8_351810"/>
      <w:bookmarkEnd w:id="2972"/>
      <w:r>
        <w:rPr>
          <w:rtl/>
        </w:rPr>
        <w:t xml:space="preserve">וחוסם </w:t>
      </w:r>
      <w:bookmarkStart w:id="2973" w:name="_ETM_Q8_352560"/>
      <w:bookmarkEnd w:id="2973"/>
      <w:r>
        <w:rPr>
          <w:rtl/>
        </w:rPr>
        <w:t xml:space="preserve">את </w:t>
      </w:r>
      <w:bookmarkStart w:id="2974" w:name="_ETM_Q8_352680"/>
      <w:bookmarkEnd w:id="2974"/>
      <w:r>
        <w:rPr>
          <w:rtl/>
        </w:rPr>
        <w:t>השלום</w:t>
      </w:r>
      <w:r>
        <w:rPr>
          <w:rFonts w:hint="cs"/>
          <w:rtl/>
        </w:rPr>
        <w:t>.</w:t>
      </w:r>
      <w:r>
        <w:rPr>
          <w:rtl/>
        </w:rPr>
        <w:t xml:space="preserve"> </w:t>
      </w:r>
      <w:bookmarkStart w:id="2975" w:name="_ETM_Q8_353669"/>
      <w:bookmarkEnd w:id="2975"/>
      <w:r>
        <w:rPr>
          <w:rtl/>
        </w:rPr>
        <w:t>די</w:t>
      </w:r>
      <w:r>
        <w:rPr>
          <w:rFonts w:hint="cs"/>
          <w:rtl/>
        </w:rPr>
        <w:t>.</w:t>
      </w:r>
      <w:r>
        <w:rPr>
          <w:rtl/>
        </w:rPr>
        <w:t xml:space="preserve"> </w:t>
      </w:r>
      <w:bookmarkStart w:id="2976" w:name="_ETM_Q8_354450"/>
      <w:bookmarkEnd w:id="2976"/>
      <w:r>
        <w:rPr>
          <w:rtl/>
        </w:rPr>
        <w:t xml:space="preserve">יש </w:t>
      </w:r>
      <w:bookmarkStart w:id="2977" w:name="_ETM_Q8_354720"/>
      <w:bookmarkEnd w:id="2977"/>
      <w:r>
        <w:rPr>
          <w:rtl/>
        </w:rPr>
        <w:t xml:space="preserve">דרך </w:t>
      </w:r>
      <w:bookmarkStart w:id="2978" w:name="_ETM_Q8_355139"/>
      <w:bookmarkEnd w:id="2978"/>
      <w:r>
        <w:rPr>
          <w:rFonts w:hint="cs"/>
          <w:rtl/>
        </w:rPr>
        <w:t>אחת</w:t>
      </w:r>
      <w:r>
        <w:rPr>
          <w:rtl/>
        </w:rPr>
        <w:t xml:space="preserve"> </w:t>
      </w:r>
      <w:bookmarkStart w:id="2979" w:name="_ETM_Q8_355500"/>
      <w:bookmarkEnd w:id="2979"/>
      <w:r>
        <w:rPr>
          <w:rtl/>
        </w:rPr>
        <w:t>ויחידה</w:t>
      </w:r>
      <w:r>
        <w:rPr>
          <w:rFonts w:hint="cs"/>
          <w:rtl/>
        </w:rPr>
        <w:t xml:space="preserve">, דרך </w:t>
      </w:r>
      <w:bookmarkStart w:id="2980" w:name="_ETM_Q8_356000"/>
      <w:bookmarkEnd w:id="2980"/>
      <w:r>
        <w:rPr>
          <w:rFonts w:hint="cs"/>
          <w:rtl/>
        </w:rPr>
        <w:t xml:space="preserve">השלום, </w:t>
      </w:r>
      <w:bookmarkStart w:id="2981" w:name="_ETM_Q8_356610"/>
      <w:bookmarkStart w:id="2982" w:name="_ETM_Q8_357120"/>
      <w:bookmarkStart w:id="2983" w:name="_ETM_Q8_358080"/>
      <w:bookmarkEnd w:id="2981"/>
      <w:bookmarkEnd w:id="2982"/>
      <w:bookmarkEnd w:id="2983"/>
      <w:r>
        <w:rPr>
          <w:rtl/>
        </w:rPr>
        <w:t xml:space="preserve">וזה </w:t>
      </w:r>
      <w:bookmarkStart w:id="2984" w:name="_ETM_Q8_358530"/>
      <w:bookmarkEnd w:id="2984"/>
      <w:r>
        <w:rPr>
          <w:rtl/>
        </w:rPr>
        <w:t xml:space="preserve">להכיר </w:t>
      </w:r>
      <w:bookmarkStart w:id="2985" w:name="_ETM_Q8_359070"/>
      <w:bookmarkEnd w:id="2985"/>
      <w:r>
        <w:rPr>
          <w:rtl/>
        </w:rPr>
        <w:t xml:space="preserve">בשני </w:t>
      </w:r>
      <w:bookmarkStart w:id="2986" w:name="_ETM_Q8_359460"/>
      <w:bookmarkEnd w:id="2986"/>
      <w:r>
        <w:rPr>
          <w:rtl/>
        </w:rPr>
        <w:t xml:space="preserve">העמים </w:t>
      </w:r>
      <w:bookmarkStart w:id="2987" w:name="_ETM_Q8_360330"/>
      <w:bookmarkEnd w:id="2987"/>
      <w:r>
        <w:rPr>
          <w:rtl/>
        </w:rPr>
        <w:t xml:space="preserve">ולהקים </w:t>
      </w:r>
      <w:bookmarkStart w:id="2988" w:name="_ETM_Q8_361110"/>
      <w:bookmarkEnd w:id="2988"/>
      <w:r>
        <w:rPr>
          <w:rtl/>
        </w:rPr>
        <w:t xml:space="preserve">את </w:t>
      </w:r>
      <w:bookmarkStart w:id="2989" w:name="_ETM_Q8_361320"/>
      <w:bookmarkEnd w:id="2989"/>
      <w:r>
        <w:rPr>
          <w:rtl/>
        </w:rPr>
        <w:t xml:space="preserve">מדינת </w:t>
      </w:r>
      <w:bookmarkStart w:id="2990" w:name="_ETM_Q8_361800"/>
      <w:bookmarkEnd w:id="2990"/>
      <w:r>
        <w:rPr>
          <w:rtl/>
        </w:rPr>
        <w:t>פל</w:t>
      </w:r>
      <w:r>
        <w:rPr>
          <w:rFonts w:hint="cs"/>
          <w:rtl/>
        </w:rPr>
        <w:t>סט</w:t>
      </w:r>
      <w:r>
        <w:rPr>
          <w:rtl/>
        </w:rPr>
        <w:t xml:space="preserve">ין </w:t>
      </w:r>
      <w:bookmarkStart w:id="2991" w:name="_ETM_Q8_362730"/>
      <w:bookmarkEnd w:id="2991"/>
      <w:r>
        <w:rPr>
          <w:rtl/>
        </w:rPr>
        <w:t xml:space="preserve">לצד </w:t>
      </w:r>
      <w:bookmarkStart w:id="2992" w:name="_ETM_Q8_363330"/>
      <w:bookmarkEnd w:id="2992"/>
      <w:r>
        <w:rPr>
          <w:rtl/>
        </w:rPr>
        <w:t xml:space="preserve">מדינת </w:t>
      </w:r>
      <w:bookmarkStart w:id="2993" w:name="_ETM_Q8_363750"/>
      <w:bookmarkEnd w:id="2993"/>
      <w:r>
        <w:rPr>
          <w:rtl/>
        </w:rPr>
        <w:t>ישראל</w:t>
      </w:r>
      <w:bookmarkStart w:id="2994" w:name="_ETM_Q8_364620"/>
      <w:bookmarkEnd w:id="2994"/>
      <w:r>
        <w:rPr>
          <w:rFonts w:hint="cs"/>
          <w:rtl/>
        </w:rPr>
        <w:t xml:space="preserve">. </w:t>
      </w:r>
      <w:r>
        <w:rPr>
          <w:rtl/>
        </w:rPr>
        <w:t xml:space="preserve">חייבים </w:t>
      </w:r>
      <w:bookmarkStart w:id="2995" w:name="_ETM_Q8_365820"/>
      <w:bookmarkEnd w:id="2995"/>
      <w:r>
        <w:rPr>
          <w:rtl/>
        </w:rPr>
        <w:t xml:space="preserve">לבחור </w:t>
      </w:r>
      <w:bookmarkStart w:id="2996" w:name="_ETM_Q8_366570"/>
      <w:bookmarkEnd w:id="2996"/>
      <w:r>
        <w:rPr>
          <w:rtl/>
        </w:rPr>
        <w:t>בשלום</w:t>
      </w:r>
      <w:r>
        <w:rPr>
          <w:rFonts w:hint="cs"/>
          <w:rtl/>
        </w:rPr>
        <w:t>.</w:t>
      </w:r>
      <w:r>
        <w:rPr>
          <w:rtl/>
        </w:rPr>
        <w:t xml:space="preserve"> </w:t>
      </w:r>
      <w:bookmarkStart w:id="2997" w:name="_ETM_Q8_367560"/>
      <w:bookmarkEnd w:id="2997"/>
      <w:r>
        <w:rPr>
          <w:rtl/>
        </w:rPr>
        <w:t xml:space="preserve">חייבים </w:t>
      </w:r>
      <w:bookmarkStart w:id="2998" w:name="_ETM_Q8_368669"/>
      <w:bookmarkEnd w:id="2998"/>
      <w:r>
        <w:rPr>
          <w:rtl/>
        </w:rPr>
        <w:t xml:space="preserve">לבחור </w:t>
      </w:r>
      <w:bookmarkStart w:id="2999" w:name="_ETM_Q8_369240"/>
      <w:bookmarkEnd w:id="2999"/>
      <w:r>
        <w:rPr>
          <w:rtl/>
        </w:rPr>
        <w:t>בחיים</w:t>
      </w:r>
      <w:r>
        <w:rPr>
          <w:rFonts w:hint="cs"/>
          <w:rtl/>
        </w:rPr>
        <w:t>.</w:t>
      </w:r>
      <w:r>
        <w:rPr>
          <w:rtl/>
        </w:rPr>
        <w:t xml:space="preserve"> </w:t>
      </w:r>
      <w:bookmarkStart w:id="3000" w:name="_ETM_Q8_370200"/>
      <w:bookmarkEnd w:id="3000"/>
      <w:r>
        <w:rPr>
          <w:rtl/>
        </w:rPr>
        <w:t>תודה</w:t>
      </w:r>
      <w:r>
        <w:rPr>
          <w:rFonts w:hint="cs"/>
          <w:rtl/>
        </w:rPr>
        <w:t xml:space="preserve">. </w:t>
      </w:r>
    </w:p>
    <w:p w:rsidR="00FB3DB4" w:rsidRDefault="00FB3DB4" w:rsidP="0063063A">
      <w:pPr>
        <w:rPr>
          <w:rtl/>
        </w:rPr>
      </w:pPr>
    </w:p>
    <w:p w:rsidR="00FB3DB4" w:rsidRDefault="00FB3DB4" w:rsidP="00F3263E">
      <w:pPr>
        <w:pStyle w:val="af5"/>
        <w:keepNext/>
        <w:rPr>
          <w:rtl/>
        </w:rPr>
      </w:pPr>
      <w:bookmarkStart w:id="3001" w:name="ET_interruption_6525_12"/>
      <w:r w:rsidRPr="000B0593">
        <w:rPr>
          <w:rStyle w:val="TagStyle"/>
          <w:rtl/>
        </w:rPr>
        <w:t xml:space="preserve"> &lt;&lt; קריאה &gt;&gt;</w:t>
      </w:r>
      <w:r w:rsidRPr="00C21E5B">
        <w:rPr>
          <w:rStyle w:val="TagStyle"/>
          <w:rtl/>
        </w:rPr>
        <w:t xml:space="preserve"> </w:t>
      </w:r>
      <w:r>
        <w:rPr>
          <w:rtl/>
        </w:rPr>
        <w:t>צבי ידידיה סוכות (</w:t>
      </w:r>
      <w:r w:rsidR="00F3263E">
        <w:rPr>
          <w:rtl/>
        </w:rPr>
        <w:t>הציונות הדתית</w:t>
      </w:r>
      <w:r>
        <w:rPr>
          <w:rtl/>
        </w:rPr>
        <w:t>):</w:t>
      </w:r>
      <w:r w:rsidRPr="00C21E5B">
        <w:rPr>
          <w:rStyle w:val="TagStyle"/>
          <w:rtl/>
        </w:rPr>
        <w:t xml:space="preserve"> </w:t>
      </w:r>
      <w:r w:rsidRPr="000B0593">
        <w:rPr>
          <w:rStyle w:val="TagStyle"/>
          <w:rtl/>
        </w:rPr>
        <w:t>&lt;&lt; קריאה &gt;&gt;</w:t>
      </w:r>
      <w:r>
        <w:rPr>
          <w:rtl/>
        </w:rPr>
        <w:t xml:space="preserve"> </w:t>
      </w:r>
      <w:bookmarkEnd w:id="3001"/>
    </w:p>
    <w:p w:rsidR="00FB3DB4" w:rsidRDefault="00FB3DB4" w:rsidP="00823AFD">
      <w:pPr>
        <w:rPr>
          <w:rtl/>
        </w:rPr>
      </w:pPr>
    </w:p>
    <w:p w:rsidR="00FB3DB4" w:rsidRDefault="004C1402" w:rsidP="0063063A">
      <w:pPr>
        <w:rPr>
          <w:rtl/>
          <w:lang w:eastAsia="he-IL"/>
        </w:rPr>
      </w:pPr>
      <w:r>
        <w:rPr>
          <w:rFonts w:hint="cs"/>
          <w:rtl/>
          <w:lang w:eastAsia="he-IL"/>
        </w:rPr>
        <w:t>– – –</w:t>
      </w:r>
      <w:r w:rsidR="00FB3DB4">
        <w:rPr>
          <w:rFonts w:hint="cs"/>
          <w:rtl/>
          <w:lang w:eastAsia="he-IL"/>
        </w:rPr>
        <w:t xml:space="preserve"> של ג'נין. </w:t>
      </w:r>
    </w:p>
    <w:p w:rsidR="00FB3DB4" w:rsidRDefault="00FB3DB4" w:rsidP="0063063A">
      <w:pPr>
        <w:rPr>
          <w:rtl/>
          <w:lang w:eastAsia="he-IL"/>
        </w:rPr>
      </w:pPr>
    </w:p>
    <w:p w:rsidR="00FB3DB4" w:rsidRDefault="00FB3DB4" w:rsidP="0063063A">
      <w:pPr>
        <w:pStyle w:val="af6"/>
        <w:keepNext/>
        <w:rPr>
          <w:rtl/>
        </w:rPr>
      </w:pPr>
      <w:bookmarkStart w:id="3002" w:name="ET_yor_6423_13"/>
      <w:r w:rsidRPr="000B0593">
        <w:rPr>
          <w:rStyle w:val="TagStyle"/>
          <w:rtl/>
        </w:rPr>
        <w:t xml:space="preserve"> &lt;&lt; יור &gt;&gt;</w:t>
      </w:r>
      <w:r w:rsidRPr="00C21E5B">
        <w:rPr>
          <w:rStyle w:val="TagStyle"/>
          <w:rtl/>
        </w:rPr>
        <w:t xml:space="preserve"> </w:t>
      </w:r>
      <w:r>
        <w:rPr>
          <w:rtl/>
        </w:rPr>
        <w:t>היו"ר אמיר אוחנה:</w:t>
      </w:r>
      <w:r w:rsidRPr="00C21E5B">
        <w:rPr>
          <w:rStyle w:val="TagStyle"/>
          <w:rtl/>
        </w:rPr>
        <w:t xml:space="preserve"> </w:t>
      </w:r>
      <w:r w:rsidRPr="000B0593">
        <w:rPr>
          <w:rStyle w:val="TagStyle"/>
          <w:rtl/>
        </w:rPr>
        <w:t>&lt;&lt; יור &gt;&gt;</w:t>
      </w:r>
      <w:r>
        <w:rPr>
          <w:rtl/>
        </w:rPr>
        <w:t xml:space="preserve"> </w:t>
      </w:r>
      <w:bookmarkEnd w:id="3002"/>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תודה. חברת </w:t>
      </w:r>
      <w:bookmarkStart w:id="3003" w:name="_ETM_Q8_370000"/>
      <w:bookmarkEnd w:id="3003"/>
      <w:r>
        <w:rPr>
          <w:rFonts w:hint="cs"/>
          <w:rtl/>
          <w:lang w:eastAsia="he-IL"/>
        </w:rPr>
        <w:t xml:space="preserve">הכנסת מיכאלי, בבקשה. אחריה, רבותיי, אנחנו נעבור להצבעה. </w:t>
      </w:r>
    </w:p>
    <w:p w:rsidR="00FB3DB4" w:rsidRDefault="00FB3DB4" w:rsidP="0063063A">
      <w:pPr>
        <w:rPr>
          <w:rtl/>
          <w:lang w:eastAsia="he-IL"/>
        </w:rPr>
      </w:pPr>
    </w:p>
    <w:p w:rsidR="00FB3DB4" w:rsidRDefault="00FB3DB4" w:rsidP="0063063A">
      <w:pPr>
        <w:pStyle w:val="af5"/>
        <w:keepNext/>
        <w:rPr>
          <w:rtl/>
        </w:rPr>
      </w:pPr>
      <w:bookmarkStart w:id="3004" w:name="ET_interruption_5293_14"/>
      <w:r w:rsidRPr="000B0593">
        <w:rPr>
          <w:rStyle w:val="TagStyle"/>
          <w:rtl/>
        </w:rPr>
        <w:t xml:space="preserve"> &lt;&lt; קריאה &gt;&gt;</w:t>
      </w:r>
      <w:r w:rsidRPr="00C21E5B">
        <w:rPr>
          <w:rStyle w:val="TagStyle"/>
          <w:rtl/>
        </w:rPr>
        <w:t xml:space="preserve"> </w:t>
      </w:r>
      <w:r>
        <w:rPr>
          <w:rtl/>
        </w:rPr>
        <w:t>איימן עודה (חד"ש-תע"ל):</w:t>
      </w:r>
      <w:r w:rsidRPr="00C21E5B">
        <w:rPr>
          <w:rStyle w:val="TagStyle"/>
          <w:rtl/>
        </w:rPr>
        <w:t xml:space="preserve"> </w:t>
      </w:r>
      <w:r w:rsidRPr="000B0593">
        <w:rPr>
          <w:rStyle w:val="TagStyle"/>
          <w:rtl/>
        </w:rPr>
        <w:t>&lt;&lt; קריאה &gt;&gt;</w:t>
      </w:r>
      <w:r>
        <w:rPr>
          <w:rtl/>
        </w:rPr>
        <w:t xml:space="preserve"> </w:t>
      </w:r>
      <w:bookmarkEnd w:id="3004"/>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סוכות, זה </w:t>
      </w:r>
      <w:bookmarkStart w:id="3005" w:name="_ETM_Q8_380000"/>
      <w:bookmarkEnd w:id="3005"/>
      <w:r>
        <w:rPr>
          <w:rFonts w:hint="cs"/>
          <w:rtl/>
          <w:lang w:eastAsia="he-IL"/>
        </w:rPr>
        <w:t xml:space="preserve">הפרס שביקש </w:t>
      </w:r>
      <w:r w:rsidR="004C1402">
        <w:rPr>
          <w:rFonts w:hint="cs"/>
          <w:rtl/>
          <w:lang w:eastAsia="he-IL"/>
        </w:rPr>
        <w:t>– – –</w:t>
      </w:r>
      <w:r>
        <w:rPr>
          <w:rFonts w:hint="cs"/>
          <w:rtl/>
          <w:lang w:eastAsia="he-IL"/>
        </w:rPr>
        <w:t xml:space="preserve"> שעברו מהדרום </w:t>
      </w:r>
      <w:proofErr w:type="spellStart"/>
      <w:r>
        <w:rPr>
          <w:rFonts w:hint="cs"/>
          <w:rtl/>
          <w:lang w:eastAsia="he-IL"/>
        </w:rPr>
        <w:t>לחווארה</w:t>
      </w:r>
      <w:proofErr w:type="spellEnd"/>
      <w:r>
        <w:rPr>
          <w:rFonts w:hint="cs"/>
          <w:rtl/>
          <w:lang w:eastAsia="he-IL"/>
        </w:rPr>
        <w:t xml:space="preserve">? זה אתה? </w:t>
      </w:r>
    </w:p>
    <w:p w:rsidR="00FB3DB4" w:rsidRDefault="00FB3DB4" w:rsidP="0063063A">
      <w:pPr>
        <w:rPr>
          <w:rtl/>
          <w:lang w:eastAsia="he-IL"/>
        </w:rPr>
      </w:pPr>
      <w:bookmarkStart w:id="3006" w:name="_ETM_Q8_388000"/>
      <w:bookmarkEnd w:id="3006"/>
    </w:p>
    <w:p w:rsidR="00FB3DB4" w:rsidRDefault="00FB3DB4" w:rsidP="00F3263E">
      <w:pPr>
        <w:pStyle w:val="af5"/>
        <w:keepNext/>
        <w:rPr>
          <w:rtl/>
        </w:rPr>
      </w:pPr>
      <w:bookmarkStart w:id="3007" w:name="ET_interruption_6525_15"/>
      <w:r w:rsidRPr="000B0593">
        <w:rPr>
          <w:rStyle w:val="TagStyle"/>
          <w:rtl/>
        </w:rPr>
        <w:t xml:space="preserve"> &lt;&lt; קריאה &gt;&gt;</w:t>
      </w:r>
      <w:r w:rsidRPr="00C21E5B">
        <w:rPr>
          <w:rStyle w:val="TagStyle"/>
          <w:rtl/>
        </w:rPr>
        <w:t xml:space="preserve"> </w:t>
      </w:r>
      <w:r>
        <w:rPr>
          <w:rtl/>
        </w:rPr>
        <w:t>צבי ידידיה סוכות (</w:t>
      </w:r>
      <w:r w:rsidR="00F3263E">
        <w:rPr>
          <w:rtl/>
        </w:rPr>
        <w:t>הציונות הדתית</w:t>
      </w:r>
      <w:r>
        <w:rPr>
          <w:rtl/>
        </w:rPr>
        <w:t>):</w:t>
      </w:r>
      <w:r w:rsidRPr="00C21E5B">
        <w:rPr>
          <w:rStyle w:val="TagStyle"/>
          <w:rtl/>
        </w:rPr>
        <w:t xml:space="preserve"> </w:t>
      </w:r>
      <w:r w:rsidRPr="000B0593">
        <w:rPr>
          <w:rStyle w:val="TagStyle"/>
          <w:rtl/>
        </w:rPr>
        <w:t>&lt;&lt; קריאה &gt;&gt;</w:t>
      </w:r>
      <w:r>
        <w:rPr>
          <w:rtl/>
        </w:rPr>
        <w:t xml:space="preserve"> </w:t>
      </w:r>
      <w:bookmarkEnd w:id="3007"/>
    </w:p>
    <w:p w:rsidR="00FB3DB4" w:rsidRDefault="00FB3DB4" w:rsidP="00823AFD">
      <w:pPr>
        <w:rPr>
          <w:rtl/>
          <w:lang w:eastAsia="he-IL"/>
        </w:rPr>
      </w:pPr>
    </w:p>
    <w:p w:rsidR="00FB3DB4" w:rsidRDefault="004C1402" w:rsidP="0063063A">
      <w:pPr>
        <w:rPr>
          <w:rtl/>
          <w:lang w:eastAsia="he-IL"/>
        </w:rPr>
      </w:pPr>
      <w:r>
        <w:rPr>
          <w:rFonts w:hint="cs"/>
          <w:rtl/>
          <w:lang w:eastAsia="he-IL"/>
        </w:rPr>
        <w:t>– – –</w:t>
      </w:r>
      <w:r w:rsidR="00FB3DB4">
        <w:rPr>
          <w:rFonts w:hint="cs"/>
          <w:rtl/>
          <w:lang w:eastAsia="he-IL"/>
        </w:rPr>
        <w:t xml:space="preserve"> שעמדת פה וצעקת: יחי מחנה הפליטים </w:t>
      </w:r>
      <w:bookmarkStart w:id="3008" w:name="_ETM_Q8_389000"/>
      <w:bookmarkEnd w:id="3008"/>
      <w:r w:rsidR="00FB3DB4">
        <w:rPr>
          <w:rFonts w:hint="cs"/>
          <w:rtl/>
          <w:lang w:eastAsia="he-IL"/>
        </w:rPr>
        <w:t>ג'נין.</w:t>
      </w:r>
    </w:p>
    <w:p w:rsidR="00FB3DB4" w:rsidRDefault="00FB3DB4" w:rsidP="0063063A">
      <w:pPr>
        <w:rPr>
          <w:rtl/>
          <w:lang w:eastAsia="he-IL"/>
        </w:rPr>
      </w:pPr>
      <w:bookmarkStart w:id="3009" w:name="_ETM_Q8_373000"/>
      <w:bookmarkEnd w:id="3009"/>
    </w:p>
    <w:p w:rsidR="00FB3DB4" w:rsidRDefault="00D315D5" w:rsidP="00D315D5">
      <w:pPr>
        <w:pStyle w:val="-"/>
        <w:rPr>
          <w:rtl/>
        </w:rPr>
      </w:pPr>
      <w:bookmarkStart w:id="3010" w:name="ET_speakercontinue_5293_16"/>
      <w:r w:rsidRPr="00D315D5">
        <w:rPr>
          <w:rStyle w:val="TagStyle"/>
          <w:rtl/>
        </w:rPr>
        <w:t xml:space="preserve"> &lt;&lt; דובר_המשך &gt;&gt;</w:t>
      </w:r>
      <w:r w:rsidR="00FB3DB4" w:rsidRPr="00C21E5B">
        <w:rPr>
          <w:rStyle w:val="TagStyle"/>
          <w:rtl/>
        </w:rPr>
        <w:t xml:space="preserve"> </w:t>
      </w:r>
      <w:bookmarkStart w:id="3011" w:name="_Toc148390958"/>
      <w:r w:rsidR="00FB3DB4">
        <w:rPr>
          <w:rtl/>
        </w:rPr>
        <w:t>איימן עודה (חד"ש-תע"ל):</w:t>
      </w:r>
      <w:bookmarkEnd w:id="3011"/>
      <w:r w:rsidR="00FB3DB4" w:rsidRPr="00C21E5B">
        <w:rPr>
          <w:rStyle w:val="TagStyle"/>
          <w:rtl/>
        </w:rPr>
        <w:t xml:space="preserve"> </w:t>
      </w:r>
      <w:r w:rsidRPr="00D315D5">
        <w:rPr>
          <w:rStyle w:val="TagStyle"/>
          <w:rtl/>
        </w:rPr>
        <w:t xml:space="preserve">&lt;&lt; דובר_המשך &gt;&gt; </w:t>
      </w:r>
      <w:r w:rsidR="00FB3DB4">
        <w:rPr>
          <w:rtl/>
        </w:rPr>
        <w:t xml:space="preserve"> </w:t>
      </w:r>
      <w:bookmarkEnd w:id="3010"/>
    </w:p>
    <w:p w:rsidR="00FB3DB4" w:rsidRDefault="00FB3DB4" w:rsidP="00823AFD">
      <w:pPr>
        <w:rPr>
          <w:rtl/>
          <w:lang w:eastAsia="he-IL"/>
        </w:rPr>
      </w:pPr>
    </w:p>
    <w:p w:rsidR="00FB3DB4" w:rsidRDefault="00FB3DB4" w:rsidP="0063063A">
      <w:pPr>
        <w:rPr>
          <w:rtl/>
          <w:lang w:eastAsia="he-IL"/>
        </w:rPr>
      </w:pPr>
      <w:r>
        <w:rPr>
          <w:rFonts w:hint="cs"/>
          <w:rtl/>
          <w:lang w:eastAsia="he-IL"/>
        </w:rPr>
        <w:t>אוסקוט.</w:t>
      </w:r>
    </w:p>
    <w:p w:rsidR="00FB3DB4" w:rsidRDefault="00FB3DB4" w:rsidP="0063063A">
      <w:pPr>
        <w:rPr>
          <w:rtl/>
          <w:lang w:eastAsia="he-IL"/>
        </w:rPr>
      </w:pPr>
    </w:p>
    <w:p w:rsidR="00FB3DB4" w:rsidRDefault="00FB3DB4" w:rsidP="00F3263E">
      <w:pPr>
        <w:pStyle w:val="af5"/>
        <w:keepNext/>
        <w:rPr>
          <w:rtl/>
        </w:rPr>
      </w:pPr>
      <w:bookmarkStart w:id="3012" w:name="ET_interruption_6525_17"/>
      <w:r w:rsidRPr="000B0593">
        <w:rPr>
          <w:rStyle w:val="TagStyle"/>
          <w:rtl/>
        </w:rPr>
        <w:t xml:space="preserve"> &lt;&lt; קריאה &gt;&gt;</w:t>
      </w:r>
      <w:r w:rsidRPr="00C21E5B">
        <w:rPr>
          <w:rStyle w:val="TagStyle"/>
          <w:rtl/>
        </w:rPr>
        <w:t xml:space="preserve"> </w:t>
      </w:r>
      <w:r>
        <w:rPr>
          <w:rtl/>
        </w:rPr>
        <w:t>צבי ידידיה סוכות (</w:t>
      </w:r>
      <w:r w:rsidR="00F3263E">
        <w:rPr>
          <w:rtl/>
        </w:rPr>
        <w:t>הציונות הדתית</w:t>
      </w:r>
      <w:r>
        <w:rPr>
          <w:rtl/>
        </w:rPr>
        <w:t>):</w:t>
      </w:r>
      <w:r w:rsidRPr="00C21E5B">
        <w:rPr>
          <w:rStyle w:val="TagStyle"/>
          <w:rtl/>
        </w:rPr>
        <w:t xml:space="preserve"> </w:t>
      </w:r>
      <w:r w:rsidRPr="000B0593">
        <w:rPr>
          <w:rStyle w:val="TagStyle"/>
          <w:rtl/>
        </w:rPr>
        <w:t>&lt;&lt; קריאה &gt;&gt;</w:t>
      </w:r>
      <w:r>
        <w:rPr>
          <w:rtl/>
        </w:rPr>
        <w:t xml:space="preserve"> </w:t>
      </w:r>
      <w:bookmarkEnd w:id="3012"/>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אנחנו </w:t>
      </w:r>
      <w:r w:rsidR="004C1402">
        <w:rPr>
          <w:rFonts w:hint="cs"/>
          <w:rtl/>
          <w:lang w:eastAsia="he-IL"/>
        </w:rPr>
        <w:t>– – –</w:t>
      </w:r>
      <w:r>
        <w:rPr>
          <w:rFonts w:hint="cs"/>
          <w:rtl/>
          <w:lang w:eastAsia="he-IL"/>
        </w:rPr>
        <w:t xml:space="preserve"> </w:t>
      </w:r>
      <w:bookmarkStart w:id="3013" w:name="_ETM_Q8_393000"/>
      <w:bookmarkEnd w:id="3013"/>
      <w:r>
        <w:rPr>
          <w:rFonts w:hint="cs"/>
          <w:rtl/>
          <w:lang w:eastAsia="he-IL"/>
        </w:rPr>
        <w:t xml:space="preserve">את המחבלים. תתבייש. </w:t>
      </w:r>
    </w:p>
    <w:p w:rsidR="00FB3DB4" w:rsidRDefault="00FB3DB4" w:rsidP="0063063A">
      <w:pPr>
        <w:rPr>
          <w:rtl/>
          <w:lang w:eastAsia="he-IL"/>
        </w:rPr>
      </w:pPr>
    </w:p>
    <w:p w:rsidR="00FB3DB4" w:rsidRDefault="00FB3DB4" w:rsidP="0063063A">
      <w:pPr>
        <w:pStyle w:val="af5"/>
        <w:keepNext/>
        <w:rPr>
          <w:rtl/>
        </w:rPr>
      </w:pPr>
      <w:bookmarkStart w:id="3014" w:name="ET_interruption_5293_18"/>
      <w:r w:rsidRPr="000B0593">
        <w:rPr>
          <w:rStyle w:val="TagStyle"/>
          <w:rtl/>
        </w:rPr>
        <w:t xml:space="preserve"> &lt;&lt; קריאה &gt;&gt;</w:t>
      </w:r>
      <w:r w:rsidRPr="00C21E5B">
        <w:rPr>
          <w:rStyle w:val="TagStyle"/>
          <w:rtl/>
        </w:rPr>
        <w:t xml:space="preserve"> </w:t>
      </w:r>
      <w:r>
        <w:rPr>
          <w:rtl/>
        </w:rPr>
        <w:t>איימן עודה (חד"ש-תע"ל):</w:t>
      </w:r>
      <w:r w:rsidRPr="00C21E5B">
        <w:rPr>
          <w:rStyle w:val="TagStyle"/>
          <w:rtl/>
        </w:rPr>
        <w:t xml:space="preserve"> </w:t>
      </w:r>
      <w:r w:rsidRPr="000B0593">
        <w:rPr>
          <w:rStyle w:val="TagStyle"/>
          <w:rtl/>
        </w:rPr>
        <w:t>&lt;&lt; קריאה &gt;&gt;</w:t>
      </w:r>
      <w:r>
        <w:rPr>
          <w:rtl/>
        </w:rPr>
        <w:t xml:space="preserve"> </w:t>
      </w:r>
      <w:bookmarkEnd w:id="3014"/>
    </w:p>
    <w:p w:rsidR="00FB3DB4" w:rsidRDefault="00FB3DB4" w:rsidP="00823AFD">
      <w:pPr>
        <w:rPr>
          <w:rtl/>
          <w:lang w:eastAsia="he-IL"/>
        </w:rPr>
      </w:pPr>
    </w:p>
    <w:p w:rsidR="00FB3DB4" w:rsidRDefault="00FB3DB4" w:rsidP="0063063A">
      <w:pPr>
        <w:rPr>
          <w:rtl/>
          <w:lang w:eastAsia="he-IL"/>
        </w:rPr>
      </w:pPr>
      <w:bookmarkStart w:id="3015" w:name="_ETM_Q8_396000"/>
      <w:bookmarkEnd w:id="3015"/>
      <w:r>
        <w:rPr>
          <w:rFonts w:hint="cs"/>
          <w:rtl/>
          <w:lang w:eastAsia="he-IL"/>
        </w:rPr>
        <w:t>אוסקוט.</w:t>
      </w:r>
    </w:p>
    <w:p w:rsidR="00FB3DB4" w:rsidRDefault="00FB3DB4" w:rsidP="0063063A">
      <w:pPr>
        <w:rPr>
          <w:rtl/>
          <w:lang w:eastAsia="he-IL"/>
        </w:rPr>
      </w:pPr>
    </w:p>
    <w:p w:rsidR="00FB3DB4" w:rsidRDefault="00FB3DB4" w:rsidP="0063063A">
      <w:pPr>
        <w:pStyle w:val="af6"/>
        <w:keepNext/>
        <w:rPr>
          <w:rtl/>
        </w:rPr>
      </w:pPr>
      <w:bookmarkStart w:id="3016" w:name="ET_yor_6423_19"/>
      <w:r w:rsidRPr="000B0593">
        <w:rPr>
          <w:rStyle w:val="TagStyle"/>
          <w:rtl/>
        </w:rPr>
        <w:t xml:space="preserve"> &lt;&lt; יור &gt;&gt;</w:t>
      </w:r>
      <w:r w:rsidRPr="00C21E5B">
        <w:rPr>
          <w:rStyle w:val="TagStyle"/>
          <w:rtl/>
        </w:rPr>
        <w:t xml:space="preserve"> </w:t>
      </w:r>
      <w:r>
        <w:rPr>
          <w:rtl/>
        </w:rPr>
        <w:t>היו"ר אמיר אוחנה:</w:t>
      </w:r>
      <w:r w:rsidRPr="00C21E5B">
        <w:rPr>
          <w:rStyle w:val="TagStyle"/>
          <w:rtl/>
        </w:rPr>
        <w:t xml:space="preserve"> </w:t>
      </w:r>
      <w:r w:rsidRPr="000B0593">
        <w:rPr>
          <w:rStyle w:val="TagStyle"/>
          <w:rtl/>
        </w:rPr>
        <w:t>&lt;&lt; יור &gt;&gt;</w:t>
      </w:r>
      <w:r>
        <w:rPr>
          <w:rtl/>
        </w:rPr>
        <w:t xml:space="preserve"> </w:t>
      </w:r>
      <w:bookmarkEnd w:id="3016"/>
    </w:p>
    <w:p w:rsidR="00FB3DB4" w:rsidRDefault="00FB3DB4" w:rsidP="00823AFD">
      <w:pPr>
        <w:rPr>
          <w:rtl/>
          <w:lang w:eastAsia="he-IL"/>
        </w:rPr>
      </w:pPr>
    </w:p>
    <w:p w:rsidR="00FB3DB4" w:rsidRPr="00C21E5B" w:rsidRDefault="00FB3DB4" w:rsidP="0063063A">
      <w:pPr>
        <w:rPr>
          <w:rtl/>
          <w:lang w:eastAsia="he-IL"/>
        </w:rPr>
      </w:pPr>
      <w:r>
        <w:rPr>
          <w:rFonts w:hint="cs"/>
          <w:rtl/>
          <w:lang w:eastAsia="he-IL"/>
        </w:rPr>
        <w:t xml:space="preserve">חברת הכנסת מרב מיכאלי, בבקשה. רשות הדיבור כרגע היא של חברת הכנסת מרב מיכאלי. </w:t>
      </w:r>
    </w:p>
    <w:p w:rsidR="00FB3DB4" w:rsidRDefault="00FB3DB4" w:rsidP="0063063A">
      <w:pPr>
        <w:rPr>
          <w:rtl/>
          <w:lang w:eastAsia="he-IL"/>
        </w:rPr>
      </w:pPr>
    </w:p>
    <w:p w:rsidR="00FB3DB4" w:rsidRDefault="00FB3DB4" w:rsidP="0063063A">
      <w:pPr>
        <w:pStyle w:val="a4"/>
        <w:keepNext/>
        <w:rPr>
          <w:rtl/>
        </w:rPr>
      </w:pPr>
      <w:bookmarkStart w:id="3017" w:name="ET_speaker_5090_20"/>
      <w:r w:rsidRPr="000B0593">
        <w:rPr>
          <w:rStyle w:val="TagStyle"/>
          <w:rtl/>
        </w:rPr>
        <w:t xml:space="preserve"> &lt;&lt; דובר &gt;&gt;</w:t>
      </w:r>
      <w:r w:rsidRPr="00C21E5B">
        <w:rPr>
          <w:rStyle w:val="TagStyle"/>
          <w:rtl/>
        </w:rPr>
        <w:t xml:space="preserve"> </w:t>
      </w:r>
      <w:bookmarkStart w:id="3018" w:name="_Toc148390959"/>
      <w:r>
        <w:rPr>
          <w:rtl/>
        </w:rPr>
        <w:t>מרב מיכאלי (העבודה):</w:t>
      </w:r>
      <w:bookmarkEnd w:id="3018"/>
      <w:r w:rsidRPr="00C21E5B">
        <w:rPr>
          <w:rStyle w:val="TagStyle"/>
          <w:rtl/>
        </w:rPr>
        <w:t xml:space="preserve"> </w:t>
      </w:r>
      <w:r w:rsidRPr="000B0593">
        <w:rPr>
          <w:rStyle w:val="TagStyle"/>
          <w:rtl/>
        </w:rPr>
        <w:t>&lt;&lt; דובר &gt;&gt;</w:t>
      </w:r>
      <w:r>
        <w:rPr>
          <w:rtl/>
        </w:rPr>
        <w:t xml:space="preserve"> </w:t>
      </w:r>
      <w:bookmarkEnd w:id="3017"/>
    </w:p>
    <w:p w:rsidR="00FB3DB4" w:rsidRDefault="00FB3DB4" w:rsidP="00823AFD">
      <w:pPr>
        <w:rPr>
          <w:rtl/>
          <w:lang w:eastAsia="he-IL"/>
        </w:rPr>
      </w:pPr>
    </w:p>
    <w:p w:rsidR="00FB3DB4" w:rsidRDefault="00FB3DB4" w:rsidP="0063063A">
      <w:pPr>
        <w:rPr>
          <w:rtl/>
        </w:rPr>
      </w:pPr>
      <w:bookmarkStart w:id="3019" w:name="_ETM_Q8_403030"/>
      <w:bookmarkStart w:id="3020" w:name="_ETM_Q8_403540"/>
      <w:bookmarkEnd w:id="3019"/>
      <w:bookmarkEnd w:id="3020"/>
      <w:r>
        <w:rPr>
          <w:rFonts w:hint="cs"/>
          <w:rtl/>
        </w:rPr>
        <w:t xml:space="preserve">תודה, אדוני. </w:t>
      </w:r>
      <w:bookmarkStart w:id="3021" w:name="_ETM_Q8_403690"/>
      <w:bookmarkStart w:id="3022" w:name="_ETM_Q8_403870"/>
      <w:bookmarkStart w:id="3023" w:name="_ETM_Q8_404140"/>
      <w:bookmarkEnd w:id="3021"/>
      <w:bookmarkEnd w:id="3022"/>
      <w:bookmarkEnd w:id="3023"/>
      <w:r>
        <w:rPr>
          <w:rtl/>
        </w:rPr>
        <w:t xml:space="preserve">אני </w:t>
      </w:r>
      <w:bookmarkStart w:id="3024" w:name="_ETM_Q8_404290"/>
      <w:bookmarkEnd w:id="3024"/>
      <w:r>
        <w:rPr>
          <w:rtl/>
        </w:rPr>
        <w:t xml:space="preserve">מבקשת </w:t>
      </w:r>
      <w:bookmarkStart w:id="3025" w:name="_ETM_Q8_405010"/>
      <w:bookmarkEnd w:id="3025"/>
      <w:r>
        <w:rPr>
          <w:rtl/>
        </w:rPr>
        <w:t xml:space="preserve">לחרוג </w:t>
      </w:r>
      <w:bookmarkStart w:id="3026" w:name="_ETM_Q8_405430"/>
      <w:bookmarkEnd w:id="3026"/>
      <w:r>
        <w:rPr>
          <w:rtl/>
        </w:rPr>
        <w:t xml:space="preserve">קצת </w:t>
      </w:r>
      <w:bookmarkStart w:id="3027" w:name="_ETM_Q8_405640"/>
      <w:bookmarkEnd w:id="3027"/>
      <w:r>
        <w:rPr>
          <w:rtl/>
        </w:rPr>
        <w:t xml:space="preserve">בזמן </w:t>
      </w:r>
      <w:bookmarkStart w:id="3028" w:name="_ETM_Q8_406030"/>
      <w:bookmarkEnd w:id="3028"/>
      <w:r>
        <w:rPr>
          <w:rtl/>
        </w:rPr>
        <w:t>מהתקנון</w:t>
      </w:r>
      <w:r>
        <w:rPr>
          <w:rFonts w:hint="cs"/>
          <w:rtl/>
        </w:rPr>
        <w:t>.</w:t>
      </w:r>
      <w:r>
        <w:rPr>
          <w:rtl/>
        </w:rPr>
        <w:t xml:space="preserve"> </w:t>
      </w:r>
      <w:bookmarkStart w:id="3029" w:name="_ETM_Q8_406600"/>
      <w:bookmarkEnd w:id="3029"/>
      <w:r>
        <w:rPr>
          <w:rtl/>
        </w:rPr>
        <w:t xml:space="preserve">ראיתי </w:t>
      </w:r>
      <w:bookmarkStart w:id="3030" w:name="_ETM_Q8_406900"/>
      <w:bookmarkEnd w:id="3030"/>
      <w:r>
        <w:rPr>
          <w:rtl/>
        </w:rPr>
        <w:t xml:space="preserve">שהייתה </w:t>
      </w:r>
      <w:bookmarkStart w:id="3031" w:name="_ETM_Q8_407230"/>
      <w:bookmarkEnd w:id="3031"/>
      <w:r>
        <w:rPr>
          <w:rtl/>
        </w:rPr>
        <w:t xml:space="preserve">חריגה </w:t>
      </w:r>
      <w:bookmarkStart w:id="3032" w:name="_ETM_Q8_407590"/>
      <w:bookmarkEnd w:id="3032"/>
      <w:r>
        <w:rPr>
          <w:rFonts w:hint="cs"/>
          <w:rtl/>
        </w:rPr>
        <w:t>מ</w:t>
      </w:r>
      <w:bookmarkStart w:id="3033" w:name="_ETM_Q8_407950"/>
      <w:bookmarkEnd w:id="3033"/>
      <w:r>
        <w:rPr>
          <w:rtl/>
        </w:rPr>
        <w:t xml:space="preserve">התקנון </w:t>
      </w:r>
      <w:bookmarkStart w:id="3034" w:name="_ETM_Q8_408490"/>
      <w:bookmarkEnd w:id="3034"/>
      <w:r>
        <w:rPr>
          <w:rtl/>
        </w:rPr>
        <w:t xml:space="preserve">בפתיחת </w:t>
      </w:r>
      <w:bookmarkStart w:id="3035" w:name="_ETM_Q8_409150"/>
      <w:bookmarkEnd w:id="3035"/>
      <w:r>
        <w:rPr>
          <w:rtl/>
        </w:rPr>
        <w:t>המושב</w:t>
      </w:r>
      <w:r>
        <w:rPr>
          <w:rFonts w:hint="cs"/>
          <w:rtl/>
        </w:rPr>
        <w:t>,</w:t>
      </w:r>
      <w:r>
        <w:rPr>
          <w:rtl/>
        </w:rPr>
        <w:t xml:space="preserve"> </w:t>
      </w:r>
      <w:bookmarkStart w:id="3036" w:name="_ETM_Q8_409600"/>
      <w:bookmarkEnd w:id="3036"/>
      <w:r>
        <w:rPr>
          <w:rtl/>
        </w:rPr>
        <w:t xml:space="preserve">אז </w:t>
      </w:r>
      <w:bookmarkStart w:id="3037" w:name="_ETM_Q8_409750"/>
      <w:bookmarkEnd w:id="3037"/>
      <w:r>
        <w:rPr>
          <w:rtl/>
        </w:rPr>
        <w:t>ברשותך</w:t>
      </w:r>
      <w:r>
        <w:rPr>
          <w:rFonts w:hint="cs"/>
          <w:rtl/>
        </w:rPr>
        <w:t>,</w:t>
      </w:r>
      <w:r>
        <w:rPr>
          <w:rtl/>
        </w:rPr>
        <w:t xml:space="preserve"> </w:t>
      </w:r>
      <w:bookmarkStart w:id="3038" w:name="_ETM_Q8_412730"/>
      <w:bookmarkEnd w:id="3038"/>
      <w:r>
        <w:rPr>
          <w:rFonts w:hint="cs"/>
          <w:rtl/>
        </w:rPr>
        <w:t>ה</w:t>
      </w:r>
      <w:r>
        <w:rPr>
          <w:rtl/>
        </w:rPr>
        <w:t xml:space="preserve">תנאים </w:t>
      </w:r>
      <w:bookmarkStart w:id="3039" w:name="_ETM_Q8_413090"/>
      <w:bookmarkEnd w:id="3039"/>
      <w:r>
        <w:rPr>
          <w:rtl/>
        </w:rPr>
        <w:t xml:space="preserve">אינם </w:t>
      </w:r>
      <w:bookmarkStart w:id="3040" w:name="_ETM_Q8_413360"/>
      <w:bookmarkEnd w:id="3040"/>
      <w:r>
        <w:rPr>
          <w:rtl/>
        </w:rPr>
        <w:t xml:space="preserve">התנאים </w:t>
      </w:r>
      <w:bookmarkStart w:id="3041" w:name="_ETM_Q8_413690"/>
      <w:bookmarkEnd w:id="3041"/>
      <w:r>
        <w:rPr>
          <w:rtl/>
        </w:rPr>
        <w:t>הרגילים</w:t>
      </w:r>
      <w:r>
        <w:rPr>
          <w:rFonts w:hint="cs"/>
          <w:rtl/>
        </w:rPr>
        <w:t>.</w:t>
      </w:r>
    </w:p>
    <w:p w:rsidR="00FB3DB4" w:rsidRDefault="00FB3DB4" w:rsidP="0063063A">
      <w:pPr>
        <w:rPr>
          <w:rtl/>
        </w:rPr>
      </w:pPr>
    </w:p>
    <w:p w:rsidR="00FB3DB4" w:rsidRDefault="00FB3DB4" w:rsidP="0063063A">
      <w:pPr>
        <w:rPr>
          <w:rtl/>
        </w:rPr>
      </w:pPr>
      <w:bookmarkStart w:id="3042" w:name="_ETM_Q8_416000"/>
      <w:bookmarkStart w:id="3043" w:name="_ETM_Q8_418150"/>
      <w:bookmarkEnd w:id="3042"/>
      <w:bookmarkEnd w:id="3043"/>
      <w:r>
        <w:rPr>
          <w:rtl/>
        </w:rPr>
        <w:t xml:space="preserve">ישבתי </w:t>
      </w:r>
      <w:bookmarkStart w:id="3044" w:name="_ETM_Q8_418659"/>
      <w:bookmarkEnd w:id="3044"/>
      <w:r>
        <w:rPr>
          <w:rtl/>
        </w:rPr>
        <w:t xml:space="preserve">והאזנתי </w:t>
      </w:r>
      <w:bookmarkStart w:id="3045" w:name="_ETM_Q8_419620"/>
      <w:bookmarkEnd w:id="3045"/>
      <w:r>
        <w:rPr>
          <w:rtl/>
        </w:rPr>
        <w:t xml:space="preserve">לסיפורים </w:t>
      </w:r>
      <w:bookmarkStart w:id="3046" w:name="_ETM_Q8_420219"/>
      <w:bookmarkEnd w:id="3046"/>
      <w:r>
        <w:rPr>
          <w:rFonts w:hint="cs"/>
          <w:rtl/>
        </w:rPr>
        <w:t>ה</w:t>
      </w:r>
      <w:r>
        <w:rPr>
          <w:rtl/>
        </w:rPr>
        <w:t>עצובים</w:t>
      </w:r>
      <w:r>
        <w:rPr>
          <w:rFonts w:hint="cs"/>
          <w:rtl/>
        </w:rPr>
        <w:t>.</w:t>
      </w:r>
      <w:r>
        <w:rPr>
          <w:rtl/>
        </w:rPr>
        <w:t xml:space="preserve"> </w:t>
      </w:r>
      <w:bookmarkStart w:id="3047" w:name="_ETM_Q8_422300"/>
      <w:bookmarkEnd w:id="3047"/>
      <w:r>
        <w:rPr>
          <w:rtl/>
        </w:rPr>
        <w:t xml:space="preserve">אלוהים </w:t>
      </w:r>
      <w:bookmarkStart w:id="3048" w:name="_ETM_Q8_422569"/>
      <w:bookmarkEnd w:id="3048"/>
      <w:r>
        <w:rPr>
          <w:rtl/>
        </w:rPr>
        <w:t xml:space="preserve">יודעת </w:t>
      </w:r>
      <w:bookmarkStart w:id="3049" w:name="_ETM_Q8_422840"/>
      <w:bookmarkEnd w:id="3049"/>
      <w:r>
        <w:rPr>
          <w:rtl/>
        </w:rPr>
        <w:t>שכל</w:t>
      </w:r>
      <w:bookmarkStart w:id="3050" w:name="_ETM_Q8_423110"/>
      <w:bookmarkEnd w:id="3050"/>
      <w:r>
        <w:rPr>
          <w:rFonts w:hint="cs"/>
          <w:rtl/>
        </w:rPr>
        <w:t xml:space="preserve"> אחד </w:t>
      </w:r>
      <w:bookmarkStart w:id="3051" w:name="_ETM_Q8_423349"/>
      <w:bookmarkEnd w:id="3051"/>
      <w:r>
        <w:rPr>
          <w:rFonts w:hint="cs"/>
          <w:rtl/>
        </w:rPr>
        <w:t xml:space="preserve">ואחת </w:t>
      </w:r>
      <w:bookmarkStart w:id="3052" w:name="_ETM_Q8_423650"/>
      <w:bookmarkEnd w:id="3052"/>
      <w:r>
        <w:rPr>
          <w:rtl/>
        </w:rPr>
        <w:t>מא</w:t>
      </w:r>
      <w:r>
        <w:rPr>
          <w:rFonts w:hint="cs"/>
          <w:rtl/>
        </w:rPr>
        <w:t>י</w:t>
      </w:r>
      <w:r>
        <w:rPr>
          <w:rtl/>
        </w:rPr>
        <w:t xml:space="preserve">תנו </w:t>
      </w:r>
      <w:bookmarkStart w:id="3053" w:name="_ETM_Q8_424010"/>
      <w:bookmarkEnd w:id="3053"/>
      <w:r>
        <w:rPr>
          <w:rtl/>
        </w:rPr>
        <w:t xml:space="preserve">פוגשת </w:t>
      </w:r>
      <w:bookmarkStart w:id="3054" w:name="_ETM_Q8_424430"/>
      <w:bookmarkEnd w:id="3054"/>
      <w:r>
        <w:rPr>
          <w:rtl/>
        </w:rPr>
        <w:t>אותם</w:t>
      </w:r>
      <w:r>
        <w:rPr>
          <w:rFonts w:hint="cs"/>
          <w:rtl/>
        </w:rPr>
        <w:t>,</w:t>
      </w:r>
      <w:r>
        <w:rPr>
          <w:rtl/>
        </w:rPr>
        <w:t xml:space="preserve"> </w:t>
      </w:r>
      <w:bookmarkStart w:id="3055" w:name="_ETM_Q8_424700"/>
      <w:bookmarkEnd w:id="3055"/>
      <w:r>
        <w:rPr>
          <w:rtl/>
        </w:rPr>
        <w:t xml:space="preserve">סיפורים </w:t>
      </w:r>
      <w:bookmarkStart w:id="3056" w:name="_ETM_Q8_425150"/>
      <w:bookmarkEnd w:id="3056"/>
      <w:r>
        <w:rPr>
          <w:rtl/>
        </w:rPr>
        <w:t xml:space="preserve">קשים </w:t>
      </w:r>
      <w:bookmarkStart w:id="3057" w:name="_ETM_Q8_425510"/>
      <w:bookmarkEnd w:id="3057"/>
      <w:r>
        <w:rPr>
          <w:rtl/>
        </w:rPr>
        <w:t>ועצובים</w:t>
      </w:r>
      <w:r>
        <w:rPr>
          <w:rFonts w:hint="cs"/>
          <w:rtl/>
        </w:rPr>
        <w:t>.</w:t>
      </w:r>
      <w:r>
        <w:rPr>
          <w:rtl/>
        </w:rPr>
        <w:t xml:space="preserve"> </w:t>
      </w:r>
      <w:bookmarkStart w:id="3058" w:name="_ETM_Q8_426050"/>
      <w:bookmarkEnd w:id="3058"/>
      <w:r>
        <w:rPr>
          <w:rtl/>
        </w:rPr>
        <w:t>ר</w:t>
      </w:r>
      <w:r>
        <w:rPr>
          <w:rFonts w:hint="cs"/>
          <w:rtl/>
        </w:rPr>
        <w:t xml:space="preserve">אש הממשלה </w:t>
      </w:r>
      <w:bookmarkStart w:id="3059" w:name="_ETM_Q8_426709"/>
      <w:bookmarkEnd w:id="3059"/>
      <w:r>
        <w:rPr>
          <w:rtl/>
        </w:rPr>
        <w:t xml:space="preserve">סיפר </w:t>
      </w:r>
      <w:bookmarkStart w:id="3060" w:name="_ETM_Q8_427069"/>
      <w:bookmarkEnd w:id="3060"/>
      <w:r>
        <w:rPr>
          <w:rtl/>
        </w:rPr>
        <w:t xml:space="preserve">סיפורים </w:t>
      </w:r>
      <w:bookmarkStart w:id="3061" w:name="_ETM_Q8_427580"/>
      <w:bookmarkEnd w:id="3061"/>
      <w:r>
        <w:rPr>
          <w:rtl/>
        </w:rPr>
        <w:t xml:space="preserve">עצובים </w:t>
      </w:r>
      <w:bookmarkStart w:id="3062" w:name="_ETM_Q8_427970"/>
      <w:bookmarkEnd w:id="3062"/>
      <w:r>
        <w:rPr>
          <w:rtl/>
        </w:rPr>
        <w:t>וקשים</w:t>
      </w:r>
      <w:r>
        <w:rPr>
          <w:rFonts w:hint="cs"/>
          <w:rtl/>
        </w:rPr>
        <w:t>,</w:t>
      </w:r>
      <w:r>
        <w:rPr>
          <w:rtl/>
        </w:rPr>
        <w:t xml:space="preserve"> </w:t>
      </w:r>
      <w:bookmarkStart w:id="3063" w:name="_ETM_Q8_428540"/>
      <w:bookmarkEnd w:id="3063"/>
      <w:r>
        <w:rPr>
          <w:rtl/>
        </w:rPr>
        <w:t xml:space="preserve">ראש </w:t>
      </w:r>
      <w:bookmarkStart w:id="3064" w:name="_ETM_Q8_428870"/>
      <w:bookmarkEnd w:id="3064"/>
      <w:r>
        <w:rPr>
          <w:rtl/>
        </w:rPr>
        <w:t xml:space="preserve">האופוזיציה </w:t>
      </w:r>
      <w:bookmarkStart w:id="3065" w:name="_ETM_Q8_429650"/>
      <w:bookmarkEnd w:id="3065"/>
      <w:r>
        <w:rPr>
          <w:rtl/>
        </w:rPr>
        <w:t xml:space="preserve">סיפר </w:t>
      </w:r>
      <w:bookmarkStart w:id="3066" w:name="_ETM_Q8_430010"/>
      <w:bookmarkStart w:id="3067" w:name="_ETM_Q8_430310"/>
      <w:bookmarkEnd w:id="3066"/>
      <w:bookmarkEnd w:id="3067"/>
      <w:r>
        <w:rPr>
          <w:rtl/>
        </w:rPr>
        <w:t xml:space="preserve">סיפורים </w:t>
      </w:r>
      <w:bookmarkStart w:id="3068" w:name="_ETM_Q8_430790"/>
      <w:bookmarkEnd w:id="3068"/>
      <w:r>
        <w:rPr>
          <w:rFonts w:hint="cs"/>
          <w:rtl/>
        </w:rPr>
        <w:t>עצובים</w:t>
      </w:r>
      <w:r>
        <w:rPr>
          <w:rtl/>
        </w:rPr>
        <w:t xml:space="preserve"> </w:t>
      </w:r>
      <w:bookmarkStart w:id="3069" w:name="_ETM_Q8_431120"/>
      <w:bookmarkEnd w:id="3069"/>
      <w:r>
        <w:rPr>
          <w:rtl/>
        </w:rPr>
        <w:t>וקשים</w:t>
      </w:r>
      <w:r>
        <w:rPr>
          <w:rFonts w:hint="cs"/>
          <w:rtl/>
        </w:rPr>
        <w:t>.</w:t>
      </w:r>
      <w:r>
        <w:rPr>
          <w:rtl/>
        </w:rPr>
        <w:t xml:space="preserve"> </w:t>
      </w:r>
      <w:bookmarkStart w:id="3070" w:name="_ETM_Q8_432080"/>
      <w:bookmarkEnd w:id="3070"/>
      <w:r>
        <w:rPr>
          <w:rtl/>
        </w:rPr>
        <w:t xml:space="preserve">יש </w:t>
      </w:r>
      <w:bookmarkStart w:id="3071" w:name="_ETM_Q8_432260"/>
      <w:bookmarkEnd w:id="3071"/>
      <w:r>
        <w:rPr>
          <w:rtl/>
        </w:rPr>
        <w:t xml:space="preserve">הרבה </w:t>
      </w:r>
      <w:bookmarkStart w:id="3072" w:name="_ETM_Q8_432530"/>
      <w:bookmarkEnd w:id="3072"/>
      <w:r>
        <w:rPr>
          <w:rtl/>
        </w:rPr>
        <w:t>כאב</w:t>
      </w:r>
      <w:r>
        <w:rPr>
          <w:rFonts w:hint="cs"/>
          <w:rtl/>
        </w:rPr>
        <w:t>,</w:t>
      </w:r>
      <w:r>
        <w:rPr>
          <w:rtl/>
        </w:rPr>
        <w:t xml:space="preserve"> </w:t>
      </w:r>
      <w:bookmarkStart w:id="3073" w:name="_ETM_Q8_433400"/>
      <w:bookmarkEnd w:id="3073"/>
      <w:r>
        <w:rPr>
          <w:rtl/>
        </w:rPr>
        <w:t xml:space="preserve">הרבה </w:t>
      </w:r>
      <w:bookmarkStart w:id="3074" w:name="_ETM_Q8_433730"/>
      <w:bookmarkEnd w:id="3074"/>
      <w:r>
        <w:rPr>
          <w:rtl/>
        </w:rPr>
        <w:t>צער</w:t>
      </w:r>
      <w:r>
        <w:rPr>
          <w:rFonts w:hint="cs"/>
          <w:rtl/>
        </w:rPr>
        <w:t>,</w:t>
      </w:r>
      <w:r>
        <w:rPr>
          <w:rtl/>
        </w:rPr>
        <w:t xml:space="preserve"> </w:t>
      </w:r>
      <w:bookmarkStart w:id="3075" w:name="_ETM_Q8_436430"/>
      <w:bookmarkEnd w:id="3075"/>
      <w:r>
        <w:rPr>
          <w:rtl/>
        </w:rPr>
        <w:t xml:space="preserve">יש </w:t>
      </w:r>
      <w:bookmarkStart w:id="3076" w:name="_ETM_Q8_436669"/>
      <w:bookmarkEnd w:id="3076"/>
      <w:r>
        <w:rPr>
          <w:rtl/>
        </w:rPr>
        <w:t xml:space="preserve">הרבה </w:t>
      </w:r>
      <w:bookmarkStart w:id="3077" w:name="_ETM_Q8_436910"/>
      <w:bookmarkEnd w:id="3077"/>
      <w:r>
        <w:rPr>
          <w:rtl/>
        </w:rPr>
        <w:t>תסכול</w:t>
      </w:r>
      <w:r>
        <w:rPr>
          <w:rFonts w:hint="cs"/>
          <w:rtl/>
        </w:rPr>
        <w:t>,</w:t>
      </w:r>
      <w:r>
        <w:rPr>
          <w:rtl/>
        </w:rPr>
        <w:t xml:space="preserve"> </w:t>
      </w:r>
      <w:bookmarkStart w:id="3078" w:name="_ETM_Q8_439120"/>
      <w:bookmarkEnd w:id="3078"/>
      <w:r>
        <w:rPr>
          <w:rtl/>
        </w:rPr>
        <w:t xml:space="preserve">אבל </w:t>
      </w:r>
      <w:bookmarkStart w:id="3079" w:name="_ETM_Q8_439330"/>
      <w:bookmarkEnd w:id="3079"/>
      <w:r>
        <w:rPr>
          <w:rtl/>
        </w:rPr>
        <w:t xml:space="preserve">יש </w:t>
      </w:r>
      <w:bookmarkStart w:id="3080" w:name="_ETM_Q8_439510"/>
      <w:bookmarkEnd w:id="3080"/>
      <w:r>
        <w:rPr>
          <w:rtl/>
        </w:rPr>
        <w:t xml:space="preserve">גם </w:t>
      </w:r>
      <w:bookmarkStart w:id="3081" w:name="_ETM_Q8_439690"/>
      <w:bookmarkEnd w:id="3081"/>
      <w:r>
        <w:rPr>
          <w:rtl/>
        </w:rPr>
        <w:t>הרבה</w:t>
      </w:r>
      <w:bookmarkStart w:id="3082" w:name="_ETM_Q8_440140"/>
      <w:bookmarkEnd w:id="3082"/>
      <w:r>
        <w:rPr>
          <w:rFonts w:hint="cs"/>
          <w:rtl/>
        </w:rPr>
        <w:t xml:space="preserve"> </w:t>
      </w:r>
      <w:proofErr w:type="spellStart"/>
      <w:r>
        <w:rPr>
          <w:rtl/>
        </w:rPr>
        <w:t>הרבה</w:t>
      </w:r>
      <w:proofErr w:type="spellEnd"/>
      <w:r>
        <w:rPr>
          <w:rtl/>
        </w:rPr>
        <w:t xml:space="preserve"> </w:t>
      </w:r>
      <w:bookmarkStart w:id="3083" w:name="_ETM_Q8_440589"/>
      <w:bookmarkEnd w:id="3083"/>
      <w:r>
        <w:rPr>
          <w:rtl/>
        </w:rPr>
        <w:t xml:space="preserve">מאוד </w:t>
      </w:r>
      <w:bookmarkStart w:id="3084" w:name="_ETM_Q8_441010"/>
      <w:bookmarkEnd w:id="3084"/>
      <w:r>
        <w:rPr>
          <w:rtl/>
        </w:rPr>
        <w:t>כעס</w:t>
      </w:r>
      <w:r>
        <w:rPr>
          <w:rFonts w:hint="cs"/>
          <w:rtl/>
        </w:rPr>
        <w:t>,</w:t>
      </w:r>
      <w:r>
        <w:rPr>
          <w:rtl/>
        </w:rPr>
        <w:t xml:space="preserve"> </w:t>
      </w:r>
      <w:bookmarkStart w:id="3085" w:name="_ETM_Q8_442050"/>
      <w:bookmarkEnd w:id="3085"/>
      <w:r>
        <w:rPr>
          <w:rtl/>
        </w:rPr>
        <w:t xml:space="preserve">אדוני </w:t>
      </w:r>
      <w:bookmarkStart w:id="3086" w:name="_ETM_Q8_442409"/>
      <w:bookmarkEnd w:id="3086"/>
      <w:r>
        <w:rPr>
          <w:rtl/>
        </w:rPr>
        <w:t>היושב-ראש</w:t>
      </w:r>
      <w:r>
        <w:rPr>
          <w:rFonts w:hint="cs"/>
          <w:rtl/>
        </w:rPr>
        <w:t>,</w:t>
      </w:r>
      <w:r>
        <w:rPr>
          <w:rtl/>
        </w:rPr>
        <w:t xml:space="preserve"> </w:t>
      </w:r>
      <w:bookmarkStart w:id="3087" w:name="_ETM_Q8_442949"/>
      <w:bookmarkEnd w:id="3087"/>
      <w:r>
        <w:rPr>
          <w:rtl/>
        </w:rPr>
        <w:t xml:space="preserve">חברותיי </w:t>
      </w:r>
      <w:bookmarkStart w:id="3088" w:name="_ETM_Q8_443460"/>
      <w:bookmarkEnd w:id="3088"/>
      <w:r>
        <w:rPr>
          <w:rtl/>
        </w:rPr>
        <w:t xml:space="preserve">וחבריי </w:t>
      </w:r>
      <w:bookmarkStart w:id="3089" w:name="_ETM_Q8_443909"/>
      <w:bookmarkEnd w:id="3089"/>
      <w:r>
        <w:rPr>
          <w:rtl/>
        </w:rPr>
        <w:t xml:space="preserve">חברי </w:t>
      </w:r>
      <w:bookmarkStart w:id="3090" w:name="_ETM_Q8_444210"/>
      <w:bookmarkEnd w:id="3090"/>
      <w:r>
        <w:rPr>
          <w:rtl/>
        </w:rPr>
        <w:t>הכנסת</w:t>
      </w:r>
      <w:r>
        <w:rPr>
          <w:rFonts w:hint="cs"/>
          <w:rtl/>
        </w:rPr>
        <w:t>.</w:t>
      </w:r>
      <w:r>
        <w:rPr>
          <w:rtl/>
        </w:rPr>
        <w:t xml:space="preserve"> </w:t>
      </w:r>
      <w:bookmarkStart w:id="3091" w:name="_ETM_Q8_444749"/>
      <w:bookmarkEnd w:id="3091"/>
      <w:r>
        <w:rPr>
          <w:rtl/>
        </w:rPr>
        <w:t xml:space="preserve">הרבה </w:t>
      </w:r>
      <w:bookmarkStart w:id="3092" w:name="_ETM_Q8_445080"/>
      <w:bookmarkEnd w:id="3092"/>
      <w:r>
        <w:rPr>
          <w:rtl/>
        </w:rPr>
        <w:t xml:space="preserve">מאוד </w:t>
      </w:r>
      <w:bookmarkStart w:id="3093" w:name="_ETM_Q8_445379"/>
      <w:bookmarkEnd w:id="3093"/>
      <w:r>
        <w:rPr>
          <w:rtl/>
        </w:rPr>
        <w:t xml:space="preserve">כעס </w:t>
      </w:r>
      <w:bookmarkStart w:id="3094" w:name="_ETM_Q8_447279"/>
      <w:bookmarkEnd w:id="3094"/>
      <w:r>
        <w:rPr>
          <w:rFonts w:hint="cs"/>
          <w:rtl/>
        </w:rPr>
        <w:t xml:space="preserve">– </w:t>
      </w:r>
      <w:r>
        <w:rPr>
          <w:rtl/>
        </w:rPr>
        <w:t xml:space="preserve">כעס </w:t>
      </w:r>
      <w:bookmarkStart w:id="3095" w:name="_ETM_Q8_448060"/>
      <w:bookmarkEnd w:id="3095"/>
      <w:r>
        <w:rPr>
          <w:rtl/>
        </w:rPr>
        <w:t xml:space="preserve">לא </w:t>
      </w:r>
      <w:bookmarkStart w:id="3096" w:name="_ETM_Q8_448330"/>
      <w:bookmarkEnd w:id="3096"/>
      <w:r>
        <w:rPr>
          <w:rtl/>
        </w:rPr>
        <w:t xml:space="preserve">על </w:t>
      </w:r>
      <w:bookmarkStart w:id="3097" w:name="_ETM_Q8_448449"/>
      <w:bookmarkEnd w:id="3097"/>
      <w:r>
        <w:rPr>
          <w:rtl/>
        </w:rPr>
        <w:t xml:space="preserve">מה </w:t>
      </w:r>
      <w:bookmarkStart w:id="3098" w:name="_ETM_Q8_448630"/>
      <w:bookmarkEnd w:id="3098"/>
      <w:r>
        <w:rPr>
          <w:rtl/>
        </w:rPr>
        <w:t xml:space="preserve">שהיה </w:t>
      </w:r>
      <w:bookmarkStart w:id="3099" w:name="_ETM_Q8_449919"/>
      <w:bookmarkEnd w:id="3099"/>
      <w:r>
        <w:rPr>
          <w:rtl/>
        </w:rPr>
        <w:t xml:space="preserve">לפני </w:t>
      </w:r>
      <w:bookmarkStart w:id="3100" w:name="_ETM_Q8_450339"/>
      <w:bookmarkEnd w:id="3100"/>
      <w:r>
        <w:rPr>
          <w:rFonts w:hint="cs"/>
          <w:rtl/>
        </w:rPr>
        <w:t>ה</w:t>
      </w:r>
      <w:r>
        <w:rPr>
          <w:rtl/>
        </w:rPr>
        <w:t xml:space="preserve">שבת </w:t>
      </w:r>
      <w:bookmarkStart w:id="3101" w:name="_ETM_Q8_450729"/>
      <w:bookmarkEnd w:id="3101"/>
      <w:r>
        <w:rPr>
          <w:rtl/>
        </w:rPr>
        <w:t>שעברה</w:t>
      </w:r>
      <w:r>
        <w:rPr>
          <w:rFonts w:hint="cs"/>
          <w:rtl/>
        </w:rPr>
        <w:t>,</w:t>
      </w:r>
      <w:r>
        <w:rPr>
          <w:rtl/>
        </w:rPr>
        <w:t xml:space="preserve"> </w:t>
      </w:r>
      <w:bookmarkStart w:id="3102" w:name="_ETM_Q8_451820"/>
      <w:bookmarkEnd w:id="3102"/>
      <w:r>
        <w:rPr>
          <w:rtl/>
        </w:rPr>
        <w:t xml:space="preserve">אלא </w:t>
      </w:r>
      <w:bookmarkStart w:id="3103" w:name="_ETM_Q8_452029"/>
      <w:bookmarkEnd w:id="3103"/>
      <w:r>
        <w:rPr>
          <w:rtl/>
        </w:rPr>
        <w:t xml:space="preserve">כעס </w:t>
      </w:r>
      <w:bookmarkStart w:id="3104" w:name="_ETM_Q8_452450"/>
      <w:bookmarkEnd w:id="3104"/>
      <w:r>
        <w:rPr>
          <w:rtl/>
        </w:rPr>
        <w:t xml:space="preserve">על </w:t>
      </w:r>
      <w:bookmarkStart w:id="3105" w:name="_ETM_Q8_452570"/>
      <w:bookmarkEnd w:id="3105"/>
      <w:r>
        <w:rPr>
          <w:rtl/>
        </w:rPr>
        <w:t xml:space="preserve">מה </w:t>
      </w:r>
      <w:bookmarkStart w:id="3106" w:name="_ETM_Q8_452750"/>
      <w:bookmarkEnd w:id="3106"/>
      <w:r>
        <w:rPr>
          <w:rtl/>
        </w:rPr>
        <w:t xml:space="preserve">שקורה </w:t>
      </w:r>
      <w:bookmarkStart w:id="3107" w:name="_ETM_Q8_453200"/>
      <w:bookmarkEnd w:id="3107"/>
      <w:r>
        <w:rPr>
          <w:rtl/>
        </w:rPr>
        <w:t>עכשיו</w:t>
      </w:r>
      <w:r>
        <w:rPr>
          <w:rFonts w:hint="cs"/>
          <w:rtl/>
        </w:rPr>
        <w:t>.</w:t>
      </w:r>
      <w:r>
        <w:rPr>
          <w:rtl/>
        </w:rPr>
        <w:t xml:space="preserve"> </w:t>
      </w:r>
      <w:bookmarkStart w:id="3108" w:name="_ETM_Q8_455120"/>
      <w:bookmarkEnd w:id="3108"/>
      <w:r>
        <w:rPr>
          <w:rtl/>
        </w:rPr>
        <w:t xml:space="preserve">כי </w:t>
      </w:r>
      <w:bookmarkStart w:id="3109" w:name="_ETM_Q8_455300"/>
      <w:bookmarkEnd w:id="3109"/>
      <w:r>
        <w:rPr>
          <w:rtl/>
        </w:rPr>
        <w:t xml:space="preserve">בזמן </w:t>
      </w:r>
      <w:bookmarkStart w:id="3110" w:name="_ETM_Q8_455690"/>
      <w:bookmarkEnd w:id="3110"/>
      <w:r>
        <w:rPr>
          <w:rtl/>
        </w:rPr>
        <w:t xml:space="preserve">שעומד </w:t>
      </w:r>
      <w:bookmarkStart w:id="3111" w:name="_ETM_Q8_456320"/>
      <w:bookmarkEnd w:id="3111"/>
      <w:r>
        <w:rPr>
          <w:rFonts w:hint="cs"/>
          <w:rtl/>
        </w:rPr>
        <w:t xml:space="preserve">פה </w:t>
      </w:r>
      <w:r>
        <w:rPr>
          <w:rtl/>
        </w:rPr>
        <w:t xml:space="preserve">ראש </w:t>
      </w:r>
      <w:bookmarkStart w:id="3112" w:name="_ETM_Q8_456710"/>
      <w:bookmarkEnd w:id="3112"/>
      <w:r>
        <w:rPr>
          <w:rtl/>
        </w:rPr>
        <w:t xml:space="preserve">הממשלה </w:t>
      </w:r>
      <w:bookmarkStart w:id="3113" w:name="_ETM_Q8_457130"/>
      <w:bookmarkEnd w:id="3113"/>
      <w:r>
        <w:rPr>
          <w:rtl/>
        </w:rPr>
        <w:t xml:space="preserve">ומדבר </w:t>
      </w:r>
      <w:bookmarkStart w:id="3114" w:name="_ETM_Q8_457700"/>
      <w:bookmarkEnd w:id="3114"/>
      <w:r>
        <w:rPr>
          <w:rtl/>
        </w:rPr>
        <w:t xml:space="preserve">דיבורים </w:t>
      </w:r>
      <w:bookmarkStart w:id="3115" w:name="_ETM_Q8_458150"/>
      <w:bookmarkEnd w:id="3115"/>
      <w:r>
        <w:rPr>
          <w:rtl/>
        </w:rPr>
        <w:t xml:space="preserve">ממלכתיים </w:t>
      </w:r>
      <w:bookmarkStart w:id="3116" w:name="_ETM_Q8_458810"/>
      <w:bookmarkEnd w:id="3116"/>
      <w:r>
        <w:rPr>
          <w:rtl/>
        </w:rPr>
        <w:t>יפים</w:t>
      </w:r>
      <w:r>
        <w:rPr>
          <w:rFonts w:hint="cs"/>
          <w:rtl/>
        </w:rPr>
        <w:t>,</w:t>
      </w:r>
      <w:r>
        <w:rPr>
          <w:rtl/>
        </w:rPr>
        <w:t xml:space="preserve"> </w:t>
      </w:r>
      <w:bookmarkStart w:id="3117" w:name="_ETM_Q8_459980"/>
      <w:bookmarkEnd w:id="3117"/>
      <w:r>
        <w:rPr>
          <w:rtl/>
        </w:rPr>
        <w:t xml:space="preserve">בואו </w:t>
      </w:r>
      <w:bookmarkStart w:id="3118" w:name="_ETM_Q8_460250"/>
      <w:bookmarkEnd w:id="3118"/>
      <w:r>
        <w:rPr>
          <w:rtl/>
        </w:rPr>
        <w:t xml:space="preserve">תראו </w:t>
      </w:r>
      <w:bookmarkStart w:id="3119" w:name="_ETM_Q8_460550"/>
      <w:bookmarkEnd w:id="3119"/>
      <w:r>
        <w:rPr>
          <w:rtl/>
        </w:rPr>
        <w:t xml:space="preserve">מה </w:t>
      </w:r>
      <w:bookmarkStart w:id="3120" w:name="_ETM_Q8_460670"/>
      <w:bookmarkEnd w:id="3120"/>
      <w:r>
        <w:rPr>
          <w:rtl/>
        </w:rPr>
        <w:t xml:space="preserve">הוא </w:t>
      </w:r>
      <w:bookmarkStart w:id="3121" w:name="_ETM_Q8_460880"/>
      <w:bookmarkEnd w:id="3121"/>
      <w:r>
        <w:rPr>
          <w:rtl/>
        </w:rPr>
        <w:t xml:space="preserve">עושה </w:t>
      </w:r>
      <w:bookmarkStart w:id="3122" w:name="_ETM_Q8_462190"/>
      <w:bookmarkEnd w:id="3122"/>
      <w:r>
        <w:rPr>
          <w:rtl/>
        </w:rPr>
        <w:t>בפועל</w:t>
      </w:r>
      <w:r>
        <w:rPr>
          <w:rFonts w:hint="cs"/>
          <w:rtl/>
        </w:rPr>
        <w:t xml:space="preserve">. </w:t>
      </w:r>
      <w:bookmarkStart w:id="3123" w:name="_ETM_Q8_464449"/>
      <w:bookmarkEnd w:id="3123"/>
      <w:r>
        <w:rPr>
          <w:rtl/>
        </w:rPr>
        <w:t xml:space="preserve">אני </w:t>
      </w:r>
      <w:bookmarkStart w:id="3124" w:name="_ETM_Q8_464630"/>
      <w:bookmarkEnd w:id="3124"/>
      <w:r>
        <w:rPr>
          <w:rtl/>
        </w:rPr>
        <w:t xml:space="preserve">רוצה </w:t>
      </w:r>
      <w:bookmarkStart w:id="3125" w:name="_ETM_Q8_464870"/>
      <w:bookmarkEnd w:id="3125"/>
      <w:r>
        <w:rPr>
          <w:rtl/>
        </w:rPr>
        <w:t xml:space="preserve">לקרוא </w:t>
      </w:r>
      <w:bookmarkStart w:id="3126" w:name="_ETM_Q8_465199"/>
      <w:bookmarkEnd w:id="3126"/>
      <w:r>
        <w:rPr>
          <w:rtl/>
        </w:rPr>
        <w:t xml:space="preserve">לכם </w:t>
      </w:r>
      <w:bookmarkStart w:id="3127" w:name="_ETM_Q8_465560"/>
      <w:bookmarkEnd w:id="3127"/>
      <w:r>
        <w:rPr>
          <w:rtl/>
        </w:rPr>
        <w:t xml:space="preserve">את </w:t>
      </w:r>
      <w:bookmarkStart w:id="3128" w:name="_ETM_Q8_465650"/>
      <w:bookmarkEnd w:id="3128"/>
      <w:r>
        <w:rPr>
          <w:rtl/>
        </w:rPr>
        <w:t xml:space="preserve">הסיפור </w:t>
      </w:r>
      <w:bookmarkStart w:id="3129" w:name="_ETM_Q8_466130"/>
      <w:bookmarkEnd w:id="3129"/>
      <w:r>
        <w:rPr>
          <w:rtl/>
        </w:rPr>
        <w:t xml:space="preserve">שפרסם </w:t>
      </w:r>
      <w:bookmarkStart w:id="3130" w:name="_ETM_Q8_466669"/>
      <w:bookmarkEnd w:id="3130"/>
      <w:r>
        <w:rPr>
          <w:rtl/>
        </w:rPr>
        <w:t xml:space="preserve">אתמול </w:t>
      </w:r>
      <w:bookmarkStart w:id="3131" w:name="_ETM_Q8_466940"/>
      <w:bookmarkEnd w:id="3131"/>
      <w:r>
        <w:rPr>
          <w:rtl/>
        </w:rPr>
        <w:t xml:space="preserve">העיתונאי </w:t>
      </w:r>
      <w:bookmarkStart w:id="3132" w:name="_ETM_Q8_467360"/>
      <w:bookmarkEnd w:id="3132"/>
      <w:r>
        <w:rPr>
          <w:rtl/>
        </w:rPr>
        <w:t xml:space="preserve">בן </w:t>
      </w:r>
      <w:bookmarkStart w:id="3133" w:name="_ETM_Q8_467569"/>
      <w:bookmarkEnd w:id="3133"/>
      <w:r>
        <w:rPr>
          <w:rtl/>
        </w:rPr>
        <w:t>כספית</w:t>
      </w:r>
      <w:bookmarkStart w:id="3134" w:name="_ETM_Q8_469580"/>
      <w:bookmarkEnd w:id="3134"/>
      <w:r>
        <w:rPr>
          <w:rFonts w:hint="cs"/>
          <w:rtl/>
        </w:rPr>
        <w:t xml:space="preserve">. </w:t>
      </w:r>
    </w:p>
    <w:p w:rsidR="00FB3DB4" w:rsidRDefault="00FB3DB4" w:rsidP="0063063A">
      <w:pPr>
        <w:rPr>
          <w:rtl/>
        </w:rPr>
      </w:pPr>
    </w:p>
    <w:p w:rsidR="00FB3DB4" w:rsidRDefault="00FB3DB4" w:rsidP="0063063A">
      <w:pPr>
        <w:pStyle w:val="af5"/>
        <w:keepNext/>
        <w:rPr>
          <w:rtl/>
        </w:rPr>
      </w:pPr>
      <w:bookmarkStart w:id="3135" w:name="ET_interruption_4960_21"/>
      <w:r w:rsidRPr="000B0593">
        <w:rPr>
          <w:rStyle w:val="TagStyle"/>
          <w:rtl/>
        </w:rPr>
        <w:t xml:space="preserve"> &lt;&lt; קריאה &gt;&gt;</w:t>
      </w:r>
      <w:r w:rsidRPr="00983934">
        <w:rPr>
          <w:rStyle w:val="TagStyle"/>
          <w:rtl/>
        </w:rPr>
        <w:t xml:space="preserve"> </w:t>
      </w:r>
      <w:r>
        <w:rPr>
          <w:rtl/>
        </w:rPr>
        <w:t>דני דנון (הליכוד):</w:t>
      </w:r>
      <w:r w:rsidRPr="00983934">
        <w:rPr>
          <w:rStyle w:val="TagStyle"/>
          <w:rtl/>
        </w:rPr>
        <w:t xml:space="preserve"> </w:t>
      </w:r>
      <w:r w:rsidRPr="000B0593">
        <w:rPr>
          <w:rStyle w:val="TagStyle"/>
          <w:rtl/>
        </w:rPr>
        <w:t>&lt;&lt; קריאה &gt;&gt;</w:t>
      </w:r>
      <w:r>
        <w:rPr>
          <w:rtl/>
        </w:rPr>
        <w:t xml:space="preserve"> </w:t>
      </w:r>
      <w:bookmarkEnd w:id="3135"/>
    </w:p>
    <w:p w:rsidR="00FB3DB4" w:rsidRDefault="00FB3DB4" w:rsidP="00823AFD">
      <w:pPr>
        <w:rPr>
          <w:rtl/>
        </w:rPr>
      </w:pPr>
    </w:p>
    <w:p w:rsidR="00FB3DB4" w:rsidRDefault="00FB3DB4" w:rsidP="0063063A">
      <w:pPr>
        <w:rPr>
          <w:rtl/>
        </w:rPr>
      </w:pPr>
      <w:bookmarkStart w:id="3136" w:name="_ETM_Q8_467000"/>
      <w:bookmarkEnd w:id="3136"/>
      <w:r>
        <w:rPr>
          <w:rFonts w:hint="cs"/>
          <w:rtl/>
        </w:rPr>
        <w:t xml:space="preserve">תעזבי </w:t>
      </w:r>
      <w:bookmarkStart w:id="3137" w:name="_ETM_Q8_468000"/>
      <w:bookmarkEnd w:id="3137"/>
      <w:r>
        <w:rPr>
          <w:rFonts w:hint="cs"/>
          <w:rtl/>
        </w:rPr>
        <w:t>את הפוליטיקה עכשיו.</w:t>
      </w:r>
    </w:p>
    <w:p w:rsidR="00FB3DB4" w:rsidRDefault="00FB3DB4" w:rsidP="0063063A">
      <w:pPr>
        <w:rPr>
          <w:rtl/>
        </w:rPr>
      </w:pPr>
    </w:p>
    <w:p w:rsidR="00FB3DB4" w:rsidRDefault="00FB3DB4" w:rsidP="0063063A">
      <w:pPr>
        <w:pStyle w:val="-"/>
        <w:keepNext/>
        <w:rPr>
          <w:rtl/>
        </w:rPr>
      </w:pPr>
      <w:bookmarkStart w:id="3138" w:name="ET_speakercontinue_5090_22"/>
      <w:r w:rsidRPr="000B0593">
        <w:rPr>
          <w:rStyle w:val="TagStyle"/>
          <w:rtl/>
        </w:rPr>
        <w:t xml:space="preserve"> &lt;&lt; דובר_המשך &gt;&gt;</w:t>
      </w:r>
      <w:r w:rsidRPr="00983934">
        <w:rPr>
          <w:rStyle w:val="TagStyle"/>
          <w:rtl/>
        </w:rPr>
        <w:t xml:space="preserve"> </w:t>
      </w:r>
      <w:r>
        <w:rPr>
          <w:rtl/>
        </w:rPr>
        <w:t>מרב מיכאלי (העבודה):</w:t>
      </w:r>
      <w:r w:rsidRPr="00983934">
        <w:rPr>
          <w:rStyle w:val="TagStyle"/>
          <w:rtl/>
        </w:rPr>
        <w:t xml:space="preserve"> </w:t>
      </w:r>
      <w:r w:rsidRPr="000B0593">
        <w:rPr>
          <w:rStyle w:val="TagStyle"/>
          <w:rtl/>
        </w:rPr>
        <w:t>&lt;&lt; דובר_המשך &gt;&gt;</w:t>
      </w:r>
      <w:r>
        <w:rPr>
          <w:rtl/>
        </w:rPr>
        <w:t xml:space="preserve"> </w:t>
      </w:r>
      <w:bookmarkEnd w:id="3138"/>
    </w:p>
    <w:p w:rsidR="00FB3DB4" w:rsidRDefault="00FB3DB4" w:rsidP="00823AFD">
      <w:pPr>
        <w:rPr>
          <w:rtl/>
        </w:rPr>
      </w:pPr>
    </w:p>
    <w:p w:rsidR="00FB3DB4" w:rsidRDefault="00FB3DB4" w:rsidP="0063063A">
      <w:pPr>
        <w:rPr>
          <w:rtl/>
        </w:rPr>
      </w:pPr>
      <w:r>
        <w:rPr>
          <w:rFonts w:hint="cs"/>
          <w:rtl/>
        </w:rPr>
        <w:t>"</w:t>
      </w:r>
      <w:r>
        <w:rPr>
          <w:rtl/>
        </w:rPr>
        <w:t>ראשית</w:t>
      </w:r>
      <w:r>
        <w:rPr>
          <w:rFonts w:hint="cs"/>
          <w:rtl/>
        </w:rPr>
        <w:t>,</w:t>
      </w:r>
      <w:r>
        <w:rPr>
          <w:rtl/>
        </w:rPr>
        <w:t xml:space="preserve"> </w:t>
      </w:r>
      <w:bookmarkStart w:id="3139" w:name="_ETM_Q8_470180"/>
      <w:bookmarkEnd w:id="3139"/>
      <w:r>
        <w:rPr>
          <w:rFonts w:hint="cs"/>
          <w:rtl/>
        </w:rPr>
        <w:t>ה</w:t>
      </w:r>
      <w:r>
        <w:rPr>
          <w:rtl/>
        </w:rPr>
        <w:t>ב</w:t>
      </w:r>
      <w:r>
        <w:rPr>
          <w:rFonts w:hint="cs"/>
          <w:rtl/>
        </w:rPr>
        <w:t>ה</w:t>
      </w:r>
      <w:r>
        <w:rPr>
          <w:rtl/>
        </w:rPr>
        <w:t>רה</w:t>
      </w:r>
      <w:r>
        <w:rPr>
          <w:rFonts w:hint="cs"/>
          <w:rtl/>
        </w:rPr>
        <w:t>:</w:t>
      </w:r>
      <w:r>
        <w:rPr>
          <w:rtl/>
        </w:rPr>
        <w:t xml:space="preserve"> </w:t>
      </w:r>
      <w:bookmarkStart w:id="3140" w:name="_ETM_Q8_471210"/>
      <w:bookmarkEnd w:id="3140"/>
      <w:r>
        <w:rPr>
          <w:rtl/>
        </w:rPr>
        <w:t xml:space="preserve">אין </w:t>
      </w:r>
      <w:bookmarkStart w:id="3141" w:name="_ETM_Q8_471510"/>
      <w:bookmarkEnd w:id="3141"/>
      <w:r>
        <w:rPr>
          <w:rtl/>
        </w:rPr>
        <w:t xml:space="preserve">כאן </w:t>
      </w:r>
      <w:bookmarkStart w:id="3142" w:name="_ETM_Q8_471720"/>
      <w:bookmarkEnd w:id="3142"/>
      <w:r>
        <w:rPr>
          <w:rtl/>
        </w:rPr>
        <w:t xml:space="preserve">טענה </w:t>
      </w:r>
      <w:bookmarkStart w:id="3143" w:name="_ETM_Q8_472140"/>
      <w:bookmarkEnd w:id="3143"/>
      <w:r>
        <w:rPr>
          <w:rtl/>
        </w:rPr>
        <w:t xml:space="preserve">כלשהי </w:t>
      </w:r>
      <w:bookmarkStart w:id="3144" w:name="_ETM_Q8_472680"/>
      <w:bookmarkEnd w:id="3144"/>
      <w:r>
        <w:rPr>
          <w:rtl/>
        </w:rPr>
        <w:t xml:space="preserve">למי </w:t>
      </w:r>
      <w:bookmarkStart w:id="3145" w:name="_ETM_Q8_472920"/>
      <w:bookmarkEnd w:id="3145"/>
      <w:r>
        <w:rPr>
          <w:rtl/>
        </w:rPr>
        <w:t xml:space="preserve">מהמשפחות </w:t>
      </w:r>
      <w:bookmarkStart w:id="3146" w:name="_ETM_Q8_473640"/>
      <w:bookmarkEnd w:id="3146"/>
      <w:r>
        <w:rPr>
          <w:rtl/>
        </w:rPr>
        <w:t xml:space="preserve">שנועדו </w:t>
      </w:r>
      <w:bookmarkStart w:id="3147" w:name="_ETM_Q8_474180"/>
      <w:bookmarkEnd w:id="3147"/>
      <w:r>
        <w:rPr>
          <w:rtl/>
        </w:rPr>
        <w:t xml:space="preserve">אתמול </w:t>
      </w:r>
      <w:bookmarkStart w:id="3148" w:name="_ETM_Q8_474510"/>
      <w:bookmarkEnd w:id="3148"/>
      <w:r>
        <w:rPr>
          <w:rtl/>
        </w:rPr>
        <w:t xml:space="preserve">עם </w:t>
      </w:r>
      <w:bookmarkStart w:id="3149" w:name="_ETM_Q8_474630"/>
      <w:bookmarkEnd w:id="3149"/>
      <w:r>
        <w:rPr>
          <w:rtl/>
        </w:rPr>
        <w:t xml:space="preserve">ראש </w:t>
      </w:r>
      <w:bookmarkStart w:id="3150" w:name="_ETM_Q8_474870"/>
      <w:bookmarkEnd w:id="3150"/>
      <w:r>
        <w:rPr>
          <w:rtl/>
        </w:rPr>
        <w:t xml:space="preserve">הממשלה </w:t>
      </w:r>
      <w:bookmarkStart w:id="3151" w:name="_ETM_Q8_475320"/>
      <w:bookmarkEnd w:id="3151"/>
      <w:r>
        <w:rPr>
          <w:rtl/>
        </w:rPr>
        <w:t>נתניהו</w:t>
      </w:r>
      <w:r>
        <w:rPr>
          <w:rFonts w:hint="cs"/>
          <w:rtl/>
        </w:rPr>
        <w:t>.</w:t>
      </w:r>
      <w:r>
        <w:rPr>
          <w:rtl/>
        </w:rPr>
        <w:t xml:space="preserve"> </w:t>
      </w:r>
      <w:bookmarkStart w:id="3152" w:name="_ETM_Q8_475890"/>
      <w:bookmarkEnd w:id="3152"/>
      <w:r>
        <w:rPr>
          <w:rtl/>
        </w:rPr>
        <w:t>כל</w:t>
      </w:r>
      <w:bookmarkStart w:id="3153" w:name="_ETM_Q8_476100"/>
      <w:bookmarkEnd w:id="3153"/>
      <w:r>
        <w:rPr>
          <w:rFonts w:hint="cs"/>
          <w:rtl/>
        </w:rPr>
        <w:t xml:space="preserve"> אחד</w:t>
      </w:r>
      <w:r>
        <w:rPr>
          <w:rtl/>
        </w:rPr>
        <w:t xml:space="preserve"> </w:t>
      </w:r>
      <w:bookmarkStart w:id="3154" w:name="_ETM_Q8_476370"/>
      <w:bookmarkEnd w:id="3154"/>
      <w:r>
        <w:rPr>
          <w:rtl/>
        </w:rPr>
        <w:t xml:space="preserve">זכאי </w:t>
      </w:r>
      <w:bookmarkStart w:id="3155" w:name="_ETM_Q8_476760"/>
      <w:bookmarkEnd w:id="3155"/>
      <w:r>
        <w:rPr>
          <w:rtl/>
        </w:rPr>
        <w:t>לעמדתו</w:t>
      </w:r>
      <w:r>
        <w:rPr>
          <w:rFonts w:hint="cs"/>
          <w:rtl/>
        </w:rPr>
        <w:t xml:space="preserve"> </w:t>
      </w:r>
      <w:r w:rsidR="004C1402">
        <w:rPr>
          <w:rFonts w:hint="cs"/>
          <w:rtl/>
        </w:rPr>
        <w:t>– – –</w:t>
      </w:r>
      <w:r>
        <w:rPr>
          <w:rtl/>
        </w:rPr>
        <w:t xml:space="preserve"> </w:t>
      </w:r>
      <w:bookmarkStart w:id="3156" w:name="_ETM_Q8_478470"/>
      <w:bookmarkEnd w:id="3156"/>
      <w:r>
        <w:rPr>
          <w:rtl/>
        </w:rPr>
        <w:t xml:space="preserve">מעשה </w:t>
      </w:r>
      <w:bookmarkStart w:id="3157" w:name="_ETM_Q8_478919"/>
      <w:bookmarkEnd w:id="3157"/>
      <w:r>
        <w:rPr>
          <w:rtl/>
        </w:rPr>
        <w:t xml:space="preserve">שהיה </w:t>
      </w:r>
      <w:bookmarkStart w:id="3158" w:name="_ETM_Q8_479370"/>
      <w:bookmarkEnd w:id="3158"/>
      <w:r>
        <w:rPr>
          <w:rtl/>
        </w:rPr>
        <w:t xml:space="preserve">כך </w:t>
      </w:r>
      <w:bookmarkStart w:id="3159" w:name="_ETM_Q8_479699"/>
      <w:bookmarkEnd w:id="3159"/>
      <w:r>
        <w:rPr>
          <w:rtl/>
        </w:rPr>
        <w:t>היה</w:t>
      </w:r>
      <w:r>
        <w:rPr>
          <w:rFonts w:hint="cs"/>
          <w:rtl/>
        </w:rPr>
        <w:t>:</w:t>
      </w:r>
      <w:r>
        <w:rPr>
          <w:rtl/>
        </w:rPr>
        <w:t xml:space="preserve"> </w:t>
      </w:r>
      <w:bookmarkStart w:id="3160" w:name="_ETM_Q8_480120"/>
      <w:bookmarkEnd w:id="3160"/>
      <w:r>
        <w:rPr>
          <w:rtl/>
        </w:rPr>
        <w:t xml:space="preserve">מטה משפחות </w:t>
      </w:r>
      <w:bookmarkStart w:id="3161" w:name="_ETM_Q8_481139"/>
      <w:bookmarkEnd w:id="3161"/>
      <w:r>
        <w:rPr>
          <w:rtl/>
        </w:rPr>
        <w:t xml:space="preserve">החטופים </w:t>
      </w:r>
      <w:bookmarkStart w:id="3162" w:name="_ETM_Q8_481680"/>
      <w:bookmarkEnd w:id="3162"/>
      <w:r>
        <w:rPr>
          <w:rtl/>
        </w:rPr>
        <w:t xml:space="preserve">והנעדרים </w:t>
      </w:r>
      <w:bookmarkStart w:id="3163" w:name="_ETM_Q8_482400"/>
      <w:bookmarkEnd w:id="3163"/>
      <w:r>
        <w:rPr>
          <w:rFonts w:hint="cs"/>
          <w:rtl/>
        </w:rPr>
        <w:t xml:space="preserve">הוקם בתנועה משלושה ראשי </w:t>
      </w:r>
      <w:bookmarkStart w:id="3164" w:name="_ETM_Q8_480000"/>
      <w:bookmarkStart w:id="3165" w:name="_ETM_Q8_480539"/>
      <w:bookmarkStart w:id="3166" w:name="_ETM_Q8_480960"/>
      <w:bookmarkStart w:id="3167" w:name="_ETM_Q8_481560"/>
      <w:bookmarkStart w:id="3168" w:name="_ETM_Q8_482100"/>
      <w:bookmarkStart w:id="3169" w:name="_ETM_Q8_482820"/>
      <w:bookmarkStart w:id="3170" w:name="_ETM_Q8_484049"/>
      <w:bookmarkStart w:id="3171" w:name="_ETM_Q8_484799"/>
      <w:bookmarkStart w:id="3172" w:name="_ETM_Q8_485460"/>
      <w:bookmarkStart w:id="3173" w:name="_ETM_Q8_485879"/>
      <w:bookmarkEnd w:id="3164"/>
      <w:bookmarkEnd w:id="3165"/>
      <w:bookmarkEnd w:id="3166"/>
      <w:bookmarkEnd w:id="3167"/>
      <w:bookmarkEnd w:id="3168"/>
      <w:bookmarkEnd w:id="3169"/>
      <w:bookmarkEnd w:id="3170"/>
      <w:bookmarkEnd w:id="3171"/>
      <w:bookmarkEnd w:id="3172"/>
      <w:bookmarkEnd w:id="3173"/>
      <w:r>
        <w:rPr>
          <w:rtl/>
        </w:rPr>
        <w:t xml:space="preserve">חץ </w:t>
      </w:r>
      <w:bookmarkStart w:id="3174" w:name="_ETM_Q8_486809"/>
      <w:bookmarkEnd w:id="3174"/>
      <w:r>
        <w:rPr>
          <w:rtl/>
        </w:rPr>
        <w:t>ש</w:t>
      </w:r>
      <w:r>
        <w:rPr>
          <w:rFonts w:hint="cs"/>
          <w:rtl/>
        </w:rPr>
        <w:t>ה</w:t>
      </w:r>
      <w:r>
        <w:rPr>
          <w:rtl/>
        </w:rPr>
        <w:t xml:space="preserve">תאחדו </w:t>
      </w:r>
      <w:bookmarkStart w:id="3175" w:name="_ETM_Q8_487559"/>
      <w:bookmarkEnd w:id="3175"/>
      <w:r>
        <w:rPr>
          <w:rtl/>
        </w:rPr>
        <w:t xml:space="preserve">במהירות </w:t>
      </w:r>
      <w:bookmarkStart w:id="3176" w:name="_ETM_Q8_488099"/>
      <w:bookmarkEnd w:id="3176"/>
      <w:r>
        <w:rPr>
          <w:rtl/>
        </w:rPr>
        <w:t xml:space="preserve">לכוח </w:t>
      </w:r>
      <w:bookmarkStart w:id="3177" w:name="_ETM_Q8_488519"/>
      <w:bookmarkEnd w:id="3177"/>
      <w:r>
        <w:rPr>
          <w:rtl/>
        </w:rPr>
        <w:t>מרכזי</w:t>
      </w:r>
      <w:r>
        <w:rPr>
          <w:rFonts w:hint="cs"/>
          <w:rtl/>
        </w:rPr>
        <w:t xml:space="preserve"> </w:t>
      </w:r>
      <w:bookmarkStart w:id="3178" w:name="_ETM_Q8_487000"/>
      <w:bookmarkEnd w:id="3178"/>
      <w:r>
        <w:rPr>
          <w:rFonts w:hint="cs"/>
          <w:rtl/>
        </w:rPr>
        <w:t xml:space="preserve">אחד </w:t>
      </w:r>
      <w:r w:rsidR="004C1402">
        <w:rPr>
          <w:rFonts w:hint="cs"/>
          <w:rtl/>
        </w:rPr>
        <w:t>– –</w:t>
      </w:r>
      <w:r>
        <w:rPr>
          <w:rFonts w:hint="cs"/>
          <w:rtl/>
        </w:rPr>
        <w:t>"</w:t>
      </w:r>
    </w:p>
    <w:p w:rsidR="00FB3DB4" w:rsidRDefault="00FB3DB4" w:rsidP="0063063A">
      <w:pPr>
        <w:rPr>
          <w:rtl/>
        </w:rPr>
      </w:pPr>
      <w:bookmarkStart w:id="3179" w:name="_ETM_Q8_488000"/>
      <w:bookmarkEnd w:id="3179"/>
    </w:p>
    <w:p w:rsidR="00FB3DB4" w:rsidRDefault="00FB3DB4" w:rsidP="0063063A">
      <w:pPr>
        <w:pStyle w:val="af5"/>
        <w:keepNext/>
        <w:rPr>
          <w:rtl/>
        </w:rPr>
      </w:pPr>
      <w:bookmarkStart w:id="3180" w:name="ET_interruption_6156_23"/>
      <w:r w:rsidRPr="000B0593">
        <w:rPr>
          <w:rStyle w:val="TagStyle"/>
          <w:rtl/>
        </w:rPr>
        <w:t xml:space="preserve"> &lt;&lt; קריאה &gt;&gt;</w:t>
      </w:r>
      <w:r w:rsidRPr="00983934">
        <w:rPr>
          <w:rStyle w:val="TagStyle"/>
          <w:rtl/>
        </w:rPr>
        <w:t xml:space="preserve"> </w:t>
      </w:r>
      <w:r>
        <w:rPr>
          <w:rtl/>
        </w:rPr>
        <w:t>גלעד קריב (העבודה):</w:t>
      </w:r>
      <w:r w:rsidRPr="00983934">
        <w:rPr>
          <w:rStyle w:val="TagStyle"/>
          <w:rtl/>
        </w:rPr>
        <w:t xml:space="preserve"> </w:t>
      </w:r>
      <w:r w:rsidRPr="000B0593">
        <w:rPr>
          <w:rStyle w:val="TagStyle"/>
          <w:rtl/>
        </w:rPr>
        <w:t>&lt;&lt; קריאה &gt;&gt;</w:t>
      </w:r>
      <w:r>
        <w:rPr>
          <w:rtl/>
        </w:rPr>
        <w:t xml:space="preserve"> </w:t>
      </w:r>
      <w:bookmarkEnd w:id="3180"/>
    </w:p>
    <w:p w:rsidR="00FB3DB4" w:rsidRDefault="00FB3DB4" w:rsidP="00823AFD">
      <w:pPr>
        <w:rPr>
          <w:rtl/>
        </w:rPr>
      </w:pPr>
    </w:p>
    <w:p w:rsidR="00FB3DB4" w:rsidRDefault="00FB3DB4" w:rsidP="0063063A">
      <w:pPr>
        <w:rPr>
          <w:rtl/>
          <w:lang w:eastAsia="he-IL"/>
        </w:rPr>
      </w:pPr>
      <w:r>
        <w:rPr>
          <w:rFonts w:hint="cs"/>
          <w:rtl/>
          <w:lang w:eastAsia="he-IL"/>
        </w:rPr>
        <w:t>אמר את זה ראש הממשלה שלך .</w:t>
      </w:r>
    </w:p>
    <w:p w:rsidR="00FB3DB4" w:rsidRDefault="00FB3DB4" w:rsidP="0063063A">
      <w:pPr>
        <w:rPr>
          <w:rtl/>
          <w:lang w:eastAsia="he-IL"/>
        </w:rPr>
      </w:pPr>
    </w:p>
    <w:p w:rsidR="00FB3DB4" w:rsidRDefault="00FB3DB4" w:rsidP="0063063A">
      <w:pPr>
        <w:pStyle w:val="-"/>
        <w:keepNext/>
        <w:rPr>
          <w:rtl/>
        </w:rPr>
      </w:pPr>
      <w:bookmarkStart w:id="3181" w:name="ET_speakercontinue_5090_24"/>
      <w:r w:rsidRPr="000B0593">
        <w:rPr>
          <w:rStyle w:val="TagStyle"/>
          <w:rtl/>
        </w:rPr>
        <w:t>&lt;&lt; דובר_המשך &gt;&gt;</w:t>
      </w:r>
      <w:r w:rsidRPr="00983934">
        <w:rPr>
          <w:rStyle w:val="TagStyle"/>
          <w:rtl/>
        </w:rPr>
        <w:t xml:space="preserve"> </w:t>
      </w:r>
      <w:r>
        <w:rPr>
          <w:rtl/>
        </w:rPr>
        <w:t>מרב מיכאלי (העבודה):</w:t>
      </w:r>
      <w:r w:rsidRPr="00983934">
        <w:rPr>
          <w:rStyle w:val="TagStyle"/>
          <w:rtl/>
        </w:rPr>
        <w:t xml:space="preserve"> </w:t>
      </w:r>
      <w:r w:rsidRPr="000B0593">
        <w:rPr>
          <w:rStyle w:val="TagStyle"/>
          <w:rtl/>
        </w:rPr>
        <w:t>&lt;&lt; דובר_המשך &gt;&gt;</w:t>
      </w:r>
      <w:r>
        <w:rPr>
          <w:rtl/>
        </w:rPr>
        <w:t xml:space="preserve"> </w:t>
      </w:r>
      <w:bookmarkEnd w:id="3181"/>
    </w:p>
    <w:p w:rsidR="00FB3DB4" w:rsidRDefault="00FB3DB4" w:rsidP="00823AFD">
      <w:pPr>
        <w:rPr>
          <w:rtl/>
        </w:rPr>
      </w:pPr>
    </w:p>
    <w:p w:rsidR="00FB3DB4" w:rsidRDefault="00FB3DB4" w:rsidP="0063063A">
      <w:pPr>
        <w:rPr>
          <w:rtl/>
        </w:rPr>
      </w:pPr>
      <w:r>
        <w:rPr>
          <w:rFonts w:hint="cs"/>
          <w:rtl/>
        </w:rPr>
        <w:t>"</w:t>
      </w:r>
      <w:r w:rsidR="004C1402">
        <w:rPr>
          <w:rFonts w:hint="cs"/>
          <w:rtl/>
        </w:rPr>
        <w:t>– –</w:t>
      </w:r>
      <w:r>
        <w:rPr>
          <w:rFonts w:hint="cs"/>
          <w:rtl/>
        </w:rPr>
        <w:t xml:space="preserve"> </w:t>
      </w:r>
      <w:bookmarkStart w:id="3182" w:name="_ETM_Q8_490110"/>
      <w:bookmarkEnd w:id="3182"/>
      <w:r>
        <w:rPr>
          <w:rtl/>
        </w:rPr>
        <w:t xml:space="preserve">כולם </w:t>
      </w:r>
      <w:bookmarkStart w:id="3183" w:name="_ETM_Q8_490650"/>
      <w:bookmarkEnd w:id="3183"/>
      <w:r>
        <w:rPr>
          <w:rFonts w:hint="cs"/>
          <w:rtl/>
        </w:rPr>
        <w:t xml:space="preserve">– </w:t>
      </w:r>
      <w:r>
        <w:rPr>
          <w:rtl/>
        </w:rPr>
        <w:t>בהתנדבות</w:t>
      </w:r>
      <w:r>
        <w:rPr>
          <w:rFonts w:hint="cs"/>
          <w:rtl/>
        </w:rPr>
        <w:t>.</w:t>
      </w:r>
      <w:r>
        <w:rPr>
          <w:rtl/>
        </w:rPr>
        <w:t xml:space="preserve"> </w:t>
      </w:r>
      <w:bookmarkStart w:id="3184" w:name="_ETM_Q8_491960"/>
      <w:bookmarkEnd w:id="3184"/>
      <w:r>
        <w:rPr>
          <w:rtl/>
        </w:rPr>
        <w:t xml:space="preserve">רשמו </w:t>
      </w:r>
      <w:bookmarkStart w:id="3185" w:name="_ETM_Q8_492500"/>
      <w:bookmarkEnd w:id="3185"/>
      <w:r>
        <w:rPr>
          <w:rtl/>
        </w:rPr>
        <w:t>לפניכם</w:t>
      </w:r>
      <w:r>
        <w:rPr>
          <w:rFonts w:hint="cs"/>
          <w:rtl/>
        </w:rPr>
        <w:t xml:space="preserve"> –</w:t>
      </w:r>
      <w:r>
        <w:rPr>
          <w:rtl/>
        </w:rPr>
        <w:t xml:space="preserve"> </w:t>
      </w:r>
      <w:bookmarkStart w:id="3186" w:name="_ETM_Q8_495170"/>
      <w:bookmarkEnd w:id="3186"/>
      <w:r>
        <w:rPr>
          <w:rFonts w:hint="cs"/>
          <w:rtl/>
        </w:rPr>
        <w:t xml:space="preserve">'המטה'. </w:t>
      </w:r>
      <w:r>
        <w:rPr>
          <w:rtl/>
        </w:rPr>
        <w:t xml:space="preserve">היום </w:t>
      </w:r>
      <w:bookmarkStart w:id="3187" w:name="_ETM_Q8_495470"/>
      <w:bookmarkEnd w:id="3187"/>
      <w:r>
        <w:rPr>
          <w:rtl/>
        </w:rPr>
        <w:t>בצ</w:t>
      </w:r>
      <w:r>
        <w:rPr>
          <w:rFonts w:hint="cs"/>
          <w:rtl/>
        </w:rPr>
        <w:t>ו</w:t>
      </w:r>
      <w:r>
        <w:rPr>
          <w:rtl/>
        </w:rPr>
        <w:t>הריים</w:t>
      </w:r>
      <w:r>
        <w:rPr>
          <w:rFonts w:hint="cs"/>
          <w:rtl/>
        </w:rPr>
        <w:t xml:space="preserve">" </w:t>
      </w:r>
      <w:r>
        <w:rPr>
          <w:rFonts w:hint="eastAsia"/>
          <w:rtl/>
        </w:rPr>
        <w:t>–</w:t>
      </w:r>
      <w:r>
        <w:rPr>
          <w:rtl/>
        </w:rPr>
        <w:t xml:space="preserve"> </w:t>
      </w:r>
      <w:bookmarkStart w:id="3188" w:name="_ETM_Q8_496100"/>
      <w:bookmarkEnd w:id="3188"/>
      <w:r>
        <w:rPr>
          <w:rtl/>
        </w:rPr>
        <w:t xml:space="preserve">זה </w:t>
      </w:r>
      <w:bookmarkStart w:id="3189" w:name="_ETM_Q8_496250"/>
      <w:bookmarkEnd w:id="3189"/>
      <w:r>
        <w:rPr>
          <w:rtl/>
        </w:rPr>
        <w:t xml:space="preserve">היה </w:t>
      </w:r>
      <w:bookmarkStart w:id="3190" w:name="_ETM_Q8_496460"/>
      <w:bookmarkEnd w:id="3190"/>
      <w:r>
        <w:rPr>
          <w:rtl/>
        </w:rPr>
        <w:t xml:space="preserve">אתמול </w:t>
      </w:r>
      <w:bookmarkStart w:id="3191" w:name="_ETM_Q8_496880"/>
      <w:bookmarkEnd w:id="3191"/>
      <w:r>
        <w:rPr>
          <w:rFonts w:hint="cs"/>
          <w:rtl/>
        </w:rPr>
        <w:t>– "</w:t>
      </w:r>
      <w:r>
        <w:rPr>
          <w:rtl/>
        </w:rPr>
        <w:t xml:space="preserve">התקבלה </w:t>
      </w:r>
      <w:bookmarkStart w:id="3192" w:name="_ETM_Q8_497300"/>
      <w:bookmarkEnd w:id="3192"/>
      <w:r>
        <w:rPr>
          <w:rFonts w:hint="cs"/>
          <w:rtl/>
        </w:rPr>
        <w:t>ב</w:t>
      </w:r>
      <w:r>
        <w:rPr>
          <w:rtl/>
        </w:rPr>
        <w:t xml:space="preserve">מטה </w:t>
      </w:r>
      <w:bookmarkStart w:id="3193" w:name="_ETM_Q8_497720"/>
      <w:bookmarkEnd w:id="3193"/>
      <w:r>
        <w:rPr>
          <w:rtl/>
        </w:rPr>
        <w:t xml:space="preserve">שיחה </w:t>
      </w:r>
      <w:bookmarkStart w:id="3194" w:name="_ETM_Q8_498110"/>
      <w:bookmarkEnd w:id="3194"/>
      <w:r>
        <w:rPr>
          <w:rtl/>
        </w:rPr>
        <w:t xml:space="preserve">מלשכת </w:t>
      </w:r>
      <w:bookmarkStart w:id="3195" w:name="_ETM_Q8_498680"/>
      <w:bookmarkEnd w:id="3195"/>
      <w:r>
        <w:rPr>
          <w:rtl/>
        </w:rPr>
        <w:t>ר</w:t>
      </w:r>
      <w:r>
        <w:rPr>
          <w:rFonts w:hint="cs"/>
          <w:rtl/>
        </w:rPr>
        <w:t>אש הממשלה</w:t>
      </w:r>
      <w:r>
        <w:rPr>
          <w:rtl/>
        </w:rPr>
        <w:t xml:space="preserve"> </w:t>
      </w:r>
      <w:bookmarkStart w:id="3196" w:name="_ETM_Q8_499339"/>
      <w:bookmarkStart w:id="3197" w:name="_ETM_Q8_499490"/>
      <w:bookmarkEnd w:id="3196"/>
      <w:bookmarkEnd w:id="3197"/>
      <w:r>
        <w:rPr>
          <w:rFonts w:hint="cs"/>
          <w:rtl/>
        </w:rPr>
        <w:t xml:space="preserve">שזימנה חמישה </w:t>
      </w:r>
      <w:bookmarkStart w:id="3198" w:name="_ETM_Q8_500300"/>
      <w:bookmarkEnd w:id="3198"/>
      <w:r>
        <w:rPr>
          <w:rtl/>
        </w:rPr>
        <w:t xml:space="preserve">נציגים </w:t>
      </w:r>
      <w:bookmarkStart w:id="3199" w:name="_ETM_Q8_500779"/>
      <w:bookmarkEnd w:id="3199"/>
      <w:r>
        <w:rPr>
          <w:rtl/>
        </w:rPr>
        <w:t xml:space="preserve">של </w:t>
      </w:r>
      <w:bookmarkStart w:id="3200" w:name="_ETM_Q8_500960"/>
      <w:bookmarkEnd w:id="3200"/>
      <w:r>
        <w:rPr>
          <w:rtl/>
        </w:rPr>
        <w:t xml:space="preserve">המשפחות </w:t>
      </w:r>
      <w:bookmarkStart w:id="3201" w:name="_ETM_Q8_501950"/>
      <w:bookmarkEnd w:id="3201"/>
      <w:r>
        <w:rPr>
          <w:rtl/>
        </w:rPr>
        <w:t xml:space="preserve">לשיחה </w:t>
      </w:r>
      <w:bookmarkStart w:id="3202" w:name="_ETM_Q8_502490"/>
      <w:bookmarkEnd w:id="3202"/>
      <w:r>
        <w:rPr>
          <w:rtl/>
        </w:rPr>
        <w:t xml:space="preserve">עם </w:t>
      </w:r>
      <w:bookmarkStart w:id="3203" w:name="_ETM_Q8_502550"/>
      <w:bookmarkEnd w:id="3203"/>
      <w:r>
        <w:rPr>
          <w:rtl/>
        </w:rPr>
        <w:t>ר</w:t>
      </w:r>
      <w:r>
        <w:rPr>
          <w:rFonts w:hint="cs"/>
          <w:rtl/>
        </w:rPr>
        <w:t>אש הממשלה</w:t>
      </w:r>
      <w:r>
        <w:rPr>
          <w:rtl/>
        </w:rPr>
        <w:t xml:space="preserve"> </w:t>
      </w:r>
      <w:bookmarkStart w:id="3204" w:name="_ETM_Q8_503330"/>
      <w:bookmarkEnd w:id="3204"/>
      <w:r>
        <w:rPr>
          <w:rtl/>
        </w:rPr>
        <w:t xml:space="preserve">תוך </w:t>
      </w:r>
      <w:bookmarkStart w:id="3205" w:name="_ETM_Q8_503570"/>
      <w:bookmarkEnd w:id="3205"/>
      <w:r>
        <w:rPr>
          <w:rtl/>
        </w:rPr>
        <w:t>שעתיים</w:t>
      </w:r>
      <w:r>
        <w:rPr>
          <w:rFonts w:hint="cs"/>
          <w:rtl/>
        </w:rPr>
        <w:t>.</w:t>
      </w:r>
      <w:r>
        <w:rPr>
          <w:rtl/>
        </w:rPr>
        <w:t xml:space="preserve"> </w:t>
      </w:r>
      <w:bookmarkStart w:id="3206" w:name="_ETM_Q8_504980"/>
      <w:bookmarkEnd w:id="3206"/>
      <w:r>
        <w:rPr>
          <w:rtl/>
        </w:rPr>
        <w:t xml:space="preserve">ההתראה </w:t>
      </w:r>
      <w:bookmarkStart w:id="3207" w:name="_ETM_Q8_505430"/>
      <w:bookmarkEnd w:id="3207"/>
      <w:r>
        <w:rPr>
          <w:rtl/>
        </w:rPr>
        <w:t xml:space="preserve">הייתה </w:t>
      </w:r>
      <w:bookmarkStart w:id="3208" w:name="_ETM_Q8_505670"/>
      <w:bookmarkEnd w:id="3208"/>
      <w:r>
        <w:rPr>
          <w:rtl/>
        </w:rPr>
        <w:t>קצרה</w:t>
      </w:r>
      <w:r>
        <w:rPr>
          <w:rFonts w:hint="cs"/>
          <w:rtl/>
        </w:rPr>
        <w:t>.</w:t>
      </w:r>
      <w:r>
        <w:rPr>
          <w:rtl/>
        </w:rPr>
        <w:t xml:space="preserve"> </w:t>
      </w:r>
      <w:bookmarkStart w:id="3209" w:name="_ETM_Q8_506119"/>
      <w:bookmarkEnd w:id="3209"/>
      <w:r>
        <w:rPr>
          <w:rtl/>
        </w:rPr>
        <w:t xml:space="preserve">זמן </w:t>
      </w:r>
      <w:bookmarkStart w:id="3210" w:name="_ETM_Q8_506510"/>
      <w:bookmarkEnd w:id="3210"/>
      <w:r>
        <w:rPr>
          <w:rtl/>
        </w:rPr>
        <w:t>להתארגנות</w:t>
      </w:r>
      <w:bookmarkStart w:id="3211" w:name="_ETM_Q8_507290"/>
      <w:bookmarkEnd w:id="3211"/>
      <w:r>
        <w:rPr>
          <w:rFonts w:hint="cs"/>
          <w:rtl/>
        </w:rPr>
        <w:t xml:space="preserve"> </w:t>
      </w:r>
      <w:r w:rsidR="004C1402">
        <w:rPr>
          <w:rFonts w:hint="cs"/>
          <w:rtl/>
        </w:rPr>
        <w:t>– – –</w:t>
      </w:r>
      <w:r>
        <w:rPr>
          <w:rFonts w:hint="cs"/>
          <w:rtl/>
        </w:rPr>
        <w:t xml:space="preserve"> </w:t>
      </w:r>
      <w:r>
        <w:rPr>
          <w:rtl/>
        </w:rPr>
        <w:t xml:space="preserve">ובכל </w:t>
      </w:r>
      <w:bookmarkStart w:id="3212" w:name="_ETM_Q8_507710"/>
      <w:bookmarkEnd w:id="3212"/>
      <w:r>
        <w:rPr>
          <w:rtl/>
        </w:rPr>
        <w:t xml:space="preserve">זאת </w:t>
      </w:r>
      <w:bookmarkStart w:id="3213" w:name="_ETM_Q8_507919"/>
      <w:bookmarkEnd w:id="3213"/>
      <w:r>
        <w:rPr>
          <w:rtl/>
        </w:rPr>
        <w:t xml:space="preserve">הביאו </w:t>
      </w:r>
      <w:bookmarkStart w:id="3214" w:name="_ETM_Q8_508279"/>
      <w:bookmarkEnd w:id="3214"/>
      <w:r>
        <w:rPr>
          <w:rFonts w:hint="cs"/>
          <w:rtl/>
        </w:rPr>
        <w:t xml:space="preserve">חמישה </w:t>
      </w:r>
      <w:bookmarkStart w:id="3215" w:name="_ETM_Q8_508700"/>
      <w:bookmarkEnd w:id="3215"/>
      <w:r>
        <w:rPr>
          <w:rtl/>
        </w:rPr>
        <w:t xml:space="preserve">בני </w:t>
      </w:r>
      <w:bookmarkStart w:id="3216" w:name="_ETM_Q8_508880"/>
      <w:bookmarkEnd w:id="3216"/>
      <w:r>
        <w:rPr>
          <w:rtl/>
        </w:rPr>
        <w:t xml:space="preserve">משפחה </w:t>
      </w:r>
      <w:bookmarkStart w:id="3217" w:name="_ETM_Q8_509900"/>
      <w:bookmarkEnd w:id="3217"/>
      <w:r w:rsidR="004C1402">
        <w:rPr>
          <w:rFonts w:hint="cs"/>
          <w:rtl/>
        </w:rPr>
        <w:t>– – –</w:t>
      </w:r>
      <w:r>
        <w:rPr>
          <w:rFonts w:hint="cs"/>
          <w:rtl/>
        </w:rPr>
        <w:t xml:space="preserve"> </w:t>
      </w:r>
      <w:r>
        <w:rPr>
          <w:rtl/>
        </w:rPr>
        <w:t xml:space="preserve">והגיעו </w:t>
      </w:r>
      <w:bookmarkStart w:id="3218" w:name="_ETM_Q8_510470"/>
      <w:bookmarkEnd w:id="3218"/>
      <w:r>
        <w:rPr>
          <w:rtl/>
        </w:rPr>
        <w:t xml:space="preserve">לבסיס </w:t>
      </w:r>
      <w:bookmarkStart w:id="3219" w:name="_ETM_Q8_510890"/>
      <w:bookmarkEnd w:id="3219"/>
      <w:r>
        <w:rPr>
          <w:rtl/>
        </w:rPr>
        <w:t xml:space="preserve">פיקוד </w:t>
      </w:r>
      <w:bookmarkStart w:id="3220" w:name="_ETM_Q8_511310"/>
      <w:bookmarkEnd w:id="3220"/>
      <w:r>
        <w:rPr>
          <w:rtl/>
        </w:rPr>
        <w:t xml:space="preserve">העורף </w:t>
      </w:r>
      <w:bookmarkStart w:id="3221" w:name="_ETM_Q8_511790"/>
      <w:bookmarkEnd w:id="3221"/>
      <w:r>
        <w:rPr>
          <w:rtl/>
        </w:rPr>
        <w:t xml:space="preserve">ברמלה </w:t>
      </w:r>
      <w:bookmarkStart w:id="3222" w:name="_ETM_Q8_512270"/>
      <w:bookmarkEnd w:id="3222"/>
      <w:r>
        <w:rPr>
          <w:rtl/>
        </w:rPr>
        <w:t xml:space="preserve">במועד </w:t>
      </w:r>
      <w:bookmarkStart w:id="3223" w:name="_ETM_Q8_512690"/>
      <w:bookmarkEnd w:id="3223"/>
      <w:r>
        <w:rPr>
          <w:rtl/>
        </w:rPr>
        <w:t>שנקבע</w:t>
      </w:r>
      <w:r>
        <w:rPr>
          <w:rFonts w:hint="cs"/>
          <w:rtl/>
        </w:rPr>
        <w:t>.</w:t>
      </w:r>
      <w:r>
        <w:rPr>
          <w:rtl/>
        </w:rPr>
        <w:t xml:space="preserve"> </w:t>
      </w:r>
      <w:bookmarkStart w:id="3224" w:name="_ETM_Q8_513440"/>
      <w:bookmarkEnd w:id="3224"/>
      <w:r>
        <w:rPr>
          <w:rtl/>
        </w:rPr>
        <w:t xml:space="preserve">המתינו </w:t>
      </w:r>
      <w:bookmarkStart w:id="3225" w:name="_ETM_Q8_513950"/>
      <w:bookmarkEnd w:id="3225"/>
      <w:r>
        <w:rPr>
          <w:rtl/>
        </w:rPr>
        <w:t>מעט</w:t>
      </w:r>
      <w:r>
        <w:rPr>
          <w:rFonts w:hint="cs"/>
          <w:rtl/>
        </w:rPr>
        <w:t>,</w:t>
      </w:r>
      <w:r>
        <w:rPr>
          <w:rtl/>
        </w:rPr>
        <w:t xml:space="preserve"> </w:t>
      </w:r>
      <w:bookmarkStart w:id="3226" w:name="_ETM_Q8_514250"/>
      <w:bookmarkEnd w:id="3226"/>
      <w:r>
        <w:rPr>
          <w:rtl/>
        </w:rPr>
        <w:t>הוכנסו</w:t>
      </w:r>
      <w:r>
        <w:rPr>
          <w:rFonts w:hint="cs"/>
          <w:rtl/>
        </w:rPr>
        <w:t>.</w:t>
      </w:r>
      <w:r>
        <w:rPr>
          <w:rtl/>
        </w:rPr>
        <w:t xml:space="preserve"> </w:t>
      </w:r>
      <w:bookmarkStart w:id="3227" w:name="_ETM_Q8_514820"/>
      <w:bookmarkEnd w:id="3227"/>
      <w:r>
        <w:rPr>
          <w:rtl/>
        </w:rPr>
        <w:t xml:space="preserve">המתינו </w:t>
      </w:r>
      <w:bookmarkStart w:id="3228" w:name="_ETM_Q8_515239"/>
      <w:bookmarkEnd w:id="3228"/>
      <w:r>
        <w:rPr>
          <w:rtl/>
        </w:rPr>
        <w:t>מ</w:t>
      </w:r>
      <w:r>
        <w:rPr>
          <w:rFonts w:hint="cs"/>
          <w:rtl/>
        </w:rPr>
        <w:t>עט,</w:t>
      </w:r>
      <w:r>
        <w:rPr>
          <w:rtl/>
        </w:rPr>
        <w:t xml:space="preserve"> </w:t>
      </w:r>
      <w:bookmarkStart w:id="3229" w:name="_ETM_Q8_515510"/>
      <w:bookmarkEnd w:id="3229"/>
      <w:r>
        <w:rPr>
          <w:rtl/>
        </w:rPr>
        <w:t xml:space="preserve">ראש </w:t>
      </w:r>
      <w:bookmarkStart w:id="3230" w:name="_ETM_Q8_515720"/>
      <w:bookmarkEnd w:id="3230"/>
      <w:r>
        <w:rPr>
          <w:rtl/>
        </w:rPr>
        <w:t xml:space="preserve">הממשלה </w:t>
      </w:r>
      <w:bookmarkStart w:id="3231" w:name="_ETM_Q8_516230"/>
      <w:bookmarkEnd w:id="3231"/>
      <w:r>
        <w:rPr>
          <w:rtl/>
        </w:rPr>
        <w:t>נכנס</w:t>
      </w:r>
      <w:r>
        <w:rPr>
          <w:rFonts w:hint="cs"/>
          <w:rtl/>
        </w:rPr>
        <w:t>.</w:t>
      </w:r>
      <w:r>
        <w:rPr>
          <w:rtl/>
        </w:rPr>
        <w:t xml:space="preserve"> </w:t>
      </w:r>
      <w:bookmarkStart w:id="3232" w:name="_ETM_Q8_517089"/>
      <w:bookmarkEnd w:id="3232"/>
      <w:r>
        <w:rPr>
          <w:rtl/>
        </w:rPr>
        <w:t xml:space="preserve">כמה </w:t>
      </w:r>
      <w:bookmarkStart w:id="3233" w:name="_ETM_Q8_517390"/>
      <w:bookmarkEnd w:id="3233"/>
      <w:r>
        <w:rPr>
          <w:rtl/>
        </w:rPr>
        <w:t xml:space="preserve">דקות </w:t>
      </w:r>
      <w:bookmarkStart w:id="3234" w:name="_ETM_Q8_517809"/>
      <w:bookmarkEnd w:id="3234"/>
      <w:r>
        <w:rPr>
          <w:rtl/>
        </w:rPr>
        <w:t xml:space="preserve">אחר </w:t>
      </w:r>
      <w:bookmarkStart w:id="3235" w:name="_ETM_Q8_518140"/>
      <w:bookmarkEnd w:id="3235"/>
      <w:r>
        <w:rPr>
          <w:rtl/>
        </w:rPr>
        <w:t xml:space="preserve">כך </w:t>
      </w:r>
      <w:bookmarkStart w:id="3236" w:name="_ETM_Q8_518949"/>
      <w:bookmarkEnd w:id="3236"/>
      <w:r>
        <w:rPr>
          <w:rtl/>
        </w:rPr>
        <w:t xml:space="preserve">נכנס </w:t>
      </w:r>
      <w:bookmarkStart w:id="3237" w:name="_ETM_Q8_519399"/>
      <w:bookmarkEnd w:id="3237"/>
      <w:r>
        <w:rPr>
          <w:rtl/>
        </w:rPr>
        <w:t xml:space="preserve">לחדר </w:t>
      </w:r>
      <w:bookmarkStart w:id="3238" w:name="_ETM_Q8_519789"/>
      <w:bookmarkEnd w:id="3238"/>
      <w:r>
        <w:rPr>
          <w:rtl/>
        </w:rPr>
        <w:t xml:space="preserve">מישהו </w:t>
      </w:r>
      <w:bookmarkStart w:id="3239" w:name="_ETM_Q8_520089"/>
      <w:bookmarkEnd w:id="3239"/>
      <w:r>
        <w:rPr>
          <w:rtl/>
        </w:rPr>
        <w:t>ואמר</w:t>
      </w:r>
      <w:r>
        <w:rPr>
          <w:rFonts w:hint="cs"/>
          <w:rtl/>
        </w:rPr>
        <w:t>: 'ראש הממשלה,</w:t>
      </w:r>
      <w:r>
        <w:rPr>
          <w:rtl/>
        </w:rPr>
        <w:t xml:space="preserve"> </w:t>
      </w:r>
      <w:bookmarkStart w:id="3240" w:name="_ETM_Q8_521469"/>
      <w:bookmarkEnd w:id="3240"/>
      <w:r>
        <w:rPr>
          <w:rtl/>
        </w:rPr>
        <w:t xml:space="preserve">יש </w:t>
      </w:r>
      <w:bookmarkStart w:id="3241" w:name="_ETM_Q8_521739"/>
      <w:bookmarkEnd w:id="3241"/>
      <w:r>
        <w:rPr>
          <w:rtl/>
        </w:rPr>
        <w:t xml:space="preserve">כאן </w:t>
      </w:r>
      <w:bookmarkStart w:id="3242" w:name="_ETM_Q8_522039"/>
      <w:bookmarkEnd w:id="3242"/>
      <w:r>
        <w:rPr>
          <w:rtl/>
        </w:rPr>
        <w:t xml:space="preserve">עוד </w:t>
      </w:r>
      <w:bookmarkStart w:id="3243" w:name="_ETM_Q8_522460"/>
      <w:bookmarkEnd w:id="3243"/>
      <w:r>
        <w:rPr>
          <w:rtl/>
        </w:rPr>
        <w:t xml:space="preserve">כמה </w:t>
      </w:r>
      <w:bookmarkStart w:id="3244" w:name="_ETM_Q8_522789"/>
      <w:bookmarkEnd w:id="3244"/>
      <w:r>
        <w:rPr>
          <w:rtl/>
        </w:rPr>
        <w:t xml:space="preserve">נציגי </w:t>
      </w:r>
      <w:bookmarkStart w:id="3245" w:name="_ETM_Q8_523449"/>
      <w:bookmarkEnd w:id="3245"/>
      <w:r>
        <w:rPr>
          <w:rtl/>
        </w:rPr>
        <w:t>משפחות</w:t>
      </w:r>
      <w:r>
        <w:rPr>
          <w:rFonts w:hint="cs"/>
          <w:rtl/>
        </w:rPr>
        <w:t>'.</w:t>
      </w:r>
      <w:r>
        <w:rPr>
          <w:rtl/>
        </w:rPr>
        <w:t xml:space="preserve"> </w:t>
      </w:r>
      <w:bookmarkStart w:id="3246" w:name="_ETM_Q8_524199"/>
      <w:bookmarkEnd w:id="3246"/>
      <w:r>
        <w:rPr>
          <w:rtl/>
        </w:rPr>
        <w:t xml:space="preserve">נתניהו </w:t>
      </w:r>
      <w:bookmarkStart w:id="3247" w:name="_ETM_Q8_524710"/>
      <w:bookmarkEnd w:id="3247"/>
      <w:r>
        <w:rPr>
          <w:rFonts w:hint="cs"/>
          <w:rtl/>
        </w:rPr>
        <w:t>ענה:</w:t>
      </w:r>
      <w:bookmarkStart w:id="3248" w:name="_ETM_Q8_524890"/>
      <w:bookmarkEnd w:id="3248"/>
      <w:r>
        <w:rPr>
          <w:rFonts w:hint="cs"/>
          <w:rtl/>
        </w:rPr>
        <w:t xml:space="preserve"> '</w:t>
      </w:r>
      <w:r>
        <w:rPr>
          <w:rtl/>
        </w:rPr>
        <w:t>כמובן</w:t>
      </w:r>
      <w:r>
        <w:rPr>
          <w:rFonts w:hint="cs"/>
          <w:rtl/>
        </w:rPr>
        <w:t>,</w:t>
      </w:r>
      <w:r>
        <w:rPr>
          <w:rtl/>
        </w:rPr>
        <w:t xml:space="preserve"> </w:t>
      </w:r>
      <w:bookmarkStart w:id="3249" w:name="_ETM_Q8_525519"/>
      <w:bookmarkEnd w:id="3249"/>
      <w:r>
        <w:rPr>
          <w:rtl/>
        </w:rPr>
        <w:t xml:space="preserve">תכניסו </w:t>
      </w:r>
      <w:bookmarkStart w:id="3250" w:name="_ETM_Q8_526089"/>
      <w:bookmarkEnd w:id="3250"/>
      <w:r>
        <w:rPr>
          <w:rtl/>
        </w:rPr>
        <w:t>אותם</w:t>
      </w:r>
      <w:r>
        <w:rPr>
          <w:rFonts w:hint="cs"/>
          <w:rtl/>
        </w:rPr>
        <w:t>'.</w:t>
      </w:r>
      <w:r>
        <w:rPr>
          <w:rtl/>
        </w:rPr>
        <w:t xml:space="preserve"> </w:t>
      </w:r>
      <w:bookmarkStart w:id="3251" w:name="_ETM_Q8_527249"/>
      <w:bookmarkEnd w:id="3251"/>
      <w:r>
        <w:rPr>
          <w:rtl/>
        </w:rPr>
        <w:t>נכנסו</w:t>
      </w:r>
      <w:r>
        <w:rPr>
          <w:rFonts w:hint="cs"/>
          <w:rtl/>
        </w:rPr>
        <w:t xml:space="preserve"> ארבעה </w:t>
      </w:r>
      <w:bookmarkStart w:id="3252" w:name="_ETM_Q8_527819"/>
      <w:bookmarkStart w:id="3253" w:name="_ETM_Q8_528149"/>
      <w:bookmarkStart w:id="3254" w:name="_ETM_Q8_528719"/>
      <w:bookmarkEnd w:id="3252"/>
      <w:bookmarkEnd w:id="3253"/>
      <w:bookmarkEnd w:id="3254"/>
      <w:r>
        <w:rPr>
          <w:rtl/>
        </w:rPr>
        <w:t xml:space="preserve">בני </w:t>
      </w:r>
      <w:bookmarkStart w:id="3255" w:name="_ETM_Q8_528960"/>
      <w:bookmarkEnd w:id="3255"/>
      <w:r>
        <w:rPr>
          <w:rtl/>
        </w:rPr>
        <w:t xml:space="preserve">משפחה </w:t>
      </w:r>
      <w:bookmarkStart w:id="3256" w:name="_ETM_Q8_529350"/>
      <w:bookmarkEnd w:id="3256"/>
      <w:r>
        <w:rPr>
          <w:rtl/>
        </w:rPr>
        <w:t>דתית</w:t>
      </w:r>
      <w:r>
        <w:rPr>
          <w:rFonts w:hint="cs"/>
          <w:rtl/>
        </w:rPr>
        <w:t>,</w:t>
      </w:r>
      <w:r>
        <w:rPr>
          <w:rtl/>
        </w:rPr>
        <w:t xml:space="preserve"> </w:t>
      </w:r>
      <w:bookmarkStart w:id="3257" w:name="_ETM_Q8_529710"/>
      <w:bookmarkEnd w:id="3257"/>
      <w:r>
        <w:rPr>
          <w:rtl/>
        </w:rPr>
        <w:t xml:space="preserve">שאין </w:t>
      </w:r>
      <w:bookmarkStart w:id="3258" w:name="_ETM_Q8_529979"/>
      <w:bookmarkEnd w:id="3258"/>
      <w:r>
        <w:rPr>
          <w:rtl/>
        </w:rPr>
        <w:t xml:space="preserve">עם </w:t>
      </w:r>
      <w:bookmarkStart w:id="3259" w:name="_ETM_Q8_530069"/>
      <w:bookmarkEnd w:id="3259"/>
      <w:r>
        <w:rPr>
          <w:rtl/>
        </w:rPr>
        <w:t xml:space="preserve">זה </w:t>
      </w:r>
      <w:bookmarkStart w:id="3260" w:name="_ETM_Q8_530219"/>
      <w:bookmarkStart w:id="3261" w:name="_ETM_Q8_530699"/>
      <w:bookmarkEnd w:id="3260"/>
      <w:bookmarkEnd w:id="3261"/>
      <w:r>
        <w:rPr>
          <w:rtl/>
        </w:rPr>
        <w:t xml:space="preserve">שום </w:t>
      </w:r>
      <w:bookmarkStart w:id="3262" w:name="_ETM_Q8_530999"/>
      <w:bookmarkEnd w:id="3262"/>
      <w:r>
        <w:rPr>
          <w:rtl/>
        </w:rPr>
        <w:t>בעיה</w:t>
      </w:r>
      <w:r>
        <w:rPr>
          <w:rFonts w:hint="cs"/>
          <w:rtl/>
        </w:rPr>
        <w:t>, כמובן.</w:t>
      </w:r>
      <w:r>
        <w:rPr>
          <w:rtl/>
        </w:rPr>
        <w:t xml:space="preserve"> </w:t>
      </w:r>
      <w:bookmarkStart w:id="3263" w:name="_ETM_Q8_531960"/>
      <w:bookmarkEnd w:id="3263"/>
      <w:r>
        <w:rPr>
          <w:rtl/>
        </w:rPr>
        <w:t>מי</w:t>
      </w:r>
      <w:r>
        <w:rPr>
          <w:rFonts w:hint="cs"/>
          <w:rtl/>
        </w:rPr>
        <w:t>י</w:t>
      </w:r>
      <w:r>
        <w:rPr>
          <w:rtl/>
        </w:rPr>
        <w:t xml:space="preserve">ד </w:t>
      </w:r>
      <w:bookmarkStart w:id="3264" w:name="_ETM_Q8_532350"/>
      <w:bookmarkEnd w:id="3264"/>
      <w:r>
        <w:rPr>
          <w:rtl/>
        </w:rPr>
        <w:t xml:space="preserve">לאחר </w:t>
      </w:r>
      <w:bookmarkStart w:id="3265" w:name="_ETM_Q8_532710"/>
      <w:bookmarkEnd w:id="3265"/>
      <w:r>
        <w:rPr>
          <w:rtl/>
        </w:rPr>
        <w:t xml:space="preserve">כניסתם </w:t>
      </w:r>
      <w:bookmarkStart w:id="3266" w:name="_ETM_Q8_533339"/>
      <w:bookmarkEnd w:id="3266"/>
      <w:r>
        <w:rPr>
          <w:rtl/>
        </w:rPr>
        <w:t xml:space="preserve">הצהיר </w:t>
      </w:r>
      <w:bookmarkStart w:id="3267" w:name="_ETM_Q8_533729"/>
      <w:bookmarkEnd w:id="3267"/>
      <w:r>
        <w:rPr>
          <w:rFonts w:hint="cs"/>
          <w:rtl/>
        </w:rPr>
        <w:t xml:space="preserve">אחד </w:t>
      </w:r>
      <w:bookmarkStart w:id="3268" w:name="_ETM_Q8_534059"/>
      <w:bookmarkEnd w:id="3268"/>
      <w:r>
        <w:rPr>
          <w:rtl/>
        </w:rPr>
        <w:t>מהם</w:t>
      </w:r>
      <w:r>
        <w:rPr>
          <w:rFonts w:hint="cs"/>
          <w:rtl/>
        </w:rPr>
        <w:t>,</w:t>
      </w:r>
      <w:r>
        <w:rPr>
          <w:rtl/>
        </w:rPr>
        <w:t xml:space="preserve"> </w:t>
      </w:r>
      <w:bookmarkStart w:id="3269" w:name="_ETM_Q8_534329"/>
      <w:bookmarkEnd w:id="3269"/>
      <w:r>
        <w:rPr>
          <w:rtl/>
        </w:rPr>
        <w:t xml:space="preserve">אביה </w:t>
      </w:r>
      <w:bookmarkStart w:id="3270" w:name="_ETM_Q8_534629"/>
      <w:bookmarkEnd w:id="3270"/>
      <w:r>
        <w:rPr>
          <w:rtl/>
        </w:rPr>
        <w:t xml:space="preserve">של </w:t>
      </w:r>
      <w:bookmarkStart w:id="3271" w:name="_ETM_Q8_534809"/>
      <w:bookmarkEnd w:id="3271"/>
      <w:r>
        <w:rPr>
          <w:rtl/>
        </w:rPr>
        <w:t>חטופה</w:t>
      </w:r>
      <w:r>
        <w:rPr>
          <w:rFonts w:hint="cs"/>
          <w:rtl/>
        </w:rPr>
        <w:t>,</w:t>
      </w:r>
      <w:r>
        <w:rPr>
          <w:rtl/>
        </w:rPr>
        <w:t xml:space="preserve"> </w:t>
      </w:r>
      <w:bookmarkStart w:id="3272" w:name="_ETM_Q8_535320"/>
      <w:bookmarkEnd w:id="3272"/>
      <w:r>
        <w:rPr>
          <w:rFonts w:hint="cs"/>
          <w:rtl/>
        </w:rPr>
        <w:t>נע</w:t>
      </w:r>
      <w:r>
        <w:rPr>
          <w:rtl/>
        </w:rPr>
        <w:t>דרת</w:t>
      </w:r>
      <w:r>
        <w:rPr>
          <w:rFonts w:hint="cs"/>
          <w:rtl/>
        </w:rPr>
        <w:t>,</w:t>
      </w:r>
      <w:r>
        <w:rPr>
          <w:rtl/>
        </w:rPr>
        <w:t xml:space="preserve"> </w:t>
      </w:r>
      <w:bookmarkStart w:id="3273" w:name="_ETM_Q8_535979"/>
      <w:bookmarkEnd w:id="3273"/>
      <w:r>
        <w:rPr>
          <w:rtl/>
        </w:rPr>
        <w:t xml:space="preserve">משהו </w:t>
      </w:r>
      <w:bookmarkStart w:id="3274" w:name="_ETM_Q8_536339"/>
      <w:bookmarkEnd w:id="3274"/>
      <w:r>
        <w:rPr>
          <w:rtl/>
        </w:rPr>
        <w:t>כזה</w:t>
      </w:r>
      <w:r>
        <w:rPr>
          <w:rFonts w:hint="cs"/>
          <w:rtl/>
        </w:rPr>
        <w:t>:</w:t>
      </w:r>
      <w:r>
        <w:rPr>
          <w:rtl/>
        </w:rPr>
        <w:t xml:space="preserve"> </w:t>
      </w:r>
      <w:bookmarkStart w:id="3275" w:name="_ETM_Q8_537200"/>
      <w:bookmarkEnd w:id="3275"/>
      <w:r>
        <w:rPr>
          <w:rFonts w:hint="cs"/>
          <w:rtl/>
        </w:rPr>
        <w:t>'</w:t>
      </w:r>
      <w:r>
        <w:rPr>
          <w:rtl/>
        </w:rPr>
        <w:t xml:space="preserve">עם </w:t>
      </w:r>
      <w:bookmarkStart w:id="3276" w:name="_ETM_Q8_537410"/>
      <w:bookmarkEnd w:id="3276"/>
      <w:r>
        <w:rPr>
          <w:rtl/>
        </w:rPr>
        <w:t xml:space="preserve">ישראל </w:t>
      </w:r>
      <w:bookmarkStart w:id="3277" w:name="_ETM_Q8_537860"/>
      <w:bookmarkEnd w:id="3277"/>
      <w:r>
        <w:rPr>
          <w:rtl/>
        </w:rPr>
        <w:t>במצוקה</w:t>
      </w:r>
      <w:r>
        <w:rPr>
          <w:rFonts w:hint="cs"/>
          <w:rtl/>
        </w:rPr>
        <w:t>,</w:t>
      </w:r>
      <w:r>
        <w:rPr>
          <w:rtl/>
        </w:rPr>
        <w:t xml:space="preserve"> </w:t>
      </w:r>
      <w:bookmarkStart w:id="3278" w:name="_ETM_Q8_538640"/>
      <w:bookmarkEnd w:id="3278"/>
      <w:r>
        <w:rPr>
          <w:rFonts w:hint="cs"/>
          <w:rtl/>
        </w:rPr>
        <w:t xml:space="preserve">אלה </w:t>
      </w:r>
      <w:r>
        <w:rPr>
          <w:rtl/>
        </w:rPr>
        <w:t xml:space="preserve">ימים </w:t>
      </w:r>
      <w:bookmarkStart w:id="3279" w:name="_ETM_Q8_539029"/>
      <w:bookmarkEnd w:id="3279"/>
      <w:r>
        <w:rPr>
          <w:rtl/>
        </w:rPr>
        <w:t>היסטוריים</w:t>
      </w:r>
      <w:r>
        <w:rPr>
          <w:rFonts w:hint="cs"/>
          <w:rtl/>
        </w:rPr>
        <w:t>.</w:t>
      </w:r>
      <w:r>
        <w:rPr>
          <w:rtl/>
        </w:rPr>
        <w:t xml:space="preserve"> </w:t>
      </w:r>
      <w:bookmarkStart w:id="3280" w:name="_ETM_Q8_540020"/>
      <w:bookmarkEnd w:id="3280"/>
      <w:r>
        <w:rPr>
          <w:rtl/>
        </w:rPr>
        <w:t xml:space="preserve">היו </w:t>
      </w:r>
      <w:bookmarkStart w:id="3281" w:name="_ETM_Q8_540260"/>
      <w:bookmarkEnd w:id="3281"/>
      <w:r>
        <w:rPr>
          <w:rtl/>
        </w:rPr>
        <w:t xml:space="preserve">רגעים </w:t>
      </w:r>
      <w:bookmarkStart w:id="3282" w:name="_ETM_Q8_540680"/>
      <w:bookmarkEnd w:id="3282"/>
      <w:r>
        <w:rPr>
          <w:rtl/>
        </w:rPr>
        <w:t xml:space="preserve">בודדים </w:t>
      </w:r>
      <w:bookmarkStart w:id="3283" w:name="_ETM_Q8_541160"/>
      <w:bookmarkEnd w:id="3283"/>
      <w:r>
        <w:rPr>
          <w:rtl/>
        </w:rPr>
        <w:t xml:space="preserve">בהיסטוריה </w:t>
      </w:r>
      <w:bookmarkStart w:id="3284" w:name="_ETM_Q8_541699"/>
      <w:bookmarkEnd w:id="3284"/>
      <w:r>
        <w:rPr>
          <w:rtl/>
        </w:rPr>
        <w:t xml:space="preserve">שלנו </w:t>
      </w:r>
      <w:bookmarkStart w:id="3285" w:name="_ETM_Q8_542000"/>
      <w:bookmarkEnd w:id="3285"/>
      <w:r>
        <w:rPr>
          <w:rtl/>
        </w:rPr>
        <w:t xml:space="preserve">בעלי </w:t>
      </w:r>
      <w:bookmarkStart w:id="3286" w:name="_ETM_Q8_542329"/>
      <w:bookmarkEnd w:id="3286"/>
      <w:r>
        <w:rPr>
          <w:rtl/>
        </w:rPr>
        <w:t xml:space="preserve">חשיבות </w:t>
      </w:r>
      <w:bookmarkStart w:id="3287" w:name="_ETM_Q8_542870"/>
      <w:bookmarkEnd w:id="3287"/>
      <w:r>
        <w:rPr>
          <w:rtl/>
        </w:rPr>
        <w:t>כזו</w:t>
      </w:r>
      <w:r>
        <w:rPr>
          <w:rFonts w:hint="cs"/>
          <w:rtl/>
        </w:rPr>
        <w:t>.</w:t>
      </w:r>
      <w:r>
        <w:rPr>
          <w:rtl/>
        </w:rPr>
        <w:t xml:space="preserve"> </w:t>
      </w:r>
      <w:bookmarkStart w:id="3288" w:name="_ETM_Q8_543559"/>
      <w:bookmarkEnd w:id="3288"/>
      <w:r>
        <w:rPr>
          <w:rtl/>
        </w:rPr>
        <w:t xml:space="preserve">אני </w:t>
      </w:r>
      <w:bookmarkStart w:id="3289" w:name="_ETM_Q8_543769"/>
      <w:bookmarkEnd w:id="3289"/>
      <w:r>
        <w:rPr>
          <w:rtl/>
        </w:rPr>
        <w:t xml:space="preserve">אוהב </w:t>
      </w:r>
      <w:bookmarkStart w:id="3290" w:name="_ETM_Q8_543980"/>
      <w:bookmarkEnd w:id="3290"/>
      <w:r>
        <w:rPr>
          <w:rtl/>
        </w:rPr>
        <w:t xml:space="preserve">את </w:t>
      </w:r>
      <w:bookmarkStart w:id="3291" w:name="_ETM_Q8_544100"/>
      <w:bookmarkEnd w:id="3291"/>
      <w:r>
        <w:rPr>
          <w:rtl/>
        </w:rPr>
        <w:t xml:space="preserve">הבת </w:t>
      </w:r>
      <w:bookmarkStart w:id="3292" w:name="_ETM_Q8_544400"/>
      <w:bookmarkEnd w:id="3292"/>
      <w:r>
        <w:rPr>
          <w:rtl/>
        </w:rPr>
        <w:t xml:space="preserve">שלי </w:t>
      </w:r>
      <w:bookmarkStart w:id="3293" w:name="_ETM_Q8_544640"/>
      <w:bookmarkEnd w:id="3293"/>
      <w:r>
        <w:rPr>
          <w:rtl/>
        </w:rPr>
        <w:t xml:space="preserve">לא </w:t>
      </w:r>
      <w:bookmarkStart w:id="3294" w:name="_ETM_Q8_544760"/>
      <w:bookmarkEnd w:id="3294"/>
      <w:r>
        <w:rPr>
          <w:rtl/>
        </w:rPr>
        <w:t xml:space="preserve">פחות </w:t>
      </w:r>
      <w:bookmarkStart w:id="3295" w:name="_ETM_Q8_545210"/>
      <w:bookmarkEnd w:id="3295"/>
      <w:r>
        <w:rPr>
          <w:rtl/>
        </w:rPr>
        <w:t xml:space="preserve">מכפי </w:t>
      </w:r>
      <w:bookmarkStart w:id="3296" w:name="_ETM_Q8_545600"/>
      <w:bookmarkEnd w:id="3296"/>
      <w:r>
        <w:rPr>
          <w:rtl/>
        </w:rPr>
        <w:t xml:space="preserve">ששאר </w:t>
      </w:r>
      <w:bookmarkStart w:id="3297" w:name="_ETM_Q8_546080"/>
      <w:bookmarkEnd w:id="3297"/>
      <w:r>
        <w:rPr>
          <w:rtl/>
        </w:rPr>
        <w:t xml:space="preserve">הנוכחים </w:t>
      </w:r>
      <w:bookmarkStart w:id="3298" w:name="_ETM_Q8_546589"/>
      <w:bookmarkEnd w:id="3298"/>
      <w:r>
        <w:rPr>
          <w:rtl/>
        </w:rPr>
        <w:t xml:space="preserve">בחדר </w:t>
      </w:r>
      <w:bookmarkStart w:id="3299" w:name="_ETM_Q8_546979"/>
      <w:bookmarkEnd w:id="3299"/>
      <w:r>
        <w:rPr>
          <w:rtl/>
        </w:rPr>
        <w:t xml:space="preserve">אוהבים </w:t>
      </w:r>
      <w:bookmarkStart w:id="3300" w:name="_ETM_Q8_547339"/>
      <w:bookmarkEnd w:id="3300"/>
      <w:r>
        <w:rPr>
          <w:rtl/>
        </w:rPr>
        <w:t xml:space="preserve">את </w:t>
      </w:r>
      <w:bookmarkStart w:id="3301" w:name="_ETM_Q8_547460"/>
      <w:bookmarkEnd w:id="3301"/>
      <w:r>
        <w:rPr>
          <w:rtl/>
        </w:rPr>
        <w:t xml:space="preserve">בני </w:t>
      </w:r>
      <w:bookmarkStart w:id="3302" w:name="_ETM_Q8_547700"/>
      <w:bookmarkEnd w:id="3302"/>
      <w:r>
        <w:rPr>
          <w:rtl/>
        </w:rPr>
        <w:t xml:space="preserve">המשפחה </w:t>
      </w:r>
      <w:bookmarkStart w:id="3303" w:name="_ETM_Q8_548240"/>
      <w:bookmarkEnd w:id="3303"/>
      <w:r>
        <w:rPr>
          <w:rtl/>
        </w:rPr>
        <w:t>שלהם</w:t>
      </w:r>
      <w:r>
        <w:rPr>
          <w:rFonts w:hint="cs"/>
          <w:rtl/>
        </w:rPr>
        <w:t xml:space="preserve">, </w:t>
      </w:r>
      <w:bookmarkStart w:id="3304" w:name="_ETM_Q8_548960"/>
      <w:bookmarkEnd w:id="3304"/>
      <w:r>
        <w:rPr>
          <w:rtl/>
        </w:rPr>
        <w:t xml:space="preserve">אבל </w:t>
      </w:r>
      <w:bookmarkStart w:id="3305" w:name="_ETM_Q8_549259"/>
      <w:bookmarkEnd w:id="3305"/>
      <w:r>
        <w:rPr>
          <w:rtl/>
        </w:rPr>
        <w:t xml:space="preserve">בסוף </w:t>
      </w:r>
      <w:bookmarkStart w:id="3306" w:name="_ETM_Q8_549710"/>
      <w:bookmarkEnd w:id="3306"/>
      <w:r>
        <w:rPr>
          <w:rtl/>
        </w:rPr>
        <w:t xml:space="preserve">צריך </w:t>
      </w:r>
      <w:bookmarkStart w:id="3307" w:name="_ETM_Q8_550100"/>
      <w:bookmarkEnd w:id="3307"/>
      <w:r>
        <w:rPr>
          <w:rtl/>
        </w:rPr>
        <w:t xml:space="preserve">להסתכל </w:t>
      </w:r>
      <w:bookmarkStart w:id="3308" w:name="_ETM_Q8_550700"/>
      <w:bookmarkEnd w:id="3308"/>
      <w:r>
        <w:rPr>
          <w:rtl/>
        </w:rPr>
        <w:t xml:space="preserve">גם </w:t>
      </w:r>
      <w:bookmarkStart w:id="3309" w:name="_ETM_Q8_550909"/>
      <w:bookmarkEnd w:id="3309"/>
      <w:r>
        <w:rPr>
          <w:rtl/>
        </w:rPr>
        <w:t xml:space="preserve">על </w:t>
      </w:r>
      <w:bookmarkStart w:id="3310" w:name="_ETM_Q8_551210"/>
      <w:bookmarkEnd w:id="3310"/>
      <w:r>
        <w:rPr>
          <w:rtl/>
        </w:rPr>
        <w:t xml:space="preserve">ישראל </w:t>
      </w:r>
      <w:bookmarkStart w:id="3311" w:name="_ETM_Q8_552020"/>
      <w:bookmarkEnd w:id="3311"/>
      <w:r>
        <w:rPr>
          <w:rtl/>
        </w:rPr>
        <w:t xml:space="preserve">ועל </w:t>
      </w:r>
      <w:bookmarkStart w:id="3312" w:name="_ETM_Q8_552290"/>
      <w:bookmarkEnd w:id="3312"/>
      <w:r>
        <w:rPr>
          <w:rtl/>
        </w:rPr>
        <w:t xml:space="preserve">המשך </w:t>
      </w:r>
      <w:bookmarkStart w:id="3313" w:name="_ETM_Q8_552650"/>
      <w:bookmarkEnd w:id="3313"/>
      <w:r>
        <w:rPr>
          <w:rtl/>
        </w:rPr>
        <w:t xml:space="preserve">הקיום </w:t>
      </w:r>
      <w:bookmarkStart w:id="3314" w:name="_ETM_Q8_553100"/>
      <w:bookmarkEnd w:id="3314"/>
      <w:r>
        <w:rPr>
          <w:rtl/>
        </w:rPr>
        <w:t>שלנו</w:t>
      </w:r>
      <w:r>
        <w:rPr>
          <w:rFonts w:hint="cs"/>
          <w:rtl/>
        </w:rPr>
        <w:t>.</w:t>
      </w:r>
      <w:r>
        <w:rPr>
          <w:rtl/>
        </w:rPr>
        <w:t xml:space="preserve"> </w:t>
      </w:r>
      <w:bookmarkStart w:id="3315" w:name="_ETM_Q8_553880"/>
      <w:bookmarkEnd w:id="3315"/>
      <w:r>
        <w:rPr>
          <w:rtl/>
        </w:rPr>
        <w:t xml:space="preserve">זו </w:t>
      </w:r>
      <w:bookmarkStart w:id="3316" w:name="_ETM_Q8_554149"/>
      <w:bookmarkEnd w:id="3316"/>
      <w:r>
        <w:rPr>
          <w:rtl/>
        </w:rPr>
        <w:t xml:space="preserve">עמדתי </w:t>
      </w:r>
      <w:bookmarkStart w:id="3317" w:name="_ETM_Q8_554600"/>
      <w:bookmarkEnd w:id="3317"/>
      <w:r>
        <w:rPr>
          <w:rtl/>
        </w:rPr>
        <w:t>האישית</w:t>
      </w:r>
      <w:r>
        <w:rPr>
          <w:rFonts w:hint="cs"/>
          <w:rtl/>
        </w:rPr>
        <w:t>,</w:t>
      </w:r>
      <w:r>
        <w:rPr>
          <w:rtl/>
        </w:rPr>
        <w:t xml:space="preserve"> </w:t>
      </w:r>
      <w:bookmarkStart w:id="3318" w:name="_ETM_Q8_555080"/>
      <w:bookmarkEnd w:id="3318"/>
      <w:r>
        <w:rPr>
          <w:rtl/>
        </w:rPr>
        <w:t xml:space="preserve">ואני </w:t>
      </w:r>
      <w:bookmarkStart w:id="3319" w:name="_ETM_Q8_555290"/>
      <w:bookmarkEnd w:id="3319"/>
      <w:r>
        <w:rPr>
          <w:rtl/>
        </w:rPr>
        <w:t xml:space="preserve">אומר </w:t>
      </w:r>
      <w:bookmarkStart w:id="3320" w:name="_ETM_Q8_555560"/>
      <w:bookmarkEnd w:id="3320"/>
      <w:r>
        <w:rPr>
          <w:rtl/>
        </w:rPr>
        <w:t>לך</w:t>
      </w:r>
      <w:r>
        <w:rPr>
          <w:rFonts w:hint="cs"/>
          <w:rtl/>
        </w:rPr>
        <w:t>,</w:t>
      </w:r>
      <w:r>
        <w:rPr>
          <w:rtl/>
        </w:rPr>
        <w:t xml:space="preserve"> </w:t>
      </w:r>
      <w:bookmarkStart w:id="3321" w:name="_ETM_Q8_555770"/>
      <w:bookmarkEnd w:id="3321"/>
      <w:r>
        <w:rPr>
          <w:rtl/>
        </w:rPr>
        <w:t xml:space="preserve">ראש </w:t>
      </w:r>
      <w:bookmarkStart w:id="3322" w:name="_ETM_Q8_556009"/>
      <w:bookmarkEnd w:id="3322"/>
      <w:r>
        <w:rPr>
          <w:rtl/>
        </w:rPr>
        <w:t>הממשלה</w:t>
      </w:r>
      <w:r>
        <w:rPr>
          <w:rFonts w:hint="cs"/>
          <w:rtl/>
        </w:rPr>
        <w:t>,</w:t>
      </w:r>
      <w:r>
        <w:rPr>
          <w:rtl/>
        </w:rPr>
        <w:t xml:space="preserve"> </w:t>
      </w:r>
      <w:bookmarkStart w:id="3323" w:name="_ETM_Q8_556820"/>
      <w:bookmarkEnd w:id="3323"/>
      <w:r>
        <w:rPr>
          <w:rtl/>
        </w:rPr>
        <w:t xml:space="preserve">לפעול </w:t>
      </w:r>
      <w:bookmarkStart w:id="3324" w:name="_ETM_Q8_557330"/>
      <w:bookmarkEnd w:id="3324"/>
      <w:r>
        <w:rPr>
          <w:rtl/>
        </w:rPr>
        <w:t xml:space="preserve">בקרירות </w:t>
      </w:r>
      <w:bookmarkStart w:id="3325" w:name="_ETM_Q8_557960"/>
      <w:bookmarkEnd w:id="3325"/>
      <w:r>
        <w:rPr>
          <w:rtl/>
        </w:rPr>
        <w:t>ובנחישות</w:t>
      </w:r>
      <w:r>
        <w:rPr>
          <w:rFonts w:hint="cs"/>
          <w:rtl/>
        </w:rPr>
        <w:t>'.</w:t>
      </w:r>
      <w:r>
        <w:rPr>
          <w:rtl/>
        </w:rPr>
        <w:t xml:space="preserve"> </w:t>
      </w:r>
      <w:bookmarkStart w:id="3326" w:name="_ETM_Q8_559520"/>
      <w:bookmarkEnd w:id="3326"/>
      <w:r>
        <w:rPr>
          <w:rtl/>
        </w:rPr>
        <w:t xml:space="preserve">חמשת </w:t>
      </w:r>
      <w:bookmarkStart w:id="3327" w:name="_ETM_Q8_560000"/>
      <w:bookmarkEnd w:id="3327"/>
      <w:r>
        <w:rPr>
          <w:rtl/>
        </w:rPr>
        <w:t xml:space="preserve">בני </w:t>
      </w:r>
      <w:bookmarkStart w:id="3328" w:name="_ETM_Q8_560210"/>
      <w:bookmarkEnd w:id="3328"/>
      <w:r>
        <w:rPr>
          <w:rtl/>
        </w:rPr>
        <w:t xml:space="preserve">המשפחה </w:t>
      </w:r>
      <w:bookmarkStart w:id="3329" w:name="_ETM_Q8_560690"/>
      <w:bookmarkEnd w:id="3329"/>
      <w:r>
        <w:rPr>
          <w:rtl/>
        </w:rPr>
        <w:t xml:space="preserve">שנשלחו </w:t>
      </w:r>
      <w:bookmarkStart w:id="3330" w:name="_ETM_Q8_561229"/>
      <w:bookmarkEnd w:id="3330"/>
      <w:r>
        <w:rPr>
          <w:rtl/>
        </w:rPr>
        <w:t xml:space="preserve">מטעם </w:t>
      </w:r>
      <w:bookmarkStart w:id="3331" w:name="_ETM_Q8_561589"/>
      <w:bookmarkEnd w:id="3331"/>
      <w:r>
        <w:rPr>
          <w:rtl/>
        </w:rPr>
        <w:t xml:space="preserve">מטה </w:t>
      </w:r>
      <w:bookmarkStart w:id="3332" w:name="_ETM_Q8_561860"/>
      <w:bookmarkEnd w:id="3332"/>
      <w:r>
        <w:rPr>
          <w:rtl/>
        </w:rPr>
        <w:t xml:space="preserve">המשפחות </w:t>
      </w:r>
      <w:bookmarkStart w:id="3333" w:name="_ETM_Q8_562520"/>
      <w:bookmarkEnd w:id="3333"/>
      <w:r>
        <w:rPr>
          <w:rtl/>
        </w:rPr>
        <w:t xml:space="preserve">היו </w:t>
      </w:r>
      <w:bookmarkStart w:id="3334" w:name="_ETM_Q8_562790"/>
      <w:bookmarkEnd w:id="3334"/>
      <w:r>
        <w:rPr>
          <w:rtl/>
        </w:rPr>
        <w:t>המומים</w:t>
      </w:r>
      <w:bookmarkStart w:id="3335" w:name="_ETM_Q8_564619"/>
      <w:bookmarkEnd w:id="3335"/>
      <w:r>
        <w:rPr>
          <w:rFonts w:hint="cs"/>
          <w:rtl/>
        </w:rPr>
        <w:t>. אחת</w:t>
      </w:r>
      <w:r>
        <w:rPr>
          <w:rtl/>
        </w:rPr>
        <w:t xml:space="preserve"> </w:t>
      </w:r>
      <w:bookmarkStart w:id="3336" w:name="_ETM_Q8_565100"/>
      <w:bookmarkStart w:id="3337" w:name="_ETM_Q8_565399"/>
      <w:bookmarkStart w:id="3338" w:name="_ETM_Q8_565880"/>
      <w:bookmarkEnd w:id="3336"/>
      <w:bookmarkEnd w:id="3337"/>
      <w:bookmarkEnd w:id="3338"/>
      <w:r>
        <w:rPr>
          <w:rtl/>
        </w:rPr>
        <w:t>מה</w:t>
      </w:r>
      <w:r>
        <w:rPr>
          <w:rFonts w:hint="cs"/>
          <w:rtl/>
        </w:rPr>
        <w:t>ם</w:t>
      </w:r>
      <w:r>
        <w:rPr>
          <w:rtl/>
        </w:rPr>
        <w:t xml:space="preserve"> </w:t>
      </w:r>
      <w:bookmarkStart w:id="3339" w:name="_ETM_Q8_566149"/>
      <w:bookmarkEnd w:id="3339"/>
      <w:r>
        <w:rPr>
          <w:rtl/>
        </w:rPr>
        <w:t xml:space="preserve">התנגדה </w:t>
      </w:r>
      <w:bookmarkStart w:id="3340" w:name="_ETM_Q8_566659"/>
      <w:bookmarkEnd w:id="3340"/>
      <w:r>
        <w:rPr>
          <w:rtl/>
        </w:rPr>
        <w:t>לדברים</w:t>
      </w:r>
      <w:r>
        <w:rPr>
          <w:rFonts w:hint="cs"/>
          <w:rtl/>
        </w:rPr>
        <w:t>:</w:t>
      </w:r>
      <w:r>
        <w:rPr>
          <w:rtl/>
        </w:rPr>
        <w:t xml:space="preserve"> </w:t>
      </w:r>
      <w:bookmarkStart w:id="3341" w:name="_ETM_Q8_567290"/>
      <w:bookmarkEnd w:id="3341"/>
      <w:r>
        <w:rPr>
          <w:rFonts w:hint="cs"/>
          <w:rtl/>
        </w:rPr>
        <w:t>'</w:t>
      </w:r>
      <w:r>
        <w:rPr>
          <w:rtl/>
        </w:rPr>
        <w:t xml:space="preserve">אני </w:t>
      </w:r>
      <w:bookmarkStart w:id="3342" w:name="_ETM_Q8_567529"/>
      <w:bookmarkEnd w:id="3342"/>
      <w:r>
        <w:rPr>
          <w:rtl/>
        </w:rPr>
        <w:t xml:space="preserve">מייצגת </w:t>
      </w:r>
      <w:bookmarkStart w:id="3343" w:name="_ETM_Q8_568159"/>
      <w:bookmarkEnd w:id="3343"/>
      <w:r>
        <w:rPr>
          <w:rtl/>
        </w:rPr>
        <w:t xml:space="preserve">כאן </w:t>
      </w:r>
      <w:bookmarkStart w:id="3344" w:name="_ETM_Q8_568369"/>
      <w:bookmarkEnd w:id="3344"/>
      <w:r>
        <w:rPr>
          <w:rtl/>
        </w:rPr>
        <w:t xml:space="preserve">ילדה </w:t>
      </w:r>
      <w:bookmarkStart w:id="3345" w:name="_ETM_Q8_568700"/>
      <w:bookmarkEnd w:id="3345"/>
      <w:r>
        <w:rPr>
          <w:rtl/>
        </w:rPr>
        <w:t xml:space="preserve">בת </w:t>
      </w:r>
      <w:bookmarkStart w:id="3346" w:name="_ETM_Q8_568880"/>
      <w:bookmarkEnd w:id="3346"/>
      <w:r>
        <w:rPr>
          <w:rtl/>
        </w:rPr>
        <w:t>12</w:t>
      </w:r>
      <w:r>
        <w:rPr>
          <w:rFonts w:hint="cs"/>
          <w:rtl/>
        </w:rPr>
        <w:t>.</w:t>
      </w:r>
      <w:r>
        <w:rPr>
          <w:rtl/>
        </w:rPr>
        <w:t xml:space="preserve"> </w:t>
      </w:r>
      <w:bookmarkStart w:id="3347" w:name="_ETM_Q8_570119"/>
      <w:bookmarkEnd w:id="3347"/>
      <w:r>
        <w:rPr>
          <w:rtl/>
        </w:rPr>
        <w:t xml:space="preserve">היא </w:t>
      </w:r>
      <w:bookmarkStart w:id="3348" w:name="_ETM_Q8_570329"/>
      <w:bookmarkEnd w:id="3348"/>
      <w:r>
        <w:rPr>
          <w:rtl/>
        </w:rPr>
        <w:t>ילדה</w:t>
      </w:r>
      <w:r>
        <w:rPr>
          <w:rFonts w:hint="cs"/>
          <w:rtl/>
        </w:rPr>
        <w:t>.</w:t>
      </w:r>
      <w:r>
        <w:rPr>
          <w:rtl/>
        </w:rPr>
        <w:t xml:space="preserve"> </w:t>
      </w:r>
      <w:bookmarkStart w:id="3349" w:name="_ETM_Q8_571259"/>
      <w:bookmarkEnd w:id="3349"/>
      <w:r>
        <w:rPr>
          <w:rtl/>
        </w:rPr>
        <w:t xml:space="preserve">העמדה </w:t>
      </w:r>
      <w:bookmarkStart w:id="3350" w:name="_ETM_Q8_571829"/>
      <w:bookmarkEnd w:id="3350"/>
      <w:r>
        <w:rPr>
          <w:rtl/>
        </w:rPr>
        <w:t xml:space="preserve">הזו </w:t>
      </w:r>
      <w:bookmarkStart w:id="3351" w:name="_ETM_Q8_572159"/>
      <w:bookmarkEnd w:id="3351"/>
      <w:r>
        <w:rPr>
          <w:rtl/>
        </w:rPr>
        <w:t xml:space="preserve">לא </w:t>
      </w:r>
      <w:bookmarkStart w:id="3352" w:name="_ETM_Q8_572369"/>
      <w:bookmarkEnd w:id="3352"/>
      <w:r>
        <w:rPr>
          <w:rtl/>
        </w:rPr>
        <w:t xml:space="preserve">מקובלת </w:t>
      </w:r>
      <w:bookmarkStart w:id="3353" w:name="_ETM_Q8_573000"/>
      <w:bookmarkEnd w:id="3353"/>
      <w:r>
        <w:rPr>
          <w:rtl/>
        </w:rPr>
        <w:t>על</w:t>
      </w:r>
      <w:r>
        <w:rPr>
          <w:rFonts w:hint="cs"/>
          <w:rtl/>
        </w:rPr>
        <w:t>יי,</w:t>
      </w:r>
      <w:bookmarkStart w:id="3354" w:name="_ETM_Q8_573149"/>
      <w:bookmarkEnd w:id="3354"/>
      <w:r>
        <w:rPr>
          <w:rFonts w:hint="cs"/>
          <w:rtl/>
        </w:rPr>
        <w:t xml:space="preserve"> </w:t>
      </w:r>
      <w:r>
        <w:rPr>
          <w:rtl/>
        </w:rPr>
        <w:t xml:space="preserve">ילדים </w:t>
      </w:r>
      <w:bookmarkStart w:id="3355" w:name="_ETM_Q8_573720"/>
      <w:bookmarkEnd w:id="3355"/>
      <w:r>
        <w:rPr>
          <w:rtl/>
        </w:rPr>
        <w:t xml:space="preserve">לא </w:t>
      </w:r>
      <w:bookmarkStart w:id="3356" w:name="_ETM_Q8_573930"/>
      <w:bookmarkEnd w:id="3356"/>
      <w:r>
        <w:rPr>
          <w:rtl/>
        </w:rPr>
        <w:t xml:space="preserve">צריכים </w:t>
      </w:r>
      <w:bookmarkStart w:id="3357" w:name="_ETM_Q8_574409"/>
      <w:bookmarkEnd w:id="3357"/>
      <w:r>
        <w:rPr>
          <w:rtl/>
        </w:rPr>
        <w:t xml:space="preserve">להיות </w:t>
      </w:r>
      <w:bookmarkStart w:id="3358" w:name="_ETM_Q8_575009"/>
      <w:bookmarkEnd w:id="3358"/>
      <w:r>
        <w:rPr>
          <w:rtl/>
        </w:rPr>
        <w:t xml:space="preserve">בתוך </w:t>
      </w:r>
      <w:bookmarkStart w:id="3359" w:name="_ETM_Q8_575460"/>
      <w:bookmarkEnd w:id="3359"/>
      <w:r>
        <w:rPr>
          <w:rtl/>
        </w:rPr>
        <w:t>המלחמה</w:t>
      </w:r>
      <w:r>
        <w:rPr>
          <w:rFonts w:hint="cs"/>
          <w:rtl/>
        </w:rPr>
        <w:t>'.</w:t>
      </w:r>
      <w:r>
        <w:rPr>
          <w:rtl/>
        </w:rPr>
        <w:t xml:space="preserve"> </w:t>
      </w:r>
      <w:bookmarkStart w:id="3360" w:name="_ETM_Q8_576899"/>
      <w:bookmarkEnd w:id="3360"/>
      <w:r>
        <w:rPr>
          <w:rtl/>
        </w:rPr>
        <w:t>ה</w:t>
      </w:r>
      <w:r>
        <w:rPr>
          <w:rFonts w:hint="cs"/>
          <w:rtl/>
        </w:rPr>
        <w:t>א</w:t>
      </w:r>
      <w:r>
        <w:rPr>
          <w:rtl/>
        </w:rPr>
        <w:t xml:space="preserve">ב </w:t>
      </w:r>
      <w:bookmarkStart w:id="3361" w:name="_ETM_Q8_577380"/>
      <w:bookmarkEnd w:id="3361"/>
      <w:r>
        <w:rPr>
          <w:rtl/>
        </w:rPr>
        <w:t xml:space="preserve">שדיבר </w:t>
      </w:r>
      <w:bookmarkStart w:id="3362" w:name="_ETM_Q8_577770"/>
      <w:bookmarkEnd w:id="3362"/>
      <w:r>
        <w:rPr>
          <w:rtl/>
        </w:rPr>
        <w:t xml:space="preserve">לפניה </w:t>
      </w:r>
      <w:bookmarkStart w:id="3363" w:name="_ETM_Q8_578189"/>
      <w:bookmarkEnd w:id="3363"/>
      <w:r>
        <w:rPr>
          <w:rtl/>
        </w:rPr>
        <w:t>התעקש</w:t>
      </w:r>
      <w:r>
        <w:rPr>
          <w:rFonts w:hint="cs"/>
          <w:rtl/>
        </w:rPr>
        <w:t>:</w:t>
      </w:r>
      <w:r>
        <w:rPr>
          <w:rtl/>
        </w:rPr>
        <w:t xml:space="preserve"> </w:t>
      </w:r>
      <w:bookmarkStart w:id="3364" w:name="_ETM_Q8_578700"/>
      <w:bookmarkEnd w:id="3364"/>
      <w:r>
        <w:rPr>
          <w:rFonts w:hint="cs"/>
          <w:rtl/>
        </w:rPr>
        <w:t xml:space="preserve">'זו </w:t>
      </w:r>
      <w:bookmarkStart w:id="3365" w:name="_ETM_Q8_578819"/>
      <w:bookmarkEnd w:id="3365"/>
      <w:r>
        <w:rPr>
          <w:rtl/>
        </w:rPr>
        <w:t>עמדתי</w:t>
      </w:r>
      <w:r>
        <w:rPr>
          <w:rFonts w:hint="cs"/>
          <w:rtl/>
        </w:rPr>
        <w:t>,</w:t>
      </w:r>
      <w:r>
        <w:rPr>
          <w:rtl/>
        </w:rPr>
        <w:t xml:space="preserve"> </w:t>
      </w:r>
      <w:bookmarkStart w:id="3366" w:name="_ETM_Q8_579179"/>
      <w:bookmarkEnd w:id="3366"/>
      <w:r>
        <w:rPr>
          <w:rtl/>
        </w:rPr>
        <w:t xml:space="preserve">זכותי </w:t>
      </w:r>
      <w:bookmarkStart w:id="3367" w:name="_ETM_Q8_579569"/>
      <w:bookmarkEnd w:id="3367"/>
      <w:r>
        <w:rPr>
          <w:rtl/>
        </w:rPr>
        <w:t xml:space="preserve">להשמיע </w:t>
      </w:r>
      <w:bookmarkStart w:id="3368" w:name="_ETM_Q8_580139"/>
      <w:bookmarkEnd w:id="3368"/>
      <w:r>
        <w:rPr>
          <w:rtl/>
        </w:rPr>
        <w:t>אותה</w:t>
      </w:r>
      <w:r>
        <w:rPr>
          <w:rFonts w:hint="cs"/>
          <w:rtl/>
        </w:rPr>
        <w:t>'.</w:t>
      </w:r>
      <w:r>
        <w:rPr>
          <w:rtl/>
        </w:rPr>
        <w:t xml:space="preserve"> </w:t>
      </w:r>
      <w:bookmarkStart w:id="3369" w:name="_ETM_Q8_581549"/>
      <w:bookmarkEnd w:id="3369"/>
      <w:r>
        <w:rPr>
          <w:rtl/>
        </w:rPr>
        <w:t xml:space="preserve">מי </w:t>
      </w:r>
      <w:bookmarkStart w:id="3370" w:name="_ETM_Q8_581729"/>
      <w:bookmarkEnd w:id="3370"/>
      <w:r>
        <w:rPr>
          <w:rtl/>
        </w:rPr>
        <w:t xml:space="preserve">שפיזר </w:t>
      </w:r>
      <w:bookmarkStart w:id="3371" w:name="_ETM_Q8_582240"/>
      <w:bookmarkEnd w:id="3371"/>
      <w:r>
        <w:rPr>
          <w:rtl/>
        </w:rPr>
        <w:t xml:space="preserve">את </w:t>
      </w:r>
      <w:bookmarkStart w:id="3372" w:name="_ETM_Q8_582360"/>
      <w:bookmarkEnd w:id="3372"/>
      <w:r>
        <w:rPr>
          <w:rtl/>
        </w:rPr>
        <w:t xml:space="preserve">המתח </w:t>
      </w:r>
      <w:bookmarkStart w:id="3373" w:name="_ETM_Q8_582720"/>
      <w:bookmarkEnd w:id="3373"/>
      <w:r>
        <w:rPr>
          <w:rtl/>
        </w:rPr>
        <w:t xml:space="preserve">היה </w:t>
      </w:r>
      <w:bookmarkStart w:id="3374" w:name="_ETM_Q8_582899"/>
      <w:bookmarkEnd w:id="3374"/>
      <w:r>
        <w:rPr>
          <w:rtl/>
        </w:rPr>
        <w:t xml:space="preserve">נתניהו </w:t>
      </w:r>
      <w:bookmarkStart w:id="3375" w:name="_ETM_Q8_583380"/>
      <w:bookmarkEnd w:id="3375"/>
      <w:r>
        <w:rPr>
          <w:rtl/>
        </w:rPr>
        <w:t>עצמו</w:t>
      </w:r>
      <w:r>
        <w:rPr>
          <w:rFonts w:hint="cs"/>
          <w:rtl/>
        </w:rPr>
        <w:t>,</w:t>
      </w:r>
      <w:r>
        <w:rPr>
          <w:rtl/>
        </w:rPr>
        <w:t xml:space="preserve"> </w:t>
      </w:r>
      <w:bookmarkStart w:id="3376" w:name="_ETM_Q8_583770"/>
      <w:bookmarkEnd w:id="3376"/>
      <w:r>
        <w:rPr>
          <w:rtl/>
        </w:rPr>
        <w:t xml:space="preserve">שאמר </w:t>
      </w:r>
      <w:bookmarkStart w:id="3377" w:name="_ETM_Q8_584130"/>
      <w:bookmarkEnd w:id="3377"/>
      <w:r>
        <w:rPr>
          <w:rtl/>
        </w:rPr>
        <w:t xml:space="preserve">שאין </w:t>
      </w:r>
      <w:bookmarkStart w:id="3378" w:name="_ETM_Q8_584490"/>
      <w:bookmarkEnd w:id="3378"/>
      <w:r>
        <w:rPr>
          <w:rtl/>
        </w:rPr>
        <w:t xml:space="preserve">סתירה </w:t>
      </w:r>
      <w:bookmarkStart w:id="3379" w:name="_ETM_Q8_584939"/>
      <w:bookmarkEnd w:id="3379"/>
      <w:r>
        <w:rPr>
          <w:rtl/>
        </w:rPr>
        <w:t xml:space="preserve">בין </w:t>
      </w:r>
      <w:bookmarkStart w:id="3380" w:name="_ETM_Q8_585119"/>
      <w:bookmarkEnd w:id="3380"/>
      <w:r>
        <w:rPr>
          <w:rtl/>
        </w:rPr>
        <w:t xml:space="preserve">הדרישה </w:t>
      </w:r>
      <w:bookmarkStart w:id="3381" w:name="_ETM_Q8_586279"/>
      <w:bookmarkEnd w:id="3381"/>
      <w:r>
        <w:rPr>
          <w:rtl/>
        </w:rPr>
        <w:t xml:space="preserve">להחזיר </w:t>
      </w:r>
      <w:bookmarkStart w:id="3382" w:name="_ETM_Q8_586880"/>
      <w:bookmarkEnd w:id="3382"/>
      <w:r>
        <w:rPr>
          <w:rtl/>
        </w:rPr>
        <w:t xml:space="preserve">את </w:t>
      </w:r>
      <w:bookmarkStart w:id="3383" w:name="_ETM_Q8_586969"/>
      <w:bookmarkEnd w:id="3383"/>
      <w:r>
        <w:rPr>
          <w:rtl/>
        </w:rPr>
        <w:t xml:space="preserve">הנשים </w:t>
      </w:r>
      <w:bookmarkStart w:id="3384" w:name="_ETM_Q8_587419"/>
      <w:bookmarkEnd w:id="3384"/>
      <w:r>
        <w:rPr>
          <w:rtl/>
        </w:rPr>
        <w:t xml:space="preserve">והילדים </w:t>
      </w:r>
      <w:bookmarkStart w:id="3385" w:name="_ETM_Q8_588139"/>
      <w:bookmarkEnd w:id="3385"/>
      <w:r>
        <w:rPr>
          <w:rtl/>
        </w:rPr>
        <w:t xml:space="preserve">לבין </w:t>
      </w:r>
      <w:bookmarkStart w:id="3386" w:name="_ETM_Q8_588469"/>
      <w:bookmarkEnd w:id="3386"/>
      <w:r>
        <w:rPr>
          <w:rtl/>
        </w:rPr>
        <w:t xml:space="preserve">האמירה </w:t>
      </w:r>
      <w:bookmarkStart w:id="3387" w:name="_ETM_Q8_588859"/>
      <w:bookmarkEnd w:id="3387"/>
      <w:r>
        <w:rPr>
          <w:rtl/>
        </w:rPr>
        <w:t xml:space="preserve">שיש </w:t>
      </w:r>
      <w:bookmarkStart w:id="3388" w:name="_ETM_Q8_589130"/>
      <w:bookmarkEnd w:id="3388"/>
      <w:r>
        <w:rPr>
          <w:rtl/>
        </w:rPr>
        <w:t xml:space="preserve">לפעול </w:t>
      </w:r>
      <w:bookmarkStart w:id="3389" w:name="_ETM_Q8_589489"/>
      <w:bookmarkEnd w:id="3389"/>
      <w:r>
        <w:rPr>
          <w:rtl/>
        </w:rPr>
        <w:t xml:space="preserve">בנחישות </w:t>
      </w:r>
      <w:bookmarkStart w:id="3390" w:name="_ETM_Q8_590179"/>
      <w:bookmarkEnd w:id="3390"/>
      <w:r>
        <w:rPr>
          <w:rtl/>
        </w:rPr>
        <w:t xml:space="preserve">לניצחון </w:t>
      </w:r>
      <w:bookmarkStart w:id="3391" w:name="_ETM_Q8_590749"/>
      <w:bookmarkEnd w:id="3391"/>
      <w:r>
        <w:rPr>
          <w:rtl/>
        </w:rPr>
        <w:t xml:space="preserve">על </w:t>
      </w:r>
      <w:bookmarkStart w:id="3392" w:name="_ETM_Q8_590869"/>
      <w:bookmarkEnd w:id="3392"/>
      <w:r>
        <w:rPr>
          <w:rtl/>
        </w:rPr>
        <w:t>חמאס</w:t>
      </w:r>
      <w:r>
        <w:rPr>
          <w:rFonts w:hint="cs"/>
          <w:rtl/>
        </w:rPr>
        <w:t>".</w:t>
      </w:r>
      <w:r>
        <w:rPr>
          <w:rtl/>
        </w:rPr>
        <w:t xml:space="preserve"> </w:t>
      </w:r>
      <w:bookmarkStart w:id="3393" w:name="_ETM_Q8_592219"/>
      <w:bookmarkEnd w:id="3393"/>
    </w:p>
    <w:p w:rsidR="00FB3DB4" w:rsidRDefault="00FB3DB4" w:rsidP="0063063A">
      <w:pPr>
        <w:rPr>
          <w:rtl/>
        </w:rPr>
      </w:pPr>
    </w:p>
    <w:p w:rsidR="00FB3DB4" w:rsidRDefault="00FB3DB4" w:rsidP="0063063A">
      <w:pPr>
        <w:rPr>
          <w:rtl/>
        </w:rPr>
      </w:pPr>
      <w:r>
        <w:rPr>
          <w:rFonts w:hint="cs"/>
          <w:rtl/>
        </w:rPr>
        <w:t>"</w:t>
      </w:r>
      <w:r>
        <w:rPr>
          <w:rtl/>
        </w:rPr>
        <w:t xml:space="preserve">אבל </w:t>
      </w:r>
      <w:bookmarkStart w:id="3394" w:name="_ETM_Q8_592520"/>
      <w:bookmarkEnd w:id="3394"/>
      <w:r>
        <w:rPr>
          <w:rtl/>
        </w:rPr>
        <w:t xml:space="preserve">כאן </w:t>
      </w:r>
      <w:bookmarkStart w:id="3395" w:name="_ETM_Q8_592789"/>
      <w:bookmarkEnd w:id="3395"/>
      <w:r>
        <w:rPr>
          <w:rtl/>
        </w:rPr>
        <w:t xml:space="preserve">הסיפור </w:t>
      </w:r>
      <w:bookmarkStart w:id="3396" w:name="_ETM_Q8_593509"/>
      <w:bookmarkEnd w:id="3396"/>
      <w:r>
        <w:rPr>
          <w:rtl/>
        </w:rPr>
        <w:t xml:space="preserve">רק </w:t>
      </w:r>
      <w:bookmarkStart w:id="3397" w:name="_ETM_Q8_594109"/>
      <w:bookmarkEnd w:id="3397"/>
      <w:r>
        <w:rPr>
          <w:rtl/>
        </w:rPr>
        <w:t>מתחיל</w:t>
      </w:r>
      <w:r>
        <w:rPr>
          <w:rFonts w:hint="cs"/>
          <w:rtl/>
        </w:rPr>
        <w:t>.</w:t>
      </w:r>
      <w:r>
        <w:rPr>
          <w:rtl/>
        </w:rPr>
        <w:t xml:space="preserve"> </w:t>
      </w:r>
      <w:bookmarkStart w:id="3398" w:name="_ETM_Q8_595729"/>
      <w:bookmarkEnd w:id="3398"/>
      <w:r>
        <w:rPr>
          <w:rtl/>
        </w:rPr>
        <w:t xml:space="preserve">דקות </w:t>
      </w:r>
      <w:bookmarkStart w:id="3399" w:name="_ETM_Q8_596210"/>
      <w:bookmarkEnd w:id="3399"/>
      <w:r>
        <w:rPr>
          <w:rtl/>
        </w:rPr>
        <w:t xml:space="preserve">ספורות </w:t>
      </w:r>
      <w:bookmarkStart w:id="3400" w:name="_ETM_Q8_596960"/>
      <w:bookmarkEnd w:id="3400"/>
      <w:r>
        <w:rPr>
          <w:rtl/>
        </w:rPr>
        <w:t xml:space="preserve">לאחר </w:t>
      </w:r>
      <w:bookmarkStart w:id="3401" w:name="_ETM_Q8_597380"/>
      <w:bookmarkEnd w:id="3401"/>
      <w:r>
        <w:rPr>
          <w:rtl/>
        </w:rPr>
        <w:t xml:space="preserve">סיום </w:t>
      </w:r>
      <w:bookmarkStart w:id="3402" w:name="_ETM_Q8_597710"/>
      <w:bookmarkEnd w:id="3402"/>
      <w:r>
        <w:rPr>
          <w:rtl/>
        </w:rPr>
        <w:t xml:space="preserve">הפגישה </w:t>
      </w:r>
      <w:bookmarkStart w:id="3403" w:name="_ETM_Q8_598189"/>
      <w:bookmarkEnd w:id="3403"/>
      <w:r>
        <w:rPr>
          <w:rtl/>
        </w:rPr>
        <w:t xml:space="preserve">הופתעו </w:t>
      </w:r>
      <w:bookmarkStart w:id="3404" w:name="_ETM_Q8_598700"/>
      <w:bookmarkStart w:id="3405" w:name="_ETM_Q8_599240"/>
      <w:bookmarkEnd w:id="3404"/>
      <w:bookmarkEnd w:id="3405"/>
      <w:r>
        <w:rPr>
          <w:rtl/>
        </w:rPr>
        <w:t>רא</w:t>
      </w:r>
      <w:r>
        <w:rPr>
          <w:rFonts w:hint="cs"/>
          <w:rtl/>
        </w:rPr>
        <w:t>ש</w:t>
      </w:r>
      <w:r>
        <w:rPr>
          <w:rtl/>
        </w:rPr>
        <w:t xml:space="preserve">י </w:t>
      </w:r>
      <w:bookmarkStart w:id="3406" w:name="_ETM_Q8_599810"/>
      <w:bookmarkEnd w:id="3406"/>
      <w:r>
        <w:rPr>
          <w:rtl/>
        </w:rPr>
        <w:t xml:space="preserve">מטה </w:t>
      </w:r>
      <w:bookmarkStart w:id="3407" w:name="_ETM_Q8_600170"/>
      <w:bookmarkEnd w:id="3407"/>
      <w:r>
        <w:rPr>
          <w:rtl/>
        </w:rPr>
        <w:t xml:space="preserve">המשפחות </w:t>
      </w:r>
      <w:bookmarkStart w:id="3408" w:name="_ETM_Q8_600890"/>
      <w:bookmarkEnd w:id="3408"/>
      <w:r>
        <w:rPr>
          <w:rtl/>
        </w:rPr>
        <w:t>לג</w:t>
      </w:r>
      <w:r>
        <w:rPr>
          <w:rFonts w:hint="cs"/>
          <w:rtl/>
        </w:rPr>
        <w:t>ל</w:t>
      </w:r>
      <w:r>
        <w:rPr>
          <w:rtl/>
        </w:rPr>
        <w:t xml:space="preserve">ות </w:t>
      </w:r>
      <w:bookmarkStart w:id="3409" w:name="_ETM_Q8_601369"/>
      <w:bookmarkEnd w:id="3409"/>
      <w:r>
        <w:rPr>
          <w:rtl/>
        </w:rPr>
        <w:t xml:space="preserve">הודעה </w:t>
      </w:r>
      <w:bookmarkStart w:id="3410" w:name="_ETM_Q8_601729"/>
      <w:bookmarkEnd w:id="3410"/>
      <w:r>
        <w:rPr>
          <w:rtl/>
        </w:rPr>
        <w:t xml:space="preserve">לתקשורת </w:t>
      </w:r>
      <w:bookmarkStart w:id="3411" w:name="_ETM_Q8_602329"/>
      <w:bookmarkEnd w:id="3411"/>
      <w:r>
        <w:rPr>
          <w:rtl/>
        </w:rPr>
        <w:t xml:space="preserve">שפורסמה </w:t>
      </w:r>
      <w:bookmarkStart w:id="3412" w:name="_ETM_Q8_602990"/>
      <w:bookmarkEnd w:id="3412"/>
      <w:r>
        <w:rPr>
          <w:rFonts w:hint="cs"/>
          <w:rtl/>
        </w:rPr>
        <w:t xml:space="preserve">על ידי </w:t>
      </w:r>
      <w:bookmarkStart w:id="3413" w:name="_ETM_Q8_603289"/>
      <w:bookmarkEnd w:id="3413"/>
      <w:r>
        <w:rPr>
          <w:rtl/>
        </w:rPr>
        <w:t xml:space="preserve">גוף </w:t>
      </w:r>
      <w:bookmarkStart w:id="3414" w:name="_ETM_Q8_603950"/>
      <w:bookmarkEnd w:id="3414"/>
      <w:r>
        <w:rPr>
          <w:rtl/>
        </w:rPr>
        <w:t xml:space="preserve">שכינה </w:t>
      </w:r>
      <w:bookmarkStart w:id="3415" w:name="_ETM_Q8_604430"/>
      <w:bookmarkEnd w:id="3415"/>
      <w:r>
        <w:rPr>
          <w:rtl/>
        </w:rPr>
        <w:t xml:space="preserve">את </w:t>
      </w:r>
      <w:bookmarkStart w:id="3416" w:name="_ETM_Q8_604549"/>
      <w:bookmarkEnd w:id="3416"/>
      <w:r>
        <w:rPr>
          <w:rtl/>
        </w:rPr>
        <w:t xml:space="preserve">עצמו </w:t>
      </w:r>
      <w:bookmarkStart w:id="3417" w:name="_ETM_Q8_605279"/>
      <w:bookmarkEnd w:id="3417"/>
      <w:r>
        <w:rPr>
          <w:rFonts w:hint="cs"/>
          <w:rtl/>
        </w:rPr>
        <w:t>'</w:t>
      </w:r>
      <w:r>
        <w:rPr>
          <w:rtl/>
        </w:rPr>
        <w:t xml:space="preserve">פורום </w:t>
      </w:r>
      <w:bookmarkStart w:id="3418" w:name="_ETM_Q8_605729"/>
      <w:bookmarkEnd w:id="3418"/>
      <w:r>
        <w:rPr>
          <w:rtl/>
        </w:rPr>
        <w:t xml:space="preserve">משפחות </w:t>
      </w:r>
      <w:bookmarkStart w:id="3419" w:name="_ETM_Q8_606270"/>
      <w:bookmarkEnd w:id="3419"/>
      <w:r>
        <w:rPr>
          <w:rtl/>
        </w:rPr>
        <w:t xml:space="preserve">החטופים </w:t>
      </w:r>
      <w:bookmarkStart w:id="3420" w:name="_ETM_Q8_606810"/>
      <w:bookmarkEnd w:id="3420"/>
      <w:r>
        <w:rPr>
          <w:rtl/>
        </w:rPr>
        <w:t>והנעדרים</w:t>
      </w:r>
      <w:r>
        <w:rPr>
          <w:rFonts w:hint="cs"/>
          <w:rtl/>
        </w:rPr>
        <w:t>'.</w:t>
      </w:r>
      <w:r>
        <w:rPr>
          <w:rtl/>
        </w:rPr>
        <w:t xml:space="preserve"> </w:t>
      </w:r>
      <w:bookmarkStart w:id="3421" w:name="_ETM_Q8_608000"/>
      <w:bookmarkEnd w:id="3421"/>
      <w:r>
        <w:rPr>
          <w:rtl/>
        </w:rPr>
        <w:t xml:space="preserve">כותרת </w:t>
      </w:r>
      <w:bookmarkStart w:id="3422" w:name="_ETM_Q8_608630"/>
      <w:bookmarkEnd w:id="3422"/>
      <w:r>
        <w:rPr>
          <w:rtl/>
        </w:rPr>
        <w:t xml:space="preserve">הידיעה </w:t>
      </w:r>
      <w:bookmarkStart w:id="3423" w:name="_ETM_Q8_609050"/>
      <w:bookmarkEnd w:id="3423"/>
      <w:r>
        <w:rPr>
          <w:rtl/>
        </w:rPr>
        <w:t>הייתה</w:t>
      </w:r>
      <w:r>
        <w:rPr>
          <w:rFonts w:hint="cs"/>
          <w:rtl/>
        </w:rPr>
        <w:t>:</w:t>
      </w:r>
      <w:r>
        <w:rPr>
          <w:rtl/>
        </w:rPr>
        <w:t xml:space="preserve"> </w:t>
      </w:r>
      <w:bookmarkStart w:id="3424" w:name="_ETM_Q8_609380"/>
      <w:bookmarkEnd w:id="3424"/>
      <w:r>
        <w:rPr>
          <w:rFonts w:hint="cs"/>
          <w:rtl/>
        </w:rPr>
        <w:t>'</w:t>
      </w:r>
      <w:r>
        <w:rPr>
          <w:rtl/>
        </w:rPr>
        <w:t xml:space="preserve">פורום </w:t>
      </w:r>
      <w:bookmarkStart w:id="3425" w:name="_ETM_Q8_609800"/>
      <w:bookmarkEnd w:id="3425"/>
      <w:r>
        <w:rPr>
          <w:rtl/>
        </w:rPr>
        <w:t xml:space="preserve">משפחות </w:t>
      </w:r>
      <w:bookmarkStart w:id="3426" w:name="_ETM_Q8_610310"/>
      <w:bookmarkEnd w:id="3426"/>
      <w:r>
        <w:rPr>
          <w:rtl/>
        </w:rPr>
        <w:t xml:space="preserve">הנעדרים </w:t>
      </w:r>
      <w:bookmarkStart w:id="3427" w:name="_ETM_Q8_610910"/>
      <w:bookmarkEnd w:id="3427"/>
      <w:r>
        <w:rPr>
          <w:rtl/>
        </w:rPr>
        <w:t xml:space="preserve">והחטופים </w:t>
      </w:r>
      <w:bookmarkStart w:id="3428" w:name="_ETM_Q8_612110"/>
      <w:bookmarkEnd w:id="3428"/>
      <w:r>
        <w:rPr>
          <w:rtl/>
        </w:rPr>
        <w:t xml:space="preserve">חיזקו </w:t>
      </w:r>
      <w:bookmarkStart w:id="3429" w:name="_ETM_Q8_612860"/>
      <w:bookmarkEnd w:id="3429"/>
      <w:r>
        <w:rPr>
          <w:rtl/>
        </w:rPr>
        <w:t xml:space="preserve">את </w:t>
      </w:r>
      <w:bookmarkStart w:id="3430" w:name="_ETM_Q8_613010"/>
      <w:bookmarkEnd w:id="3430"/>
      <w:r>
        <w:rPr>
          <w:rtl/>
        </w:rPr>
        <w:t>ר</w:t>
      </w:r>
      <w:r>
        <w:rPr>
          <w:rFonts w:hint="cs"/>
          <w:rtl/>
        </w:rPr>
        <w:t xml:space="preserve">אש הממשלה: </w:t>
      </w:r>
      <w:bookmarkStart w:id="3431" w:name="_ETM_Q8_613910"/>
      <w:bookmarkEnd w:id="3431"/>
      <w:r>
        <w:rPr>
          <w:rtl/>
        </w:rPr>
        <w:t>תי</w:t>
      </w:r>
      <w:r>
        <w:rPr>
          <w:rFonts w:hint="cs"/>
          <w:rtl/>
        </w:rPr>
        <w:t>ל</w:t>
      </w:r>
      <w:r>
        <w:rPr>
          <w:rtl/>
        </w:rPr>
        <w:t xml:space="preserve">חמו </w:t>
      </w:r>
      <w:bookmarkStart w:id="3432" w:name="_ETM_Q8_614660"/>
      <w:bookmarkEnd w:id="3432"/>
      <w:r>
        <w:rPr>
          <w:rFonts w:hint="cs"/>
          <w:rtl/>
        </w:rPr>
        <w:t>בחמאס</w:t>
      </w:r>
      <w:bookmarkStart w:id="3433" w:name="_ETM_Q8_615230"/>
      <w:bookmarkEnd w:id="3433"/>
      <w:r>
        <w:rPr>
          <w:rFonts w:hint="cs"/>
          <w:rtl/>
        </w:rPr>
        <w:t xml:space="preserve"> עד</w:t>
      </w:r>
      <w:r>
        <w:rPr>
          <w:rtl/>
        </w:rPr>
        <w:t xml:space="preserve"> </w:t>
      </w:r>
      <w:bookmarkStart w:id="3434" w:name="_ETM_Q8_615319"/>
      <w:bookmarkEnd w:id="3434"/>
      <w:r>
        <w:rPr>
          <w:rtl/>
        </w:rPr>
        <w:t>הניצחון</w:t>
      </w:r>
      <w:r>
        <w:rPr>
          <w:rFonts w:hint="cs"/>
          <w:rtl/>
        </w:rPr>
        <w:t>'.</w:t>
      </w:r>
      <w:r>
        <w:rPr>
          <w:rtl/>
        </w:rPr>
        <w:t xml:space="preserve"> </w:t>
      </w:r>
      <w:bookmarkStart w:id="3435" w:name="_ETM_Q8_616489"/>
      <w:bookmarkEnd w:id="3435"/>
      <w:r>
        <w:rPr>
          <w:rtl/>
        </w:rPr>
        <w:t xml:space="preserve">במילים </w:t>
      </w:r>
      <w:bookmarkStart w:id="3436" w:name="_ETM_Q8_616910"/>
      <w:bookmarkEnd w:id="3436"/>
      <w:r>
        <w:rPr>
          <w:rtl/>
        </w:rPr>
        <w:t>אחרו</w:t>
      </w:r>
      <w:bookmarkStart w:id="3437" w:name="_ETM_Q8_617670"/>
      <w:bookmarkEnd w:id="3437"/>
      <w:r>
        <w:rPr>
          <w:rFonts w:hint="cs"/>
          <w:rtl/>
        </w:rPr>
        <w:t xml:space="preserve">ת, מטה </w:t>
      </w:r>
      <w:bookmarkStart w:id="3438" w:name="_ETM_Q8_616000"/>
      <w:bookmarkEnd w:id="3438"/>
      <w:r>
        <w:rPr>
          <w:rFonts w:hint="cs"/>
          <w:rtl/>
        </w:rPr>
        <w:t xml:space="preserve">המשפחות גילה בהפתעה </w:t>
      </w:r>
      <w:r w:rsidR="004C1402">
        <w:rPr>
          <w:rFonts w:hint="cs"/>
          <w:rtl/>
        </w:rPr>
        <w:t>– – –</w:t>
      </w:r>
      <w:r>
        <w:rPr>
          <w:rFonts w:hint="cs"/>
          <w:rtl/>
        </w:rPr>
        <w:t xml:space="preserve">" </w:t>
      </w:r>
      <w:bookmarkStart w:id="3439" w:name="_ETM_Q8_618120"/>
      <w:bookmarkStart w:id="3440" w:name="_ETM_Q8_618659"/>
      <w:bookmarkStart w:id="3441" w:name="_ETM_Q8_619200"/>
      <w:bookmarkEnd w:id="3439"/>
      <w:bookmarkEnd w:id="3440"/>
      <w:bookmarkEnd w:id="3441"/>
    </w:p>
    <w:p w:rsidR="00FB3DB4" w:rsidRDefault="00FB3DB4" w:rsidP="0063063A">
      <w:pPr>
        <w:rPr>
          <w:rtl/>
        </w:rPr>
      </w:pPr>
    </w:p>
    <w:p w:rsidR="00FB3DB4" w:rsidRDefault="00FB3DB4" w:rsidP="0063063A">
      <w:pPr>
        <w:pStyle w:val="af6"/>
        <w:keepNext/>
        <w:rPr>
          <w:rtl/>
        </w:rPr>
      </w:pPr>
      <w:r w:rsidRPr="000B0593">
        <w:rPr>
          <w:rStyle w:val="TagStyle"/>
          <w:rtl/>
        </w:rPr>
        <w:t xml:space="preserve"> &lt;&lt; יור &gt;&gt; </w:t>
      </w:r>
      <w:r>
        <w:rPr>
          <w:rtl/>
        </w:rPr>
        <w:t>היו"ר אמיר אוחנה:</w:t>
      </w:r>
      <w:r w:rsidRPr="000B0593">
        <w:rPr>
          <w:rStyle w:val="TagStyle"/>
          <w:rtl/>
        </w:rPr>
        <w:t xml:space="preserve"> &lt;&lt; יור &gt;&gt;</w:t>
      </w:r>
      <w:r>
        <w:rPr>
          <w:rtl/>
        </w:rPr>
        <w:t xml:space="preserve"> </w:t>
      </w:r>
    </w:p>
    <w:p w:rsidR="00FB3DB4" w:rsidRDefault="00FB3DB4" w:rsidP="00823AFD">
      <w:pPr>
        <w:rPr>
          <w:rtl/>
        </w:rPr>
      </w:pPr>
    </w:p>
    <w:p w:rsidR="00FB3DB4" w:rsidRDefault="00FB3DB4" w:rsidP="0063063A">
      <w:pPr>
        <w:rPr>
          <w:rtl/>
        </w:rPr>
      </w:pPr>
      <w:r>
        <w:rPr>
          <w:rFonts w:hint="cs"/>
          <w:rtl/>
        </w:rPr>
        <w:t xml:space="preserve">גברתי, יש אזעקה, נא להפסיק. כולם לצאת מהאולם </w:t>
      </w:r>
      <w:bookmarkStart w:id="3442" w:name="_ETM_Q8_621000"/>
      <w:bookmarkEnd w:id="3442"/>
      <w:r>
        <w:rPr>
          <w:rFonts w:hint="cs"/>
          <w:rtl/>
        </w:rPr>
        <w:t>למסדרון הסמוך, בבקשה.</w:t>
      </w:r>
    </w:p>
    <w:p w:rsidR="00FB3DB4" w:rsidRDefault="00FB3DB4" w:rsidP="0063063A">
      <w:pPr>
        <w:rPr>
          <w:rtl/>
        </w:rPr>
      </w:pPr>
      <w:bookmarkStart w:id="3443" w:name="_ETM_Q8_626000"/>
      <w:bookmarkEnd w:id="3443"/>
    </w:p>
    <w:p w:rsidR="00FB3DB4" w:rsidRDefault="00FB3DB4" w:rsidP="0063063A">
      <w:pPr>
        <w:pStyle w:val="afc"/>
        <w:keepNext/>
        <w:ind w:firstLine="0"/>
        <w:jc w:val="center"/>
        <w:rPr>
          <w:rtl/>
        </w:rPr>
      </w:pPr>
      <w:bookmarkStart w:id="3444" w:name="ET_meetingbreak_26"/>
      <w:r w:rsidRPr="000B0593">
        <w:rPr>
          <w:rStyle w:val="TagStyle"/>
          <w:rtl/>
        </w:rPr>
        <w:t xml:space="preserve">&lt;&lt; הפסקה &gt;&gt; </w:t>
      </w:r>
      <w:r>
        <w:rPr>
          <w:rtl/>
        </w:rPr>
        <w:t xml:space="preserve">(הישיבה נפסקה בשעה 17:18 </w:t>
      </w:r>
      <w:proofErr w:type="spellStart"/>
      <w:r>
        <w:rPr>
          <w:rtl/>
        </w:rPr>
        <w:t>ונתחדשה</w:t>
      </w:r>
      <w:proofErr w:type="spellEnd"/>
      <w:r>
        <w:rPr>
          <w:rtl/>
        </w:rPr>
        <w:t xml:space="preserve"> בשעה 17:22.)</w:t>
      </w:r>
      <w:r w:rsidRPr="000B0593">
        <w:rPr>
          <w:rStyle w:val="TagStyle"/>
          <w:rtl/>
        </w:rPr>
        <w:t xml:space="preserve"> &lt;&lt; הפסקה &gt;&gt;</w:t>
      </w:r>
      <w:bookmarkEnd w:id="3444"/>
    </w:p>
    <w:p w:rsidR="00FB3DB4" w:rsidRDefault="00FB3DB4" w:rsidP="0063063A">
      <w:pPr>
        <w:rPr>
          <w:rtl/>
          <w:lang w:eastAsia="he-IL"/>
        </w:rPr>
      </w:pPr>
    </w:p>
    <w:p w:rsidR="00FB3DB4" w:rsidRDefault="00FB3DB4" w:rsidP="0063063A">
      <w:pPr>
        <w:pStyle w:val="af6"/>
        <w:keepNext/>
        <w:rPr>
          <w:rtl/>
        </w:rPr>
      </w:pPr>
      <w:r w:rsidRPr="00ED057F">
        <w:rPr>
          <w:rStyle w:val="TagStyle"/>
          <w:rtl/>
        </w:rPr>
        <w:t xml:space="preserve">&lt;&lt; יור &gt;&gt; </w:t>
      </w:r>
      <w:r>
        <w:rPr>
          <w:rtl/>
        </w:rPr>
        <w:t>היו"ר אמיר אוחנה:</w:t>
      </w:r>
      <w:r w:rsidRPr="00ED057F">
        <w:rPr>
          <w:rStyle w:val="TagStyle"/>
          <w:rtl/>
        </w:rPr>
        <w:t xml:space="preserve"> &lt;&lt; יור &gt;&gt;</w:t>
      </w:r>
      <w:r>
        <w:rPr>
          <w:rtl/>
        </w:rPr>
        <w:t xml:space="preserve">   </w:t>
      </w:r>
    </w:p>
    <w:p w:rsidR="00FB3DB4" w:rsidRDefault="00FB3DB4" w:rsidP="00823AFD">
      <w:pPr>
        <w:rPr>
          <w:rtl/>
        </w:rPr>
      </w:pPr>
    </w:p>
    <w:p w:rsidR="00FB3DB4" w:rsidRDefault="00FB3DB4" w:rsidP="0063063A">
      <w:pPr>
        <w:rPr>
          <w:rtl/>
        </w:rPr>
      </w:pPr>
      <w:r>
        <w:rPr>
          <w:rFonts w:hint="cs"/>
          <w:rtl/>
        </w:rPr>
        <w:t xml:space="preserve">אני מחדש את הדיון. חברת הכנסת מיכאלי, קבלי עוד דקה להשלים את דברייך. </w:t>
      </w:r>
    </w:p>
    <w:p w:rsidR="00FB3DB4" w:rsidRPr="0063063A" w:rsidRDefault="00FB3DB4" w:rsidP="0063063A">
      <w:pPr>
        <w:rPr>
          <w:rtl/>
        </w:rPr>
      </w:pPr>
      <w:bookmarkStart w:id="3445" w:name="_ETM_Q9_432000"/>
      <w:bookmarkEnd w:id="3445"/>
    </w:p>
    <w:p w:rsidR="00FB3DB4" w:rsidRDefault="00FB3DB4" w:rsidP="0063063A">
      <w:pPr>
        <w:pStyle w:val="-"/>
        <w:keepNext/>
        <w:rPr>
          <w:rtl/>
        </w:rPr>
      </w:pPr>
      <w:bookmarkStart w:id="3446" w:name="ET_speakercontinue_5090_3"/>
      <w:r w:rsidRPr="00ED057F">
        <w:rPr>
          <w:rStyle w:val="TagStyle"/>
          <w:rtl/>
        </w:rPr>
        <w:t xml:space="preserve"> &lt;&lt; דובר_המשך &gt;&gt; </w:t>
      </w:r>
      <w:r>
        <w:rPr>
          <w:rtl/>
        </w:rPr>
        <w:t>מרב מיכאלי (העבודה):</w:t>
      </w:r>
      <w:r w:rsidRPr="00ED057F">
        <w:rPr>
          <w:rStyle w:val="TagStyle"/>
          <w:rtl/>
        </w:rPr>
        <w:t xml:space="preserve"> &lt;&lt; דובר_המשך &gt;&gt;</w:t>
      </w:r>
      <w:r>
        <w:rPr>
          <w:rtl/>
        </w:rPr>
        <w:t xml:space="preserve">   </w:t>
      </w:r>
      <w:bookmarkEnd w:id="3446"/>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במילים אחרות, מטה המשפחות גילה בהפתעה במהלך </w:t>
      </w:r>
      <w:bookmarkStart w:id="3447" w:name="_ETM_Q9_438000"/>
      <w:bookmarkEnd w:id="3447"/>
      <w:r>
        <w:rPr>
          <w:rFonts w:hint="cs"/>
          <w:rtl/>
          <w:lang w:eastAsia="he-IL"/>
        </w:rPr>
        <w:t xml:space="preserve">המפגש עם ראש הממשלה שמישהו הקים לו ארגון מתחרה בשם </w:t>
      </w:r>
      <w:bookmarkStart w:id="3448" w:name="_ETM_Q9_446000"/>
      <w:bookmarkEnd w:id="3448"/>
      <w:r>
        <w:rPr>
          <w:rFonts w:hint="cs"/>
          <w:rtl/>
          <w:lang w:eastAsia="he-IL"/>
        </w:rPr>
        <w:t xml:space="preserve">"הפורום". לידיעה צורפה תמונה שבה אחד מבני המשפחה מחבק את </w:t>
      </w:r>
      <w:bookmarkStart w:id="3449" w:name="_ETM_Q9_453000"/>
      <w:bookmarkEnd w:id="3449"/>
      <w:r>
        <w:rPr>
          <w:rFonts w:hint="cs"/>
          <w:rtl/>
          <w:lang w:eastAsia="he-IL"/>
        </w:rPr>
        <w:t xml:space="preserve">ראש הממשלה ואז – אני אקצר – מתברר שהפורום מייצג את ארבעת בני המשפחה האלה בלבד, אלה בהפתעה, ואת ההודעה </w:t>
      </w:r>
      <w:bookmarkStart w:id="3450" w:name="_ETM_Q9_457000"/>
      <w:bookmarkEnd w:id="3450"/>
      <w:r>
        <w:rPr>
          <w:rFonts w:hint="cs"/>
          <w:rtl/>
          <w:lang w:eastAsia="he-IL"/>
        </w:rPr>
        <w:t>פרסם דובר הארגון חוננו, ארגון ימין קיצוני.</w:t>
      </w:r>
    </w:p>
    <w:p w:rsidR="00FB3DB4" w:rsidRDefault="00FB3DB4" w:rsidP="0063063A">
      <w:pPr>
        <w:rPr>
          <w:rtl/>
          <w:lang w:eastAsia="he-IL"/>
        </w:rPr>
      </w:pPr>
      <w:bookmarkStart w:id="3451" w:name="_ETM_Q9_464000"/>
      <w:bookmarkEnd w:id="3451"/>
    </w:p>
    <w:p w:rsidR="00FB3DB4" w:rsidRDefault="00FB3DB4" w:rsidP="008F709F">
      <w:pPr>
        <w:rPr>
          <w:rtl/>
          <w:lang w:eastAsia="he-IL"/>
        </w:rPr>
      </w:pPr>
      <w:bookmarkStart w:id="3452" w:name="_ETM_Q9_465000"/>
      <w:bookmarkEnd w:id="3452"/>
      <w:r>
        <w:rPr>
          <w:rFonts w:hint="cs"/>
          <w:rtl/>
          <w:lang w:eastAsia="he-IL"/>
        </w:rPr>
        <w:t xml:space="preserve">למותר לציין שהדיון הוא לא בעמדתם של בני משפחה כאלה או אחרים, </w:t>
      </w:r>
      <w:bookmarkStart w:id="3453" w:name="_ETM_Q9_472000"/>
      <w:bookmarkEnd w:id="3453"/>
      <w:r>
        <w:rPr>
          <w:rFonts w:hint="cs"/>
          <w:rtl/>
          <w:lang w:eastAsia="he-IL"/>
        </w:rPr>
        <w:t xml:space="preserve">אבל אני רוצה להגיד לכן ולכם: העולם כולו, הנשיא </w:t>
      </w:r>
      <w:proofErr w:type="spellStart"/>
      <w:r>
        <w:rPr>
          <w:rFonts w:hint="cs"/>
          <w:rtl/>
          <w:lang w:eastAsia="he-IL"/>
        </w:rPr>
        <w:t>ביידן</w:t>
      </w:r>
      <w:proofErr w:type="spellEnd"/>
      <w:r>
        <w:rPr>
          <w:rFonts w:hint="cs"/>
          <w:rtl/>
          <w:lang w:eastAsia="he-IL"/>
        </w:rPr>
        <w:t xml:space="preserve">, קנצלר גרמניה, נשיא צרפת – כולם עובדים מסביב לשעון לחילוץ בנות </w:t>
      </w:r>
      <w:bookmarkStart w:id="3454" w:name="_ETM_Q9_482000"/>
      <w:bookmarkEnd w:id="3454"/>
      <w:r>
        <w:rPr>
          <w:rFonts w:hint="cs"/>
          <w:rtl/>
          <w:lang w:eastAsia="he-IL"/>
        </w:rPr>
        <w:t xml:space="preserve">ובני הערובה החטופות והחטופים. אבל נתניהו? נתניהו עושה פוליטיקה; נתניהו </w:t>
      </w:r>
      <w:bookmarkStart w:id="3455" w:name="_ETM_Q9_489000"/>
      <w:bookmarkEnd w:id="3455"/>
      <w:r>
        <w:rPr>
          <w:rFonts w:hint="cs"/>
          <w:rtl/>
          <w:lang w:eastAsia="he-IL"/>
        </w:rPr>
        <w:t xml:space="preserve">מביא את הדוברים הפוליטיים שלו לדיונים הלאומיים הביטחוניים; נתניהו מסדר </w:t>
      </w:r>
      <w:bookmarkStart w:id="3456" w:name="_ETM_Q9_497000"/>
      <w:bookmarkEnd w:id="3456"/>
      <w:r>
        <w:rPr>
          <w:rFonts w:hint="cs"/>
          <w:rtl/>
          <w:lang w:eastAsia="he-IL"/>
        </w:rPr>
        <w:t xml:space="preserve">שיהיו בני ערובה שיתמכו בו ובגרסתו, ושיהיו ארגונים שעובדים אצלו </w:t>
      </w:r>
      <w:bookmarkStart w:id="3457" w:name="_ETM_Q9_496000"/>
      <w:bookmarkEnd w:id="3457"/>
      <w:r>
        <w:rPr>
          <w:rFonts w:hint="cs"/>
          <w:rtl/>
          <w:lang w:eastAsia="he-IL"/>
        </w:rPr>
        <w:t>שמוציאים אותו איך תומכים בו.</w:t>
      </w:r>
    </w:p>
    <w:p w:rsidR="00FB3DB4" w:rsidRDefault="00FB3DB4" w:rsidP="0063063A">
      <w:pPr>
        <w:rPr>
          <w:rtl/>
          <w:lang w:eastAsia="he-IL"/>
        </w:rPr>
      </w:pPr>
    </w:p>
    <w:p w:rsidR="00FB3DB4" w:rsidRDefault="00FB3DB4" w:rsidP="0063063A">
      <w:pPr>
        <w:rPr>
          <w:rtl/>
          <w:lang w:eastAsia="he-IL"/>
        </w:rPr>
      </w:pPr>
      <w:bookmarkStart w:id="3458" w:name="_ETM_Q9_507000"/>
      <w:bookmarkEnd w:id="3458"/>
      <w:r>
        <w:rPr>
          <w:rFonts w:hint="cs"/>
          <w:rtl/>
          <w:lang w:eastAsia="he-IL"/>
        </w:rPr>
        <w:t xml:space="preserve">נתניהו עושה פוליטיקה. נתניהו עושה את </w:t>
      </w:r>
      <w:bookmarkStart w:id="3459" w:name="_ETM_Q9_503000"/>
      <w:bookmarkEnd w:id="3459"/>
      <w:r>
        <w:rPr>
          <w:rFonts w:hint="cs"/>
          <w:rtl/>
          <w:lang w:eastAsia="he-IL"/>
        </w:rPr>
        <w:t>הפוליטיקה הכי קטנה שיש. נתניהו עושה קמפיין על הגב של כל החטופות והחטופים האלה.</w:t>
      </w:r>
    </w:p>
    <w:p w:rsidR="00FB3DB4" w:rsidRDefault="00FB3DB4" w:rsidP="0063063A">
      <w:pPr>
        <w:rPr>
          <w:rtl/>
          <w:lang w:eastAsia="he-IL"/>
        </w:rPr>
      </w:pPr>
      <w:bookmarkStart w:id="3460" w:name="_ETM_Q9_517000"/>
      <w:bookmarkEnd w:id="3460"/>
    </w:p>
    <w:p w:rsidR="00FB3DB4" w:rsidRDefault="00FB3DB4" w:rsidP="0063063A">
      <w:pPr>
        <w:pStyle w:val="af6"/>
        <w:keepNext/>
        <w:rPr>
          <w:rtl/>
        </w:rPr>
      </w:pPr>
      <w:bookmarkStart w:id="3461" w:name="ET_yor_6423_4"/>
      <w:r w:rsidRPr="00FF71F6">
        <w:rPr>
          <w:rStyle w:val="TagStyle"/>
          <w:rtl/>
        </w:rPr>
        <w:t xml:space="preserve"> &lt;&lt; יור &gt;&gt; </w:t>
      </w:r>
      <w:r>
        <w:rPr>
          <w:rtl/>
        </w:rPr>
        <w:t>היו"ר אמיר אוחנה:</w:t>
      </w:r>
      <w:r w:rsidRPr="00FF71F6">
        <w:rPr>
          <w:rStyle w:val="TagStyle"/>
          <w:rtl/>
        </w:rPr>
        <w:t xml:space="preserve"> &lt;&lt; יור &gt;&gt;</w:t>
      </w:r>
      <w:r>
        <w:rPr>
          <w:rtl/>
        </w:rPr>
        <w:t xml:space="preserve">   </w:t>
      </w:r>
      <w:bookmarkEnd w:id="3461"/>
    </w:p>
    <w:p w:rsidR="00FB3DB4" w:rsidRDefault="00FB3DB4" w:rsidP="00823AFD">
      <w:pPr>
        <w:rPr>
          <w:rtl/>
          <w:lang w:eastAsia="he-IL"/>
        </w:rPr>
      </w:pPr>
    </w:p>
    <w:p w:rsidR="00FB3DB4" w:rsidRDefault="00FB3DB4" w:rsidP="0063063A">
      <w:pPr>
        <w:rPr>
          <w:rtl/>
          <w:lang w:eastAsia="he-IL"/>
        </w:rPr>
      </w:pPr>
      <w:bookmarkStart w:id="3462" w:name="_ETM_Q9_518000"/>
      <w:bookmarkEnd w:id="3462"/>
      <w:r>
        <w:rPr>
          <w:rFonts w:hint="cs"/>
          <w:rtl/>
          <w:lang w:eastAsia="he-IL"/>
        </w:rPr>
        <w:t xml:space="preserve">תודה. </w:t>
      </w:r>
    </w:p>
    <w:p w:rsidR="00FB3DB4" w:rsidRDefault="00FB3DB4" w:rsidP="0063063A">
      <w:pPr>
        <w:rPr>
          <w:rtl/>
          <w:lang w:eastAsia="he-IL"/>
        </w:rPr>
      </w:pPr>
    </w:p>
    <w:p w:rsidR="00FB3DB4" w:rsidRDefault="00FB3DB4" w:rsidP="0063063A">
      <w:pPr>
        <w:rPr>
          <w:rtl/>
          <w:lang w:eastAsia="he-IL"/>
        </w:rPr>
      </w:pPr>
      <w:r>
        <w:rPr>
          <w:rFonts w:hint="cs"/>
          <w:rtl/>
          <w:lang w:eastAsia="he-IL"/>
        </w:rPr>
        <w:t xml:space="preserve">חברות וחברי הכנסת, אנחנו עוברים להצבעה. </w:t>
      </w:r>
      <w:bookmarkStart w:id="3463" w:name="_ETM_Q9_514000"/>
      <w:bookmarkEnd w:id="3463"/>
      <w:r>
        <w:rPr>
          <w:rFonts w:hint="cs"/>
          <w:rtl/>
          <w:lang w:eastAsia="he-IL"/>
        </w:rPr>
        <w:t xml:space="preserve">אנא שבו במקומותיכם, ההצבעה היא על הודעת ראש הממשלה.   </w:t>
      </w:r>
    </w:p>
    <w:p w:rsidR="00FB3DB4" w:rsidRDefault="00FB3DB4" w:rsidP="0063063A">
      <w:pPr>
        <w:rPr>
          <w:rtl/>
          <w:lang w:eastAsia="he-IL"/>
        </w:rPr>
      </w:pPr>
    </w:p>
    <w:p w:rsidR="00FB3DB4" w:rsidRPr="00B46E53" w:rsidRDefault="00FB3DB4" w:rsidP="0063063A">
      <w:pPr>
        <w:pStyle w:val="af1"/>
      </w:pPr>
      <w:r w:rsidRPr="00B46E53">
        <w:rPr>
          <w:rFonts w:hint="cs"/>
          <w:rtl/>
        </w:rPr>
        <w:t>הצבעה מס' 1</w:t>
      </w:r>
    </w:p>
    <w:p w:rsidR="00FB3DB4" w:rsidRPr="008F709F" w:rsidRDefault="00FB3DB4" w:rsidP="008F709F">
      <w:pPr>
        <w:pStyle w:val="--"/>
        <w:rPr>
          <w:rtl/>
        </w:rPr>
      </w:pPr>
    </w:p>
    <w:p w:rsidR="00FB3DB4" w:rsidRPr="008F709F" w:rsidRDefault="00FB3DB4" w:rsidP="008F709F">
      <w:pPr>
        <w:pStyle w:val="--"/>
        <w:rPr>
          <w:rtl/>
        </w:rPr>
      </w:pPr>
      <w:r w:rsidRPr="008F709F">
        <w:rPr>
          <w:rFonts w:hint="cs"/>
          <w:rtl/>
        </w:rPr>
        <w:t>בעד הודעת ראש הממשלה – 24</w:t>
      </w:r>
    </w:p>
    <w:p w:rsidR="00FB3DB4" w:rsidRPr="008F709F" w:rsidRDefault="00FB3DB4" w:rsidP="008F709F">
      <w:pPr>
        <w:pStyle w:val="--"/>
        <w:rPr>
          <w:rtl/>
        </w:rPr>
      </w:pPr>
      <w:r w:rsidRPr="008F709F">
        <w:rPr>
          <w:rFonts w:hint="cs"/>
          <w:rtl/>
        </w:rPr>
        <w:t>נגד – 1</w:t>
      </w:r>
    </w:p>
    <w:p w:rsidR="00FB3DB4" w:rsidRPr="008F709F" w:rsidRDefault="00FB3DB4" w:rsidP="008F709F">
      <w:pPr>
        <w:pStyle w:val="--"/>
        <w:rPr>
          <w:rtl/>
        </w:rPr>
      </w:pPr>
      <w:r w:rsidRPr="008F709F">
        <w:rPr>
          <w:rFonts w:hint="cs"/>
          <w:rtl/>
        </w:rPr>
        <w:t xml:space="preserve">נמנעים – אין </w:t>
      </w:r>
    </w:p>
    <w:p w:rsidR="00FB3DB4" w:rsidRPr="00B46E53" w:rsidRDefault="00FB3DB4" w:rsidP="0063063A">
      <w:pPr>
        <w:pStyle w:val="af2"/>
        <w:rPr>
          <w:rtl/>
        </w:rPr>
      </w:pPr>
      <w:r w:rsidRPr="00B46E53">
        <w:rPr>
          <w:rFonts w:hint="cs"/>
          <w:rtl/>
        </w:rPr>
        <w:t>הודעת ראש הממשלה נתקבלה.</w:t>
      </w:r>
    </w:p>
    <w:p w:rsidR="00FB3DB4" w:rsidRDefault="00FB3DB4" w:rsidP="0063063A">
      <w:pPr>
        <w:rPr>
          <w:rtl/>
          <w:lang w:eastAsia="he-IL"/>
        </w:rPr>
      </w:pPr>
      <w:r>
        <w:rPr>
          <w:rFonts w:hint="cs"/>
          <w:rtl/>
          <w:lang w:eastAsia="he-IL"/>
        </w:rPr>
        <w:t xml:space="preserve"> </w:t>
      </w:r>
    </w:p>
    <w:p w:rsidR="00FB3DB4" w:rsidRDefault="00FB3DB4" w:rsidP="0063063A">
      <w:pPr>
        <w:pStyle w:val="af6"/>
        <w:keepNext/>
        <w:rPr>
          <w:rtl/>
        </w:rPr>
      </w:pPr>
      <w:r w:rsidRPr="00B46E53">
        <w:rPr>
          <w:rStyle w:val="TagStyle"/>
          <w:rtl/>
        </w:rPr>
        <w:t xml:space="preserve"> &lt;&lt; יור &gt;&gt; </w:t>
      </w:r>
      <w:r>
        <w:rPr>
          <w:rtl/>
        </w:rPr>
        <w:t>היו"ר אמיר אוחנה:</w:t>
      </w:r>
      <w:r w:rsidRPr="00B46E53">
        <w:rPr>
          <w:rStyle w:val="TagStyle"/>
          <w:rtl/>
        </w:rPr>
        <w:t xml:space="preserve"> &lt;&lt; יור &gt;&gt;</w:t>
      </w:r>
      <w:r>
        <w:rPr>
          <w:rtl/>
        </w:rPr>
        <w:t xml:space="preserve">   </w:t>
      </w:r>
    </w:p>
    <w:p w:rsidR="00FB3DB4" w:rsidRDefault="00FB3DB4" w:rsidP="00823AFD">
      <w:pPr>
        <w:rPr>
          <w:rtl/>
          <w:lang w:eastAsia="he-IL"/>
        </w:rPr>
      </w:pPr>
    </w:p>
    <w:p w:rsidR="00FB3DB4" w:rsidRDefault="00FB3DB4" w:rsidP="00823AFD">
      <w:pPr>
        <w:rPr>
          <w:rtl/>
          <w:lang w:eastAsia="he-IL"/>
        </w:rPr>
      </w:pPr>
      <w:r>
        <w:rPr>
          <w:rFonts w:hint="cs"/>
          <w:rtl/>
          <w:lang w:eastAsia="he-IL"/>
        </w:rPr>
        <w:t xml:space="preserve">24 בעד, אחד נגד, אני קובע כי ההודעה התקבלה. נוסיף גם את קולו של השר כץ ואת קולה של חברת הכנסת </w:t>
      </w:r>
      <w:bookmarkStart w:id="3464" w:name="_ETM_Q9_555000"/>
      <w:bookmarkEnd w:id="3464"/>
      <w:r>
        <w:rPr>
          <w:rFonts w:hint="cs"/>
          <w:rtl/>
          <w:lang w:eastAsia="he-IL"/>
        </w:rPr>
        <w:t xml:space="preserve">שרון ניר. </w:t>
      </w:r>
    </w:p>
    <w:p w:rsidR="00FB3DB4" w:rsidRDefault="00FB3DB4" w:rsidP="008F709F">
      <w:pPr>
        <w:rPr>
          <w:rtl/>
          <w:lang w:eastAsia="he-IL"/>
        </w:rPr>
      </w:pPr>
    </w:p>
    <w:p w:rsidR="00FB3DB4" w:rsidRDefault="00FB3DB4" w:rsidP="008F709F">
      <w:pPr>
        <w:rPr>
          <w:rtl/>
          <w:lang w:eastAsia="he-IL"/>
        </w:rPr>
      </w:pPr>
    </w:p>
    <w:p w:rsidR="00FB3DB4" w:rsidRDefault="00FB3DB4" w:rsidP="0063063A">
      <w:pPr>
        <w:pStyle w:val="a6"/>
        <w:rPr>
          <w:rtl/>
          <w:lang w:eastAsia="he-IL"/>
        </w:rPr>
      </w:pPr>
      <w:bookmarkStart w:id="3465" w:name="ET_subject_מסמכים_שהונחו_על_שולחן__6"/>
      <w:r w:rsidRPr="00B46E53">
        <w:rPr>
          <w:rStyle w:val="TagStyle"/>
          <w:rtl/>
        </w:rPr>
        <w:t xml:space="preserve"> &lt;&lt; נושא &gt;&gt; </w:t>
      </w:r>
      <w:bookmarkStart w:id="3466" w:name="_Toc148390960"/>
      <w:r>
        <w:rPr>
          <w:rtl/>
          <w:lang w:eastAsia="he-IL"/>
        </w:rPr>
        <w:t>מסמכים שהונחו על שולחן הכנסת</w:t>
      </w:r>
      <w:bookmarkEnd w:id="3466"/>
      <w:r w:rsidRPr="00B46E53">
        <w:rPr>
          <w:rStyle w:val="TagStyle"/>
          <w:rtl/>
        </w:rPr>
        <w:t xml:space="preserve"> &lt;&lt; נושא &gt;&gt;</w:t>
      </w:r>
      <w:r>
        <w:rPr>
          <w:rtl/>
          <w:lang w:eastAsia="he-IL"/>
        </w:rPr>
        <w:t xml:space="preserve">   </w:t>
      </w:r>
      <w:bookmarkEnd w:id="3465"/>
    </w:p>
    <w:p w:rsidR="00FB3DB4" w:rsidRDefault="00FB3DB4" w:rsidP="0063063A">
      <w:pPr>
        <w:rPr>
          <w:rtl/>
          <w:lang w:eastAsia="he-IL"/>
        </w:rPr>
      </w:pPr>
    </w:p>
    <w:p w:rsidR="00FB3DB4" w:rsidRDefault="00FB3DB4" w:rsidP="008F709F">
      <w:pPr>
        <w:pStyle w:val="af6"/>
        <w:keepNext/>
        <w:rPr>
          <w:rtl/>
        </w:rPr>
      </w:pPr>
      <w:r w:rsidRPr="00B46E53">
        <w:rPr>
          <w:rStyle w:val="TagStyle"/>
          <w:rtl/>
        </w:rPr>
        <w:t xml:space="preserve">&lt;&lt; יור &gt;&gt; </w:t>
      </w:r>
      <w:r>
        <w:rPr>
          <w:rtl/>
        </w:rPr>
        <w:t>היו"ר אמיר אוחנה:</w:t>
      </w:r>
      <w:r w:rsidRPr="00B46E53">
        <w:rPr>
          <w:rStyle w:val="TagStyle"/>
          <w:rtl/>
        </w:rPr>
        <w:t xml:space="preserve"> &lt;&lt; יור &gt;&gt;</w:t>
      </w:r>
      <w:r>
        <w:rPr>
          <w:rtl/>
        </w:rPr>
        <w:t xml:space="preserve">   </w:t>
      </w:r>
    </w:p>
    <w:p w:rsidR="00FB3DB4" w:rsidRDefault="00FB3DB4" w:rsidP="0063063A">
      <w:pPr>
        <w:rPr>
          <w:rtl/>
          <w:lang w:eastAsia="he-IL"/>
        </w:rPr>
      </w:pPr>
    </w:p>
    <w:p w:rsidR="00FB3DB4" w:rsidRDefault="00FB3DB4" w:rsidP="0063063A">
      <w:pPr>
        <w:rPr>
          <w:rtl/>
          <w:lang w:eastAsia="he-IL"/>
        </w:rPr>
      </w:pPr>
      <w:r>
        <w:rPr>
          <w:rFonts w:hint="cs"/>
          <w:rtl/>
          <w:lang w:eastAsia="he-IL"/>
        </w:rPr>
        <w:t xml:space="preserve">הודעה למזכיר הכנסת. </w:t>
      </w:r>
    </w:p>
    <w:p w:rsidR="00FB3DB4" w:rsidRDefault="00FB3DB4" w:rsidP="0063063A">
      <w:pPr>
        <w:rPr>
          <w:rtl/>
          <w:lang w:eastAsia="he-IL"/>
        </w:rPr>
      </w:pPr>
    </w:p>
    <w:p w:rsidR="00FB3DB4" w:rsidRDefault="00FB3DB4" w:rsidP="0063063A">
      <w:pPr>
        <w:pStyle w:val="a4"/>
        <w:keepNext/>
        <w:rPr>
          <w:rtl/>
        </w:rPr>
      </w:pPr>
      <w:bookmarkStart w:id="3467" w:name="ET_speaker_6327_7"/>
      <w:r w:rsidRPr="00B46E53">
        <w:rPr>
          <w:rStyle w:val="TagStyle"/>
          <w:rtl/>
        </w:rPr>
        <w:t xml:space="preserve"> &lt;&lt; דובר &gt;&gt; </w:t>
      </w:r>
      <w:bookmarkStart w:id="3468" w:name="_Toc148390961"/>
      <w:r>
        <w:rPr>
          <w:rtl/>
        </w:rPr>
        <w:t>מזכיר הכנסת דן מרזוק:</w:t>
      </w:r>
      <w:bookmarkEnd w:id="3468"/>
      <w:r w:rsidRPr="00B46E53">
        <w:rPr>
          <w:rStyle w:val="TagStyle"/>
          <w:rtl/>
        </w:rPr>
        <w:t xml:space="preserve"> &lt;&lt; דובר &gt;&gt;</w:t>
      </w:r>
      <w:r>
        <w:rPr>
          <w:rtl/>
        </w:rPr>
        <w:t xml:space="preserve">   </w:t>
      </w:r>
      <w:bookmarkEnd w:id="3467"/>
    </w:p>
    <w:p w:rsidR="00FB3DB4" w:rsidRDefault="00FB3DB4" w:rsidP="00823AFD">
      <w:pPr>
        <w:rPr>
          <w:rtl/>
          <w:lang w:eastAsia="he-IL"/>
        </w:rPr>
      </w:pPr>
    </w:p>
    <w:p w:rsidR="00FB3DB4" w:rsidRDefault="00FB3DB4" w:rsidP="0063063A">
      <w:pPr>
        <w:rPr>
          <w:rtl/>
        </w:rPr>
      </w:pPr>
      <w:r>
        <w:rPr>
          <w:rFonts w:hint="eastAsia"/>
          <w:rtl/>
        </w:rPr>
        <w:t>ברשות</w:t>
      </w:r>
      <w:r>
        <w:rPr>
          <w:rtl/>
        </w:rPr>
        <w:t xml:space="preserve"> יושב</w:t>
      </w:r>
      <w:r>
        <w:rPr>
          <w:rFonts w:hint="cs"/>
          <w:rtl/>
        </w:rPr>
        <w:t>-</w:t>
      </w:r>
      <w:r>
        <w:rPr>
          <w:rtl/>
        </w:rPr>
        <w:t xml:space="preserve">ראש </w:t>
      </w:r>
      <w:r>
        <w:rPr>
          <w:rFonts w:hint="cs"/>
          <w:rtl/>
        </w:rPr>
        <w:t>הכנסת, הינני</w:t>
      </w:r>
      <w:r>
        <w:rPr>
          <w:rtl/>
        </w:rPr>
        <w:t xml:space="preserve"> מ</w:t>
      </w:r>
      <w:r>
        <w:rPr>
          <w:rFonts w:hint="cs"/>
          <w:rtl/>
        </w:rPr>
        <w:t>תכבד</w:t>
      </w:r>
      <w:r>
        <w:rPr>
          <w:rtl/>
        </w:rPr>
        <w:t xml:space="preserve"> להודיעכם</w:t>
      </w:r>
      <w:r>
        <w:rPr>
          <w:rFonts w:hint="cs"/>
          <w:rtl/>
        </w:rPr>
        <w:t>,</w:t>
      </w:r>
      <w:r>
        <w:rPr>
          <w:rtl/>
        </w:rPr>
        <w:t xml:space="preserve"> כי הונחו </w:t>
      </w:r>
      <w:r>
        <w:rPr>
          <w:rFonts w:hint="cs"/>
          <w:rtl/>
        </w:rPr>
        <w:t xml:space="preserve">היום </w:t>
      </w:r>
      <w:r>
        <w:rPr>
          <w:rtl/>
        </w:rPr>
        <w:t>על שולחן הכנסת</w:t>
      </w:r>
      <w:r>
        <w:rPr>
          <w:rFonts w:hint="cs"/>
          <w:rtl/>
        </w:rPr>
        <w:t xml:space="preserve"> –</w:t>
      </w:r>
    </w:p>
    <w:p w:rsidR="00FB3DB4" w:rsidRDefault="00FB3DB4" w:rsidP="0063063A">
      <w:pPr>
        <w:rPr>
          <w:rtl/>
        </w:rPr>
      </w:pPr>
    </w:p>
    <w:p w:rsidR="00FB3DB4" w:rsidRPr="003A2E19" w:rsidRDefault="00FB3DB4" w:rsidP="008F709F">
      <w:pPr>
        <w:rPr>
          <w:rtl/>
        </w:rPr>
      </w:pPr>
      <w:r w:rsidRPr="00B46E53">
        <w:rPr>
          <w:rFonts w:hint="cs"/>
          <w:rtl/>
        </w:rPr>
        <w:t>לקריאה ראשונה</w:t>
      </w:r>
      <w:r>
        <w:rPr>
          <w:rFonts w:hint="cs"/>
          <w:rtl/>
        </w:rPr>
        <w:t>,</w:t>
      </w:r>
      <w:r w:rsidRPr="00B46E53">
        <w:rPr>
          <w:rFonts w:hint="cs"/>
          <w:rtl/>
        </w:rPr>
        <w:t xml:space="preserve"> מטעם הממשלה</w:t>
      </w:r>
      <w:r>
        <w:rPr>
          <w:rFonts w:hint="cs"/>
          <w:rtl/>
        </w:rPr>
        <w:t xml:space="preserve">: </w:t>
      </w:r>
      <w:r w:rsidRPr="003A2E19">
        <w:rPr>
          <w:rtl/>
        </w:rPr>
        <w:t>הצעת חוק לדחיית הבחירות הכלליות לרשויות המקומיות ולמועצות האזוריות, התשפ"ד</w:t>
      </w:r>
      <w:r>
        <w:rPr>
          <w:rFonts w:hint="cs"/>
          <w:rtl/>
        </w:rPr>
        <w:t>–</w:t>
      </w:r>
      <w:r w:rsidRPr="003A2E19">
        <w:rPr>
          <w:rtl/>
        </w:rPr>
        <w:t>2023</w:t>
      </w:r>
      <w:r>
        <w:rPr>
          <w:rFonts w:hint="cs"/>
          <w:rtl/>
        </w:rPr>
        <w:t xml:space="preserve">; </w:t>
      </w:r>
      <w:r w:rsidRPr="003A2E19">
        <w:rPr>
          <w:rFonts w:hint="cs"/>
          <w:rtl/>
        </w:rPr>
        <w:t xml:space="preserve">הצעת חוק לתיקון פקודת בתי הסוהר (מצב חירום כליאתי) (הוראת שעה </w:t>
      </w:r>
      <w:r w:rsidRPr="003A2E19">
        <w:rPr>
          <w:rtl/>
        </w:rPr>
        <w:t>–</w:t>
      </w:r>
      <w:r w:rsidRPr="003A2E19">
        <w:rPr>
          <w:rFonts w:hint="cs"/>
          <w:rtl/>
        </w:rPr>
        <w:t xml:space="preserve"> </w:t>
      </w:r>
      <w:bookmarkStart w:id="3469" w:name="_ETM_Q9_583182"/>
      <w:bookmarkStart w:id="3470" w:name="_ETM_Q9_583327"/>
      <w:r w:rsidRPr="003A2E19">
        <w:rPr>
          <w:rFonts w:hint="cs"/>
          <w:rtl/>
        </w:rPr>
        <w:t>חרבות</w:t>
      </w:r>
      <w:bookmarkEnd w:id="3469"/>
      <w:bookmarkEnd w:id="3470"/>
      <w:r w:rsidRPr="003A2E19">
        <w:rPr>
          <w:rFonts w:hint="cs"/>
          <w:rtl/>
        </w:rPr>
        <w:t xml:space="preserve"> ברזל), התשפ"ד</w:t>
      </w:r>
      <w:r>
        <w:rPr>
          <w:rFonts w:hint="cs"/>
          <w:rtl/>
        </w:rPr>
        <w:t>–</w:t>
      </w:r>
      <w:r w:rsidRPr="003A2E19">
        <w:rPr>
          <w:rFonts w:hint="cs"/>
          <w:rtl/>
        </w:rPr>
        <w:t>2023.</w:t>
      </w:r>
    </w:p>
    <w:p w:rsidR="00FB3DB4" w:rsidRDefault="00FB3DB4" w:rsidP="0063063A">
      <w:pPr>
        <w:rPr>
          <w:rtl/>
        </w:rPr>
      </w:pPr>
    </w:p>
    <w:p w:rsidR="00FB3DB4" w:rsidRPr="003A2E19" w:rsidRDefault="002C6D07" w:rsidP="008F709F">
      <w:pPr>
        <w:rPr>
          <w:rtl/>
        </w:rPr>
      </w:pPr>
      <w:bookmarkStart w:id="3471" w:name="_ETM_Q9_584000"/>
      <w:bookmarkEnd w:id="3471"/>
      <w:r>
        <w:rPr>
          <w:rFonts w:hint="cs"/>
          <w:rtl/>
        </w:rPr>
        <w:t>הצעת</w:t>
      </w:r>
      <w:r w:rsidR="00FB3DB4" w:rsidRPr="003A2E19">
        <w:rPr>
          <w:rFonts w:hint="cs"/>
          <w:rtl/>
        </w:rPr>
        <w:t xml:space="preserve"> ועדת הפנים והגנת הסביבה בדבר פיצול הצעת חוק שמירת הניקיון (הוראת שעה), התשפ"ג</w:t>
      </w:r>
      <w:r w:rsidR="00FB3DB4">
        <w:rPr>
          <w:rFonts w:hint="cs"/>
          <w:rtl/>
        </w:rPr>
        <w:t>–</w:t>
      </w:r>
      <w:r w:rsidR="00FB3DB4" w:rsidRPr="003A2E19">
        <w:rPr>
          <w:rFonts w:hint="cs"/>
          <w:rtl/>
        </w:rPr>
        <w:t>2023</w:t>
      </w:r>
      <w:r w:rsidR="00FB3DB4">
        <w:rPr>
          <w:rFonts w:hint="cs"/>
          <w:rtl/>
        </w:rPr>
        <w:t xml:space="preserve">; </w:t>
      </w:r>
      <w:r w:rsidR="00FB3DB4" w:rsidRPr="003A2E19">
        <w:rPr>
          <w:rFonts w:hint="cs"/>
          <w:rtl/>
        </w:rPr>
        <w:t>תקנות שעת חירום (דיוני מעצרים) (תיקון), התשפ"ד</w:t>
      </w:r>
      <w:r w:rsidR="00FB3DB4">
        <w:rPr>
          <w:rFonts w:hint="cs"/>
          <w:rtl/>
        </w:rPr>
        <w:t>–</w:t>
      </w:r>
      <w:r w:rsidR="00FB3DB4" w:rsidRPr="003A2E19">
        <w:rPr>
          <w:rFonts w:hint="cs"/>
          <w:rtl/>
        </w:rPr>
        <w:t>2023.</w:t>
      </w:r>
    </w:p>
    <w:p w:rsidR="00FB3DB4" w:rsidRDefault="00FB3DB4" w:rsidP="0063063A">
      <w:pPr>
        <w:rPr>
          <w:rtl/>
        </w:rPr>
      </w:pPr>
    </w:p>
    <w:p w:rsidR="00FB3DB4" w:rsidRPr="003A2E19" w:rsidRDefault="00FB3DB4" w:rsidP="0063063A">
      <w:pPr>
        <w:rPr>
          <w:rtl/>
        </w:rPr>
      </w:pPr>
      <w:bookmarkStart w:id="3472" w:name="_ETM_Q9_600000"/>
      <w:bookmarkEnd w:id="3472"/>
      <w:r>
        <w:rPr>
          <w:rFonts w:hint="cs"/>
          <w:rtl/>
        </w:rPr>
        <w:t xml:space="preserve">בהתאם לסעיף 73 לתקנון הכנסת, במהלך הפגרה הועברו לידיעת חברי הכנסת התקנות הבאות: </w:t>
      </w:r>
      <w:bookmarkStart w:id="3473" w:name="_ETM_Q9_605000"/>
      <w:bookmarkEnd w:id="3473"/>
      <w:r w:rsidRPr="003A2E19">
        <w:rPr>
          <w:rFonts w:hint="cs"/>
          <w:rtl/>
        </w:rPr>
        <w:t>תקנות שעת חירום (דיוני מעצרים), התשפ"ד</w:t>
      </w:r>
      <w:r>
        <w:rPr>
          <w:rFonts w:hint="cs"/>
          <w:rtl/>
        </w:rPr>
        <w:t>–</w:t>
      </w:r>
      <w:r w:rsidRPr="003A2E19">
        <w:rPr>
          <w:rFonts w:hint="cs"/>
          <w:rtl/>
        </w:rPr>
        <w:t>2023</w:t>
      </w:r>
      <w:r>
        <w:rPr>
          <w:rFonts w:hint="cs"/>
          <w:rtl/>
        </w:rPr>
        <w:t xml:space="preserve">; </w:t>
      </w:r>
      <w:r w:rsidRPr="003A2E19">
        <w:rPr>
          <w:rFonts w:hint="cs"/>
          <w:rtl/>
        </w:rPr>
        <w:t>תקנות שעת חירום (מסירת מידע לצורך זיהוי או אימות זהות של אדם או גופה ולצורך איתור נעדרים או שבויים), התשפ"ד</w:t>
      </w:r>
      <w:r>
        <w:rPr>
          <w:rFonts w:hint="cs"/>
          <w:rtl/>
        </w:rPr>
        <w:t>–</w:t>
      </w:r>
      <w:r w:rsidRPr="003A2E19">
        <w:rPr>
          <w:rFonts w:hint="cs"/>
          <w:rtl/>
        </w:rPr>
        <w:t>2023</w:t>
      </w:r>
      <w:r>
        <w:rPr>
          <w:rFonts w:hint="cs"/>
          <w:rtl/>
        </w:rPr>
        <w:t xml:space="preserve">; </w:t>
      </w:r>
      <w:r w:rsidRPr="003A2E19">
        <w:rPr>
          <w:rFonts w:hint="cs"/>
          <w:rtl/>
        </w:rPr>
        <w:t>תקנות שעת חירום (מועדים לטיפול בלוחמים בלתי חוקיים בעת מלחמה או פעולות צבאיות), התשפ"ד</w:t>
      </w:r>
      <w:r>
        <w:rPr>
          <w:rFonts w:hint="cs"/>
          <w:rtl/>
        </w:rPr>
        <w:t>–</w:t>
      </w:r>
      <w:r w:rsidRPr="003A2E19">
        <w:rPr>
          <w:rFonts w:hint="cs"/>
          <w:rtl/>
        </w:rPr>
        <w:t>2023</w:t>
      </w:r>
      <w:r>
        <w:rPr>
          <w:rFonts w:hint="cs"/>
          <w:rtl/>
        </w:rPr>
        <w:t xml:space="preserve">; </w:t>
      </w:r>
      <w:r w:rsidRPr="003A2E19">
        <w:rPr>
          <w:rFonts w:hint="cs"/>
          <w:rtl/>
        </w:rPr>
        <w:t>תקנות שעת חירום (הסמכת צה"ל לביצוע פעולה בחומר מחשב המשמש להפעלת מצלמה נייחת), התשפ"ד</w:t>
      </w:r>
      <w:r>
        <w:rPr>
          <w:rFonts w:hint="cs"/>
          <w:rtl/>
        </w:rPr>
        <w:t>–</w:t>
      </w:r>
      <w:r w:rsidRPr="003A2E19">
        <w:rPr>
          <w:rFonts w:hint="cs"/>
          <w:rtl/>
        </w:rPr>
        <w:t>2023.</w:t>
      </w:r>
    </w:p>
    <w:p w:rsidR="00FB3DB4" w:rsidRDefault="00FB3DB4" w:rsidP="0063063A">
      <w:pPr>
        <w:rPr>
          <w:rtl/>
        </w:rPr>
      </w:pPr>
    </w:p>
    <w:p w:rsidR="00FB3DB4" w:rsidRPr="00F8168E" w:rsidRDefault="00FB3DB4" w:rsidP="00823AFD">
      <w:r>
        <w:rPr>
          <w:rFonts w:hint="cs"/>
          <w:rtl/>
        </w:rPr>
        <w:t xml:space="preserve">לדיון מוקדם – </w:t>
      </w:r>
      <w:bookmarkStart w:id="3474" w:name="_ETM_Q9_641000"/>
      <w:bookmarkEnd w:id="3474"/>
      <w:r>
        <w:rPr>
          <w:rFonts w:hint="cs"/>
          <w:rtl/>
        </w:rPr>
        <w:t xml:space="preserve">החל בהצעת חוק פ/3933/25 וכלה בהצעת חוק פ/4020/25: </w:t>
      </w:r>
      <w:r>
        <w:rPr>
          <w:rtl/>
        </w:rPr>
        <w:t xml:space="preserve">הצעת חוק שירותי הסעד (תיקון </w:t>
      </w:r>
      <w:r>
        <w:rPr>
          <w:rFonts w:hint="cs"/>
          <w:rtl/>
        </w:rPr>
        <w:t>–</w:t>
      </w:r>
      <w:r>
        <w:rPr>
          <w:rtl/>
        </w:rPr>
        <w:t xml:space="preserve"> איסור התניית מימון שירותי רווחה ברשויות מוחלשות), התשפ"ד</w:t>
      </w:r>
      <w:r>
        <w:rPr>
          <w:rFonts w:hint="cs"/>
          <w:rtl/>
        </w:rPr>
        <w:t>–</w:t>
      </w:r>
      <w:r>
        <w:rPr>
          <w:rtl/>
        </w:rPr>
        <w:t>2023, מאת חברת הכנסת חוה אתי עטייה; הצעת חוק איסור חקירה בדבר עברו המיני של נפגע עבירה (תיקוני חקיקה), התשפ"ד</w:t>
      </w:r>
      <w:r>
        <w:rPr>
          <w:rFonts w:hint="cs"/>
          <w:rtl/>
        </w:rPr>
        <w:t>–</w:t>
      </w:r>
      <w:r>
        <w:rPr>
          <w:rtl/>
        </w:rPr>
        <w:t>2023, מאת חברת הכנסת שלי טל מירון; הצעת חוק איסור חקירה בדבר עברו המיני של נפגע עבירה (תיקוני חקיקה), התשפ"ד</w:t>
      </w:r>
      <w:r>
        <w:rPr>
          <w:rFonts w:hint="cs"/>
          <w:rtl/>
        </w:rPr>
        <w:t>–</w:t>
      </w:r>
      <w:r>
        <w:rPr>
          <w:rtl/>
        </w:rPr>
        <w:t>2023, מאת חברת הכנסת לימור סון הר מלך; הצעת חוק הבטחת מסגרת השמה חוץ-ביתית לקטינים נזקקים, התשפ"ד</w:t>
      </w:r>
      <w:r>
        <w:rPr>
          <w:rFonts w:hint="cs"/>
          <w:rtl/>
        </w:rPr>
        <w:t>–</w:t>
      </w:r>
      <w:r>
        <w:rPr>
          <w:rtl/>
        </w:rPr>
        <w:t>2023, מאת חברת הכנסת קארין אלהרר; הצעת חוק הבטחת מסגרת השמה חוץ-ביתית לקטינים נזקקים, התשפ"ד</w:t>
      </w:r>
      <w:r>
        <w:rPr>
          <w:rFonts w:hint="cs"/>
          <w:rtl/>
        </w:rPr>
        <w:t>–</w:t>
      </w:r>
      <w:r>
        <w:rPr>
          <w:rtl/>
        </w:rPr>
        <w:t xml:space="preserve">2023, מאת חבר הכנסת מאיר כהן; הצעת חוק הביטוח הלאומי (תיקון </w:t>
      </w:r>
      <w:r>
        <w:rPr>
          <w:rFonts w:hint="cs"/>
          <w:rtl/>
        </w:rPr>
        <w:t>–</w:t>
      </w:r>
      <w:r>
        <w:rPr>
          <w:rtl/>
        </w:rPr>
        <w:t xml:space="preserve"> הכרה בפגיעה מינית בעבודה כתאונת עבודה), התשפ"ד</w:t>
      </w:r>
      <w:r>
        <w:rPr>
          <w:rFonts w:hint="cs"/>
          <w:rtl/>
        </w:rPr>
        <w:t>–</w:t>
      </w:r>
      <w:r>
        <w:rPr>
          <w:rtl/>
        </w:rPr>
        <w:t xml:space="preserve">2023, מאת חברת הכנסת שלי טל מירון; הצעת חוק למניעת הטרדה מינית (תיקון </w:t>
      </w:r>
      <w:r>
        <w:rPr>
          <w:rFonts w:hint="cs"/>
          <w:rtl/>
        </w:rPr>
        <w:t>–</w:t>
      </w:r>
      <w:r>
        <w:rPr>
          <w:rtl/>
        </w:rPr>
        <w:t xml:space="preserve"> חובת הדרכה שנתית), התשפ"ד</w:t>
      </w:r>
      <w:r>
        <w:rPr>
          <w:rFonts w:hint="cs"/>
          <w:rtl/>
        </w:rPr>
        <w:t>–</w:t>
      </w:r>
      <w:r>
        <w:rPr>
          <w:rtl/>
        </w:rPr>
        <w:t xml:space="preserve">2023, מאת חבר הכנסת אחמד טיבי; הצעת חוק שוויון זכויות לאנשים עם מוגבלות (תיקון </w:t>
      </w:r>
      <w:r>
        <w:rPr>
          <w:rFonts w:hint="cs"/>
          <w:rtl/>
        </w:rPr>
        <w:t>–</w:t>
      </w:r>
      <w:r>
        <w:rPr>
          <w:rtl/>
        </w:rPr>
        <w:t xml:space="preserve"> חובת נגישות באוטובוסים בין-עירוניים), התשפ"ד</w:t>
      </w:r>
      <w:r>
        <w:rPr>
          <w:rFonts w:hint="cs"/>
          <w:rtl/>
        </w:rPr>
        <w:t>–</w:t>
      </w:r>
      <w:r>
        <w:rPr>
          <w:rtl/>
        </w:rPr>
        <w:t>2023, מאת חבר הכנסת משה סולומון; הצעת חוק לתיקון פקודת התעבורה (פיצוי כספי בגין איחור אוטובוס), התשפ"ד</w:t>
      </w:r>
      <w:r>
        <w:rPr>
          <w:rFonts w:hint="cs"/>
          <w:rtl/>
        </w:rPr>
        <w:t>–</w:t>
      </w:r>
      <w:r>
        <w:rPr>
          <w:rtl/>
        </w:rPr>
        <w:t xml:space="preserve">2023, מאת חבר הכנסת יוסף עטאונה; הצעת חוק העונשין (תיקון </w:t>
      </w:r>
      <w:r>
        <w:rPr>
          <w:rFonts w:hint="cs"/>
          <w:rtl/>
        </w:rPr>
        <w:t>–</w:t>
      </w:r>
      <w:r>
        <w:rPr>
          <w:rtl/>
        </w:rPr>
        <w:t xml:space="preserve"> העלבת חייל והפרעה לחייל במילוי תפקידו), התשפ"ד</w:t>
      </w:r>
      <w:r>
        <w:rPr>
          <w:rFonts w:hint="cs"/>
          <w:rtl/>
        </w:rPr>
        <w:t>–</w:t>
      </w:r>
      <w:r>
        <w:rPr>
          <w:rtl/>
        </w:rPr>
        <w:t>2023, מאת חבר הכנסת דן אילוז; הצעת חוק להקמת אוניברסיטה בעיר אשדוד, התשפ"ד</w:t>
      </w:r>
      <w:r>
        <w:rPr>
          <w:rFonts w:hint="cs"/>
          <w:rtl/>
        </w:rPr>
        <w:t>–</w:t>
      </w:r>
      <w:r>
        <w:rPr>
          <w:rtl/>
        </w:rPr>
        <w:t xml:space="preserve">2023, מאת חבר הכנסת זאב אלקין; הצעת חוק חינוך ממלכתי (תיקון </w:t>
      </w:r>
      <w:r>
        <w:rPr>
          <w:rFonts w:hint="cs"/>
          <w:rtl/>
        </w:rPr>
        <w:t>–</w:t>
      </w:r>
      <w:r>
        <w:rPr>
          <w:rtl/>
        </w:rPr>
        <w:t xml:space="preserve"> סמכויות המועצה לחינוך ממלכתי דתי), התשפ"ד</w:t>
      </w:r>
      <w:r>
        <w:rPr>
          <w:rFonts w:hint="cs"/>
          <w:rtl/>
        </w:rPr>
        <w:t>–</w:t>
      </w:r>
      <w:r>
        <w:rPr>
          <w:rtl/>
        </w:rPr>
        <w:t xml:space="preserve">2023, מאת חברת הכנסת לימור סון הר מלך; הצעת חוק רישוי עסקים (תיקון </w:t>
      </w:r>
      <w:r>
        <w:rPr>
          <w:rFonts w:hint="cs"/>
          <w:rtl/>
        </w:rPr>
        <w:t>–</w:t>
      </w:r>
      <w:r>
        <w:rPr>
          <w:rtl/>
        </w:rPr>
        <w:t xml:space="preserve"> מכירת יין בחנות גדולה), התשפ"ד</w:t>
      </w:r>
      <w:r>
        <w:rPr>
          <w:rFonts w:hint="cs"/>
          <w:rtl/>
        </w:rPr>
        <w:t>–</w:t>
      </w:r>
      <w:r>
        <w:rPr>
          <w:rtl/>
        </w:rPr>
        <w:t>2023, מאת חבר הכנסת משה רוט; הצעת חוק סיוע לצעירים חסרי עורף משפחתי, התשפ"ד</w:t>
      </w:r>
      <w:r>
        <w:rPr>
          <w:rFonts w:hint="cs"/>
          <w:rtl/>
        </w:rPr>
        <w:t>–</w:t>
      </w:r>
      <w:r>
        <w:rPr>
          <w:rtl/>
        </w:rPr>
        <w:t>2023, מאת חברת הכנסת נעמה לזימי; הצעת חוק לתיקון פקודת התעבורה (מחירי חניה ברשויות מקומיות), התשפ"ד</w:t>
      </w:r>
      <w:r>
        <w:rPr>
          <w:rFonts w:hint="cs"/>
          <w:rtl/>
        </w:rPr>
        <w:t>–</w:t>
      </w:r>
      <w:r>
        <w:rPr>
          <w:rtl/>
        </w:rPr>
        <w:t xml:space="preserve">2023, מאת חבר הכנסת יוסף עטאונה; הצעת חוק חניה לנכים (תיקון </w:t>
      </w:r>
      <w:r>
        <w:rPr>
          <w:rFonts w:hint="cs"/>
          <w:rtl/>
        </w:rPr>
        <w:t>–</w:t>
      </w:r>
      <w:r>
        <w:rPr>
          <w:rtl/>
        </w:rPr>
        <w:t xml:space="preserve"> זכאות תג נכה לצמיתות), התשפ"ד</w:t>
      </w:r>
      <w:r>
        <w:rPr>
          <w:rFonts w:hint="cs"/>
          <w:rtl/>
        </w:rPr>
        <w:t>–</w:t>
      </w:r>
      <w:r>
        <w:rPr>
          <w:rtl/>
        </w:rPr>
        <w:t>2023, מאת חבר הכנסת יוסף עטאונה; הצעת חוק מאבק בנטילת דמי חסות (אכיפה וענישה) (תיקוני חקיקה והוראת שעה), התשפ"ד</w:t>
      </w:r>
      <w:r>
        <w:rPr>
          <w:rFonts w:hint="cs"/>
          <w:rtl/>
        </w:rPr>
        <w:t>–</w:t>
      </w:r>
      <w:r>
        <w:rPr>
          <w:rtl/>
        </w:rPr>
        <w:t xml:space="preserve">2023, מאת חבר הכנסת מיכאל מרדכי ביטון; הצעת חוק-יסוד: כבוד האדם וחירותו (תיקון </w:t>
      </w:r>
      <w:r>
        <w:rPr>
          <w:rFonts w:hint="cs"/>
          <w:rtl/>
        </w:rPr>
        <w:t>–</w:t>
      </w:r>
      <w:r>
        <w:rPr>
          <w:rtl/>
        </w:rPr>
        <w:t xml:space="preserve"> הזכות לשוויון), מאת חברת הכנסת קארין אלהרר; הצעת חוק איסור טיפול המרה לקטין, התשפ"ד</w:t>
      </w:r>
      <w:r>
        <w:rPr>
          <w:rFonts w:hint="cs"/>
          <w:rtl/>
        </w:rPr>
        <w:t>–</w:t>
      </w:r>
      <w:r>
        <w:rPr>
          <w:rtl/>
        </w:rPr>
        <w:t xml:space="preserve">2023, מאת חברת הכנסת מרב מיכאלי; הצעת חוק הסדרת העיסוק בייצוג על ידי יועצי מס (תיקון </w:t>
      </w:r>
      <w:r>
        <w:rPr>
          <w:rFonts w:hint="cs"/>
          <w:rtl/>
        </w:rPr>
        <w:t>–</w:t>
      </w:r>
      <w:r>
        <w:rPr>
          <w:rtl/>
        </w:rPr>
        <w:t xml:space="preserve"> היתר לבעל רישיון פנסיוני לייצג לפני רשות מס), התשפ"ד</w:t>
      </w:r>
      <w:r>
        <w:rPr>
          <w:rFonts w:hint="cs"/>
          <w:rtl/>
        </w:rPr>
        <w:t>–</w:t>
      </w:r>
      <w:r>
        <w:rPr>
          <w:rtl/>
        </w:rPr>
        <w:t xml:space="preserve">2023, מאת חברת הכנסת חוה אתי עטייה; הצעת חוק משק החשמל (תיקון </w:t>
      </w:r>
      <w:r>
        <w:rPr>
          <w:rFonts w:hint="cs"/>
          <w:rtl/>
        </w:rPr>
        <w:t>–</w:t>
      </w:r>
      <w:r>
        <w:rPr>
          <w:rtl/>
        </w:rPr>
        <w:t xml:space="preserve"> תשלומי חשמל מופחתים בשל ילד עם מוגבלות), התשפ"ד</w:t>
      </w:r>
      <w:r>
        <w:rPr>
          <w:rFonts w:hint="cs"/>
          <w:rtl/>
        </w:rPr>
        <w:t>–</w:t>
      </w:r>
      <w:r>
        <w:rPr>
          <w:rtl/>
        </w:rPr>
        <w:t>2023, מאת חבר הכנסת מאיר כהן; הצעת חוק לתיקון פקודת מס הכנסה (שווי השימוש ברכב או ברדיו טלפון נייד), התשפ"ד</w:t>
      </w:r>
      <w:r>
        <w:rPr>
          <w:rFonts w:hint="cs"/>
          <w:rtl/>
        </w:rPr>
        <w:t>–</w:t>
      </w:r>
      <w:r>
        <w:rPr>
          <w:rtl/>
        </w:rPr>
        <w:t>2023</w:t>
      </w:r>
      <w:r>
        <w:rPr>
          <w:rFonts w:hint="cs"/>
          <w:rtl/>
        </w:rPr>
        <w:t>,</w:t>
      </w:r>
      <w:r>
        <w:rPr>
          <w:rtl/>
        </w:rPr>
        <w:t xml:space="preserve"> מאת חבר הכנסת משה פסל; הצעת חוק להקמת קרן למוצרי מזון בריא, התשפ</w:t>
      </w:r>
      <w:r>
        <w:rPr>
          <w:rFonts w:hint="cs"/>
          <w:rtl/>
        </w:rPr>
        <w:t>"</w:t>
      </w:r>
      <w:r>
        <w:rPr>
          <w:rtl/>
        </w:rPr>
        <w:t>ד</w:t>
      </w:r>
      <w:r>
        <w:rPr>
          <w:rFonts w:hint="cs"/>
          <w:rtl/>
        </w:rPr>
        <w:t>–</w:t>
      </w:r>
      <w:r>
        <w:rPr>
          <w:rtl/>
        </w:rPr>
        <w:t>2023, מאת חבר הכנסת מאיר כהן; הצעת חוק שילוב פעוטות עם צורך במענים ייחודיים במעונות יום, התשפ"ד</w:t>
      </w:r>
      <w:r>
        <w:rPr>
          <w:rFonts w:hint="cs"/>
          <w:rtl/>
        </w:rPr>
        <w:t>–</w:t>
      </w:r>
      <w:r>
        <w:rPr>
          <w:rtl/>
        </w:rPr>
        <w:t>2023, מאת חברי הכנסת קטי קטרין שטרית, צגה מלקו, מיכאל מרדכי ביטון, עודד פורר, לימור סון הר מלך, פנינה תמנו, אלון שוסטר, רון כץ, נאור שירי, יוסף עטאונה, משה טור פז</w:t>
      </w:r>
      <w:r>
        <w:rPr>
          <w:rFonts w:hint="cs"/>
          <w:rtl/>
        </w:rPr>
        <w:t xml:space="preserve"> ו</w:t>
      </w:r>
      <w:r>
        <w:rPr>
          <w:rtl/>
        </w:rPr>
        <w:t xml:space="preserve">סימון מושיאשוילי; הצעת חוק הספורט (תיקון </w:t>
      </w:r>
      <w:r>
        <w:rPr>
          <w:rFonts w:hint="cs"/>
          <w:rtl/>
        </w:rPr>
        <w:t>–</w:t>
      </w:r>
      <w:r>
        <w:rPr>
          <w:rtl/>
        </w:rPr>
        <w:t xml:space="preserve"> דגל מדינת ישראל על מדי נבחרות ישראל), התשפ"ד</w:t>
      </w:r>
      <w:r>
        <w:rPr>
          <w:rFonts w:hint="cs"/>
          <w:rtl/>
        </w:rPr>
        <w:t>–</w:t>
      </w:r>
      <w:r>
        <w:rPr>
          <w:rtl/>
        </w:rPr>
        <w:t>2023, מאת חברי הכנסת סימון דוידסון, חנוך דב מלביצקי, אלי דלל, טלי גוטליב, שלום דנינו, אלמוג כהן, אריאל קלנר, אושר שקלים, קטי קטרין שטרית, עמית הלוי, צביקה פוגל, משה פסל, ארז מלול, צבי ידידיה סוכות, מיכאל מרדכי ביטון</w:t>
      </w:r>
      <w:r>
        <w:rPr>
          <w:rFonts w:hint="cs"/>
          <w:rtl/>
        </w:rPr>
        <w:t xml:space="preserve"> ו</w:t>
      </w:r>
      <w:r>
        <w:rPr>
          <w:rtl/>
        </w:rPr>
        <w:t>ולדימיר בליאק; הצעת חוק לצמצום רגולציה ושיעורי אגרות לעסקים קטנים, התשפ"ד</w:t>
      </w:r>
      <w:r>
        <w:rPr>
          <w:rFonts w:hint="cs"/>
          <w:rtl/>
        </w:rPr>
        <w:t>–</w:t>
      </w:r>
      <w:r>
        <w:rPr>
          <w:rtl/>
        </w:rPr>
        <w:t>2023, מאת חברי הכנסת אושר שקלים, מיקי לוי, בועז טופורובסקי, סימון דוידסון, ניסים ואטורי, יוסף טייב, מטי צרפתי הרכבי</w:t>
      </w:r>
      <w:r>
        <w:rPr>
          <w:rFonts w:hint="cs"/>
          <w:rtl/>
        </w:rPr>
        <w:t xml:space="preserve"> ו</w:t>
      </w:r>
      <w:r>
        <w:rPr>
          <w:rtl/>
        </w:rPr>
        <w:t xml:space="preserve">יאסר חוג'יראת; הצעת חוק התקנת מצלמות לשם הגנה על פעוטות במעונות יום לפעוטות (תיקון </w:t>
      </w:r>
      <w:r>
        <w:rPr>
          <w:rFonts w:hint="cs"/>
          <w:rtl/>
        </w:rPr>
        <w:t>–</w:t>
      </w:r>
      <w:r>
        <w:rPr>
          <w:rtl/>
        </w:rPr>
        <w:t xml:space="preserve"> החלה על גני ילדים והגברת האכיפה), התשפ"ד</w:t>
      </w:r>
      <w:r>
        <w:rPr>
          <w:rFonts w:hint="cs"/>
          <w:rtl/>
        </w:rPr>
        <w:t>–</w:t>
      </w:r>
      <w:r>
        <w:rPr>
          <w:rtl/>
        </w:rPr>
        <w:t xml:space="preserve">2023, מאת חבר הכנסת יוסף עטאונה; הצעת חוק בתי המשפט (תיקון </w:t>
      </w:r>
      <w:r>
        <w:rPr>
          <w:rFonts w:hint="cs"/>
          <w:rtl/>
        </w:rPr>
        <w:t>–</w:t>
      </w:r>
      <w:r>
        <w:rPr>
          <w:rtl/>
        </w:rPr>
        <w:t xml:space="preserve"> נציגי הכנסת בוועדה לבחירת שופטים), התשפ"ד</w:t>
      </w:r>
      <w:r>
        <w:rPr>
          <w:rFonts w:hint="cs"/>
          <w:rtl/>
        </w:rPr>
        <w:t>–</w:t>
      </w:r>
      <w:r>
        <w:rPr>
          <w:rtl/>
        </w:rPr>
        <w:t xml:space="preserve">2023, מאת חברת הכנסת קארין אלהרר; הצעת חוק שירות המדינה (מינויים) (תיקון </w:t>
      </w:r>
      <w:r>
        <w:rPr>
          <w:rFonts w:hint="cs"/>
          <w:rtl/>
        </w:rPr>
        <w:t>–</w:t>
      </w:r>
      <w:r>
        <w:rPr>
          <w:rtl/>
        </w:rPr>
        <w:t xml:space="preserve"> העדפת מועמדים תושבי פריפריה), התשפ"ד</w:t>
      </w:r>
      <w:r>
        <w:rPr>
          <w:rFonts w:hint="cs"/>
          <w:rtl/>
        </w:rPr>
        <w:t>–</w:t>
      </w:r>
      <w:r>
        <w:rPr>
          <w:rtl/>
        </w:rPr>
        <w:t xml:space="preserve">2023, מאת חבר הכנסת מאיר כהן; הצעת חוק רשות מקרקעי ישראל (תיקון </w:t>
      </w:r>
      <w:r>
        <w:rPr>
          <w:rFonts w:hint="cs"/>
          <w:rtl/>
        </w:rPr>
        <w:t>–</w:t>
      </w:r>
      <w:r>
        <w:rPr>
          <w:rtl/>
        </w:rPr>
        <w:t xml:space="preserve"> ייצוג הולם לאוכלוסייה החרדית במועצת הרשות), התשפ"ד</w:t>
      </w:r>
      <w:r>
        <w:rPr>
          <w:rFonts w:hint="cs"/>
          <w:rtl/>
        </w:rPr>
        <w:t>–</w:t>
      </w:r>
      <w:r>
        <w:rPr>
          <w:rtl/>
        </w:rPr>
        <w:t xml:space="preserve">2023, מאת חבר הכנסת ארז מלול; הצעת חוק העונשין (תיקון </w:t>
      </w:r>
      <w:r>
        <w:rPr>
          <w:rFonts w:hint="cs"/>
          <w:rtl/>
        </w:rPr>
        <w:t>–</w:t>
      </w:r>
      <w:r>
        <w:rPr>
          <w:rtl/>
        </w:rPr>
        <w:t xml:space="preserve"> השחתת מודעות על רקע מגדר), התשפ"ד</w:t>
      </w:r>
      <w:r>
        <w:rPr>
          <w:rFonts w:hint="cs"/>
          <w:rtl/>
        </w:rPr>
        <w:t>–</w:t>
      </w:r>
      <w:r>
        <w:rPr>
          <w:rtl/>
        </w:rPr>
        <w:t xml:space="preserve">2023, מאת חברת הכנסת מירב כהן; הצעת חוק הביטוח הלאומי (תיקון </w:t>
      </w:r>
      <w:r>
        <w:rPr>
          <w:rFonts w:hint="cs"/>
          <w:rtl/>
        </w:rPr>
        <w:t>–</w:t>
      </w:r>
      <w:r>
        <w:rPr>
          <w:rtl/>
        </w:rPr>
        <w:t xml:space="preserve"> ביטול דרישה לחתימת הורים כתנאי למשיכת כספי החיסכון), התשפ"ד</w:t>
      </w:r>
      <w:r>
        <w:rPr>
          <w:rFonts w:hint="cs"/>
          <w:rtl/>
        </w:rPr>
        <w:t>–</w:t>
      </w:r>
      <w:r>
        <w:rPr>
          <w:rtl/>
        </w:rPr>
        <w:t xml:space="preserve">2023, מאת חבר הכנסת דן אילוז; הצעת חוק הביטוח הלאומי (תיקון </w:t>
      </w:r>
      <w:r>
        <w:rPr>
          <w:rFonts w:hint="cs"/>
          <w:rtl/>
        </w:rPr>
        <w:t>–</w:t>
      </w:r>
      <w:r>
        <w:rPr>
          <w:rtl/>
        </w:rPr>
        <w:t xml:space="preserve"> מסלול ברירת מחדל בהפקדות לחיסכון ארוך טווח לילד), התשפ"ד</w:t>
      </w:r>
      <w:r>
        <w:rPr>
          <w:rFonts w:hint="cs"/>
          <w:rtl/>
        </w:rPr>
        <w:t>–</w:t>
      </w:r>
      <w:r>
        <w:rPr>
          <w:rtl/>
        </w:rPr>
        <w:t xml:space="preserve">2023, מאת חבר הכנסת דן אילוז; הצעת חוק הגנת הצרכן (תיקון </w:t>
      </w:r>
      <w:r>
        <w:rPr>
          <w:rFonts w:hint="cs"/>
          <w:rtl/>
        </w:rPr>
        <w:t>–</w:t>
      </w:r>
      <w:r>
        <w:rPr>
          <w:rtl/>
        </w:rPr>
        <w:t xml:space="preserve"> הגבלות על מכירה מיוחדת), התשפ"ד</w:t>
      </w:r>
      <w:r>
        <w:rPr>
          <w:rFonts w:hint="cs"/>
          <w:rtl/>
        </w:rPr>
        <w:t>–</w:t>
      </w:r>
      <w:r>
        <w:rPr>
          <w:rtl/>
        </w:rPr>
        <w:t>2023, מאת חברי הכנסת סימון מושיאשוילי, אליהו ברוכי, צבי ידידיה סוכות</w:t>
      </w:r>
      <w:r>
        <w:rPr>
          <w:rFonts w:hint="cs"/>
          <w:rtl/>
        </w:rPr>
        <w:t xml:space="preserve"> ו</w:t>
      </w:r>
      <w:r>
        <w:rPr>
          <w:rtl/>
        </w:rPr>
        <w:t xml:space="preserve">צביקה פוגל; הצעת חוק העונשין (תיקון </w:t>
      </w:r>
      <w:r>
        <w:rPr>
          <w:rFonts w:hint="cs"/>
          <w:rtl/>
        </w:rPr>
        <w:t>–</w:t>
      </w:r>
      <w:r>
        <w:rPr>
          <w:rtl/>
        </w:rPr>
        <w:t xml:space="preserve"> גזענות נגד קבוצה דתית), התשפ"ד</w:t>
      </w:r>
      <w:r>
        <w:rPr>
          <w:rFonts w:hint="cs"/>
          <w:rtl/>
        </w:rPr>
        <w:t>–</w:t>
      </w:r>
      <w:r>
        <w:rPr>
          <w:rtl/>
        </w:rPr>
        <w:t>2023, מאת חברת הכנסת לימור סון הר מלך; הצעת חוק הרשויות המקומיות (התאמת תקציב הרווחה), התשפ"ד</w:t>
      </w:r>
      <w:r>
        <w:rPr>
          <w:rFonts w:hint="cs"/>
          <w:rtl/>
        </w:rPr>
        <w:t>–</w:t>
      </w:r>
      <w:r>
        <w:rPr>
          <w:rtl/>
        </w:rPr>
        <w:t>2023, מאת חברת הכנסת חוה אתי עטייה; הצעת חוק לתיקון פקודת התעבורה (חובת נשיאת לוחית זיהוי באופניים ממונעים ובקורקינט ממונע), התשפ"ד</w:t>
      </w:r>
      <w:r>
        <w:rPr>
          <w:rFonts w:hint="cs"/>
          <w:rtl/>
        </w:rPr>
        <w:t>–</w:t>
      </w:r>
      <w:r>
        <w:rPr>
          <w:rtl/>
        </w:rPr>
        <w:t xml:space="preserve">2023, מאת חברת הכנסת מירב בן ארי; הצעת חוק הביטוח הלאומי (תיקון </w:t>
      </w:r>
      <w:r>
        <w:rPr>
          <w:rFonts w:hint="cs"/>
          <w:rtl/>
        </w:rPr>
        <w:t>–</w:t>
      </w:r>
      <w:r>
        <w:rPr>
          <w:rtl/>
        </w:rPr>
        <w:t xml:space="preserve"> עבודה במסגרת לאנשים עם מוגבלויות כעבודה מועדפת), התשפ"ד</w:t>
      </w:r>
      <w:r>
        <w:rPr>
          <w:rFonts w:hint="cs"/>
          <w:rtl/>
        </w:rPr>
        <w:t>–</w:t>
      </w:r>
      <w:r>
        <w:rPr>
          <w:rtl/>
        </w:rPr>
        <w:t xml:space="preserve">2023, מאת חבר הכנסת מאיר כהן; הצעת חוק-יסוד: כבוד האדם וחירותו (תיקון </w:t>
      </w:r>
      <w:r>
        <w:rPr>
          <w:rFonts w:hint="cs"/>
          <w:rtl/>
        </w:rPr>
        <w:t>–</w:t>
      </w:r>
      <w:r>
        <w:rPr>
          <w:rtl/>
        </w:rPr>
        <w:t xml:space="preserve"> הוספת סעיף שוויון), מאת חברת הכנסת נעמה לזימי; הצעת חוק-יסוד: הכנסת (תיקון </w:t>
      </w:r>
      <w:r>
        <w:rPr>
          <w:rFonts w:hint="cs"/>
          <w:rtl/>
        </w:rPr>
        <w:t>–</w:t>
      </w:r>
      <w:r>
        <w:rPr>
          <w:rtl/>
        </w:rPr>
        <w:t xml:space="preserve"> ייצוג מינימלי לשני המינים ברשימת מועמדים לכנסת), מאת חברת הכנסת מרב מיכאלי; הצעת חוק בתי דין רבניים (קיום פסקי דין של גירושין) (תיקון </w:t>
      </w:r>
      <w:r>
        <w:rPr>
          <w:rFonts w:hint="cs"/>
          <w:rtl/>
        </w:rPr>
        <w:t>–</w:t>
      </w:r>
      <w:r>
        <w:rPr>
          <w:rtl/>
        </w:rPr>
        <w:t xml:space="preserve"> הגבלת שימוש בכרטיסי אשראי לסרבני גט), התשפ"ד</w:t>
      </w:r>
      <w:r>
        <w:rPr>
          <w:rFonts w:hint="cs"/>
          <w:rtl/>
        </w:rPr>
        <w:t>–</w:t>
      </w:r>
      <w:r>
        <w:rPr>
          <w:rtl/>
        </w:rPr>
        <w:t>2023, מאת חבר הכנסת דן אילוז; הצעת חוק לתיקון פקודת הסמים המסוכנים (שימוש עצמי בקנבוס), התשפ"ד</w:t>
      </w:r>
      <w:r>
        <w:rPr>
          <w:rFonts w:hint="cs"/>
          <w:rtl/>
        </w:rPr>
        <w:t>–</w:t>
      </w:r>
      <w:r>
        <w:rPr>
          <w:rtl/>
        </w:rPr>
        <w:t>2023, מאת חבר הכנסת דן אילוז; הצעת חוק למניעת חרם חברתי בבתי ספר, התשפ"ד</w:t>
      </w:r>
      <w:r>
        <w:rPr>
          <w:rFonts w:hint="cs"/>
          <w:rtl/>
        </w:rPr>
        <w:t>–</w:t>
      </w:r>
      <w:r>
        <w:rPr>
          <w:rtl/>
        </w:rPr>
        <w:t>2023, מאת חברי הכנסת עידן רול, יוסף טייב, קטי קטרין שטרית</w:t>
      </w:r>
      <w:r>
        <w:rPr>
          <w:rFonts w:hint="cs"/>
          <w:rtl/>
        </w:rPr>
        <w:t xml:space="preserve"> ו</w:t>
      </w:r>
      <w:r>
        <w:rPr>
          <w:rtl/>
        </w:rPr>
        <w:t xml:space="preserve">פנינה תמנו; הצעת חוק העונשין (תיקון </w:t>
      </w:r>
      <w:r>
        <w:rPr>
          <w:rFonts w:hint="cs"/>
          <w:rtl/>
        </w:rPr>
        <w:t>–</w:t>
      </w:r>
      <w:r>
        <w:rPr>
          <w:rtl/>
        </w:rPr>
        <w:t xml:space="preserve"> איסור הנפת דגל של ישות עוינת), התשפ"ד</w:t>
      </w:r>
      <w:r>
        <w:rPr>
          <w:rFonts w:hint="cs"/>
          <w:rtl/>
        </w:rPr>
        <w:t>–</w:t>
      </w:r>
      <w:r>
        <w:rPr>
          <w:rtl/>
        </w:rPr>
        <w:t>2023, מאת חבר הכנסת ניסים ואטורי; הצעת חוק לתיקון פקודת מס הכנסה (נקודות זיכוי להורי חיילים), התשפ"ד</w:t>
      </w:r>
      <w:r>
        <w:rPr>
          <w:rFonts w:hint="cs"/>
          <w:rtl/>
        </w:rPr>
        <w:t>–</w:t>
      </w:r>
      <w:r>
        <w:rPr>
          <w:rtl/>
        </w:rPr>
        <w:t>2023, מאת חברת הכנסת מיכל שיר סגמן; הצעת חוק לתיקון פקודת מס הכנסה (נקודות זיכוי להורי חיילים), התשפ"ד</w:t>
      </w:r>
      <w:r>
        <w:rPr>
          <w:rFonts w:hint="cs"/>
          <w:rtl/>
        </w:rPr>
        <w:t>–</w:t>
      </w:r>
      <w:r>
        <w:rPr>
          <w:rtl/>
        </w:rPr>
        <w:t xml:space="preserve">2023, מאת חבר הכנסת אלי דלל; הצעת חוק ביטוח בריאות ממלכתי (תיקון </w:t>
      </w:r>
      <w:r>
        <w:rPr>
          <w:rFonts w:hint="cs"/>
          <w:rtl/>
        </w:rPr>
        <w:t>–</w:t>
      </w:r>
      <w:r>
        <w:rPr>
          <w:rtl/>
        </w:rPr>
        <w:t xml:space="preserve"> הפחתה בדמי ביטוח בריאות לתושבי הפריפריה), התשפ"ד</w:t>
      </w:r>
      <w:r>
        <w:rPr>
          <w:rFonts w:hint="cs"/>
          <w:rtl/>
        </w:rPr>
        <w:t>–</w:t>
      </w:r>
      <w:r>
        <w:rPr>
          <w:rtl/>
        </w:rPr>
        <w:t xml:space="preserve">2023, מאת חבר הכנסת משה סולומון; הצעת חוק הבחירות לכנסת (תיקון </w:t>
      </w:r>
      <w:r>
        <w:rPr>
          <w:rFonts w:hint="cs"/>
          <w:rtl/>
        </w:rPr>
        <w:t>–</w:t>
      </w:r>
      <w:r>
        <w:rPr>
          <w:rtl/>
        </w:rPr>
        <w:t xml:space="preserve"> שינוי מבנה פתק ההצבעה), התשפ"ד</w:t>
      </w:r>
      <w:r>
        <w:rPr>
          <w:rFonts w:hint="cs"/>
          <w:rtl/>
        </w:rPr>
        <w:t>–</w:t>
      </w:r>
      <w:r>
        <w:rPr>
          <w:rtl/>
        </w:rPr>
        <w:t>2023, מאת חבר הכנסת אלעזר שטרן; הצעת חוק הכניסה לישראל (הוראת שעה), התשפ"ד</w:t>
      </w:r>
      <w:r>
        <w:rPr>
          <w:rFonts w:hint="cs"/>
          <w:rtl/>
        </w:rPr>
        <w:t>–</w:t>
      </w:r>
      <w:r>
        <w:rPr>
          <w:rtl/>
        </w:rPr>
        <w:t xml:space="preserve">2023, מאת חבר הכנסת ששון ששי גואטה; הצעת חוק הגנת הצרכן (תיקון </w:t>
      </w:r>
      <w:r>
        <w:rPr>
          <w:rFonts w:hint="cs"/>
          <w:rtl/>
        </w:rPr>
        <w:t>–</w:t>
      </w:r>
      <w:r>
        <w:rPr>
          <w:rtl/>
        </w:rPr>
        <w:t xml:space="preserve"> מענה אנושי בשירות טלפוני לאזרח ותיק), התשפ"ד</w:t>
      </w:r>
      <w:r>
        <w:rPr>
          <w:rFonts w:hint="cs"/>
          <w:rtl/>
        </w:rPr>
        <w:t>–</w:t>
      </w:r>
      <w:r>
        <w:rPr>
          <w:rtl/>
        </w:rPr>
        <w:t>2023, מאת חבר הכנסת אברהם בצלאל; הצעת חוק העברת מידע בין רשויות, התשפ"ד</w:t>
      </w:r>
      <w:r>
        <w:rPr>
          <w:rFonts w:hint="cs"/>
          <w:rtl/>
        </w:rPr>
        <w:t>–</w:t>
      </w:r>
      <w:r>
        <w:rPr>
          <w:rtl/>
        </w:rPr>
        <w:t>2023, מאת חברת הכנסת קארין אלהרר; הצעת חוק הרשות לוועדות רפואיות, התשפ"ד</w:t>
      </w:r>
      <w:r>
        <w:rPr>
          <w:rFonts w:hint="cs"/>
          <w:rtl/>
        </w:rPr>
        <w:t>–</w:t>
      </w:r>
      <w:r>
        <w:rPr>
          <w:rtl/>
        </w:rPr>
        <w:t xml:space="preserve">2023, מאת חבר הכנסת אחמד טיבי; הצעת חוק חינוך ממלכתי (תיקון </w:t>
      </w:r>
      <w:r>
        <w:rPr>
          <w:rFonts w:hint="cs"/>
          <w:rtl/>
        </w:rPr>
        <w:t>–</w:t>
      </w:r>
      <w:r>
        <w:rPr>
          <w:rtl/>
        </w:rPr>
        <w:t xml:space="preserve"> סמכויות המועצה לחינוך ממלכתי דתי), התשפ"ד</w:t>
      </w:r>
      <w:r>
        <w:rPr>
          <w:rFonts w:hint="cs"/>
          <w:rtl/>
        </w:rPr>
        <w:t>–</w:t>
      </w:r>
      <w:r>
        <w:rPr>
          <w:rtl/>
        </w:rPr>
        <w:t>2023, מאת חבר הכנסת אריאל קלנר; הצעת חוק זכויות ושירותים לילדים ובני נוער עם קשיים נפשיים, התשפ"ד</w:t>
      </w:r>
      <w:r>
        <w:rPr>
          <w:rFonts w:hint="cs"/>
          <w:rtl/>
        </w:rPr>
        <w:t>–</w:t>
      </w:r>
      <w:r>
        <w:rPr>
          <w:rtl/>
        </w:rPr>
        <w:t>2023, מאת חבר הכנסת מאיר כהן; הצעת חוק יום לציון זכרם של חללי ונפגעי יהדות התפוצות על רקע אנטישמי, התשפ"ד</w:t>
      </w:r>
      <w:r>
        <w:rPr>
          <w:rFonts w:hint="cs"/>
          <w:rtl/>
        </w:rPr>
        <w:t>–</w:t>
      </w:r>
      <w:r>
        <w:rPr>
          <w:rtl/>
        </w:rPr>
        <w:t xml:space="preserve">2023, מאת חבר הכנסת עידן רול; הצעת חוק לשכת עורכי הדין (תיקון </w:t>
      </w:r>
      <w:r>
        <w:rPr>
          <w:rFonts w:hint="cs"/>
          <w:rtl/>
        </w:rPr>
        <w:t>–</w:t>
      </w:r>
      <w:r>
        <w:rPr>
          <w:rtl/>
        </w:rPr>
        <w:t xml:space="preserve"> קיצור תקופת ההתמחות), התשפ"ד</w:t>
      </w:r>
      <w:r>
        <w:rPr>
          <w:rFonts w:hint="cs"/>
          <w:rtl/>
        </w:rPr>
        <w:t>–</w:t>
      </w:r>
      <w:r>
        <w:rPr>
          <w:rtl/>
        </w:rPr>
        <w:t>2023, מאת חברת הכנסת טלי גוטליב; הצעת חוק לתיקון פקודת בריאות העם (העדפות מתן רישיון למכשור רפואי בפריפריה), התשפ"ד</w:t>
      </w:r>
      <w:r>
        <w:rPr>
          <w:rFonts w:hint="cs"/>
          <w:rtl/>
        </w:rPr>
        <w:t>–</w:t>
      </w:r>
      <w:r>
        <w:rPr>
          <w:rtl/>
        </w:rPr>
        <w:t>2023, מאת חבר הכנסת משה סולומון; הצעת חוק לצמצום רגולציה וש</w:t>
      </w:r>
      <w:r>
        <w:rPr>
          <w:rFonts w:hint="cs"/>
          <w:rtl/>
        </w:rPr>
        <w:t>י</w:t>
      </w:r>
      <w:r>
        <w:rPr>
          <w:rtl/>
        </w:rPr>
        <w:t>עורי אגרות לעסקים קטנים, התשפ"ד</w:t>
      </w:r>
      <w:r>
        <w:rPr>
          <w:rFonts w:hint="cs"/>
          <w:rtl/>
        </w:rPr>
        <w:t>–</w:t>
      </w:r>
      <w:r>
        <w:rPr>
          <w:rtl/>
        </w:rPr>
        <w:t xml:space="preserve">2023, מאת חברת הכנסת שלי טל מירון; הצעת חוק נפגעי תאונות דרכים (סיוע לבני משפחה) (תיקון </w:t>
      </w:r>
      <w:r>
        <w:rPr>
          <w:rFonts w:hint="cs"/>
          <w:rtl/>
        </w:rPr>
        <w:t>–</w:t>
      </w:r>
      <w:r>
        <w:rPr>
          <w:rtl/>
        </w:rPr>
        <w:t xml:space="preserve"> הרחבת הסיוע), התשפ"ד</w:t>
      </w:r>
      <w:r>
        <w:rPr>
          <w:rFonts w:hint="cs"/>
          <w:rtl/>
        </w:rPr>
        <w:t>–</w:t>
      </w:r>
      <w:r>
        <w:rPr>
          <w:rtl/>
        </w:rPr>
        <w:t>2023, מאת חברי הכנסת בועז טופורובסקי, ניסים ואטורי, צביקה פוגל, נאור שירי</w:t>
      </w:r>
      <w:r>
        <w:rPr>
          <w:rFonts w:hint="cs"/>
          <w:rtl/>
        </w:rPr>
        <w:t xml:space="preserve"> ו</w:t>
      </w:r>
      <w:r>
        <w:rPr>
          <w:rtl/>
        </w:rPr>
        <w:t xml:space="preserve">יצחק קרויזר; הצעת חוק מעונות יום שיקומיים (תיקון </w:t>
      </w:r>
      <w:r>
        <w:rPr>
          <w:rFonts w:hint="cs"/>
          <w:rtl/>
        </w:rPr>
        <w:t>–</w:t>
      </w:r>
      <w:r>
        <w:rPr>
          <w:rtl/>
        </w:rPr>
        <w:t xml:space="preserve"> פעוטות עם צרכים רפואיים וחלופה ביתית), התשפ"ד</w:t>
      </w:r>
      <w:r>
        <w:rPr>
          <w:rFonts w:hint="cs"/>
          <w:rtl/>
        </w:rPr>
        <w:t>–</w:t>
      </w:r>
      <w:r>
        <w:rPr>
          <w:rtl/>
        </w:rPr>
        <w:t xml:space="preserve">2023, מאת חברת הכנסת קארין אלהרר; הצעת חוק קידום התחרות בענף המזון (תיקון </w:t>
      </w:r>
      <w:r>
        <w:rPr>
          <w:rFonts w:hint="cs"/>
          <w:rtl/>
        </w:rPr>
        <w:t>–</w:t>
      </w:r>
      <w:r>
        <w:rPr>
          <w:rtl/>
        </w:rPr>
        <w:t xml:space="preserve"> החלת החוק על ענף מוצרי הצריכה),</w:t>
      </w:r>
      <w:r w:rsidR="00823AFD">
        <w:rPr>
          <w:rtl/>
        </w:rPr>
        <w:t xml:space="preserve"> </w:t>
      </w:r>
      <w:r>
        <w:rPr>
          <w:rtl/>
        </w:rPr>
        <w:t>התשפ"ד</w:t>
      </w:r>
      <w:r>
        <w:rPr>
          <w:rFonts w:hint="cs"/>
          <w:rtl/>
        </w:rPr>
        <w:t>–</w:t>
      </w:r>
      <w:r>
        <w:rPr>
          <w:rtl/>
        </w:rPr>
        <w:t>2023, מאת חבר הכנסת אחמד טיבי; הצעת חוק שילוב פעוטות עם צורך במענים ייחודיים במעונות יום, התשפ"ד</w:t>
      </w:r>
      <w:r>
        <w:rPr>
          <w:rFonts w:hint="cs"/>
          <w:rtl/>
        </w:rPr>
        <w:t>–</w:t>
      </w:r>
      <w:r>
        <w:rPr>
          <w:rtl/>
        </w:rPr>
        <w:t>2023, מאת חברת הכנסת קארין אלהרר; הצעת חוק לתיקון פקודת מס הכנסה (הארכת הפטור ממס עבור נכה שנקבעה לו נכות עקב מחלת הסרטן), התשפ"ד</w:t>
      </w:r>
      <w:r>
        <w:rPr>
          <w:rFonts w:hint="cs"/>
          <w:rtl/>
        </w:rPr>
        <w:t>–</w:t>
      </w:r>
      <w:r>
        <w:rPr>
          <w:rtl/>
        </w:rPr>
        <w:t xml:space="preserve">2023, מאת חבר הכנסת אושר שקלים; הצעת חוק הסכמים קיבוציים (תיקון </w:t>
      </w:r>
      <w:r>
        <w:rPr>
          <w:rFonts w:hint="cs"/>
          <w:rtl/>
        </w:rPr>
        <w:t>–</w:t>
      </w:r>
      <w:r>
        <w:rPr>
          <w:rtl/>
        </w:rPr>
        <w:t xml:space="preserve"> אי-תחולה על עובד זר בענף החקלאות), התשפ"ד</w:t>
      </w:r>
      <w:r>
        <w:rPr>
          <w:rFonts w:hint="cs"/>
          <w:rtl/>
        </w:rPr>
        <w:t>–</w:t>
      </w:r>
      <w:r>
        <w:rPr>
          <w:rtl/>
        </w:rPr>
        <w:t>2023, מאת חבר הכנסת ניסים ואטורי; הצעת חוק שוברים להשלמת לימודי בסיס בחינוך הבלתי</w:t>
      </w:r>
      <w:r>
        <w:rPr>
          <w:rFonts w:hint="cs"/>
          <w:rtl/>
        </w:rPr>
        <w:t>-</w:t>
      </w:r>
      <w:r>
        <w:rPr>
          <w:rtl/>
        </w:rPr>
        <w:t>פורמלי, התשפ"ד</w:t>
      </w:r>
      <w:r>
        <w:rPr>
          <w:rFonts w:hint="cs"/>
          <w:rtl/>
        </w:rPr>
        <w:t>–</w:t>
      </w:r>
      <w:r>
        <w:rPr>
          <w:rtl/>
        </w:rPr>
        <w:t>2023, מאת חבר הכנסת דן אילוז; הצעת חוק לתיקון פקודת מס הכנסה (הגדלת מספר התושבים ביישוב מוטב), התשפ"ד</w:t>
      </w:r>
      <w:r>
        <w:rPr>
          <w:rFonts w:hint="cs"/>
          <w:rtl/>
        </w:rPr>
        <w:t>–</w:t>
      </w:r>
      <w:r>
        <w:rPr>
          <w:rtl/>
        </w:rPr>
        <w:t>2023, מאת חבר הכנסת דן אילוז; הצעת חוק לתיקון פקודת המכס (איסור השמדת טובין חבי מכס), התשפ"ד</w:t>
      </w:r>
      <w:r>
        <w:rPr>
          <w:rFonts w:hint="cs"/>
          <w:rtl/>
        </w:rPr>
        <w:t>–</w:t>
      </w:r>
      <w:r>
        <w:rPr>
          <w:rtl/>
        </w:rPr>
        <w:t xml:space="preserve">2023, מאת חבר הכנסת אברהם בצלאל; הצעת חוק-יסוד: הממשלה (תיקון </w:t>
      </w:r>
      <w:r>
        <w:rPr>
          <w:rFonts w:hint="cs"/>
          <w:rtl/>
        </w:rPr>
        <w:t>–</w:t>
      </w:r>
      <w:r>
        <w:rPr>
          <w:rtl/>
        </w:rPr>
        <w:t xml:space="preserve"> חובת מינוי ממלא מקום ראש הממשלה)</w:t>
      </w:r>
      <w:r>
        <w:rPr>
          <w:rFonts w:hint="cs"/>
          <w:rtl/>
        </w:rPr>
        <w:t>,</w:t>
      </w:r>
      <w:r>
        <w:rPr>
          <w:rtl/>
        </w:rPr>
        <w:t xml:space="preserve"> מאת חברת הכנסת אפרת רייטן מרום; הצעת חוק הרשויות המקומיות (גמול השתתפות בישיבות והחזר הוצאות לחברי מועצה), התשפ"ד</w:t>
      </w:r>
      <w:r>
        <w:rPr>
          <w:rFonts w:hint="cs"/>
          <w:rtl/>
        </w:rPr>
        <w:t>–</w:t>
      </w:r>
      <w:r>
        <w:rPr>
          <w:rtl/>
        </w:rPr>
        <w:t xml:space="preserve">2023, מאת חבר הכנסת אחמד טיבי; הצעת חוק שיפוט בתי דין רבניים (נישואין וגירושין) (תיקון </w:t>
      </w:r>
      <w:r>
        <w:rPr>
          <w:rFonts w:hint="cs"/>
          <w:rtl/>
        </w:rPr>
        <w:t>–</w:t>
      </w:r>
      <w:r>
        <w:rPr>
          <w:rtl/>
        </w:rPr>
        <w:t xml:space="preserve"> גירושין אזרחיים), התשפ"ד</w:t>
      </w:r>
      <w:r>
        <w:rPr>
          <w:rFonts w:hint="cs"/>
          <w:rtl/>
        </w:rPr>
        <w:t>–</w:t>
      </w:r>
      <w:r>
        <w:rPr>
          <w:rtl/>
        </w:rPr>
        <w:t xml:space="preserve">2023, מאת חברת הכנסת שלי טל מירון; הצעת חוק חובת המכרזים (תיקון </w:t>
      </w:r>
      <w:r>
        <w:rPr>
          <w:rFonts w:hint="cs"/>
          <w:rtl/>
        </w:rPr>
        <w:t>–</w:t>
      </w:r>
      <w:r>
        <w:rPr>
          <w:rtl/>
        </w:rPr>
        <w:t xml:space="preserve"> עידוד עסקים קטנים ובינוניים באזור פריפריה במכרז),</w:t>
      </w:r>
      <w:r>
        <w:rPr>
          <w:rFonts w:hint="cs"/>
          <w:rtl/>
        </w:rPr>
        <w:t xml:space="preserve"> </w:t>
      </w:r>
      <w:r>
        <w:rPr>
          <w:rtl/>
        </w:rPr>
        <w:t>התשפ"ד</w:t>
      </w:r>
      <w:r>
        <w:rPr>
          <w:rFonts w:hint="cs"/>
          <w:rtl/>
        </w:rPr>
        <w:t>–</w:t>
      </w:r>
      <w:r>
        <w:rPr>
          <w:rtl/>
        </w:rPr>
        <w:t>2023, מאת חבר הכנסת אברהם בצלאל; הצעת חוק מניעת ביצוע עבירות באמצעות פרסום באינטרנט וברשתות החברתיות (הסרת תכנים אנטישמיים), התשפ"ד</w:t>
      </w:r>
      <w:r>
        <w:rPr>
          <w:rFonts w:hint="cs"/>
          <w:rtl/>
        </w:rPr>
        <w:t>–</w:t>
      </w:r>
      <w:r>
        <w:rPr>
          <w:rtl/>
        </w:rPr>
        <w:t>2023, מאת חבר הכנסת עידן רול; הצעת חוק הפסקת הליכים ומחיקת רישומים בעניין המחאה כנגד אלימות משטרתית כלפי יוצאי אתיופיה, התשפ"ד</w:t>
      </w:r>
      <w:r>
        <w:rPr>
          <w:rFonts w:hint="cs"/>
          <w:rtl/>
        </w:rPr>
        <w:t>–</w:t>
      </w:r>
      <w:r>
        <w:rPr>
          <w:rtl/>
        </w:rPr>
        <w:t>2023, מאת חברי הכנסת צגה מלקו, אברהם בצלאל, יונתן מישרקי, ניסים ואטורי, אריאל קלנר, משה רוט, טלי גוטליב, לימור סון הר מלך, אלמוג כהן, אושר שקלים</w:t>
      </w:r>
      <w:r>
        <w:rPr>
          <w:rFonts w:hint="cs"/>
          <w:rtl/>
        </w:rPr>
        <w:t xml:space="preserve"> ו</w:t>
      </w:r>
      <w:r>
        <w:rPr>
          <w:rtl/>
        </w:rPr>
        <w:t>צבי ידידיה סוכות; הצעת חוק לתיקון פקודת העיריות (גמול השתתפות בישיבות והחזר הוצאות לחברי מועצה), התשפ"ד</w:t>
      </w:r>
      <w:r>
        <w:rPr>
          <w:rFonts w:hint="cs"/>
          <w:rtl/>
        </w:rPr>
        <w:t>–</w:t>
      </w:r>
      <w:r>
        <w:rPr>
          <w:rtl/>
        </w:rPr>
        <w:t xml:space="preserve">2023, מאת חבר הכנסת יוסף עטאונה; הצעת חוק הרשות הממשלתית להתחדשות עירונית (תיקון </w:t>
      </w:r>
      <w:r>
        <w:rPr>
          <w:rFonts w:hint="cs"/>
          <w:rtl/>
        </w:rPr>
        <w:t>–</w:t>
      </w:r>
      <w:r>
        <w:rPr>
          <w:rtl/>
        </w:rPr>
        <w:t xml:space="preserve"> נשיאת הוצאות בבית משותף מחודש), התשפ"ד</w:t>
      </w:r>
      <w:r>
        <w:rPr>
          <w:rFonts w:hint="cs"/>
          <w:rtl/>
        </w:rPr>
        <w:t>–</w:t>
      </w:r>
      <w:r>
        <w:rPr>
          <w:rtl/>
        </w:rPr>
        <w:t xml:space="preserve">2023, מאת חבר הכנסת ארז מלול; הצעת חוק הרשויות המקומיות (ריבית והפרשי הצמדה על תשלומי חובה) (תיקון </w:t>
      </w:r>
      <w:r>
        <w:rPr>
          <w:rFonts w:hint="cs"/>
          <w:rtl/>
        </w:rPr>
        <w:t>–</w:t>
      </w:r>
      <w:r>
        <w:rPr>
          <w:rtl/>
        </w:rPr>
        <w:t xml:space="preserve"> הפחתת אחוז הריבית ברשויות המקומיות), התשפ"ד</w:t>
      </w:r>
      <w:r>
        <w:rPr>
          <w:rFonts w:hint="cs"/>
          <w:rtl/>
        </w:rPr>
        <w:t>–</w:t>
      </w:r>
      <w:r>
        <w:rPr>
          <w:rtl/>
        </w:rPr>
        <w:t xml:space="preserve">2023, מאת חבר הכנסת אחמד טיבי; הצעת חוק הביטוח הלאומי (תיקון </w:t>
      </w:r>
      <w:r>
        <w:rPr>
          <w:rFonts w:hint="cs"/>
          <w:rtl/>
        </w:rPr>
        <w:t>–</w:t>
      </w:r>
      <w:r>
        <w:rPr>
          <w:rtl/>
        </w:rPr>
        <w:t xml:space="preserve"> טיפול בפעוטות במעונות יום כעבודה מועדפת),</w:t>
      </w:r>
      <w:r w:rsidR="00823AFD">
        <w:rPr>
          <w:rtl/>
        </w:rPr>
        <w:t xml:space="preserve"> </w:t>
      </w:r>
      <w:r>
        <w:rPr>
          <w:rtl/>
        </w:rPr>
        <w:t>התשפ"ד</w:t>
      </w:r>
      <w:r>
        <w:rPr>
          <w:rFonts w:hint="cs"/>
          <w:rtl/>
        </w:rPr>
        <w:t>–</w:t>
      </w:r>
      <w:r>
        <w:rPr>
          <w:rtl/>
        </w:rPr>
        <w:t xml:space="preserve">2023, מאת חבר הכנסת אברהם בצלאל; הצעת חוק למניעת אלימות במשפחה (תיקון </w:t>
      </w:r>
      <w:r>
        <w:rPr>
          <w:rFonts w:hint="cs"/>
          <w:rtl/>
        </w:rPr>
        <w:t>–</w:t>
      </w:r>
      <w:r w:rsidR="00823AFD">
        <w:rPr>
          <w:rtl/>
        </w:rPr>
        <w:t xml:space="preserve"> </w:t>
      </w:r>
      <w:r>
        <w:rPr>
          <w:rtl/>
        </w:rPr>
        <w:t>ממונה על נושא האלימות במשפחה במקומות עבודה גדולים), התשפ"ד</w:t>
      </w:r>
      <w:r>
        <w:rPr>
          <w:rFonts w:hint="cs"/>
          <w:rtl/>
        </w:rPr>
        <w:t>–</w:t>
      </w:r>
      <w:r>
        <w:rPr>
          <w:rtl/>
        </w:rPr>
        <w:t xml:space="preserve">2023, מאת חבר הכנסת אחמד טיבי; הצעת חוק הסכמים קיבוציים (תיקון </w:t>
      </w:r>
      <w:r>
        <w:rPr>
          <w:rFonts w:hint="cs"/>
          <w:rtl/>
        </w:rPr>
        <w:t>–</w:t>
      </w:r>
      <w:r>
        <w:rPr>
          <w:rtl/>
        </w:rPr>
        <w:t xml:space="preserve"> תחרות בין ארגוני עובדים ויציגות ארגון עובדים בשירות המדינה), התשפ"ד</w:t>
      </w:r>
      <w:r>
        <w:rPr>
          <w:rFonts w:hint="cs"/>
          <w:rtl/>
        </w:rPr>
        <w:t>–</w:t>
      </w:r>
      <w:r>
        <w:rPr>
          <w:rtl/>
        </w:rPr>
        <w:t xml:space="preserve">2023, מאת חבר הכנסת אריאל קלנר; הצעת חוק הבנקאות (שירות ללקוח) (תיקון </w:t>
      </w:r>
      <w:r>
        <w:rPr>
          <w:rFonts w:hint="cs"/>
          <w:rtl/>
        </w:rPr>
        <w:t>–</w:t>
      </w:r>
      <w:r>
        <w:rPr>
          <w:rtl/>
        </w:rPr>
        <w:t xml:space="preserve"> חובת הצבת מכשיר אוטומטי למשיכת והפקדת מזומנים ושיקים), התשפ"ד</w:t>
      </w:r>
      <w:r>
        <w:rPr>
          <w:rFonts w:hint="cs"/>
          <w:rtl/>
        </w:rPr>
        <w:t>–</w:t>
      </w:r>
      <w:r>
        <w:rPr>
          <w:rtl/>
        </w:rPr>
        <w:t>2023, מאת חבר הכנסת אברהם בצלאל; הצעת חוק הרשות הלאומית למאבק בעוני, התשפ"ד</w:t>
      </w:r>
      <w:r>
        <w:rPr>
          <w:rFonts w:hint="cs"/>
          <w:rtl/>
        </w:rPr>
        <w:t>–</w:t>
      </w:r>
      <w:r>
        <w:rPr>
          <w:rtl/>
        </w:rPr>
        <w:t xml:space="preserve">2023, מאת חבר הכנסת יונתן מישרקי; הצעת חוק הביטוח הלאומי (תיקון </w:t>
      </w:r>
      <w:r>
        <w:rPr>
          <w:rFonts w:hint="cs"/>
          <w:rtl/>
        </w:rPr>
        <w:t>–</w:t>
      </w:r>
      <w:r>
        <w:rPr>
          <w:rtl/>
        </w:rPr>
        <w:t xml:space="preserve"> פטור מתשלום דמי ביטוח לאומי לנכי צה"ל), התשפ"ד</w:t>
      </w:r>
      <w:r>
        <w:rPr>
          <w:rFonts w:hint="cs"/>
          <w:rtl/>
        </w:rPr>
        <w:t>–</w:t>
      </w:r>
      <w:r>
        <w:rPr>
          <w:rtl/>
        </w:rPr>
        <w:t>2023, מאת חברת הכנסת מירב בן ארי; הצעת חוק חג המימונה, התשפ"ד</w:t>
      </w:r>
      <w:r>
        <w:rPr>
          <w:rFonts w:hint="cs"/>
          <w:rtl/>
        </w:rPr>
        <w:t>–</w:t>
      </w:r>
      <w:r>
        <w:rPr>
          <w:rtl/>
        </w:rPr>
        <w:t xml:space="preserve">2023, מאת חברת הכנסת נעמה לזימי; הצעת חוק-יסוד: הממשלה (תיקון </w:t>
      </w:r>
      <w:r>
        <w:rPr>
          <w:rFonts w:hint="cs"/>
          <w:rtl/>
        </w:rPr>
        <w:t>–</w:t>
      </w:r>
      <w:r>
        <w:rPr>
          <w:rtl/>
        </w:rPr>
        <w:t xml:space="preserve"> מספר סגני שרים), מאת חבר הכנסת יצחק קרויזר; הצעת חוק לתיקון פקודת הנמלים (איסור על השטת כלי שיט ועל הפלגה באופנוע ים בשכרות), התשפ"ד</w:t>
      </w:r>
      <w:r>
        <w:rPr>
          <w:rFonts w:hint="cs"/>
          <w:rtl/>
        </w:rPr>
        <w:t>–</w:t>
      </w:r>
      <w:r>
        <w:rPr>
          <w:rtl/>
        </w:rPr>
        <w:t xml:space="preserve">2023, מאת חבר הכנסת יצחק קרויזר; הצעת חוק חניה לנכים (תיקון </w:t>
      </w:r>
      <w:r>
        <w:rPr>
          <w:rFonts w:hint="cs"/>
          <w:rtl/>
        </w:rPr>
        <w:t>–</w:t>
      </w:r>
      <w:r>
        <w:rPr>
          <w:rtl/>
        </w:rPr>
        <w:t xml:space="preserve"> החלטה בבקשה לתג נכה), התשפ"ד</w:t>
      </w:r>
      <w:r>
        <w:rPr>
          <w:rFonts w:hint="cs"/>
          <w:rtl/>
        </w:rPr>
        <w:t>–</w:t>
      </w:r>
      <w:r>
        <w:rPr>
          <w:rtl/>
        </w:rPr>
        <w:t>2023, מאת חבר הכנסת אברהם בצלאל; הצעת חוק פרעות התשפ"ד, התשפ"ד</w:t>
      </w:r>
      <w:r>
        <w:rPr>
          <w:rFonts w:hint="cs"/>
          <w:rtl/>
        </w:rPr>
        <w:t>–</w:t>
      </w:r>
      <w:r>
        <w:rPr>
          <w:rtl/>
        </w:rPr>
        <w:t>2023, מאת חברי הכנסת משה פסל</w:t>
      </w:r>
      <w:r>
        <w:rPr>
          <w:rFonts w:hint="cs"/>
          <w:rtl/>
        </w:rPr>
        <w:t xml:space="preserve"> ו</w:t>
      </w:r>
      <w:r>
        <w:rPr>
          <w:rtl/>
        </w:rPr>
        <w:t>ששון ששי גואטה; הצעת חוק לעשיית דין במחבלי החמאס ובעוזריהם, התשפ"ד</w:t>
      </w:r>
      <w:r>
        <w:rPr>
          <w:rFonts w:hint="cs"/>
          <w:rtl/>
        </w:rPr>
        <w:t>–</w:t>
      </w:r>
      <w:r>
        <w:rPr>
          <w:rtl/>
        </w:rPr>
        <w:t xml:space="preserve">2023, מאת חברי הכנסת עמית הלוי, בועז ביסמוט, משה סעדה, שלום דנינו, אוהד טל, לימור סון הר מלך, טלי גוטליב, ניסים ואטורי, משה סולומון, חנוך דב מלביצקי, עידן רול, משה רוט, זאב אלקין, ישראל אייכלר, אלי דלל, ששון ששי גואטה, דבי ביטון, רון כץ, חוה אתי עטייה, צגה מלקו, משה פסל, קטי קטרין שטרית, יצחק קרויזר, צבי ידידיה סוכות, שרן מרים השכל, יונתן מישרקי, דוד ביטן, אברהם בצלאל, מתן כהנא, יצחק פינדרוס, יוסף טייב, שמחה רוטמן, ארז מלול, מיכאל מרדכי ביטון, אלעזר שטרן, אריאל קלנר, דן אילוז, אלמוג כהן </w:t>
      </w:r>
      <w:r>
        <w:rPr>
          <w:rFonts w:hint="cs"/>
          <w:rtl/>
        </w:rPr>
        <w:t>ו</w:t>
      </w:r>
      <w:r>
        <w:rPr>
          <w:rtl/>
        </w:rPr>
        <w:t>אושר שקלים</w:t>
      </w:r>
      <w:r>
        <w:rPr>
          <w:rFonts w:hint="cs"/>
          <w:rtl/>
        </w:rPr>
        <w:t>.</w:t>
      </w:r>
      <w:r>
        <w:rPr>
          <w:rtl/>
        </w:rPr>
        <w:t xml:space="preserve"> </w:t>
      </w:r>
      <w:r>
        <w:rPr>
          <w:rFonts w:hint="cs"/>
          <w:rtl/>
        </w:rPr>
        <w:t>תודה.</w:t>
      </w:r>
    </w:p>
    <w:p w:rsidR="00FB3DB4" w:rsidRPr="00C5631D" w:rsidRDefault="00FB3DB4" w:rsidP="0063063A">
      <w:pPr>
        <w:rPr>
          <w:rtl/>
        </w:rPr>
      </w:pPr>
    </w:p>
    <w:p w:rsidR="00FB3DB4" w:rsidRDefault="00FB3DB4" w:rsidP="0063063A">
      <w:pPr>
        <w:rPr>
          <w:rtl/>
        </w:rPr>
      </w:pPr>
    </w:p>
    <w:p w:rsidR="00FB3DB4" w:rsidRDefault="00FB3DB4" w:rsidP="0063063A">
      <w:pPr>
        <w:pStyle w:val="a6"/>
        <w:rPr>
          <w:rtl/>
        </w:rPr>
      </w:pPr>
      <w:bookmarkStart w:id="3475" w:name="ET_subject_הצעת_ועדת_הפנים_בדבר_פי_13"/>
      <w:r w:rsidRPr="001860D3">
        <w:rPr>
          <w:rStyle w:val="TagStyle"/>
          <w:rtl/>
        </w:rPr>
        <w:t xml:space="preserve"> &lt;&lt; נושא &gt;&gt; </w:t>
      </w:r>
      <w:bookmarkStart w:id="3476" w:name="_Toc148390962"/>
      <w:r>
        <w:rPr>
          <w:rtl/>
        </w:rPr>
        <w:t>הצעת ועדת הפנים בדבר פיצול הצעת חוק שמירת הניקיון (הוראת שעה), התשפ"ג</w:t>
      </w:r>
      <w:r>
        <w:rPr>
          <w:rFonts w:hint="cs"/>
          <w:rtl/>
        </w:rPr>
        <w:t>–</w:t>
      </w:r>
      <w:r>
        <w:rPr>
          <w:rtl/>
        </w:rPr>
        <w:t>2023</w:t>
      </w:r>
      <w:bookmarkEnd w:id="3476"/>
      <w:r w:rsidRPr="001860D3">
        <w:rPr>
          <w:rStyle w:val="TagStyle"/>
          <w:rtl/>
        </w:rPr>
        <w:t xml:space="preserve"> &lt;&lt; נושא &gt;&gt;</w:t>
      </w:r>
      <w:r>
        <w:rPr>
          <w:rtl/>
        </w:rPr>
        <w:t xml:space="preserve">   </w:t>
      </w:r>
      <w:bookmarkEnd w:id="3475"/>
    </w:p>
    <w:p w:rsidR="00FB3DB4" w:rsidRPr="00A81362" w:rsidRDefault="00FB3DB4" w:rsidP="00A81362">
      <w:pPr>
        <w:rPr>
          <w:rtl/>
        </w:rPr>
      </w:pPr>
      <w:r>
        <w:rPr>
          <w:rFonts w:hint="cs"/>
          <w:rtl/>
        </w:rPr>
        <w:t>[נספחות.]</w:t>
      </w:r>
    </w:p>
    <w:p w:rsidR="00FB3DB4" w:rsidRDefault="00FB3DB4" w:rsidP="00823AFD">
      <w:pPr>
        <w:rPr>
          <w:rtl/>
        </w:rPr>
      </w:pPr>
    </w:p>
    <w:p w:rsidR="00FB3DB4" w:rsidRDefault="00FB3DB4" w:rsidP="0063063A">
      <w:pPr>
        <w:pStyle w:val="af6"/>
        <w:keepNext/>
        <w:rPr>
          <w:rtl/>
        </w:rPr>
      </w:pPr>
      <w:bookmarkStart w:id="3477" w:name="ET_yor_6129_11"/>
      <w:r w:rsidRPr="00196E0D">
        <w:rPr>
          <w:rStyle w:val="TagStyle"/>
          <w:rtl/>
        </w:rPr>
        <w:t xml:space="preserve"> &lt;&lt; יור &gt;&gt; </w:t>
      </w:r>
      <w:r>
        <w:rPr>
          <w:rtl/>
        </w:rPr>
        <w:t>היו"ר ישראל אייכלר:</w:t>
      </w:r>
      <w:r w:rsidRPr="00196E0D">
        <w:rPr>
          <w:rStyle w:val="TagStyle"/>
          <w:rtl/>
        </w:rPr>
        <w:t xml:space="preserve"> &lt;&lt; יור &gt;&gt;</w:t>
      </w:r>
      <w:r>
        <w:rPr>
          <w:rtl/>
        </w:rPr>
        <w:t xml:space="preserve">   </w:t>
      </w:r>
      <w:bookmarkEnd w:id="3477"/>
    </w:p>
    <w:p w:rsidR="00FB3DB4" w:rsidRDefault="00FB3DB4" w:rsidP="00823AFD">
      <w:pPr>
        <w:rPr>
          <w:rtl/>
        </w:rPr>
      </w:pPr>
    </w:p>
    <w:p w:rsidR="00FB3DB4" w:rsidRDefault="00FB3DB4" w:rsidP="0063063A">
      <w:pPr>
        <w:rPr>
          <w:rtl/>
        </w:rPr>
      </w:pPr>
      <w:bookmarkStart w:id="3478" w:name="_ETM_Q9_667240"/>
      <w:bookmarkEnd w:id="3478"/>
      <w:r>
        <w:rPr>
          <w:rFonts w:hint="cs"/>
          <w:rtl/>
        </w:rPr>
        <w:t>חברי הכנסת, נעבור לנושא הבא שעל סדר-היום: ה</w:t>
      </w:r>
      <w:r>
        <w:rPr>
          <w:rtl/>
        </w:rPr>
        <w:t xml:space="preserve">חלטת </w:t>
      </w:r>
      <w:bookmarkStart w:id="3479" w:name="_ETM_Q9_667810"/>
      <w:bookmarkEnd w:id="3479"/>
      <w:r>
        <w:rPr>
          <w:rtl/>
        </w:rPr>
        <w:t xml:space="preserve">ועדת </w:t>
      </w:r>
      <w:bookmarkStart w:id="3480" w:name="_ETM_Q9_668140"/>
      <w:bookmarkEnd w:id="3480"/>
      <w:r>
        <w:rPr>
          <w:rtl/>
        </w:rPr>
        <w:t xml:space="preserve">הפנים </w:t>
      </w:r>
      <w:bookmarkStart w:id="3481" w:name="_ETM_Q9_668530"/>
      <w:bookmarkEnd w:id="3481"/>
      <w:r>
        <w:rPr>
          <w:rtl/>
        </w:rPr>
        <w:t xml:space="preserve">והגנת </w:t>
      </w:r>
      <w:bookmarkStart w:id="3482" w:name="_ETM_Q9_668950"/>
      <w:bookmarkEnd w:id="3482"/>
      <w:r>
        <w:rPr>
          <w:rtl/>
        </w:rPr>
        <w:t xml:space="preserve">הסביבה </w:t>
      </w:r>
      <w:bookmarkStart w:id="3483" w:name="_ETM_Q9_669430"/>
      <w:bookmarkEnd w:id="3483"/>
      <w:r>
        <w:rPr>
          <w:rtl/>
        </w:rPr>
        <w:t xml:space="preserve">בדבר </w:t>
      </w:r>
      <w:bookmarkStart w:id="3484" w:name="_ETM_Q9_669820"/>
      <w:bookmarkEnd w:id="3484"/>
      <w:r>
        <w:rPr>
          <w:rtl/>
        </w:rPr>
        <w:t xml:space="preserve">פיצול </w:t>
      </w:r>
      <w:bookmarkStart w:id="3485" w:name="_ETM_Q9_670540"/>
      <w:bookmarkEnd w:id="3485"/>
      <w:r>
        <w:rPr>
          <w:rtl/>
        </w:rPr>
        <w:t xml:space="preserve">הצעת </w:t>
      </w:r>
      <w:bookmarkStart w:id="3486" w:name="_ETM_Q9_671020"/>
      <w:bookmarkEnd w:id="3486"/>
      <w:r>
        <w:rPr>
          <w:rtl/>
        </w:rPr>
        <w:t xml:space="preserve">חוק </w:t>
      </w:r>
      <w:bookmarkStart w:id="3487" w:name="_ETM_Q9_671260"/>
      <w:bookmarkEnd w:id="3487"/>
      <w:r>
        <w:rPr>
          <w:rtl/>
        </w:rPr>
        <w:t xml:space="preserve">שמירת </w:t>
      </w:r>
      <w:bookmarkStart w:id="3488" w:name="_ETM_Q9_671740"/>
      <w:bookmarkEnd w:id="3488"/>
      <w:r>
        <w:rPr>
          <w:rtl/>
        </w:rPr>
        <w:t xml:space="preserve">הניקיון </w:t>
      </w:r>
      <w:bookmarkStart w:id="3489" w:name="_ETM_Q9_672190"/>
      <w:bookmarkEnd w:id="3489"/>
      <w:r>
        <w:rPr>
          <w:rFonts w:hint="cs"/>
          <w:rtl/>
        </w:rPr>
        <w:t>(</w:t>
      </w:r>
      <w:r>
        <w:rPr>
          <w:rtl/>
        </w:rPr>
        <w:t xml:space="preserve">הוראת </w:t>
      </w:r>
      <w:bookmarkStart w:id="3490" w:name="_ETM_Q9_672520"/>
      <w:bookmarkEnd w:id="3490"/>
      <w:r>
        <w:rPr>
          <w:rtl/>
        </w:rPr>
        <w:t>שעה</w:t>
      </w:r>
      <w:r>
        <w:rPr>
          <w:rFonts w:hint="cs"/>
          <w:rtl/>
        </w:rPr>
        <w:t>),</w:t>
      </w:r>
      <w:r>
        <w:rPr>
          <w:rtl/>
        </w:rPr>
        <w:t xml:space="preserve"> </w:t>
      </w:r>
      <w:bookmarkStart w:id="3491" w:name="_ETM_Q9_673810"/>
      <w:bookmarkEnd w:id="3491"/>
      <w:r>
        <w:rPr>
          <w:rtl/>
        </w:rPr>
        <w:t>התשפ"ג</w:t>
      </w:r>
      <w:bookmarkStart w:id="3492" w:name="_ETM_Q9_675069"/>
      <w:bookmarkEnd w:id="3492"/>
      <w:r>
        <w:rPr>
          <w:rFonts w:hint="cs"/>
          <w:rtl/>
        </w:rPr>
        <w:t>–</w:t>
      </w:r>
      <w:r>
        <w:rPr>
          <w:rtl/>
        </w:rPr>
        <w:t>2023</w:t>
      </w:r>
      <w:r>
        <w:rPr>
          <w:rFonts w:hint="cs"/>
          <w:rtl/>
        </w:rPr>
        <w:t>.</w:t>
      </w:r>
      <w:r>
        <w:rPr>
          <w:rtl/>
        </w:rPr>
        <w:t xml:space="preserve"> </w:t>
      </w:r>
      <w:bookmarkStart w:id="3493" w:name="_ETM_Q9_676870"/>
      <w:bookmarkEnd w:id="3493"/>
      <w:r>
        <w:rPr>
          <w:rtl/>
        </w:rPr>
        <w:t xml:space="preserve">אני </w:t>
      </w:r>
      <w:bookmarkStart w:id="3494" w:name="_ETM_Q9_677079"/>
      <w:bookmarkEnd w:id="3494"/>
      <w:r>
        <w:rPr>
          <w:rtl/>
        </w:rPr>
        <w:t xml:space="preserve">מזמין </w:t>
      </w:r>
      <w:bookmarkStart w:id="3495" w:name="_ETM_Q9_677439"/>
      <w:bookmarkEnd w:id="3495"/>
      <w:r>
        <w:rPr>
          <w:rtl/>
        </w:rPr>
        <w:t xml:space="preserve">את </w:t>
      </w:r>
      <w:bookmarkStart w:id="3496" w:name="_ETM_Q9_677530"/>
      <w:bookmarkEnd w:id="3496"/>
      <w:r>
        <w:rPr>
          <w:rtl/>
        </w:rPr>
        <w:t xml:space="preserve">יושב-ראש </w:t>
      </w:r>
      <w:bookmarkStart w:id="3497" w:name="_ETM_Q9_677920"/>
      <w:bookmarkEnd w:id="3497"/>
      <w:r>
        <w:rPr>
          <w:rtl/>
        </w:rPr>
        <w:t xml:space="preserve">ועדת </w:t>
      </w:r>
      <w:bookmarkStart w:id="3498" w:name="_ETM_Q9_678280"/>
      <w:bookmarkEnd w:id="3498"/>
      <w:r>
        <w:rPr>
          <w:rtl/>
        </w:rPr>
        <w:t xml:space="preserve">הפנים </w:t>
      </w:r>
      <w:bookmarkStart w:id="3499" w:name="_ETM_Q9_678519"/>
      <w:bookmarkEnd w:id="3499"/>
      <w:r>
        <w:rPr>
          <w:rtl/>
        </w:rPr>
        <w:t xml:space="preserve">והגנת </w:t>
      </w:r>
      <w:bookmarkStart w:id="3500" w:name="_ETM_Q9_678909"/>
      <w:bookmarkEnd w:id="3500"/>
      <w:r>
        <w:rPr>
          <w:rtl/>
        </w:rPr>
        <w:t>הסביבה</w:t>
      </w:r>
      <w:r>
        <w:rPr>
          <w:rFonts w:hint="cs"/>
          <w:rtl/>
        </w:rPr>
        <w:t>,</w:t>
      </w:r>
      <w:r>
        <w:rPr>
          <w:rtl/>
        </w:rPr>
        <w:t xml:space="preserve"> </w:t>
      </w:r>
      <w:bookmarkStart w:id="3501" w:name="_ETM_Q9_679389"/>
      <w:bookmarkEnd w:id="3501"/>
      <w:r>
        <w:rPr>
          <w:rtl/>
        </w:rPr>
        <w:t xml:space="preserve">חבר </w:t>
      </w:r>
      <w:bookmarkStart w:id="3502" w:name="_ETM_Q9_679599"/>
      <w:bookmarkEnd w:id="3502"/>
      <w:r>
        <w:rPr>
          <w:rtl/>
        </w:rPr>
        <w:t xml:space="preserve">הכנסת </w:t>
      </w:r>
      <w:bookmarkStart w:id="3503" w:name="_ETM_Q9_679870"/>
      <w:bookmarkEnd w:id="3503"/>
      <w:r>
        <w:rPr>
          <w:rtl/>
        </w:rPr>
        <w:t xml:space="preserve">יעקב </w:t>
      </w:r>
      <w:bookmarkStart w:id="3504" w:name="_ETM_Q9_680170"/>
      <w:bookmarkEnd w:id="3504"/>
      <w:r>
        <w:rPr>
          <w:rtl/>
        </w:rPr>
        <w:t>אשר</w:t>
      </w:r>
      <w:r>
        <w:rPr>
          <w:rFonts w:hint="cs"/>
          <w:rtl/>
        </w:rPr>
        <w:t>,</w:t>
      </w:r>
      <w:r>
        <w:rPr>
          <w:rtl/>
        </w:rPr>
        <w:t xml:space="preserve"> </w:t>
      </w:r>
      <w:bookmarkStart w:id="3505" w:name="_ETM_Q9_680920"/>
      <w:bookmarkEnd w:id="3505"/>
      <w:r>
        <w:rPr>
          <w:rtl/>
        </w:rPr>
        <w:t xml:space="preserve">להציג </w:t>
      </w:r>
      <w:bookmarkStart w:id="3506" w:name="_ETM_Q9_681519"/>
      <w:bookmarkEnd w:id="3506"/>
      <w:r>
        <w:rPr>
          <w:rtl/>
        </w:rPr>
        <w:t xml:space="preserve">את </w:t>
      </w:r>
      <w:bookmarkStart w:id="3507" w:name="_ETM_Q9_681790"/>
      <w:bookmarkStart w:id="3508" w:name="_ETM_Q9_683129"/>
      <w:bookmarkStart w:id="3509" w:name="_ETM_Q9_683249"/>
      <w:bookmarkEnd w:id="3507"/>
      <w:bookmarkEnd w:id="3508"/>
      <w:bookmarkEnd w:id="3509"/>
      <w:r>
        <w:rPr>
          <w:rtl/>
        </w:rPr>
        <w:t xml:space="preserve">החלטת </w:t>
      </w:r>
      <w:bookmarkStart w:id="3510" w:name="_ETM_Q9_683730"/>
      <w:bookmarkEnd w:id="3510"/>
      <w:r>
        <w:rPr>
          <w:rtl/>
        </w:rPr>
        <w:t>הוועדה</w:t>
      </w:r>
      <w:r>
        <w:rPr>
          <w:rFonts w:hint="cs"/>
          <w:rtl/>
        </w:rPr>
        <w:t>.</w:t>
      </w:r>
    </w:p>
    <w:p w:rsidR="00FB3DB4" w:rsidRDefault="00FB3DB4" w:rsidP="0063063A">
      <w:pPr>
        <w:rPr>
          <w:rtl/>
        </w:rPr>
      </w:pPr>
      <w:bookmarkStart w:id="3511" w:name="_ETM_Q9_689000"/>
      <w:bookmarkEnd w:id="3511"/>
    </w:p>
    <w:p w:rsidR="00FB3DB4" w:rsidRDefault="00FB3DB4" w:rsidP="0063063A">
      <w:pPr>
        <w:pStyle w:val="a4"/>
        <w:keepNext/>
        <w:rPr>
          <w:rtl/>
        </w:rPr>
      </w:pPr>
      <w:bookmarkStart w:id="3512" w:name="ET_speaker_6425_12"/>
      <w:r w:rsidRPr="00094750">
        <w:rPr>
          <w:rStyle w:val="TagStyle"/>
          <w:rtl/>
        </w:rPr>
        <w:t xml:space="preserve"> &lt;&lt; דובר &gt;&gt; </w:t>
      </w:r>
      <w:bookmarkStart w:id="3513" w:name="_Toc148390963"/>
      <w:r>
        <w:rPr>
          <w:rtl/>
        </w:rPr>
        <w:t>יעקב אשר (יו"ר ועדת הפנים והגנת הסביבה):</w:t>
      </w:r>
      <w:bookmarkEnd w:id="3513"/>
      <w:r w:rsidRPr="00094750">
        <w:rPr>
          <w:rStyle w:val="TagStyle"/>
          <w:rtl/>
        </w:rPr>
        <w:t xml:space="preserve"> &lt;&lt; דובר &gt;&gt;</w:t>
      </w:r>
      <w:r>
        <w:rPr>
          <w:rtl/>
        </w:rPr>
        <w:t xml:space="preserve">   </w:t>
      </w:r>
      <w:bookmarkEnd w:id="3512"/>
    </w:p>
    <w:p w:rsidR="00FB3DB4" w:rsidRDefault="00FB3DB4" w:rsidP="00823AFD">
      <w:pPr>
        <w:rPr>
          <w:rtl/>
        </w:rPr>
      </w:pPr>
    </w:p>
    <w:p w:rsidR="00FB3DB4" w:rsidRDefault="00FB3DB4" w:rsidP="0063063A">
      <w:pPr>
        <w:rPr>
          <w:rtl/>
        </w:rPr>
      </w:pPr>
      <w:bookmarkStart w:id="3514" w:name="_ETM_Q9_708530"/>
      <w:bookmarkEnd w:id="3514"/>
      <w:r>
        <w:rPr>
          <w:rtl/>
        </w:rPr>
        <w:t xml:space="preserve">מכובדי </w:t>
      </w:r>
      <w:bookmarkStart w:id="3515" w:name="_ETM_Q9_708920"/>
      <w:bookmarkEnd w:id="3515"/>
      <w:r>
        <w:rPr>
          <w:rtl/>
        </w:rPr>
        <w:t>היושב-ראש</w:t>
      </w:r>
      <w:r>
        <w:rPr>
          <w:rFonts w:hint="cs"/>
          <w:rtl/>
        </w:rPr>
        <w:t>,</w:t>
      </w:r>
      <w:r>
        <w:rPr>
          <w:rtl/>
        </w:rPr>
        <w:t xml:space="preserve"> </w:t>
      </w:r>
      <w:bookmarkStart w:id="3516" w:name="_ETM_Q9_709520"/>
      <w:bookmarkEnd w:id="3516"/>
      <w:r>
        <w:rPr>
          <w:rtl/>
        </w:rPr>
        <w:t xml:space="preserve">חבריי </w:t>
      </w:r>
      <w:bookmarkStart w:id="3517" w:name="_ETM_Q9_709850"/>
      <w:bookmarkEnd w:id="3517"/>
      <w:r>
        <w:rPr>
          <w:rtl/>
        </w:rPr>
        <w:t xml:space="preserve">חברי </w:t>
      </w:r>
      <w:bookmarkStart w:id="3518" w:name="_ETM_Q9_710179"/>
      <w:bookmarkEnd w:id="3518"/>
      <w:r>
        <w:rPr>
          <w:rtl/>
        </w:rPr>
        <w:t>הכנסת</w:t>
      </w:r>
      <w:r>
        <w:rPr>
          <w:rFonts w:hint="cs"/>
          <w:rtl/>
        </w:rPr>
        <w:t>,</w:t>
      </w:r>
      <w:r>
        <w:rPr>
          <w:rtl/>
        </w:rPr>
        <w:t xml:space="preserve"> </w:t>
      </w:r>
      <w:bookmarkStart w:id="3519" w:name="_ETM_Q9_712819"/>
      <w:bookmarkEnd w:id="3519"/>
      <w:r>
        <w:rPr>
          <w:rtl/>
        </w:rPr>
        <w:t xml:space="preserve">הצעת </w:t>
      </w:r>
      <w:bookmarkStart w:id="3520" w:name="_ETM_Q9_713239"/>
      <w:bookmarkEnd w:id="3520"/>
      <w:r>
        <w:rPr>
          <w:rtl/>
        </w:rPr>
        <w:t xml:space="preserve">החוק </w:t>
      </w:r>
      <w:bookmarkStart w:id="3521" w:name="_ETM_Q9_713540"/>
      <w:bookmarkEnd w:id="3521"/>
      <w:r>
        <w:rPr>
          <w:rtl/>
        </w:rPr>
        <w:t xml:space="preserve">שבנדון </w:t>
      </w:r>
      <w:bookmarkStart w:id="3522" w:name="_ETM_Q9_714110"/>
      <w:bookmarkEnd w:id="3522"/>
      <w:r>
        <w:rPr>
          <w:rtl/>
        </w:rPr>
        <w:t xml:space="preserve">נדונה </w:t>
      </w:r>
      <w:bookmarkStart w:id="3523" w:name="_ETM_Q9_714530"/>
      <w:bookmarkEnd w:id="3523"/>
      <w:r>
        <w:rPr>
          <w:rtl/>
        </w:rPr>
        <w:t xml:space="preserve">בכנסת </w:t>
      </w:r>
      <w:bookmarkStart w:id="3524" w:name="_ETM_Q9_715520"/>
      <w:bookmarkEnd w:id="3524"/>
      <w:r>
        <w:rPr>
          <w:rtl/>
        </w:rPr>
        <w:t xml:space="preserve">בקריאה </w:t>
      </w:r>
      <w:bookmarkStart w:id="3525" w:name="_ETM_Q9_715910"/>
      <w:bookmarkEnd w:id="3525"/>
      <w:r>
        <w:rPr>
          <w:rtl/>
        </w:rPr>
        <w:t xml:space="preserve">ראשונה </w:t>
      </w:r>
      <w:bookmarkStart w:id="3526" w:name="_ETM_Q9_717359"/>
      <w:bookmarkEnd w:id="3526"/>
      <w:r>
        <w:rPr>
          <w:rtl/>
        </w:rPr>
        <w:t xml:space="preserve">ביום </w:t>
      </w:r>
      <w:bookmarkStart w:id="3527" w:name="_ETM_Q9_717629"/>
      <w:bookmarkEnd w:id="3527"/>
      <w:r>
        <w:rPr>
          <w:rtl/>
        </w:rPr>
        <w:t xml:space="preserve">כ"ט </w:t>
      </w:r>
      <w:bookmarkStart w:id="3528" w:name="_ETM_Q9_718049"/>
      <w:bookmarkEnd w:id="3528"/>
      <w:r>
        <w:rPr>
          <w:rtl/>
        </w:rPr>
        <w:t xml:space="preserve">באב </w:t>
      </w:r>
      <w:bookmarkStart w:id="3529" w:name="_ETM_Q9_718439"/>
      <w:bookmarkEnd w:id="3529"/>
      <w:r>
        <w:rPr>
          <w:rtl/>
        </w:rPr>
        <w:t>התשפ"ג</w:t>
      </w:r>
      <w:r>
        <w:rPr>
          <w:rFonts w:hint="cs"/>
          <w:rtl/>
        </w:rPr>
        <w:t>, 16 באוגוסט 2023</w:t>
      </w:r>
      <w:bookmarkStart w:id="3530" w:name="_ETM_Q9_719639"/>
      <w:bookmarkStart w:id="3531" w:name="_ETM_Q9_722299"/>
      <w:bookmarkEnd w:id="3530"/>
      <w:bookmarkEnd w:id="3531"/>
      <w:r>
        <w:rPr>
          <w:rFonts w:hint="cs"/>
          <w:rtl/>
        </w:rPr>
        <w:t>, ו</w:t>
      </w:r>
      <w:r>
        <w:rPr>
          <w:rtl/>
        </w:rPr>
        <w:t xml:space="preserve">הוחלט </w:t>
      </w:r>
      <w:bookmarkStart w:id="3532" w:name="_ETM_Q9_722689"/>
      <w:bookmarkEnd w:id="3532"/>
      <w:r>
        <w:rPr>
          <w:rFonts w:hint="cs"/>
          <w:rtl/>
        </w:rPr>
        <w:t>ל</w:t>
      </w:r>
      <w:r>
        <w:rPr>
          <w:rtl/>
        </w:rPr>
        <w:t xml:space="preserve">העבירה </w:t>
      </w:r>
      <w:bookmarkStart w:id="3533" w:name="_ETM_Q9_723230"/>
      <w:bookmarkEnd w:id="3533"/>
      <w:r>
        <w:rPr>
          <w:rtl/>
        </w:rPr>
        <w:t>ל</w:t>
      </w:r>
      <w:bookmarkStart w:id="3534" w:name="_ETM_Q9_724040"/>
      <w:bookmarkEnd w:id="3534"/>
      <w:r>
        <w:rPr>
          <w:rtl/>
        </w:rPr>
        <w:t xml:space="preserve">קריאה </w:t>
      </w:r>
      <w:bookmarkStart w:id="3535" w:name="_ETM_Q9_724280"/>
      <w:bookmarkEnd w:id="3535"/>
      <w:r>
        <w:rPr>
          <w:rtl/>
        </w:rPr>
        <w:t xml:space="preserve">שנייה </w:t>
      </w:r>
      <w:bookmarkStart w:id="3536" w:name="_ETM_Q9_724579"/>
      <w:bookmarkEnd w:id="3536"/>
      <w:r>
        <w:rPr>
          <w:rtl/>
        </w:rPr>
        <w:t xml:space="preserve">ושלישית </w:t>
      </w:r>
      <w:bookmarkStart w:id="3537" w:name="_ETM_Q9_725299"/>
      <w:bookmarkEnd w:id="3537"/>
      <w:r>
        <w:rPr>
          <w:rFonts w:hint="cs"/>
          <w:rtl/>
        </w:rPr>
        <w:t>ל</w:t>
      </w:r>
      <w:r>
        <w:rPr>
          <w:rtl/>
        </w:rPr>
        <w:t xml:space="preserve">וועדת </w:t>
      </w:r>
      <w:bookmarkStart w:id="3538" w:name="_ETM_Q9_725989"/>
      <w:bookmarkEnd w:id="3538"/>
      <w:r>
        <w:rPr>
          <w:rtl/>
        </w:rPr>
        <w:t>הפנים</w:t>
      </w:r>
      <w:r>
        <w:rPr>
          <w:rFonts w:hint="cs"/>
          <w:rtl/>
        </w:rPr>
        <w:t>.</w:t>
      </w:r>
    </w:p>
    <w:p w:rsidR="00FB3DB4" w:rsidRDefault="00FB3DB4" w:rsidP="0063063A">
      <w:pPr>
        <w:rPr>
          <w:rtl/>
        </w:rPr>
      </w:pPr>
    </w:p>
    <w:p w:rsidR="00FB3DB4" w:rsidRDefault="00FB3DB4" w:rsidP="00A81362">
      <w:pPr>
        <w:rPr>
          <w:rtl/>
        </w:rPr>
      </w:pPr>
      <w:bookmarkStart w:id="3539" w:name="_ETM_Q9_723000"/>
      <w:bookmarkStart w:id="3540" w:name="_ETM_Q9_727010"/>
      <w:bookmarkEnd w:id="3539"/>
      <w:bookmarkEnd w:id="3540"/>
      <w:r>
        <w:rPr>
          <w:rtl/>
        </w:rPr>
        <w:t xml:space="preserve">בהצעת </w:t>
      </w:r>
      <w:bookmarkStart w:id="3541" w:name="_ETM_Q9_727459"/>
      <w:bookmarkEnd w:id="3541"/>
      <w:r>
        <w:rPr>
          <w:rtl/>
        </w:rPr>
        <w:t xml:space="preserve">החוק </w:t>
      </w:r>
      <w:bookmarkStart w:id="3542" w:name="_ETM_Q9_727730"/>
      <w:bookmarkEnd w:id="3542"/>
      <w:r>
        <w:rPr>
          <w:rtl/>
        </w:rPr>
        <w:t xml:space="preserve">מוצע </w:t>
      </w:r>
      <w:bookmarkStart w:id="3543" w:name="_ETM_Q9_728059"/>
      <w:bookmarkEnd w:id="3543"/>
      <w:r>
        <w:rPr>
          <w:rtl/>
        </w:rPr>
        <w:t>לה</w:t>
      </w:r>
      <w:r>
        <w:rPr>
          <w:rFonts w:hint="cs"/>
          <w:rtl/>
        </w:rPr>
        <w:t>חזיר</w:t>
      </w:r>
      <w:r>
        <w:rPr>
          <w:rtl/>
        </w:rPr>
        <w:t xml:space="preserve"> </w:t>
      </w:r>
      <w:bookmarkStart w:id="3544" w:name="_ETM_Q9_728420"/>
      <w:bookmarkEnd w:id="3544"/>
      <w:r>
        <w:rPr>
          <w:rtl/>
        </w:rPr>
        <w:t xml:space="preserve">לתוקף </w:t>
      </w:r>
      <w:bookmarkStart w:id="3545" w:name="_ETM_Q9_728929"/>
      <w:bookmarkEnd w:id="3545"/>
      <w:r>
        <w:rPr>
          <w:rtl/>
        </w:rPr>
        <w:t xml:space="preserve">כהוראת </w:t>
      </w:r>
      <w:bookmarkStart w:id="3546" w:name="_ETM_Q9_729349"/>
      <w:bookmarkEnd w:id="3546"/>
      <w:r>
        <w:rPr>
          <w:rtl/>
        </w:rPr>
        <w:t xml:space="preserve">שעה </w:t>
      </w:r>
      <w:bookmarkStart w:id="3547" w:name="_ETM_Q9_730370"/>
      <w:bookmarkEnd w:id="3547"/>
      <w:r>
        <w:rPr>
          <w:rtl/>
        </w:rPr>
        <w:t>הו</w:t>
      </w:r>
      <w:bookmarkStart w:id="3548" w:name="_ETM_Q9_730489"/>
      <w:bookmarkEnd w:id="3548"/>
      <w:r>
        <w:rPr>
          <w:rFonts w:hint="cs"/>
          <w:rtl/>
        </w:rPr>
        <w:t>ראה</w:t>
      </w:r>
      <w:r>
        <w:rPr>
          <w:rtl/>
        </w:rPr>
        <w:t xml:space="preserve"> </w:t>
      </w:r>
      <w:bookmarkStart w:id="3549" w:name="_ETM_Q9_730700"/>
      <w:bookmarkEnd w:id="3549"/>
      <w:r>
        <w:rPr>
          <w:rtl/>
        </w:rPr>
        <w:t xml:space="preserve">שעניינה </w:t>
      </w:r>
      <w:bookmarkStart w:id="3550" w:name="_ETM_Q9_731900"/>
      <w:bookmarkEnd w:id="3550"/>
      <w:r>
        <w:rPr>
          <w:rtl/>
        </w:rPr>
        <w:t xml:space="preserve">שימוש </w:t>
      </w:r>
      <w:bookmarkStart w:id="3551" w:name="_ETM_Q9_732349"/>
      <w:bookmarkEnd w:id="3551"/>
      <w:r>
        <w:rPr>
          <w:rtl/>
        </w:rPr>
        <w:t xml:space="preserve">בכספים </w:t>
      </w:r>
      <w:bookmarkStart w:id="3552" w:name="_ETM_Q9_732980"/>
      <w:bookmarkEnd w:id="3552"/>
      <w:r>
        <w:rPr>
          <w:rtl/>
        </w:rPr>
        <w:t xml:space="preserve">שנצברו </w:t>
      </w:r>
      <w:bookmarkStart w:id="3553" w:name="_ETM_Q9_733579"/>
      <w:bookmarkEnd w:id="3553"/>
      <w:r>
        <w:rPr>
          <w:rtl/>
        </w:rPr>
        <w:t xml:space="preserve">בקרן </w:t>
      </w:r>
      <w:bookmarkStart w:id="3554" w:name="_ETM_Q9_734030"/>
      <w:bookmarkEnd w:id="3554"/>
      <w:r>
        <w:rPr>
          <w:rtl/>
        </w:rPr>
        <w:t xml:space="preserve">לשמירת </w:t>
      </w:r>
      <w:bookmarkStart w:id="3555" w:name="_ETM_Q9_734480"/>
      <w:bookmarkEnd w:id="3555"/>
      <w:r>
        <w:rPr>
          <w:rtl/>
        </w:rPr>
        <w:t xml:space="preserve">הניקיון </w:t>
      </w:r>
      <w:bookmarkStart w:id="3556" w:name="_ETM_Q9_734989"/>
      <w:bookmarkEnd w:id="3556"/>
      <w:r>
        <w:rPr>
          <w:rtl/>
        </w:rPr>
        <w:t xml:space="preserve">מכספי </w:t>
      </w:r>
      <w:bookmarkStart w:id="3557" w:name="_ETM_Q9_735590"/>
      <w:bookmarkEnd w:id="3557"/>
      <w:r>
        <w:rPr>
          <w:rtl/>
        </w:rPr>
        <w:t xml:space="preserve">היטל </w:t>
      </w:r>
      <w:bookmarkStart w:id="3558" w:name="_ETM_Q9_735890"/>
      <w:bookmarkStart w:id="3559" w:name="_ETM_Q9_736100"/>
      <w:bookmarkStart w:id="3560" w:name="_ETM_Q9_736940"/>
      <w:bookmarkEnd w:id="3558"/>
      <w:bookmarkEnd w:id="3559"/>
      <w:bookmarkEnd w:id="3560"/>
      <w:r>
        <w:rPr>
          <w:rFonts w:hint="cs"/>
          <w:rtl/>
        </w:rPr>
        <w:t>ה</w:t>
      </w:r>
      <w:r>
        <w:rPr>
          <w:rtl/>
        </w:rPr>
        <w:t>הטמנה</w:t>
      </w:r>
      <w:r>
        <w:rPr>
          <w:rFonts w:hint="cs"/>
          <w:rtl/>
        </w:rPr>
        <w:t>,</w:t>
      </w:r>
      <w:r>
        <w:rPr>
          <w:rtl/>
        </w:rPr>
        <w:t xml:space="preserve"> </w:t>
      </w:r>
      <w:bookmarkStart w:id="3561" w:name="_ETM_Q9_738179"/>
      <w:bookmarkEnd w:id="3561"/>
      <w:r>
        <w:rPr>
          <w:rtl/>
        </w:rPr>
        <w:t xml:space="preserve">המשולמים </w:t>
      </w:r>
      <w:bookmarkStart w:id="3562" w:name="_ETM_Q9_738809"/>
      <w:bookmarkEnd w:id="3562"/>
      <w:r>
        <w:rPr>
          <w:rtl/>
        </w:rPr>
        <w:t xml:space="preserve">לקרן </w:t>
      </w:r>
      <w:bookmarkStart w:id="3563" w:name="_ETM_Q9_739260"/>
      <w:bookmarkEnd w:id="3563"/>
      <w:r>
        <w:rPr>
          <w:rtl/>
        </w:rPr>
        <w:t xml:space="preserve">לפי </w:t>
      </w:r>
      <w:bookmarkStart w:id="3564" w:name="_ETM_Q9_739500"/>
      <w:bookmarkEnd w:id="3564"/>
      <w:r>
        <w:rPr>
          <w:rtl/>
        </w:rPr>
        <w:t xml:space="preserve">חוק </w:t>
      </w:r>
      <w:bookmarkStart w:id="3565" w:name="_ETM_Q9_739800"/>
      <w:bookmarkEnd w:id="3565"/>
      <w:r>
        <w:rPr>
          <w:rtl/>
        </w:rPr>
        <w:t>בע</w:t>
      </w:r>
      <w:r>
        <w:rPr>
          <w:rFonts w:hint="cs"/>
          <w:rtl/>
        </w:rPr>
        <w:t>ד</w:t>
      </w:r>
      <w:r>
        <w:rPr>
          <w:rtl/>
        </w:rPr>
        <w:t xml:space="preserve"> </w:t>
      </w:r>
      <w:bookmarkStart w:id="3566" w:name="_ETM_Q9_740160"/>
      <w:bookmarkStart w:id="3567" w:name="_ETM_Q9_740520"/>
      <w:bookmarkStart w:id="3568" w:name="_ETM_Q9_741429"/>
      <w:bookmarkStart w:id="3569" w:name="_ETM_Q9_741940"/>
      <w:bookmarkStart w:id="3570" w:name="_ETM_Q9_742150"/>
      <w:bookmarkEnd w:id="3566"/>
      <w:bookmarkEnd w:id="3567"/>
      <w:bookmarkEnd w:id="3568"/>
      <w:bookmarkEnd w:id="3569"/>
      <w:bookmarkEnd w:id="3570"/>
      <w:r>
        <w:rPr>
          <w:rFonts w:hint="cs"/>
          <w:rtl/>
        </w:rPr>
        <w:t xml:space="preserve">כל טונת פסולת המוטמנת באתר ההטמנה. </w:t>
      </w:r>
      <w:bookmarkStart w:id="3571" w:name="TOR_Q10"/>
      <w:bookmarkEnd w:id="3571"/>
      <w:r>
        <w:rPr>
          <w:rFonts w:hint="cs"/>
          <w:rtl/>
        </w:rPr>
        <w:t xml:space="preserve">הוראת השעה המוצעת כעת נחקקה לראשונה בנוסח כמעט זהה בשנת 2013, </w:t>
      </w:r>
      <w:bookmarkStart w:id="3572" w:name="_ETM_Q10_150000"/>
      <w:bookmarkEnd w:id="3572"/>
      <w:r>
        <w:rPr>
          <w:rFonts w:hint="cs"/>
          <w:rtl/>
        </w:rPr>
        <w:t>הוארכה כמה פעמים, ותוקפה פג בפברואר 2023. כעת מוצע להחזירה לתוקף עד סוף שנת 2027.</w:t>
      </w:r>
    </w:p>
    <w:p w:rsidR="00FB3DB4" w:rsidRDefault="00FB3DB4" w:rsidP="0063063A">
      <w:pPr>
        <w:rPr>
          <w:rtl/>
        </w:rPr>
      </w:pPr>
    </w:p>
    <w:p w:rsidR="00FB3DB4" w:rsidRDefault="00FB3DB4" w:rsidP="00A81362">
      <w:pPr>
        <w:rPr>
          <w:rtl/>
        </w:rPr>
      </w:pPr>
      <w:bookmarkStart w:id="3573" w:name="_ETM_Q10_162000"/>
      <w:bookmarkEnd w:id="3573"/>
      <w:r>
        <w:rPr>
          <w:rtl/>
        </w:rPr>
        <w:t>עיקר הכספי</w:t>
      </w:r>
      <w:r>
        <w:rPr>
          <w:rFonts w:hint="cs"/>
          <w:rtl/>
        </w:rPr>
        <w:t xml:space="preserve">ם נצברים בקרן בשביל אתרים של פסולת, </w:t>
      </w:r>
      <w:bookmarkStart w:id="3574" w:name="_ETM_Q10_169000"/>
      <w:bookmarkEnd w:id="3574"/>
      <w:r>
        <w:rPr>
          <w:rFonts w:hint="cs"/>
          <w:rtl/>
        </w:rPr>
        <w:t xml:space="preserve">בניית אתרים, אתרי קצה </w:t>
      </w:r>
      <w:proofErr w:type="spellStart"/>
      <w:r>
        <w:rPr>
          <w:rFonts w:hint="cs"/>
          <w:rtl/>
        </w:rPr>
        <w:t>וכו</w:t>
      </w:r>
      <w:proofErr w:type="spellEnd"/>
      <w:r>
        <w:rPr>
          <w:rFonts w:hint="cs"/>
          <w:rtl/>
        </w:rPr>
        <w:t xml:space="preserve">'. </w:t>
      </w:r>
      <w:bookmarkStart w:id="3575" w:name="_ETM_Q10_189000"/>
      <w:bookmarkStart w:id="3576" w:name="_ETM_Q10_179000"/>
      <w:bookmarkEnd w:id="3575"/>
      <w:bookmarkEnd w:id="3576"/>
      <w:r>
        <w:rPr>
          <w:rFonts w:hint="cs"/>
          <w:rtl/>
        </w:rPr>
        <w:t xml:space="preserve">לאחר שהוקצו כספים למטרות </w:t>
      </w:r>
      <w:bookmarkStart w:id="3577" w:name="_ETM_Q10_182000"/>
      <w:bookmarkEnd w:id="3577"/>
      <w:r>
        <w:rPr>
          <w:rFonts w:hint="cs"/>
          <w:rtl/>
        </w:rPr>
        <w:t xml:space="preserve">הפיתוח, יש מטרות נוספות עד 25% מכספי היטל ההטמנה </w:t>
      </w:r>
      <w:bookmarkStart w:id="3578" w:name="_ETM_Q10_192000"/>
      <w:bookmarkEnd w:id="3578"/>
      <w:r>
        <w:rPr>
          <w:rFonts w:hint="cs"/>
          <w:rtl/>
        </w:rPr>
        <w:t xml:space="preserve">שאפשר. המטרות הנוספות – ועל זה הצעת החוק מדברת: תוספת סיוע </w:t>
      </w:r>
      <w:bookmarkStart w:id="3579" w:name="_ETM_Q10_196000"/>
      <w:bookmarkEnd w:id="3579"/>
      <w:r>
        <w:rPr>
          <w:rFonts w:hint="cs"/>
          <w:rtl/>
        </w:rPr>
        <w:t xml:space="preserve">לנפגעי פסולת; הקמת תשתית לטיפול בפסולת ברשויות מקומיות </w:t>
      </w:r>
      <w:r>
        <w:rPr>
          <w:rFonts w:hint="eastAsia"/>
          <w:rtl/>
        </w:rPr>
        <w:t xml:space="preserve">– </w:t>
      </w:r>
      <w:r>
        <w:rPr>
          <w:rFonts w:hint="cs"/>
          <w:rtl/>
        </w:rPr>
        <w:t xml:space="preserve">רק באשכולות </w:t>
      </w:r>
      <w:bookmarkStart w:id="3580" w:name="_ETM_Q10_204000"/>
      <w:bookmarkEnd w:id="3580"/>
      <w:r>
        <w:rPr>
          <w:rFonts w:hint="cs"/>
          <w:rtl/>
        </w:rPr>
        <w:t xml:space="preserve">1–5, זאת אומרת, רשות מקומית חלשה יכולה לקבל </w:t>
      </w:r>
      <w:bookmarkStart w:id="3581" w:name="_ETM_Q10_210000"/>
      <w:bookmarkEnd w:id="3581"/>
      <w:r>
        <w:rPr>
          <w:rFonts w:hint="cs"/>
          <w:rtl/>
        </w:rPr>
        <w:t>סיוע לאיסוף האשפה אצלה.</w:t>
      </w:r>
    </w:p>
    <w:p w:rsidR="00FB3DB4" w:rsidRDefault="00FB3DB4" w:rsidP="0063063A">
      <w:pPr>
        <w:rPr>
          <w:rtl/>
        </w:rPr>
      </w:pPr>
      <w:bookmarkStart w:id="3582" w:name="_ETM_Q10_216000"/>
      <w:bookmarkEnd w:id="3582"/>
    </w:p>
    <w:p w:rsidR="00FB3DB4" w:rsidRDefault="00FB3DB4" w:rsidP="0063063A">
      <w:pPr>
        <w:rPr>
          <w:rtl/>
        </w:rPr>
      </w:pPr>
      <w:r>
        <w:rPr>
          <w:rtl/>
        </w:rPr>
        <w:t>בעת הכנת הצעת החוק לקריאה השנייה והשלישית</w:t>
      </w:r>
      <w:r>
        <w:rPr>
          <w:rFonts w:hint="cs"/>
          <w:rtl/>
        </w:rPr>
        <w:t xml:space="preserve"> עלה כי הקצאת </w:t>
      </w:r>
      <w:r>
        <w:rPr>
          <w:rtl/>
        </w:rPr>
        <w:t xml:space="preserve">הכספים לשימוש למטרות הנוספות </w:t>
      </w:r>
      <w:r>
        <w:rPr>
          <w:rFonts w:hint="cs"/>
          <w:rtl/>
        </w:rPr>
        <w:t xml:space="preserve">לא מגיע </w:t>
      </w:r>
      <w:r>
        <w:rPr>
          <w:rtl/>
        </w:rPr>
        <w:t>לשיעור של 25% מהכספים, ועל כן למעשה אין כעת צורך מעשי בהגדלת שיעור הסכומים כפי שהוצע</w:t>
      </w:r>
      <w:r>
        <w:rPr>
          <w:rFonts w:hint="cs"/>
          <w:rtl/>
        </w:rPr>
        <w:t xml:space="preserve"> </w:t>
      </w:r>
      <w:bookmarkStart w:id="3583" w:name="_ETM_Q10_232000"/>
      <w:bookmarkEnd w:id="3583"/>
      <w:r>
        <w:rPr>
          <w:rFonts w:hint="cs"/>
          <w:rtl/>
        </w:rPr>
        <w:t>כרגע – דובר על 35%.</w:t>
      </w:r>
    </w:p>
    <w:p w:rsidR="00FB3DB4" w:rsidRDefault="00FB3DB4" w:rsidP="0063063A">
      <w:pPr>
        <w:rPr>
          <w:rtl/>
        </w:rPr>
      </w:pPr>
      <w:bookmarkStart w:id="3584" w:name="_ETM_Q10_235000"/>
      <w:bookmarkEnd w:id="3584"/>
    </w:p>
    <w:p w:rsidR="00FB3DB4" w:rsidRDefault="00FB3DB4" w:rsidP="00A81362">
      <w:pPr>
        <w:rPr>
          <w:rtl/>
        </w:rPr>
      </w:pPr>
      <w:r>
        <w:rPr>
          <w:rtl/>
        </w:rPr>
        <w:t>ע</w:t>
      </w:r>
      <w:r>
        <w:rPr>
          <w:rFonts w:hint="cs"/>
          <w:rtl/>
        </w:rPr>
        <w:t>ם</w:t>
      </w:r>
      <w:r>
        <w:rPr>
          <w:rtl/>
        </w:rPr>
        <w:t xml:space="preserve"> זאת</w:t>
      </w:r>
      <w:r>
        <w:rPr>
          <w:rFonts w:hint="cs"/>
          <w:rtl/>
        </w:rPr>
        <w:t>,</w:t>
      </w:r>
      <w:r>
        <w:rPr>
          <w:rtl/>
        </w:rPr>
        <w:t xml:space="preserve"> וכדי לאפשר את המשך הדיון</w:t>
      </w:r>
      <w:r>
        <w:rPr>
          <w:rFonts w:hint="cs"/>
          <w:rtl/>
        </w:rPr>
        <w:t xml:space="preserve">, ביקשנו לעשות פיצול בחוק, </w:t>
      </w:r>
      <w:bookmarkStart w:id="3585" w:name="_ETM_Q10_244000"/>
      <w:bookmarkEnd w:id="3585"/>
      <w:r>
        <w:rPr>
          <w:rFonts w:hint="cs"/>
          <w:rtl/>
        </w:rPr>
        <w:t>והמשרד להגנת הסביבה הסכים להצעת הוועדה לפיצול כאמור.</w:t>
      </w:r>
      <w:bookmarkStart w:id="3586" w:name="_ETM_Q10_248000"/>
      <w:bookmarkEnd w:id="3586"/>
      <w:r>
        <w:rPr>
          <w:rtl/>
        </w:rPr>
        <w:t xml:space="preserve"> לאור האמור</w:t>
      </w:r>
      <w:r>
        <w:rPr>
          <w:rFonts w:hint="cs"/>
          <w:rtl/>
        </w:rPr>
        <w:t>,</w:t>
      </w:r>
      <w:r>
        <w:rPr>
          <w:rtl/>
        </w:rPr>
        <w:t xml:space="preserve"> מתבקשת הכנסת לאשר החלטה זו.</w:t>
      </w:r>
      <w:r>
        <w:rPr>
          <w:rFonts w:hint="cs"/>
          <w:rtl/>
        </w:rPr>
        <w:t xml:space="preserve"> </w:t>
      </w:r>
      <w:bookmarkStart w:id="3587" w:name="_ETM_Q10_263000"/>
      <w:bookmarkEnd w:id="3587"/>
      <w:r>
        <w:rPr>
          <w:rFonts w:hint="cs"/>
          <w:rtl/>
        </w:rPr>
        <w:t xml:space="preserve">הפיצול </w:t>
      </w:r>
      <w:bookmarkStart w:id="3588" w:name="_ETM_Q10_252000"/>
      <w:bookmarkEnd w:id="3588"/>
      <w:r>
        <w:rPr>
          <w:rFonts w:hint="cs"/>
          <w:rtl/>
        </w:rPr>
        <w:t xml:space="preserve">הוא כדי לאשר את החוק, שנעשה אותו מייד אחרי </w:t>
      </w:r>
      <w:bookmarkStart w:id="3589" w:name="_ETM_Q10_258000"/>
      <w:bookmarkEnd w:id="3589"/>
      <w:r>
        <w:rPr>
          <w:rFonts w:hint="cs"/>
          <w:rtl/>
        </w:rPr>
        <w:t xml:space="preserve">אישור הפיצול. כשאני אציג את החוק, אני אסביר גם למה הייתה דחיפות להביא את זה בימי מלחמה, בימים כאלה. תודה </w:t>
      </w:r>
      <w:bookmarkStart w:id="3590" w:name="_ETM_Q10_266000"/>
      <w:bookmarkEnd w:id="3590"/>
      <w:r>
        <w:rPr>
          <w:rFonts w:hint="cs"/>
          <w:rtl/>
        </w:rPr>
        <w:t>רבה.</w:t>
      </w:r>
    </w:p>
    <w:p w:rsidR="00FB3DB4" w:rsidRDefault="00FB3DB4" w:rsidP="009635F5">
      <w:pPr>
        <w:rPr>
          <w:rtl/>
        </w:rPr>
      </w:pPr>
    </w:p>
    <w:p w:rsidR="00FB3DB4" w:rsidRDefault="00FB3DB4" w:rsidP="0063063A">
      <w:pPr>
        <w:pStyle w:val="af6"/>
        <w:keepNext/>
        <w:rPr>
          <w:rtl/>
        </w:rPr>
      </w:pPr>
      <w:bookmarkStart w:id="3591" w:name="ET_yor_6129_5"/>
      <w:r w:rsidRPr="00193DBC">
        <w:rPr>
          <w:rStyle w:val="TagStyle"/>
          <w:rtl/>
        </w:rPr>
        <w:t xml:space="preserve"> &lt;&lt; יור &gt;&gt; </w:t>
      </w:r>
      <w:r>
        <w:rPr>
          <w:rtl/>
        </w:rPr>
        <w:t>היו"ר ישראל אייכלר:</w:t>
      </w:r>
      <w:r w:rsidRPr="00193DBC">
        <w:rPr>
          <w:rStyle w:val="TagStyle"/>
          <w:rtl/>
        </w:rPr>
        <w:t xml:space="preserve"> &lt;&lt; יור &gt;&gt;</w:t>
      </w:r>
      <w:r>
        <w:rPr>
          <w:rtl/>
        </w:rPr>
        <w:t xml:space="preserve">   </w:t>
      </w:r>
      <w:bookmarkEnd w:id="3591"/>
    </w:p>
    <w:p w:rsidR="00FB3DB4" w:rsidRDefault="00FB3DB4" w:rsidP="00823AFD">
      <w:pPr>
        <w:rPr>
          <w:rtl/>
        </w:rPr>
      </w:pPr>
    </w:p>
    <w:p w:rsidR="00FB3DB4" w:rsidRDefault="00FB3DB4" w:rsidP="0063063A">
      <w:pPr>
        <w:rPr>
          <w:rtl/>
        </w:rPr>
      </w:pPr>
      <w:bookmarkStart w:id="3592" w:name="_ETM_Q10_268000"/>
      <w:bookmarkEnd w:id="3592"/>
      <w:r>
        <w:rPr>
          <w:rFonts w:hint="cs"/>
          <w:rtl/>
        </w:rPr>
        <w:t>תודה רבה.</w:t>
      </w:r>
    </w:p>
    <w:p w:rsidR="00FB3DB4" w:rsidRDefault="00FB3DB4" w:rsidP="0063063A">
      <w:pPr>
        <w:rPr>
          <w:rtl/>
        </w:rPr>
      </w:pPr>
    </w:p>
    <w:p w:rsidR="00FB3DB4" w:rsidRDefault="00FB3DB4" w:rsidP="0063063A">
      <w:pPr>
        <w:rPr>
          <w:rtl/>
        </w:rPr>
      </w:pPr>
    </w:p>
    <w:p w:rsidR="00FB3DB4" w:rsidRDefault="00FB3DB4" w:rsidP="0063063A">
      <w:pPr>
        <w:pStyle w:val="a6"/>
        <w:rPr>
          <w:rtl/>
        </w:rPr>
      </w:pPr>
      <w:r w:rsidRPr="00193DBC">
        <w:rPr>
          <w:rStyle w:val="TagStyle"/>
          <w:rtl/>
        </w:rPr>
        <w:t xml:space="preserve"> &lt;&lt; נושא &gt;&gt; </w:t>
      </w:r>
      <w:bookmarkStart w:id="3593" w:name="_Toc148390964"/>
      <w:r>
        <w:rPr>
          <w:rtl/>
        </w:rPr>
        <w:t>מסמכים שהונחו על שולחן הכנסת</w:t>
      </w:r>
      <w:bookmarkEnd w:id="3593"/>
      <w:r w:rsidRPr="00193DBC">
        <w:rPr>
          <w:rStyle w:val="TagStyle"/>
          <w:rtl/>
        </w:rPr>
        <w:t xml:space="preserve"> &lt;&lt; נושא &gt;&gt;</w:t>
      </w:r>
      <w:r>
        <w:rPr>
          <w:rtl/>
        </w:rPr>
        <w:t xml:space="preserve">   </w:t>
      </w:r>
    </w:p>
    <w:p w:rsidR="00FB3DB4" w:rsidRDefault="00FB3DB4" w:rsidP="00823AFD">
      <w:pPr>
        <w:rPr>
          <w:rtl/>
        </w:rPr>
      </w:pPr>
    </w:p>
    <w:p w:rsidR="00FB3DB4" w:rsidRDefault="00FB3DB4" w:rsidP="0063063A">
      <w:pPr>
        <w:pStyle w:val="af6"/>
        <w:keepNext/>
        <w:rPr>
          <w:rtl/>
        </w:rPr>
      </w:pPr>
      <w:bookmarkStart w:id="3594" w:name="ET_yor_6129_7"/>
      <w:r w:rsidRPr="00193DBC">
        <w:rPr>
          <w:rStyle w:val="TagStyle"/>
          <w:rtl/>
        </w:rPr>
        <w:t xml:space="preserve"> &lt;&lt; יור &gt;&gt; </w:t>
      </w:r>
      <w:r>
        <w:rPr>
          <w:rtl/>
        </w:rPr>
        <w:t>היו"ר ישראל אייכלר:</w:t>
      </w:r>
      <w:r w:rsidRPr="00193DBC">
        <w:rPr>
          <w:rStyle w:val="TagStyle"/>
          <w:rtl/>
        </w:rPr>
        <w:t xml:space="preserve"> &lt;&lt; יור &gt;&gt;</w:t>
      </w:r>
      <w:r>
        <w:rPr>
          <w:rtl/>
        </w:rPr>
        <w:t xml:space="preserve">   </w:t>
      </w:r>
      <w:bookmarkEnd w:id="3594"/>
    </w:p>
    <w:p w:rsidR="00FB3DB4" w:rsidRDefault="00FB3DB4" w:rsidP="00823AFD">
      <w:pPr>
        <w:rPr>
          <w:rtl/>
        </w:rPr>
      </w:pPr>
    </w:p>
    <w:p w:rsidR="00FB3DB4" w:rsidRDefault="00FB3DB4" w:rsidP="0063063A">
      <w:pPr>
        <w:rPr>
          <w:rtl/>
        </w:rPr>
      </w:pPr>
      <w:bookmarkStart w:id="3595" w:name="_ETM_Q10_267000"/>
      <w:bookmarkEnd w:id="3595"/>
      <w:r>
        <w:rPr>
          <w:rFonts w:hint="cs"/>
          <w:rtl/>
        </w:rPr>
        <w:t>הודעה לסגנית מזכיר הכנסת.</w:t>
      </w:r>
    </w:p>
    <w:p w:rsidR="00FB3DB4" w:rsidRDefault="00FB3DB4" w:rsidP="0063063A">
      <w:pPr>
        <w:rPr>
          <w:rtl/>
        </w:rPr>
      </w:pPr>
      <w:bookmarkStart w:id="3596" w:name="_ETM_Q10_270000"/>
      <w:bookmarkEnd w:id="3596"/>
    </w:p>
    <w:p w:rsidR="00FB3DB4" w:rsidRDefault="00FB3DB4" w:rsidP="0063063A">
      <w:pPr>
        <w:pStyle w:val="a4"/>
        <w:keepNext/>
        <w:rPr>
          <w:rtl/>
        </w:rPr>
      </w:pPr>
      <w:bookmarkStart w:id="3597" w:name="ET_speaker_6118_8"/>
      <w:r w:rsidRPr="00193DBC">
        <w:rPr>
          <w:rStyle w:val="TagStyle"/>
          <w:rtl/>
        </w:rPr>
        <w:t xml:space="preserve"> &lt;&lt; דובר &gt;&gt; </w:t>
      </w:r>
      <w:bookmarkStart w:id="3598" w:name="_Toc148390965"/>
      <w:r>
        <w:rPr>
          <w:rtl/>
        </w:rPr>
        <w:t>סגנית מזכיר הכנסת אלינור ימין:</w:t>
      </w:r>
      <w:bookmarkEnd w:id="3598"/>
      <w:r w:rsidRPr="00193DBC">
        <w:rPr>
          <w:rStyle w:val="TagStyle"/>
          <w:rtl/>
        </w:rPr>
        <w:t xml:space="preserve"> &lt;&lt; דובר &gt;&gt;</w:t>
      </w:r>
      <w:r>
        <w:rPr>
          <w:rtl/>
        </w:rPr>
        <w:t xml:space="preserve">   </w:t>
      </w:r>
      <w:bookmarkEnd w:id="3597"/>
    </w:p>
    <w:p w:rsidR="00FB3DB4" w:rsidRDefault="00FB3DB4" w:rsidP="00823AFD">
      <w:pPr>
        <w:rPr>
          <w:rtl/>
        </w:rPr>
      </w:pPr>
    </w:p>
    <w:p w:rsidR="00FB3DB4" w:rsidRDefault="00FB3DB4" w:rsidP="0063063A">
      <w:pPr>
        <w:rPr>
          <w:rtl/>
        </w:rPr>
      </w:pPr>
      <w:bookmarkStart w:id="3599" w:name="_ETM_Q10_273000"/>
      <w:bookmarkEnd w:id="3599"/>
      <w:r>
        <w:rPr>
          <w:rtl/>
        </w:rPr>
        <w:t>ברשות יושב</w:t>
      </w:r>
      <w:r>
        <w:rPr>
          <w:rFonts w:hint="cs"/>
          <w:rtl/>
        </w:rPr>
        <w:t>-</w:t>
      </w:r>
      <w:r>
        <w:rPr>
          <w:rtl/>
        </w:rPr>
        <w:t>ראש ה</w:t>
      </w:r>
      <w:r>
        <w:rPr>
          <w:rFonts w:hint="cs"/>
          <w:rtl/>
        </w:rPr>
        <w:t xml:space="preserve">ישיבה, הינני מתכבדת להודיעכם, </w:t>
      </w:r>
      <w:r>
        <w:rPr>
          <w:rtl/>
        </w:rPr>
        <w:t>כי הונחו היום על שולחן הכנסת</w:t>
      </w:r>
      <w:r>
        <w:rPr>
          <w:rFonts w:hint="cs"/>
          <w:rtl/>
        </w:rPr>
        <w:t xml:space="preserve"> –</w:t>
      </w:r>
    </w:p>
    <w:p w:rsidR="00FB3DB4" w:rsidRDefault="00FB3DB4" w:rsidP="0063063A">
      <w:pPr>
        <w:rPr>
          <w:rtl/>
        </w:rPr>
      </w:pPr>
    </w:p>
    <w:p w:rsidR="00FB3DB4" w:rsidRDefault="00FB3DB4" w:rsidP="0063063A">
      <w:pPr>
        <w:rPr>
          <w:rtl/>
        </w:rPr>
      </w:pPr>
      <w:bookmarkStart w:id="3600" w:name="_ETM_Q10_279000"/>
      <w:bookmarkEnd w:id="3600"/>
      <w:r>
        <w:rPr>
          <w:rFonts w:hint="cs"/>
          <w:rtl/>
        </w:rPr>
        <w:t xml:space="preserve">לקריאה שנייה ולקריאה שלישית: הצעת חוק אמנת הבנק </w:t>
      </w:r>
      <w:bookmarkStart w:id="3601" w:name="_ETM_Q10_277000"/>
      <w:bookmarkEnd w:id="3601"/>
      <w:proofErr w:type="spellStart"/>
      <w:r>
        <w:rPr>
          <w:rtl/>
        </w:rPr>
        <w:t>האסייני</w:t>
      </w:r>
      <w:proofErr w:type="spellEnd"/>
      <w:r>
        <w:rPr>
          <w:rtl/>
        </w:rPr>
        <w:t xml:space="preserve"> לפיתוח, התשפ"ד</w:t>
      </w:r>
      <w:r>
        <w:rPr>
          <w:rFonts w:hint="cs"/>
          <w:rtl/>
        </w:rPr>
        <w:t>–</w:t>
      </w:r>
      <w:r>
        <w:rPr>
          <w:rtl/>
        </w:rPr>
        <w:t>2023</w:t>
      </w:r>
      <w:r>
        <w:rPr>
          <w:rFonts w:hint="cs"/>
          <w:rtl/>
        </w:rPr>
        <w:t xml:space="preserve">, </w:t>
      </w:r>
      <w:r>
        <w:rPr>
          <w:rtl/>
        </w:rPr>
        <w:t>שהחזירה ועדת הכספים.</w:t>
      </w:r>
    </w:p>
    <w:p w:rsidR="00FB3DB4" w:rsidRDefault="00FB3DB4" w:rsidP="0063063A">
      <w:pPr>
        <w:rPr>
          <w:rtl/>
        </w:rPr>
      </w:pPr>
    </w:p>
    <w:p w:rsidR="00FB3DB4" w:rsidRDefault="00FB3DB4" w:rsidP="0063063A">
      <w:pPr>
        <w:rPr>
          <w:rtl/>
        </w:rPr>
      </w:pPr>
      <w:r>
        <w:rPr>
          <w:rtl/>
        </w:rPr>
        <w:t>החלטת ועדת האתיקה בעניין פעילותם של חברי הכנסת בגיוס תרומות ובהתנדבות בעת הכרזת מלחמה.</w:t>
      </w:r>
      <w:r>
        <w:rPr>
          <w:rFonts w:hint="cs"/>
          <w:rtl/>
        </w:rPr>
        <w:t xml:space="preserve"> </w:t>
      </w:r>
      <w:bookmarkStart w:id="3602" w:name="_ETM_Q10_295000"/>
      <w:bookmarkEnd w:id="3602"/>
      <w:r>
        <w:rPr>
          <w:rFonts w:hint="cs"/>
          <w:rtl/>
        </w:rPr>
        <w:t>תודה.</w:t>
      </w:r>
    </w:p>
    <w:p w:rsidR="00FB3DB4" w:rsidRDefault="00FB3DB4" w:rsidP="0063063A">
      <w:pPr>
        <w:rPr>
          <w:rtl/>
        </w:rPr>
      </w:pPr>
    </w:p>
    <w:p w:rsidR="00FB3DB4" w:rsidRDefault="00FB3DB4" w:rsidP="0063063A">
      <w:pPr>
        <w:rPr>
          <w:rtl/>
        </w:rPr>
      </w:pPr>
    </w:p>
    <w:p w:rsidR="00FB3DB4" w:rsidRDefault="00FB3DB4" w:rsidP="00744ACB">
      <w:pPr>
        <w:pStyle w:val="a6"/>
        <w:rPr>
          <w:rtl/>
        </w:rPr>
      </w:pPr>
      <w:r w:rsidRPr="001860D3">
        <w:rPr>
          <w:rStyle w:val="TagStyle"/>
          <w:rtl/>
        </w:rPr>
        <w:t xml:space="preserve">&lt;&lt; נושא &gt;&gt; </w:t>
      </w:r>
      <w:bookmarkStart w:id="3603" w:name="_Toc148390966"/>
      <w:r>
        <w:rPr>
          <w:rtl/>
        </w:rPr>
        <w:t>הצעת ועדת הפנים בדבר פיצול הצעת חוק שמירת הניקיון (הוראת שעה), התשפ"ג</w:t>
      </w:r>
      <w:r>
        <w:rPr>
          <w:rFonts w:hint="cs"/>
          <w:rtl/>
        </w:rPr>
        <w:t>–</w:t>
      </w:r>
      <w:r>
        <w:rPr>
          <w:rtl/>
        </w:rPr>
        <w:t>2023</w:t>
      </w:r>
      <w:bookmarkEnd w:id="3603"/>
      <w:r w:rsidRPr="001860D3">
        <w:rPr>
          <w:rStyle w:val="TagStyle"/>
          <w:rtl/>
        </w:rPr>
        <w:t xml:space="preserve"> &lt;&lt; נושא &gt;&gt;</w:t>
      </w:r>
      <w:r>
        <w:rPr>
          <w:rtl/>
        </w:rPr>
        <w:t xml:space="preserve">   </w:t>
      </w:r>
    </w:p>
    <w:p w:rsidR="00FB3DB4" w:rsidRPr="00EC7D03" w:rsidRDefault="00FB3DB4" w:rsidP="0063063A">
      <w:pPr>
        <w:rPr>
          <w:rtl/>
        </w:rPr>
      </w:pPr>
      <w:bookmarkStart w:id="3604" w:name="_ETM_Q10_293000"/>
      <w:bookmarkEnd w:id="3604"/>
    </w:p>
    <w:p w:rsidR="00FB3DB4" w:rsidRDefault="00FB3DB4" w:rsidP="0063063A">
      <w:pPr>
        <w:pStyle w:val="af6"/>
        <w:keepNext/>
        <w:rPr>
          <w:rtl/>
        </w:rPr>
      </w:pPr>
      <w:bookmarkStart w:id="3605" w:name="ET_yor_6129_13"/>
      <w:r w:rsidRPr="00045CAE">
        <w:rPr>
          <w:rStyle w:val="TagStyle"/>
          <w:rtl/>
        </w:rPr>
        <w:t xml:space="preserve"> &lt;&lt; יור &gt;&gt; </w:t>
      </w:r>
      <w:r>
        <w:rPr>
          <w:rtl/>
        </w:rPr>
        <w:t>היו"ר ישראל אייכלר:</w:t>
      </w:r>
      <w:r w:rsidRPr="00045CAE">
        <w:rPr>
          <w:rStyle w:val="TagStyle"/>
          <w:rtl/>
        </w:rPr>
        <w:t xml:space="preserve"> &lt;&lt; יור &gt;&gt;</w:t>
      </w:r>
      <w:r>
        <w:rPr>
          <w:rtl/>
        </w:rPr>
        <w:t xml:space="preserve">   </w:t>
      </w:r>
      <w:bookmarkEnd w:id="3605"/>
    </w:p>
    <w:p w:rsidR="00FB3DB4" w:rsidRDefault="00FB3DB4" w:rsidP="00823AFD">
      <w:pPr>
        <w:rPr>
          <w:rtl/>
        </w:rPr>
      </w:pPr>
    </w:p>
    <w:p w:rsidR="00FB3DB4" w:rsidRDefault="00FB3DB4" w:rsidP="0063063A">
      <w:pPr>
        <w:rPr>
          <w:rtl/>
        </w:rPr>
      </w:pPr>
      <w:r>
        <w:rPr>
          <w:rFonts w:hint="cs"/>
          <w:rtl/>
        </w:rPr>
        <w:t>אנחנו עוברים לדיון אישי. חבר הכנסת דני דנון, בבקשה, שלוש דקות.</w:t>
      </w:r>
    </w:p>
    <w:p w:rsidR="00FB3DB4" w:rsidRDefault="00FB3DB4" w:rsidP="0063063A">
      <w:pPr>
        <w:rPr>
          <w:rtl/>
        </w:rPr>
      </w:pPr>
      <w:bookmarkStart w:id="3606" w:name="_ETM_Q10_305000"/>
      <w:bookmarkEnd w:id="3606"/>
    </w:p>
    <w:p w:rsidR="00FB3DB4" w:rsidRDefault="00FB3DB4" w:rsidP="0063063A">
      <w:pPr>
        <w:pStyle w:val="a4"/>
        <w:keepNext/>
        <w:rPr>
          <w:rtl/>
        </w:rPr>
      </w:pPr>
      <w:bookmarkStart w:id="3607" w:name="ET_speaker_4960_14"/>
      <w:r w:rsidRPr="00045CAE">
        <w:rPr>
          <w:rStyle w:val="TagStyle"/>
          <w:rtl/>
        </w:rPr>
        <w:t xml:space="preserve"> &lt;&lt; דובר &gt;&gt; </w:t>
      </w:r>
      <w:bookmarkStart w:id="3608" w:name="_Toc148390967"/>
      <w:r>
        <w:rPr>
          <w:rtl/>
        </w:rPr>
        <w:t>דני דנון (הליכוד):</w:t>
      </w:r>
      <w:bookmarkEnd w:id="3608"/>
      <w:r w:rsidRPr="00045CAE">
        <w:rPr>
          <w:rStyle w:val="TagStyle"/>
          <w:rtl/>
        </w:rPr>
        <w:t xml:space="preserve"> &lt;&lt; דובר &gt;&gt;</w:t>
      </w:r>
      <w:r>
        <w:rPr>
          <w:rtl/>
        </w:rPr>
        <w:t xml:space="preserve">   </w:t>
      </w:r>
      <w:bookmarkEnd w:id="3607"/>
    </w:p>
    <w:p w:rsidR="00FB3DB4" w:rsidRDefault="00FB3DB4" w:rsidP="00823AFD">
      <w:pPr>
        <w:rPr>
          <w:rtl/>
          <w:lang w:eastAsia="he-IL"/>
        </w:rPr>
      </w:pPr>
    </w:p>
    <w:p w:rsidR="00FB3DB4" w:rsidRDefault="00FB3DB4" w:rsidP="00744ACB">
      <w:pPr>
        <w:rPr>
          <w:rtl/>
        </w:rPr>
      </w:pPr>
      <w:bookmarkStart w:id="3609" w:name="_ETM_Q10_304000"/>
      <w:bookmarkStart w:id="3610" w:name="_ETM_Q10_320730"/>
      <w:bookmarkEnd w:id="3609"/>
      <w:bookmarkEnd w:id="3610"/>
      <w:r>
        <w:rPr>
          <w:rtl/>
        </w:rPr>
        <w:t xml:space="preserve">אדוני </w:t>
      </w:r>
      <w:bookmarkStart w:id="3611" w:name="_ETM_Q10_321060"/>
      <w:bookmarkEnd w:id="3611"/>
      <w:r>
        <w:rPr>
          <w:rtl/>
        </w:rPr>
        <w:t>היושב-ראש</w:t>
      </w:r>
      <w:r>
        <w:rPr>
          <w:rFonts w:hint="cs"/>
          <w:rtl/>
        </w:rPr>
        <w:t>,</w:t>
      </w:r>
      <w:r>
        <w:rPr>
          <w:rtl/>
        </w:rPr>
        <w:t xml:space="preserve"> </w:t>
      </w:r>
      <w:bookmarkStart w:id="3612" w:name="_ETM_Q10_321720"/>
      <w:bookmarkEnd w:id="3612"/>
      <w:r>
        <w:rPr>
          <w:rtl/>
        </w:rPr>
        <w:t xml:space="preserve">חבריי </w:t>
      </w:r>
      <w:bookmarkStart w:id="3613" w:name="_ETM_Q10_322110"/>
      <w:bookmarkEnd w:id="3613"/>
      <w:r>
        <w:rPr>
          <w:rtl/>
        </w:rPr>
        <w:t xml:space="preserve">חברי </w:t>
      </w:r>
      <w:bookmarkStart w:id="3614" w:name="_ETM_Q10_322440"/>
      <w:bookmarkEnd w:id="3614"/>
      <w:r>
        <w:rPr>
          <w:rtl/>
        </w:rPr>
        <w:t>הכנסת</w:t>
      </w:r>
      <w:r>
        <w:rPr>
          <w:rFonts w:hint="cs"/>
          <w:rtl/>
        </w:rPr>
        <w:t>,</w:t>
      </w:r>
      <w:r>
        <w:rPr>
          <w:rtl/>
        </w:rPr>
        <w:t xml:space="preserve"> </w:t>
      </w:r>
      <w:bookmarkStart w:id="3615" w:name="_ETM_Q10_324210"/>
      <w:bookmarkEnd w:id="3615"/>
      <w:r>
        <w:rPr>
          <w:rtl/>
        </w:rPr>
        <w:t>זו</w:t>
      </w:r>
      <w:r>
        <w:rPr>
          <w:rFonts w:hint="cs"/>
          <w:rtl/>
        </w:rPr>
        <w:t>הי</w:t>
      </w:r>
      <w:r>
        <w:rPr>
          <w:rtl/>
        </w:rPr>
        <w:t xml:space="preserve"> </w:t>
      </w:r>
      <w:bookmarkStart w:id="3616" w:name="_ETM_Q10_324389"/>
      <w:bookmarkEnd w:id="3616"/>
      <w:r>
        <w:rPr>
          <w:rtl/>
        </w:rPr>
        <w:t>ש</w:t>
      </w:r>
      <w:r>
        <w:rPr>
          <w:rFonts w:hint="cs"/>
          <w:rtl/>
        </w:rPr>
        <w:t>ע</w:t>
      </w:r>
      <w:r>
        <w:rPr>
          <w:rtl/>
        </w:rPr>
        <w:t xml:space="preserve">ה </w:t>
      </w:r>
      <w:bookmarkStart w:id="3617" w:name="_ETM_Q10_324750"/>
      <w:bookmarkEnd w:id="3617"/>
      <w:r>
        <w:rPr>
          <w:rtl/>
        </w:rPr>
        <w:t xml:space="preserve">קשה </w:t>
      </w:r>
      <w:bookmarkStart w:id="3618" w:name="_ETM_Q10_325169"/>
      <w:bookmarkEnd w:id="3618"/>
      <w:r>
        <w:rPr>
          <w:rtl/>
        </w:rPr>
        <w:t xml:space="preserve">לעם </w:t>
      </w:r>
      <w:bookmarkStart w:id="3619" w:name="_ETM_Q10_325470"/>
      <w:bookmarkEnd w:id="3619"/>
      <w:r>
        <w:rPr>
          <w:rtl/>
        </w:rPr>
        <w:t>ישראל</w:t>
      </w:r>
      <w:r>
        <w:rPr>
          <w:rFonts w:hint="cs"/>
          <w:rtl/>
        </w:rPr>
        <w:t xml:space="preserve"> </w:t>
      </w:r>
      <w:r>
        <w:rPr>
          <w:rFonts w:hint="eastAsia"/>
          <w:rtl/>
        </w:rPr>
        <w:t xml:space="preserve">– </w:t>
      </w:r>
      <w:r>
        <w:rPr>
          <w:rFonts w:hint="cs"/>
          <w:rtl/>
        </w:rPr>
        <w:t xml:space="preserve">טבח אכזרי של אזרחים, </w:t>
      </w:r>
      <w:bookmarkStart w:id="3620" w:name="_ETM_Q10_326070"/>
      <w:bookmarkStart w:id="3621" w:name="_ETM_Q10_327099"/>
      <w:bookmarkStart w:id="3622" w:name="_ETM_Q10_327760"/>
      <w:bookmarkStart w:id="3623" w:name="_ETM_Q10_328329"/>
      <w:bookmarkStart w:id="3624" w:name="_ETM_Q10_328510"/>
      <w:bookmarkStart w:id="3625" w:name="_ETM_Q10_329139"/>
      <w:bookmarkEnd w:id="3620"/>
      <w:bookmarkEnd w:id="3621"/>
      <w:bookmarkEnd w:id="3622"/>
      <w:bookmarkEnd w:id="3623"/>
      <w:bookmarkEnd w:id="3624"/>
      <w:bookmarkEnd w:id="3625"/>
      <w:r>
        <w:rPr>
          <w:rtl/>
        </w:rPr>
        <w:t xml:space="preserve">בכללם </w:t>
      </w:r>
      <w:bookmarkStart w:id="3626" w:name="_ETM_Q10_329650"/>
      <w:bookmarkEnd w:id="3626"/>
      <w:r>
        <w:rPr>
          <w:rtl/>
        </w:rPr>
        <w:t>נשים</w:t>
      </w:r>
      <w:r>
        <w:rPr>
          <w:rFonts w:hint="cs"/>
          <w:rtl/>
        </w:rPr>
        <w:t>,</w:t>
      </w:r>
      <w:r>
        <w:rPr>
          <w:rtl/>
        </w:rPr>
        <w:t xml:space="preserve"> </w:t>
      </w:r>
      <w:bookmarkStart w:id="3627" w:name="_ETM_Q10_330639"/>
      <w:bookmarkEnd w:id="3627"/>
      <w:r>
        <w:rPr>
          <w:rtl/>
        </w:rPr>
        <w:t>ילדים</w:t>
      </w:r>
      <w:r>
        <w:rPr>
          <w:rFonts w:hint="cs"/>
          <w:rtl/>
        </w:rPr>
        <w:t>,</w:t>
      </w:r>
      <w:r>
        <w:rPr>
          <w:rtl/>
        </w:rPr>
        <w:t xml:space="preserve"> </w:t>
      </w:r>
      <w:bookmarkStart w:id="3628" w:name="_ETM_Q10_331329"/>
      <w:bookmarkEnd w:id="3628"/>
      <w:r>
        <w:rPr>
          <w:rtl/>
        </w:rPr>
        <w:t>קשישים</w:t>
      </w:r>
      <w:r>
        <w:rPr>
          <w:rFonts w:hint="cs"/>
          <w:rtl/>
        </w:rPr>
        <w:t>,</w:t>
      </w:r>
      <w:r>
        <w:rPr>
          <w:rtl/>
        </w:rPr>
        <w:t xml:space="preserve"> </w:t>
      </w:r>
      <w:bookmarkStart w:id="3629" w:name="_ETM_Q10_332650"/>
      <w:bookmarkEnd w:id="3629"/>
      <w:r>
        <w:rPr>
          <w:rtl/>
        </w:rPr>
        <w:t xml:space="preserve">שהוצאו </w:t>
      </w:r>
      <w:bookmarkStart w:id="3630" w:name="_ETM_Q10_333129"/>
      <w:bookmarkEnd w:id="3630"/>
      <w:r>
        <w:rPr>
          <w:rtl/>
        </w:rPr>
        <w:t xml:space="preserve">להורג </w:t>
      </w:r>
      <w:bookmarkStart w:id="3631" w:name="_ETM_Q10_333669"/>
      <w:bookmarkEnd w:id="3631"/>
      <w:r>
        <w:rPr>
          <w:rtl/>
        </w:rPr>
        <w:t xml:space="preserve">בצורה </w:t>
      </w:r>
      <w:bookmarkStart w:id="3632" w:name="_ETM_Q10_334090"/>
      <w:bookmarkEnd w:id="3632"/>
      <w:r>
        <w:rPr>
          <w:rtl/>
        </w:rPr>
        <w:t>ברוטלית</w:t>
      </w:r>
      <w:r>
        <w:rPr>
          <w:rFonts w:hint="cs"/>
          <w:rtl/>
        </w:rPr>
        <w:t xml:space="preserve">. </w:t>
      </w:r>
      <w:bookmarkStart w:id="3633" w:name="_ETM_Q10_335840"/>
      <w:bookmarkStart w:id="3634" w:name="_ETM_Q10_336110"/>
      <w:bookmarkStart w:id="3635" w:name="_ETM_Q10_336260"/>
      <w:bookmarkStart w:id="3636" w:name="_ETM_Q10_336590"/>
      <w:bookmarkStart w:id="3637" w:name="_ETM_Q10_336830"/>
      <w:bookmarkStart w:id="3638" w:name="_ETM_Q10_337280"/>
      <w:bookmarkStart w:id="3639" w:name="_ETM_Q10_337700"/>
      <w:bookmarkEnd w:id="3633"/>
      <w:bookmarkEnd w:id="3634"/>
      <w:bookmarkEnd w:id="3635"/>
      <w:bookmarkEnd w:id="3636"/>
      <w:bookmarkEnd w:id="3637"/>
      <w:bookmarkEnd w:id="3638"/>
      <w:bookmarkEnd w:id="3639"/>
      <w:r>
        <w:rPr>
          <w:rtl/>
        </w:rPr>
        <w:t xml:space="preserve">כולנו </w:t>
      </w:r>
      <w:bookmarkStart w:id="3640" w:name="_ETM_Q10_338210"/>
      <w:bookmarkEnd w:id="3640"/>
      <w:r>
        <w:rPr>
          <w:rtl/>
        </w:rPr>
        <w:t xml:space="preserve">ראינו </w:t>
      </w:r>
      <w:bookmarkStart w:id="3641" w:name="_ETM_Q10_338960"/>
      <w:bookmarkEnd w:id="3641"/>
      <w:r>
        <w:rPr>
          <w:rtl/>
        </w:rPr>
        <w:t xml:space="preserve">מראות </w:t>
      </w:r>
      <w:bookmarkStart w:id="3642" w:name="_ETM_Q10_339380"/>
      <w:bookmarkEnd w:id="3642"/>
      <w:r>
        <w:rPr>
          <w:rtl/>
        </w:rPr>
        <w:t xml:space="preserve">קשים </w:t>
      </w:r>
      <w:bookmarkStart w:id="3643" w:name="_ETM_Q10_340569"/>
      <w:bookmarkEnd w:id="3643"/>
      <w:r>
        <w:rPr>
          <w:rtl/>
        </w:rPr>
        <w:t xml:space="preserve">הלקוחים </w:t>
      </w:r>
      <w:bookmarkStart w:id="3644" w:name="_ETM_Q10_341139"/>
      <w:bookmarkEnd w:id="3644"/>
      <w:r>
        <w:rPr>
          <w:rtl/>
        </w:rPr>
        <w:t xml:space="preserve">מתקופת </w:t>
      </w:r>
      <w:bookmarkStart w:id="3645" w:name="_ETM_Q10_341650"/>
      <w:bookmarkEnd w:id="3645"/>
      <w:r>
        <w:rPr>
          <w:rtl/>
        </w:rPr>
        <w:t>השואה</w:t>
      </w:r>
      <w:r>
        <w:rPr>
          <w:rFonts w:hint="cs"/>
          <w:rtl/>
        </w:rPr>
        <w:t>,</w:t>
      </w:r>
      <w:r>
        <w:rPr>
          <w:rtl/>
        </w:rPr>
        <w:t xml:space="preserve"> </w:t>
      </w:r>
      <w:bookmarkStart w:id="3646" w:name="_ETM_Q10_342980"/>
      <w:bookmarkEnd w:id="3646"/>
      <w:r>
        <w:rPr>
          <w:rtl/>
        </w:rPr>
        <w:t xml:space="preserve">וכל </w:t>
      </w:r>
      <w:bookmarkStart w:id="3647" w:name="_ETM_Q10_343340"/>
      <w:bookmarkEnd w:id="3647"/>
      <w:r>
        <w:rPr>
          <w:rtl/>
        </w:rPr>
        <w:t xml:space="preserve">זאת </w:t>
      </w:r>
      <w:bookmarkStart w:id="3648" w:name="_ETM_Q10_343489"/>
      <w:bookmarkEnd w:id="3648"/>
      <w:r>
        <w:rPr>
          <w:rtl/>
        </w:rPr>
        <w:t xml:space="preserve">בזמן </w:t>
      </w:r>
      <w:bookmarkStart w:id="3649" w:name="_ETM_Q10_343939"/>
      <w:bookmarkEnd w:id="3649"/>
      <w:r>
        <w:rPr>
          <w:rtl/>
        </w:rPr>
        <w:t xml:space="preserve">שיש </w:t>
      </w:r>
      <w:bookmarkStart w:id="3650" w:name="_ETM_Q10_344150"/>
      <w:bookmarkEnd w:id="3650"/>
      <w:r>
        <w:rPr>
          <w:rtl/>
        </w:rPr>
        <w:t xml:space="preserve">לנו </w:t>
      </w:r>
      <w:bookmarkStart w:id="3651" w:name="_ETM_Q10_344329"/>
      <w:bookmarkEnd w:id="3651"/>
      <w:r>
        <w:rPr>
          <w:rtl/>
        </w:rPr>
        <w:t xml:space="preserve">מדינה </w:t>
      </w:r>
      <w:bookmarkStart w:id="3652" w:name="_ETM_Q10_344720"/>
      <w:bookmarkEnd w:id="3652"/>
      <w:r>
        <w:rPr>
          <w:rtl/>
        </w:rPr>
        <w:t xml:space="preserve">ריבונית </w:t>
      </w:r>
      <w:bookmarkStart w:id="3653" w:name="_ETM_Q10_346139"/>
      <w:bookmarkEnd w:id="3653"/>
      <w:r>
        <w:rPr>
          <w:rtl/>
        </w:rPr>
        <w:t xml:space="preserve">וצבא </w:t>
      </w:r>
      <w:bookmarkStart w:id="3654" w:name="_ETM_Q10_346709"/>
      <w:bookmarkEnd w:id="3654"/>
      <w:r>
        <w:rPr>
          <w:rtl/>
        </w:rPr>
        <w:t>חזק</w:t>
      </w:r>
      <w:r>
        <w:rPr>
          <w:rFonts w:hint="cs"/>
          <w:rtl/>
        </w:rPr>
        <w:t>.</w:t>
      </w:r>
      <w:r>
        <w:rPr>
          <w:rtl/>
        </w:rPr>
        <w:t xml:space="preserve"> </w:t>
      </w:r>
      <w:bookmarkStart w:id="3655" w:name="_ETM_Q10_347989"/>
      <w:bookmarkEnd w:id="3655"/>
      <w:r>
        <w:rPr>
          <w:rtl/>
        </w:rPr>
        <w:t xml:space="preserve">לא </w:t>
      </w:r>
      <w:bookmarkStart w:id="3656" w:name="_ETM_Q10_348169"/>
      <w:bookmarkEnd w:id="3656"/>
      <w:r>
        <w:rPr>
          <w:rtl/>
        </w:rPr>
        <w:t xml:space="preserve">חשבנו </w:t>
      </w:r>
      <w:bookmarkStart w:id="3657" w:name="_ETM_Q10_348680"/>
      <w:bookmarkEnd w:id="3657"/>
      <w:r>
        <w:rPr>
          <w:rtl/>
        </w:rPr>
        <w:t xml:space="preserve">שזה </w:t>
      </w:r>
      <w:bookmarkStart w:id="3658" w:name="_ETM_Q10_348980"/>
      <w:bookmarkEnd w:id="3658"/>
      <w:r>
        <w:rPr>
          <w:rtl/>
        </w:rPr>
        <w:t>יקרה</w:t>
      </w:r>
      <w:bookmarkStart w:id="3659" w:name="_ETM_Q10_349840"/>
      <w:bookmarkEnd w:id="3659"/>
      <w:r>
        <w:rPr>
          <w:rtl/>
        </w:rPr>
        <w:t xml:space="preserve"> </w:t>
      </w:r>
      <w:bookmarkStart w:id="3660" w:name="_ETM_Q10_350499"/>
      <w:bookmarkEnd w:id="3660"/>
      <w:r>
        <w:rPr>
          <w:rtl/>
        </w:rPr>
        <w:t xml:space="preserve">במדינה </w:t>
      </w:r>
      <w:bookmarkStart w:id="3661" w:name="_ETM_Q10_351129"/>
      <w:bookmarkEnd w:id="3661"/>
      <w:r>
        <w:rPr>
          <w:rtl/>
        </w:rPr>
        <w:t>ריבונית</w:t>
      </w:r>
      <w:r>
        <w:rPr>
          <w:rFonts w:hint="cs"/>
          <w:rtl/>
        </w:rPr>
        <w:t>.</w:t>
      </w:r>
      <w:r>
        <w:rPr>
          <w:rtl/>
        </w:rPr>
        <w:t xml:space="preserve"> </w:t>
      </w:r>
      <w:bookmarkStart w:id="3662" w:name="_ETM_Q10_353510"/>
      <w:bookmarkEnd w:id="3662"/>
    </w:p>
    <w:p w:rsidR="00FB3DB4" w:rsidRDefault="00FB3DB4" w:rsidP="0063063A">
      <w:pPr>
        <w:rPr>
          <w:rtl/>
        </w:rPr>
      </w:pPr>
    </w:p>
    <w:p w:rsidR="00FB3DB4" w:rsidRDefault="00FB3DB4" w:rsidP="00744ACB">
      <w:pPr>
        <w:rPr>
          <w:rtl/>
        </w:rPr>
      </w:pPr>
      <w:r>
        <w:rPr>
          <w:rtl/>
        </w:rPr>
        <w:t xml:space="preserve">בשעה </w:t>
      </w:r>
      <w:bookmarkStart w:id="3663" w:name="_ETM_Q10_353959"/>
      <w:bookmarkEnd w:id="3663"/>
      <w:r>
        <w:rPr>
          <w:rtl/>
        </w:rPr>
        <w:t xml:space="preserve">קשה </w:t>
      </w:r>
      <w:bookmarkStart w:id="3664" w:name="_ETM_Q10_354319"/>
      <w:bookmarkEnd w:id="3664"/>
      <w:r>
        <w:rPr>
          <w:rtl/>
        </w:rPr>
        <w:t>זו</w:t>
      </w:r>
      <w:r>
        <w:rPr>
          <w:rFonts w:hint="cs"/>
          <w:rtl/>
        </w:rPr>
        <w:t xml:space="preserve">, שבה מדינת </w:t>
      </w:r>
      <w:bookmarkStart w:id="3665" w:name="_ETM_Q10_355000"/>
      <w:bookmarkEnd w:id="3665"/>
      <w:r>
        <w:rPr>
          <w:rFonts w:hint="cs"/>
          <w:rtl/>
        </w:rPr>
        <w:t>ישראל כולה מתאבלת ו</w:t>
      </w:r>
      <w:bookmarkStart w:id="3666" w:name="_ETM_Q10_354709"/>
      <w:bookmarkStart w:id="3667" w:name="_ETM_Q10_355280"/>
      <w:bookmarkStart w:id="3668" w:name="_ETM_Q10_355669"/>
      <w:bookmarkStart w:id="3669" w:name="_ETM_Q10_355760"/>
      <w:bookmarkStart w:id="3670" w:name="_ETM_Q10_355819"/>
      <w:bookmarkStart w:id="3671" w:name="_ETM_Q10_356120"/>
      <w:bookmarkStart w:id="3672" w:name="_ETM_Q10_356239"/>
      <w:bookmarkStart w:id="3673" w:name="_ETM_Q10_357300"/>
      <w:bookmarkEnd w:id="3666"/>
      <w:bookmarkEnd w:id="3667"/>
      <w:bookmarkEnd w:id="3668"/>
      <w:bookmarkEnd w:id="3669"/>
      <w:bookmarkEnd w:id="3670"/>
      <w:bookmarkEnd w:id="3671"/>
      <w:bookmarkEnd w:id="3672"/>
      <w:bookmarkEnd w:id="3673"/>
      <w:r>
        <w:rPr>
          <w:rtl/>
        </w:rPr>
        <w:t xml:space="preserve">קוברת </w:t>
      </w:r>
      <w:bookmarkStart w:id="3674" w:name="_ETM_Q10_357930"/>
      <w:bookmarkEnd w:id="3674"/>
      <w:r>
        <w:rPr>
          <w:rtl/>
        </w:rPr>
        <w:t xml:space="preserve">את </w:t>
      </w:r>
      <w:bookmarkStart w:id="3675" w:name="_ETM_Q10_358080"/>
      <w:bookmarkEnd w:id="3675"/>
      <w:r>
        <w:rPr>
          <w:rFonts w:hint="cs"/>
          <w:rtl/>
        </w:rPr>
        <w:t xml:space="preserve">מתיה, </w:t>
      </w:r>
      <w:bookmarkStart w:id="3676" w:name="_ETM_Q10_359260"/>
      <w:bookmarkEnd w:id="3676"/>
      <w:r>
        <w:rPr>
          <w:rtl/>
        </w:rPr>
        <w:t xml:space="preserve">אנו </w:t>
      </w:r>
      <w:bookmarkStart w:id="3677" w:name="_ETM_Q10_359529"/>
      <w:bookmarkEnd w:id="3677"/>
      <w:r>
        <w:rPr>
          <w:rtl/>
        </w:rPr>
        <w:t xml:space="preserve">מגלים </w:t>
      </w:r>
      <w:bookmarkStart w:id="3678" w:name="_ETM_Q10_359919"/>
      <w:bookmarkEnd w:id="3678"/>
      <w:r>
        <w:rPr>
          <w:rtl/>
        </w:rPr>
        <w:t xml:space="preserve">תעצומות </w:t>
      </w:r>
      <w:bookmarkStart w:id="3679" w:name="_ETM_Q10_360549"/>
      <w:bookmarkEnd w:id="3679"/>
      <w:r>
        <w:rPr>
          <w:rtl/>
        </w:rPr>
        <w:t xml:space="preserve">וחוסן </w:t>
      </w:r>
      <w:bookmarkStart w:id="3680" w:name="_ETM_Q10_361090"/>
      <w:bookmarkEnd w:id="3680"/>
      <w:r>
        <w:rPr>
          <w:rtl/>
        </w:rPr>
        <w:t xml:space="preserve">פנימי </w:t>
      </w:r>
      <w:bookmarkStart w:id="3681" w:name="_ETM_Q10_361629"/>
      <w:bookmarkEnd w:id="3681"/>
      <w:r>
        <w:rPr>
          <w:rtl/>
        </w:rPr>
        <w:t>אדיר</w:t>
      </w:r>
      <w:r>
        <w:rPr>
          <w:rFonts w:hint="cs"/>
          <w:rtl/>
        </w:rPr>
        <w:t>.</w:t>
      </w:r>
      <w:bookmarkStart w:id="3682" w:name="_ETM_Q10_363000"/>
      <w:bookmarkEnd w:id="3682"/>
      <w:r>
        <w:rPr>
          <w:rFonts w:hint="cs"/>
          <w:rtl/>
        </w:rPr>
        <w:t xml:space="preserve"> זוהי </w:t>
      </w:r>
      <w:bookmarkStart w:id="3683" w:name="_ETM_Q10_363069"/>
      <w:bookmarkEnd w:id="3683"/>
      <w:r>
        <w:rPr>
          <w:rtl/>
        </w:rPr>
        <w:t xml:space="preserve">שעה </w:t>
      </w:r>
      <w:bookmarkStart w:id="3684" w:name="_ETM_Q10_363819"/>
      <w:bookmarkEnd w:id="3684"/>
      <w:r>
        <w:rPr>
          <w:rtl/>
        </w:rPr>
        <w:t xml:space="preserve">שבה </w:t>
      </w:r>
      <w:bookmarkStart w:id="3685" w:name="_ETM_Q10_364180"/>
      <w:bookmarkEnd w:id="3685"/>
      <w:r>
        <w:rPr>
          <w:rtl/>
        </w:rPr>
        <w:t xml:space="preserve">עלינו </w:t>
      </w:r>
      <w:bookmarkStart w:id="3686" w:name="_ETM_Q10_364419"/>
      <w:bookmarkEnd w:id="3686"/>
      <w:r>
        <w:rPr>
          <w:rtl/>
        </w:rPr>
        <w:t xml:space="preserve">לגלות </w:t>
      </w:r>
      <w:bookmarkStart w:id="3687" w:name="_ETM_Q10_364930"/>
      <w:bookmarkEnd w:id="3687"/>
      <w:r>
        <w:rPr>
          <w:rtl/>
        </w:rPr>
        <w:t xml:space="preserve">קור </w:t>
      </w:r>
      <w:bookmarkStart w:id="3688" w:name="_ETM_Q10_365290"/>
      <w:bookmarkEnd w:id="3688"/>
      <w:r>
        <w:rPr>
          <w:rtl/>
        </w:rPr>
        <w:t>רוח</w:t>
      </w:r>
      <w:r>
        <w:rPr>
          <w:rFonts w:hint="cs"/>
          <w:rtl/>
        </w:rPr>
        <w:t>,</w:t>
      </w:r>
      <w:r>
        <w:rPr>
          <w:rtl/>
        </w:rPr>
        <w:t xml:space="preserve"> </w:t>
      </w:r>
      <w:bookmarkStart w:id="3689" w:name="_ETM_Q10_366439"/>
      <w:bookmarkEnd w:id="3689"/>
      <w:r>
        <w:rPr>
          <w:rtl/>
        </w:rPr>
        <w:t xml:space="preserve">נחישות </w:t>
      </w:r>
      <w:bookmarkStart w:id="3690" w:name="_ETM_Q10_367800"/>
      <w:bookmarkEnd w:id="3690"/>
      <w:r>
        <w:rPr>
          <w:rtl/>
        </w:rPr>
        <w:t>ו</w:t>
      </w:r>
      <w:bookmarkStart w:id="3691" w:name="_ETM_Q10_368010"/>
      <w:bookmarkEnd w:id="3691"/>
      <w:r>
        <w:rPr>
          <w:rtl/>
        </w:rPr>
        <w:t xml:space="preserve">דבקות </w:t>
      </w:r>
      <w:bookmarkStart w:id="3692" w:name="_ETM_Q10_368370"/>
      <w:bookmarkEnd w:id="3692"/>
      <w:r>
        <w:rPr>
          <w:rtl/>
        </w:rPr>
        <w:t>במשימה</w:t>
      </w:r>
      <w:r>
        <w:rPr>
          <w:rFonts w:hint="cs"/>
          <w:rtl/>
        </w:rPr>
        <w:t>,</w:t>
      </w:r>
      <w:r>
        <w:rPr>
          <w:rtl/>
        </w:rPr>
        <w:t xml:space="preserve"> </w:t>
      </w:r>
      <w:bookmarkStart w:id="3693" w:name="_ETM_Q10_369900"/>
      <w:bookmarkEnd w:id="3693"/>
      <w:r>
        <w:rPr>
          <w:rtl/>
        </w:rPr>
        <w:t xml:space="preserve">והמשימה </w:t>
      </w:r>
      <w:bookmarkStart w:id="3694" w:name="_ETM_Q10_370980"/>
      <w:bookmarkEnd w:id="3694"/>
      <w:r>
        <w:rPr>
          <w:rtl/>
        </w:rPr>
        <w:t>היא</w:t>
      </w:r>
      <w:r>
        <w:rPr>
          <w:rFonts w:hint="cs"/>
          <w:rtl/>
        </w:rPr>
        <w:t xml:space="preserve"> אחת: </w:t>
      </w:r>
      <w:bookmarkStart w:id="3695" w:name="_ETM_Q10_371129"/>
      <w:bookmarkStart w:id="3696" w:name="_ETM_Q10_372730"/>
      <w:bookmarkStart w:id="3697" w:name="_ETM_Q10_374050"/>
      <w:bookmarkEnd w:id="3695"/>
      <w:bookmarkEnd w:id="3696"/>
      <w:bookmarkEnd w:id="3697"/>
      <w:r>
        <w:rPr>
          <w:rtl/>
        </w:rPr>
        <w:t xml:space="preserve">חיסול </w:t>
      </w:r>
      <w:bookmarkStart w:id="3698" w:name="_ETM_Q10_374740"/>
      <w:bookmarkEnd w:id="3698"/>
      <w:r>
        <w:rPr>
          <w:rFonts w:hint="cs"/>
          <w:rtl/>
        </w:rPr>
        <w:t>ה</w:t>
      </w:r>
      <w:r>
        <w:rPr>
          <w:rtl/>
        </w:rPr>
        <w:t xml:space="preserve">חמאס </w:t>
      </w:r>
      <w:bookmarkStart w:id="3699" w:name="_ETM_Q10_375430"/>
      <w:bookmarkEnd w:id="3699"/>
      <w:r>
        <w:rPr>
          <w:rtl/>
        </w:rPr>
        <w:t xml:space="preserve">כולו </w:t>
      </w:r>
      <w:bookmarkStart w:id="3700" w:name="_ETM_Q10_376669"/>
      <w:bookmarkEnd w:id="3700"/>
      <w:r>
        <w:rPr>
          <w:rtl/>
        </w:rPr>
        <w:t xml:space="preserve">בכל </w:t>
      </w:r>
      <w:bookmarkStart w:id="3701" w:name="_ETM_Q10_377360"/>
      <w:bookmarkEnd w:id="3701"/>
      <w:r>
        <w:rPr>
          <w:rtl/>
        </w:rPr>
        <w:t xml:space="preserve">רצועת </w:t>
      </w:r>
      <w:bookmarkStart w:id="3702" w:name="_ETM_Q10_378080"/>
      <w:bookmarkEnd w:id="3702"/>
      <w:r>
        <w:rPr>
          <w:rtl/>
        </w:rPr>
        <w:t>עזה</w:t>
      </w:r>
      <w:r>
        <w:rPr>
          <w:rFonts w:hint="cs"/>
          <w:rtl/>
        </w:rPr>
        <w:t>.</w:t>
      </w:r>
    </w:p>
    <w:p w:rsidR="00FB3DB4" w:rsidRDefault="00FB3DB4" w:rsidP="0063063A">
      <w:pPr>
        <w:rPr>
          <w:rtl/>
        </w:rPr>
      </w:pPr>
      <w:bookmarkStart w:id="3703" w:name="_ETM_Q10_380000"/>
      <w:bookmarkEnd w:id="3703"/>
    </w:p>
    <w:p w:rsidR="00FB3DB4" w:rsidRDefault="00FB3DB4" w:rsidP="00744ACB">
      <w:pPr>
        <w:rPr>
          <w:rtl/>
        </w:rPr>
      </w:pPr>
      <w:bookmarkStart w:id="3704" w:name="_ETM_Q10_381000"/>
      <w:bookmarkStart w:id="3705" w:name="_ETM_Q10_379750"/>
      <w:bookmarkEnd w:id="3704"/>
      <w:bookmarkEnd w:id="3705"/>
      <w:r>
        <w:rPr>
          <w:rtl/>
        </w:rPr>
        <w:t xml:space="preserve">מדברים </w:t>
      </w:r>
      <w:bookmarkStart w:id="3706" w:name="_ETM_Q10_380319"/>
      <w:bookmarkEnd w:id="3706"/>
      <w:r>
        <w:rPr>
          <w:rtl/>
        </w:rPr>
        <w:t xml:space="preserve">היום </w:t>
      </w:r>
      <w:bookmarkStart w:id="3707" w:name="_ETM_Q10_380709"/>
      <w:bookmarkEnd w:id="3707"/>
      <w:r>
        <w:rPr>
          <w:rtl/>
        </w:rPr>
        <w:t xml:space="preserve">על </w:t>
      </w:r>
      <w:bookmarkStart w:id="3708" w:name="_ETM_Q10_380829"/>
      <w:bookmarkEnd w:id="3708"/>
      <w:r>
        <w:rPr>
          <w:rtl/>
        </w:rPr>
        <w:t>אחריות</w:t>
      </w:r>
      <w:r>
        <w:rPr>
          <w:rFonts w:hint="cs"/>
          <w:rtl/>
        </w:rPr>
        <w:t>,</w:t>
      </w:r>
      <w:r>
        <w:rPr>
          <w:rtl/>
        </w:rPr>
        <w:t xml:space="preserve"> </w:t>
      </w:r>
      <w:bookmarkStart w:id="3709" w:name="_ETM_Q10_382030"/>
      <w:bookmarkEnd w:id="3709"/>
      <w:r>
        <w:rPr>
          <w:rtl/>
        </w:rPr>
        <w:t xml:space="preserve">על </w:t>
      </w:r>
      <w:bookmarkStart w:id="3710" w:name="_ETM_Q10_382239"/>
      <w:bookmarkEnd w:id="3710"/>
      <w:r>
        <w:rPr>
          <w:rtl/>
        </w:rPr>
        <w:t>מחדלים</w:t>
      </w:r>
      <w:r>
        <w:rPr>
          <w:rFonts w:hint="cs"/>
          <w:rtl/>
        </w:rPr>
        <w:t>.</w:t>
      </w:r>
      <w:r>
        <w:rPr>
          <w:rtl/>
        </w:rPr>
        <w:t xml:space="preserve"> </w:t>
      </w:r>
      <w:bookmarkStart w:id="3711" w:name="_ETM_Q10_384169"/>
      <w:bookmarkEnd w:id="3711"/>
      <w:r>
        <w:rPr>
          <w:rtl/>
        </w:rPr>
        <w:t xml:space="preserve">יהיה </w:t>
      </w:r>
      <w:bookmarkStart w:id="3712" w:name="_ETM_Q10_384409"/>
      <w:bookmarkEnd w:id="3712"/>
      <w:r>
        <w:rPr>
          <w:rtl/>
        </w:rPr>
        <w:t xml:space="preserve">זמן </w:t>
      </w:r>
      <w:bookmarkStart w:id="3713" w:name="_ETM_Q10_384859"/>
      <w:bookmarkEnd w:id="3713"/>
      <w:r>
        <w:rPr>
          <w:rtl/>
        </w:rPr>
        <w:t xml:space="preserve">לחשבון </w:t>
      </w:r>
      <w:bookmarkStart w:id="3714" w:name="_ETM_Q10_385340"/>
      <w:bookmarkEnd w:id="3714"/>
      <w:r>
        <w:rPr>
          <w:rtl/>
        </w:rPr>
        <w:t xml:space="preserve">נפש </w:t>
      </w:r>
      <w:bookmarkStart w:id="3715" w:name="_ETM_Q10_385669"/>
      <w:bookmarkEnd w:id="3715"/>
      <w:r>
        <w:rPr>
          <w:rtl/>
        </w:rPr>
        <w:t>לכולנו</w:t>
      </w:r>
      <w:r>
        <w:rPr>
          <w:rFonts w:hint="cs"/>
          <w:rtl/>
        </w:rPr>
        <w:t>,</w:t>
      </w:r>
      <w:r>
        <w:rPr>
          <w:rtl/>
        </w:rPr>
        <w:t xml:space="preserve"> </w:t>
      </w:r>
      <w:bookmarkStart w:id="3716" w:name="_ETM_Q10_387290"/>
      <w:bookmarkEnd w:id="3716"/>
      <w:r>
        <w:rPr>
          <w:rtl/>
        </w:rPr>
        <w:t xml:space="preserve">אבל </w:t>
      </w:r>
      <w:bookmarkStart w:id="3717" w:name="_ETM_Q10_387560"/>
      <w:bookmarkEnd w:id="3717"/>
      <w:r>
        <w:rPr>
          <w:rtl/>
        </w:rPr>
        <w:t xml:space="preserve">המחדל </w:t>
      </w:r>
      <w:bookmarkStart w:id="3718" w:name="_ETM_Q10_388010"/>
      <w:bookmarkEnd w:id="3718"/>
      <w:r>
        <w:rPr>
          <w:rtl/>
        </w:rPr>
        <w:t xml:space="preserve">הגדול </w:t>
      </w:r>
      <w:bookmarkStart w:id="3719" w:name="_ETM_Q10_388489"/>
      <w:bookmarkEnd w:id="3719"/>
      <w:r>
        <w:rPr>
          <w:rtl/>
        </w:rPr>
        <w:t xml:space="preserve">ביותר </w:t>
      </w:r>
      <w:bookmarkStart w:id="3720" w:name="_ETM_Q10_389030"/>
      <w:bookmarkEnd w:id="3720"/>
      <w:r>
        <w:rPr>
          <w:rtl/>
        </w:rPr>
        <w:t xml:space="preserve">יהיה </w:t>
      </w:r>
      <w:bookmarkStart w:id="3721" w:name="_ETM_Q10_390150"/>
      <w:bookmarkEnd w:id="3721"/>
      <w:r>
        <w:rPr>
          <w:rtl/>
        </w:rPr>
        <w:t xml:space="preserve">אם </w:t>
      </w:r>
      <w:bookmarkStart w:id="3722" w:name="_ETM_Q10_390329"/>
      <w:bookmarkEnd w:id="3722"/>
      <w:r>
        <w:rPr>
          <w:rtl/>
        </w:rPr>
        <w:t xml:space="preserve">נעשה </w:t>
      </w:r>
      <w:bookmarkStart w:id="3723" w:name="_ETM_Q10_390750"/>
      <w:bookmarkEnd w:id="3723"/>
      <w:r>
        <w:rPr>
          <w:rtl/>
        </w:rPr>
        <w:t xml:space="preserve">עכשיו </w:t>
      </w:r>
      <w:bookmarkStart w:id="3724" w:name="_ETM_Q10_391139"/>
      <w:bookmarkEnd w:id="3724"/>
      <w:r>
        <w:rPr>
          <w:rtl/>
        </w:rPr>
        <w:t xml:space="preserve">רק </w:t>
      </w:r>
      <w:bookmarkStart w:id="3725" w:name="_ETM_Q10_391290"/>
      <w:bookmarkEnd w:id="3725"/>
      <w:r>
        <w:rPr>
          <w:rtl/>
        </w:rPr>
        <w:t xml:space="preserve">חצי </w:t>
      </w:r>
      <w:bookmarkStart w:id="3726" w:name="_ETM_Q10_391620"/>
      <w:bookmarkEnd w:id="3726"/>
      <w:r>
        <w:rPr>
          <w:rtl/>
        </w:rPr>
        <w:t>עבודה</w:t>
      </w:r>
      <w:r>
        <w:rPr>
          <w:rFonts w:hint="cs"/>
          <w:rtl/>
        </w:rPr>
        <w:t>,</w:t>
      </w:r>
      <w:r>
        <w:rPr>
          <w:rtl/>
        </w:rPr>
        <w:t xml:space="preserve"> </w:t>
      </w:r>
      <w:bookmarkStart w:id="3727" w:name="_ETM_Q10_392919"/>
      <w:bookmarkEnd w:id="3727"/>
      <w:r>
        <w:rPr>
          <w:rtl/>
        </w:rPr>
        <w:t xml:space="preserve">אם </w:t>
      </w:r>
      <w:bookmarkStart w:id="3728" w:name="_ETM_Q10_393220"/>
      <w:bookmarkEnd w:id="3728"/>
      <w:r>
        <w:rPr>
          <w:rtl/>
        </w:rPr>
        <w:t xml:space="preserve">לא </w:t>
      </w:r>
      <w:bookmarkStart w:id="3729" w:name="_ETM_Q10_393310"/>
      <w:bookmarkEnd w:id="3729"/>
      <w:r>
        <w:rPr>
          <w:rtl/>
        </w:rPr>
        <w:t xml:space="preserve">נשמיד </w:t>
      </w:r>
      <w:bookmarkStart w:id="3730" w:name="_ETM_Q10_394000"/>
      <w:bookmarkEnd w:id="3730"/>
      <w:r>
        <w:rPr>
          <w:rtl/>
        </w:rPr>
        <w:t xml:space="preserve">באופן </w:t>
      </w:r>
      <w:bookmarkStart w:id="3731" w:name="_ETM_Q10_394540"/>
      <w:bookmarkEnd w:id="3731"/>
      <w:r>
        <w:rPr>
          <w:rtl/>
        </w:rPr>
        <w:t xml:space="preserve">מוחלט </w:t>
      </w:r>
      <w:bookmarkStart w:id="3732" w:name="_ETM_Q10_395290"/>
      <w:bookmarkEnd w:id="3732"/>
      <w:r>
        <w:rPr>
          <w:rtl/>
        </w:rPr>
        <w:t xml:space="preserve">את </w:t>
      </w:r>
      <w:bookmarkStart w:id="3733" w:name="_ETM_Q10_395470"/>
      <w:bookmarkEnd w:id="3733"/>
      <w:r>
        <w:rPr>
          <w:rFonts w:hint="cs"/>
          <w:rtl/>
        </w:rPr>
        <w:t>ה</w:t>
      </w:r>
      <w:r>
        <w:rPr>
          <w:rtl/>
        </w:rPr>
        <w:t xml:space="preserve">חמאס </w:t>
      </w:r>
      <w:bookmarkStart w:id="3734" w:name="_ETM_Q10_396250"/>
      <w:bookmarkEnd w:id="3734"/>
      <w:r>
        <w:rPr>
          <w:rtl/>
        </w:rPr>
        <w:t xml:space="preserve">בכל </w:t>
      </w:r>
      <w:bookmarkStart w:id="3735" w:name="_ETM_Q10_396730"/>
      <w:bookmarkEnd w:id="3735"/>
      <w:r>
        <w:rPr>
          <w:rtl/>
        </w:rPr>
        <w:t>מקום</w:t>
      </w:r>
      <w:r>
        <w:rPr>
          <w:rFonts w:hint="cs"/>
          <w:rtl/>
        </w:rPr>
        <w:t>.</w:t>
      </w:r>
      <w:r>
        <w:rPr>
          <w:rtl/>
        </w:rPr>
        <w:t xml:space="preserve"> </w:t>
      </w:r>
      <w:bookmarkStart w:id="3736" w:name="_ETM_Q10_398099"/>
      <w:bookmarkEnd w:id="3736"/>
      <w:r>
        <w:rPr>
          <w:rtl/>
        </w:rPr>
        <w:t xml:space="preserve">אם </w:t>
      </w:r>
      <w:bookmarkStart w:id="3737" w:name="_ETM_Q10_398249"/>
      <w:bookmarkEnd w:id="3737"/>
      <w:r>
        <w:rPr>
          <w:rtl/>
        </w:rPr>
        <w:t xml:space="preserve">לא </w:t>
      </w:r>
      <w:bookmarkStart w:id="3738" w:name="_ETM_Q10_398400"/>
      <w:bookmarkEnd w:id="3738"/>
      <w:r>
        <w:rPr>
          <w:rtl/>
        </w:rPr>
        <w:t xml:space="preserve">נעשה </w:t>
      </w:r>
      <w:bookmarkStart w:id="3739" w:name="_ETM_Q10_398849"/>
      <w:bookmarkEnd w:id="3739"/>
      <w:r>
        <w:rPr>
          <w:rtl/>
        </w:rPr>
        <w:t xml:space="preserve">את </w:t>
      </w:r>
      <w:bookmarkStart w:id="3740" w:name="_ETM_Q10_398909"/>
      <w:bookmarkEnd w:id="3740"/>
      <w:r>
        <w:rPr>
          <w:rtl/>
        </w:rPr>
        <w:t xml:space="preserve">זה </w:t>
      </w:r>
      <w:bookmarkStart w:id="3741" w:name="_ETM_Q10_399029"/>
      <w:bookmarkEnd w:id="3741"/>
      <w:r>
        <w:rPr>
          <w:rtl/>
        </w:rPr>
        <w:t xml:space="preserve">בכל </w:t>
      </w:r>
      <w:bookmarkStart w:id="3742" w:name="_ETM_Q10_399480"/>
      <w:bookmarkEnd w:id="3742"/>
      <w:r>
        <w:rPr>
          <w:rtl/>
        </w:rPr>
        <w:t xml:space="preserve">שכונה </w:t>
      </w:r>
      <w:bookmarkStart w:id="3743" w:name="_ETM_Q10_400469"/>
      <w:bookmarkEnd w:id="3743"/>
      <w:r>
        <w:rPr>
          <w:rtl/>
        </w:rPr>
        <w:t xml:space="preserve">ובכל </w:t>
      </w:r>
      <w:bookmarkStart w:id="3744" w:name="_ETM_Q10_401010"/>
      <w:bookmarkEnd w:id="3744"/>
      <w:r>
        <w:rPr>
          <w:rtl/>
        </w:rPr>
        <w:t>עמדה</w:t>
      </w:r>
      <w:r>
        <w:rPr>
          <w:rFonts w:hint="cs"/>
          <w:rtl/>
        </w:rPr>
        <w:t>,</w:t>
      </w:r>
      <w:r>
        <w:rPr>
          <w:rtl/>
        </w:rPr>
        <w:t xml:space="preserve"> </w:t>
      </w:r>
      <w:bookmarkStart w:id="3745" w:name="_ETM_Q10_401939"/>
      <w:bookmarkEnd w:id="3745"/>
      <w:r>
        <w:rPr>
          <w:rtl/>
        </w:rPr>
        <w:t xml:space="preserve">אנחנו </w:t>
      </w:r>
      <w:bookmarkStart w:id="3746" w:name="_ETM_Q10_402239"/>
      <w:bookmarkEnd w:id="3746"/>
      <w:r>
        <w:rPr>
          <w:rtl/>
        </w:rPr>
        <w:t xml:space="preserve">מסכנים </w:t>
      </w:r>
      <w:bookmarkStart w:id="3747" w:name="_ETM_Q10_402719"/>
      <w:bookmarkEnd w:id="3747"/>
      <w:r>
        <w:rPr>
          <w:rtl/>
        </w:rPr>
        <w:t xml:space="preserve">את </w:t>
      </w:r>
      <w:bookmarkStart w:id="3748" w:name="_ETM_Q10_402840"/>
      <w:bookmarkEnd w:id="3748"/>
      <w:r>
        <w:rPr>
          <w:rtl/>
        </w:rPr>
        <w:t xml:space="preserve">עתידה </w:t>
      </w:r>
      <w:bookmarkStart w:id="3749" w:name="_ETM_Q10_403230"/>
      <w:bookmarkEnd w:id="3749"/>
      <w:r>
        <w:rPr>
          <w:rtl/>
        </w:rPr>
        <w:t xml:space="preserve">של </w:t>
      </w:r>
      <w:bookmarkStart w:id="3750" w:name="_ETM_Q10_403379"/>
      <w:bookmarkEnd w:id="3750"/>
      <w:r>
        <w:rPr>
          <w:rtl/>
        </w:rPr>
        <w:t xml:space="preserve">מדינת </w:t>
      </w:r>
      <w:bookmarkStart w:id="3751" w:name="_ETM_Q10_403769"/>
      <w:bookmarkEnd w:id="3751"/>
      <w:r>
        <w:rPr>
          <w:rtl/>
        </w:rPr>
        <w:t>ישראל</w:t>
      </w:r>
      <w:r>
        <w:rPr>
          <w:rFonts w:hint="cs"/>
          <w:rtl/>
        </w:rPr>
        <w:t>.</w:t>
      </w:r>
      <w:r>
        <w:rPr>
          <w:rtl/>
        </w:rPr>
        <w:t xml:space="preserve"> </w:t>
      </w:r>
      <w:bookmarkStart w:id="3752" w:name="_ETM_Q10_405650"/>
      <w:bookmarkStart w:id="3753" w:name="_ETM_Q10_408000"/>
      <w:bookmarkStart w:id="3754" w:name="_ETM_Q10_409000"/>
      <w:bookmarkEnd w:id="3752"/>
      <w:bookmarkEnd w:id="3753"/>
      <w:bookmarkEnd w:id="3754"/>
      <w:r>
        <w:rPr>
          <w:rtl/>
        </w:rPr>
        <w:t xml:space="preserve">חיסול </w:t>
      </w:r>
      <w:bookmarkStart w:id="3755" w:name="_ETM_Q10_406100"/>
      <w:bookmarkEnd w:id="3755"/>
      <w:r>
        <w:rPr>
          <w:rtl/>
        </w:rPr>
        <w:t xml:space="preserve">מוחלט </w:t>
      </w:r>
      <w:bookmarkStart w:id="3756" w:name="_ETM_Q10_407220"/>
      <w:bookmarkEnd w:id="3756"/>
      <w:r>
        <w:rPr>
          <w:rtl/>
        </w:rPr>
        <w:t xml:space="preserve">הוא </w:t>
      </w:r>
      <w:bookmarkStart w:id="3757" w:name="_ETM_Q10_407310"/>
      <w:bookmarkEnd w:id="3757"/>
      <w:r>
        <w:rPr>
          <w:rtl/>
        </w:rPr>
        <w:t>מו</w:t>
      </w:r>
      <w:r>
        <w:rPr>
          <w:rFonts w:hint="cs"/>
          <w:rtl/>
        </w:rPr>
        <w:t>ש</w:t>
      </w:r>
      <w:r>
        <w:rPr>
          <w:rtl/>
        </w:rPr>
        <w:t xml:space="preserve">ג </w:t>
      </w:r>
      <w:bookmarkStart w:id="3758" w:name="_ETM_Q10_407730"/>
      <w:bookmarkEnd w:id="3758"/>
      <w:r>
        <w:rPr>
          <w:rtl/>
        </w:rPr>
        <w:t>בר</w:t>
      </w:r>
      <w:r>
        <w:rPr>
          <w:rFonts w:hint="cs"/>
          <w:rtl/>
        </w:rPr>
        <w:t>ור</w:t>
      </w:r>
      <w:r>
        <w:rPr>
          <w:rtl/>
        </w:rPr>
        <w:t xml:space="preserve"> </w:t>
      </w:r>
      <w:bookmarkStart w:id="3759" w:name="_ETM_Q10_408480"/>
      <w:bookmarkEnd w:id="3759"/>
      <w:r>
        <w:rPr>
          <w:rtl/>
        </w:rPr>
        <w:t xml:space="preserve">בכל </w:t>
      </w:r>
      <w:bookmarkStart w:id="3760" w:name="_ETM_Q10_408840"/>
      <w:bookmarkEnd w:id="3760"/>
      <w:r>
        <w:rPr>
          <w:rtl/>
        </w:rPr>
        <w:t>מערכה</w:t>
      </w:r>
      <w:r>
        <w:rPr>
          <w:rFonts w:hint="cs"/>
          <w:rtl/>
        </w:rPr>
        <w:t xml:space="preserve">. חיסול מוחלט </w:t>
      </w:r>
      <w:bookmarkStart w:id="3761" w:name="_ETM_Q10_412000"/>
      <w:bookmarkStart w:id="3762" w:name="_ETM_Q10_410550"/>
      <w:bookmarkStart w:id="3763" w:name="_ETM_Q10_410790"/>
      <w:bookmarkStart w:id="3764" w:name="_ETM_Q10_411239"/>
      <w:bookmarkEnd w:id="3761"/>
      <w:bookmarkEnd w:id="3762"/>
      <w:bookmarkEnd w:id="3763"/>
      <w:bookmarkEnd w:id="3764"/>
      <w:r>
        <w:rPr>
          <w:rtl/>
        </w:rPr>
        <w:t xml:space="preserve">זה </w:t>
      </w:r>
      <w:bookmarkStart w:id="3765" w:name="_ETM_Q10_411390"/>
      <w:bookmarkEnd w:id="3765"/>
      <w:r>
        <w:rPr>
          <w:rtl/>
        </w:rPr>
        <w:t xml:space="preserve">אומר </w:t>
      </w:r>
      <w:bookmarkStart w:id="3766" w:name="_ETM_Q10_412170"/>
      <w:bookmarkEnd w:id="3766"/>
      <w:r>
        <w:rPr>
          <w:rtl/>
        </w:rPr>
        <w:t xml:space="preserve">לא </w:t>
      </w:r>
      <w:bookmarkStart w:id="3767" w:name="_ETM_Q10_412410"/>
      <w:bookmarkEnd w:id="3767"/>
      <w:r>
        <w:rPr>
          <w:rtl/>
        </w:rPr>
        <w:t xml:space="preserve">להשאיר </w:t>
      </w:r>
      <w:bookmarkStart w:id="3768" w:name="_ETM_Q10_413340"/>
      <w:bookmarkEnd w:id="3768"/>
      <w:r>
        <w:rPr>
          <w:rtl/>
        </w:rPr>
        <w:t xml:space="preserve">מקומות </w:t>
      </w:r>
      <w:bookmarkStart w:id="3769" w:name="_ETM_Q10_413849"/>
      <w:bookmarkEnd w:id="3769"/>
      <w:r>
        <w:rPr>
          <w:rtl/>
        </w:rPr>
        <w:t xml:space="preserve">שאליהם </w:t>
      </w:r>
      <w:bookmarkStart w:id="3770" w:name="_ETM_Q10_414239"/>
      <w:bookmarkEnd w:id="3770"/>
      <w:r>
        <w:rPr>
          <w:rtl/>
        </w:rPr>
        <w:t xml:space="preserve">יברחו </w:t>
      </w:r>
      <w:bookmarkStart w:id="3771" w:name="_ETM_Q10_414629"/>
      <w:bookmarkEnd w:id="3771"/>
      <w:r>
        <w:rPr>
          <w:rtl/>
        </w:rPr>
        <w:t>המחבלים</w:t>
      </w:r>
      <w:r>
        <w:rPr>
          <w:rFonts w:hint="cs"/>
          <w:rtl/>
        </w:rPr>
        <w:t xml:space="preserve"> –</w:t>
      </w:r>
      <w:r>
        <w:rPr>
          <w:rtl/>
        </w:rPr>
        <w:t xml:space="preserve"> </w:t>
      </w:r>
      <w:bookmarkStart w:id="3772" w:name="_ETM_Q10_415680"/>
      <w:bookmarkEnd w:id="3772"/>
      <w:r>
        <w:rPr>
          <w:rtl/>
        </w:rPr>
        <w:t xml:space="preserve">לא </w:t>
      </w:r>
      <w:bookmarkStart w:id="3773" w:name="_ETM_Q10_415860"/>
      <w:bookmarkEnd w:id="3773"/>
      <w:r>
        <w:rPr>
          <w:rtl/>
        </w:rPr>
        <w:t>בצפון</w:t>
      </w:r>
      <w:r>
        <w:rPr>
          <w:rFonts w:hint="cs"/>
          <w:rtl/>
        </w:rPr>
        <w:t>,</w:t>
      </w:r>
      <w:r>
        <w:rPr>
          <w:rtl/>
        </w:rPr>
        <w:t xml:space="preserve"> </w:t>
      </w:r>
      <w:bookmarkStart w:id="3774" w:name="_ETM_Q10_416489"/>
      <w:bookmarkEnd w:id="3774"/>
      <w:r>
        <w:rPr>
          <w:rtl/>
        </w:rPr>
        <w:t xml:space="preserve">לא </w:t>
      </w:r>
      <w:bookmarkStart w:id="3775" w:name="_ETM_Q10_416700"/>
      <w:bookmarkEnd w:id="3775"/>
      <w:r>
        <w:rPr>
          <w:rtl/>
        </w:rPr>
        <w:t xml:space="preserve">בדרום </w:t>
      </w:r>
      <w:bookmarkStart w:id="3776" w:name="_ETM_Q10_417180"/>
      <w:bookmarkEnd w:id="3776"/>
      <w:r>
        <w:rPr>
          <w:rtl/>
        </w:rPr>
        <w:t xml:space="preserve">ולא </w:t>
      </w:r>
      <w:bookmarkStart w:id="3777" w:name="_ETM_Q10_417360"/>
      <w:bookmarkEnd w:id="3777"/>
      <w:r>
        <w:rPr>
          <w:rtl/>
        </w:rPr>
        <w:t>במרכז</w:t>
      </w:r>
      <w:r>
        <w:rPr>
          <w:rFonts w:hint="cs"/>
          <w:rtl/>
        </w:rPr>
        <w:t xml:space="preserve"> עזה; </w:t>
      </w:r>
      <w:bookmarkStart w:id="3778" w:name="_ETM_Q10_417959"/>
      <w:bookmarkStart w:id="3779" w:name="_ETM_Q10_419349"/>
      <w:bookmarkEnd w:id="3778"/>
      <w:bookmarkEnd w:id="3779"/>
      <w:r>
        <w:rPr>
          <w:rtl/>
        </w:rPr>
        <w:t xml:space="preserve">חיסול </w:t>
      </w:r>
      <w:bookmarkStart w:id="3780" w:name="_ETM_Q10_419799"/>
      <w:bookmarkEnd w:id="3780"/>
      <w:r>
        <w:rPr>
          <w:rtl/>
        </w:rPr>
        <w:t xml:space="preserve">מוחלט </w:t>
      </w:r>
      <w:bookmarkStart w:id="3781" w:name="_ETM_Q10_420280"/>
      <w:bookmarkEnd w:id="3781"/>
      <w:r>
        <w:rPr>
          <w:rtl/>
        </w:rPr>
        <w:t>ה</w:t>
      </w:r>
      <w:r>
        <w:rPr>
          <w:rFonts w:hint="cs"/>
          <w:rtl/>
        </w:rPr>
        <w:t>וא</w:t>
      </w:r>
      <w:r>
        <w:rPr>
          <w:rtl/>
        </w:rPr>
        <w:t xml:space="preserve"> </w:t>
      </w:r>
      <w:bookmarkStart w:id="3782" w:name="_ETM_Q10_420459"/>
      <w:bookmarkEnd w:id="3782"/>
      <w:r>
        <w:rPr>
          <w:rtl/>
        </w:rPr>
        <w:t xml:space="preserve">הפעלת </w:t>
      </w:r>
      <w:bookmarkStart w:id="3783" w:name="_ETM_Q10_421060"/>
      <w:bookmarkEnd w:id="3783"/>
      <w:r>
        <w:rPr>
          <w:rtl/>
        </w:rPr>
        <w:t xml:space="preserve">כוח </w:t>
      </w:r>
      <w:bookmarkStart w:id="3784" w:name="_ETM_Q10_421810"/>
      <w:bookmarkEnd w:id="3784"/>
      <w:r>
        <w:rPr>
          <w:rtl/>
        </w:rPr>
        <w:t xml:space="preserve">והכרעת </w:t>
      </w:r>
      <w:bookmarkStart w:id="3785" w:name="_ETM_Q10_422439"/>
      <w:bookmarkEnd w:id="3785"/>
      <w:r>
        <w:rPr>
          <w:rtl/>
        </w:rPr>
        <w:t>האויב</w:t>
      </w:r>
      <w:r>
        <w:rPr>
          <w:rFonts w:hint="cs"/>
          <w:rtl/>
        </w:rPr>
        <w:t>.</w:t>
      </w:r>
      <w:r>
        <w:rPr>
          <w:rtl/>
        </w:rPr>
        <w:t xml:space="preserve"> </w:t>
      </w:r>
      <w:bookmarkStart w:id="3786" w:name="_ETM_Q10_423870"/>
      <w:bookmarkEnd w:id="3786"/>
      <w:r>
        <w:rPr>
          <w:rtl/>
        </w:rPr>
        <w:t xml:space="preserve">פעולה </w:t>
      </w:r>
      <w:bookmarkStart w:id="3787" w:name="_ETM_Q10_424230"/>
      <w:bookmarkEnd w:id="3787"/>
      <w:r>
        <w:rPr>
          <w:rtl/>
        </w:rPr>
        <w:t xml:space="preserve">חלקית </w:t>
      </w:r>
      <w:bookmarkStart w:id="3788" w:name="_ETM_Q10_426340"/>
      <w:bookmarkEnd w:id="3788"/>
      <w:r>
        <w:rPr>
          <w:rtl/>
        </w:rPr>
        <w:t xml:space="preserve">היא </w:t>
      </w:r>
      <w:bookmarkStart w:id="3789" w:name="_ETM_Q10_426489"/>
      <w:bookmarkEnd w:id="3789"/>
      <w:r>
        <w:rPr>
          <w:rtl/>
        </w:rPr>
        <w:t xml:space="preserve">לא </w:t>
      </w:r>
      <w:bookmarkStart w:id="3790" w:name="_ETM_Q10_426580"/>
      <w:bookmarkEnd w:id="3790"/>
      <w:r>
        <w:rPr>
          <w:rtl/>
        </w:rPr>
        <w:t>פתרון</w:t>
      </w:r>
      <w:r>
        <w:rPr>
          <w:rFonts w:hint="cs"/>
          <w:rtl/>
        </w:rPr>
        <w:t>,</w:t>
      </w:r>
      <w:r>
        <w:rPr>
          <w:rtl/>
        </w:rPr>
        <w:t xml:space="preserve"> </w:t>
      </w:r>
      <w:bookmarkStart w:id="3791" w:name="_ETM_Q10_427120"/>
      <w:bookmarkEnd w:id="3791"/>
      <w:r>
        <w:rPr>
          <w:rtl/>
        </w:rPr>
        <w:t>ו</w:t>
      </w:r>
      <w:r>
        <w:rPr>
          <w:rFonts w:hint="cs"/>
          <w:rtl/>
        </w:rPr>
        <w:t xml:space="preserve">היא </w:t>
      </w:r>
      <w:r>
        <w:rPr>
          <w:rtl/>
        </w:rPr>
        <w:t xml:space="preserve">אף </w:t>
      </w:r>
      <w:bookmarkStart w:id="3792" w:name="_ETM_Q10_427360"/>
      <w:bookmarkEnd w:id="3792"/>
      <w:r>
        <w:rPr>
          <w:rtl/>
        </w:rPr>
        <w:t>מסוכנת</w:t>
      </w:r>
      <w:r>
        <w:rPr>
          <w:rFonts w:hint="cs"/>
          <w:rtl/>
        </w:rPr>
        <w:t>.</w:t>
      </w:r>
      <w:bookmarkStart w:id="3793" w:name="_ETM_Q10_430000"/>
      <w:bookmarkStart w:id="3794" w:name="_ETM_Q10_431000"/>
      <w:bookmarkStart w:id="3795" w:name="_ETM_Q10_429230"/>
      <w:bookmarkEnd w:id="3793"/>
      <w:bookmarkEnd w:id="3794"/>
      <w:bookmarkEnd w:id="3795"/>
      <w:r>
        <w:rPr>
          <w:rFonts w:hint="cs"/>
          <w:rtl/>
        </w:rPr>
        <w:t xml:space="preserve"> </w:t>
      </w:r>
      <w:r>
        <w:rPr>
          <w:rtl/>
        </w:rPr>
        <w:t xml:space="preserve">בסוף </w:t>
      </w:r>
      <w:bookmarkStart w:id="3796" w:name="_ETM_Q10_429680"/>
      <w:bookmarkEnd w:id="3796"/>
      <w:r>
        <w:rPr>
          <w:rtl/>
        </w:rPr>
        <w:t xml:space="preserve">המלחמה </w:t>
      </w:r>
      <w:bookmarkStart w:id="3797" w:name="_ETM_Q10_430280"/>
      <w:bookmarkEnd w:id="3797"/>
      <w:r>
        <w:rPr>
          <w:rtl/>
        </w:rPr>
        <w:t xml:space="preserve">הזאת </w:t>
      </w:r>
      <w:bookmarkStart w:id="3798" w:name="_ETM_Q10_431210"/>
      <w:bookmarkEnd w:id="3798"/>
      <w:r>
        <w:rPr>
          <w:rtl/>
        </w:rPr>
        <w:t xml:space="preserve">אסור </w:t>
      </w:r>
      <w:bookmarkStart w:id="3799" w:name="_ETM_Q10_431630"/>
      <w:bookmarkEnd w:id="3799"/>
      <w:r>
        <w:rPr>
          <w:rtl/>
        </w:rPr>
        <w:t xml:space="preserve">שיהיה </w:t>
      </w:r>
      <w:bookmarkStart w:id="3800" w:name="_ETM_Q10_431930"/>
      <w:bookmarkEnd w:id="3800"/>
      <w:r>
        <w:rPr>
          <w:rtl/>
        </w:rPr>
        <w:t xml:space="preserve">מקום </w:t>
      </w:r>
      <w:bookmarkStart w:id="3801" w:name="_ETM_Q10_432230"/>
      <w:bookmarkEnd w:id="3801"/>
      <w:r>
        <w:rPr>
          <w:rtl/>
        </w:rPr>
        <w:t>לפרשנות</w:t>
      </w:r>
      <w:r>
        <w:rPr>
          <w:rFonts w:hint="cs"/>
          <w:rtl/>
        </w:rPr>
        <w:t>,</w:t>
      </w:r>
      <w:r>
        <w:rPr>
          <w:rtl/>
        </w:rPr>
        <w:t xml:space="preserve"> </w:t>
      </w:r>
      <w:bookmarkStart w:id="3802" w:name="_ETM_Q10_433650"/>
      <w:bookmarkEnd w:id="3802"/>
      <w:r>
        <w:rPr>
          <w:rtl/>
        </w:rPr>
        <w:t xml:space="preserve">שיגידו </w:t>
      </w:r>
      <w:bookmarkStart w:id="3803" w:name="_ETM_Q10_434310"/>
      <w:bookmarkEnd w:id="3803"/>
      <w:r>
        <w:rPr>
          <w:rtl/>
        </w:rPr>
        <w:t>ה</w:t>
      </w:r>
      <w:r>
        <w:rPr>
          <w:rFonts w:hint="cs"/>
          <w:rtl/>
        </w:rPr>
        <w:t>אויבים:</w:t>
      </w:r>
      <w:r>
        <w:rPr>
          <w:rtl/>
        </w:rPr>
        <w:t xml:space="preserve"> </w:t>
      </w:r>
      <w:bookmarkStart w:id="3804" w:name="_ETM_Q10_434730"/>
      <w:bookmarkEnd w:id="3804"/>
      <w:r>
        <w:rPr>
          <w:rtl/>
        </w:rPr>
        <w:t xml:space="preserve">אנחנו </w:t>
      </w:r>
      <w:bookmarkStart w:id="3805" w:name="_ETM_Q10_435120"/>
      <w:bookmarkEnd w:id="3805"/>
      <w:r>
        <w:rPr>
          <w:rtl/>
        </w:rPr>
        <w:t>ניצחנו</w:t>
      </w:r>
      <w:r>
        <w:rPr>
          <w:rFonts w:hint="cs"/>
          <w:rtl/>
        </w:rPr>
        <w:t>,</w:t>
      </w:r>
      <w:r>
        <w:rPr>
          <w:rtl/>
        </w:rPr>
        <w:t xml:space="preserve"> </w:t>
      </w:r>
      <w:bookmarkStart w:id="3806" w:name="_ETM_Q10_436199"/>
      <w:bookmarkEnd w:id="3806"/>
      <w:r>
        <w:rPr>
          <w:rtl/>
        </w:rPr>
        <w:t xml:space="preserve">שהפרשנים </w:t>
      </w:r>
      <w:bookmarkStart w:id="3807" w:name="_ETM_Q10_436979"/>
      <w:bookmarkEnd w:id="3807"/>
      <w:r>
        <w:rPr>
          <w:rFonts w:hint="cs"/>
          <w:rtl/>
        </w:rPr>
        <w:t>י</w:t>
      </w:r>
      <w:r>
        <w:rPr>
          <w:rtl/>
        </w:rPr>
        <w:t xml:space="preserve">תווכחו </w:t>
      </w:r>
      <w:bookmarkStart w:id="3808" w:name="_ETM_Q10_437520"/>
      <w:bookmarkEnd w:id="3808"/>
      <w:r>
        <w:rPr>
          <w:rtl/>
        </w:rPr>
        <w:t xml:space="preserve">מי </w:t>
      </w:r>
      <w:bookmarkStart w:id="3809" w:name="_ETM_Q10_437639"/>
      <w:bookmarkEnd w:id="3809"/>
      <w:r>
        <w:rPr>
          <w:rtl/>
        </w:rPr>
        <w:t>ניצח</w:t>
      </w:r>
      <w:r>
        <w:rPr>
          <w:rFonts w:hint="cs"/>
          <w:rtl/>
        </w:rPr>
        <w:t>. ההכרעה צריכה</w:t>
      </w:r>
      <w:bookmarkStart w:id="3810" w:name="_ETM_Q10_438800"/>
      <w:bookmarkStart w:id="3811" w:name="_ETM_Q10_439129"/>
      <w:bookmarkStart w:id="3812" w:name="_ETM_Q10_439400"/>
      <w:bookmarkEnd w:id="3810"/>
      <w:bookmarkEnd w:id="3811"/>
      <w:bookmarkEnd w:id="3812"/>
      <w:r>
        <w:rPr>
          <w:rtl/>
        </w:rPr>
        <w:t xml:space="preserve"> </w:t>
      </w:r>
      <w:bookmarkStart w:id="3813" w:name="_ETM_Q10_439669"/>
      <w:bookmarkEnd w:id="3813"/>
      <w:r>
        <w:rPr>
          <w:rtl/>
        </w:rPr>
        <w:t xml:space="preserve">להיות </w:t>
      </w:r>
      <w:bookmarkStart w:id="3814" w:name="_ETM_Q10_439939"/>
      <w:bookmarkEnd w:id="3814"/>
      <w:r>
        <w:rPr>
          <w:rtl/>
        </w:rPr>
        <w:t>ברורה</w:t>
      </w:r>
      <w:r>
        <w:rPr>
          <w:rFonts w:hint="cs"/>
          <w:rtl/>
        </w:rPr>
        <w:t>.</w:t>
      </w:r>
      <w:r>
        <w:rPr>
          <w:rtl/>
        </w:rPr>
        <w:t xml:space="preserve"> </w:t>
      </w:r>
      <w:bookmarkStart w:id="3815" w:name="_ETM_Q10_441750"/>
      <w:bookmarkEnd w:id="3815"/>
      <w:r>
        <w:rPr>
          <w:rtl/>
        </w:rPr>
        <w:t xml:space="preserve">אסור </w:t>
      </w:r>
      <w:bookmarkStart w:id="3816" w:name="_ETM_Q10_442139"/>
      <w:bookmarkEnd w:id="3816"/>
      <w:r>
        <w:rPr>
          <w:rtl/>
        </w:rPr>
        <w:t xml:space="preserve">לאפשר </w:t>
      </w:r>
      <w:bookmarkStart w:id="3817" w:name="_ETM_Q10_442680"/>
      <w:bookmarkEnd w:id="3817"/>
      <w:r>
        <w:rPr>
          <w:rtl/>
        </w:rPr>
        <w:t xml:space="preserve">לחמאס </w:t>
      </w:r>
      <w:bookmarkStart w:id="3818" w:name="_ETM_Q10_443190"/>
      <w:bookmarkEnd w:id="3818"/>
      <w:r>
        <w:rPr>
          <w:rtl/>
        </w:rPr>
        <w:t xml:space="preserve">להרים </w:t>
      </w:r>
      <w:bookmarkStart w:id="3819" w:name="_ETM_Q10_443550"/>
      <w:bookmarkEnd w:id="3819"/>
      <w:r>
        <w:rPr>
          <w:rtl/>
        </w:rPr>
        <w:t xml:space="preserve">את </w:t>
      </w:r>
      <w:bookmarkStart w:id="3820" w:name="_ETM_Q10_443669"/>
      <w:bookmarkEnd w:id="3820"/>
      <w:r>
        <w:rPr>
          <w:rtl/>
        </w:rPr>
        <w:t>ראשו</w:t>
      </w:r>
      <w:r>
        <w:rPr>
          <w:rFonts w:hint="cs"/>
          <w:rtl/>
        </w:rPr>
        <w:t>.</w:t>
      </w:r>
    </w:p>
    <w:p w:rsidR="00FB3DB4" w:rsidRDefault="00FB3DB4" w:rsidP="0063063A">
      <w:pPr>
        <w:rPr>
          <w:rtl/>
        </w:rPr>
      </w:pPr>
    </w:p>
    <w:p w:rsidR="00FB3DB4" w:rsidRDefault="00FB3DB4" w:rsidP="0063063A">
      <w:pPr>
        <w:rPr>
          <w:rtl/>
        </w:rPr>
      </w:pPr>
      <w:bookmarkStart w:id="3821" w:name="_ETM_Q10_445000"/>
      <w:bookmarkStart w:id="3822" w:name="_ETM_Q10_444890"/>
      <w:bookmarkEnd w:id="3821"/>
      <w:bookmarkEnd w:id="3822"/>
      <w:r>
        <w:rPr>
          <w:rtl/>
        </w:rPr>
        <w:t xml:space="preserve">אני </w:t>
      </w:r>
      <w:bookmarkStart w:id="3823" w:name="_ETM_Q10_445100"/>
      <w:bookmarkEnd w:id="3823"/>
      <w:r>
        <w:rPr>
          <w:rtl/>
        </w:rPr>
        <w:t xml:space="preserve">מברך </w:t>
      </w:r>
      <w:bookmarkStart w:id="3824" w:name="_ETM_Q10_445520"/>
      <w:bookmarkEnd w:id="3824"/>
      <w:r>
        <w:rPr>
          <w:rtl/>
        </w:rPr>
        <w:t xml:space="preserve">את </w:t>
      </w:r>
      <w:bookmarkStart w:id="3825" w:name="_ETM_Q10_445670"/>
      <w:bookmarkEnd w:id="3825"/>
      <w:r>
        <w:rPr>
          <w:rtl/>
        </w:rPr>
        <w:t xml:space="preserve">חברי </w:t>
      </w:r>
      <w:bookmarkStart w:id="3826" w:name="_ETM_Q10_446029"/>
      <w:bookmarkEnd w:id="3826"/>
      <w:r>
        <w:rPr>
          <w:rtl/>
        </w:rPr>
        <w:t xml:space="preserve">הממשלה </w:t>
      </w:r>
      <w:bookmarkStart w:id="3827" w:name="_ETM_Q10_446510"/>
      <w:bookmarkEnd w:id="3827"/>
      <w:r>
        <w:rPr>
          <w:rtl/>
        </w:rPr>
        <w:t xml:space="preserve">החדשה </w:t>
      </w:r>
      <w:bookmarkStart w:id="3828" w:name="_ETM_Q10_447110"/>
      <w:bookmarkEnd w:id="3828"/>
      <w:r>
        <w:rPr>
          <w:rtl/>
        </w:rPr>
        <w:t>שהצטרפו</w:t>
      </w:r>
      <w:r>
        <w:rPr>
          <w:rFonts w:hint="cs"/>
          <w:rtl/>
        </w:rPr>
        <w:t xml:space="preserve">. זה חשוב. </w:t>
      </w:r>
      <w:bookmarkStart w:id="3829" w:name="_ETM_Q10_448749"/>
      <w:bookmarkStart w:id="3830" w:name="_ETM_Q10_450060"/>
      <w:bookmarkEnd w:id="3829"/>
      <w:bookmarkEnd w:id="3830"/>
      <w:r>
        <w:rPr>
          <w:rtl/>
        </w:rPr>
        <w:t xml:space="preserve">האחדות </w:t>
      </w:r>
      <w:bookmarkStart w:id="3831" w:name="_ETM_Q10_450509"/>
      <w:bookmarkEnd w:id="3831"/>
      <w:r>
        <w:rPr>
          <w:rtl/>
        </w:rPr>
        <w:t xml:space="preserve">היא </w:t>
      </w:r>
      <w:bookmarkStart w:id="3832" w:name="_ETM_Q10_450599"/>
      <w:bookmarkEnd w:id="3832"/>
      <w:r>
        <w:rPr>
          <w:rtl/>
        </w:rPr>
        <w:t>כוח</w:t>
      </w:r>
      <w:r>
        <w:rPr>
          <w:rFonts w:hint="cs"/>
          <w:rtl/>
        </w:rPr>
        <w:t>.</w:t>
      </w:r>
      <w:r>
        <w:rPr>
          <w:rtl/>
        </w:rPr>
        <w:t xml:space="preserve"> </w:t>
      </w:r>
      <w:bookmarkStart w:id="3833" w:name="_ETM_Q10_452089"/>
      <w:bookmarkEnd w:id="3833"/>
      <w:r>
        <w:rPr>
          <w:rtl/>
        </w:rPr>
        <w:t xml:space="preserve">אני </w:t>
      </w:r>
      <w:bookmarkStart w:id="3834" w:name="_ETM_Q10_452360"/>
      <w:bookmarkEnd w:id="3834"/>
      <w:r>
        <w:rPr>
          <w:rtl/>
        </w:rPr>
        <w:t xml:space="preserve">אומר </w:t>
      </w:r>
      <w:bookmarkStart w:id="3835" w:name="_ETM_Q10_452600"/>
      <w:bookmarkEnd w:id="3835"/>
      <w:r>
        <w:rPr>
          <w:rtl/>
        </w:rPr>
        <w:t>ל</w:t>
      </w:r>
      <w:bookmarkStart w:id="3836" w:name="_ETM_Q10_452720"/>
      <w:bookmarkEnd w:id="3836"/>
      <w:r>
        <w:rPr>
          <w:rFonts w:hint="cs"/>
          <w:rtl/>
        </w:rPr>
        <w:t>-</w:t>
      </w:r>
      <w:r>
        <w:rPr>
          <w:rtl/>
        </w:rPr>
        <w:t xml:space="preserve">41 </w:t>
      </w:r>
      <w:bookmarkStart w:id="3837" w:name="_ETM_Q10_453410"/>
      <w:bookmarkEnd w:id="3837"/>
      <w:r>
        <w:rPr>
          <w:rtl/>
        </w:rPr>
        <w:t>השרים</w:t>
      </w:r>
      <w:r>
        <w:rPr>
          <w:rFonts w:hint="cs"/>
          <w:rtl/>
        </w:rPr>
        <w:t>,</w:t>
      </w:r>
      <w:r>
        <w:rPr>
          <w:rtl/>
        </w:rPr>
        <w:t xml:space="preserve"> </w:t>
      </w:r>
      <w:bookmarkStart w:id="3838" w:name="_ETM_Q10_454339"/>
      <w:bookmarkEnd w:id="3838"/>
      <w:r>
        <w:rPr>
          <w:rtl/>
        </w:rPr>
        <w:t xml:space="preserve">ובראשם </w:t>
      </w:r>
      <w:bookmarkStart w:id="3839" w:name="_ETM_Q10_454880"/>
      <w:bookmarkEnd w:id="3839"/>
      <w:r>
        <w:rPr>
          <w:rtl/>
        </w:rPr>
        <w:t xml:space="preserve">לראש </w:t>
      </w:r>
      <w:bookmarkStart w:id="3840" w:name="_ETM_Q10_455120"/>
      <w:bookmarkEnd w:id="3840"/>
      <w:r>
        <w:rPr>
          <w:rtl/>
        </w:rPr>
        <w:t>הממשלה</w:t>
      </w:r>
      <w:r>
        <w:rPr>
          <w:rFonts w:hint="cs"/>
          <w:rtl/>
        </w:rPr>
        <w:t>:</w:t>
      </w:r>
      <w:r>
        <w:rPr>
          <w:rtl/>
        </w:rPr>
        <w:t xml:space="preserve"> </w:t>
      </w:r>
      <w:bookmarkStart w:id="3841" w:name="_ETM_Q10_456699"/>
      <w:bookmarkEnd w:id="3841"/>
      <w:r>
        <w:rPr>
          <w:rtl/>
        </w:rPr>
        <w:t xml:space="preserve">מוטלת </w:t>
      </w:r>
      <w:bookmarkStart w:id="3842" w:name="_ETM_Q10_457300"/>
      <w:bookmarkEnd w:id="3842"/>
      <w:r>
        <w:rPr>
          <w:rtl/>
        </w:rPr>
        <w:t xml:space="preserve">עליכם </w:t>
      </w:r>
      <w:bookmarkStart w:id="3843" w:name="_ETM_Q10_457690"/>
      <w:bookmarkEnd w:id="3843"/>
      <w:r>
        <w:rPr>
          <w:rtl/>
        </w:rPr>
        <w:t xml:space="preserve">החובה </w:t>
      </w:r>
      <w:bookmarkStart w:id="3844" w:name="_ETM_Q10_458389"/>
      <w:bookmarkEnd w:id="3844"/>
      <w:r>
        <w:rPr>
          <w:rtl/>
        </w:rPr>
        <w:t xml:space="preserve">לקיים </w:t>
      </w:r>
      <w:bookmarkStart w:id="3845" w:name="_ETM_Q10_458779"/>
      <w:bookmarkEnd w:id="3845"/>
      <w:r>
        <w:rPr>
          <w:rtl/>
        </w:rPr>
        <w:t xml:space="preserve">את </w:t>
      </w:r>
      <w:bookmarkStart w:id="3846" w:name="_ETM_Q10_458900"/>
      <w:bookmarkEnd w:id="3846"/>
      <w:r>
        <w:rPr>
          <w:rtl/>
        </w:rPr>
        <w:t xml:space="preserve">ההבטחה </w:t>
      </w:r>
      <w:bookmarkStart w:id="3847" w:name="_ETM_Q10_459499"/>
      <w:bookmarkEnd w:id="3847"/>
      <w:r>
        <w:rPr>
          <w:rtl/>
        </w:rPr>
        <w:t xml:space="preserve">לציבור </w:t>
      </w:r>
      <w:bookmarkStart w:id="3848" w:name="_ETM_Q10_460600"/>
      <w:bookmarkEnd w:id="3848"/>
      <w:r>
        <w:rPr>
          <w:rtl/>
        </w:rPr>
        <w:t xml:space="preserve">ולמוטט </w:t>
      </w:r>
      <w:bookmarkStart w:id="3849" w:name="_ETM_Q10_461170"/>
      <w:bookmarkEnd w:id="3849"/>
      <w:r>
        <w:rPr>
          <w:rtl/>
        </w:rPr>
        <w:t xml:space="preserve">את </w:t>
      </w:r>
      <w:bookmarkStart w:id="3850" w:name="_ETM_Q10_461290"/>
      <w:bookmarkEnd w:id="3850"/>
      <w:r>
        <w:rPr>
          <w:rtl/>
        </w:rPr>
        <w:t>חמאס</w:t>
      </w:r>
      <w:r>
        <w:rPr>
          <w:rFonts w:hint="cs"/>
          <w:rtl/>
        </w:rPr>
        <w:t>.</w:t>
      </w:r>
      <w:r>
        <w:rPr>
          <w:rtl/>
        </w:rPr>
        <w:t xml:space="preserve"> </w:t>
      </w:r>
      <w:bookmarkStart w:id="3851" w:name="_ETM_Q10_462680"/>
      <w:bookmarkEnd w:id="3851"/>
    </w:p>
    <w:p w:rsidR="00FB3DB4" w:rsidRDefault="00FB3DB4" w:rsidP="0063063A">
      <w:pPr>
        <w:rPr>
          <w:rtl/>
        </w:rPr>
      </w:pPr>
    </w:p>
    <w:p w:rsidR="00FB3DB4" w:rsidRDefault="00FB3DB4" w:rsidP="00744ACB">
      <w:pPr>
        <w:rPr>
          <w:rtl/>
        </w:rPr>
      </w:pPr>
      <w:bookmarkStart w:id="3852" w:name="_ETM_Q10_464000"/>
      <w:bookmarkEnd w:id="3852"/>
      <w:r>
        <w:rPr>
          <w:rtl/>
        </w:rPr>
        <w:t xml:space="preserve">אני </w:t>
      </w:r>
      <w:bookmarkStart w:id="3853" w:name="_ETM_Q10_462919"/>
      <w:bookmarkEnd w:id="3853"/>
      <w:r>
        <w:rPr>
          <w:rtl/>
        </w:rPr>
        <w:t xml:space="preserve">שומע </w:t>
      </w:r>
      <w:bookmarkStart w:id="3854" w:name="_ETM_Q10_463990"/>
      <w:bookmarkEnd w:id="3854"/>
      <w:r>
        <w:rPr>
          <w:rtl/>
        </w:rPr>
        <w:t xml:space="preserve">את </w:t>
      </w:r>
      <w:bookmarkStart w:id="3855" w:name="_ETM_Q10_464169"/>
      <w:bookmarkEnd w:id="3855"/>
      <w:r>
        <w:rPr>
          <w:rtl/>
        </w:rPr>
        <w:t xml:space="preserve">הקולות </w:t>
      </w:r>
      <w:bookmarkStart w:id="3856" w:name="_ETM_Q10_465170"/>
      <w:bookmarkEnd w:id="3856"/>
      <w:r>
        <w:rPr>
          <w:rtl/>
        </w:rPr>
        <w:t xml:space="preserve">על </w:t>
      </w:r>
      <w:bookmarkStart w:id="3857" w:name="_ETM_Q10_465380"/>
      <w:bookmarkEnd w:id="3857"/>
      <w:r>
        <w:rPr>
          <w:rtl/>
        </w:rPr>
        <w:t xml:space="preserve">הדיונים </w:t>
      </w:r>
      <w:bookmarkStart w:id="3858" w:name="_ETM_Q10_466550"/>
      <w:bookmarkEnd w:id="3858"/>
      <w:r>
        <w:rPr>
          <w:rtl/>
        </w:rPr>
        <w:t xml:space="preserve">לגבי </w:t>
      </w:r>
      <w:bookmarkStart w:id="3859" w:name="_ETM_Q10_467000"/>
      <w:bookmarkEnd w:id="3859"/>
      <w:r>
        <w:rPr>
          <w:rtl/>
        </w:rPr>
        <w:t xml:space="preserve">מטרות </w:t>
      </w:r>
      <w:bookmarkStart w:id="3860" w:name="_ETM_Q10_467420"/>
      <w:bookmarkEnd w:id="3860"/>
      <w:r>
        <w:rPr>
          <w:rtl/>
        </w:rPr>
        <w:t xml:space="preserve">המבצע </w:t>
      </w:r>
      <w:bookmarkStart w:id="3861" w:name="_ETM_Q10_468810"/>
      <w:bookmarkEnd w:id="3861"/>
      <w:r>
        <w:rPr>
          <w:rtl/>
        </w:rPr>
        <w:t xml:space="preserve">והיקף </w:t>
      </w:r>
      <w:bookmarkStart w:id="3862" w:name="_ETM_Q10_469380"/>
      <w:bookmarkEnd w:id="3862"/>
      <w:r>
        <w:rPr>
          <w:rtl/>
        </w:rPr>
        <w:t xml:space="preserve">המבצע </w:t>
      </w:r>
      <w:bookmarkStart w:id="3863" w:name="_ETM_Q10_471000"/>
      <w:bookmarkEnd w:id="3863"/>
      <w:r>
        <w:rPr>
          <w:rtl/>
        </w:rPr>
        <w:t xml:space="preserve">אני </w:t>
      </w:r>
      <w:bookmarkStart w:id="3864" w:name="_ETM_Q10_471270"/>
      <w:bookmarkEnd w:id="3864"/>
      <w:r>
        <w:rPr>
          <w:rtl/>
        </w:rPr>
        <w:t xml:space="preserve">מישיר </w:t>
      </w:r>
      <w:bookmarkStart w:id="3865" w:name="_ETM_Q10_471659"/>
      <w:bookmarkEnd w:id="3865"/>
      <w:r>
        <w:rPr>
          <w:rtl/>
        </w:rPr>
        <w:t xml:space="preserve">מבט </w:t>
      </w:r>
      <w:bookmarkStart w:id="3866" w:name="_ETM_Q10_472110"/>
      <w:bookmarkEnd w:id="3866"/>
      <w:r>
        <w:rPr>
          <w:rtl/>
        </w:rPr>
        <w:t xml:space="preserve">לראש </w:t>
      </w:r>
      <w:bookmarkStart w:id="3867" w:name="_ETM_Q10_472409"/>
      <w:bookmarkEnd w:id="3867"/>
      <w:r>
        <w:rPr>
          <w:rtl/>
        </w:rPr>
        <w:t>הממשלה</w:t>
      </w:r>
      <w:r>
        <w:rPr>
          <w:rFonts w:hint="cs"/>
          <w:rtl/>
        </w:rPr>
        <w:t>,</w:t>
      </w:r>
      <w:r>
        <w:rPr>
          <w:rtl/>
        </w:rPr>
        <w:t xml:space="preserve"> </w:t>
      </w:r>
      <w:bookmarkStart w:id="3868" w:name="_ETM_Q10_473759"/>
      <w:bookmarkEnd w:id="3868"/>
      <w:r>
        <w:rPr>
          <w:rtl/>
        </w:rPr>
        <w:t xml:space="preserve">לשר </w:t>
      </w:r>
      <w:bookmarkStart w:id="3869" w:name="_ETM_Q10_474300"/>
      <w:bookmarkEnd w:id="3869"/>
      <w:r>
        <w:rPr>
          <w:rtl/>
        </w:rPr>
        <w:t>הביטחון</w:t>
      </w:r>
      <w:r>
        <w:rPr>
          <w:rFonts w:hint="cs"/>
          <w:rtl/>
        </w:rPr>
        <w:t>, ל</w:t>
      </w:r>
      <w:bookmarkStart w:id="3870" w:name="_ETM_Q10_475670"/>
      <w:bookmarkEnd w:id="3870"/>
      <w:r>
        <w:rPr>
          <w:rtl/>
        </w:rPr>
        <w:t xml:space="preserve">שר </w:t>
      </w:r>
      <w:bookmarkStart w:id="3871" w:name="_ETM_Q10_476150"/>
      <w:bookmarkEnd w:id="3871"/>
      <w:r>
        <w:rPr>
          <w:rtl/>
        </w:rPr>
        <w:t>גלנט</w:t>
      </w:r>
      <w:r>
        <w:rPr>
          <w:rFonts w:hint="cs"/>
          <w:rtl/>
        </w:rPr>
        <w:t>, לשר</w:t>
      </w:r>
      <w:bookmarkStart w:id="3872" w:name="_ETM_Q10_477290"/>
      <w:bookmarkEnd w:id="3872"/>
      <w:r>
        <w:rPr>
          <w:rtl/>
        </w:rPr>
        <w:t xml:space="preserve"> </w:t>
      </w:r>
      <w:bookmarkStart w:id="3873" w:name="_ETM_Q10_477830"/>
      <w:bookmarkEnd w:id="3873"/>
      <w:r>
        <w:rPr>
          <w:rtl/>
        </w:rPr>
        <w:t>איזנקוט</w:t>
      </w:r>
      <w:r>
        <w:rPr>
          <w:rFonts w:hint="cs"/>
          <w:rtl/>
        </w:rPr>
        <w:t>,</w:t>
      </w:r>
      <w:r>
        <w:rPr>
          <w:rtl/>
        </w:rPr>
        <w:t xml:space="preserve"> </w:t>
      </w:r>
      <w:bookmarkStart w:id="3874" w:name="_ETM_Q10_479229"/>
      <w:bookmarkEnd w:id="3874"/>
      <w:r>
        <w:rPr>
          <w:rtl/>
        </w:rPr>
        <w:t xml:space="preserve">ואני </w:t>
      </w:r>
      <w:bookmarkStart w:id="3875" w:name="_ETM_Q10_479650"/>
      <w:bookmarkEnd w:id="3875"/>
      <w:r>
        <w:rPr>
          <w:rtl/>
        </w:rPr>
        <w:t xml:space="preserve">אומר </w:t>
      </w:r>
      <w:bookmarkStart w:id="3876" w:name="_ETM_Q10_479889"/>
      <w:bookmarkEnd w:id="3876"/>
      <w:r>
        <w:rPr>
          <w:rtl/>
        </w:rPr>
        <w:t>לכם</w:t>
      </w:r>
      <w:r>
        <w:rPr>
          <w:rFonts w:hint="cs"/>
          <w:rtl/>
        </w:rPr>
        <w:t>,</w:t>
      </w:r>
      <w:r>
        <w:rPr>
          <w:rtl/>
        </w:rPr>
        <w:t xml:space="preserve"> </w:t>
      </w:r>
      <w:bookmarkStart w:id="3877" w:name="_ETM_Q10_480189"/>
      <w:bookmarkEnd w:id="3877"/>
      <w:r>
        <w:rPr>
          <w:rtl/>
        </w:rPr>
        <w:t>חבריי</w:t>
      </w:r>
      <w:r>
        <w:rPr>
          <w:rFonts w:hint="cs"/>
          <w:rtl/>
        </w:rPr>
        <w:t>,</w:t>
      </w:r>
      <w:r>
        <w:rPr>
          <w:rtl/>
        </w:rPr>
        <w:t xml:space="preserve"> </w:t>
      </w:r>
      <w:bookmarkStart w:id="3878" w:name="_ETM_Q10_481270"/>
      <w:bookmarkEnd w:id="3878"/>
      <w:r>
        <w:rPr>
          <w:rtl/>
        </w:rPr>
        <w:t xml:space="preserve">הדיון </w:t>
      </w:r>
      <w:bookmarkStart w:id="3879" w:name="_ETM_Q10_481870"/>
      <w:bookmarkEnd w:id="3879"/>
      <w:r>
        <w:rPr>
          <w:rFonts w:hint="cs"/>
          <w:rtl/>
        </w:rPr>
        <w:t xml:space="preserve">הזה </w:t>
      </w:r>
      <w:bookmarkStart w:id="3880" w:name="_ETM_Q10_484000"/>
      <w:bookmarkEnd w:id="3880"/>
      <w:r>
        <w:rPr>
          <w:rFonts w:hint="cs"/>
          <w:rtl/>
        </w:rPr>
        <w:t xml:space="preserve">מיותר. בזמן </w:t>
      </w:r>
      <w:bookmarkStart w:id="3881" w:name="_ETM_Q10_482409"/>
      <w:bookmarkStart w:id="3882" w:name="_ETM_Q10_480000"/>
      <w:bookmarkStart w:id="3883" w:name="_ETM_Q10_480390"/>
      <w:bookmarkStart w:id="3884" w:name="_ETM_Q10_481469"/>
      <w:bookmarkStart w:id="3885" w:name="_ETM_Q10_482070"/>
      <w:bookmarkStart w:id="3886" w:name="_ETM_Q10_482580"/>
      <w:bookmarkStart w:id="3887" w:name="_ETM_Q10_484180"/>
      <w:bookmarkStart w:id="3888" w:name="_ETM_Q10_485410"/>
      <w:bookmarkEnd w:id="3881"/>
      <w:bookmarkEnd w:id="3882"/>
      <w:bookmarkEnd w:id="3883"/>
      <w:bookmarkEnd w:id="3884"/>
      <w:bookmarkEnd w:id="3885"/>
      <w:bookmarkEnd w:id="3886"/>
      <w:bookmarkEnd w:id="3887"/>
      <w:bookmarkEnd w:id="3888"/>
      <w:r>
        <w:rPr>
          <w:rFonts w:hint="cs"/>
          <w:rtl/>
        </w:rPr>
        <w:t>שמאות</w:t>
      </w:r>
      <w:r>
        <w:rPr>
          <w:rtl/>
        </w:rPr>
        <w:t xml:space="preserve"> </w:t>
      </w:r>
      <w:bookmarkStart w:id="3889" w:name="_ETM_Q10_485979"/>
      <w:bookmarkEnd w:id="3889"/>
      <w:r>
        <w:rPr>
          <w:rtl/>
        </w:rPr>
        <w:t xml:space="preserve">גופות </w:t>
      </w:r>
      <w:bookmarkStart w:id="3890" w:name="_ETM_Q10_486519"/>
      <w:bookmarkEnd w:id="3890"/>
      <w:r>
        <w:rPr>
          <w:rtl/>
        </w:rPr>
        <w:t xml:space="preserve">שחוללו </w:t>
      </w:r>
      <w:bookmarkStart w:id="3891" w:name="_ETM_Q10_487910"/>
      <w:bookmarkEnd w:id="3891"/>
      <w:r>
        <w:rPr>
          <w:rtl/>
        </w:rPr>
        <w:t xml:space="preserve">עדיין </w:t>
      </w:r>
      <w:bookmarkStart w:id="3892" w:name="_ETM_Q10_488330"/>
      <w:bookmarkEnd w:id="3892"/>
      <w:r>
        <w:rPr>
          <w:rtl/>
        </w:rPr>
        <w:t xml:space="preserve">נמצאות </w:t>
      </w:r>
      <w:bookmarkStart w:id="3893" w:name="_ETM_Q10_489320"/>
      <w:bookmarkEnd w:id="3893"/>
      <w:r>
        <w:rPr>
          <w:rtl/>
        </w:rPr>
        <w:t xml:space="preserve">במרכז </w:t>
      </w:r>
      <w:bookmarkStart w:id="3894" w:name="_ETM_Q10_489890"/>
      <w:bookmarkEnd w:id="3894"/>
      <w:r>
        <w:rPr>
          <w:rtl/>
        </w:rPr>
        <w:t xml:space="preserve">האיתור </w:t>
      </w:r>
      <w:bookmarkStart w:id="3895" w:name="_ETM_Q10_490250"/>
      <w:bookmarkEnd w:id="3895"/>
      <w:r>
        <w:rPr>
          <w:rtl/>
        </w:rPr>
        <w:t>בשורה</w:t>
      </w:r>
      <w:r>
        <w:rPr>
          <w:rFonts w:hint="cs"/>
          <w:rtl/>
        </w:rPr>
        <w:t>,</w:t>
      </w:r>
      <w:r>
        <w:rPr>
          <w:rtl/>
        </w:rPr>
        <w:t xml:space="preserve"> </w:t>
      </w:r>
      <w:bookmarkStart w:id="3896" w:name="_ETM_Q10_491839"/>
      <w:bookmarkEnd w:id="3896"/>
      <w:r>
        <w:rPr>
          <w:rtl/>
        </w:rPr>
        <w:t xml:space="preserve">בזמן </w:t>
      </w:r>
      <w:bookmarkStart w:id="3897" w:name="_ETM_Q10_492440"/>
      <w:bookmarkEnd w:id="3897"/>
      <w:r>
        <w:rPr>
          <w:rtl/>
        </w:rPr>
        <w:t>ש</w:t>
      </w:r>
      <w:bookmarkStart w:id="3898" w:name="_ETM_Q10_492620"/>
      <w:bookmarkEnd w:id="3898"/>
      <w:r>
        <w:rPr>
          <w:rtl/>
        </w:rPr>
        <w:t xml:space="preserve">חיות </w:t>
      </w:r>
      <w:bookmarkStart w:id="3899" w:name="_ETM_Q10_493040"/>
      <w:bookmarkEnd w:id="3899"/>
      <w:r>
        <w:rPr>
          <w:rtl/>
        </w:rPr>
        <w:t xml:space="preserve">אדם </w:t>
      </w:r>
      <w:bookmarkStart w:id="3900" w:name="_ETM_Q10_493460"/>
      <w:bookmarkEnd w:id="3900"/>
      <w:r>
        <w:rPr>
          <w:rtl/>
        </w:rPr>
        <w:t>בע</w:t>
      </w:r>
      <w:r>
        <w:rPr>
          <w:rFonts w:hint="cs"/>
          <w:rtl/>
        </w:rPr>
        <w:t>זה</w:t>
      </w:r>
      <w:r>
        <w:rPr>
          <w:rtl/>
        </w:rPr>
        <w:t xml:space="preserve"> </w:t>
      </w:r>
      <w:bookmarkStart w:id="3901" w:name="_ETM_Q10_493790"/>
      <w:bookmarkEnd w:id="3901"/>
      <w:r>
        <w:rPr>
          <w:rtl/>
        </w:rPr>
        <w:t xml:space="preserve">מתעללים </w:t>
      </w:r>
      <w:bookmarkStart w:id="3902" w:name="_ETM_Q10_494900"/>
      <w:bookmarkEnd w:id="3902"/>
      <w:r>
        <w:rPr>
          <w:rFonts w:hint="cs"/>
          <w:rtl/>
        </w:rPr>
        <w:t>בחטופות ו</w:t>
      </w:r>
      <w:bookmarkStart w:id="3903" w:name="_ETM_Q10_495589"/>
      <w:bookmarkEnd w:id="3903"/>
      <w:r>
        <w:rPr>
          <w:rFonts w:hint="cs"/>
          <w:rtl/>
        </w:rPr>
        <w:t>ב</w:t>
      </w:r>
      <w:r>
        <w:rPr>
          <w:rtl/>
        </w:rPr>
        <w:t xml:space="preserve">חטופים </w:t>
      </w:r>
      <w:bookmarkStart w:id="3904" w:name="_ETM_Q10_496250"/>
      <w:bookmarkEnd w:id="3904"/>
      <w:r>
        <w:rPr>
          <w:rtl/>
        </w:rPr>
        <w:t>שלנו</w:t>
      </w:r>
      <w:r>
        <w:rPr>
          <w:rFonts w:hint="cs"/>
          <w:rtl/>
        </w:rPr>
        <w:t>,</w:t>
      </w:r>
      <w:r>
        <w:rPr>
          <w:rtl/>
        </w:rPr>
        <w:t xml:space="preserve"> </w:t>
      </w:r>
      <w:bookmarkStart w:id="3905" w:name="_ETM_Q10_497760"/>
      <w:bookmarkEnd w:id="3905"/>
      <w:r>
        <w:rPr>
          <w:rtl/>
        </w:rPr>
        <w:t xml:space="preserve">בזמן </w:t>
      </w:r>
      <w:bookmarkStart w:id="3906" w:name="_ETM_Q10_498300"/>
      <w:bookmarkEnd w:id="3906"/>
      <w:r>
        <w:rPr>
          <w:rtl/>
        </w:rPr>
        <w:t xml:space="preserve">שאויבינו </w:t>
      </w:r>
      <w:bookmarkStart w:id="3907" w:name="_ETM_Q10_498960"/>
      <w:bookmarkEnd w:id="3907"/>
      <w:r>
        <w:rPr>
          <w:rtl/>
        </w:rPr>
        <w:t xml:space="preserve">חוגגים </w:t>
      </w:r>
      <w:bookmarkStart w:id="3908" w:name="_ETM_Q10_499589"/>
      <w:bookmarkEnd w:id="3908"/>
      <w:r>
        <w:rPr>
          <w:rtl/>
        </w:rPr>
        <w:t xml:space="preserve">על </w:t>
      </w:r>
      <w:bookmarkStart w:id="3909" w:name="_ETM_Q10_499740"/>
      <w:bookmarkEnd w:id="3909"/>
      <w:r>
        <w:rPr>
          <w:rtl/>
        </w:rPr>
        <w:t xml:space="preserve">דם </w:t>
      </w:r>
      <w:bookmarkStart w:id="3910" w:name="_ETM_Q10_499950"/>
      <w:bookmarkEnd w:id="3910"/>
      <w:r>
        <w:rPr>
          <w:rtl/>
        </w:rPr>
        <w:t>ילדינו</w:t>
      </w:r>
      <w:r>
        <w:rPr>
          <w:rFonts w:hint="cs"/>
          <w:rtl/>
        </w:rPr>
        <w:t>,</w:t>
      </w:r>
      <w:r>
        <w:rPr>
          <w:rtl/>
        </w:rPr>
        <w:t xml:space="preserve"> </w:t>
      </w:r>
      <w:bookmarkStart w:id="3911" w:name="_ETM_Q10_501350"/>
      <w:bookmarkEnd w:id="3911"/>
      <w:r>
        <w:rPr>
          <w:rtl/>
        </w:rPr>
        <w:t xml:space="preserve">אין </w:t>
      </w:r>
      <w:bookmarkStart w:id="3912" w:name="_ETM_Q10_501589"/>
      <w:bookmarkEnd w:id="3912"/>
      <w:r>
        <w:rPr>
          <w:rtl/>
        </w:rPr>
        <w:t xml:space="preserve">לכם </w:t>
      </w:r>
      <w:bookmarkStart w:id="3913" w:name="_ETM_Q10_501860"/>
      <w:bookmarkEnd w:id="3913"/>
      <w:r>
        <w:rPr>
          <w:rtl/>
        </w:rPr>
        <w:t xml:space="preserve">שום </w:t>
      </w:r>
      <w:bookmarkStart w:id="3914" w:name="_ETM_Q10_502100"/>
      <w:bookmarkEnd w:id="3914"/>
      <w:r>
        <w:rPr>
          <w:rtl/>
        </w:rPr>
        <w:t>ברירה</w:t>
      </w:r>
      <w:r>
        <w:rPr>
          <w:rFonts w:hint="cs"/>
          <w:rtl/>
        </w:rPr>
        <w:t xml:space="preserve"> –</w:t>
      </w:r>
      <w:r>
        <w:rPr>
          <w:rtl/>
        </w:rPr>
        <w:t xml:space="preserve"> </w:t>
      </w:r>
      <w:bookmarkStart w:id="3915" w:name="_ETM_Q10_503600"/>
      <w:bookmarkEnd w:id="3915"/>
      <w:r>
        <w:rPr>
          <w:rtl/>
        </w:rPr>
        <w:t xml:space="preserve">העם </w:t>
      </w:r>
      <w:bookmarkStart w:id="3916" w:name="_ETM_Q10_504109"/>
      <w:bookmarkEnd w:id="3916"/>
      <w:r>
        <w:rPr>
          <w:rtl/>
        </w:rPr>
        <w:t xml:space="preserve">בישראל </w:t>
      </w:r>
      <w:bookmarkStart w:id="3917" w:name="_ETM_Q10_505490"/>
      <w:bookmarkEnd w:id="3917"/>
      <w:r>
        <w:rPr>
          <w:rtl/>
        </w:rPr>
        <w:t xml:space="preserve">דורש </w:t>
      </w:r>
      <w:bookmarkStart w:id="3918" w:name="_ETM_Q10_506120"/>
      <w:bookmarkEnd w:id="3918"/>
      <w:r>
        <w:rPr>
          <w:rtl/>
        </w:rPr>
        <w:t>מכם</w:t>
      </w:r>
      <w:r>
        <w:rPr>
          <w:rFonts w:hint="cs"/>
          <w:rtl/>
        </w:rPr>
        <w:t>,</w:t>
      </w:r>
      <w:r>
        <w:rPr>
          <w:rtl/>
        </w:rPr>
        <w:t xml:space="preserve"> </w:t>
      </w:r>
      <w:bookmarkStart w:id="3919" w:name="_ETM_Q10_507240"/>
      <w:bookmarkEnd w:id="3919"/>
      <w:r>
        <w:rPr>
          <w:rtl/>
        </w:rPr>
        <w:t xml:space="preserve">דורש </w:t>
      </w:r>
      <w:bookmarkStart w:id="3920" w:name="_ETM_Q10_507690"/>
      <w:bookmarkEnd w:id="3920"/>
      <w:r>
        <w:rPr>
          <w:rtl/>
        </w:rPr>
        <w:t>מאיתנו</w:t>
      </w:r>
      <w:r>
        <w:rPr>
          <w:rFonts w:hint="cs"/>
          <w:rtl/>
        </w:rPr>
        <w:t xml:space="preserve"> לגלות </w:t>
      </w:r>
      <w:bookmarkStart w:id="3921" w:name="_ETM_Q10_509100"/>
      <w:bookmarkStart w:id="3922" w:name="_ETM_Q10_509670"/>
      <w:bookmarkEnd w:id="3921"/>
      <w:bookmarkEnd w:id="3922"/>
      <w:r>
        <w:rPr>
          <w:rtl/>
        </w:rPr>
        <w:t xml:space="preserve">תעצומות </w:t>
      </w:r>
      <w:bookmarkStart w:id="3923" w:name="_ETM_Q10_510390"/>
      <w:bookmarkEnd w:id="3923"/>
      <w:r>
        <w:rPr>
          <w:rtl/>
        </w:rPr>
        <w:t xml:space="preserve">נפש </w:t>
      </w:r>
      <w:bookmarkStart w:id="3924" w:name="_ETM_Q10_510930"/>
      <w:bookmarkEnd w:id="3924"/>
      <w:r>
        <w:rPr>
          <w:rtl/>
        </w:rPr>
        <w:t xml:space="preserve">אדירות </w:t>
      </w:r>
      <w:bookmarkStart w:id="3925" w:name="_ETM_Q10_512120"/>
      <w:bookmarkEnd w:id="3925"/>
      <w:r>
        <w:rPr>
          <w:rtl/>
        </w:rPr>
        <w:t xml:space="preserve">ולהוביל </w:t>
      </w:r>
      <w:bookmarkStart w:id="3926" w:name="_ETM_Q10_513079"/>
      <w:bookmarkEnd w:id="3926"/>
      <w:r>
        <w:rPr>
          <w:rtl/>
        </w:rPr>
        <w:t>ל</w:t>
      </w:r>
      <w:r>
        <w:rPr>
          <w:rFonts w:hint="cs"/>
          <w:rtl/>
        </w:rPr>
        <w:t xml:space="preserve">הכרעה, </w:t>
      </w:r>
      <w:bookmarkStart w:id="3927" w:name="_ETM_Q10_514600"/>
      <w:bookmarkEnd w:id="3927"/>
      <w:r>
        <w:rPr>
          <w:rtl/>
        </w:rPr>
        <w:t xml:space="preserve">הכרעה </w:t>
      </w:r>
      <w:bookmarkStart w:id="3928" w:name="_ETM_Q10_515680"/>
      <w:bookmarkEnd w:id="3928"/>
      <w:r>
        <w:rPr>
          <w:rtl/>
        </w:rPr>
        <w:t>מוחלטת</w:t>
      </w:r>
      <w:r>
        <w:rPr>
          <w:rFonts w:hint="cs"/>
          <w:rtl/>
        </w:rPr>
        <w:t>,</w:t>
      </w:r>
      <w:r>
        <w:rPr>
          <w:rtl/>
        </w:rPr>
        <w:t xml:space="preserve"> </w:t>
      </w:r>
      <w:bookmarkStart w:id="3929" w:name="_ETM_Q10_516730"/>
      <w:bookmarkEnd w:id="3929"/>
      <w:r>
        <w:rPr>
          <w:rtl/>
        </w:rPr>
        <w:t>אמיתית</w:t>
      </w:r>
      <w:r>
        <w:rPr>
          <w:rFonts w:hint="cs"/>
          <w:rtl/>
        </w:rPr>
        <w:t xml:space="preserve">, </w:t>
      </w:r>
      <w:bookmarkStart w:id="3930" w:name="_ETM_Q10_517360"/>
      <w:bookmarkEnd w:id="3930"/>
      <w:r>
        <w:rPr>
          <w:rtl/>
        </w:rPr>
        <w:t xml:space="preserve">של </w:t>
      </w:r>
      <w:bookmarkStart w:id="3931" w:name="_ETM_Q10_517600"/>
      <w:bookmarkEnd w:id="3931"/>
      <w:r>
        <w:rPr>
          <w:rtl/>
        </w:rPr>
        <w:t>האויב</w:t>
      </w:r>
      <w:r>
        <w:rPr>
          <w:rFonts w:hint="cs"/>
          <w:rtl/>
        </w:rPr>
        <w:t>.</w:t>
      </w:r>
    </w:p>
    <w:p w:rsidR="00FB3DB4" w:rsidRDefault="00FB3DB4" w:rsidP="0063063A">
      <w:pPr>
        <w:rPr>
          <w:rtl/>
        </w:rPr>
      </w:pPr>
      <w:bookmarkStart w:id="3932" w:name="_ETM_Q10_522000"/>
      <w:bookmarkEnd w:id="3932"/>
    </w:p>
    <w:p w:rsidR="00FB3DB4" w:rsidRDefault="00FB3DB4" w:rsidP="0063063A">
      <w:pPr>
        <w:rPr>
          <w:rtl/>
        </w:rPr>
      </w:pPr>
      <w:bookmarkStart w:id="3933" w:name="_ETM_Q10_524000"/>
      <w:bookmarkEnd w:id="3933"/>
      <w:r>
        <w:rPr>
          <w:rFonts w:hint="cs"/>
          <w:rtl/>
        </w:rPr>
        <w:t>"</w:t>
      </w:r>
      <w:r w:rsidRPr="00BF52D5">
        <w:rPr>
          <w:rtl/>
        </w:rPr>
        <w:t xml:space="preserve">אל ירך לבבכם אל תיראו ואל תחפזו ואל </w:t>
      </w:r>
      <w:proofErr w:type="spellStart"/>
      <w:r w:rsidRPr="00BF52D5">
        <w:rPr>
          <w:rtl/>
        </w:rPr>
        <w:t>תערצו</w:t>
      </w:r>
      <w:proofErr w:type="spellEnd"/>
      <w:r w:rsidRPr="00BF52D5">
        <w:rPr>
          <w:rtl/>
        </w:rPr>
        <w:t xml:space="preserve"> מפניהם</w:t>
      </w:r>
      <w:r>
        <w:rPr>
          <w:rFonts w:hint="cs"/>
          <w:rtl/>
        </w:rPr>
        <w:t xml:space="preserve">, </w:t>
      </w:r>
      <w:r w:rsidRPr="00BF52D5">
        <w:rPr>
          <w:rtl/>
        </w:rPr>
        <w:t>כי ה</w:t>
      </w:r>
      <w:r>
        <w:rPr>
          <w:rFonts w:hint="cs"/>
          <w:rtl/>
        </w:rPr>
        <w:t>'</w:t>
      </w:r>
      <w:r w:rsidRPr="00BF52D5">
        <w:rPr>
          <w:rtl/>
        </w:rPr>
        <w:t xml:space="preserve"> </w:t>
      </w:r>
      <w:proofErr w:type="spellStart"/>
      <w:r w:rsidRPr="00BF52D5">
        <w:rPr>
          <w:rtl/>
        </w:rPr>
        <w:t>אלהיכם</w:t>
      </w:r>
      <w:proofErr w:type="spellEnd"/>
      <w:r w:rsidRPr="00BF52D5">
        <w:rPr>
          <w:rtl/>
        </w:rPr>
        <w:t xml:space="preserve"> ה</w:t>
      </w:r>
      <w:r w:rsidRPr="000A2480">
        <w:rPr>
          <w:color w:val="000000" w:themeColor="text1"/>
          <w:shd w:val="clear" w:color="auto" w:fill="FFFFFF"/>
          <w:rtl/>
        </w:rPr>
        <w:t>הֹ</w:t>
      </w:r>
      <w:r w:rsidRPr="00BF52D5">
        <w:rPr>
          <w:rtl/>
        </w:rPr>
        <w:t xml:space="preserve">לך עמכם </w:t>
      </w:r>
      <w:proofErr w:type="spellStart"/>
      <w:r w:rsidRPr="00BF52D5">
        <w:rPr>
          <w:rtl/>
        </w:rPr>
        <w:t>להלחם</w:t>
      </w:r>
      <w:proofErr w:type="spellEnd"/>
      <w:r w:rsidRPr="00BF52D5">
        <w:rPr>
          <w:rtl/>
        </w:rPr>
        <w:t xml:space="preserve"> לכם עם </w:t>
      </w:r>
      <w:proofErr w:type="spellStart"/>
      <w:r w:rsidRPr="008C0605">
        <w:rPr>
          <w:rFonts w:eastAsia="Arial Unicode MS"/>
          <w:color w:val="202122"/>
          <w:shd w:val="clear" w:color="auto" w:fill="FFFFFF"/>
          <w:rtl/>
        </w:rPr>
        <w:t>אֹ</w:t>
      </w:r>
      <w:r w:rsidRPr="000A2480">
        <w:rPr>
          <w:rtl/>
        </w:rPr>
        <w:t>יביכם</w:t>
      </w:r>
      <w:proofErr w:type="spellEnd"/>
      <w:r w:rsidRPr="00BF52D5">
        <w:rPr>
          <w:rtl/>
        </w:rPr>
        <w:t xml:space="preserve"> להושיע אתכם</w:t>
      </w:r>
      <w:r>
        <w:rPr>
          <w:rFonts w:hint="cs"/>
          <w:rtl/>
        </w:rPr>
        <w:t xml:space="preserve">". </w:t>
      </w:r>
      <w:bookmarkStart w:id="3934" w:name="_ETM_Q10_536000"/>
      <w:bookmarkEnd w:id="3934"/>
      <w:r>
        <w:rPr>
          <w:rFonts w:hint="cs"/>
          <w:rtl/>
        </w:rPr>
        <w:t>תודה רבה.</w:t>
      </w:r>
    </w:p>
    <w:p w:rsidR="00FB3DB4" w:rsidRDefault="00FB3DB4" w:rsidP="00823AFD">
      <w:pPr>
        <w:rPr>
          <w:rtl/>
        </w:rPr>
      </w:pPr>
      <w:bookmarkStart w:id="3935" w:name="_ETM_Q10_534000"/>
      <w:bookmarkEnd w:id="3935"/>
    </w:p>
    <w:p w:rsidR="00FB3DB4" w:rsidRDefault="00FB3DB4" w:rsidP="0063063A">
      <w:pPr>
        <w:pStyle w:val="af6"/>
        <w:keepNext/>
        <w:rPr>
          <w:rtl/>
        </w:rPr>
      </w:pPr>
      <w:bookmarkStart w:id="3936" w:name="ET_yor_6129_15"/>
      <w:r w:rsidRPr="00BF52D5">
        <w:rPr>
          <w:rStyle w:val="TagStyle"/>
          <w:rtl/>
        </w:rPr>
        <w:t xml:space="preserve"> &lt;&lt; יור &gt;&gt; </w:t>
      </w:r>
      <w:r>
        <w:rPr>
          <w:rtl/>
        </w:rPr>
        <w:t>היו"ר ישראל אייכלר:</w:t>
      </w:r>
      <w:r w:rsidRPr="00BF52D5">
        <w:rPr>
          <w:rStyle w:val="TagStyle"/>
          <w:rtl/>
        </w:rPr>
        <w:t xml:space="preserve"> &lt;&lt; יור &gt;&gt;</w:t>
      </w:r>
      <w:r>
        <w:rPr>
          <w:rtl/>
        </w:rPr>
        <w:t xml:space="preserve">   </w:t>
      </w:r>
      <w:bookmarkEnd w:id="3936"/>
    </w:p>
    <w:p w:rsidR="00FB3DB4" w:rsidRDefault="00FB3DB4" w:rsidP="00823AFD">
      <w:pPr>
        <w:rPr>
          <w:rtl/>
        </w:rPr>
      </w:pPr>
    </w:p>
    <w:p w:rsidR="00FB3DB4" w:rsidRDefault="00FB3DB4" w:rsidP="00744ACB">
      <w:pPr>
        <w:rPr>
          <w:rtl/>
        </w:rPr>
      </w:pPr>
      <w:bookmarkStart w:id="3937" w:name="_ETM_Q10_539000"/>
      <w:bookmarkEnd w:id="3937"/>
      <w:r>
        <w:rPr>
          <w:rFonts w:hint="cs"/>
          <w:rtl/>
        </w:rPr>
        <w:t xml:space="preserve">תודה רבה. </w:t>
      </w:r>
      <w:bookmarkStart w:id="3938" w:name="_ETM_Q10_523469"/>
      <w:bookmarkStart w:id="3939" w:name="_ETM_Q10_539270"/>
      <w:bookmarkEnd w:id="3938"/>
      <w:bookmarkEnd w:id="3939"/>
      <w:r>
        <w:rPr>
          <w:rtl/>
        </w:rPr>
        <w:t xml:space="preserve">חבר </w:t>
      </w:r>
      <w:bookmarkStart w:id="3940" w:name="_ETM_Q10_539600"/>
      <w:bookmarkEnd w:id="3940"/>
      <w:r>
        <w:rPr>
          <w:rtl/>
        </w:rPr>
        <w:t xml:space="preserve">הכנסת </w:t>
      </w:r>
      <w:bookmarkStart w:id="3941" w:name="_ETM_Q10_539930"/>
      <w:bookmarkEnd w:id="3941"/>
      <w:r>
        <w:rPr>
          <w:rtl/>
        </w:rPr>
        <w:t xml:space="preserve">ווליד </w:t>
      </w:r>
      <w:bookmarkStart w:id="3942" w:name="_ETM_Q10_540200"/>
      <w:bookmarkEnd w:id="3942"/>
      <w:r>
        <w:rPr>
          <w:rtl/>
        </w:rPr>
        <w:t>טאהא</w:t>
      </w:r>
      <w:r>
        <w:rPr>
          <w:rFonts w:hint="cs"/>
          <w:rtl/>
        </w:rPr>
        <w:t xml:space="preserve"> </w:t>
      </w:r>
      <w:r>
        <w:rPr>
          <w:rFonts w:hint="eastAsia"/>
          <w:rtl/>
        </w:rPr>
        <w:t>–</w:t>
      </w:r>
      <w:r>
        <w:rPr>
          <w:rtl/>
        </w:rPr>
        <w:t xml:space="preserve"> </w:t>
      </w:r>
      <w:bookmarkStart w:id="3943" w:name="_ETM_Q10_540789"/>
      <w:bookmarkEnd w:id="3943"/>
      <w:r>
        <w:rPr>
          <w:rtl/>
        </w:rPr>
        <w:t>איננו</w:t>
      </w:r>
      <w:r>
        <w:rPr>
          <w:rFonts w:hint="cs"/>
          <w:rtl/>
        </w:rPr>
        <w:t>;</w:t>
      </w:r>
      <w:r>
        <w:rPr>
          <w:rtl/>
        </w:rPr>
        <w:t xml:space="preserve"> </w:t>
      </w:r>
      <w:bookmarkStart w:id="3944" w:name="_ETM_Q10_542370"/>
      <w:bookmarkEnd w:id="3944"/>
      <w:r>
        <w:rPr>
          <w:rtl/>
        </w:rPr>
        <w:t xml:space="preserve">חבר </w:t>
      </w:r>
      <w:bookmarkStart w:id="3945" w:name="_ETM_Q10_542730"/>
      <w:bookmarkEnd w:id="3945"/>
      <w:r>
        <w:rPr>
          <w:rtl/>
        </w:rPr>
        <w:t xml:space="preserve">הכנסת </w:t>
      </w:r>
      <w:bookmarkStart w:id="3946" w:name="_ETM_Q10_543059"/>
      <w:bookmarkEnd w:id="3946"/>
      <w:r>
        <w:rPr>
          <w:rtl/>
        </w:rPr>
        <w:t xml:space="preserve">אחמד </w:t>
      </w:r>
      <w:bookmarkStart w:id="3947" w:name="_ETM_Q10_543329"/>
      <w:bookmarkEnd w:id="3947"/>
      <w:r>
        <w:rPr>
          <w:rtl/>
        </w:rPr>
        <w:t>טיבי</w:t>
      </w:r>
      <w:r>
        <w:rPr>
          <w:rFonts w:hint="cs"/>
          <w:rtl/>
        </w:rPr>
        <w:t xml:space="preserve"> </w:t>
      </w:r>
      <w:r>
        <w:rPr>
          <w:rFonts w:hint="eastAsia"/>
          <w:rtl/>
        </w:rPr>
        <w:t>–</w:t>
      </w:r>
      <w:r>
        <w:rPr>
          <w:rtl/>
        </w:rPr>
        <w:t xml:space="preserve"> </w:t>
      </w:r>
      <w:bookmarkStart w:id="3948" w:name="_ETM_Q10_543629"/>
      <w:bookmarkEnd w:id="3948"/>
      <w:r>
        <w:rPr>
          <w:rtl/>
        </w:rPr>
        <w:t>איננו</w:t>
      </w:r>
      <w:r>
        <w:rPr>
          <w:rFonts w:hint="cs"/>
          <w:rtl/>
        </w:rPr>
        <w:t>;</w:t>
      </w:r>
      <w:r>
        <w:rPr>
          <w:rtl/>
        </w:rPr>
        <w:t xml:space="preserve"> </w:t>
      </w:r>
      <w:bookmarkStart w:id="3949" w:name="_ETM_Q10_544400"/>
      <w:bookmarkEnd w:id="3949"/>
      <w:r>
        <w:rPr>
          <w:rtl/>
        </w:rPr>
        <w:t xml:space="preserve">חבר </w:t>
      </w:r>
      <w:bookmarkStart w:id="3950" w:name="_ETM_Q10_544820"/>
      <w:bookmarkEnd w:id="3950"/>
      <w:r>
        <w:rPr>
          <w:rtl/>
        </w:rPr>
        <w:t xml:space="preserve">הכנסת </w:t>
      </w:r>
      <w:bookmarkStart w:id="3951" w:name="_ETM_Q10_545060"/>
      <w:bookmarkEnd w:id="3951"/>
      <w:r>
        <w:rPr>
          <w:rtl/>
        </w:rPr>
        <w:t xml:space="preserve">משה </w:t>
      </w:r>
      <w:bookmarkStart w:id="3952" w:name="_ETM_Q10_545330"/>
      <w:bookmarkEnd w:id="3952"/>
      <w:r>
        <w:rPr>
          <w:rtl/>
        </w:rPr>
        <w:t>גפני</w:t>
      </w:r>
      <w:r>
        <w:rPr>
          <w:rFonts w:hint="cs"/>
          <w:rtl/>
        </w:rPr>
        <w:t xml:space="preserve"> </w:t>
      </w:r>
      <w:r>
        <w:rPr>
          <w:rFonts w:hint="eastAsia"/>
          <w:rtl/>
        </w:rPr>
        <w:t>–</w:t>
      </w:r>
      <w:r>
        <w:rPr>
          <w:rtl/>
        </w:rPr>
        <w:t xml:space="preserve"> </w:t>
      </w:r>
      <w:bookmarkStart w:id="3953" w:name="_ETM_Q10_545750"/>
      <w:bookmarkEnd w:id="3953"/>
      <w:r>
        <w:rPr>
          <w:rtl/>
        </w:rPr>
        <w:t>איננו</w:t>
      </w:r>
      <w:r>
        <w:rPr>
          <w:rFonts w:hint="cs"/>
          <w:rtl/>
        </w:rPr>
        <w:t>;</w:t>
      </w:r>
      <w:r>
        <w:rPr>
          <w:rtl/>
        </w:rPr>
        <w:t xml:space="preserve"> </w:t>
      </w:r>
      <w:bookmarkStart w:id="3954" w:name="_ETM_Q10_546750"/>
      <w:bookmarkEnd w:id="3954"/>
      <w:r>
        <w:rPr>
          <w:rtl/>
        </w:rPr>
        <w:t xml:space="preserve">חברת </w:t>
      </w:r>
      <w:bookmarkStart w:id="3955" w:name="_ETM_Q10_547140"/>
      <w:bookmarkEnd w:id="3955"/>
      <w:r>
        <w:rPr>
          <w:rtl/>
        </w:rPr>
        <w:t xml:space="preserve">הכנסת </w:t>
      </w:r>
      <w:bookmarkStart w:id="3956" w:name="_ETM_Q10_547410"/>
      <w:bookmarkEnd w:id="3956"/>
      <w:r>
        <w:rPr>
          <w:rtl/>
        </w:rPr>
        <w:t xml:space="preserve">מירב </w:t>
      </w:r>
      <w:bookmarkStart w:id="3957" w:name="_ETM_Q10_547650"/>
      <w:bookmarkEnd w:id="3957"/>
      <w:r>
        <w:rPr>
          <w:rtl/>
        </w:rPr>
        <w:t xml:space="preserve">בן </w:t>
      </w:r>
      <w:bookmarkStart w:id="3958" w:name="_ETM_Q10_547800"/>
      <w:bookmarkEnd w:id="3958"/>
      <w:r>
        <w:rPr>
          <w:rtl/>
        </w:rPr>
        <w:t>ארי</w:t>
      </w:r>
      <w:r>
        <w:rPr>
          <w:rFonts w:hint="cs"/>
          <w:rtl/>
        </w:rPr>
        <w:t xml:space="preserve"> </w:t>
      </w:r>
      <w:r>
        <w:rPr>
          <w:rFonts w:hint="eastAsia"/>
          <w:rtl/>
        </w:rPr>
        <w:t>–</w:t>
      </w:r>
      <w:r>
        <w:rPr>
          <w:rtl/>
        </w:rPr>
        <w:t xml:space="preserve"> </w:t>
      </w:r>
      <w:bookmarkStart w:id="3959" w:name="_ETM_Q10_547980"/>
      <w:bookmarkEnd w:id="3959"/>
      <w:r>
        <w:rPr>
          <w:rtl/>
        </w:rPr>
        <w:t>איננה</w:t>
      </w:r>
      <w:r>
        <w:rPr>
          <w:rFonts w:hint="cs"/>
          <w:rtl/>
        </w:rPr>
        <w:t>;</w:t>
      </w:r>
      <w:r>
        <w:rPr>
          <w:rtl/>
        </w:rPr>
        <w:t xml:space="preserve"> </w:t>
      </w:r>
      <w:bookmarkStart w:id="3960" w:name="_ETM_Q10_548910"/>
      <w:bookmarkEnd w:id="3960"/>
      <w:r>
        <w:rPr>
          <w:rtl/>
        </w:rPr>
        <w:t xml:space="preserve">חבר </w:t>
      </w:r>
      <w:bookmarkStart w:id="3961" w:name="_ETM_Q10_549240"/>
      <w:bookmarkEnd w:id="3961"/>
      <w:r>
        <w:rPr>
          <w:rtl/>
        </w:rPr>
        <w:t xml:space="preserve">הכנסת </w:t>
      </w:r>
      <w:bookmarkStart w:id="3962" w:name="_ETM_Q10_549480"/>
      <w:bookmarkEnd w:id="3962"/>
      <w:r>
        <w:rPr>
          <w:rtl/>
        </w:rPr>
        <w:t xml:space="preserve">יצחק </w:t>
      </w:r>
      <w:bookmarkStart w:id="3963" w:name="_ETM_Q10_549810"/>
      <w:bookmarkEnd w:id="3963"/>
      <w:r>
        <w:rPr>
          <w:rtl/>
        </w:rPr>
        <w:t>פינדרוס</w:t>
      </w:r>
      <w:r>
        <w:rPr>
          <w:rFonts w:hint="cs"/>
          <w:rtl/>
        </w:rPr>
        <w:t xml:space="preserve"> </w:t>
      </w:r>
      <w:r>
        <w:rPr>
          <w:rFonts w:hint="eastAsia"/>
          <w:rtl/>
        </w:rPr>
        <w:t>–</w:t>
      </w:r>
      <w:r>
        <w:rPr>
          <w:rtl/>
        </w:rPr>
        <w:t xml:space="preserve"> </w:t>
      </w:r>
      <w:bookmarkStart w:id="3964" w:name="_ETM_Q10_550200"/>
      <w:bookmarkEnd w:id="3964"/>
      <w:r>
        <w:rPr>
          <w:rtl/>
        </w:rPr>
        <w:t>איננו</w:t>
      </w:r>
      <w:r>
        <w:rPr>
          <w:rFonts w:hint="cs"/>
          <w:rtl/>
        </w:rPr>
        <w:t>;</w:t>
      </w:r>
      <w:r>
        <w:rPr>
          <w:rtl/>
        </w:rPr>
        <w:t xml:space="preserve"> </w:t>
      </w:r>
      <w:bookmarkStart w:id="3965" w:name="_ETM_Q10_551680"/>
      <w:bookmarkEnd w:id="3965"/>
      <w:r>
        <w:rPr>
          <w:rtl/>
        </w:rPr>
        <w:t xml:space="preserve">חברת </w:t>
      </w:r>
      <w:bookmarkStart w:id="3966" w:name="_ETM_Q10_552279"/>
      <w:bookmarkEnd w:id="3966"/>
      <w:r>
        <w:rPr>
          <w:rtl/>
        </w:rPr>
        <w:t xml:space="preserve">הכנסת </w:t>
      </w:r>
      <w:bookmarkStart w:id="3967" w:name="_ETM_Q10_552610"/>
      <w:bookmarkEnd w:id="3967"/>
      <w:r>
        <w:rPr>
          <w:rtl/>
        </w:rPr>
        <w:t xml:space="preserve">אימאן </w:t>
      </w:r>
      <w:bookmarkStart w:id="3968" w:name="_ETM_Q10_552909"/>
      <w:bookmarkEnd w:id="3968"/>
      <w:r>
        <w:rPr>
          <w:rtl/>
        </w:rPr>
        <w:t xml:space="preserve">ח'טיב </w:t>
      </w:r>
      <w:bookmarkStart w:id="3969" w:name="_ETM_Q10_553420"/>
      <w:bookmarkEnd w:id="3969"/>
      <w:r>
        <w:rPr>
          <w:rtl/>
        </w:rPr>
        <w:t>יאסין</w:t>
      </w:r>
      <w:r>
        <w:rPr>
          <w:rFonts w:hint="cs"/>
          <w:rtl/>
        </w:rPr>
        <w:t xml:space="preserve"> </w:t>
      </w:r>
      <w:r>
        <w:rPr>
          <w:rFonts w:hint="eastAsia"/>
          <w:rtl/>
        </w:rPr>
        <w:t>–</w:t>
      </w:r>
      <w:r>
        <w:rPr>
          <w:rtl/>
        </w:rPr>
        <w:t xml:space="preserve"> </w:t>
      </w:r>
      <w:bookmarkStart w:id="3970" w:name="_ETM_Q10_553869"/>
      <w:bookmarkEnd w:id="3970"/>
      <w:r>
        <w:rPr>
          <w:rtl/>
        </w:rPr>
        <w:t>איננה</w:t>
      </w:r>
      <w:r>
        <w:rPr>
          <w:rFonts w:hint="cs"/>
          <w:rtl/>
        </w:rPr>
        <w:t>;</w:t>
      </w:r>
      <w:r>
        <w:rPr>
          <w:rtl/>
        </w:rPr>
        <w:t xml:space="preserve"> </w:t>
      </w:r>
      <w:bookmarkStart w:id="3971" w:name="_ETM_Q10_554930"/>
      <w:bookmarkEnd w:id="3971"/>
      <w:r>
        <w:rPr>
          <w:rtl/>
        </w:rPr>
        <w:t xml:space="preserve">חבר </w:t>
      </w:r>
      <w:bookmarkStart w:id="3972" w:name="_ETM_Q10_555200"/>
      <w:bookmarkEnd w:id="3972"/>
      <w:r>
        <w:rPr>
          <w:rtl/>
        </w:rPr>
        <w:t xml:space="preserve">הכנסת </w:t>
      </w:r>
      <w:bookmarkStart w:id="3973" w:name="_ETM_Q10_555529"/>
      <w:bookmarkEnd w:id="3973"/>
      <w:r>
        <w:rPr>
          <w:rFonts w:hint="cs"/>
          <w:rtl/>
        </w:rPr>
        <w:t>יאסר</w:t>
      </w:r>
      <w:r>
        <w:rPr>
          <w:rtl/>
        </w:rPr>
        <w:t xml:space="preserve"> </w:t>
      </w:r>
      <w:bookmarkStart w:id="3974" w:name="_ETM_Q10_555770"/>
      <w:bookmarkEnd w:id="3974"/>
      <w:r>
        <w:rPr>
          <w:rtl/>
        </w:rPr>
        <w:t>חוג'יראת</w:t>
      </w:r>
      <w:r>
        <w:rPr>
          <w:rFonts w:hint="cs"/>
          <w:rtl/>
        </w:rPr>
        <w:t xml:space="preserve"> </w:t>
      </w:r>
      <w:bookmarkStart w:id="3975" w:name="_ETM_Q10_554000"/>
      <w:bookmarkEnd w:id="3975"/>
      <w:r>
        <w:rPr>
          <w:rFonts w:hint="eastAsia"/>
          <w:rtl/>
        </w:rPr>
        <w:t>–</w:t>
      </w:r>
      <w:r>
        <w:rPr>
          <w:rtl/>
        </w:rPr>
        <w:t xml:space="preserve"> </w:t>
      </w:r>
      <w:bookmarkStart w:id="3976" w:name="_ETM_Q10_556369"/>
      <w:bookmarkEnd w:id="3976"/>
      <w:r>
        <w:rPr>
          <w:rtl/>
        </w:rPr>
        <w:t>איננו</w:t>
      </w:r>
      <w:r>
        <w:rPr>
          <w:rFonts w:hint="cs"/>
          <w:rtl/>
        </w:rPr>
        <w:t>;</w:t>
      </w:r>
      <w:r>
        <w:rPr>
          <w:rtl/>
        </w:rPr>
        <w:t xml:space="preserve"> </w:t>
      </w:r>
      <w:bookmarkStart w:id="3977" w:name="_ETM_Q10_557399"/>
      <w:bookmarkEnd w:id="3977"/>
      <w:r>
        <w:rPr>
          <w:rtl/>
        </w:rPr>
        <w:t xml:space="preserve">חבר </w:t>
      </w:r>
      <w:bookmarkStart w:id="3978" w:name="_ETM_Q10_557729"/>
      <w:bookmarkEnd w:id="3978"/>
      <w:r>
        <w:rPr>
          <w:rtl/>
        </w:rPr>
        <w:t xml:space="preserve">הכנסת </w:t>
      </w:r>
      <w:bookmarkStart w:id="3979" w:name="_ETM_Q10_557999"/>
      <w:bookmarkEnd w:id="3979"/>
      <w:r>
        <w:rPr>
          <w:rtl/>
        </w:rPr>
        <w:t>ו</w:t>
      </w:r>
      <w:r>
        <w:rPr>
          <w:rFonts w:hint="cs"/>
          <w:rtl/>
        </w:rPr>
        <w:t>א</w:t>
      </w:r>
      <w:r>
        <w:rPr>
          <w:rtl/>
        </w:rPr>
        <w:t xml:space="preserve">ליד </w:t>
      </w:r>
      <w:bookmarkStart w:id="3980" w:name="_ETM_Q10_558270"/>
      <w:bookmarkEnd w:id="3980"/>
      <w:r>
        <w:rPr>
          <w:rFonts w:hint="cs"/>
          <w:rtl/>
        </w:rPr>
        <w:t xml:space="preserve">אל הואשלה </w:t>
      </w:r>
      <w:r>
        <w:rPr>
          <w:rtl/>
        </w:rPr>
        <w:t>–</w:t>
      </w:r>
      <w:r>
        <w:rPr>
          <w:rFonts w:hint="cs"/>
          <w:rtl/>
        </w:rPr>
        <w:t xml:space="preserve"> איננו; חברת </w:t>
      </w:r>
      <w:bookmarkStart w:id="3981" w:name="_ETM_Q10_558929"/>
      <w:bookmarkStart w:id="3982" w:name="_ETM_Q10_559649"/>
      <w:bookmarkStart w:id="3983" w:name="_ETM_Q10_559979"/>
      <w:bookmarkEnd w:id="3981"/>
      <w:bookmarkEnd w:id="3982"/>
      <w:bookmarkEnd w:id="3983"/>
      <w:r>
        <w:rPr>
          <w:rtl/>
        </w:rPr>
        <w:t xml:space="preserve">הכנסת </w:t>
      </w:r>
      <w:bookmarkStart w:id="3984" w:name="_ETM_Q10_560279"/>
      <w:bookmarkEnd w:id="3984"/>
      <w:r>
        <w:rPr>
          <w:rtl/>
        </w:rPr>
        <w:t xml:space="preserve">עאידה </w:t>
      </w:r>
      <w:bookmarkStart w:id="3985" w:name="_ETM_Q10_560490"/>
      <w:bookmarkEnd w:id="3985"/>
      <w:r>
        <w:rPr>
          <w:rtl/>
        </w:rPr>
        <w:t xml:space="preserve">תומא </w:t>
      </w:r>
      <w:bookmarkStart w:id="3986" w:name="_ETM_Q10_560729"/>
      <w:bookmarkEnd w:id="3986"/>
      <w:r>
        <w:rPr>
          <w:rtl/>
        </w:rPr>
        <w:t>סלימאן</w:t>
      </w:r>
      <w:r>
        <w:rPr>
          <w:rFonts w:hint="cs"/>
          <w:rtl/>
        </w:rPr>
        <w:t xml:space="preserve"> </w:t>
      </w:r>
      <w:r>
        <w:rPr>
          <w:rFonts w:hint="eastAsia"/>
          <w:rtl/>
        </w:rPr>
        <w:t>–</w:t>
      </w:r>
      <w:r>
        <w:rPr>
          <w:rtl/>
        </w:rPr>
        <w:t xml:space="preserve"> </w:t>
      </w:r>
      <w:bookmarkStart w:id="3987" w:name="_ETM_Q10_561479"/>
      <w:bookmarkEnd w:id="3987"/>
      <w:r>
        <w:rPr>
          <w:rtl/>
        </w:rPr>
        <w:t>איננה</w:t>
      </w:r>
      <w:r>
        <w:rPr>
          <w:rFonts w:hint="cs"/>
          <w:rtl/>
        </w:rPr>
        <w:t>.</w:t>
      </w:r>
      <w:r>
        <w:rPr>
          <w:rtl/>
        </w:rPr>
        <w:t xml:space="preserve"> </w:t>
      </w:r>
      <w:bookmarkStart w:id="3988" w:name="_ETM_Q10_562539"/>
      <w:bookmarkEnd w:id="3988"/>
      <w:r>
        <w:rPr>
          <w:rtl/>
        </w:rPr>
        <w:t xml:space="preserve">חברת </w:t>
      </w:r>
      <w:bookmarkStart w:id="3989" w:name="_ETM_Q10_562779"/>
      <w:bookmarkEnd w:id="3989"/>
      <w:r>
        <w:rPr>
          <w:rtl/>
        </w:rPr>
        <w:t xml:space="preserve">הכנסת </w:t>
      </w:r>
      <w:bookmarkStart w:id="3990" w:name="_ETM_Q10_563170"/>
      <w:bookmarkEnd w:id="3990"/>
      <w:r>
        <w:rPr>
          <w:rtl/>
        </w:rPr>
        <w:t xml:space="preserve">טלי </w:t>
      </w:r>
      <w:bookmarkStart w:id="3991" w:name="_ETM_Q10_563409"/>
      <w:bookmarkEnd w:id="3991"/>
      <w:r>
        <w:rPr>
          <w:rtl/>
        </w:rPr>
        <w:t>גוטליב</w:t>
      </w:r>
      <w:r>
        <w:rPr>
          <w:rFonts w:hint="cs"/>
          <w:rtl/>
        </w:rPr>
        <w:t>.</w:t>
      </w:r>
    </w:p>
    <w:p w:rsidR="00FB3DB4" w:rsidRDefault="00FB3DB4" w:rsidP="0063063A">
      <w:pPr>
        <w:rPr>
          <w:rtl/>
        </w:rPr>
      </w:pPr>
    </w:p>
    <w:p w:rsidR="00FB3DB4" w:rsidRDefault="00FB3DB4" w:rsidP="0063063A">
      <w:pPr>
        <w:pStyle w:val="a4"/>
        <w:keepNext/>
        <w:rPr>
          <w:rtl/>
        </w:rPr>
      </w:pPr>
      <w:bookmarkStart w:id="3992" w:name="ET_speaker_6345_16"/>
      <w:r w:rsidRPr="00BF52D5">
        <w:rPr>
          <w:rStyle w:val="TagStyle"/>
          <w:rtl/>
        </w:rPr>
        <w:t xml:space="preserve"> &lt;&lt; דובר &gt;&gt; </w:t>
      </w:r>
      <w:bookmarkStart w:id="3993" w:name="_Toc148390968"/>
      <w:r>
        <w:rPr>
          <w:rtl/>
        </w:rPr>
        <w:t>טלי גוטליב (הליכוד):</w:t>
      </w:r>
      <w:bookmarkEnd w:id="3993"/>
      <w:r w:rsidRPr="00BF52D5">
        <w:rPr>
          <w:rStyle w:val="TagStyle"/>
          <w:rtl/>
        </w:rPr>
        <w:t xml:space="preserve"> &lt;&lt; דובר &gt;&gt;</w:t>
      </w:r>
      <w:r>
        <w:rPr>
          <w:rtl/>
        </w:rPr>
        <w:t xml:space="preserve">   </w:t>
      </w:r>
      <w:bookmarkEnd w:id="3992"/>
    </w:p>
    <w:p w:rsidR="00FB3DB4" w:rsidRDefault="00FB3DB4" w:rsidP="00823AFD">
      <w:pPr>
        <w:rPr>
          <w:rtl/>
        </w:rPr>
      </w:pPr>
    </w:p>
    <w:p w:rsidR="00FB3DB4" w:rsidRDefault="00FB3DB4" w:rsidP="00744ACB">
      <w:pPr>
        <w:rPr>
          <w:rtl/>
        </w:rPr>
      </w:pPr>
      <w:bookmarkStart w:id="3994" w:name="_ETM_Q10_567000"/>
      <w:bookmarkStart w:id="3995" w:name="_ETM_Q10_565000"/>
      <w:bookmarkStart w:id="3996" w:name="_ETM_Q10_573249"/>
      <w:bookmarkStart w:id="3997" w:name="_ETM_Q10_573429"/>
      <w:bookmarkStart w:id="3998" w:name="_ETM_Q10_573849"/>
      <w:bookmarkStart w:id="3999" w:name="_ETM_Q10_574089"/>
      <w:bookmarkStart w:id="4000" w:name="_ETM_Q10_583580"/>
      <w:bookmarkStart w:id="4001" w:name="_ETM_Q10_586339"/>
      <w:bookmarkStart w:id="4002" w:name="_ETM_Q10_586520"/>
      <w:bookmarkStart w:id="4003" w:name="_ETM_Q10_586909"/>
      <w:bookmarkStart w:id="4004" w:name="_ETM_Q10_588119"/>
      <w:bookmarkStart w:id="4005" w:name="_ETM_Q10_590820"/>
      <w:bookmarkStart w:id="4006" w:name="_ETM_Q10_591240"/>
      <w:bookmarkStart w:id="4007" w:name="_ETM_Q10_591450"/>
      <w:bookmarkStart w:id="4008" w:name="_ETM_Q10_593029"/>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r>
        <w:rPr>
          <w:rtl/>
        </w:rPr>
        <w:t xml:space="preserve">עם </w:t>
      </w:r>
      <w:bookmarkStart w:id="4009" w:name="_ETM_Q10_593209"/>
      <w:bookmarkEnd w:id="4009"/>
      <w:r>
        <w:rPr>
          <w:rtl/>
        </w:rPr>
        <w:t xml:space="preserve">ישראל </w:t>
      </w:r>
      <w:bookmarkStart w:id="4010" w:name="_ETM_Q10_593600"/>
      <w:bookmarkEnd w:id="4010"/>
      <w:r>
        <w:rPr>
          <w:rtl/>
        </w:rPr>
        <w:t>הנכבד</w:t>
      </w:r>
      <w:r>
        <w:rPr>
          <w:rFonts w:hint="cs"/>
          <w:rtl/>
        </w:rPr>
        <w:t>,</w:t>
      </w:r>
      <w:r>
        <w:rPr>
          <w:rtl/>
        </w:rPr>
        <w:t xml:space="preserve"> </w:t>
      </w:r>
      <w:bookmarkStart w:id="4011" w:name="_ETM_Q10_595380"/>
      <w:bookmarkEnd w:id="4011"/>
      <w:r>
        <w:rPr>
          <w:rtl/>
        </w:rPr>
        <w:t xml:space="preserve">אני </w:t>
      </w:r>
      <w:bookmarkStart w:id="4012" w:name="_ETM_Q10_595560"/>
      <w:bookmarkEnd w:id="4012"/>
      <w:r>
        <w:rPr>
          <w:rtl/>
        </w:rPr>
        <w:t xml:space="preserve">מסתכלת </w:t>
      </w:r>
      <w:bookmarkStart w:id="4013" w:name="_ETM_Q10_596100"/>
      <w:bookmarkEnd w:id="4013"/>
      <w:r>
        <w:rPr>
          <w:rtl/>
        </w:rPr>
        <w:t xml:space="preserve">עליכם </w:t>
      </w:r>
      <w:bookmarkStart w:id="4014" w:name="_ETM_Q10_596400"/>
      <w:bookmarkEnd w:id="4014"/>
      <w:r>
        <w:rPr>
          <w:rtl/>
        </w:rPr>
        <w:t xml:space="preserve">ומישירה </w:t>
      </w:r>
      <w:bookmarkStart w:id="4015" w:name="_ETM_Q10_596909"/>
      <w:bookmarkEnd w:id="4015"/>
      <w:r>
        <w:rPr>
          <w:rtl/>
        </w:rPr>
        <w:t>אליכם</w:t>
      </w:r>
      <w:r>
        <w:rPr>
          <w:rFonts w:hint="cs"/>
          <w:rtl/>
        </w:rPr>
        <w:t xml:space="preserve"> מבט, ובעצם </w:t>
      </w:r>
      <w:bookmarkStart w:id="4016" w:name="_ETM_Q10_597240"/>
      <w:bookmarkStart w:id="4017" w:name="_ETM_Q10_598110"/>
      <w:bookmarkStart w:id="4018" w:name="_ETM_Q10_598620"/>
      <w:bookmarkEnd w:id="4016"/>
      <w:bookmarkEnd w:id="4017"/>
      <w:bookmarkEnd w:id="4018"/>
      <w:r>
        <w:rPr>
          <w:rFonts w:hint="cs"/>
          <w:rtl/>
        </w:rPr>
        <w:t>מ</w:t>
      </w:r>
      <w:r>
        <w:rPr>
          <w:rtl/>
        </w:rPr>
        <w:t xml:space="preserve">ישירה </w:t>
      </w:r>
      <w:bookmarkStart w:id="4019" w:name="_ETM_Q10_598950"/>
      <w:bookmarkEnd w:id="4019"/>
      <w:r>
        <w:rPr>
          <w:rtl/>
        </w:rPr>
        <w:t xml:space="preserve">מבט </w:t>
      </w:r>
      <w:bookmarkStart w:id="4020" w:name="_ETM_Q10_599880"/>
      <w:bookmarkEnd w:id="4020"/>
      <w:r>
        <w:rPr>
          <w:rtl/>
        </w:rPr>
        <w:t xml:space="preserve">לראש </w:t>
      </w:r>
      <w:bookmarkStart w:id="4021" w:name="_ETM_Q10_600240"/>
      <w:bookmarkEnd w:id="4021"/>
      <w:r>
        <w:rPr>
          <w:rtl/>
        </w:rPr>
        <w:t xml:space="preserve">הממשלה </w:t>
      </w:r>
      <w:bookmarkStart w:id="4022" w:name="_ETM_Q10_600960"/>
      <w:bookmarkEnd w:id="4022"/>
      <w:r>
        <w:rPr>
          <w:rtl/>
        </w:rPr>
        <w:t xml:space="preserve">בנימין </w:t>
      </w:r>
      <w:bookmarkStart w:id="4023" w:name="_ETM_Q10_601409"/>
      <w:bookmarkEnd w:id="4023"/>
      <w:r>
        <w:rPr>
          <w:rtl/>
        </w:rPr>
        <w:t>נתניהו</w:t>
      </w:r>
      <w:r>
        <w:rPr>
          <w:rFonts w:hint="cs"/>
          <w:rtl/>
        </w:rPr>
        <w:t>:</w:t>
      </w:r>
      <w:r>
        <w:rPr>
          <w:rtl/>
        </w:rPr>
        <w:t xml:space="preserve"> </w:t>
      </w:r>
      <w:bookmarkStart w:id="4024" w:name="_ETM_Q10_602250"/>
      <w:bookmarkEnd w:id="4024"/>
      <w:r>
        <w:rPr>
          <w:rtl/>
        </w:rPr>
        <w:t xml:space="preserve">אתה </w:t>
      </w:r>
      <w:bookmarkStart w:id="4025" w:name="_ETM_Q10_602610"/>
      <w:bookmarkEnd w:id="4025"/>
      <w:r>
        <w:rPr>
          <w:rFonts w:hint="cs"/>
          <w:rtl/>
        </w:rPr>
        <w:t>ה</w:t>
      </w:r>
      <w:r>
        <w:rPr>
          <w:rtl/>
        </w:rPr>
        <w:t>מנהיג</w:t>
      </w:r>
      <w:r>
        <w:rPr>
          <w:rFonts w:hint="cs"/>
          <w:rtl/>
        </w:rPr>
        <w:t>.</w:t>
      </w:r>
      <w:r>
        <w:rPr>
          <w:rtl/>
        </w:rPr>
        <w:t xml:space="preserve"> </w:t>
      </w:r>
      <w:bookmarkStart w:id="4026" w:name="_ETM_Q10_603690"/>
      <w:bookmarkEnd w:id="4026"/>
      <w:r>
        <w:rPr>
          <w:rtl/>
        </w:rPr>
        <w:t xml:space="preserve">מצופה </w:t>
      </w:r>
      <w:bookmarkStart w:id="4027" w:name="_ETM_Q10_604110"/>
      <w:bookmarkEnd w:id="4027"/>
      <w:r>
        <w:rPr>
          <w:rtl/>
        </w:rPr>
        <w:t xml:space="preserve">ממנהיג </w:t>
      </w:r>
      <w:bookmarkStart w:id="4028" w:name="_ETM_Q10_604650"/>
      <w:bookmarkEnd w:id="4028"/>
      <w:r>
        <w:rPr>
          <w:rtl/>
        </w:rPr>
        <w:t xml:space="preserve">להיות </w:t>
      </w:r>
      <w:bookmarkStart w:id="4029" w:name="_ETM_Q10_604950"/>
      <w:bookmarkEnd w:id="4029"/>
      <w:r>
        <w:rPr>
          <w:rtl/>
        </w:rPr>
        <w:t xml:space="preserve">מסוגל </w:t>
      </w:r>
      <w:bookmarkStart w:id="4030" w:name="_ETM_Q10_606069"/>
      <w:bookmarkEnd w:id="4030"/>
      <w:r>
        <w:rPr>
          <w:rtl/>
        </w:rPr>
        <w:t xml:space="preserve">לעשות </w:t>
      </w:r>
      <w:bookmarkStart w:id="4031" w:name="_ETM_Q10_606489"/>
      <w:bookmarkEnd w:id="4031"/>
      <w:r>
        <w:rPr>
          <w:rtl/>
        </w:rPr>
        <w:t xml:space="preserve">דברים </w:t>
      </w:r>
      <w:bookmarkStart w:id="4032" w:name="_ETM_Q10_606880"/>
      <w:bookmarkEnd w:id="4032"/>
      <w:r>
        <w:rPr>
          <w:rtl/>
        </w:rPr>
        <w:t xml:space="preserve">גדולים </w:t>
      </w:r>
      <w:bookmarkStart w:id="4033" w:name="_ETM_Q10_607299"/>
      <w:bookmarkEnd w:id="4033"/>
      <w:r>
        <w:rPr>
          <w:rtl/>
        </w:rPr>
        <w:t xml:space="preserve">מאוד </w:t>
      </w:r>
      <w:bookmarkStart w:id="4034" w:name="_ETM_Q10_608470"/>
      <w:bookmarkEnd w:id="4034"/>
      <w:r>
        <w:rPr>
          <w:rtl/>
        </w:rPr>
        <w:t xml:space="preserve">מול </w:t>
      </w:r>
      <w:bookmarkStart w:id="4035" w:name="_ETM_Q10_608709"/>
      <w:bookmarkEnd w:id="4035"/>
      <w:r>
        <w:rPr>
          <w:rtl/>
        </w:rPr>
        <w:t xml:space="preserve">רעשי </w:t>
      </w:r>
      <w:bookmarkStart w:id="4036" w:name="_ETM_Q10_609159"/>
      <w:bookmarkEnd w:id="4036"/>
      <w:r>
        <w:rPr>
          <w:rtl/>
        </w:rPr>
        <w:t xml:space="preserve">רקע </w:t>
      </w:r>
      <w:bookmarkStart w:id="4037" w:name="_ETM_Q10_609549"/>
      <w:bookmarkEnd w:id="4037"/>
      <w:r>
        <w:rPr>
          <w:rtl/>
        </w:rPr>
        <w:t xml:space="preserve">מורכבים </w:t>
      </w:r>
      <w:bookmarkStart w:id="4038" w:name="_ETM_Q10_610090"/>
      <w:bookmarkEnd w:id="4038"/>
      <w:r>
        <w:rPr>
          <w:rtl/>
        </w:rPr>
        <w:t>מאוד</w:t>
      </w:r>
      <w:r>
        <w:rPr>
          <w:rFonts w:hint="cs"/>
          <w:rtl/>
        </w:rPr>
        <w:t>.</w:t>
      </w:r>
      <w:r>
        <w:rPr>
          <w:rtl/>
        </w:rPr>
        <w:t xml:space="preserve"> </w:t>
      </w:r>
      <w:bookmarkStart w:id="4039" w:name="_ETM_Q10_611209"/>
      <w:bookmarkEnd w:id="4039"/>
    </w:p>
    <w:p w:rsidR="00FB3DB4" w:rsidRDefault="00FB3DB4" w:rsidP="0063063A">
      <w:pPr>
        <w:rPr>
          <w:rtl/>
        </w:rPr>
      </w:pPr>
      <w:bookmarkStart w:id="4040" w:name="_ETM_Q10_616000"/>
      <w:bookmarkEnd w:id="4040"/>
    </w:p>
    <w:p w:rsidR="00FB3DB4" w:rsidRDefault="00FB3DB4" w:rsidP="00744ACB">
      <w:pPr>
        <w:rPr>
          <w:rtl/>
        </w:rPr>
      </w:pPr>
      <w:bookmarkStart w:id="4041" w:name="_ETM_Q10_617000"/>
      <w:bookmarkStart w:id="4042" w:name="_ETM_Q10_611360"/>
      <w:bookmarkEnd w:id="4041"/>
      <w:bookmarkEnd w:id="4042"/>
      <w:r>
        <w:rPr>
          <w:rtl/>
        </w:rPr>
        <w:t xml:space="preserve">אדוני </w:t>
      </w:r>
      <w:bookmarkStart w:id="4043" w:name="_ETM_Q10_611629"/>
      <w:bookmarkEnd w:id="4043"/>
      <w:r>
        <w:rPr>
          <w:rtl/>
        </w:rPr>
        <w:t xml:space="preserve">ראש </w:t>
      </w:r>
      <w:bookmarkStart w:id="4044" w:name="_ETM_Q10_611840"/>
      <w:bookmarkEnd w:id="4044"/>
      <w:r>
        <w:rPr>
          <w:rtl/>
        </w:rPr>
        <w:t>הממשלה</w:t>
      </w:r>
      <w:r>
        <w:rPr>
          <w:rFonts w:hint="cs"/>
          <w:rtl/>
        </w:rPr>
        <w:t>,</w:t>
      </w:r>
      <w:r>
        <w:rPr>
          <w:rtl/>
        </w:rPr>
        <w:t xml:space="preserve"> </w:t>
      </w:r>
      <w:bookmarkStart w:id="4045" w:name="_ETM_Q10_612650"/>
      <w:bookmarkEnd w:id="4045"/>
      <w:r>
        <w:rPr>
          <w:rtl/>
        </w:rPr>
        <w:t>אם</w:t>
      </w:r>
      <w:r>
        <w:rPr>
          <w:rFonts w:hint="cs"/>
          <w:rtl/>
        </w:rPr>
        <w:t xml:space="preserve"> </w:t>
      </w:r>
      <w:r>
        <w:rPr>
          <w:rtl/>
        </w:rPr>
        <w:t xml:space="preserve">אתה </w:t>
      </w:r>
      <w:bookmarkStart w:id="4046" w:name="_ETM_Q10_612890"/>
      <w:bookmarkEnd w:id="4046"/>
      <w:r>
        <w:rPr>
          <w:rtl/>
        </w:rPr>
        <w:t xml:space="preserve">שם </w:t>
      </w:r>
      <w:bookmarkStart w:id="4047" w:name="_ETM_Q10_613129"/>
      <w:bookmarkEnd w:id="4047"/>
      <w:r>
        <w:rPr>
          <w:rtl/>
        </w:rPr>
        <w:t xml:space="preserve">לנגד </w:t>
      </w:r>
      <w:bookmarkStart w:id="4048" w:name="_ETM_Q10_613459"/>
      <w:bookmarkEnd w:id="4048"/>
      <w:r>
        <w:rPr>
          <w:rtl/>
        </w:rPr>
        <w:t xml:space="preserve">העיניים </w:t>
      </w:r>
      <w:bookmarkStart w:id="4049" w:name="_ETM_Q10_613849"/>
      <w:bookmarkEnd w:id="4049"/>
      <w:r>
        <w:rPr>
          <w:rtl/>
        </w:rPr>
        <w:t xml:space="preserve">שלך </w:t>
      </w:r>
      <w:bookmarkStart w:id="4050" w:name="_ETM_Q10_614670"/>
      <w:bookmarkEnd w:id="4050"/>
      <w:r>
        <w:rPr>
          <w:rtl/>
        </w:rPr>
        <w:t xml:space="preserve">אפילו </w:t>
      </w:r>
      <w:bookmarkStart w:id="4051" w:name="_ETM_Q10_615000"/>
      <w:bookmarkEnd w:id="4051"/>
      <w:r>
        <w:rPr>
          <w:rtl/>
        </w:rPr>
        <w:t>לשנייה</w:t>
      </w:r>
      <w:r>
        <w:rPr>
          <w:rFonts w:hint="cs"/>
          <w:rtl/>
        </w:rPr>
        <w:t xml:space="preserve"> אחת ילד </w:t>
      </w:r>
      <w:bookmarkStart w:id="4052" w:name="_ETM_Q10_615540"/>
      <w:bookmarkStart w:id="4053" w:name="_ETM_Q10_617280"/>
      <w:bookmarkStart w:id="4054" w:name="_ETM_Q10_617939"/>
      <w:bookmarkEnd w:id="4052"/>
      <w:bookmarkEnd w:id="4053"/>
      <w:bookmarkEnd w:id="4054"/>
      <w:r>
        <w:rPr>
          <w:rtl/>
        </w:rPr>
        <w:t>עזתי</w:t>
      </w:r>
      <w:r>
        <w:rPr>
          <w:rFonts w:hint="cs"/>
          <w:rtl/>
        </w:rPr>
        <w:t>,</w:t>
      </w:r>
      <w:r>
        <w:rPr>
          <w:rtl/>
        </w:rPr>
        <w:t xml:space="preserve"> </w:t>
      </w:r>
      <w:bookmarkStart w:id="4055" w:name="_ETM_Q10_619180"/>
      <w:bookmarkEnd w:id="4055"/>
      <w:r>
        <w:rPr>
          <w:rtl/>
        </w:rPr>
        <w:t xml:space="preserve">אישה </w:t>
      </w:r>
      <w:bookmarkStart w:id="4056" w:name="_ETM_Q10_619540"/>
      <w:bookmarkEnd w:id="4056"/>
      <w:r>
        <w:rPr>
          <w:rtl/>
        </w:rPr>
        <w:t xml:space="preserve">עזתית </w:t>
      </w:r>
      <w:bookmarkStart w:id="4057" w:name="_ETM_Q10_620549"/>
      <w:bookmarkEnd w:id="4057"/>
      <w:r>
        <w:rPr>
          <w:rtl/>
        </w:rPr>
        <w:t xml:space="preserve">או </w:t>
      </w:r>
      <w:bookmarkStart w:id="4058" w:name="_ETM_Q10_620670"/>
      <w:bookmarkEnd w:id="4058"/>
      <w:r>
        <w:rPr>
          <w:rtl/>
        </w:rPr>
        <w:t xml:space="preserve">קשישה </w:t>
      </w:r>
      <w:bookmarkStart w:id="4059" w:name="_ETM_Q10_621120"/>
      <w:bookmarkEnd w:id="4059"/>
      <w:r>
        <w:rPr>
          <w:rtl/>
        </w:rPr>
        <w:t>עזתית</w:t>
      </w:r>
      <w:r>
        <w:rPr>
          <w:rFonts w:hint="cs"/>
          <w:rtl/>
        </w:rPr>
        <w:t>,</w:t>
      </w:r>
      <w:r>
        <w:rPr>
          <w:rtl/>
        </w:rPr>
        <w:t xml:space="preserve"> </w:t>
      </w:r>
      <w:bookmarkStart w:id="4060" w:name="_ETM_Q10_622300"/>
      <w:bookmarkEnd w:id="4060"/>
      <w:r>
        <w:rPr>
          <w:rtl/>
        </w:rPr>
        <w:t xml:space="preserve">וזה </w:t>
      </w:r>
      <w:bookmarkStart w:id="4061" w:name="_ETM_Q10_622690"/>
      <w:bookmarkEnd w:id="4061"/>
      <w:r>
        <w:rPr>
          <w:rtl/>
        </w:rPr>
        <w:t xml:space="preserve">מוליך </w:t>
      </w:r>
      <w:bookmarkStart w:id="4062" w:name="_ETM_Q10_623020"/>
      <w:bookmarkEnd w:id="4062"/>
      <w:r>
        <w:rPr>
          <w:rtl/>
        </w:rPr>
        <w:t xml:space="preserve">אותך </w:t>
      </w:r>
      <w:bookmarkStart w:id="4063" w:name="_ETM_Q10_623260"/>
      <w:bookmarkEnd w:id="4063"/>
      <w:r>
        <w:rPr>
          <w:rtl/>
        </w:rPr>
        <w:t>ל</w:t>
      </w:r>
      <w:bookmarkStart w:id="4064" w:name="_ETM_Q10_623320"/>
      <w:bookmarkEnd w:id="4064"/>
      <w:r>
        <w:rPr>
          <w:rtl/>
        </w:rPr>
        <w:t>איזו</w:t>
      </w:r>
      <w:bookmarkStart w:id="4065" w:name="_ETM_Q10_623710"/>
      <w:bookmarkEnd w:id="4065"/>
      <w:r>
        <w:rPr>
          <w:rFonts w:hint="cs"/>
          <w:rtl/>
        </w:rPr>
        <w:t xml:space="preserve"> </w:t>
      </w:r>
      <w:r>
        <w:rPr>
          <w:rtl/>
        </w:rPr>
        <w:t>החלטה</w:t>
      </w:r>
      <w:r>
        <w:rPr>
          <w:rFonts w:hint="cs"/>
          <w:rtl/>
        </w:rPr>
        <w:t>,</w:t>
      </w:r>
      <w:r>
        <w:rPr>
          <w:rtl/>
        </w:rPr>
        <w:t xml:space="preserve"> </w:t>
      </w:r>
      <w:bookmarkStart w:id="4066" w:name="_ETM_Q10_625080"/>
      <w:bookmarkEnd w:id="4066"/>
      <w:r>
        <w:rPr>
          <w:rtl/>
        </w:rPr>
        <w:t xml:space="preserve">זה </w:t>
      </w:r>
      <w:bookmarkStart w:id="4067" w:name="_ETM_Q10_625260"/>
      <w:bookmarkEnd w:id="4067"/>
      <w:r>
        <w:rPr>
          <w:rtl/>
        </w:rPr>
        <w:t xml:space="preserve">לא </w:t>
      </w:r>
      <w:bookmarkStart w:id="4068" w:name="_ETM_Q10_625380"/>
      <w:bookmarkEnd w:id="4068"/>
      <w:r>
        <w:rPr>
          <w:rtl/>
        </w:rPr>
        <w:t xml:space="preserve">מעשה </w:t>
      </w:r>
      <w:bookmarkStart w:id="4069" w:name="_ETM_Q10_625710"/>
      <w:bookmarkEnd w:id="4069"/>
      <w:r>
        <w:rPr>
          <w:rtl/>
        </w:rPr>
        <w:t>מנהיגותי</w:t>
      </w:r>
      <w:r>
        <w:rPr>
          <w:rFonts w:hint="cs"/>
          <w:rtl/>
        </w:rPr>
        <w:t xml:space="preserve">. </w:t>
      </w:r>
      <w:bookmarkStart w:id="4070" w:name="_ETM_Q10_628000"/>
      <w:bookmarkStart w:id="4071" w:name="_ETM_Q10_626989"/>
      <w:bookmarkEnd w:id="4070"/>
      <w:bookmarkEnd w:id="4071"/>
      <w:r>
        <w:rPr>
          <w:rtl/>
        </w:rPr>
        <w:t xml:space="preserve">אנחנו </w:t>
      </w:r>
      <w:bookmarkStart w:id="4072" w:name="_ETM_Q10_627469"/>
      <w:bookmarkEnd w:id="4072"/>
      <w:r>
        <w:rPr>
          <w:rtl/>
        </w:rPr>
        <w:t>כ</w:t>
      </w:r>
      <w:r>
        <w:rPr>
          <w:rFonts w:hint="cs"/>
          <w:rtl/>
        </w:rPr>
        <w:t>א</w:t>
      </w:r>
      <w:r>
        <w:rPr>
          <w:rtl/>
        </w:rPr>
        <w:t xml:space="preserve">ן </w:t>
      </w:r>
      <w:bookmarkStart w:id="4073" w:name="_ETM_Q10_628470"/>
      <w:bookmarkEnd w:id="4073"/>
      <w:r>
        <w:rPr>
          <w:rtl/>
        </w:rPr>
        <w:t xml:space="preserve">במלחמת </w:t>
      </w:r>
      <w:bookmarkStart w:id="4074" w:name="_ETM_Q10_629129"/>
      <w:bookmarkEnd w:id="4074"/>
      <w:r>
        <w:rPr>
          <w:rtl/>
        </w:rPr>
        <w:t xml:space="preserve">קיום </w:t>
      </w:r>
      <w:bookmarkStart w:id="4075" w:name="_ETM_Q10_630170"/>
      <w:bookmarkEnd w:id="4075"/>
      <w:r>
        <w:rPr>
          <w:rtl/>
        </w:rPr>
        <w:t xml:space="preserve">של </w:t>
      </w:r>
      <w:bookmarkStart w:id="4076" w:name="_ETM_Q10_630470"/>
      <w:bookmarkEnd w:id="4076"/>
      <w:r>
        <w:rPr>
          <w:rtl/>
        </w:rPr>
        <w:t xml:space="preserve">להיות </w:t>
      </w:r>
      <w:bookmarkStart w:id="4077" w:name="_ETM_Q10_630860"/>
      <w:bookmarkEnd w:id="4077"/>
      <w:r>
        <w:rPr>
          <w:rtl/>
        </w:rPr>
        <w:t xml:space="preserve">או </w:t>
      </w:r>
      <w:bookmarkStart w:id="4078" w:name="_ETM_Q10_630950"/>
      <w:bookmarkEnd w:id="4078"/>
      <w:r>
        <w:rPr>
          <w:rtl/>
        </w:rPr>
        <w:t>לחדול</w:t>
      </w:r>
      <w:r>
        <w:rPr>
          <w:rFonts w:hint="cs"/>
          <w:rtl/>
        </w:rPr>
        <w:t>.</w:t>
      </w:r>
      <w:r>
        <w:rPr>
          <w:rtl/>
        </w:rPr>
        <w:t xml:space="preserve"> </w:t>
      </w:r>
      <w:bookmarkStart w:id="4079" w:name="_ETM_Q10_632249"/>
      <w:bookmarkEnd w:id="4079"/>
      <w:r>
        <w:rPr>
          <w:rtl/>
        </w:rPr>
        <w:t xml:space="preserve">אם </w:t>
      </w:r>
      <w:bookmarkStart w:id="4080" w:name="_ETM_Q10_632459"/>
      <w:bookmarkEnd w:id="4080"/>
      <w:r>
        <w:rPr>
          <w:rtl/>
        </w:rPr>
        <w:t xml:space="preserve">זה </w:t>
      </w:r>
      <w:bookmarkStart w:id="4081" w:name="_ETM_Q10_632639"/>
      <w:bookmarkEnd w:id="4081"/>
      <w:r>
        <w:rPr>
          <w:rtl/>
        </w:rPr>
        <w:t>התינוק</w:t>
      </w:r>
      <w:bookmarkStart w:id="4082" w:name="_ETM_Q10_633299"/>
      <w:bookmarkStart w:id="4083" w:name="_ETM_Q10_633870"/>
      <w:bookmarkEnd w:id="4082"/>
      <w:bookmarkEnd w:id="4083"/>
      <w:r>
        <w:rPr>
          <w:rtl/>
        </w:rPr>
        <w:t xml:space="preserve">ות </w:t>
      </w:r>
      <w:bookmarkStart w:id="4084" w:name="_ETM_Q10_634349"/>
      <w:bookmarkEnd w:id="4084"/>
      <w:r>
        <w:rPr>
          <w:rtl/>
        </w:rPr>
        <w:t xml:space="preserve">שלנו </w:t>
      </w:r>
      <w:bookmarkStart w:id="4085" w:name="_ETM_Q10_635249"/>
      <w:bookmarkEnd w:id="4085"/>
      <w:r>
        <w:rPr>
          <w:rtl/>
        </w:rPr>
        <w:t xml:space="preserve">או </w:t>
      </w:r>
      <w:bookmarkStart w:id="4086" w:name="_ETM_Q10_635370"/>
      <w:bookmarkEnd w:id="4086"/>
      <w:r>
        <w:rPr>
          <w:rtl/>
        </w:rPr>
        <w:t xml:space="preserve">תינוקות </w:t>
      </w:r>
      <w:bookmarkStart w:id="4087" w:name="_ETM_Q10_635819"/>
      <w:bookmarkEnd w:id="4087"/>
      <w:r>
        <w:rPr>
          <w:rtl/>
        </w:rPr>
        <w:t>עזתים</w:t>
      </w:r>
      <w:r>
        <w:rPr>
          <w:rFonts w:hint="cs"/>
          <w:rtl/>
        </w:rPr>
        <w:t xml:space="preserve"> – זה </w:t>
      </w:r>
      <w:bookmarkStart w:id="4088" w:name="_ETM_Q10_636540"/>
      <w:bookmarkEnd w:id="4088"/>
      <w:r>
        <w:rPr>
          <w:rtl/>
        </w:rPr>
        <w:t xml:space="preserve">התינוקות </w:t>
      </w:r>
      <w:bookmarkStart w:id="4089" w:name="_ETM_Q10_636959"/>
      <w:bookmarkEnd w:id="4089"/>
      <w:r>
        <w:rPr>
          <w:rtl/>
        </w:rPr>
        <w:t>שלנו</w:t>
      </w:r>
      <w:r>
        <w:rPr>
          <w:rFonts w:hint="cs"/>
          <w:rtl/>
        </w:rPr>
        <w:t>,</w:t>
      </w:r>
      <w:r>
        <w:rPr>
          <w:rtl/>
        </w:rPr>
        <w:t xml:space="preserve"> </w:t>
      </w:r>
      <w:bookmarkStart w:id="4090" w:name="_ETM_Q10_637680"/>
      <w:bookmarkEnd w:id="4090"/>
      <w:r>
        <w:rPr>
          <w:rtl/>
        </w:rPr>
        <w:t xml:space="preserve">שלא </w:t>
      </w:r>
      <w:bookmarkStart w:id="4091" w:name="_ETM_Q10_637949"/>
      <w:bookmarkEnd w:id="4091"/>
      <w:r>
        <w:rPr>
          <w:rtl/>
        </w:rPr>
        <w:t xml:space="preserve">יהיה </w:t>
      </w:r>
      <w:bookmarkStart w:id="4092" w:name="_ETM_Q10_638069"/>
      <w:bookmarkEnd w:id="4092"/>
      <w:r>
        <w:rPr>
          <w:rtl/>
        </w:rPr>
        <w:t xml:space="preserve">פה </w:t>
      </w:r>
      <w:bookmarkStart w:id="4093" w:name="_ETM_Q10_638189"/>
      <w:bookmarkEnd w:id="4093"/>
      <w:r>
        <w:rPr>
          <w:rtl/>
        </w:rPr>
        <w:t xml:space="preserve">בכלל </w:t>
      </w:r>
      <w:bookmarkStart w:id="4094" w:name="_ETM_Q10_638489"/>
      <w:bookmarkEnd w:id="4094"/>
      <w:r>
        <w:rPr>
          <w:rtl/>
        </w:rPr>
        <w:t>ספק</w:t>
      </w:r>
      <w:r>
        <w:rPr>
          <w:rFonts w:hint="cs"/>
          <w:rtl/>
        </w:rPr>
        <w:t>.</w:t>
      </w:r>
    </w:p>
    <w:p w:rsidR="00FB3DB4" w:rsidRDefault="00FB3DB4" w:rsidP="0063063A">
      <w:pPr>
        <w:rPr>
          <w:rtl/>
        </w:rPr>
      </w:pPr>
      <w:bookmarkStart w:id="4095" w:name="_ETM_Q10_638000"/>
      <w:bookmarkEnd w:id="4095"/>
    </w:p>
    <w:p w:rsidR="00FB3DB4" w:rsidRDefault="00FB3DB4" w:rsidP="00744ACB">
      <w:pPr>
        <w:rPr>
          <w:rtl/>
        </w:rPr>
      </w:pPr>
      <w:bookmarkStart w:id="4096" w:name="_ETM_Q10_639000"/>
      <w:bookmarkStart w:id="4097" w:name="_ETM_Q10_639370"/>
      <w:bookmarkEnd w:id="4096"/>
      <w:bookmarkEnd w:id="4097"/>
      <w:r>
        <w:rPr>
          <w:rtl/>
        </w:rPr>
        <w:t xml:space="preserve">ואני </w:t>
      </w:r>
      <w:bookmarkStart w:id="4098" w:name="_ETM_Q10_639579"/>
      <w:bookmarkEnd w:id="4098"/>
      <w:r>
        <w:rPr>
          <w:rtl/>
        </w:rPr>
        <w:t xml:space="preserve">רוצה </w:t>
      </w:r>
      <w:bookmarkStart w:id="4099" w:name="_ETM_Q10_639849"/>
      <w:bookmarkEnd w:id="4099"/>
      <w:r>
        <w:rPr>
          <w:rtl/>
        </w:rPr>
        <w:t xml:space="preserve">להבהיר </w:t>
      </w:r>
      <w:bookmarkStart w:id="4100" w:name="_ETM_Q10_640329"/>
      <w:bookmarkEnd w:id="4100"/>
      <w:r>
        <w:rPr>
          <w:rtl/>
        </w:rPr>
        <w:t xml:space="preserve">פה </w:t>
      </w:r>
      <w:bookmarkStart w:id="4101" w:name="_ETM_Q10_640900"/>
      <w:bookmarkEnd w:id="4101"/>
      <w:r>
        <w:rPr>
          <w:rtl/>
        </w:rPr>
        <w:t xml:space="preserve">מול </w:t>
      </w:r>
      <w:bookmarkStart w:id="4102" w:name="_ETM_Q10_641439"/>
      <w:bookmarkEnd w:id="4102"/>
      <w:r>
        <w:rPr>
          <w:rFonts w:hint="cs"/>
          <w:rtl/>
        </w:rPr>
        <w:t xml:space="preserve">שלל </w:t>
      </w:r>
      <w:r>
        <w:rPr>
          <w:rtl/>
        </w:rPr>
        <w:t xml:space="preserve">הדברים </w:t>
      </w:r>
      <w:bookmarkStart w:id="4103" w:name="_ETM_Q10_641829"/>
      <w:bookmarkEnd w:id="4103"/>
      <w:r>
        <w:rPr>
          <w:rtl/>
        </w:rPr>
        <w:t>ששמעתי</w:t>
      </w:r>
      <w:r>
        <w:rPr>
          <w:rFonts w:hint="cs"/>
          <w:rtl/>
        </w:rPr>
        <w:t xml:space="preserve"> –</w:t>
      </w:r>
      <w:r>
        <w:rPr>
          <w:rtl/>
        </w:rPr>
        <w:t xml:space="preserve"> </w:t>
      </w:r>
      <w:bookmarkStart w:id="4104" w:name="_ETM_Q10_642780"/>
      <w:bookmarkEnd w:id="4104"/>
      <w:r>
        <w:rPr>
          <w:rtl/>
        </w:rPr>
        <w:t xml:space="preserve">אני </w:t>
      </w:r>
      <w:bookmarkStart w:id="4105" w:name="_ETM_Q10_643080"/>
      <w:bookmarkEnd w:id="4105"/>
      <w:r>
        <w:rPr>
          <w:rtl/>
        </w:rPr>
        <w:t xml:space="preserve">פחות </w:t>
      </w:r>
      <w:bookmarkStart w:id="4106" w:name="_ETM_Q10_643500"/>
      <w:bookmarkEnd w:id="4106"/>
      <w:r>
        <w:rPr>
          <w:rtl/>
        </w:rPr>
        <w:t xml:space="preserve">אדם </w:t>
      </w:r>
      <w:bookmarkStart w:id="4107" w:name="_ETM_Q10_643800"/>
      <w:bookmarkEnd w:id="4107"/>
      <w:r>
        <w:rPr>
          <w:rtl/>
        </w:rPr>
        <w:t xml:space="preserve">של </w:t>
      </w:r>
      <w:bookmarkStart w:id="4108" w:name="_ETM_Q10_643980"/>
      <w:bookmarkEnd w:id="4108"/>
      <w:r>
        <w:rPr>
          <w:rtl/>
        </w:rPr>
        <w:t xml:space="preserve">אמירות </w:t>
      </w:r>
      <w:bookmarkStart w:id="4109" w:name="_ETM_Q10_644310"/>
      <w:bookmarkEnd w:id="4109"/>
      <w:r>
        <w:rPr>
          <w:rtl/>
        </w:rPr>
        <w:t xml:space="preserve">מאוד </w:t>
      </w:r>
      <w:bookmarkStart w:id="4110" w:name="_ETM_Q10_644550"/>
      <w:bookmarkEnd w:id="4110"/>
      <w:r>
        <w:rPr>
          <w:rtl/>
        </w:rPr>
        <w:t xml:space="preserve">מאוד </w:t>
      </w:r>
      <w:bookmarkStart w:id="4111" w:name="_ETM_Q10_644760"/>
      <w:bookmarkEnd w:id="4111"/>
      <w:r>
        <w:rPr>
          <w:rtl/>
        </w:rPr>
        <w:t>גדולות</w:t>
      </w:r>
      <w:r>
        <w:rPr>
          <w:rFonts w:hint="cs"/>
          <w:rtl/>
        </w:rPr>
        <w:t>.</w:t>
      </w:r>
      <w:r>
        <w:rPr>
          <w:rtl/>
        </w:rPr>
        <w:t xml:space="preserve"> </w:t>
      </w:r>
      <w:bookmarkStart w:id="4112" w:name="_ETM_Q10_645240"/>
      <w:bookmarkEnd w:id="4112"/>
      <w:r>
        <w:rPr>
          <w:rtl/>
        </w:rPr>
        <w:t xml:space="preserve">אני </w:t>
      </w:r>
      <w:bookmarkStart w:id="4113" w:name="_ETM_Q10_645480"/>
      <w:bookmarkEnd w:id="4113"/>
      <w:r>
        <w:rPr>
          <w:rtl/>
        </w:rPr>
        <w:t xml:space="preserve">רוצה </w:t>
      </w:r>
      <w:bookmarkStart w:id="4114" w:name="_ETM_Q10_646290"/>
      <w:bookmarkEnd w:id="4114"/>
      <w:r>
        <w:rPr>
          <w:rtl/>
        </w:rPr>
        <w:t>מעשים</w:t>
      </w:r>
      <w:r>
        <w:rPr>
          <w:rFonts w:hint="cs"/>
          <w:rtl/>
        </w:rPr>
        <w:t>.</w:t>
      </w:r>
      <w:r>
        <w:rPr>
          <w:rtl/>
        </w:rPr>
        <w:t xml:space="preserve"> </w:t>
      </w:r>
      <w:bookmarkStart w:id="4115" w:name="_ETM_Q10_647510"/>
      <w:bookmarkEnd w:id="4115"/>
      <w:r>
        <w:rPr>
          <w:rtl/>
        </w:rPr>
        <w:t xml:space="preserve">אני </w:t>
      </w:r>
      <w:bookmarkStart w:id="4116" w:name="_ETM_Q10_647720"/>
      <w:bookmarkEnd w:id="4116"/>
      <w:r>
        <w:rPr>
          <w:rtl/>
        </w:rPr>
        <w:t xml:space="preserve">רוצה </w:t>
      </w:r>
      <w:bookmarkStart w:id="4117" w:name="_ETM_Q10_648470"/>
      <w:bookmarkEnd w:id="4117"/>
      <w:r>
        <w:rPr>
          <w:rtl/>
        </w:rPr>
        <w:t xml:space="preserve">לשמוע </w:t>
      </w:r>
      <w:bookmarkStart w:id="4118" w:name="_ETM_Q10_649549"/>
      <w:bookmarkEnd w:id="4118"/>
      <w:r>
        <w:rPr>
          <w:rtl/>
        </w:rPr>
        <w:t xml:space="preserve">פגזים </w:t>
      </w:r>
      <w:bookmarkStart w:id="4119" w:name="_ETM_Q10_650390"/>
      <w:bookmarkEnd w:id="4119"/>
      <w:r>
        <w:rPr>
          <w:rtl/>
        </w:rPr>
        <w:t xml:space="preserve">וארטילריה </w:t>
      </w:r>
      <w:bookmarkStart w:id="4120" w:name="_ETM_Q10_651200"/>
      <w:bookmarkEnd w:id="4120"/>
      <w:r>
        <w:rPr>
          <w:rtl/>
        </w:rPr>
        <w:t xml:space="preserve">כבדה </w:t>
      </w:r>
      <w:bookmarkStart w:id="4121" w:name="_ETM_Q10_652159"/>
      <w:bookmarkEnd w:id="4121"/>
      <w:r>
        <w:rPr>
          <w:rtl/>
        </w:rPr>
        <w:t xml:space="preserve">מעל </w:t>
      </w:r>
      <w:bookmarkStart w:id="4122" w:name="_ETM_Q10_652580"/>
      <w:bookmarkEnd w:id="4122"/>
      <w:r>
        <w:rPr>
          <w:rFonts w:hint="cs"/>
          <w:rtl/>
        </w:rPr>
        <w:t>ע</w:t>
      </w:r>
      <w:r>
        <w:rPr>
          <w:rtl/>
        </w:rPr>
        <w:t>זה</w:t>
      </w:r>
      <w:r>
        <w:rPr>
          <w:rFonts w:hint="cs"/>
          <w:rtl/>
        </w:rPr>
        <w:t>.</w:t>
      </w:r>
      <w:r>
        <w:rPr>
          <w:rtl/>
        </w:rPr>
        <w:t xml:space="preserve"> </w:t>
      </w:r>
      <w:bookmarkStart w:id="4123" w:name="_ETM_Q10_653510"/>
      <w:bookmarkEnd w:id="4123"/>
      <w:r>
        <w:rPr>
          <w:rtl/>
        </w:rPr>
        <w:t xml:space="preserve">אז </w:t>
      </w:r>
      <w:bookmarkStart w:id="4124" w:name="_ETM_Q10_653689"/>
      <w:bookmarkEnd w:id="4124"/>
      <w:r>
        <w:rPr>
          <w:rtl/>
        </w:rPr>
        <w:t>נכון</w:t>
      </w:r>
      <w:r>
        <w:rPr>
          <w:rFonts w:hint="cs"/>
          <w:rtl/>
        </w:rPr>
        <w:t>,</w:t>
      </w:r>
      <w:r>
        <w:rPr>
          <w:rtl/>
        </w:rPr>
        <w:t xml:space="preserve"> </w:t>
      </w:r>
      <w:bookmarkStart w:id="4125" w:name="_ETM_Q10_654319"/>
      <w:bookmarkEnd w:id="4125"/>
      <w:r>
        <w:rPr>
          <w:rtl/>
        </w:rPr>
        <w:t xml:space="preserve">מגיע </w:t>
      </w:r>
      <w:bookmarkStart w:id="4126" w:name="_ETM_Q10_654829"/>
      <w:bookmarkEnd w:id="4126"/>
      <w:r>
        <w:rPr>
          <w:rtl/>
        </w:rPr>
        <w:t xml:space="preserve">שר </w:t>
      </w:r>
      <w:bookmarkStart w:id="4127" w:name="_ETM_Q10_655099"/>
      <w:bookmarkEnd w:id="4127"/>
      <w:r>
        <w:rPr>
          <w:rtl/>
        </w:rPr>
        <w:t>החוץ</w:t>
      </w:r>
      <w:r>
        <w:rPr>
          <w:rFonts w:hint="cs"/>
          <w:rtl/>
        </w:rPr>
        <w:t xml:space="preserve"> הזה,</w:t>
      </w:r>
      <w:r>
        <w:rPr>
          <w:rtl/>
        </w:rPr>
        <w:t xml:space="preserve"> </w:t>
      </w:r>
      <w:bookmarkStart w:id="4128" w:name="_ETM_Q10_655879"/>
      <w:bookmarkEnd w:id="4128"/>
      <w:r>
        <w:rPr>
          <w:rtl/>
        </w:rPr>
        <w:t xml:space="preserve">אולי </w:t>
      </w:r>
      <w:bookmarkStart w:id="4129" w:name="_ETM_Q10_656150"/>
      <w:bookmarkEnd w:id="4129"/>
      <w:r>
        <w:rPr>
          <w:rtl/>
        </w:rPr>
        <w:t xml:space="preserve">יגיע </w:t>
      </w:r>
      <w:bookmarkStart w:id="4130" w:name="_ETM_Q10_656450"/>
      <w:bookmarkEnd w:id="4130"/>
      <w:r>
        <w:rPr>
          <w:rtl/>
        </w:rPr>
        <w:t xml:space="preserve">הנשיא </w:t>
      </w:r>
      <w:bookmarkStart w:id="4131" w:name="_ETM_Q10_656810"/>
      <w:bookmarkEnd w:id="4131"/>
      <w:r>
        <w:rPr>
          <w:rtl/>
        </w:rPr>
        <w:t xml:space="preserve">הזה </w:t>
      </w:r>
      <w:bookmarkStart w:id="4132" w:name="_ETM_Q10_657290"/>
      <w:bookmarkEnd w:id="4132"/>
      <w:r>
        <w:rPr>
          <w:rtl/>
        </w:rPr>
        <w:t xml:space="preserve">ואולי </w:t>
      </w:r>
      <w:bookmarkStart w:id="4133" w:name="_ETM_Q10_657560"/>
      <w:bookmarkEnd w:id="4133"/>
      <w:r>
        <w:rPr>
          <w:rtl/>
        </w:rPr>
        <w:t xml:space="preserve">יגיע </w:t>
      </w:r>
      <w:bookmarkStart w:id="4134" w:name="_ETM_Q10_657829"/>
      <w:bookmarkEnd w:id="4134"/>
      <w:r>
        <w:rPr>
          <w:rtl/>
        </w:rPr>
        <w:t xml:space="preserve">השר </w:t>
      </w:r>
      <w:bookmarkStart w:id="4135" w:name="_ETM_Q10_658129"/>
      <w:bookmarkEnd w:id="4135"/>
      <w:r>
        <w:rPr>
          <w:rtl/>
        </w:rPr>
        <w:t>הזה</w:t>
      </w:r>
      <w:r>
        <w:rPr>
          <w:rFonts w:hint="cs"/>
          <w:rtl/>
        </w:rPr>
        <w:t>,</w:t>
      </w:r>
      <w:r>
        <w:rPr>
          <w:rtl/>
        </w:rPr>
        <w:t xml:space="preserve"> </w:t>
      </w:r>
      <w:bookmarkStart w:id="4136" w:name="_ETM_Q10_658780"/>
      <w:bookmarkEnd w:id="4136"/>
      <w:r>
        <w:rPr>
          <w:rtl/>
        </w:rPr>
        <w:t xml:space="preserve">ואנחנו </w:t>
      </w:r>
      <w:bookmarkStart w:id="4137" w:name="_ETM_Q10_659440"/>
      <w:bookmarkEnd w:id="4137"/>
      <w:r>
        <w:rPr>
          <w:rtl/>
        </w:rPr>
        <w:t xml:space="preserve">נהיה </w:t>
      </w:r>
      <w:bookmarkStart w:id="4138" w:name="_ETM_Q10_659620"/>
      <w:bookmarkEnd w:id="4138"/>
      <w:r>
        <w:rPr>
          <w:rtl/>
        </w:rPr>
        <w:t xml:space="preserve">נורא עסוקים </w:t>
      </w:r>
      <w:bookmarkStart w:id="4139" w:name="_ETM_Q10_660220"/>
      <w:bookmarkEnd w:id="4139"/>
      <w:r>
        <w:rPr>
          <w:rtl/>
        </w:rPr>
        <w:t>ב</w:t>
      </w:r>
      <w:bookmarkStart w:id="4140" w:name="_ETM_Q10_660700"/>
      <w:bookmarkEnd w:id="4140"/>
      <w:r>
        <w:rPr>
          <w:rtl/>
        </w:rPr>
        <w:t xml:space="preserve">נימוס </w:t>
      </w:r>
      <w:bookmarkStart w:id="4141" w:name="_ETM_Q10_661270"/>
      <w:bookmarkEnd w:id="4141"/>
      <w:r>
        <w:rPr>
          <w:rtl/>
        </w:rPr>
        <w:t>הזה</w:t>
      </w:r>
      <w:r>
        <w:rPr>
          <w:rFonts w:hint="cs"/>
          <w:rtl/>
        </w:rPr>
        <w:t>,</w:t>
      </w:r>
      <w:r>
        <w:rPr>
          <w:rtl/>
        </w:rPr>
        <w:t xml:space="preserve"> </w:t>
      </w:r>
      <w:bookmarkStart w:id="4142" w:name="_ETM_Q10_661959"/>
      <w:bookmarkEnd w:id="4142"/>
      <w:r>
        <w:rPr>
          <w:rtl/>
        </w:rPr>
        <w:t xml:space="preserve">וזה </w:t>
      </w:r>
      <w:bookmarkStart w:id="4143" w:name="_ETM_Q10_662319"/>
      <w:bookmarkEnd w:id="4143"/>
      <w:r>
        <w:rPr>
          <w:rFonts w:hint="cs"/>
          <w:rtl/>
        </w:rPr>
        <w:t>ימסמס את הזמן.</w:t>
      </w:r>
    </w:p>
    <w:p w:rsidR="00FB3DB4" w:rsidRDefault="00FB3DB4" w:rsidP="0063063A">
      <w:pPr>
        <w:rPr>
          <w:rtl/>
        </w:rPr>
      </w:pPr>
    </w:p>
    <w:p w:rsidR="00FB3DB4" w:rsidRDefault="00FB3DB4" w:rsidP="00744ACB">
      <w:pPr>
        <w:rPr>
          <w:rtl/>
        </w:rPr>
      </w:pPr>
      <w:bookmarkStart w:id="4144" w:name="_ETM_Q10_665000"/>
      <w:bookmarkStart w:id="4145" w:name="_ETM_Q10_662680"/>
      <w:bookmarkStart w:id="4146" w:name="_ETM_Q10_662890"/>
      <w:bookmarkStart w:id="4147" w:name="_ETM_Q10_663430"/>
      <w:bookmarkStart w:id="4148" w:name="_ETM_Q10_663580"/>
      <w:bookmarkStart w:id="4149" w:name="_ETM_Q10_664650"/>
      <w:bookmarkEnd w:id="4144"/>
      <w:bookmarkEnd w:id="4145"/>
      <w:bookmarkEnd w:id="4146"/>
      <w:bookmarkEnd w:id="4147"/>
      <w:bookmarkEnd w:id="4148"/>
      <w:bookmarkEnd w:id="4149"/>
      <w:r>
        <w:rPr>
          <w:rtl/>
        </w:rPr>
        <w:t xml:space="preserve">רבותיי </w:t>
      </w:r>
      <w:bookmarkStart w:id="4150" w:name="_ETM_Q10_665190"/>
      <w:bookmarkEnd w:id="4150"/>
      <w:r>
        <w:rPr>
          <w:rtl/>
        </w:rPr>
        <w:t>השרים</w:t>
      </w:r>
      <w:r>
        <w:rPr>
          <w:rFonts w:hint="cs"/>
          <w:rtl/>
        </w:rPr>
        <w:t>,</w:t>
      </w:r>
      <w:r>
        <w:rPr>
          <w:rtl/>
        </w:rPr>
        <w:t xml:space="preserve"> </w:t>
      </w:r>
      <w:bookmarkStart w:id="4151" w:name="_ETM_Q10_665850"/>
      <w:bookmarkEnd w:id="4151"/>
      <w:r>
        <w:rPr>
          <w:rtl/>
        </w:rPr>
        <w:t xml:space="preserve">זה </w:t>
      </w:r>
      <w:bookmarkStart w:id="4152" w:name="_ETM_Q10_665970"/>
      <w:bookmarkEnd w:id="4152"/>
      <w:r>
        <w:rPr>
          <w:rtl/>
        </w:rPr>
        <w:t>כולכם</w:t>
      </w:r>
      <w:r>
        <w:rPr>
          <w:rFonts w:hint="cs"/>
          <w:rtl/>
        </w:rPr>
        <w:t xml:space="preserve">, </w:t>
      </w:r>
      <w:bookmarkStart w:id="4153" w:name="_ETM_Q10_666000"/>
      <w:bookmarkEnd w:id="4153"/>
      <w:r>
        <w:rPr>
          <w:rFonts w:hint="cs"/>
          <w:rtl/>
        </w:rPr>
        <w:t>זה</w:t>
      </w:r>
      <w:r>
        <w:rPr>
          <w:rtl/>
        </w:rPr>
        <w:t xml:space="preserve"> </w:t>
      </w:r>
      <w:bookmarkStart w:id="4154" w:name="_ETM_Q10_666930"/>
      <w:bookmarkEnd w:id="4154"/>
      <w:r>
        <w:rPr>
          <w:rtl/>
        </w:rPr>
        <w:t xml:space="preserve">כל </w:t>
      </w:r>
      <w:bookmarkStart w:id="4155" w:name="_ETM_Q10_667350"/>
      <w:bookmarkEnd w:id="4155"/>
      <w:r>
        <w:rPr>
          <w:rtl/>
        </w:rPr>
        <w:t xml:space="preserve">מי </w:t>
      </w:r>
      <w:bookmarkStart w:id="4156" w:name="_ETM_Q10_667470"/>
      <w:bookmarkEnd w:id="4156"/>
      <w:r>
        <w:rPr>
          <w:rtl/>
        </w:rPr>
        <w:t xml:space="preserve">שנמצא </w:t>
      </w:r>
      <w:bookmarkStart w:id="4157" w:name="_ETM_Q10_668310"/>
      <w:bookmarkEnd w:id="4157"/>
      <w:r>
        <w:rPr>
          <w:rtl/>
        </w:rPr>
        <w:t xml:space="preserve">מול </w:t>
      </w:r>
      <w:bookmarkStart w:id="4158" w:name="_ETM_Q10_668490"/>
      <w:bookmarkEnd w:id="4158"/>
      <w:r>
        <w:rPr>
          <w:rtl/>
        </w:rPr>
        <w:t xml:space="preserve">ראש </w:t>
      </w:r>
      <w:bookmarkStart w:id="4159" w:name="_ETM_Q10_668670"/>
      <w:bookmarkEnd w:id="4159"/>
      <w:r>
        <w:rPr>
          <w:rtl/>
        </w:rPr>
        <w:t xml:space="preserve">ממשלה </w:t>
      </w:r>
      <w:bookmarkStart w:id="4160" w:name="_ETM_Q10_669510"/>
      <w:bookmarkEnd w:id="4160"/>
      <w:r>
        <w:rPr>
          <w:rtl/>
        </w:rPr>
        <w:t xml:space="preserve">ולא </w:t>
      </w:r>
      <w:bookmarkStart w:id="4161" w:name="_ETM_Q10_669819"/>
      <w:bookmarkStart w:id="4162" w:name="_ETM_Q10_669909"/>
      <w:bookmarkEnd w:id="4161"/>
      <w:bookmarkEnd w:id="4162"/>
      <w:r>
        <w:rPr>
          <w:rtl/>
        </w:rPr>
        <w:t xml:space="preserve">אומר </w:t>
      </w:r>
      <w:bookmarkStart w:id="4163" w:name="_ETM_Q10_670120"/>
      <w:bookmarkEnd w:id="4163"/>
      <w:r>
        <w:rPr>
          <w:rtl/>
        </w:rPr>
        <w:t>לו</w:t>
      </w:r>
      <w:r>
        <w:rPr>
          <w:rFonts w:hint="cs"/>
          <w:rtl/>
        </w:rPr>
        <w:t>:</w:t>
      </w:r>
      <w:r>
        <w:rPr>
          <w:rtl/>
        </w:rPr>
        <w:t xml:space="preserve"> </w:t>
      </w:r>
      <w:bookmarkStart w:id="4164" w:name="_ETM_Q10_670239"/>
      <w:bookmarkEnd w:id="4164"/>
      <w:r>
        <w:rPr>
          <w:rtl/>
        </w:rPr>
        <w:t>אדוני</w:t>
      </w:r>
      <w:r>
        <w:rPr>
          <w:rFonts w:hint="cs"/>
          <w:rtl/>
        </w:rPr>
        <w:t>,</w:t>
      </w:r>
      <w:r>
        <w:rPr>
          <w:rtl/>
        </w:rPr>
        <w:t xml:space="preserve"> </w:t>
      </w:r>
      <w:bookmarkStart w:id="4165" w:name="_ETM_Q10_670659"/>
      <w:bookmarkEnd w:id="4165"/>
      <w:r>
        <w:rPr>
          <w:rtl/>
        </w:rPr>
        <w:t xml:space="preserve">זאת </w:t>
      </w:r>
      <w:bookmarkStart w:id="4166" w:name="_ETM_Q10_670870"/>
      <w:bookmarkEnd w:id="4166"/>
      <w:r>
        <w:rPr>
          <w:rtl/>
        </w:rPr>
        <w:t xml:space="preserve">לא </w:t>
      </w:r>
      <w:bookmarkStart w:id="4167" w:name="_ETM_Q10_670959"/>
      <w:bookmarkEnd w:id="4167"/>
      <w:r>
        <w:rPr>
          <w:rtl/>
        </w:rPr>
        <w:t>הדרך</w:t>
      </w:r>
      <w:r>
        <w:rPr>
          <w:rFonts w:hint="cs"/>
          <w:rtl/>
        </w:rPr>
        <w:t>.</w:t>
      </w:r>
      <w:r>
        <w:rPr>
          <w:rtl/>
        </w:rPr>
        <w:t xml:space="preserve"> </w:t>
      </w:r>
      <w:bookmarkStart w:id="4168" w:name="_ETM_Q10_672110"/>
      <w:bookmarkEnd w:id="4168"/>
      <w:r>
        <w:rPr>
          <w:rtl/>
        </w:rPr>
        <w:t xml:space="preserve">כולנו </w:t>
      </w:r>
      <w:bookmarkStart w:id="4169" w:name="_ETM_Q10_672530"/>
      <w:bookmarkEnd w:id="4169"/>
      <w:r>
        <w:rPr>
          <w:rtl/>
        </w:rPr>
        <w:t xml:space="preserve">ביחד </w:t>
      </w:r>
      <w:bookmarkStart w:id="4170" w:name="_ETM_Q10_672800"/>
      <w:bookmarkEnd w:id="4170"/>
      <w:r>
        <w:rPr>
          <w:rtl/>
        </w:rPr>
        <w:t xml:space="preserve">בתוך </w:t>
      </w:r>
      <w:bookmarkStart w:id="4171" w:name="_ETM_Q10_673130"/>
      <w:bookmarkEnd w:id="4171"/>
      <w:r>
        <w:rPr>
          <w:rtl/>
        </w:rPr>
        <w:t>ה</w:t>
      </w:r>
      <w:r>
        <w:rPr>
          <w:rFonts w:hint="cs"/>
          <w:rtl/>
        </w:rPr>
        <w:t>ק</w:t>
      </w:r>
      <w:r>
        <w:rPr>
          <w:rtl/>
        </w:rPr>
        <w:t>ל</w:t>
      </w:r>
      <w:r>
        <w:rPr>
          <w:rFonts w:hint="cs"/>
          <w:rtl/>
        </w:rPr>
        <w:t>ח</w:t>
      </w:r>
      <w:r>
        <w:rPr>
          <w:rtl/>
        </w:rPr>
        <w:t xml:space="preserve">ת </w:t>
      </w:r>
      <w:bookmarkStart w:id="4172" w:name="_ETM_Q10_673430"/>
      <w:bookmarkEnd w:id="4172"/>
      <w:r>
        <w:rPr>
          <w:rtl/>
        </w:rPr>
        <w:t>הזאת</w:t>
      </w:r>
      <w:r>
        <w:rPr>
          <w:rFonts w:hint="cs"/>
          <w:rtl/>
        </w:rPr>
        <w:t>,</w:t>
      </w:r>
      <w:r>
        <w:rPr>
          <w:rtl/>
        </w:rPr>
        <w:t xml:space="preserve"> </w:t>
      </w:r>
      <w:bookmarkStart w:id="4173" w:name="_ETM_Q10_674150"/>
      <w:bookmarkEnd w:id="4173"/>
      <w:r>
        <w:rPr>
          <w:rtl/>
        </w:rPr>
        <w:t xml:space="preserve">ואני </w:t>
      </w:r>
      <w:bookmarkStart w:id="4174" w:name="_ETM_Q10_674450"/>
      <w:bookmarkEnd w:id="4174"/>
      <w:r>
        <w:rPr>
          <w:rtl/>
        </w:rPr>
        <w:t xml:space="preserve">אומרת </w:t>
      </w:r>
      <w:bookmarkStart w:id="4175" w:name="_ETM_Q10_674750"/>
      <w:bookmarkEnd w:id="4175"/>
      <w:r>
        <w:rPr>
          <w:rtl/>
        </w:rPr>
        <w:t xml:space="preserve">את </w:t>
      </w:r>
      <w:bookmarkStart w:id="4176" w:name="_ETM_Q10_674840"/>
      <w:bookmarkEnd w:id="4176"/>
      <w:r>
        <w:rPr>
          <w:rtl/>
        </w:rPr>
        <w:t xml:space="preserve">זה </w:t>
      </w:r>
      <w:bookmarkStart w:id="4177" w:name="_ETM_Q10_674930"/>
      <w:bookmarkEnd w:id="4177"/>
      <w:r>
        <w:rPr>
          <w:rtl/>
        </w:rPr>
        <w:t>כ</w:t>
      </w:r>
      <w:r>
        <w:rPr>
          <w:rFonts w:hint="cs"/>
          <w:rtl/>
        </w:rPr>
        <w:t>א</w:t>
      </w:r>
      <w:r>
        <w:rPr>
          <w:rtl/>
        </w:rPr>
        <w:t xml:space="preserve">ן </w:t>
      </w:r>
      <w:bookmarkStart w:id="4178" w:name="_ETM_Q10_675080"/>
      <w:bookmarkEnd w:id="4178"/>
      <w:r>
        <w:rPr>
          <w:rtl/>
        </w:rPr>
        <w:t xml:space="preserve">בפה </w:t>
      </w:r>
      <w:bookmarkStart w:id="4179" w:name="_ETM_Q10_675320"/>
      <w:bookmarkEnd w:id="4179"/>
      <w:r>
        <w:rPr>
          <w:rtl/>
        </w:rPr>
        <w:t>מלא</w:t>
      </w:r>
      <w:r>
        <w:rPr>
          <w:rFonts w:hint="cs"/>
          <w:rtl/>
        </w:rPr>
        <w:t>:</w:t>
      </w:r>
      <w:r>
        <w:rPr>
          <w:rtl/>
        </w:rPr>
        <w:t xml:space="preserve"> </w:t>
      </w:r>
      <w:bookmarkStart w:id="4180" w:name="_ETM_Q10_676370"/>
      <w:bookmarkEnd w:id="4180"/>
      <w:r>
        <w:rPr>
          <w:rtl/>
        </w:rPr>
        <w:t xml:space="preserve">לא </w:t>
      </w:r>
      <w:bookmarkStart w:id="4181" w:name="_ETM_Q10_676550"/>
      <w:bookmarkEnd w:id="4181"/>
      <w:r>
        <w:rPr>
          <w:rtl/>
        </w:rPr>
        <w:t xml:space="preserve">יכול </w:t>
      </w:r>
      <w:bookmarkStart w:id="4182" w:name="_ETM_Q10_676820"/>
      <w:bookmarkEnd w:id="4182"/>
      <w:r>
        <w:rPr>
          <w:rtl/>
        </w:rPr>
        <w:t xml:space="preserve">להיות </w:t>
      </w:r>
      <w:bookmarkStart w:id="4183" w:name="_ETM_Q10_677060"/>
      <w:bookmarkEnd w:id="4183"/>
      <w:r>
        <w:rPr>
          <w:rtl/>
        </w:rPr>
        <w:t xml:space="preserve">מצב </w:t>
      </w:r>
      <w:bookmarkStart w:id="4184" w:name="_ETM_Q10_677390"/>
      <w:bookmarkEnd w:id="4184"/>
      <w:r>
        <w:rPr>
          <w:rtl/>
        </w:rPr>
        <w:t xml:space="preserve">שאני </w:t>
      </w:r>
      <w:bookmarkStart w:id="4185" w:name="_ETM_Q10_677600"/>
      <w:bookmarkEnd w:id="4185"/>
      <w:r>
        <w:rPr>
          <w:rtl/>
        </w:rPr>
        <w:t xml:space="preserve">אקום </w:t>
      </w:r>
      <w:bookmarkStart w:id="4186" w:name="_ETM_Q10_677840"/>
      <w:bookmarkEnd w:id="4186"/>
      <w:r>
        <w:rPr>
          <w:rtl/>
        </w:rPr>
        <w:t>בוקר</w:t>
      </w:r>
      <w:r>
        <w:rPr>
          <w:rFonts w:hint="cs"/>
          <w:rtl/>
        </w:rPr>
        <w:t>-</w:t>
      </w:r>
      <w:bookmarkStart w:id="4187" w:name="_ETM_Q10_678170"/>
      <w:bookmarkEnd w:id="4187"/>
      <w:r>
        <w:rPr>
          <w:rtl/>
        </w:rPr>
        <w:t xml:space="preserve">בוקר </w:t>
      </w:r>
      <w:bookmarkStart w:id="4188" w:name="_ETM_Q10_678710"/>
      <w:bookmarkEnd w:id="4188"/>
      <w:r>
        <w:rPr>
          <w:rtl/>
        </w:rPr>
        <w:t>ו</w:t>
      </w:r>
      <w:bookmarkStart w:id="4189" w:name="_ETM_Q10_678950"/>
      <w:bookmarkEnd w:id="4189"/>
      <w:r>
        <w:rPr>
          <w:rFonts w:hint="cs"/>
          <w:rtl/>
        </w:rPr>
        <w:t>א</w:t>
      </w:r>
      <w:r>
        <w:rPr>
          <w:rtl/>
        </w:rPr>
        <w:t xml:space="preserve">חכה </w:t>
      </w:r>
      <w:bookmarkStart w:id="4190" w:name="_ETM_Q10_679280"/>
      <w:bookmarkEnd w:id="4190"/>
      <w:r>
        <w:rPr>
          <w:rtl/>
        </w:rPr>
        <w:t>ש</w:t>
      </w:r>
      <w:r>
        <w:rPr>
          <w:rFonts w:hint="cs"/>
          <w:rtl/>
        </w:rPr>
        <w:t xml:space="preserve">כבר </w:t>
      </w:r>
      <w:r>
        <w:rPr>
          <w:rtl/>
        </w:rPr>
        <w:t xml:space="preserve">יקרה </w:t>
      </w:r>
      <w:bookmarkStart w:id="4191" w:name="_ETM_Q10_679629"/>
      <w:bookmarkStart w:id="4192" w:name="_ETM_Q10_679689"/>
      <w:bookmarkStart w:id="4193" w:name="_ETM_Q10_679809"/>
      <w:bookmarkEnd w:id="4191"/>
      <w:bookmarkEnd w:id="4192"/>
      <w:bookmarkEnd w:id="4193"/>
      <w:r>
        <w:rPr>
          <w:rtl/>
        </w:rPr>
        <w:t xml:space="preserve">משהו </w:t>
      </w:r>
      <w:bookmarkStart w:id="4194" w:name="_ETM_Q10_680079"/>
      <w:bookmarkEnd w:id="4194"/>
      <w:r>
        <w:rPr>
          <w:rtl/>
        </w:rPr>
        <w:t>גדול</w:t>
      </w:r>
      <w:r>
        <w:rPr>
          <w:rFonts w:hint="cs"/>
          <w:rtl/>
        </w:rPr>
        <w:t xml:space="preserve"> ולא קורה שום דבר גדול, לא גדול מספיק. ועם כל </w:t>
      </w:r>
      <w:bookmarkStart w:id="4195" w:name="_ETM_Q10_684000"/>
      <w:bookmarkEnd w:id="4195"/>
      <w:r>
        <w:rPr>
          <w:rFonts w:hint="cs"/>
          <w:rtl/>
        </w:rPr>
        <w:t>הכבוד, אדוני ראש הממשלה ו</w:t>
      </w:r>
      <w:bookmarkStart w:id="4196" w:name="_ETM_Q10_681000"/>
      <w:bookmarkStart w:id="4197" w:name="_ETM_Q10_681599"/>
      <w:bookmarkStart w:id="4198" w:name="_ETM_Q10_681749"/>
      <w:bookmarkStart w:id="4199" w:name="_ETM_Q10_682019"/>
      <w:bookmarkStart w:id="4200" w:name="_ETM_Q10_683099"/>
      <w:bookmarkStart w:id="4201" w:name="_ETM_Q10_683549"/>
      <w:bookmarkStart w:id="4202" w:name="_ETM_Q10_684299"/>
      <w:bookmarkStart w:id="4203" w:name="_ETM_Q10_684779"/>
      <w:bookmarkStart w:id="4204" w:name="_ETM_Q10_685139"/>
      <w:bookmarkStart w:id="4205" w:name="_ETM_Q10_685409"/>
      <w:bookmarkStart w:id="4206" w:name="_ETM_Q10_685590"/>
      <w:bookmarkStart w:id="4207" w:name="_ETM_Q10_686069"/>
      <w:bookmarkEnd w:id="4196"/>
      <w:bookmarkEnd w:id="4197"/>
      <w:bookmarkEnd w:id="4198"/>
      <w:bookmarkEnd w:id="4199"/>
      <w:bookmarkEnd w:id="4200"/>
      <w:bookmarkEnd w:id="4201"/>
      <w:bookmarkEnd w:id="4202"/>
      <w:bookmarkEnd w:id="4203"/>
      <w:bookmarkEnd w:id="4204"/>
      <w:bookmarkEnd w:id="4205"/>
      <w:bookmarkEnd w:id="4206"/>
      <w:bookmarkEnd w:id="4207"/>
      <w:r>
        <w:rPr>
          <w:rtl/>
        </w:rPr>
        <w:t xml:space="preserve">השרים </w:t>
      </w:r>
      <w:bookmarkStart w:id="4208" w:name="_ETM_Q10_686639"/>
      <w:bookmarkEnd w:id="4208"/>
      <w:r>
        <w:rPr>
          <w:rFonts w:hint="cs"/>
          <w:rtl/>
        </w:rPr>
        <w:t>וה</w:t>
      </w:r>
      <w:r>
        <w:rPr>
          <w:rtl/>
        </w:rPr>
        <w:t>קבינט</w:t>
      </w:r>
      <w:r>
        <w:rPr>
          <w:rFonts w:hint="cs"/>
          <w:rtl/>
        </w:rPr>
        <w:t>,</w:t>
      </w:r>
      <w:r>
        <w:rPr>
          <w:rtl/>
        </w:rPr>
        <w:t xml:space="preserve"> </w:t>
      </w:r>
      <w:bookmarkStart w:id="4209" w:name="_ETM_Q10_687659"/>
      <w:bookmarkEnd w:id="4209"/>
      <w:r>
        <w:rPr>
          <w:rtl/>
        </w:rPr>
        <w:t xml:space="preserve">לפני </w:t>
      </w:r>
      <w:bookmarkStart w:id="4210" w:name="_ETM_Q10_687930"/>
      <w:bookmarkEnd w:id="4210"/>
      <w:r>
        <w:rPr>
          <w:rtl/>
        </w:rPr>
        <w:t xml:space="preserve">שאתם </w:t>
      </w:r>
      <w:bookmarkStart w:id="4211" w:name="_ETM_Q10_688260"/>
      <w:bookmarkEnd w:id="4211"/>
      <w:r>
        <w:rPr>
          <w:rtl/>
        </w:rPr>
        <w:t xml:space="preserve">מדמיינים </w:t>
      </w:r>
      <w:bookmarkStart w:id="4212" w:name="_ETM_Q10_688859"/>
      <w:bookmarkEnd w:id="4212"/>
      <w:r>
        <w:rPr>
          <w:rtl/>
        </w:rPr>
        <w:t xml:space="preserve">להכניס </w:t>
      </w:r>
      <w:bookmarkStart w:id="4213" w:name="_ETM_Q10_689340"/>
      <w:bookmarkEnd w:id="4213"/>
      <w:r>
        <w:rPr>
          <w:rtl/>
        </w:rPr>
        <w:t xml:space="preserve">כוחות </w:t>
      </w:r>
      <w:bookmarkStart w:id="4214" w:name="_ETM_Q10_689639"/>
      <w:bookmarkEnd w:id="4214"/>
      <w:r>
        <w:rPr>
          <w:rtl/>
        </w:rPr>
        <w:t>קרקע</w:t>
      </w:r>
      <w:r>
        <w:rPr>
          <w:rFonts w:hint="cs"/>
          <w:rtl/>
        </w:rPr>
        <w:t xml:space="preserve">יים לעזה, לפני שאנחנו </w:t>
      </w:r>
      <w:bookmarkStart w:id="4215" w:name="_ETM_Q10_689849"/>
      <w:bookmarkStart w:id="4216" w:name="_ETM_Q10_690120"/>
      <w:bookmarkStart w:id="4217" w:name="_ETM_Q10_691609"/>
      <w:bookmarkStart w:id="4218" w:name="_ETM_Q10_692030"/>
      <w:bookmarkStart w:id="4219" w:name="_ETM_Q10_692389"/>
      <w:bookmarkEnd w:id="4215"/>
      <w:bookmarkEnd w:id="4216"/>
      <w:bookmarkEnd w:id="4217"/>
      <w:bookmarkEnd w:id="4218"/>
      <w:bookmarkEnd w:id="4219"/>
      <w:r>
        <w:rPr>
          <w:rtl/>
        </w:rPr>
        <w:t xml:space="preserve">מסכנים </w:t>
      </w:r>
      <w:bookmarkStart w:id="4220" w:name="_ETM_Q10_692870"/>
      <w:bookmarkEnd w:id="4220"/>
      <w:r>
        <w:rPr>
          <w:rtl/>
        </w:rPr>
        <w:t xml:space="preserve">את </w:t>
      </w:r>
      <w:bookmarkStart w:id="4221" w:name="_ETM_Q10_692989"/>
      <w:bookmarkEnd w:id="4221"/>
      <w:r>
        <w:rPr>
          <w:rtl/>
        </w:rPr>
        <w:t xml:space="preserve">בנינו </w:t>
      </w:r>
      <w:bookmarkStart w:id="4222" w:name="_ETM_Q10_693590"/>
      <w:bookmarkEnd w:id="4222"/>
      <w:r>
        <w:rPr>
          <w:rtl/>
        </w:rPr>
        <w:t>ל</w:t>
      </w:r>
      <w:bookmarkStart w:id="4223" w:name="_ETM_Q10_693739"/>
      <w:bookmarkEnd w:id="4223"/>
      <w:r>
        <w:rPr>
          <w:rtl/>
        </w:rPr>
        <w:t xml:space="preserve">מטרה </w:t>
      </w:r>
      <w:bookmarkStart w:id="4224" w:name="_ETM_Q10_694170"/>
      <w:bookmarkEnd w:id="4224"/>
      <w:r>
        <w:rPr>
          <w:rFonts w:hint="cs"/>
          <w:rtl/>
        </w:rPr>
        <w:t>המאוד</w:t>
      </w:r>
      <w:bookmarkStart w:id="4225" w:name="_ETM_Q10_694349"/>
      <w:bookmarkEnd w:id="4225"/>
      <w:r>
        <w:rPr>
          <w:rFonts w:hint="cs"/>
          <w:rtl/>
        </w:rPr>
        <w:t>-</w:t>
      </w:r>
      <w:r>
        <w:rPr>
          <w:rtl/>
        </w:rPr>
        <w:t xml:space="preserve">חשובה </w:t>
      </w:r>
      <w:bookmarkStart w:id="4226" w:name="_ETM_Q10_694740"/>
      <w:bookmarkEnd w:id="4226"/>
      <w:r>
        <w:rPr>
          <w:rFonts w:hint="cs"/>
          <w:rtl/>
        </w:rPr>
        <w:t xml:space="preserve">הזאת – </w:t>
      </w:r>
      <w:bookmarkStart w:id="4227" w:name="_ETM_Q10_694890"/>
      <w:bookmarkEnd w:id="4227"/>
      <w:r>
        <w:rPr>
          <w:rtl/>
        </w:rPr>
        <w:t xml:space="preserve">שלא </w:t>
      </w:r>
      <w:bookmarkStart w:id="4228" w:name="_ETM_Q10_695099"/>
      <w:bookmarkEnd w:id="4228"/>
      <w:r>
        <w:rPr>
          <w:rtl/>
        </w:rPr>
        <w:t xml:space="preserve">יהיה </w:t>
      </w:r>
      <w:bookmarkStart w:id="4229" w:name="_ETM_Q10_695190"/>
      <w:bookmarkEnd w:id="4229"/>
      <w:r>
        <w:rPr>
          <w:rtl/>
        </w:rPr>
        <w:t xml:space="preserve">פה </w:t>
      </w:r>
      <w:bookmarkStart w:id="4230" w:name="_ETM_Q10_695319"/>
      <w:bookmarkEnd w:id="4230"/>
      <w:r>
        <w:rPr>
          <w:rtl/>
        </w:rPr>
        <w:t>ספק</w:t>
      </w:r>
      <w:r>
        <w:rPr>
          <w:rFonts w:hint="cs"/>
          <w:rtl/>
        </w:rPr>
        <w:t>,</w:t>
      </w:r>
      <w:r>
        <w:rPr>
          <w:rtl/>
        </w:rPr>
        <w:t xml:space="preserve"> </w:t>
      </w:r>
      <w:bookmarkStart w:id="4231" w:name="_ETM_Q10_696189"/>
      <w:bookmarkEnd w:id="4231"/>
      <w:r>
        <w:rPr>
          <w:rtl/>
        </w:rPr>
        <w:t xml:space="preserve">אבל </w:t>
      </w:r>
      <w:bookmarkStart w:id="4232" w:name="_ETM_Q10_696370"/>
      <w:bookmarkStart w:id="4233" w:name="_ETM_Q10_697769"/>
      <w:bookmarkEnd w:id="4232"/>
      <w:bookmarkEnd w:id="4233"/>
      <w:r>
        <w:rPr>
          <w:rtl/>
        </w:rPr>
        <w:t xml:space="preserve">איפה </w:t>
      </w:r>
      <w:bookmarkStart w:id="4234" w:name="_ETM_Q10_698799"/>
      <w:bookmarkEnd w:id="4234"/>
      <w:r>
        <w:rPr>
          <w:rFonts w:hint="cs"/>
          <w:rtl/>
        </w:rPr>
        <w:t xml:space="preserve">הארטילריה </w:t>
      </w:r>
      <w:bookmarkStart w:id="4235" w:name="_ETM_Q10_696000"/>
      <w:bookmarkEnd w:id="4235"/>
      <w:r>
        <w:rPr>
          <w:rFonts w:hint="cs"/>
          <w:rtl/>
        </w:rPr>
        <w:t xml:space="preserve">הכבדה? איפה? </w:t>
      </w:r>
    </w:p>
    <w:p w:rsidR="00FB3DB4" w:rsidRDefault="00FB3DB4" w:rsidP="0063063A">
      <w:pPr>
        <w:rPr>
          <w:rtl/>
        </w:rPr>
      </w:pPr>
      <w:bookmarkStart w:id="4236" w:name="_ETM_Q10_700000"/>
      <w:bookmarkEnd w:id="4236"/>
    </w:p>
    <w:p w:rsidR="00FB3DB4" w:rsidRDefault="00FB3DB4" w:rsidP="00744ACB">
      <w:pPr>
        <w:rPr>
          <w:rtl/>
        </w:rPr>
      </w:pPr>
      <w:bookmarkStart w:id="4237" w:name="_ETM_Q10_699000"/>
      <w:bookmarkEnd w:id="4237"/>
      <w:r>
        <w:rPr>
          <w:rtl/>
        </w:rPr>
        <w:t xml:space="preserve">שמעתי </w:t>
      </w:r>
      <w:r>
        <w:rPr>
          <w:rFonts w:hint="cs"/>
          <w:rtl/>
        </w:rPr>
        <w:t xml:space="preserve">היום – ואחר כך יצאה הכחשה; הכחשה פחות מרשימה </w:t>
      </w:r>
      <w:bookmarkStart w:id="4238" w:name="_ETM_Q10_704000"/>
      <w:bookmarkEnd w:id="4238"/>
      <w:r>
        <w:rPr>
          <w:rFonts w:hint="cs"/>
          <w:rtl/>
        </w:rPr>
        <w:t xml:space="preserve">אותי – שיש איזה מסדרון הומניטרי. </w:t>
      </w:r>
      <w:bookmarkStart w:id="4239" w:name="_ETM_Q10_706270"/>
      <w:bookmarkEnd w:id="4239"/>
      <w:r>
        <w:rPr>
          <w:rFonts w:hint="cs"/>
          <w:rtl/>
        </w:rPr>
        <w:t>עם כל</w:t>
      </w:r>
      <w:r>
        <w:rPr>
          <w:rtl/>
        </w:rPr>
        <w:t xml:space="preserve"> </w:t>
      </w:r>
      <w:bookmarkStart w:id="4240" w:name="_ETM_Q10_706660"/>
      <w:bookmarkEnd w:id="4240"/>
      <w:r>
        <w:rPr>
          <w:rtl/>
        </w:rPr>
        <w:t>הכבוד</w:t>
      </w:r>
      <w:r>
        <w:rPr>
          <w:rFonts w:hint="cs"/>
          <w:rtl/>
        </w:rPr>
        <w:t>,</w:t>
      </w:r>
      <w:r>
        <w:rPr>
          <w:rtl/>
        </w:rPr>
        <w:t xml:space="preserve"> </w:t>
      </w:r>
      <w:bookmarkStart w:id="4241" w:name="_ETM_Q10_707750"/>
      <w:bookmarkEnd w:id="4241"/>
      <w:r>
        <w:rPr>
          <w:rtl/>
        </w:rPr>
        <w:t xml:space="preserve">נתנו </w:t>
      </w:r>
      <w:bookmarkStart w:id="4242" w:name="_ETM_Q10_708200"/>
      <w:bookmarkEnd w:id="4242"/>
      <w:r>
        <w:rPr>
          <w:rtl/>
        </w:rPr>
        <w:t xml:space="preserve">להם </w:t>
      </w:r>
      <w:bookmarkStart w:id="4243" w:name="_ETM_Q10_708410"/>
      <w:bookmarkEnd w:id="4243"/>
      <w:r>
        <w:rPr>
          <w:rtl/>
        </w:rPr>
        <w:t xml:space="preserve">את </w:t>
      </w:r>
      <w:bookmarkStart w:id="4244" w:name="_ETM_Q10_708559"/>
      <w:bookmarkEnd w:id="4244"/>
      <w:r>
        <w:rPr>
          <w:rtl/>
        </w:rPr>
        <w:t xml:space="preserve">כל </w:t>
      </w:r>
      <w:bookmarkStart w:id="4245" w:name="_ETM_Q10_709129"/>
      <w:bookmarkEnd w:id="4245"/>
      <w:r>
        <w:rPr>
          <w:rtl/>
        </w:rPr>
        <w:t xml:space="preserve">הזמן </w:t>
      </w:r>
      <w:bookmarkStart w:id="4246" w:name="_ETM_Q10_709760"/>
      <w:bookmarkEnd w:id="4246"/>
      <w:r>
        <w:rPr>
          <w:rtl/>
        </w:rPr>
        <w:t xml:space="preserve">שבעולם </w:t>
      </w:r>
      <w:bookmarkStart w:id="4247" w:name="_ETM_Q10_710510"/>
      <w:bookmarkStart w:id="4248" w:name="_ETM_Q10_710690"/>
      <w:bookmarkStart w:id="4249" w:name="_ETM_Q10_710780"/>
      <w:bookmarkStart w:id="4250" w:name="_ETM_Q10_710959"/>
      <w:bookmarkStart w:id="4251" w:name="_ETM_Q10_711319"/>
      <w:bookmarkEnd w:id="4247"/>
      <w:bookmarkEnd w:id="4248"/>
      <w:bookmarkEnd w:id="4249"/>
      <w:bookmarkEnd w:id="4250"/>
      <w:bookmarkEnd w:id="4251"/>
      <w:r>
        <w:rPr>
          <w:rtl/>
        </w:rPr>
        <w:t xml:space="preserve">לפנות </w:t>
      </w:r>
      <w:bookmarkStart w:id="4252" w:name="_ETM_Q10_711769"/>
      <w:bookmarkEnd w:id="4252"/>
      <w:r>
        <w:rPr>
          <w:rtl/>
        </w:rPr>
        <w:t xml:space="preserve">את </w:t>
      </w:r>
      <w:bookmarkStart w:id="4253" w:name="_ETM_Q10_711920"/>
      <w:bookmarkEnd w:id="4253"/>
      <w:r>
        <w:rPr>
          <w:rFonts w:hint="cs"/>
          <w:rtl/>
        </w:rPr>
        <w:t>ע</w:t>
      </w:r>
      <w:r>
        <w:rPr>
          <w:rtl/>
        </w:rPr>
        <w:t>זה</w:t>
      </w:r>
      <w:r>
        <w:rPr>
          <w:rFonts w:hint="cs"/>
          <w:rtl/>
        </w:rPr>
        <w:t>.</w:t>
      </w:r>
      <w:r>
        <w:rPr>
          <w:rtl/>
        </w:rPr>
        <w:t xml:space="preserve"> </w:t>
      </w:r>
      <w:bookmarkStart w:id="4254" w:name="_ETM_Q10_712489"/>
      <w:bookmarkEnd w:id="4254"/>
      <w:r>
        <w:rPr>
          <w:rtl/>
        </w:rPr>
        <w:t xml:space="preserve">לא </w:t>
      </w:r>
      <w:bookmarkStart w:id="4255" w:name="_ETM_Q10_712640"/>
      <w:bookmarkEnd w:id="4255"/>
      <w:r>
        <w:rPr>
          <w:rtl/>
        </w:rPr>
        <w:t xml:space="preserve">השכילו </w:t>
      </w:r>
      <w:bookmarkStart w:id="4256" w:name="_ETM_Q10_713059"/>
      <w:bookmarkEnd w:id="4256"/>
      <w:r>
        <w:rPr>
          <w:rtl/>
        </w:rPr>
        <w:t xml:space="preserve">לעשות </w:t>
      </w:r>
      <w:bookmarkStart w:id="4257" w:name="_ETM_Q10_713420"/>
      <w:bookmarkEnd w:id="4257"/>
      <w:r>
        <w:rPr>
          <w:rtl/>
        </w:rPr>
        <w:t xml:space="preserve">את </w:t>
      </w:r>
      <w:bookmarkStart w:id="4258" w:name="_ETM_Q10_713540"/>
      <w:bookmarkEnd w:id="4258"/>
      <w:r>
        <w:rPr>
          <w:rtl/>
        </w:rPr>
        <w:t>זה</w:t>
      </w:r>
      <w:r>
        <w:rPr>
          <w:rFonts w:hint="cs"/>
          <w:rtl/>
        </w:rPr>
        <w:t>.</w:t>
      </w:r>
      <w:r>
        <w:rPr>
          <w:rtl/>
        </w:rPr>
        <w:t xml:space="preserve"> </w:t>
      </w:r>
      <w:bookmarkStart w:id="4259" w:name="_ETM_Q10_714110"/>
      <w:bookmarkEnd w:id="4259"/>
      <w:r>
        <w:rPr>
          <w:rtl/>
        </w:rPr>
        <w:t xml:space="preserve">זה </w:t>
      </w:r>
      <w:bookmarkStart w:id="4260" w:name="_ETM_Q10_714290"/>
      <w:bookmarkEnd w:id="4260"/>
      <w:r>
        <w:rPr>
          <w:rtl/>
        </w:rPr>
        <w:t xml:space="preserve">רעש </w:t>
      </w:r>
      <w:bookmarkStart w:id="4261" w:name="_ETM_Q10_714620"/>
      <w:bookmarkEnd w:id="4261"/>
      <w:r>
        <w:rPr>
          <w:rtl/>
        </w:rPr>
        <w:t xml:space="preserve">רקע </w:t>
      </w:r>
      <w:bookmarkStart w:id="4262" w:name="_ETM_Q10_715309"/>
      <w:bookmarkEnd w:id="4262"/>
      <w:r>
        <w:rPr>
          <w:rtl/>
        </w:rPr>
        <w:t xml:space="preserve">שאני </w:t>
      </w:r>
      <w:bookmarkStart w:id="4263" w:name="_ETM_Q10_715760"/>
      <w:bookmarkEnd w:id="4263"/>
      <w:r>
        <w:rPr>
          <w:rtl/>
        </w:rPr>
        <w:t xml:space="preserve">חושבת </w:t>
      </w:r>
      <w:bookmarkStart w:id="4264" w:name="_ETM_Q10_716269"/>
      <w:bookmarkEnd w:id="4264"/>
      <w:r>
        <w:rPr>
          <w:rtl/>
        </w:rPr>
        <w:t>שמנהיג</w:t>
      </w:r>
      <w:r>
        <w:rPr>
          <w:rFonts w:hint="cs"/>
          <w:rtl/>
        </w:rPr>
        <w:t xml:space="preserve">ים </w:t>
      </w:r>
      <w:bookmarkStart w:id="4265" w:name="_ETM_Q10_717439"/>
      <w:bookmarkEnd w:id="4265"/>
      <w:r>
        <w:rPr>
          <w:rtl/>
        </w:rPr>
        <w:t xml:space="preserve">חייבים </w:t>
      </w:r>
      <w:bookmarkStart w:id="4266" w:name="_ETM_Q10_717949"/>
      <w:bookmarkEnd w:id="4266"/>
      <w:r>
        <w:rPr>
          <w:rtl/>
        </w:rPr>
        <w:t xml:space="preserve">להתעלם </w:t>
      </w:r>
      <w:bookmarkStart w:id="4267" w:name="_ETM_Q10_719389"/>
      <w:bookmarkEnd w:id="4267"/>
      <w:r>
        <w:rPr>
          <w:rFonts w:hint="cs"/>
          <w:rtl/>
        </w:rPr>
        <w:t xml:space="preserve">ממנו. </w:t>
      </w:r>
      <w:bookmarkStart w:id="4268" w:name="_ETM_Q10_722000"/>
      <w:bookmarkEnd w:id="4268"/>
      <w:r>
        <w:rPr>
          <w:rtl/>
        </w:rPr>
        <w:t xml:space="preserve">אנחנו </w:t>
      </w:r>
      <w:bookmarkStart w:id="4269" w:name="_ETM_Q10_719989"/>
      <w:bookmarkEnd w:id="4269"/>
      <w:r>
        <w:rPr>
          <w:rtl/>
        </w:rPr>
        <w:t xml:space="preserve">כאן </w:t>
      </w:r>
      <w:bookmarkStart w:id="4270" w:name="_ETM_Q10_720769"/>
      <w:bookmarkEnd w:id="4270"/>
      <w:r>
        <w:rPr>
          <w:rtl/>
        </w:rPr>
        <w:t xml:space="preserve">במלחמת </w:t>
      </w:r>
      <w:bookmarkStart w:id="4271" w:name="_ETM_Q10_721549"/>
      <w:bookmarkEnd w:id="4271"/>
      <w:r>
        <w:rPr>
          <w:rFonts w:hint="cs"/>
          <w:rtl/>
        </w:rPr>
        <w:t>ק</w:t>
      </w:r>
      <w:r>
        <w:rPr>
          <w:rtl/>
        </w:rPr>
        <w:t xml:space="preserve">יום </w:t>
      </w:r>
      <w:bookmarkStart w:id="4272" w:name="_ETM_Q10_722359"/>
      <w:bookmarkEnd w:id="4272"/>
      <w:r>
        <w:rPr>
          <w:rtl/>
        </w:rPr>
        <w:t>של</w:t>
      </w:r>
      <w:r>
        <w:rPr>
          <w:rFonts w:hint="cs"/>
          <w:rtl/>
        </w:rPr>
        <w:t xml:space="preserve"> ל</w:t>
      </w:r>
      <w:r>
        <w:rPr>
          <w:rtl/>
        </w:rPr>
        <w:t xml:space="preserve">היות </w:t>
      </w:r>
      <w:bookmarkStart w:id="4273" w:name="_ETM_Q10_723280"/>
      <w:bookmarkEnd w:id="4273"/>
      <w:r>
        <w:rPr>
          <w:rtl/>
        </w:rPr>
        <w:t>או</w:t>
      </w:r>
      <w:r>
        <w:rPr>
          <w:rFonts w:hint="cs"/>
          <w:rtl/>
        </w:rPr>
        <w:t xml:space="preserve"> לחדול.</w:t>
      </w:r>
    </w:p>
    <w:p w:rsidR="00FB3DB4" w:rsidRDefault="00FB3DB4" w:rsidP="0063063A">
      <w:pPr>
        <w:rPr>
          <w:rtl/>
        </w:rPr>
      </w:pPr>
      <w:bookmarkStart w:id="4274" w:name="_ETM_Q10_726000"/>
      <w:bookmarkEnd w:id="4274"/>
    </w:p>
    <w:p w:rsidR="00FB3DB4" w:rsidRDefault="00FB3DB4" w:rsidP="00744ACB">
      <w:pPr>
        <w:rPr>
          <w:rtl/>
          <w:lang w:eastAsia="he-IL"/>
        </w:rPr>
      </w:pPr>
      <w:bookmarkStart w:id="4275" w:name="_ETM_Q10_723400"/>
      <w:bookmarkEnd w:id="4275"/>
      <w:r>
        <w:rPr>
          <w:rFonts w:hint="cs"/>
          <w:rtl/>
        </w:rPr>
        <w:t>עד</w:t>
      </w:r>
      <w:r>
        <w:rPr>
          <w:rtl/>
        </w:rPr>
        <w:t xml:space="preserve"> </w:t>
      </w:r>
      <w:bookmarkStart w:id="4276" w:name="_ETM_Q10_725059"/>
      <w:bookmarkEnd w:id="4276"/>
      <w:r>
        <w:rPr>
          <w:rtl/>
        </w:rPr>
        <w:t xml:space="preserve">יום </w:t>
      </w:r>
      <w:bookmarkStart w:id="4277" w:name="_ETM_Q10_725299"/>
      <w:bookmarkEnd w:id="4277"/>
      <w:r>
        <w:rPr>
          <w:rtl/>
        </w:rPr>
        <w:t xml:space="preserve">שישי </w:t>
      </w:r>
      <w:bookmarkStart w:id="4278" w:name="_ETM_Q10_725989"/>
      <w:bookmarkEnd w:id="4278"/>
      <w:r>
        <w:rPr>
          <w:rFonts w:hint="cs"/>
          <w:rtl/>
        </w:rPr>
        <w:t xml:space="preserve">של </w:t>
      </w:r>
      <w:r>
        <w:rPr>
          <w:rtl/>
        </w:rPr>
        <w:t xml:space="preserve">התופת </w:t>
      </w:r>
      <w:bookmarkStart w:id="4279" w:name="_ETM_Q10_726799"/>
      <w:bookmarkEnd w:id="4279"/>
      <w:r>
        <w:rPr>
          <w:rtl/>
        </w:rPr>
        <w:t xml:space="preserve">לא </w:t>
      </w:r>
      <w:bookmarkStart w:id="4280" w:name="_ETM_Q10_728040"/>
      <w:bookmarkEnd w:id="4280"/>
      <w:r>
        <w:rPr>
          <w:rFonts w:hint="cs"/>
          <w:rtl/>
        </w:rPr>
        <w:t xml:space="preserve">הכרנו </w:t>
      </w:r>
      <w:r>
        <w:rPr>
          <w:rtl/>
        </w:rPr>
        <w:t xml:space="preserve">חוסר </w:t>
      </w:r>
      <w:bookmarkStart w:id="4281" w:name="_ETM_Q10_728400"/>
      <w:bookmarkEnd w:id="4281"/>
      <w:r>
        <w:rPr>
          <w:rtl/>
        </w:rPr>
        <w:t xml:space="preserve">ביטחון </w:t>
      </w:r>
      <w:bookmarkStart w:id="4282" w:name="_ETM_Q10_728820"/>
      <w:bookmarkEnd w:id="4282"/>
      <w:r>
        <w:rPr>
          <w:rtl/>
        </w:rPr>
        <w:t xml:space="preserve">כזה </w:t>
      </w:r>
      <w:bookmarkStart w:id="4283" w:name="_ETM_Q10_729120"/>
      <w:bookmarkEnd w:id="4283"/>
      <w:r>
        <w:rPr>
          <w:rtl/>
        </w:rPr>
        <w:t>ל</w:t>
      </w:r>
      <w:bookmarkStart w:id="4284" w:name="_ETM_Q10_729780"/>
      <w:bookmarkEnd w:id="4284"/>
      <w:r>
        <w:rPr>
          <w:rtl/>
        </w:rPr>
        <w:t xml:space="preserve">התהלך </w:t>
      </w:r>
      <w:bookmarkStart w:id="4285" w:name="_ETM_Q10_730350"/>
      <w:bookmarkEnd w:id="4285"/>
      <w:r>
        <w:rPr>
          <w:rtl/>
        </w:rPr>
        <w:t xml:space="preserve">ברחובות </w:t>
      </w:r>
      <w:bookmarkStart w:id="4286" w:name="_ETM_Q10_730920"/>
      <w:bookmarkEnd w:id="4286"/>
      <w:r>
        <w:rPr>
          <w:rtl/>
        </w:rPr>
        <w:t>העיר</w:t>
      </w:r>
      <w:r>
        <w:rPr>
          <w:rFonts w:hint="cs"/>
          <w:rtl/>
        </w:rPr>
        <w:t>.</w:t>
      </w:r>
      <w:r>
        <w:rPr>
          <w:rtl/>
        </w:rPr>
        <w:t xml:space="preserve"> </w:t>
      </w:r>
      <w:bookmarkStart w:id="4287" w:name="_ETM_Q10_731449"/>
      <w:bookmarkEnd w:id="4287"/>
      <w:r>
        <w:rPr>
          <w:rtl/>
        </w:rPr>
        <w:t xml:space="preserve">לא </w:t>
      </w:r>
      <w:bookmarkStart w:id="4288" w:name="_ETM_Q10_731629"/>
      <w:bookmarkEnd w:id="4288"/>
      <w:r>
        <w:rPr>
          <w:rFonts w:hint="cs"/>
          <w:rtl/>
        </w:rPr>
        <w:t xml:space="preserve">הכרנו. אנחנו שם, אנחנו בחוסר </w:t>
      </w:r>
      <w:bookmarkStart w:id="4289" w:name="_ETM_Q10_732349"/>
      <w:bookmarkStart w:id="4290" w:name="_ETM_Q10_732739"/>
      <w:bookmarkStart w:id="4291" w:name="_ETM_Q10_733519"/>
      <w:bookmarkStart w:id="4292" w:name="_ETM_Q10_733819"/>
      <w:bookmarkStart w:id="4293" w:name="_ETM_Q10_734359"/>
      <w:bookmarkEnd w:id="4289"/>
      <w:bookmarkEnd w:id="4290"/>
      <w:bookmarkEnd w:id="4291"/>
      <w:bookmarkEnd w:id="4292"/>
      <w:bookmarkEnd w:id="4293"/>
      <w:r>
        <w:rPr>
          <w:rtl/>
        </w:rPr>
        <w:t>ביטחון</w:t>
      </w:r>
      <w:r>
        <w:rPr>
          <w:rFonts w:hint="cs"/>
          <w:rtl/>
        </w:rPr>
        <w:t>,</w:t>
      </w:r>
      <w:r>
        <w:rPr>
          <w:rtl/>
        </w:rPr>
        <w:t xml:space="preserve"> </w:t>
      </w:r>
      <w:bookmarkStart w:id="4294" w:name="_ETM_Q10_735260"/>
      <w:bookmarkEnd w:id="4294"/>
      <w:r>
        <w:rPr>
          <w:rtl/>
        </w:rPr>
        <w:t xml:space="preserve">וכדי </w:t>
      </w:r>
      <w:bookmarkStart w:id="4295" w:name="_ETM_Q10_735620"/>
      <w:bookmarkEnd w:id="4295"/>
      <w:r>
        <w:rPr>
          <w:rFonts w:hint="cs"/>
          <w:rtl/>
        </w:rPr>
        <w:t xml:space="preserve">להחזיר לעצמנו </w:t>
      </w:r>
      <w:bookmarkStart w:id="4296" w:name="_ETM_Q10_736000"/>
      <w:bookmarkStart w:id="4297" w:name="_ETM_Q10_735879"/>
      <w:bookmarkStart w:id="4298" w:name="_ETM_Q10_736090"/>
      <w:bookmarkStart w:id="4299" w:name="_ETM_Q10_737050"/>
      <w:bookmarkEnd w:id="4296"/>
      <w:bookmarkEnd w:id="4297"/>
      <w:bookmarkEnd w:id="4298"/>
      <w:bookmarkEnd w:id="4299"/>
      <w:r>
        <w:rPr>
          <w:rtl/>
        </w:rPr>
        <w:t xml:space="preserve">את </w:t>
      </w:r>
      <w:bookmarkStart w:id="4300" w:name="_ETM_Q10_737199"/>
      <w:bookmarkEnd w:id="4300"/>
      <w:r>
        <w:rPr>
          <w:rtl/>
        </w:rPr>
        <w:t xml:space="preserve">חוסנה </w:t>
      </w:r>
      <w:bookmarkStart w:id="4301" w:name="_ETM_Q10_737650"/>
      <w:bookmarkEnd w:id="4301"/>
      <w:r>
        <w:rPr>
          <w:rtl/>
        </w:rPr>
        <w:t xml:space="preserve">של </w:t>
      </w:r>
      <w:bookmarkStart w:id="4302" w:name="_ETM_Q10_737830"/>
      <w:bookmarkEnd w:id="4302"/>
      <w:r>
        <w:rPr>
          <w:rtl/>
        </w:rPr>
        <w:t xml:space="preserve">המדינה </w:t>
      </w:r>
      <w:bookmarkStart w:id="4303" w:name="_ETM_Q10_738520"/>
      <w:bookmarkEnd w:id="4303"/>
      <w:r>
        <w:rPr>
          <w:rtl/>
        </w:rPr>
        <w:t xml:space="preserve">ואת </w:t>
      </w:r>
      <w:bookmarkStart w:id="4304" w:name="_ETM_Q10_738789"/>
      <w:bookmarkEnd w:id="4304"/>
      <w:r>
        <w:rPr>
          <w:rFonts w:hint="cs"/>
          <w:rtl/>
        </w:rPr>
        <w:t>חוסנו</w:t>
      </w:r>
      <w:r>
        <w:rPr>
          <w:rtl/>
        </w:rPr>
        <w:t xml:space="preserve"> </w:t>
      </w:r>
      <w:bookmarkStart w:id="4305" w:name="_ETM_Q10_739150"/>
      <w:bookmarkEnd w:id="4305"/>
      <w:r>
        <w:rPr>
          <w:rtl/>
        </w:rPr>
        <w:t xml:space="preserve">של </w:t>
      </w:r>
      <w:bookmarkStart w:id="4306" w:name="_ETM_Q10_739389"/>
      <w:bookmarkEnd w:id="4306"/>
      <w:r>
        <w:rPr>
          <w:rtl/>
        </w:rPr>
        <w:t>צה"ל</w:t>
      </w:r>
      <w:r>
        <w:rPr>
          <w:rFonts w:hint="cs"/>
          <w:rtl/>
        </w:rPr>
        <w:t>,</w:t>
      </w:r>
      <w:r>
        <w:rPr>
          <w:rtl/>
        </w:rPr>
        <w:t xml:space="preserve"> </w:t>
      </w:r>
      <w:bookmarkStart w:id="4307" w:name="_ETM_Q10_740229"/>
      <w:bookmarkEnd w:id="4307"/>
      <w:r>
        <w:rPr>
          <w:rtl/>
        </w:rPr>
        <w:t xml:space="preserve">אם </w:t>
      </w:r>
      <w:bookmarkStart w:id="4308" w:name="_ETM_Q10_740380"/>
      <w:bookmarkEnd w:id="4308"/>
      <w:r>
        <w:rPr>
          <w:rtl/>
        </w:rPr>
        <w:t xml:space="preserve">אנחנו </w:t>
      </w:r>
      <w:bookmarkStart w:id="4309" w:name="_ETM_Q10_740679"/>
      <w:bookmarkEnd w:id="4309"/>
      <w:r>
        <w:rPr>
          <w:rtl/>
        </w:rPr>
        <w:t xml:space="preserve">לא </w:t>
      </w:r>
      <w:bookmarkStart w:id="4310" w:name="_ETM_Q10_740970"/>
      <w:bookmarkEnd w:id="4310"/>
      <w:r>
        <w:rPr>
          <w:rFonts w:hint="cs"/>
          <w:rtl/>
        </w:rPr>
        <w:t>נ</w:t>
      </w:r>
      <w:r>
        <w:rPr>
          <w:rtl/>
        </w:rPr>
        <w:t xml:space="preserve">עשה </w:t>
      </w:r>
      <w:bookmarkStart w:id="4311" w:name="_ETM_Q10_741210"/>
      <w:bookmarkEnd w:id="4311"/>
      <w:r>
        <w:rPr>
          <w:rtl/>
        </w:rPr>
        <w:t xml:space="preserve">משהו </w:t>
      </w:r>
      <w:bookmarkStart w:id="4312" w:name="_ETM_Q10_741570"/>
      <w:bookmarkEnd w:id="4312"/>
      <w:r>
        <w:rPr>
          <w:rtl/>
        </w:rPr>
        <w:t xml:space="preserve">שלא </w:t>
      </w:r>
      <w:bookmarkStart w:id="4313" w:name="_ETM_Q10_741870"/>
      <w:bookmarkEnd w:id="4313"/>
      <w:r>
        <w:rPr>
          <w:rtl/>
        </w:rPr>
        <w:t xml:space="preserve">נראה </w:t>
      </w:r>
      <w:bookmarkStart w:id="4314" w:name="_ETM_Q10_742950"/>
      <w:bookmarkEnd w:id="4314"/>
      <w:r>
        <w:rPr>
          <w:rtl/>
        </w:rPr>
        <w:t>במזרח</w:t>
      </w:r>
      <w:bookmarkStart w:id="4315" w:name="_ETM_Q10_743580"/>
      <w:bookmarkEnd w:id="4315"/>
      <w:r>
        <w:rPr>
          <w:rFonts w:hint="cs"/>
          <w:rtl/>
        </w:rPr>
        <w:t xml:space="preserve"> </w:t>
      </w:r>
      <w:r>
        <w:rPr>
          <w:rtl/>
        </w:rPr>
        <w:t>התיכון</w:t>
      </w:r>
      <w:r>
        <w:rPr>
          <w:rFonts w:hint="cs"/>
          <w:rtl/>
        </w:rPr>
        <w:t>,</w:t>
      </w:r>
      <w:r>
        <w:rPr>
          <w:rtl/>
        </w:rPr>
        <w:t xml:space="preserve"> </w:t>
      </w:r>
      <w:bookmarkStart w:id="4316" w:name="_ETM_Q10_744460"/>
      <w:bookmarkEnd w:id="4316"/>
      <w:r>
        <w:rPr>
          <w:rtl/>
        </w:rPr>
        <w:t xml:space="preserve">לא </w:t>
      </w:r>
      <w:bookmarkStart w:id="4317" w:name="_ETM_Q10_744700"/>
      <w:bookmarkEnd w:id="4317"/>
      <w:r>
        <w:rPr>
          <w:rtl/>
        </w:rPr>
        <w:t xml:space="preserve">תהיה </w:t>
      </w:r>
      <w:bookmarkStart w:id="4318" w:name="_ETM_Q10_745090"/>
      <w:bookmarkEnd w:id="4318"/>
      <w:r>
        <w:rPr>
          <w:rtl/>
        </w:rPr>
        <w:t xml:space="preserve">לנו </w:t>
      </w:r>
      <w:bookmarkStart w:id="4319" w:name="_ETM_Q10_745270"/>
      <w:bookmarkStart w:id="4320" w:name="_ETM_Q10_745450"/>
      <w:bookmarkEnd w:id="4319"/>
      <w:bookmarkEnd w:id="4320"/>
      <w:r>
        <w:rPr>
          <w:rtl/>
        </w:rPr>
        <w:t xml:space="preserve">זכות </w:t>
      </w:r>
      <w:bookmarkStart w:id="4321" w:name="_ETM_Q10_745750"/>
      <w:bookmarkEnd w:id="4321"/>
      <w:r>
        <w:rPr>
          <w:rtl/>
        </w:rPr>
        <w:t>קיום</w:t>
      </w:r>
      <w:r>
        <w:rPr>
          <w:rFonts w:hint="cs"/>
          <w:rtl/>
        </w:rPr>
        <w:t xml:space="preserve"> כאן. אני אומרת את הדברים האלה </w:t>
      </w:r>
      <w:bookmarkStart w:id="4322" w:name="_ETM_Q10_747530"/>
      <w:bookmarkStart w:id="4323" w:name="_ETM_Q10_747590"/>
      <w:bookmarkStart w:id="4324" w:name="_ETM_Q10_748039"/>
      <w:bookmarkStart w:id="4325" w:name="_ETM_Q10_748520"/>
      <w:bookmarkEnd w:id="4322"/>
      <w:bookmarkEnd w:id="4323"/>
      <w:bookmarkEnd w:id="4324"/>
      <w:bookmarkEnd w:id="4325"/>
      <w:r>
        <w:rPr>
          <w:rtl/>
        </w:rPr>
        <w:t xml:space="preserve">בזהירות </w:t>
      </w:r>
      <w:bookmarkStart w:id="4326" w:name="_ETM_Q10_749100"/>
      <w:bookmarkEnd w:id="4326"/>
      <w:r>
        <w:rPr>
          <w:rtl/>
        </w:rPr>
        <w:t>ובאחריות</w:t>
      </w:r>
      <w:r>
        <w:rPr>
          <w:rFonts w:hint="cs"/>
          <w:rtl/>
        </w:rPr>
        <w:t>,</w:t>
      </w:r>
      <w:r>
        <w:rPr>
          <w:rtl/>
        </w:rPr>
        <w:t xml:space="preserve"> </w:t>
      </w:r>
      <w:bookmarkStart w:id="4327" w:name="_ETM_Q10_750300"/>
      <w:bookmarkEnd w:id="4327"/>
      <w:r>
        <w:rPr>
          <w:rtl/>
        </w:rPr>
        <w:t xml:space="preserve">ואני </w:t>
      </w:r>
      <w:bookmarkStart w:id="4328" w:name="_ETM_Q10_750600"/>
      <w:bookmarkEnd w:id="4328"/>
      <w:r>
        <w:rPr>
          <w:rtl/>
        </w:rPr>
        <w:t xml:space="preserve">לא </w:t>
      </w:r>
      <w:bookmarkStart w:id="4329" w:name="_ETM_Q10_750720"/>
      <w:bookmarkEnd w:id="4329"/>
      <w:r>
        <w:rPr>
          <w:rtl/>
        </w:rPr>
        <w:t>בא</w:t>
      </w:r>
      <w:r>
        <w:rPr>
          <w:rFonts w:hint="cs"/>
          <w:rtl/>
        </w:rPr>
        <w:t>ה</w:t>
      </w:r>
      <w:r>
        <w:rPr>
          <w:rtl/>
        </w:rPr>
        <w:t xml:space="preserve"> </w:t>
      </w:r>
      <w:bookmarkStart w:id="4330" w:name="_ETM_Q10_750910"/>
      <w:bookmarkEnd w:id="4330"/>
      <w:r>
        <w:rPr>
          <w:rtl/>
        </w:rPr>
        <w:t>באשמה</w:t>
      </w:r>
      <w:r>
        <w:rPr>
          <w:rFonts w:hint="cs"/>
          <w:rtl/>
        </w:rPr>
        <w:t>;</w:t>
      </w:r>
      <w:r>
        <w:rPr>
          <w:rtl/>
        </w:rPr>
        <w:t xml:space="preserve"> </w:t>
      </w:r>
      <w:bookmarkStart w:id="4331" w:name="_ETM_Q10_751990"/>
      <w:bookmarkEnd w:id="4331"/>
      <w:r>
        <w:rPr>
          <w:rtl/>
        </w:rPr>
        <w:t>ח</w:t>
      </w:r>
      <w:r>
        <w:rPr>
          <w:rFonts w:hint="cs"/>
          <w:rtl/>
        </w:rPr>
        <w:t>כו,</w:t>
      </w:r>
      <w:r>
        <w:rPr>
          <w:rtl/>
        </w:rPr>
        <w:t xml:space="preserve"> </w:t>
      </w:r>
      <w:bookmarkStart w:id="4332" w:name="_ETM_Q10_752380"/>
      <w:bookmarkEnd w:id="4332"/>
      <w:r>
        <w:rPr>
          <w:rtl/>
        </w:rPr>
        <w:t xml:space="preserve">יש </w:t>
      </w:r>
      <w:bookmarkStart w:id="4333" w:name="_ETM_Q10_752559"/>
      <w:bookmarkEnd w:id="4333"/>
      <w:r>
        <w:rPr>
          <w:rtl/>
        </w:rPr>
        <w:t xml:space="preserve">לזה </w:t>
      </w:r>
      <w:bookmarkStart w:id="4334" w:name="_ETM_Q10_752800"/>
      <w:bookmarkEnd w:id="4334"/>
      <w:r>
        <w:rPr>
          <w:rtl/>
        </w:rPr>
        <w:t xml:space="preserve">עוד </w:t>
      </w:r>
      <w:bookmarkStart w:id="4335" w:name="_ETM_Q10_752890"/>
      <w:bookmarkEnd w:id="4335"/>
      <w:r>
        <w:rPr>
          <w:rtl/>
        </w:rPr>
        <w:t>זמן</w:t>
      </w:r>
      <w:r>
        <w:rPr>
          <w:rFonts w:hint="cs"/>
          <w:rtl/>
        </w:rPr>
        <w:t>.</w:t>
      </w:r>
      <w:r>
        <w:rPr>
          <w:rtl/>
        </w:rPr>
        <w:t xml:space="preserve"> </w:t>
      </w:r>
      <w:bookmarkStart w:id="4336" w:name="_ETM_Q10_753760"/>
      <w:bookmarkEnd w:id="4336"/>
      <w:r>
        <w:rPr>
          <w:rtl/>
        </w:rPr>
        <w:t xml:space="preserve">אבל </w:t>
      </w:r>
      <w:bookmarkStart w:id="4337" w:name="_ETM_Q10_754070"/>
      <w:bookmarkEnd w:id="4337"/>
      <w:r>
        <w:rPr>
          <w:rtl/>
        </w:rPr>
        <w:t xml:space="preserve">כל </w:t>
      </w:r>
      <w:bookmarkStart w:id="4338" w:name="_ETM_Q10_754340"/>
      <w:bookmarkEnd w:id="4338"/>
      <w:r>
        <w:rPr>
          <w:rtl/>
        </w:rPr>
        <w:t xml:space="preserve">הנרטיב </w:t>
      </w:r>
      <w:bookmarkStart w:id="4339" w:name="_ETM_Q10_754850"/>
      <w:bookmarkEnd w:id="4339"/>
      <w:r>
        <w:rPr>
          <w:rtl/>
        </w:rPr>
        <w:t xml:space="preserve">ההזוי </w:t>
      </w:r>
      <w:bookmarkStart w:id="4340" w:name="_ETM_Q10_755330"/>
      <w:bookmarkEnd w:id="4340"/>
      <w:r>
        <w:rPr>
          <w:rtl/>
        </w:rPr>
        <w:t>והבזוי</w:t>
      </w:r>
      <w:r>
        <w:rPr>
          <w:rFonts w:hint="cs"/>
          <w:rtl/>
        </w:rPr>
        <w:t>,</w:t>
      </w:r>
      <w:r>
        <w:rPr>
          <w:rtl/>
        </w:rPr>
        <w:t xml:space="preserve"> </w:t>
      </w:r>
      <w:bookmarkStart w:id="4341" w:name="_ETM_Q10_756020"/>
      <w:bookmarkEnd w:id="4341"/>
      <w:r>
        <w:rPr>
          <w:rtl/>
        </w:rPr>
        <w:t>המגוחך</w:t>
      </w:r>
      <w:r>
        <w:rPr>
          <w:rFonts w:hint="cs"/>
          <w:rtl/>
        </w:rPr>
        <w:t>,</w:t>
      </w:r>
      <w:r>
        <w:rPr>
          <w:rtl/>
        </w:rPr>
        <w:t xml:space="preserve"> </w:t>
      </w:r>
      <w:bookmarkStart w:id="4342" w:name="_ETM_Q10_756620"/>
      <w:bookmarkEnd w:id="4342"/>
      <w:r>
        <w:rPr>
          <w:rtl/>
        </w:rPr>
        <w:t xml:space="preserve">שאין </w:t>
      </w:r>
      <w:bookmarkStart w:id="4343" w:name="_ETM_Q10_756860"/>
      <w:bookmarkEnd w:id="4343"/>
      <w:r>
        <w:rPr>
          <w:rtl/>
        </w:rPr>
        <w:t>לתפוס</w:t>
      </w:r>
      <w:r>
        <w:rPr>
          <w:rFonts w:hint="cs"/>
          <w:rtl/>
        </w:rPr>
        <w:t xml:space="preserve"> אותו,</w:t>
      </w:r>
      <w:r>
        <w:rPr>
          <w:rtl/>
        </w:rPr>
        <w:t xml:space="preserve"> </w:t>
      </w:r>
      <w:bookmarkStart w:id="4344" w:name="_ETM_Q10_758100"/>
      <w:bookmarkEnd w:id="4344"/>
      <w:r>
        <w:rPr>
          <w:rtl/>
        </w:rPr>
        <w:t xml:space="preserve">שחמאס </w:t>
      </w:r>
      <w:bookmarkStart w:id="4345" w:name="_ETM_Q10_758699"/>
      <w:bookmarkEnd w:id="4345"/>
      <w:r>
        <w:rPr>
          <w:rFonts w:hint="cs"/>
          <w:rtl/>
        </w:rPr>
        <w:t>מ</w:t>
      </w:r>
      <w:r>
        <w:rPr>
          <w:rtl/>
        </w:rPr>
        <w:t>ור</w:t>
      </w:r>
      <w:r>
        <w:rPr>
          <w:rFonts w:hint="cs"/>
          <w:rtl/>
        </w:rPr>
        <w:t>תע</w:t>
      </w:r>
      <w:r>
        <w:rPr>
          <w:rtl/>
        </w:rPr>
        <w:t xml:space="preserve"> </w:t>
      </w:r>
      <w:bookmarkStart w:id="4346" w:name="_ETM_Q10_759300"/>
      <w:bookmarkEnd w:id="4346"/>
      <w:r>
        <w:rPr>
          <w:rtl/>
        </w:rPr>
        <w:t xml:space="preserve">מעזה </w:t>
      </w:r>
      <w:bookmarkStart w:id="4347" w:name="_ETM_Q10_760259"/>
      <w:bookmarkEnd w:id="4347"/>
      <w:r>
        <w:rPr>
          <w:rtl/>
        </w:rPr>
        <w:t xml:space="preserve">ולא </w:t>
      </w:r>
      <w:bookmarkStart w:id="4348" w:name="_ETM_Q10_760559"/>
      <w:bookmarkEnd w:id="4348"/>
      <w:r>
        <w:rPr>
          <w:rtl/>
        </w:rPr>
        <w:t xml:space="preserve">כדאי </w:t>
      </w:r>
      <w:bookmarkStart w:id="4349" w:name="_ETM_Q10_761009"/>
      <w:bookmarkEnd w:id="4349"/>
      <w:r>
        <w:rPr>
          <w:rtl/>
        </w:rPr>
        <w:t>לו</w:t>
      </w:r>
      <w:r>
        <w:rPr>
          <w:rFonts w:hint="cs"/>
          <w:rtl/>
        </w:rPr>
        <w:t xml:space="preserve"> –</w:t>
      </w:r>
      <w:r>
        <w:rPr>
          <w:rtl/>
        </w:rPr>
        <w:t xml:space="preserve"> </w:t>
      </w:r>
      <w:bookmarkStart w:id="4350" w:name="_ETM_Q10_761699"/>
      <w:bookmarkEnd w:id="4350"/>
      <w:r>
        <w:rPr>
          <w:rtl/>
        </w:rPr>
        <w:t xml:space="preserve">כל </w:t>
      </w:r>
      <w:bookmarkStart w:id="4351" w:name="_ETM_Q10_761970"/>
      <w:bookmarkEnd w:id="4351"/>
      <w:r>
        <w:rPr>
          <w:rtl/>
        </w:rPr>
        <w:t xml:space="preserve">המושגים </w:t>
      </w:r>
      <w:bookmarkStart w:id="4352" w:name="_ETM_Q10_762720"/>
      <w:bookmarkEnd w:id="4352"/>
      <w:r>
        <w:rPr>
          <w:rtl/>
        </w:rPr>
        <w:t xml:space="preserve">המערביים </w:t>
      </w:r>
      <w:bookmarkStart w:id="4353" w:name="_ETM_Q10_763470"/>
      <w:bookmarkEnd w:id="4353"/>
      <w:r>
        <w:rPr>
          <w:rtl/>
        </w:rPr>
        <w:t>המלט</w:t>
      </w:r>
      <w:r>
        <w:rPr>
          <w:rFonts w:hint="cs"/>
          <w:rtl/>
        </w:rPr>
        <w:t xml:space="preserve">פים לאויב שלנו </w:t>
      </w:r>
      <w:bookmarkStart w:id="4354" w:name="_ETM_Q10_765000"/>
      <w:bookmarkEnd w:id="4354"/>
      <w:r>
        <w:rPr>
          <w:rFonts w:hint="cs"/>
          <w:rtl/>
        </w:rPr>
        <w:t xml:space="preserve">הם </w:t>
      </w:r>
      <w:bookmarkStart w:id="4355" w:name="_ETM_Q10_763860"/>
      <w:bookmarkStart w:id="4356" w:name="_ETM_Q10_764189"/>
      <w:bookmarkStart w:id="4357" w:name="_ETM_Q10_764669"/>
      <w:bookmarkStart w:id="4358" w:name="_ETM_Q10_765420"/>
      <w:bookmarkStart w:id="4359" w:name="_ETM_Q10_765600"/>
      <w:bookmarkEnd w:id="4355"/>
      <w:bookmarkEnd w:id="4356"/>
      <w:bookmarkEnd w:id="4357"/>
      <w:bookmarkEnd w:id="4358"/>
      <w:bookmarkEnd w:id="4359"/>
      <w:r>
        <w:rPr>
          <w:rtl/>
        </w:rPr>
        <w:t xml:space="preserve">מושגים </w:t>
      </w:r>
      <w:bookmarkStart w:id="4360" w:name="_ETM_Q10_766110"/>
      <w:bookmarkEnd w:id="4360"/>
      <w:r>
        <w:rPr>
          <w:rtl/>
        </w:rPr>
        <w:t xml:space="preserve">שמביאים </w:t>
      </w:r>
      <w:bookmarkStart w:id="4361" w:name="_ETM_Q10_766590"/>
      <w:bookmarkEnd w:id="4361"/>
      <w:r>
        <w:rPr>
          <w:rtl/>
        </w:rPr>
        <w:t xml:space="preserve">אותנו </w:t>
      </w:r>
      <w:bookmarkStart w:id="4362" w:name="_ETM_Q10_766920"/>
      <w:bookmarkEnd w:id="4362"/>
      <w:r>
        <w:rPr>
          <w:rtl/>
        </w:rPr>
        <w:t>לש</w:t>
      </w:r>
      <w:r>
        <w:rPr>
          <w:rFonts w:hint="cs"/>
          <w:rtl/>
        </w:rPr>
        <w:t>אול.</w:t>
      </w:r>
      <w:bookmarkStart w:id="4363" w:name="_ETM_Q10_767000"/>
      <w:bookmarkStart w:id="4364" w:name="TOR_Q11"/>
      <w:bookmarkEnd w:id="4363"/>
      <w:bookmarkEnd w:id="4364"/>
      <w:r>
        <w:rPr>
          <w:rFonts w:hint="cs"/>
          <w:rtl/>
          <w:lang w:eastAsia="he-IL"/>
        </w:rPr>
        <w:t xml:space="preserve"> אנחנו לא נדבר לאויב בשפה מערבית מלטפת, אלא בשפה ערבית </w:t>
      </w:r>
      <w:r w:rsidR="004C1402">
        <w:rPr>
          <w:rFonts w:hint="cs"/>
          <w:rtl/>
          <w:lang w:eastAsia="he-IL"/>
        </w:rPr>
        <w:t>– –</w:t>
      </w:r>
    </w:p>
    <w:p w:rsidR="00FB3DB4" w:rsidRDefault="00FB3DB4" w:rsidP="0063063A">
      <w:pPr>
        <w:rPr>
          <w:rtl/>
          <w:lang w:eastAsia="he-IL"/>
        </w:rPr>
      </w:pPr>
    </w:p>
    <w:p w:rsidR="00FB3DB4" w:rsidRDefault="00FB3DB4" w:rsidP="0063063A">
      <w:pPr>
        <w:pStyle w:val="af6"/>
        <w:keepNext/>
        <w:rPr>
          <w:rtl/>
        </w:rPr>
      </w:pPr>
      <w:bookmarkStart w:id="4365" w:name="ET_yor_6129_3"/>
      <w:r w:rsidRPr="00973785">
        <w:rPr>
          <w:rStyle w:val="TagStyle"/>
          <w:rtl/>
        </w:rPr>
        <w:t xml:space="preserve"> &lt;&lt; יור &gt;&gt; </w:t>
      </w:r>
      <w:r>
        <w:rPr>
          <w:rtl/>
        </w:rPr>
        <w:t>היו"ר ישראל אייכלר:</w:t>
      </w:r>
      <w:r w:rsidRPr="00973785">
        <w:rPr>
          <w:rStyle w:val="TagStyle"/>
          <w:rtl/>
        </w:rPr>
        <w:t xml:space="preserve"> &lt;&lt; יור &gt;&gt;</w:t>
      </w:r>
      <w:r>
        <w:rPr>
          <w:rtl/>
        </w:rPr>
        <w:t xml:space="preserve">   </w:t>
      </w:r>
      <w:bookmarkEnd w:id="4365"/>
    </w:p>
    <w:p w:rsidR="00FB3DB4" w:rsidRDefault="00FB3DB4" w:rsidP="00823AFD">
      <w:pPr>
        <w:rPr>
          <w:rtl/>
          <w:lang w:eastAsia="he-IL"/>
        </w:rPr>
      </w:pPr>
    </w:p>
    <w:p w:rsidR="00FB3DB4" w:rsidRDefault="00FB3DB4" w:rsidP="0063063A">
      <w:pPr>
        <w:rPr>
          <w:rtl/>
          <w:lang w:eastAsia="he-IL"/>
        </w:rPr>
      </w:pPr>
      <w:r>
        <w:rPr>
          <w:rFonts w:hint="cs"/>
          <w:rtl/>
          <w:lang w:eastAsia="he-IL"/>
        </w:rPr>
        <w:t>תודה רבה.</w:t>
      </w:r>
    </w:p>
    <w:p w:rsidR="00FB3DB4" w:rsidRDefault="00FB3DB4" w:rsidP="0063063A">
      <w:pPr>
        <w:rPr>
          <w:rtl/>
          <w:lang w:eastAsia="he-IL"/>
        </w:rPr>
      </w:pPr>
    </w:p>
    <w:p w:rsidR="00FB3DB4" w:rsidRDefault="00FB3DB4" w:rsidP="0063063A">
      <w:pPr>
        <w:pStyle w:val="-"/>
        <w:keepNext/>
        <w:rPr>
          <w:rtl/>
        </w:rPr>
      </w:pPr>
      <w:bookmarkStart w:id="4366" w:name="ET_speakercontinue_6345_4"/>
      <w:r w:rsidRPr="00973785">
        <w:rPr>
          <w:rStyle w:val="TagStyle"/>
          <w:rtl/>
        </w:rPr>
        <w:t xml:space="preserve"> &lt;&lt; דובר_המשך &gt;&gt; </w:t>
      </w:r>
      <w:r>
        <w:rPr>
          <w:rtl/>
        </w:rPr>
        <w:t>טלי גוטליב (הליכוד):</w:t>
      </w:r>
      <w:r w:rsidRPr="00973785">
        <w:rPr>
          <w:rStyle w:val="TagStyle"/>
          <w:rtl/>
        </w:rPr>
        <w:t xml:space="preserve"> &lt;&lt; דובר_המשך &gt;&gt;</w:t>
      </w:r>
      <w:r>
        <w:rPr>
          <w:rtl/>
        </w:rPr>
        <w:t xml:space="preserve">   </w:t>
      </w:r>
      <w:bookmarkEnd w:id="4366"/>
    </w:p>
    <w:p w:rsidR="00FB3DB4" w:rsidRDefault="00FB3DB4" w:rsidP="00823AFD">
      <w:pPr>
        <w:rPr>
          <w:rtl/>
          <w:lang w:eastAsia="he-IL"/>
        </w:rPr>
      </w:pPr>
    </w:p>
    <w:p w:rsidR="00FB3DB4" w:rsidRDefault="004C1402" w:rsidP="00744ACB">
      <w:pPr>
        <w:rPr>
          <w:rtl/>
          <w:lang w:eastAsia="he-IL"/>
        </w:rPr>
      </w:pPr>
      <w:r>
        <w:rPr>
          <w:rFonts w:hint="cs"/>
          <w:rtl/>
          <w:lang w:eastAsia="he-IL"/>
        </w:rPr>
        <w:t>– –</w:t>
      </w:r>
      <w:r w:rsidR="00FB3DB4">
        <w:rPr>
          <w:rFonts w:hint="cs"/>
          <w:rtl/>
          <w:lang w:eastAsia="he-IL"/>
        </w:rPr>
        <w:t xml:space="preserve"> ערבית שאותה הוא יבין, והוא יבין, האויב שלנו, אדוני היו"ר, כוח, כוח ועוד כוח.</w:t>
      </w:r>
    </w:p>
    <w:p w:rsidR="00FB3DB4" w:rsidRDefault="00FB3DB4" w:rsidP="0063063A">
      <w:pPr>
        <w:rPr>
          <w:rtl/>
          <w:lang w:eastAsia="he-IL"/>
        </w:rPr>
      </w:pPr>
    </w:p>
    <w:p w:rsidR="00FB3DB4" w:rsidRDefault="00FB3DB4" w:rsidP="0063063A">
      <w:pPr>
        <w:pStyle w:val="af6"/>
        <w:keepNext/>
        <w:rPr>
          <w:rtl/>
        </w:rPr>
      </w:pPr>
      <w:r w:rsidRPr="00973785">
        <w:rPr>
          <w:rStyle w:val="TagStyle"/>
          <w:rtl/>
        </w:rPr>
        <w:t xml:space="preserve"> &lt;&lt; יור &gt;&gt; </w:t>
      </w:r>
      <w:r>
        <w:rPr>
          <w:rtl/>
        </w:rPr>
        <w:t>היו"ר ישראל אייכלר:</w:t>
      </w:r>
      <w:r w:rsidRPr="00973785">
        <w:rPr>
          <w:rStyle w:val="TagStyle"/>
          <w:rtl/>
        </w:rPr>
        <w:t xml:space="preserve"> &lt;&lt; יור &gt;&gt;</w:t>
      </w:r>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תודה </w:t>
      </w:r>
      <w:bookmarkStart w:id="4367" w:name="_ETM_Q11_184000"/>
      <w:bookmarkEnd w:id="4367"/>
      <w:r>
        <w:rPr>
          <w:rFonts w:hint="cs"/>
          <w:rtl/>
          <w:lang w:eastAsia="he-IL"/>
        </w:rPr>
        <w:t xml:space="preserve">רבה. חבר הכנסת איימן עודה </w:t>
      </w:r>
      <w:r>
        <w:rPr>
          <w:rtl/>
          <w:lang w:eastAsia="he-IL"/>
        </w:rPr>
        <w:t>–</w:t>
      </w:r>
      <w:r>
        <w:rPr>
          <w:rFonts w:hint="cs"/>
          <w:rtl/>
          <w:lang w:eastAsia="he-IL"/>
        </w:rPr>
        <w:t xml:space="preserve"> איננו. חבר הכנסת רון כץ </w:t>
      </w:r>
      <w:r>
        <w:rPr>
          <w:rtl/>
          <w:lang w:eastAsia="he-IL"/>
        </w:rPr>
        <w:t>–</w:t>
      </w:r>
      <w:r>
        <w:rPr>
          <w:rFonts w:hint="cs"/>
          <w:rtl/>
          <w:lang w:eastAsia="he-IL"/>
        </w:rPr>
        <w:t xml:space="preserve"> רוצה לדבר.</w:t>
      </w:r>
    </w:p>
    <w:p w:rsidR="00FB3DB4" w:rsidRDefault="00FB3DB4" w:rsidP="0063063A">
      <w:pPr>
        <w:rPr>
          <w:rtl/>
          <w:lang w:eastAsia="he-IL"/>
        </w:rPr>
      </w:pPr>
    </w:p>
    <w:p w:rsidR="00FB3DB4" w:rsidRDefault="00FB3DB4" w:rsidP="0063063A">
      <w:pPr>
        <w:pStyle w:val="af5"/>
        <w:keepNext/>
        <w:rPr>
          <w:rtl/>
        </w:rPr>
      </w:pPr>
      <w:bookmarkStart w:id="4368" w:name="ET_interruption_6345_17"/>
      <w:r w:rsidRPr="00B103D8">
        <w:rPr>
          <w:rStyle w:val="TagStyle"/>
          <w:rtl/>
        </w:rPr>
        <w:t xml:space="preserve"> &lt;&lt; קריאה &gt;&gt; </w:t>
      </w:r>
      <w:r>
        <w:rPr>
          <w:rtl/>
        </w:rPr>
        <w:t>טלי גוטליב (הליכוד):</w:t>
      </w:r>
      <w:r w:rsidRPr="00B103D8">
        <w:rPr>
          <w:rStyle w:val="TagStyle"/>
          <w:rtl/>
        </w:rPr>
        <w:t xml:space="preserve"> &lt;&lt; קריאה &gt;&gt;</w:t>
      </w:r>
      <w:r>
        <w:rPr>
          <w:rtl/>
        </w:rPr>
        <w:t xml:space="preserve">   </w:t>
      </w:r>
      <w:bookmarkEnd w:id="4368"/>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רק כוח. אבל רק כוח הם יבינו. </w:t>
      </w:r>
    </w:p>
    <w:p w:rsidR="00FB3DB4" w:rsidRDefault="00FB3DB4" w:rsidP="0063063A">
      <w:pPr>
        <w:rPr>
          <w:rtl/>
          <w:lang w:eastAsia="he-IL"/>
        </w:rPr>
      </w:pPr>
    </w:p>
    <w:p w:rsidR="00FB3DB4" w:rsidRDefault="00FB3DB4" w:rsidP="0063063A">
      <w:pPr>
        <w:pStyle w:val="af5"/>
        <w:keepNext/>
        <w:rPr>
          <w:rtl/>
        </w:rPr>
      </w:pPr>
      <w:bookmarkStart w:id="4369" w:name="ET_interruption_6156_18"/>
      <w:r w:rsidRPr="00B103D8">
        <w:rPr>
          <w:rStyle w:val="TagStyle"/>
          <w:rtl/>
        </w:rPr>
        <w:t xml:space="preserve"> &lt;&lt; קריאה &gt;&gt; </w:t>
      </w:r>
      <w:r>
        <w:rPr>
          <w:rtl/>
        </w:rPr>
        <w:t>גלעד קריב (העבודה):</w:t>
      </w:r>
      <w:r w:rsidRPr="00B103D8">
        <w:rPr>
          <w:rStyle w:val="TagStyle"/>
          <w:rtl/>
        </w:rPr>
        <w:t xml:space="preserve"> &lt;&lt; קריאה &gt;&gt;</w:t>
      </w:r>
      <w:r>
        <w:rPr>
          <w:rtl/>
        </w:rPr>
        <w:t xml:space="preserve">   </w:t>
      </w:r>
      <w:bookmarkEnd w:id="4369"/>
    </w:p>
    <w:p w:rsidR="00FB3DB4" w:rsidRDefault="00FB3DB4" w:rsidP="00823AFD">
      <w:pPr>
        <w:rPr>
          <w:rtl/>
          <w:lang w:eastAsia="he-IL"/>
        </w:rPr>
      </w:pPr>
    </w:p>
    <w:p w:rsidR="00FB3DB4" w:rsidRDefault="004C1402" w:rsidP="0063063A">
      <w:pPr>
        <w:rPr>
          <w:rtl/>
          <w:lang w:eastAsia="he-IL"/>
        </w:rPr>
      </w:pPr>
      <w:r>
        <w:rPr>
          <w:rFonts w:hint="cs"/>
          <w:rtl/>
          <w:lang w:eastAsia="he-IL"/>
        </w:rPr>
        <w:t>– – –</w:t>
      </w:r>
    </w:p>
    <w:p w:rsidR="00FB3DB4" w:rsidRDefault="00FB3DB4" w:rsidP="0063063A">
      <w:pPr>
        <w:rPr>
          <w:rtl/>
          <w:lang w:eastAsia="he-IL"/>
        </w:rPr>
      </w:pPr>
    </w:p>
    <w:p w:rsidR="00FB3DB4" w:rsidRDefault="00FB3DB4" w:rsidP="0063063A">
      <w:pPr>
        <w:pStyle w:val="af5"/>
        <w:keepNext/>
        <w:rPr>
          <w:rtl/>
        </w:rPr>
      </w:pPr>
      <w:bookmarkStart w:id="4370" w:name="ET_interruption_6345_19"/>
      <w:r w:rsidRPr="00B103D8">
        <w:rPr>
          <w:rStyle w:val="TagStyle"/>
          <w:rtl/>
        </w:rPr>
        <w:t xml:space="preserve"> &lt;&lt; קריאה &gt;&gt; </w:t>
      </w:r>
      <w:r>
        <w:rPr>
          <w:rtl/>
        </w:rPr>
        <w:t>טלי גוטליב (הליכוד):</w:t>
      </w:r>
      <w:r w:rsidRPr="00B103D8">
        <w:rPr>
          <w:rStyle w:val="TagStyle"/>
          <w:rtl/>
        </w:rPr>
        <w:t xml:space="preserve"> &lt;&lt; קריאה &gt;&gt;</w:t>
      </w:r>
      <w:r>
        <w:rPr>
          <w:rtl/>
        </w:rPr>
        <w:t xml:space="preserve">   </w:t>
      </w:r>
      <w:bookmarkEnd w:id="4370"/>
    </w:p>
    <w:p w:rsidR="00FB3DB4" w:rsidRDefault="00FB3DB4" w:rsidP="00823AFD">
      <w:pPr>
        <w:rPr>
          <w:rtl/>
          <w:lang w:eastAsia="he-IL"/>
        </w:rPr>
      </w:pPr>
    </w:p>
    <w:p w:rsidR="00FB3DB4" w:rsidRDefault="00FB3DB4" w:rsidP="00744ACB">
      <w:pPr>
        <w:rPr>
          <w:rtl/>
          <w:lang w:eastAsia="he-IL"/>
        </w:rPr>
      </w:pPr>
      <w:r>
        <w:rPr>
          <w:rFonts w:hint="cs"/>
          <w:rtl/>
          <w:lang w:eastAsia="he-IL"/>
        </w:rPr>
        <w:t xml:space="preserve">רק כוח יבינו. לך תרחם </w:t>
      </w:r>
      <w:bookmarkStart w:id="4371" w:name="_ETM_Q11_190000"/>
      <w:bookmarkEnd w:id="4371"/>
      <w:r>
        <w:rPr>
          <w:rFonts w:hint="cs"/>
          <w:rtl/>
          <w:lang w:eastAsia="he-IL"/>
        </w:rPr>
        <w:t xml:space="preserve">עליהם, על החמאס, שאנסו גופות </w:t>
      </w:r>
      <w:r>
        <w:rPr>
          <w:rFonts w:hint="eastAsia"/>
          <w:rtl/>
          <w:lang w:eastAsia="he-IL"/>
        </w:rPr>
        <w:t>–</w:t>
      </w:r>
      <w:r>
        <w:rPr>
          <w:rFonts w:hint="cs"/>
          <w:rtl/>
          <w:lang w:eastAsia="he-IL"/>
        </w:rPr>
        <w:t xml:space="preserve"> אנסו גופות שלנו, של נערות שלנו, ערפו ראשים של תינוקות, שרפו</w:t>
      </w:r>
      <w:bookmarkStart w:id="4372" w:name="_ETM_Q11_200000"/>
      <w:bookmarkEnd w:id="4372"/>
      <w:r>
        <w:rPr>
          <w:rFonts w:hint="cs"/>
          <w:rtl/>
          <w:lang w:eastAsia="he-IL"/>
        </w:rPr>
        <w:t xml:space="preserve"> תינוקות ועקרו להם עיניים. לך תראה בשורה, יספרו לך בזק"א. את זה לא תראה. אנסו גופות. איזה מטורפים. הם מפלצות.</w:t>
      </w:r>
    </w:p>
    <w:p w:rsidR="00FB3DB4" w:rsidRDefault="00FB3DB4" w:rsidP="0063063A">
      <w:pPr>
        <w:rPr>
          <w:rtl/>
          <w:lang w:eastAsia="he-IL"/>
        </w:rPr>
      </w:pPr>
    </w:p>
    <w:p w:rsidR="00FB3DB4" w:rsidRDefault="00FB3DB4" w:rsidP="0063063A">
      <w:pPr>
        <w:pStyle w:val="af6"/>
        <w:keepNext/>
        <w:rPr>
          <w:rtl/>
        </w:rPr>
      </w:pPr>
      <w:bookmarkStart w:id="4373" w:name="ET_yor_6129_6"/>
      <w:r w:rsidRPr="00973785">
        <w:rPr>
          <w:rStyle w:val="TagStyle"/>
          <w:rtl/>
        </w:rPr>
        <w:t xml:space="preserve"> &lt;&lt; יור &gt;&gt; </w:t>
      </w:r>
      <w:r>
        <w:rPr>
          <w:rtl/>
        </w:rPr>
        <w:t>היו"ר ישראל אייכלר:</w:t>
      </w:r>
      <w:r w:rsidRPr="00973785">
        <w:rPr>
          <w:rStyle w:val="TagStyle"/>
          <w:rtl/>
        </w:rPr>
        <w:t xml:space="preserve"> &lt;&lt; יור &gt;&gt;</w:t>
      </w:r>
      <w:r>
        <w:rPr>
          <w:rtl/>
        </w:rPr>
        <w:t xml:space="preserve">   </w:t>
      </w:r>
      <w:bookmarkEnd w:id="4373"/>
    </w:p>
    <w:p w:rsidR="00FB3DB4" w:rsidRDefault="00FB3DB4" w:rsidP="00823AFD">
      <w:pPr>
        <w:rPr>
          <w:rtl/>
          <w:lang w:eastAsia="he-IL"/>
        </w:rPr>
      </w:pPr>
    </w:p>
    <w:p w:rsidR="00FB3DB4" w:rsidRDefault="00FB3DB4" w:rsidP="00744ACB">
      <w:pPr>
        <w:rPr>
          <w:rtl/>
          <w:lang w:eastAsia="he-IL"/>
        </w:rPr>
      </w:pPr>
      <w:r>
        <w:rPr>
          <w:rFonts w:hint="cs"/>
          <w:rtl/>
          <w:lang w:eastAsia="he-IL"/>
        </w:rPr>
        <w:t>חבר הכנסת רון. חברת הכנסת גוטליב.</w:t>
      </w:r>
    </w:p>
    <w:p w:rsidR="00FB3DB4" w:rsidRDefault="00FB3DB4" w:rsidP="0063063A">
      <w:pPr>
        <w:rPr>
          <w:rtl/>
          <w:lang w:eastAsia="he-IL"/>
        </w:rPr>
      </w:pPr>
    </w:p>
    <w:p w:rsidR="00FB3DB4" w:rsidRDefault="00FB3DB4" w:rsidP="0063063A">
      <w:pPr>
        <w:pStyle w:val="af5"/>
        <w:keepNext/>
        <w:rPr>
          <w:rtl/>
        </w:rPr>
      </w:pPr>
      <w:bookmarkStart w:id="4374" w:name="ET_interruption_6156_20"/>
      <w:r w:rsidRPr="00B103D8">
        <w:rPr>
          <w:rStyle w:val="TagStyle"/>
          <w:rtl/>
        </w:rPr>
        <w:t xml:space="preserve"> &lt;&lt; קריאה &gt;&gt; </w:t>
      </w:r>
      <w:r>
        <w:rPr>
          <w:rtl/>
        </w:rPr>
        <w:t>גלעד קריב (העבודה):</w:t>
      </w:r>
      <w:r w:rsidRPr="00B103D8">
        <w:rPr>
          <w:rStyle w:val="TagStyle"/>
          <w:rtl/>
        </w:rPr>
        <w:t xml:space="preserve"> &lt;&lt; קריאה &gt;&gt;</w:t>
      </w:r>
      <w:r>
        <w:rPr>
          <w:rtl/>
        </w:rPr>
        <w:t xml:space="preserve">   </w:t>
      </w:r>
      <w:bookmarkEnd w:id="4374"/>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את יודעת </w:t>
      </w:r>
      <w:r w:rsidR="004C1402">
        <w:rPr>
          <w:rFonts w:hint="cs"/>
          <w:rtl/>
          <w:lang w:eastAsia="he-IL"/>
        </w:rPr>
        <w:t>– – –</w:t>
      </w:r>
      <w:r>
        <w:rPr>
          <w:rFonts w:hint="cs"/>
          <w:rtl/>
          <w:lang w:eastAsia="he-IL"/>
        </w:rPr>
        <w:t xml:space="preserve"> היחידה שהיית בשורה.</w:t>
      </w:r>
    </w:p>
    <w:p w:rsidR="00FB3DB4" w:rsidRDefault="00FB3DB4" w:rsidP="0063063A">
      <w:pPr>
        <w:rPr>
          <w:rtl/>
          <w:lang w:eastAsia="he-IL"/>
        </w:rPr>
      </w:pPr>
      <w:bookmarkStart w:id="4375" w:name="_ETM_Q11_211000"/>
      <w:bookmarkEnd w:id="4375"/>
    </w:p>
    <w:p w:rsidR="00FB3DB4" w:rsidRDefault="00FB3DB4" w:rsidP="0063063A">
      <w:pPr>
        <w:pStyle w:val="af5"/>
        <w:keepNext/>
        <w:rPr>
          <w:rtl/>
        </w:rPr>
      </w:pPr>
      <w:bookmarkStart w:id="4376" w:name="ET_interruption_6345_21"/>
      <w:r w:rsidRPr="00B103D8">
        <w:rPr>
          <w:rStyle w:val="TagStyle"/>
          <w:rtl/>
        </w:rPr>
        <w:t xml:space="preserve"> &lt;&lt; קריאה &gt;&gt; </w:t>
      </w:r>
      <w:r>
        <w:rPr>
          <w:rtl/>
        </w:rPr>
        <w:t>טלי גוטליב (הליכוד):</w:t>
      </w:r>
      <w:r w:rsidRPr="00B103D8">
        <w:rPr>
          <w:rStyle w:val="TagStyle"/>
          <w:rtl/>
        </w:rPr>
        <w:t xml:space="preserve"> &lt;&lt; קריאה &gt;&gt;</w:t>
      </w:r>
      <w:r>
        <w:rPr>
          <w:rtl/>
        </w:rPr>
        <w:t xml:space="preserve">   </w:t>
      </w:r>
      <w:bookmarkEnd w:id="4376"/>
    </w:p>
    <w:p w:rsidR="00FB3DB4" w:rsidRDefault="00FB3DB4" w:rsidP="00823AFD">
      <w:pPr>
        <w:rPr>
          <w:rtl/>
          <w:lang w:eastAsia="he-IL"/>
        </w:rPr>
      </w:pPr>
    </w:p>
    <w:p w:rsidR="00FB3DB4" w:rsidRDefault="00FB3DB4" w:rsidP="0063063A">
      <w:pPr>
        <w:rPr>
          <w:rtl/>
          <w:lang w:eastAsia="he-IL"/>
        </w:rPr>
      </w:pPr>
      <w:r>
        <w:rPr>
          <w:rFonts w:hint="cs"/>
          <w:rtl/>
          <w:lang w:eastAsia="he-IL"/>
        </w:rPr>
        <w:t>הם יכולים ללמד את מנגלה.</w:t>
      </w:r>
    </w:p>
    <w:p w:rsidR="00FB3DB4" w:rsidRDefault="00FB3DB4" w:rsidP="0063063A">
      <w:pPr>
        <w:rPr>
          <w:rtl/>
          <w:lang w:eastAsia="he-IL"/>
        </w:rPr>
      </w:pPr>
      <w:bookmarkStart w:id="4377" w:name="_ETM_Q11_214000"/>
      <w:bookmarkEnd w:id="4377"/>
    </w:p>
    <w:p w:rsidR="00FB3DB4" w:rsidRDefault="00FB3DB4" w:rsidP="0063063A">
      <w:pPr>
        <w:pStyle w:val="af6"/>
        <w:keepNext/>
        <w:rPr>
          <w:rtl/>
        </w:rPr>
      </w:pPr>
      <w:bookmarkStart w:id="4378" w:name="ET_yor_6129_22"/>
      <w:r w:rsidRPr="00B103D8">
        <w:rPr>
          <w:rStyle w:val="TagStyle"/>
          <w:rtl/>
        </w:rPr>
        <w:t xml:space="preserve"> &lt;&lt; יור &gt;&gt; </w:t>
      </w:r>
      <w:r>
        <w:rPr>
          <w:rtl/>
        </w:rPr>
        <w:t>היו"ר ישראל אייכלר:</w:t>
      </w:r>
      <w:r w:rsidRPr="00B103D8">
        <w:rPr>
          <w:rStyle w:val="TagStyle"/>
          <w:rtl/>
        </w:rPr>
        <w:t xml:space="preserve"> &lt;&lt; יור &gt;&gt;</w:t>
      </w:r>
      <w:r>
        <w:rPr>
          <w:rtl/>
        </w:rPr>
        <w:t xml:space="preserve">   </w:t>
      </w:r>
      <w:bookmarkEnd w:id="4378"/>
    </w:p>
    <w:p w:rsidR="00FB3DB4" w:rsidRDefault="00FB3DB4" w:rsidP="00823AFD">
      <w:pPr>
        <w:rPr>
          <w:rtl/>
          <w:lang w:eastAsia="he-IL"/>
        </w:rPr>
      </w:pPr>
    </w:p>
    <w:p w:rsidR="00FB3DB4" w:rsidRDefault="00FB3DB4" w:rsidP="00744ACB">
      <w:pPr>
        <w:rPr>
          <w:rtl/>
          <w:lang w:eastAsia="he-IL"/>
        </w:rPr>
      </w:pPr>
      <w:r>
        <w:rPr>
          <w:rFonts w:hint="cs"/>
          <w:rtl/>
          <w:lang w:eastAsia="he-IL"/>
        </w:rPr>
        <w:t xml:space="preserve">חבר הכנסת </w:t>
      </w:r>
      <w:bookmarkStart w:id="4379" w:name="_ETM_Q11_206000"/>
      <w:bookmarkEnd w:id="4379"/>
      <w:r>
        <w:rPr>
          <w:rFonts w:hint="cs"/>
          <w:rtl/>
          <w:lang w:eastAsia="he-IL"/>
        </w:rPr>
        <w:t>רון</w:t>
      </w:r>
      <w:bookmarkStart w:id="4380" w:name="_ETM_Q11_215000"/>
      <w:bookmarkEnd w:id="4380"/>
      <w:r>
        <w:rPr>
          <w:rFonts w:hint="cs"/>
          <w:rtl/>
          <w:lang w:eastAsia="he-IL"/>
        </w:rPr>
        <w:t xml:space="preserve"> כץ מדבר עכשיו. בבקשה, אני מבקש שקט מוחלט. חבר הכנסת רון כץ, בבקשה.</w:t>
      </w:r>
    </w:p>
    <w:p w:rsidR="00FB3DB4" w:rsidRDefault="00FB3DB4" w:rsidP="0063063A">
      <w:pPr>
        <w:rPr>
          <w:rtl/>
          <w:lang w:eastAsia="he-IL"/>
        </w:rPr>
      </w:pPr>
    </w:p>
    <w:p w:rsidR="00FB3DB4" w:rsidRDefault="00FB3DB4" w:rsidP="0063063A">
      <w:pPr>
        <w:pStyle w:val="a4"/>
        <w:keepNext/>
        <w:rPr>
          <w:rtl/>
        </w:rPr>
      </w:pPr>
      <w:bookmarkStart w:id="4381" w:name="ET_speaker_6151_7"/>
      <w:r w:rsidRPr="00973785">
        <w:rPr>
          <w:rStyle w:val="TagStyle"/>
          <w:rtl/>
        </w:rPr>
        <w:t xml:space="preserve"> &lt;&lt; דובר &gt;&gt; </w:t>
      </w:r>
      <w:bookmarkStart w:id="4382" w:name="_Toc148390969"/>
      <w:r>
        <w:rPr>
          <w:rtl/>
        </w:rPr>
        <w:t>רון כץ (יש עתיד):</w:t>
      </w:r>
      <w:bookmarkEnd w:id="4382"/>
      <w:r w:rsidRPr="00973785">
        <w:rPr>
          <w:rStyle w:val="TagStyle"/>
          <w:rtl/>
        </w:rPr>
        <w:t xml:space="preserve"> &lt;&lt; דובר &gt;&gt;</w:t>
      </w:r>
      <w:bookmarkEnd w:id="4381"/>
    </w:p>
    <w:p w:rsidR="00FB3DB4" w:rsidRDefault="00FB3DB4" w:rsidP="00823AFD">
      <w:pPr>
        <w:rPr>
          <w:rtl/>
          <w:lang w:eastAsia="he-IL"/>
        </w:rPr>
      </w:pPr>
    </w:p>
    <w:p w:rsidR="00FB3DB4" w:rsidRDefault="00FB3DB4" w:rsidP="00744ACB">
      <w:pPr>
        <w:rPr>
          <w:rtl/>
          <w:lang w:eastAsia="he-IL"/>
        </w:rPr>
      </w:pPr>
      <w:r>
        <w:rPr>
          <w:rFonts w:hint="cs"/>
          <w:rtl/>
          <w:lang w:eastAsia="he-IL"/>
        </w:rPr>
        <w:t xml:space="preserve">תודה רבה, אדוני. כנסת נכבדה, אנחנו נמצאים בימים קשים מאוד לעם ישראל, אבל </w:t>
      </w:r>
      <w:bookmarkStart w:id="4383" w:name="_ETM_Q11_228000"/>
      <w:bookmarkEnd w:id="4383"/>
      <w:r>
        <w:rPr>
          <w:rFonts w:hint="cs"/>
          <w:rtl/>
          <w:lang w:eastAsia="he-IL"/>
        </w:rPr>
        <w:t xml:space="preserve">ימים שכולנו יחד, מאוחדים נגד אויב אכזר. לכולנו יש מטרה אחת ברורה </w:t>
      </w:r>
      <w:r>
        <w:rPr>
          <w:rtl/>
          <w:lang w:eastAsia="he-IL"/>
        </w:rPr>
        <w:t>–</w:t>
      </w:r>
      <w:r>
        <w:rPr>
          <w:rFonts w:hint="cs"/>
          <w:rtl/>
          <w:lang w:eastAsia="he-IL"/>
        </w:rPr>
        <w:t xml:space="preserve"> אנחנו צריכים לסיים את המלחמה הזו כשלא קיים יותר חמאס; שהארגון הזה יהיה חלק מהיסטוריה רצחנית שפעלה נגד מדינת ישראל. את הפעולות שלהם ומה שהם עשו בבוקר שבת המקולל הזה כל העולם צריך להכיר. העולם צריך להכיר את הזוועות, והעולם צריך להבין שזה לא יכול לקרות יותר. </w:t>
      </w:r>
    </w:p>
    <w:p w:rsidR="00FB3DB4" w:rsidRDefault="00FB3DB4" w:rsidP="0063063A">
      <w:pPr>
        <w:rPr>
          <w:rtl/>
          <w:lang w:eastAsia="he-IL"/>
        </w:rPr>
      </w:pPr>
    </w:p>
    <w:p w:rsidR="00FB3DB4" w:rsidRDefault="00FB3DB4" w:rsidP="00744ACB">
      <w:pPr>
        <w:rPr>
          <w:rtl/>
          <w:lang w:eastAsia="he-IL"/>
        </w:rPr>
      </w:pPr>
      <w:r>
        <w:rPr>
          <w:rFonts w:hint="cs"/>
          <w:rtl/>
          <w:lang w:eastAsia="he-IL"/>
        </w:rPr>
        <w:t xml:space="preserve">אני שומע שיש </w:t>
      </w:r>
      <w:bookmarkStart w:id="4384" w:name="_ETM_Q11_274000"/>
      <w:bookmarkEnd w:id="4384"/>
      <w:r>
        <w:rPr>
          <w:rFonts w:hint="cs"/>
          <w:rtl/>
          <w:lang w:eastAsia="he-IL"/>
        </w:rPr>
        <w:t xml:space="preserve">כל מיני דיבורים על מסדרון הומניטרי או חשיבה על </w:t>
      </w:r>
      <w:bookmarkStart w:id="4385" w:name="_ETM_Q11_261987"/>
      <w:bookmarkEnd w:id="4385"/>
      <w:r>
        <w:rPr>
          <w:rFonts w:hint="cs"/>
          <w:rtl/>
          <w:lang w:eastAsia="he-IL"/>
        </w:rPr>
        <w:t>פרופורציונליות או כל דבר כזה.</w:t>
      </w:r>
      <w:bookmarkStart w:id="4386" w:name="_ETM_Q11_286000"/>
      <w:bookmarkEnd w:id="4386"/>
      <w:r>
        <w:rPr>
          <w:rFonts w:hint="cs"/>
          <w:rtl/>
          <w:lang w:eastAsia="he-IL"/>
        </w:rPr>
        <w:t xml:space="preserve"> אז אני רוצה לומר באופן ברור: אין פרופורציה פה, כי </w:t>
      </w:r>
      <w:bookmarkStart w:id="4387" w:name="_ETM_Q11_290000"/>
      <w:bookmarkEnd w:id="4387"/>
      <w:r>
        <w:rPr>
          <w:rFonts w:hint="cs"/>
          <w:rtl/>
          <w:lang w:eastAsia="he-IL"/>
        </w:rPr>
        <w:t xml:space="preserve">הפרופורציה תהיה לקחת 3,000 לוחמים, כמו שהם הביאו, ולהכניס אותם לתוך אוכלוסייה, ושהם פשוט ישחטו. </w:t>
      </w:r>
      <w:bookmarkStart w:id="4388" w:name="_ETM_Q11_298000"/>
      <w:bookmarkEnd w:id="4388"/>
      <w:r>
        <w:rPr>
          <w:rFonts w:hint="cs"/>
          <w:rtl/>
          <w:lang w:eastAsia="he-IL"/>
        </w:rPr>
        <w:t xml:space="preserve">זו הפרופורציה האמיתית. אבל זה לא מה שאנחנו נעשה, כי אנחנו נילחם נגד המרצחים. </w:t>
      </w:r>
    </w:p>
    <w:p w:rsidR="00FB3DB4" w:rsidRDefault="00FB3DB4" w:rsidP="0063063A">
      <w:pPr>
        <w:rPr>
          <w:rtl/>
          <w:lang w:eastAsia="he-IL"/>
        </w:rPr>
      </w:pPr>
      <w:bookmarkStart w:id="4389" w:name="_ETM_Q11_279438"/>
      <w:bookmarkStart w:id="4390" w:name="_ETM_Q11_279498"/>
      <w:bookmarkEnd w:id="4389"/>
      <w:bookmarkEnd w:id="4390"/>
    </w:p>
    <w:p w:rsidR="00FB3DB4" w:rsidRDefault="00FB3DB4" w:rsidP="0063063A">
      <w:pPr>
        <w:rPr>
          <w:rtl/>
          <w:lang w:eastAsia="he-IL"/>
        </w:rPr>
      </w:pPr>
      <w:bookmarkStart w:id="4391" w:name="_ETM_Q11_279558"/>
      <w:bookmarkStart w:id="4392" w:name="_ETM_Q11_279609"/>
      <w:bookmarkEnd w:id="4391"/>
      <w:bookmarkEnd w:id="4392"/>
      <w:r>
        <w:rPr>
          <w:rFonts w:hint="cs"/>
          <w:rtl/>
          <w:lang w:eastAsia="he-IL"/>
        </w:rPr>
        <w:t xml:space="preserve">אז </w:t>
      </w:r>
      <w:bookmarkStart w:id="4393" w:name="_ETM_Q11_306000"/>
      <w:bookmarkEnd w:id="4393"/>
      <w:r>
        <w:rPr>
          <w:rFonts w:hint="cs"/>
          <w:rtl/>
          <w:lang w:eastAsia="he-IL"/>
        </w:rPr>
        <w:t xml:space="preserve">העולם צריך להבין שאין פרופורציה פה, ואין פה את אותם כללים ישנים שהיו, שהחזירו </w:t>
      </w:r>
      <w:bookmarkStart w:id="4394" w:name="_ETM_Q11_311000"/>
      <w:bookmarkEnd w:id="4394"/>
      <w:r>
        <w:rPr>
          <w:rFonts w:hint="cs"/>
          <w:rtl/>
          <w:lang w:eastAsia="he-IL"/>
        </w:rPr>
        <w:t xml:space="preserve">את אותו מעגל במשך הרבה מאוד שנים. יש פה עם אחד מאוחד, עם צבא אחד מאוחד, עם מטרה אחת ברורה: זה לעולם לא יקרה יותר. </w:t>
      </w:r>
      <w:r>
        <w:rPr>
          <w:lang w:eastAsia="he-IL" w:bidi="ar-JO"/>
        </w:rPr>
        <w:t>Never Again</w:t>
      </w:r>
      <w:r>
        <w:rPr>
          <w:rFonts w:hint="cs"/>
          <w:rtl/>
          <w:lang w:eastAsia="he-IL"/>
        </w:rPr>
        <w:t>. זה מה שיקרה במדינת ישראל. צה"ל יסיים את העבודה כאשר אנחנו נדע שהחמאס לא קיים, ואף אחד לא יוכל לעצור את זה.</w:t>
      </w:r>
    </w:p>
    <w:p w:rsidR="00FB3DB4" w:rsidRDefault="00FB3DB4" w:rsidP="0063063A">
      <w:pPr>
        <w:rPr>
          <w:rtl/>
          <w:lang w:eastAsia="he-IL"/>
        </w:rPr>
      </w:pPr>
    </w:p>
    <w:p w:rsidR="00FB3DB4" w:rsidRDefault="00FB3DB4" w:rsidP="00744ACB">
      <w:pPr>
        <w:rPr>
          <w:rtl/>
          <w:lang w:eastAsia="he-IL"/>
        </w:rPr>
      </w:pPr>
      <w:bookmarkStart w:id="4395" w:name="_ETM_Q11_337000"/>
      <w:bookmarkEnd w:id="4395"/>
      <w:r>
        <w:rPr>
          <w:rFonts w:hint="cs"/>
          <w:rtl/>
          <w:lang w:eastAsia="he-IL"/>
        </w:rPr>
        <w:t>אני רוצה לומר תודה ענקית לאוכלוסייה האזרחית, שהתגייסה במאתיים אחוז מאחורי החיילים שלנו</w:t>
      </w:r>
      <w:bookmarkStart w:id="4396" w:name="_ETM_Q11_353000"/>
      <w:bookmarkEnd w:id="4396"/>
      <w:r>
        <w:rPr>
          <w:rFonts w:hint="cs"/>
          <w:rtl/>
          <w:lang w:eastAsia="he-IL"/>
        </w:rPr>
        <w:t xml:space="preserve">, לטובת העורף, לטובת הפצועים ולטובת משפחות הנרצחים. זוהי שעתה היפה של מדינת ישראל, של החברה האזרחית. כשאנחנו יחד ומאוחדים, אף </w:t>
      </w:r>
      <w:bookmarkStart w:id="4397" w:name="_ETM_Q11_366000"/>
      <w:bookmarkEnd w:id="4397"/>
      <w:r>
        <w:rPr>
          <w:rFonts w:hint="cs"/>
          <w:rtl/>
          <w:lang w:eastAsia="he-IL"/>
        </w:rPr>
        <w:t xml:space="preserve">אחד לא יכול לנו. </w:t>
      </w:r>
    </w:p>
    <w:p w:rsidR="00FB3DB4" w:rsidRDefault="00FB3DB4" w:rsidP="0063063A">
      <w:pPr>
        <w:rPr>
          <w:rtl/>
          <w:lang w:eastAsia="he-IL"/>
        </w:rPr>
      </w:pPr>
      <w:bookmarkStart w:id="4398" w:name="_ETM_Q11_323118"/>
      <w:bookmarkStart w:id="4399" w:name="_ETM_Q11_323165"/>
      <w:bookmarkEnd w:id="4398"/>
      <w:bookmarkEnd w:id="4399"/>
    </w:p>
    <w:p w:rsidR="00FB3DB4" w:rsidRDefault="00FB3DB4" w:rsidP="00744ACB">
      <w:pPr>
        <w:rPr>
          <w:rtl/>
          <w:lang w:eastAsia="he-IL"/>
        </w:rPr>
      </w:pPr>
      <w:bookmarkStart w:id="4400" w:name="_ETM_Q11_323246"/>
      <w:bookmarkStart w:id="4401" w:name="_ETM_Q11_323292"/>
      <w:bookmarkEnd w:id="4400"/>
      <w:bookmarkEnd w:id="4401"/>
      <w:r>
        <w:rPr>
          <w:rFonts w:hint="cs"/>
          <w:rtl/>
          <w:lang w:eastAsia="he-IL"/>
        </w:rPr>
        <w:t xml:space="preserve">הפחד האמיתי שאנחנו רואים בצד השני הוא כי הם מבינים שעם ישראל חזק ומאוחד עכשיו. אסור לנו </w:t>
      </w:r>
      <w:r>
        <w:rPr>
          <w:rFonts w:hint="eastAsia"/>
          <w:rtl/>
          <w:lang w:eastAsia="he-IL"/>
        </w:rPr>
        <w:t>–</w:t>
      </w:r>
      <w:r>
        <w:rPr>
          <w:rFonts w:hint="cs"/>
          <w:rtl/>
          <w:lang w:eastAsia="he-IL"/>
        </w:rPr>
        <w:t xml:space="preserve"> לאף אחד בבית הזה ולאף אחד במדינה הזו </w:t>
      </w:r>
      <w:r>
        <w:rPr>
          <w:rFonts w:hint="eastAsia"/>
          <w:rtl/>
          <w:lang w:eastAsia="he-IL"/>
        </w:rPr>
        <w:t>–</w:t>
      </w:r>
      <w:r>
        <w:rPr>
          <w:rFonts w:hint="cs"/>
          <w:rtl/>
          <w:lang w:eastAsia="he-IL"/>
        </w:rPr>
        <w:t xml:space="preserve"> לרפות את ידו של צה"ל. אנחנו צריכים להיות כולנו ממוקדים, כמה זמן שזה יהיה, ולהתעלם מכל רעשי הרקע. אסור לנו למצמץ עד </w:t>
      </w:r>
      <w:bookmarkStart w:id="4402" w:name="_ETM_Q11_398000"/>
      <w:bookmarkEnd w:id="4402"/>
      <w:r>
        <w:rPr>
          <w:rFonts w:hint="cs"/>
          <w:rtl/>
          <w:lang w:eastAsia="he-IL"/>
        </w:rPr>
        <w:t>שהחטופים שלנו יחזרו משם ועד שנשלים את המשימה.</w:t>
      </w:r>
    </w:p>
    <w:p w:rsidR="00FB3DB4" w:rsidRDefault="00FB3DB4" w:rsidP="0063063A">
      <w:pPr>
        <w:rPr>
          <w:rtl/>
          <w:lang w:eastAsia="he-IL"/>
        </w:rPr>
      </w:pPr>
    </w:p>
    <w:p w:rsidR="00FB3DB4" w:rsidRDefault="00FB3DB4" w:rsidP="0063063A">
      <w:pPr>
        <w:rPr>
          <w:rtl/>
          <w:lang w:eastAsia="he-IL"/>
        </w:rPr>
      </w:pPr>
      <w:bookmarkStart w:id="4403" w:name="_ETM_Q11_403000"/>
      <w:bookmarkEnd w:id="4403"/>
      <w:r>
        <w:rPr>
          <w:rFonts w:hint="cs"/>
          <w:rtl/>
          <w:lang w:eastAsia="he-IL"/>
        </w:rPr>
        <w:t>אני מצדיע מפה לצה"ל למפקדי צה"ל ולכל הגיבורים שלנו. שובו הביתה בבטחה. אמן.</w:t>
      </w:r>
    </w:p>
    <w:p w:rsidR="00FB3DB4" w:rsidRDefault="00FB3DB4" w:rsidP="0063063A">
      <w:pPr>
        <w:rPr>
          <w:rtl/>
          <w:lang w:eastAsia="he-IL"/>
        </w:rPr>
      </w:pPr>
    </w:p>
    <w:p w:rsidR="00FB3DB4" w:rsidRDefault="00FB3DB4" w:rsidP="0063063A">
      <w:pPr>
        <w:pStyle w:val="af6"/>
        <w:keepNext/>
        <w:rPr>
          <w:rtl/>
        </w:rPr>
      </w:pPr>
      <w:bookmarkStart w:id="4404" w:name="ET_yor_6129_8"/>
      <w:r w:rsidRPr="00973785">
        <w:rPr>
          <w:rStyle w:val="TagStyle"/>
          <w:rtl/>
        </w:rPr>
        <w:t xml:space="preserve"> &lt;&lt; יור &gt;&gt; </w:t>
      </w:r>
      <w:r>
        <w:rPr>
          <w:rtl/>
        </w:rPr>
        <w:t>היו"ר ישראל אייכלר:</w:t>
      </w:r>
      <w:r w:rsidRPr="00973785">
        <w:rPr>
          <w:rStyle w:val="TagStyle"/>
          <w:rtl/>
        </w:rPr>
        <w:t xml:space="preserve"> &lt;&lt; יור &gt;&gt;</w:t>
      </w:r>
      <w:bookmarkEnd w:id="4404"/>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חבר הכנסת גלעד קריב. </w:t>
      </w:r>
    </w:p>
    <w:p w:rsidR="00FB3DB4" w:rsidRDefault="00FB3DB4" w:rsidP="0063063A">
      <w:pPr>
        <w:rPr>
          <w:rtl/>
          <w:lang w:eastAsia="he-IL"/>
        </w:rPr>
      </w:pPr>
    </w:p>
    <w:p w:rsidR="00FB3DB4" w:rsidRDefault="00FB3DB4" w:rsidP="0063063A">
      <w:pPr>
        <w:pStyle w:val="a4"/>
        <w:keepNext/>
        <w:rPr>
          <w:rtl/>
        </w:rPr>
      </w:pPr>
      <w:bookmarkStart w:id="4405" w:name="ET_speaker_6156_9"/>
      <w:r w:rsidRPr="00973785">
        <w:rPr>
          <w:rStyle w:val="TagStyle"/>
          <w:rtl/>
        </w:rPr>
        <w:t xml:space="preserve"> &lt;&lt; דובר &gt;&gt; </w:t>
      </w:r>
      <w:bookmarkStart w:id="4406" w:name="_Toc148390970"/>
      <w:r>
        <w:rPr>
          <w:rtl/>
        </w:rPr>
        <w:t>גלעד קריב (העבודה):</w:t>
      </w:r>
      <w:bookmarkEnd w:id="4406"/>
      <w:r w:rsidRPr="00973785">
        <w:rPr>
          <w:rStyle w:val="TagStyle"/>
          <w:rtl/>
        </w:rPr>
        <w:t xml:space="preserve"> &lt;&lt; דובר &gt;&gt;</w:t>
      </w:r>
      <w:r>
        <w:rPr>
          <w:rtl/>
        </w:rPr>
        <w:t xml:space="preserve">   </w:t>
      </w:r>
      <w:bookmarkEnd w:id="4405"/>
    </w:p>
    <w:p w:rsidR="00FB3DB4" w:rsidRDefault="00FB3DB4" w:rsidP="00823AFD">
      <w:pPr>
        <w:rPr>
          <w:rtl/>
          <w:lang w:eastAsia="he-IL"/>
        </w:rPr>
      </w:pPr>
    </w:p>
    <w:p w:rsidR="00FB3DB4" w:rsidRDefault="00FB3DB4" w:rsidP="00744ACB">
      <w:pPr>
        <w:rPr>
          <w:rtl/>
          <w:lang w:eastAsia="he-IL"/>
        </w:rPr>
      </w:pPr>
      <w:r>
        <w:rPr>
          <w:rFonts w:hint="cs"/>
          <w:rtl/>
          <w:lang w:eastAsia="he-IL"/>
        </w:rPr>
        <w:t xml:space="preserve">אדוני היושב-ראש, כנסת נכבדה, לפני ימים אחדים תמכנו, אני וחברותיי לסיעת העבודה, </w:t>
      </w:r>
      <w:bookmarkStart w:id="4407" w:name="_ETM_Q11_436000"/>
      <w:bookmarkEnd w:id="4407"/>
      <w:r>
        <w:rPr>
          <w:rFonts w:hint="cs"/>
          <w:rtl/>
          <w:lang w:eastAsia="he-IL"/>
        </w:rPr>
        <w:t>בהקמתה של ממשלת החירום, למרות שאנו מוסיפים לבצע בגאון, באחריות ובמסירות את תפקידנו החשוב כחברי האופוזיציה. תמכנו בהקמת</w:t>
      </w:r>
      <w:bookmarkStart w:id="4408" w:name="_ETM_Q11_449000"/>
      <w:bookmarkEnd w:id="4408"/>
      <w:r>
        <w:rPr>
          <w:rFonts w:hint="cs"/>
          <w:rtl/>
          <w:lang w:eastAsia="he-IL"/>
        </w:rPr>
        <w:t xml:space="preserve"> ממשלת החירום בראש ובראשונה מתוך הכרה בצורך שבעת הקשה הזו ישבו סביב שולחן מקבלי ההחלטות עוד אנשים עתירי ניסיון, אחריות </w:t>
      </w:r>
      <w:bookmarkStart w:id="4409" w:name="_ETM_Q11_462000"/>
      <w:bookmarkEnd w:id="4409"/>
      <w:r>
        <w:rPr>
          <w:rFonts w:hint="cs"/>
          <w:rtl/>
          <w:lang w:eastAsia="he-IL"/>
        </w:rPr>
        <w:t xml:space="preserve">ציבורית ושיקול דעת, אבל עשינו זאת גם מתוך </w:t>
      </w:r>
      <w:bookmarkStart w:id="4410" w:name="_ETM_Q11_466000"/>
      <w:bookmarkEnd w:id="4410"/>
      <w:r>
        <w:rPr>
          <w:rFonts w:hint="cs"/>
          <w:rtl/>
          <w:lang w:eastAsia="he-IL"/>
        </w:rPr>
        <w:t>המחויבות שלנו לביצורה של תחושת הלכידות החברתית והערבות ההדדית</w:t>
      </w:r>
      <w:bookmarkStart w:id="4411" w:name="_ETM_Q11_471000"/>
      <w:bookmarkEnd w:id="4411"/>
      <w:r>
        <w:rPr>
          <w:rFonts w:hint="cs"/>
          <w:rtl/>
          <w:lang w:eastAsia="he-IL"/>
        </w:rPr>
        <w:t xml:space="preserve">, שהן הנכס הגדול ביותר שיש לחברה הישראלית בעת הזו, לצד רוחם העזה של חיילי צה"ל ומפקדיו, </w:t>
      </w:r>
      <w:bookmarkStart w:id="4412" w:name="_ETM_Q11_456000"/>
      <w:bookmarkEnd w:id="4412"/>
      <w:r>
        <w:rPr>
          <w:rFonts w:hint="cs"/>
          <w:rtl/>
          <w:lang w:eastAsia="he-IL"/>
        </w:rPr>
        <w:t xml:space="preserve">ועוצמות הנפש של המשפחות האבלות והמשפחות החרדות. </w:t>
      </w:r>
    </w:p>
    <w:p w:rsidR="00FB3DB4" w:rsidRDefault="00FB3DB4" w:rsidP="0063063A">
      <w:pPr>
        <w:rPr>
          <w:rtl/>
          <w:lang w:eastAsia="he-IL"/>
        </w:rPr>
      </w:pPr>
      <w:bookmarkStart w:id="4413" w:name="_ETM_Q11_445302"/>
      <w:bookmarkStart w:id="4414" w:name="_ETM_Q11_445360"/>
      <w:bookmarkEnd w:id="4413"/>
      <w:bookmarkEnd w:id="4414"/>
    </w:p>
    <w:p w:rsidR="00FB3DB4" w:rsidRDefault="00FB3DB4" w:rsidP="00744ACB">
      <w:pPr>
        <w:rPr>
          <w:rtl/>
          <w:lang w:eastAsia="he-IL"/>
        </w:rPr>
      </w:pPr>
      <w:bookmarkStart w:id="4415" w:name="_ETM_Q11_445422"/>
      <w:bookmarkStart w:id="4416" w:name="_ETM_Q11_445476"/>
      <w:bookmarkEnd w:id="4415"/>
      <w:bookmarkEnd w:id="4416"/>
      <w:r>
        <w:rPr>
          <w:rFonts w:hint="cs"/>
          <w:rtl/>
          <w:lang w:eastAsia="he-IL"/>
        </w:rPr>
        <w:t xml:space="preserve">אבל ביום הזה, ימים אחדים אחרי </w:t>
      </w:r>
      <w:bookmarkStart w:id="4417" w:name="_ETM_Q11_484000"/>
      <w:bookmarkEnd w:id="4417"/>
      <w:r>
        <w:rPr>
          <w:rFonts w:hint="cs"/>
          <w:rtl/>
          <w:lang w:eastAsia="he-IL"/>
        </w:rPr>
        <w:t xml:space="preserve">הקמת ממשלת החירום, מוטלת עלינו החובה גם לבצע את תפקידנו כחברי האופוזיציה ולהזכיר לראש הממשלה </w:t>
      </w:r>
      <w:bookmarkStart w:id="4418" w:name="_ETM_Q11_492000"/>
      <w:bookmarkEnd w:id="4418"/>
      <w:r>
        <w:rPr>
          <w:rFonts w:hint="cs"/>
          <w:rtl/>
          <w:lang w:eastAsia="he-IL"/>
        </w:rPr>
        <w:t xml:space="preserve">שהקמתה של ממשלת החירום אינה צ'ק פתוח להמשך ההתנהלות הרגילה והמוכרת לעייפה שלו ושל סביבתו. בדיוק כשם </w:t>
      </w:r>
      <w:bookmarkStart w:id="4419" w:name="_ETM_Q11_507000"/>
      <w:bookmarkEnd w:id="4419"/>
      <w:r>
        <w:rPr>
          <w:rFonts w:hint="cs"/>
          <w:rtl/>
          <w:lang w:eastAsia="he-IL"/>
        </w:rPr>
        <w:t xml:space="preserve">שכולנו מתעלים בימים אלו מעל השגרה הסוערת, המקוטבת </w:t>
      </w:r>
      <w:r>
        <w:rPr>
          <w:rFonts w:hint="eastAsia"/>
          <w:rtl/>
          <w:lang w:eastAsia="he-IL"/>
        </w:rPr>
        <w:t>–</w:t>
      </w:r>
      <w:r>
        <w:rPr>
          <w:rFonts w:hint="cs"/>
          <w:rtl/>
          <w:lang w:eastAsia="he-IL"/>
        </w:rPr>
        <w:t xml:space="preserve"> ולא אחת גם המכוערת </w:t>
      </w:r>
      <w:r>
        <w:rPr>
          <w:rFonts w:hint="eastAsia"/>
          <w:rtl/>
          <w:lang w:eastAsia="he-IL"/>
        </w:rPr>
        <w:t>–</w:t>
      </w:r>
      <w:r>
        <w:rPr>
          <w:rFonts w:hint="cs"/>
          <w:rtl/>
          <w:lang w:eastAsia="he-IL"/>
        </w:rPr>
        <w:t xml:space="preserve"> של החיים הפוליטיים, אזרחי ישראל מצפים לזאת בראש ובראשונה ממנו,</w:t>
      </w:r>
      <w:bookmarkStart w:id="4420" w:name="_ETM_Q11_522000"/>
      <w:bookmarkEnd w:id="4420"/>
      <w:r>
        <w:rPr>
          <w:rFonts w:hint="cs"/>
          <w:rtl/>
          <w:lang w:eastAsia="he-IL"/>
        </w:rPr>
        <w:t xml:space="preserve"> ולא יסלחו לו אם לא יתעלה לגודל השעה.</w:t>
      </w:r>
    </w:p>
    <w:p w:rsidR="00FB3DB4" w:rsidRDefault="00FB3DB4" w:rsidP="0063063A">
      <w:pPr>
        <w:rPr>
          <w:rtl/>
          <w:lang w:eastAsia="he-IL"/>
        </w:rPr>
      </w:pPr>
    </w:p>
    <w:p w:rsidR="00FB3DB4" w:rsidRDefault="00FB3DB4" w:rsidP="00744ACB">
      <w:pPr>
        <w:rPr>
          <w:rtl/>
          <w:lang w:eastAsia="he-IL"/>
        </w:rPr>
      </w:pPr>
      <w:bookmarkStart w:id="4421" w:name="_ETM_Q11_525000"/>
      <w:bookmarkEnd w:id="4421"/>
      <w:r>
        <w:rPr>
          <w:rFonts w:hint="cs"/>
          <w:rtl/>
          <w:lang w:eastAsia="he-IL"/>
        </w:rPr>
        <w:t xml:space="preserve">במלחמתם הראשונה של בני ישראל כעם, המלחמה בעמלק, טיפס משה רבנו אל פסגת הגבעה </w:t>
      </w:r>
      <w:bookmarkStart w:id="4422" w:name="_ETM_Q11_535000"/>
      <w:bookmarkEnd w:id="4422"/>
      <w:r>
        <w:rPr>
          <w:rFonts w:hint="cs"/>
          <w:rtl/>
          <w:lang w:eastAsia="he-IL"/>
        </w:rPr>
        <w:t>יחד עם אהרן וחור. פרשת בשלח מלמדת אותנו כי מהלכיו של משה על ראש הגבעה השפיעו ע</w:t>
      </w:r>
      <w:bookmarkStart w:id="4423" w:name="_ETM_Q11_542000"/>
      <w:bookmarkEnd w:id="4423"/>
      <w:r>
        <w:rPr>
          <w:rFonts w:hint="cs"/>
          <w:rtl/>
          <w:lang w:eastAsia="he-IL"/>
        </w:rPr>
        <w:t xml:space="preserve">ל שדה הקרב ועל יכולתו של העם לגבור על מבקשי </w:t>
      </w:r>
      <w:bookmarkStart w:id="4424" w:name="_ETM_Q11_547000"/>
      <w:bookmarkEnd w:id="4424"/>
      <w:r>
        <w:rPr>
          <w:rFonts w:hint="cs"/>
          <w:rtl/>
          <w:lang w:eastAsia="he-IL"/>
        </w:rPr>
        <w:t>נפשו. אחרי האמון הרחב שניתן בבית הזה לממשלת החירום, ציפייתנו הברורה והנחרצת</w:t>
      </w:r>
      <w:bookmarkStart w:id="4425" w:name="_ETM_Q11_552000"/>
      <w:bookmarkEnd w:id="4425"/>
      <w:r>
        <w:rPr>
          <w:rFonts w:hint="cs"/>
          <w:rtl/>
          <w:lang w:eastAsia="he-IL"/>
        </w:rPr>
        <w:t xml:space="preserve"> מראש הממשלה היא שמקורביו יחדלו מתדרוכים נגד מפקדי צה"ל הבכירים </w:t>
      </w:r>
      <w:bookmarkStart w:id="4426" w:name="_ETM_Q11_561000"/>
      <w:bookmarkEnd w:id="4426"/>
      <w:r>
        <w:rPr>
          <w:rFonts w:hint="cs"/>
          <w:rtl/>
          <w:lang w:eastAsia="he-IL"/>
        </w:rPr>
        <w:t xml:space="preserve">תוך כדי לחימה. ציפייתנו הברורה והנחרצת מראש הממשלה </w:t>
      </w:r>
      <w:bookmarkStart w:id="4427" w:name="_ETM_Q11_567000"/>
      <w:bookmarkEnd w:id="4427"/>
      <w:r>
        <w:rPr>
          <w:rFonts w:hint="cs"/>
          <w:rtl/>
          <w:lang w:eastAsia="he-IL"/>
        </w:rPr>
        <w:t xml:space="preserve">היא שהלשכה שלו והלשכה של שר הביטחון תפעלנה בהרמוניה מלאה, </w:t>
      </w:r>
      <w:bookmarkStart w:id="4428" w:name="_ETM_Q11_573000"/>
      <w:bookmarkEnd w:id="4428"/>
      <w:r>
        <w:rPr>
          <w:rFonts w:hint="cs"/>
          <w:rtl/>
          <w:lang w:eastAsia="he-IL"/>
        </w:rPr>
        <w:t xml:space="preserve">ולא תוך התחשבנויות מביכות. ציפייתנו הברורה והנחרצת מראש הממשלה </w:t>
      </w:r>
      <w:bookmarkStart w:id="4429" w:name="_ETM_Q11_580000"/>
      <w:bookmarkEnd w:id="4429"/>
      <w:r>
        <w:rPr>
          <w:rFonts w:hint="cs"/>
          <w:rtl/>
          <w:lang w:eastAsia="he-IL"/>
        </w:rPr>
        <w:t xml:space="preserve">היא שאף אחד מאנשי ונשות לשכתו, שמקבלים את משכורתם מקופת המדינה, לא יפרסמו בימים אלו דברי בלע והסתה ברשתות החברתיות. </w:t>
      </w:r>
    </w:p>
    <w:p w:rsidR="00FB3DB4" w:rsidRDefault="00FB3DB4" w:rsidP="0063063A">
      <w:pPr>
        <w:rPr>
          <w:rtl/>
          <w:lang w:eastAsia="he-IL"/>
        </w:rPr>
      </w:pPr>
      <w:bookmarkStart w:id="4430" w:name="_ETM_Q11_527744"/>
      <w:bookmarkStart w:id="4431" w:name="_ETM_Q11_527803"/>
      <w:bookmarkEnd w:id="4430"/>
      <w:bookmarkEnd w:id="4431"/>
    </w:p>
    <w:p w:rsidR="00FB3DB4" w:rsidRDefault="00FB3DB4" w:rsidP="00744ACB">
      <w:pPr>
        <w:rPr>
          <w:rtl/>
          <w:lang w:eastAsia="he-IL"/>
        </w:rPr>
      </w:pPr>
      <w:bookmarkStart w:id="4432" w:name="_ETM_Q11_528126"/>
      <w:bookmarkStart w:id="4433" w:name="_ETM_Q11_528181"/>
      <w:bookmarkEnd w:id="4432"/>
      <w:bookmarkEnd w:id="4433"/>
      <w:r>
        <w:rPr>
          <w:rFonts w:hint="cs"/>
          <w:rtl/>
          <w:lang w:eastAsia="he-IL"/>
        </w:rPr>
        <w:t xml:space="preserve">וכן, ציפייתנו הברורה והנחרצת מראש </w:t>
      </w:r>
      <w:bookmarkStart w:id="4434" w:name="_ETM_Q11_594000"/>
      <w:bookmarkEnd w:id="4434"/>
      <w:r>
        <w:rPr>
          <w:rFonts w:hint="cs"/>
          <w:rtl/>
          <w:lang w:eastAsia="he-IL"/>
        </w:rPr>
        <w:t>הממשלה היא לאפס מניפולציות, בוודאי מול משפחות כואבות. ציפייתנו הברורה</w:t>
      </w:r>
      <w:bookmarkStart w:id="4435" w:name="_ETM_Q11_602000"/>
      <w:bookmarkEnd w:id="4435"/>
      <w:r>
        <w:rPr>
          <w:rFonts w:hint="cs"/>
          <w:rtl/>
          <w:lang w:eastAsia="he-IL"/>
        </w:rPr>
        <w:t xml:space="preserve"> והנחרצת מראש הממשלה היא שידבק בו משהו ממשה רבנו</w:t>
      </w:r>
      <w:bookmarkStart w:id="4436" w:name="_ETM_Q11_604000"/>
      <w:bookmarkEnd w:id="4436"/>
      <w:r>
        <w:rPr>
          <w:rFonts w:hint="cs"/>
          <w:rtl/>
          <w:lang w:eastAsia="he-IL"/>
        </w:rPr>
        <w:t xml:space="preserve">, עליו השלום, שתכונתו העיקרית, שאותה היינו אמורים להזכיר </w:t>
      </w:r>
      <w:bookmarkStart w:id="4437" w:name="_ETM_Q11_608000"/>
      <w:bookmarkEnd w:id="4437"/>
      <w:r>
        <w:rPr>
          <w:rFonts w:hint="cs"/>
          <w:rtl/>
          <w:lang w:eastAsia="he-IL"/>
        </w:rPr>
        <w:t xml:space="preserve">בבוקר שמחת תורה בבתי הכנסת, הייתה הענווה. </w:t>
      </w:r>
    </w:p>
    <w:p w:rsidR="00FB3DB4" w:rsidRDefault="00FB3DB4" w:rsidP="0063063A">
      <w:pPr>
        <w:rPr>
          <w:rtl/>
          <w:lang w:eastAsia="he-IL"/>
        </w:rPr>
      </w:pPr>
      <w:bookmarkStart w:id="4438" w:name="_ETM_Q11_552743"/>
      <w:bookmarkStart w:id="4439" w:name="_ETM_Q11_552803"/>
      <w:bookmarkEnd w:id="4438"/>
      <w:bookmarkEnd w:id="4439"/>
    </w:p>
    <w:p w:rsidR="00FB3DB4" w:rsidRDefault="00FB3DB4" w:rsidP="0063063A">
      <w:pPr>
        <w:rPr>
          <w:rtl/>
          <w:lang w:eastAsia="he-IL"/>
        </w:rPr>
      </w:pPr>
      <w:bookmarkStart w:id="4440" w:name="_ETM_Q11_552895"/>
      <w:bookmarkStart w:id="4441" w:name="_ETM_Q11_552979"/>
      <w:bookmarkEnd w:id="4440"/>
      <w:bookmarkEnd w:id="4441"/>
      <w:r>
        <w:rPr>
          <w:rFonts w:hint="cs"/>
          <w:rtl/>
          <w:lang w:eastAsia="he-IL"/>
        </w:rPr>
        <w:t xml:space="preserve">אנחנו נעניק גיבוי </w:t>
      </w:r>
      <w:bookmarkStart w:id="4442" w:name="_ETM_Q11_618000"/>
      <w:bookmarkEnd w:id="4442"/>
      <w:r>
        <w:rPr>
          <w:rFonts w:hint="cs"/>
          <w:rtl/>
          <w:lang w:eastAsia="he-IL"/>
        </w:rPr>
        <w:t xml:space="preserve">לראש הממשלה ולממשלתו הרחבה </w:t>
      </w:r>
      <w:r w:rsidR="004C1402">
        <w:rPr>
          <w:rFonts w:hint="cs"/>
          <w:rtl/>
          <w:lang w:eastAsia="he-IL"/>
        </w:rPr>
        <w:t>– –</w:t>
      </w:r>
      <w:r>
        <w:rPr>
          <w:rFonts w:hint="cs"/>
          <w:rtl/>
          <w:lang w:eastAsia="he-IL"/>
        </w:rPr>
        <w:t xml:space="preserve"> </w:t>
      </w:r>
    </w:p>
    <w:p w:rsidR="00FB3DB4" w:rsidRDefault="00FB3DB4" w:rsidP="0063063A">
      <w:pPr>
        <w:rPr>
          <w:rtl/>
          <w:lang w:eastAsia="he-IL"/>
        </w:rPr>
      </w:pPr>
    </w:p>
    <w:p w:rsidR="00FB3DB4" w:rsidRDefault="00FB3DB4" w:rsidP="0063063A">
      <w:pPr>
        <w:pStyle w:val="af6"/>
        <w:keepNext/>
        <w:rPr>
          <w:rtl/>
        </w:rPr>
      </w:pPr>
      <w:bookmarkStart w:id="4443" w:name="ET_yor_6129_10"/>
      <w:r w:rsidRPr="006C5A2C">
        <w:rPr>
          <w:rStyle w:val="TagStyle"/>
          <w:rtl/>
        </w:rPr>
        <w:t xml:space="preserve"> &lt;&lt; יור &gt;&gt; </w:t>
      </w:r>
      <w:r>
        <w:rPr>
          <w:rtl/>
        </w:rPr>
        <w:t>היו"ר ישראל אייכלר:</w:t>
      </w:r>
      <w:r w:rsidRPr="006C5A2C">
        <w:rPr>
          <w:rStyle w:val="TagStyle"/>
          <w:rtl/>
        </w:rPr>
        <w:t xml:space="preserve"> &lt;&lt; יור &gt;&gt;</w:t>
      </w:r>
      <w:r>
        <w:rPr>
          <w:rtl/>
        </w:rPr>
        <w:t xml:space="preserve">   </w:t>
      </w:r>
      <w:bookmarkEnd w:id="4443"/>
    </w:p>
    <w:p w:rsidR="00FB3DB4" w:rsidRDefault="00FB3DB4" w:rsidP="00823AFD">
      <w:pPr>
        <w:rPr>
          <w:rtl/>
          <w:lang w:eastAsia="he-IL"/>
        </w:rPr>
      </w:pPr>
    </w:p>
    <w:p w:rsidR="00FB3DB4" w:rsidRDefault="00FB3DB4" w:rsidP="0063063A">
      <w:pPr>
        <w:rPr>
          <w:rtl/>
          <w:lang w:eastAsia="he-IL"/>
        </w:rPr>
      </w:pPr>
      <w:r>
        <w:rPr>
          <w:rFonts w:hint="cs"/>
          <w:rtl/>
          <w:lang w:eastAsia="he-IL"/>
        </w:rPr>
        <w:t>תודה רבה.</w:t>
      </w:r>
    </w:p>
    <w:p w:rsidR="00FB3DB4" w:rsidRDefault="00FB3DB4" w:rsidP="0063063A">
      <w:pPr>
        <w:rPr>
          <w:rtl/>
          <w:lang w:eastAsia="he-IL"/>
        </w:rPr>
      </w:pPr>
    </w:p>
    <w:p w:rsidR="00FB3DB4" w:rsidRDefault="00FB3DB4" w:rsidP="0063063A">
      <w:pPr>
        <w:pStyle w:val="-"/>
        <w:keepNext/>
        <w:rPr>
          <w:rtl/>
        </w:rPr>
      </w:pPr>
      <w:bookmarkStart w:id="4444" w:name="ET_speakercontinue_6156_11"/>
      <w:r w:rsidRPr="006C5A2C">
        <w:rPr>
          <w:rStyle w:val="TagStyle"/>
          <w:rtl/>
        </w:rPr>
        <w:t xml:space="preserve"> &lt;&lt; דובר_המשך &gt;&gt; </w:t>
      </w:r>
      <w:r>
        <w:rPr>
          <w:rtl/>
        </w:rPr>
        <w:t>גלעד קריב (העבודה):</w:t>
      </w:r>
      <w:r w:rsidRPr="006C5A2C">
        <w:rPr>
          <w:rStyle w:val="TagStyle"/>
          <w:rtl/>
        </w:rPr>
        <w:t xml:space="preserve"> &lt;&lt; דובר_המשך &gt;&gt;</w:t>
      </w:r>
      <w:r>
        <w:rPr>
          <w:rtl/>
        </w:rPr>
        <w:t xml:space="preserve">   </w:t>
      </w:r>
      <w:bookmarkEnd w:id="4444"/>
    </w:p>
    <w:p w:rsidR="00FB3DB4" w:rsidRDefault="00FB3DB4" w:rsidP="00823AFD">
      <w:pPr>
        <w:rPr>
          <w:rtl/>
          <w:lang w:eastAsia="he-IL"/>
        </w:rPr>
      </w:pPr>
    </w:p>
    <w:p w:rsidR="00FB3DB4" w:rsidRDefault="004C1402" w:rsidP="0063063A">
      <w:pPr>
        <w:rPr>
          <w:rtl/>
          <w:lang w:eastAsia="he-IL"/>
        </w:rPr>
      </w:pPr>
      <w:r>
        <w:rPr>
          <w:rFonts w:hint="cs"/>
          <w:rtl/>
          <w:lang w:eastAsia="he-IL"/>
        </w:rPr>
        <w:t>– –</w:t>
      </w:r>
      <w:r w:rsidR="00FB3DB4">
        <w:rPr>
          <w:rFonts w:hint="cs"/>
          <w:rtl/>
          <w:lang w:eastAsia="he-IL"/>
        </w:rPr>
        <w:t xml:space="preserve"> גם בהכרעות </w:t>
      </w:r>
      <w:bookmarkStart w:id="4445" w:name="_ETM_Q11_619000"/>
      <w:bookmarkEnd w:id="4445"/>
      <w:r w:rsidR="00FB3DB4">
        <w:rPr>
          <w:rFonts w:hint="cs"/>
          <w:rtl/>
          <w:lang w:eastAsia="he-IL"/>
        </w:rPr>
        <w:t xml:space="preserve">ובפעולות קשות, אבל לא נתעלם מדפוסים חוזרים </w:t>
      </w:r>
      <w:r>
        <w:rPr>
          <w:rFonts w:hint="cs"/>
          <w:rtl/>
          <w:lang w:eastAsia="he-IL"/>
        </w:rPr>
        <w:t>– –</w:t>
      </w:r>
    </w:p>
    <w:p w:rsidR="00FB3DB4" w:rsidRDefault="00FB3DB4" w:rsidP="0063063A">
      <w:pPr>
        <w:rPr>
          <w:rtl/>
          <w:lang w:eastAsia="he-IL"/>
        </w:rPr>
      </w:pPr>
    </w:p>
    <w:p w:rsidR="00FB3DB4" w:rsidRDefault="00FB3DB4" w:rsidP="0063063A">
      <w:pPr>
        <w:pStyle w:val="af6"/>
        <w:keepNext/>
        <w:rPr>
          <w:rtl/>
        </w:rPr>
      </w:pPr>
      <w:bookmarkStart w:id="4446" w:name="ET_yor_6129_12"/>
      <w:r w:rsidRPr="006C5A2C">
        <w:rPr>
          <w:rStyle w:val="TagStyle"/>
          <w:rtl/>
        </w:rPr>
        <w:t xml:space="preserve"> &lt;&lt; יור &gt;&gt; </w:t>
      </w:r>
      <w:r>
        <w:rPr>
          <w:rtl/>
        </w:rPr>
        <w:t>היו"ר ישראל אייכלר:</w:t>
      </w:r>
      <w:r w:rsidRPr="006C5A2C">
        <w:rPr>
          <w:rStyle w:val="TagStyle"/>
          <w:rtl/>
        </w:rPr>
        <w:t xml:space="preserve"> &lt;&lt; יור &gt;&gt;</w:t>
      </w:r>
      <w:r>
        <w:rPr>
          <w:rtl/>
        </w:rPr>
        <w:t xml:space="preserve">   </w:t>
      </w:r>
      <w:bookmarkEnd w:id="4446"/>
    </w:p>
    <w:p w:rsidR="00FB3DB4" w:rsidRDefault="00FB3DB4" w:rsidP="00823AFD">
      <w:pPr>
        <w:rPr>
          <w:rtl/>
          <w:lang w:eastAsia="he-IL"/>
        </w:rPr>
      </w:pPr>
    </w:p>
    <w:p w:rsidR="00FB3DB4" w:rsidRDefault="00FB3DB4" w:rsidP="0063063A">
      <w:pPr>
        <w:rPr>
          <w:rtl/>
          <w:lang w:eastAsia="he-IL"/>
        </w:rPr>
      </w:pPr>
      <w:r>
        <w:rPr>
          <w:rFonts w:hint="cs"/>
          <w:rtl/>
          <w:lang w:eastAsia="he-IL"/>
        </w:rPr>
        <w:t>תודה רבה.</w:t>
      </w:r>
    </w:p>
    <w:p w:rsidR="00FB3DB4" w:rsidRDefault="00FB3DB4" w:rsidP="0063063A">
      <w:pPr>
        <w:rPr>
          <w:rtl/>
          <w:lang w:eastAsia="he-IL"/>
        </w:rPr>
      </w:pPr>
    </w:p>
    <w:p w:rsidR="00FB3DB4" w:rsidRDefault="00FB3DB4" w:rsidP="0063063A">
      <w:pPr>
        <w:pStyle w:val="-"/>
        <w:keepNext/>
        <w:rPr>
          <w:rtl/>
        </w:rPr>
      </w:pPr>
      <w:bookmarkStart w:id="4447" w:name="ET_speakercontinue_6156_13"/>
      <w:r w:rsidRPr="006C5A2C">
        <w:rPr>
          <w:rStyle w:val="TagStyle"/>
          <w:rtl/>
        </w:rPr>
        <w:t xml:space="preserve"> &lt;&lt; דובר_המשך &gt;&gt; </w:t>
      </w:r>
      <w:r>
        <w:rPr>
          <w:rtl/>
        </w:rPr>
        <w:t>גלעד קריב (העבודה):</w:t>
      </w:r>
      <w:r w:rsidRPr="006C5A2C">
        <w:rPr>
          <w:rStyle w:val="TagStyle"/>
          <w:rtl/>
        </w:rPr>
        <w:t xml:space="preserve"> &lt;&lt; דובר_המשך &gt;&gt;</w:t>
      </w:r>
      <w:r>
        <w:rPr>
          <w:rtl/>
        </w:rPr>
        <w:t xml:space="preserve">   </w:t>
      </w:r>
      <w:bookmarkEnd w:id="4447"/>
    </w:p>
    <w:p w:rsidR="00FB3DB4" w:rsidRDefault="00FB3DB4" w:rsidP="00823AFD">
      <w:pPr>
        <w:rPr>
          <w:rtl/>
          <w:lang w:eastAsia="he-IL"/>
        </w:rPr>
      </w:pPr>
    </w:p>
    <w:p w:rsidR="00FB3DB4" w:rsidRDefault="004C1402" w:rsidP="0063063A">
      <w:pPr>
        <w:rPr>
          <w:rtl/>
          <w:lang w:eastAsia="he-IL"/>
        </w:rPr>
      </w:pPr>
      <w:r>
        <w:rPr>
          <w:rFonts w:hint="cs"/>
          <w:rtl/>
          <w:lang w:eastAsia="he-IL"/>
        </w:rPr>
        <w:t>– –</w:t>
      </w:r>
      <w:r w:rsidR="00FB3DB4">
        <w:rPr>
          <w:rFonts w:hint="cs"/>
          <w:rtl/>
          <w:lang w:eastAsia="he-IL"/>
        </w:rPr>
        <w:t xml:space="preserve"> של התנהגות פוליטית</w:t>
      </w:r>
      <w:bookmarkStart w:id="4448" w:name="_ETM_Q11_625000"/>
      <w:bookmarkEnd w:id="4448"/>
      <w:r w:rsidR="00FB3DB4">
        <w:rPr>
          <w:rFonts w:hint="cs"/>
          <w:rtl/>
          <w:lang w:eastAsia="he-IL"/>
        </w:rPr>
        <w:t xml:space="preserve"> נלוזה, של פלגנות, של זריית רוח המובילה לעוד ועוד </w:t>
      </w:r>
      <w:bookmarkStart w:id="4449" w:name="_ETM_Q11_632000"/>
      <w:bookmarkEnd w:id="4449"/>
      <w:r w:rsidR="00FB3DB4">
        <w:rPr>
          <w:rFonts w:hint="cs"/>
          <w:rtl/>
          <w:lang w:eastAsia="he-IL"/>
        </w:rPr>
        <w:t>סופות.</w:t>
      </w:r>
    </w:p>
    <w:p w:rsidR="00FB3DB4" w:rsidRDefault="00FB3DB4" w:rsidP="0063063A">
      <w:pPr>
        <w:rPr>
          <w:rtl/>
          <w:lang w:eastAsia="he-IL"/>
        </w:rPr>
      </w:pPr>
    </w:p>
    <w:p w:rsidR="00FB3DB4" w:rsidRDefault="00FB3DB4" w:rsidP="0063063A">
      <w:pPr>
        <w:pStyle w:val="af6"/>
        <w:keepNext/>
        <w:rPr>
          <w:rtl/>
        </w:rPr>
      </w:pPr>
      <w:bookmarkStart w:id="4450" w:name="ET_yor_6129_14"/>
      <w:r w:rsidRPr="006C5A2C">
        <w:rPr>
          <w:rStyle w:val="TagStyle"/>
          <w:rtl/>
        </w:rPr>
        <w:t xml:space="preserve"> &lt;&lt; יור &gt;&gt; </w:t>
      </w:r>
      <w:r>
        <w:rPr>
          <w:rtl/>
        </w:rPr>
        <w:t>היו"ר ישראל אייכלר:</w:t>
      </w:r>
      <w:r w:rsidRPr="006C5A2C">
        <w:rPr>
          <w:rStyle w:val="TagStyle"/>
          <w:rtl/>
        </w:rPr>
        <w:t xml:space="preserve"> &lt;&lt; יור &gt;&gt;</w:t>
      </w:r>
      <w:r>
        <w:rPr>
          <w:rtl/>
        </w:rPr>
        <w:t xml:space="preserve">   </w:t>
      </w:r>
      <w:bookmarkEnd w:id="4450"/>
    </w:p>
    <w:p w:rsidR="00FB3DB4" w:rsidRDefault="00FB3DB4" w:rsidP="00823AFD">
      <w:pPr>
        <w:rPr>
          <w:rtl/>
          <w:lang w:eastAsia="he-IL"/>
        </w:rPr>
      </w:pPr>
    </w:p>
    <w:p w:rsidR="00FB3DB4" w:rsidRDefault="00FB3DB4" w:rsidP="0063063A">
      <w:pPr>
        <w:rPr>
          <w:rtl/>
          <w:lang w:eastAsia="he-IL"/>
        </w:rPr>
      </w:pPr>
      <w:r>
        <w:rPr>
          <w:rFonts w:hint="cs"/>
          <w:rtl/>
          <w:lang w:eastAsia="he-IL"/>
        </w:rPr>
        <w:t>נא לסיים.</w:t>
      </w:r>
    </w:p>
    <w:p w:rsidR="00FB3DB4" w:rsidRDefault="00FB3DB4" w:rsidP="0063063A">
      <w:pPr>
        <w:rPr>
          <w:rtl/>
          <w:lang w:eastAsia="he-IL"/>
        </w:rPr>
      </w:pPr>
    </w:p>
    <w:p w:rsidR="00FB3DB4" w:rsidRDefault="00FB3DB4" w:rsidP="0063063A">
      <w:pPr>
        <w:pStyle w:val="-"/>
        <w:keepNext/>
        <w:rPr>
          <w:rtl/>
        </w:rPr>
      </w:pPr>
      <w:bookmarkStart w:id="4451" w:name="ET_speakercontinue_6156_15"/>
      <w:r w:rsidRPr="006C5A2C">
        <w:rPr>
          <w:rStyle w:val="TagStyle"/>
          <w:rtl/>
        </w:rPr>
        <w:t xml:space="preserve"> &lt;&lt; דובר_המשך &gt;&gt; </w:t>
      </w:r>
      <w:r>
        <w:rPr>
          <w:rtl/>
        </w:rPr>
        <w:t>גלעד קריב (העבודה):</w:t>
      </w:r>
      <w:r w:rsidRPr="006C5A2C">
        <w:rPr>
          <w:rStyle w:val="TagStyle"/>
          <w:rtl/>
        </w:rPr>
        <w:t xml:space="preserve"> &lt;&lt; דובר_המשך &gt;&gt;</w:t>
      </w:r>
      <w:r>
        <w:rPr>
          <w:rtl/>
        </w:rPr>
        <w:t xml:space="preserve">   </w:t>
      </w:r>
      <w:bookmarkEnd w:id="4451"/>
    </w:p>
    <w:p w:rsidR="00FB3DB4" w:rsidRDefault="00FB3DB4" w:rsidP="00823AFD">
      <w:pPr>
        <w:rPr>
          <w:rtl/>
          <w:lang w:eastAsia="he-IL"/>
        </w:rPr>
      </w:pPr>
    </w:p>
    <w:p w:rsidR="00FB3DB4" w:rsidRDefault="00FB3DB4" w:rsidP="0063063A">
      <w:pPr>
        <w:rPr>
          <w:rtl/>
          <w:lang w:eastAsia="he-IL"/>
        </w:rPr>
      </w:pPr>
      <w:r>
        <w:rPr>
          <w:rFonts w:hint="cs"/>
          <w:rtl/>
          <w:lang w:eastAsia="he-IL"/>
        </w:rPr>
        <w:t>בעניין הזה אנחנו, ורוב הציבור הישראלי, לא נשתוק ולא נחריש.</w:t>
      </w:r>
    </w:p>
    <w:p w:rsidR="00FB3DB4" w:rsidRDefault="00FB3DB4" w:rsidP="0063063A">
      <w:pPr>
        <w:rPr>
          <w:rtl/>
          <w:lang w:eastAsia="he-IL"/>
        </w:rPr>
      </w:pPr>
    </w:p>
    <w:p w:rsidR="00FB3DB4" w:rsidRDefault="00FB3DB4" w:rsidP="0063063A">
      <w:pPr>
        <w:pStyle w:val="af6"/>
        <w:keepNext/>
        <w:rPr>
          <w:rtl/>
        </w:rPr>
      </w:pPr>
      <w:bookmarkStart w:id="4452" w:name="ET_yor_6129_16"/>
      <w:r w:rsidRPr="006C5A2C">
        <w:rPr>
          <w:rStyle w:val="TagStyle"/>
          <w:rtl/>
        </w:rPr>
        <w:t xml:space="preserve"> &lt;&lt; יור &gt;&gt; </w:t>
      </w:r>
      <w:r>
        <w:rPr>
          <w:rtl/>
        </w:rPr>
        <w:t>היו"ר ישראל אייכלר:</w:t>
      </w:r>
      <w:r w:rsidRPr="006C5A2C">
        <w:rPr>
          <w:rStyle w:val="TagStyle"/>
          <w:rtl/>
        </w:rPr>
        <w:t xml:space="preserve"> &lt;&lt; יור &gt;&gt;</w:t>
      </w:r>
      <w:r>
        <w:rPr>
          <w:rtl/>
        </w:rPr>
        <w:t xml:space="preserve">   </w:t>
      </w:r>
      <w:bookmarkEnd w:id="4452"/>
    </w:p>
    <w:p w:rsidR="00FB3DB4" w:rsidRDefault="00FB3DB4" w:rsidP="00823AFD">
      <w:pPr>
        <w:rPr>
          <w:rtl/>
          <w:lang w:eastAsia="he-IL"/>
        </w:rPr>
      </w:pPr>
    </w:p>
    <w:p w:rsidR="00FB3DB4" w:rsidRDefault="00FB3DB4" w:rsidP="00744ACB">
      <w:pPr>
        <w:rPr>
          <w:rtl/>
          <w:lang w:eastAsia="he-IL"/>
        </w:rPr>
      </w:pPr>
      <w:r>
        <w:rPr>
          <w:rFonts w:hint="cs"/>
          <w:rtl/>
          <w:lang w:eastAsia="he-IL"/>
        </w:rPr>
        <w:t xml:space="preserve">אני רוצה להזמין, אם נמצא, את יושב-ראש ועדת הפנים והגנת הסביבה. רגע, לפני זה יש לנו עוד דוברת, שרון ניר. כן, בבקשה. את רוצה </w:t>
      </w:r>
      <w:bookmarkStart w:id="4453" w:name="_ETM_Q11_654000"/>
      <w:bookmarkEnd w:id="4453"/>
      <w:r>
        <w:rPr>
          <w:rFonts w:hint="cs"/>
          <w:rtl/>
          <w:lang w:eastAsia="he-IL"/>
        </w:rPr>
        <w:t xml:space="preserve">לעלות לנאום? בבקשה. </w:t>
      </w:r>
      <w:bookmarkStart w:id="4454" w:name="_ETM_Q11_659000"/>
      <w:bookmarkEnd w:id="4454"/>
      <w:r>
        <w:rPr>
          <w:rFonts w:hint="cs"/>
          <w:rtl/>
          <w:lang w:eastAsia="he-IL"/>
        </w:rPr>
        <w:t xml:space="preserve">הדוברת האחרונה בסעיף הזה </w:t>
      </w:r>
      <w:bookmarkStart w:id="4455" w:name="_ETM_Q11_667000"/>
      <w:bookmarkEnd w:id="4455"/>
      <w:r>
        <w:rPr>
          <w:rFonts w:hint="eastAsia"/>
          <w:rtl/>
          <w:lang w:eastAsia="he-IL"/>
        </w:rPr>
        <w:t xml:space="preserve">– </w:t>
      </w:r>
      <w:r>
        <w:rPr>
          <w:rFonts w:hint="cs"/>
          <w:rtl/>
          <w:lang w:eastAsia="he-IL"/>
        </w:rPr>
        <w:t>חברת הכנסת שרון ניר.</w:t>
      </w:r>
    </w:p>
    <w:p w:rsidR="00FB3DB4" w:rsidRDefault="00FB3DB4" w:rsidP="0063063A">
      <w:pPr>
        <w:rPr>
          <w:rtl/>
          <w:lang w:eastAsia="he-IL"/>
        </w:rPr>
      </w:pPr>
    </w:p>
    <w:p w:rsidR="00FB3DB4" w:rsidRDefault="00FB3DB4" w:rsidP="0063063A">
      <w:pPr>
        <w:pStyle w:val="a4"/>
        <w:keepNext/>
        <w:rPr>
          <w:rtl/>
        </w:rPr>
      </w:pPr>
      <w:bookmarkStart w:id="4456" w:name="ET_speaker_6367_17"/>
      <w:r w:rsidRPr="006C5A2C">
        <w:rPr>
          <w:rStyle w:val="TagStyle"/>
          <w:rtl/>
        </w:rPr>
        <w:t xml:space="preserve"> &lt;&lt; דובר &gt;&gt; </w:t>
      </w:r>
      <w:bookmarkStart w:id="4457" w:name="_Toc148390971"/>
      <w:r>
        <w:rPr>
          <w:rtl/>
        </w:rPr>
        <w:t>שרון ניר (ישראל ביתנו):</w:t>
      </w:r>
      <w:bookmarkEnd w:id="4457"/>
      <w:r w:rsidRPr="006C5A2C">
        <w:rPr>
          <w:rStyle w:val="TagStyle"/>
          <w:rtl/>
        </w:rPr>
        <w:t xml:space="preserve"> &lt;&lt; דובר &gt;&gt;</w:t>
      </w:r>
      <w:r>
        <w:rPr>
          <w:rtl/>
        </w:rPr>
        <w:t xml:space="preserve">   </w:t>
      </w:r>
      <w:bookmarkEnd w:id="4456"/>
    </w:p>
    <w:p w:rsidR="00FB3DB4" w:rsidRDefault="00FB3DB4" w:rsidP="00823AFD">
      <w:pPr>
        <w:rPr>
          <w:rtl/>
          <w:lang w:eastAsia="he-IL"/>
        </w:rPr>
      </w:pPr>
    </w:p>
    <w:p w:rsidR="00FB3DB4" w:rsidRDefault="00FB3DB4" w:rsidP="00744ACB">
      <w:pPr>
        <w:rPr>
          <w:rtl/>
          <w:lang w:eastAsia="he-IL"/>
        </w:rPr>
      </w:pPr>
      <w:r>
        <w:rPr>
          <w:rFonts w:hint="cs"/>
          <w:rtl/>
          <w:lang w:eastAsia="he-IL"/>
        </w:rPr>
        <w:t xml:space="preserve">אדוני היושב-ראש, חבריי חברי הכנסת, עם ישראל, מדינת ישראל נמצאת באחת מהשעות הקשות ביותר שהיו לה בהיסטוריה. אבל האויב צריך לדעת </w:t>
      </w:r>
      <w:r>
        <w:rPr>
          <w:rFonts w:hint="eastAsia"/>
          <w:rtl/>
          <w:lang w:eastAsia="he-IL"/>
        </w:rPr>
        <w:t>–</w:t>
      </w:r>
      <w:r>
        <w:rPr>
          <w:rFonts w:hint="cs"/>
          <w:rtl/>
          <w:lang w:eastAsia="he-IL"/>
        </w:rPr>
        <w:t xml:space="preserve"> עם ישראל, כמו שנאמר, "כאשר יענו אותו, כן ירבה וכן </w:t>
      </w:r>
      <w:proofErr w:type="spellStart"/>
      <w:r>
        <w:rPr>
          <w:rFonts w:hint="cs"/>
          <w:rtl/>
          <w:lang w:eastAsia="he-IL"/>
        </w:rPr>
        <w:t>יפרץ</w:t>
      </w:r>
      <w:proofErr w:type="spellEnd"/>
      <w:r>
        <w:rPr>
          <w:rFonts w:hint="cs"/>
          <w:rtl/>
          <w:lang w:eastAsia="he-IL"/>
        </w:rPr>
        <w:t xml:space="preserve">". אנחנו ננצח, ובגדול. גם כעת, אחרי הטבח הנורא </w:t>
      </w:r>
      <w:r>
        <w:rPr>
          <w:rtl/>
          <w:lang w:eastAsia="he-IL"/>
        </w:rPr>
        <w:t>–</w:t>
      </w:r>
      <w:r>
        <w:rPr>
          <w:rFonts w:hint="cs"/>
          <w:rtl/>
          <w:lang w:eastAsia="he-IL"/>
        </w:rPr>
        <w:t xml:space="preserve"> איתנים בעורף ומנצחים בחזית. נמגר את החמאס, נשמיד את </w:t>
      </w:r>
      <w:bookmarkStart w:id="4458" w:name="_ETM_Q11_714000"/>
      <w:bookmarkEnd w:id="4458"/>
      <w:r>
        <w:rPr>
          <w:rFonts w:hint="cs"/>
          <w:rtl/>
          <w:lang w:eastAsia="he-IL"/>
        </w:rPr>
        <w:t xml:space="preserve">כל שדרת הפיקוד של החמאס מקטן ועד גדול ונרסק את התשתיות של החמאס עד תום. זאת חובתנו. חובתנו להיות </w:t>
      </w:r>
      <w:bookmarkStart w:id="4459" w:name="_ETM_Q11_730000"/>
      <w:bookmarkEnd w:id="4459"/>
      <w:r>
        <w:rPr>
          <w:rFonts w:hint="cs"/>
          <w:rtl/>
          <w:lang w:eastAsia="he-IL"/>
        </w:rPr>
        <w:t xml:space="preserve">עם חופשי בארצנו. הדבר הזה היה צריך לקרות לפני </w:t>
      </w:r>
      <w:bookmarkStart w:id="4460" w:name="_ETM_Q11_734000"/>
      <w:bookmarkEnd w:id="4460"/>
      <w:r>
        <w:rPr>
          <w:rFonts w:hint="cs"/>
          <w:rtl/>
          <w:lang w:eastAsia="he-IL"/>
        </w:rPr>
        <w:t xml:space="preserve">שנים, והלב נשבר שהיינו צריכים לחוות את המכה הקשה ביותר </w:t>
      </w:r>
      <w:bookmarkStart w:id="4461" w:name="_ETM_Q11_735000"/>
      <w:bookmarkEnd w:id="4461"/>
      <w:r>
        <w:rPr>
          <w:rFonts w:hint="cs"/>
          <w:rtl/>
          <w:lang w:eastAsia="he-IL"/>
        </w:rPr>
        <w:t xml:space="preserve">בהיסטוריה כדי שנגיע למצב שיש על כך </w:t>
      </w:r>
      <w:proofErr w:type="spellStart"/>
      <w:r>
        <w:rPr>
          <w:rFonts w:hint="cs"/>
          <w:rtl/>
          <w:lang w:eastAsia="he-IL"/>
        </w:rPr>
        <w:t>קונסנזוס</w:t>
      </w:r>
      <w:proofErr w:type="spellEnd"/>
      <w:r>
        <w:rPr>
          <w:rFonts w:hint="cs"/>
          <w:rtl/>
          <w:lang w:eastAsia="he-IL"/>
        </w:rPr>
        <w:t xml:space="preserve"> מבפנים ומבחוץ,</w:t>
      </w:r>
      <w:bookmarkStart w:id="4462" w:name="_ETM_Q11_749000"/>
      <w:bookmarkEnd w:id="4462"/>
      <w:r>
        <w:rPr>
          <w:rFonts w:hint="cs"/>
          <w:rtl/>
          <w:lang w:eastAsia="he-IL"/>
        </w:rPr>
        <w:t xml:space="preserve"> אבל הגיעה השעה. את שלטון החמאס יש למחוק. </w:t>
      </w:r>
      <w:bookmarkStart w:id="4463" w:name="_ETM_Q11_752000"/>
      <w:bookmarkEnd w:id="4463"/>
      <w:r>
        <w:rPr>
          <w:rFonts w:hint="cs"/>
          <w:rtl/>
          <w:lang w:eastAsia="he-IL"/>
        </w:rPr>
        <w:t xml:space="preserve">הדבר היחיד שנמצא באותה דרגת חשיבות הוא להשיב את </w:t>
      </w:r>
      <w:bookmarkStart w:id="4464" w:name="_ETM_Q11_757000"/>
      <w:bookmarkEnd w:id="4464"/>
      <w:r>
        <w:rPr>
          <w:rFonts w:hint="cs"/>
          <w:rtl/>
          <w:lang w:eastAsia="he-IL"/>
        </w:rPr>
        <w:t>החטופים הביתה. אלו שתי המשימות החשובות ביותר שלנו.</w:t>
      </w:r>
    </w:p>
    <w:p w:rsidR="00FB3DB4" w:rsidRDefault="00FB3DB4" w:rsidP="0063063A">
      <w:pPr>
        <w:rPr>
          <w:rtl/>
          <w:lang w:eastAsia="he-IL"/>
        </w:rPr>
      </w:pPr>
      <w:bookmarkStart w:id="4465" w:name="_ETM_Q11_762000"/>
      <w:bookmarkEnd w:id="4465"/>
    </w:p>
    <w:p w:rsidR="00FB3DB4" w:rsidRDefault="00FB3DB4" w:rsidP="00744ACB">
      <w:pPr>
        <w:rPr>
          <w:rtl/>
        </w:rPr>
      </w:pPr>
      <w:bookmarkStart w:id="4466" w:name="TOR_Q12"/>
      <w:bookmarkEnd w:id="4466"/>
      <w:r>
        <w:rPr>
          <w:rFonts w:hint="cs"/>
          <w:rtl/>
        </w:rPr>
        <w:t xml:space="preserve">מעתה ואילך חייבת הממשלה לפעול על פי שלושה עקרונות חשובים: הראשון שביניהם </w:t>
      </w:r>
      <w:r>
        <w:rPr>
          <w:rFonts w:hint="eastAsia"/>
          <w:rtl/>
        </w:rPr>
        <w:t xml:space="preserve">– </w:t>
      </w:r>
      <w:r>
        <w:rPr>
          <w:rFonts w:hint="cs"/>
          <w:rtl/>
        </w:rPr>
        <w:t xml:space="preserve">מדיניות ההכלה, </w:t>
      </w:r>
      <w:bookmarkStart w:id="4467" w:name="_ETM_Q12_176223"/>
      <w:bookmarkEnd w:id="4467"/>
      <w:r>
        <w:rPr>
          <w:rFonts w:hint="cs"/>
          <w:rtl/>
        </w:rPr>
        <w:t xml:space="preserve">ההסדרה, הסבבים, הטפטופים, ניהול הסכסוך, בידול ראשי החמאס הרצחניים, כל המילים הגבוהות האלה צריכות להימחק מהלקסיקון של כולנו. כל מי שפגע בריבונותה של מדינת </w:t>
      </w:r>
      <w:bookmarkStart w:id="4468" w:name="_ETM_Q12_195588"/>
      <w:bookmarkEnd w:id="4468"/>
      <w:r>
        <w:rPr>
          <w:rFonts w:hint="cs"/>
          <w:rtl/>
        </w:rPr>
        <w:t xml:space="preserve">ישראל וביצע פשעי מלחמה באזרחים חפים מפשע, בזקנים, בנשים, בילדים ובתינוקות, דינו אחד: הוא צריך להיות בן מוות. </w:t>
      </w:r>
      <w:bookmarkStart w:id="4469" w:name="_ETM_Q12_210861"/>
      <w:bookmarkEnd w:id="4469"/>
    </w:p>
    <w:p w:rsidR="00FB3DB4" w:rsidRDefault="00FB3DB4" w:rsidP="0063063A">
      <w:pPr>
        <w:rPr>
          <w:rtl/>
        </w:rPr>
      </w:pPr>
      <w:bookmarkStart w:id="4470" w:name="_ETM_Q12_209979"/>
      <w:bookmarkEnd w:id="4470"/>
    </w:p>
    <w:p w:rsidR="00FB3DB4" w:rsidRDefault="00FB3DB4" w:rsidP="006F6C64">
      <w:pPr>
        <w:rPr>
          <w:rtl/>
        </w:rPr>
      </w:pPr>
      <w:bookmarkStart w:id="4471" w:name="_ETM_Q12_210079"/>
      <w:bookmarkStart w:id="4472" w:name="_ETM_Q12_210112"/>
      <w:bookmarkStart w:id="4473" w:name="_ETM_Q12_210146"/>
      <w:bookmarkEnd w:id="4471"/>
      <w:bookmarkEnd w:id="4472"/>
      <w:bookmarkEnd w:id="4473"/>
      <w:r>
        <w:rPr>
          <w:rFonts w:hint="cs"/>
          <w:rtl/>
        </w:rPr>
        <w:t xml:space="preserve">אין יותר מזוודות עם כסף </w:t>
      </w:r>
      <w:proofErr w:type="spellStart"/>
      <w:r>
        <w:rPr>
          <w:rFonts w:hint="cs"/>
          <w:rtl/>
        </w:rPr>
        <w:t>קטארי</w:t>
      </w:r>
      <w:proofErr w:type="spellEnd"/>
      <w:r>
        <w:rPr>
          <w:rFonts w:hint="cs"/>
          <w:rtl/>
        </w:rPr>
        <w:t xml:space="preserve">; אין יותר העברת ציוד. </w:t>
      </w:r>
      <w:bookmarkStart w:id="4474" w:name="_ETM_Q12_216485"/>
      <w:bookmarkEnd w:id="4474"/>
      <w:r>
        <w:rPr>
          <w:rFonts w:hint="cs"/>
          <w:rtl/>
        </w:rPr>
        <w:t xml:space="preserve">הימים האלה נגמרו. חשוב שנשמר את היוזמה בידינו. אסור לנו לתת לצד השני ליזום. אנחנו מהצבאות החזקים בעולם, עם יכולות </w:t>
      </w:r>
      <w:bookmarkStart w:id="4475" w:name="_ETM_Q12_228131"/>
      <w:bookmarkEnd w:id="4475"/>
      <w:r>
        <w:rPr>
          <w:rFonts w:hint="cs"/>
          <w:rtl/>
        </w:rPr>
        <w:t>מודיעיניות מהחזקות בעולם. ידנו חייבת תמיד להיות על העליונה. והעיקרון השלישי</w:t>
      </w:r>
      <w:bookmarkStart w:id="4476" w:name="_ETM_Q12_236130"/>
      <w:bookmarkEnd w:id="4476"/>
      <w:r>
        <w:rPr>
          <w:rFonts w:hint="cs"/>
          <w:rtl/>
        </w:rPr>
        <w:t xml:space="preserve"> הוא: אסור בתכלית האיסור לאפשר לארגוני טרור </w:t>
      </w:r>
      <w:bookmarkStart w:id="4477" w:name="_ETM_Q12_242234"/>
      <w:bookmarkEnd w:id="4477"/>
      <w:r>
        <w:rPr>
          <w:rFonts w:hint="cs"/>
          <w:rtl/>
        </w:rPr>
        <w:t>רצחניים להתחזק בסביבתנו, מתחת לאף שלנו.</w:t>
      </w:r>
      <w:bookmarkStart w:id="4478" w:name="_ETM_Q12_247053"/>
      <w:bookmarkEnd w:id="4478"/>
    </w:p>
    <w:p w:rsidR="00FB3DB4" w:rsidRDefault="00FB3DB4" w:rsidP="0063063A">
      <w:pPr>
        <w:rPr>
          <w:rtl/>
        </w:rPr>
      </w:pPr>
      <w:bookmarkStart w:id="4479" w:name="_ETM_Q12_247183"/>
      <w:bookmarkEnd w:id="4479"/>
    </w:p>
    <w:p w:rsidR="00FB3DB4" w:rsidRDefault="00FB3DB4" w:rsidP="006F6C64">
      <w:pPr>
        <w:rPr>
          <w:rtl/>
        </w:rPr>
      </w:pPr>
      <w:bookmarkStart w:id="4480" w:name="_ETM_Q12_247277"/>
      <w:bookmarkStart w:id="4481" w:name="_ETM_Q12_247385"/>
      <w:bookmarkEnd w:id="4480"/>
      <w:bookmarkEnd w:id="4481"/>
      <w:r>
        <w:rPr>
          <w:rFonts w:hint="cs"/>
          <w:rtl/>
        </w:rPr>
        <w:t>אני רוצה מכאן לפנות לאזרחי ישראל, לגיבורי הדרום ולחיילי צה"ל: אחיי ואחיותיי גיבורי וגיבורות התהילה, יב</w:t>
      </w:r>
      <w:bookmarkStart w:id="4482" w:name="_ETM_Q12_257115"/>
      <w:bookmarkEnd w:id="4482"/>
      <w:r>
        <w:rPr>
          <w:rFonts w:hint="cs"/>
          <w:rtl/>
        </w:rPr>
        <w:t xml:space="preserve">רככם ה' </w:t>
      </w:r>
      <w:proofErr w:type="spellStart"/>
      <w:r>
        <w:rPr>
          <w:rFonts w:hint="cs"/>
          <w:rtl/>
        </w:rPr>
        <w:t>וישמרכם</w:t>
      </w:r>
      <w:proofErr w:type="spellEnd"/>
      <w:r>
        <w:rPr>
          <w:rFonts w:hint="cs"/>
          <w:rtl/>
        </w:rPr>
        <w:t xml:space="preserve">. רק ביחד נעבור את התקופה הזו. כוחנו </w:t>
      </w:r>
      <w:bookmarkStart w:id="4483" w:name="_ETM_Q12_266994"/>
      <w:bookmarkEnd w:id="4483"/>
      <w:r>
        <w:rPr>
          <w:rFonts w:hint="cs"/>
          <w:rtl/>
        </w:rPr>
        <w:t xml:space="preserve">באחדותנו. חשוב לשים את המחלוקות בצד. הפוליטיקה לא מעניינת </w:t>
      </w:r>
      <w:bookmarkStart w:id="4484" w:name="_ETM_Q12_270620"/>
      <w:bookmarkEnd w:id="4484"/>
      <w:r>
        <w:rPr>
          <w:rFonts w:hint="cs"/>
          <w:rtl/>
        </w:rPr>
        <w:t xml:space="preserve">כרגע. יחד ננצח. </w:t>
      </w:r>
      <w:bookmarkStart w:id="4485" w:name="_ETM_Q12_275749"/>
      <w:bookmarkStart w:id="4486" w:name="_ETM_Q12_275807"/>
      <w:bookmarkStart w:id="4487" w:name="_ETM_Q12_275867"/>
      <w:bookmarkStart w:id="4488" w:name="_ETM_Q12_275912"/>
      <w:bookmarkEnd w:id="4485"/>
      <w:bookmarkEnd w:id="4486"/>
      <w:bookmarkEnd w:id="4487"/>
      <w:bookmarkEnd w:id="4488"/>
      <w:r>
        <w:rPr>
          <w:rFonts w:hint="cs"/>
          <w:rtl/>
        </w:rPr>
        <w:t xml:space="preserve">מדינת ישראל היא המדינה היחידה בעולם של </w:t>
      </w:r>
      <w:bookmarkStart w:id="4489" w:name="_ETM_Q12_275679"/>
      <w:bookmarkEnd w:id="4489"/>
      <w:r>
        <w:rPr>
          <w:rFonts w:hint="cs"/>
          <w:rtl/>
        </w:rPr>
        <w:t xml:space="preserve">העם היהודי. אין לנו שום ארץ אחרת. וכמו שכתב בימים אלו חנן בן ארי: "שר לך שיר ישן, נשאר לך </w:t>
      </w:r>
      <w:bookmarkStart w:id="4490" w:name="_ETM_Q12_285180"/>
      <w:bookmarkEnd w:id="4490"/>
      <w:r>
        <w:rPr>
          <w:rFonts w:hint="cs"/>
          <w:rtl/>
        </w:rPr>
        <w:t>נאמן, לעולם לא נשבר, בשלום ובצער, במתוק ובמר".</w:t>
      </w:r>
    </w:p>
    <w:p w:rsidR="00FB3DB4" w:rsidRDefault="00FB3DB4" w:rsidP="0063063A">
      <w:pPr>
        <w:rPr>
          <w:rtl/>
        </w:rPr>
      </w:pPr>
    </w:p>
    <w:p w:rsidR="00FB3DB4" w:rsidRDefault="00FB3DB4" w:rsidP="0063063A">
      <w:pPr>
        <w:pStyle w:val="af6"/>
        <w:keepNext/>
        <w:rPr>
          <w:rtl/>
        </w:rPr>
      </w:pPr>
      <w:r w:rsidRPr="00F72C53">
        <w:rPr>
          <w:rStyle w:val="TagStyle"/>
          <w:rtl/>
        </w:rPr>
        <w:t xml:space="preserve"> &lt;&lt; יור &gt;&gt; </w:t>
      </w:r>
      <w:r>
        <w:rPr>
          <w:rtl/>
        </w:rPr>
        <w:t>היו"ר ישראל אייכלר:</w:t>
      </w:r>
      <w:r w:rsidRPr="00F72C53">
        <w:rPr>
          <w:rStyle w:val="TagStyle"/>
          <w:rtl/>
        </w:rPr>
        <w:t xml:space="preserve"> &lt;&lt; יור &gt;&gt;</w:t>
      </w:r>
      <w:r>
        <w:rPr>
          <w:rtl/>
        </w:rPr>
        <w:t xml:space="preserve">   </w:t>
      </w:r>
    </w:p>
    <w:p w:rsidR="00FB3DB4" w:rsidRDefault="00FB3DB4" w:rsidP="00823AFD">
      <w:pPr>
        <w:rPr>
          <w:rtl/>
        </w:rPr>
      </w:pPr>
    </w:p>
    <w:p w:rsidR="00FB3DB4" w:rsidRDefault="00FB3DB4" w:rsidP="0063063A">
      <w:pPr>
        <w:rPr>
          <w:rtl/>
        </w:rPr>
      </w:pPr>
      <w:r>
        <w:rPr>
          <w:rFonts w:hint="cs"/>
          <w:rtl/>
        </w:rPr>
        <w:t>תודה רבה.</w:t>
      </w:r>
      <w:bookmarkStart w:id="4491" w:name="_ETM_Q12_290070"/>
      <w:bookmarkEnd w:id="4491"/>
      <w:r>
        <w:rPr>
          <w:rFonts w:hint="cs"/>
          <w:rtl/>
        </w:rPr>
        <w:t xml:space="preserve"> </w:t>
      </w:r>
    </w:p>
    <w:p w:rsidR="00FB3DB4" w:rsidRDefault="00FB3DB4" w:rsidP="0063063A">
      <w:pPr>
        <w:rPr>
          <w:rtl/>
        </w:rPr>
      </w:pPr>
    </w:p>
    <w:p w:rsidR="00FB3DB4" w:rsidRPr="00F72C53" w:rsidRDefault="00FB3DB4" w:rsidP="006F6C64">
      <w:pPr>
        <w:rPr>
          <w:rtl/>
        </w:rPr>
      </w:pPr>
      <w:r>
        <w:rPr>
          <w:rFonts w:hint="cs"/>
          <w:rtl/>
        </w:rPr>
        <w:t xml:space="preserve">אנחנו נעבור מייד להצבעה, הצבעה אלקטרונית. חברי הכנסת, החלטת ועדת הפנים והגנת הסביבה בעניין פיצול הצעת חוק שמירת הניקיון. אנחנו עוברים </w:t>
      </w:r>
      <w:bookmarkStart w:id="4492" w:name="_ETM_Q12_306454"/>
      <w:bookmarkEnd w:id="4492"/>
      <w:r>
        <w:rPr>
          <w:rFonts w:hint="cs"/>
          <w:rtl/>
        </w:rPr>
        <w:t>להצבעה. מי בעד? מי נגד? מי נמנע?</w:t>
      </w:r>
    </w:p>
    <w:p w:rsidR="00FB3DB4" w:rsidRPr="001C4630" w:rsidRDefault="00FB3DB4" w:rsidP="0063063A">
      <w:pPr>
        <w:keepNext/>
        <w:rPr>
          <w:rtl/>
        </w:rPr>
      </w:pPr>
    </w:p>
    <w:p w:rsidR="00FB3DB4" w:rsidRDefault="00FB3DB4" w:rsidP="0063063A">
      <w:pPr>
        <w:pStyle w:val="af1"/>
        <w:keepNext/>
        <w:rPr>
          <w:rtl/>
        </w:rPr>
      </w:pPr>
      <w:r>
        <w:rPr>
          <w:rtl/>
        </w:rPr>
        <w:t>הצבעה מס'</w:t>
      </w:r>
      <w:r>
        <w:rPr>
          <w:rFonts w:hint="cs"/>
          <w:rtl/>
        </w:rPr>
        <w:t xml:space="preserve"> 2</w:t>
      </w:r>
    </w:p>
    <w:p w:rsidR="00FB3DB4" w:rsidRDefault="00FB3DB4" w:rsidP="0063063A">
      <w:pPr>
        <w:pStyle w:val="--"/>
        <w:keepNext/>
        <w:rPr>
          <w:rtl/>
        </w:rPr>
      </w:pPr>
    </w:p>
    <w:p w:rsidR="00FB3DB4" w:rsidRDefault="00FB3DB4" w:rsidP="0063063A">
      <w:pPr>
        <w:pStyle w:val="--"/>
        <w:keepNext/>
        <w:rPr>
          <w:rtl/>
        </w:rPr>
      </w:pPr>
      <w:r>
        <w:rPr>
          <w:rtl/>
        </w:rPr>
        <w:t xml:space="preserve">בעד </w:t>
      </w:r>
      <w:r w:rsidR="0033383F">
        <w:rPr>
          <w:rFonts w:hint="cs"/>
          <w:rtl/>
        </w:rPr>
        <w:t xml:space="preserve">ההצעה </w:t>
      </w:r>
      <w:r>
        <w:rPr>
          <w:rtl/>
        </w:rPr>
        <w:t xml:space="preserve">– </w:t>
      </w:r>
      <w:r>
        <w:rPr>
          <w:rFonts w:hint="cs"/>
          <w:rtl/>
        </w:rPr>
        <w:t>16</w:t>
      </w:r>
    </w:p>
    <w:p w:rsidR="00FB3DB4" w:rsidRDefault="00FB3DB4" w:rsidP="0063063A">
      <w:pPr>
        <w:pStyle w:val="--"/>
        <w:keepNext/>
        <w:rPr>
          <w:rtl/>
        </w:rPr>
      </w:pPr>
      <w:r>
        <w:rPr>
          <w:rtl/>
        </w:rPr>
        <w:t xml:space="preserve">נגד – </w:t>
      </w:r>
      <w:r>
        <w:rPr>
          <w:rFonts w:hint="cs"/>
          <w:rtl/>
        </w:rPr>
        <w:t xml:space="preserve">אין </w:t>
      </w:r>
    </w:p>
    <w:p w:rsidR="00FB3DB4" w:rsidRDefault="00FB3DB4" w:rsidP="0063063A">
      <w:pPr>
        <w:pStyle w:val="--"/>
        <w:keepNext/>
        <w:rPr>
          <w:rtl/>
        </w:rPr>
      </w:pPr>
      <w:r>
        <w:rPr>
          <w:rtl/>
        </w:rPr>
        <w:t xml:space="preserve">נמנעים – </w:t>
      </w:r>
      <w:r>
        <w:rPr>
          <w:rFonts w:hint="cs"/>
          <w:rtl/>
        </w:rPr>
        <w:t>אין</w:t>
      </w:r>
    </w:p>
    <w:p w:rsidR="00FB3DB4" w:rsidRDefault="00FB3DB4" w:rsidP="0063063A">
      <w:pPr>
        <w:pStyle w:val="af2"/>
        <w:rPr>
          <w:rtl/>
        </w:rPr>
      </w:pPr>
      <w:r w:rsidRPr="00F72C53">
        <w:rPr>
          <w:rFonts w:hint="cs"/>
          <w:rtl/>
        </w:rPr>
        <w:t xml:space="preserve">הצעת ועדת הפנים והסביבה בדבר פיצול הצעת </w:t>
      </w:r>
      <w:r w:rsidRPr="00F72C53">
        <w:rPr>
          <w:rtl/>
        </w:rPr>
        <w:t>שמירת הניקיון (הוראת שעה), התשפ"ג</w:t>
      </w:r>
      <w:r>
        <w:rPr>
          <w:rFonts w:hint="cs"/>
          <w:rtl/>
        </w:rPr>
        <w:t>–</w:t>
      </w:r>
      <w:r w:rsidRPr="00F72C53">
        <w:rPr>
          <w:rtl/>
        </w:rPr>
        <w:t>2023</w:t>
      </w:r>
      <w:r w:rsidRPr="00F72C53">
        <w:rPr>
          <w:rFonts w:hint="cs"/>
          <w:rtl/>
        </w:rPr>
        <w:t>, נתקבלה.</w:t>
      </w:r>
    </w:p>
    <w:p w:rsidR="00FB3DB4" w:rsidRDefault="00FB3DB4" w:rsidP="0063063A">
      <w:pPr>
        <w:rPr>
          <w:rtl/>
        </w:rPr>
      </w:pPr>
      <w:bookmarkStart w:id="4493" w:name="_ETM_Q12_326771"/>
      <w:bookmarkStart w:id="4494" w:name="_ETM_Q12_326880"/>
      <w:bookmarkStart w:id="4495" w:name="_ETM_Q12_327553"/>
      <w:bookmarkStart w:id="4496" w:name="_ETM_Q12_327639"/>
      <w:bookmarkEnd w:id="4493"/>
      <w:bookmarkEnd w:id="4494"/>
      <w:bookmarkEnd w:id="4495"/>
      <w:bookmarkEnd w:id="4496"/>
    </w:p>
    <w:p w:rsidR="00FB3DB4" w:rsidRDefault="00FB3DB4" w:rsidP="0063063A">
      <w:pPr>
        <w:pStyle w:val="af6"/>
        <w:keepNext/>
        <w:rPr>
          <w:rtl/>
        </w:rPr>
      </w:pPr>
      <w:r w:rsidRPr="00F72C53">
        <w:rPr>
          <w:rStyle w:val="TagStyle"/>
          <w:rtl/>
        </w:rPr>
        <w:t xml:space="preserve"> &lt;&lt; יור &gt;&gt; </w:t>
      </w:r>
      <w:r>
        <w:rPr>
          <w:rtl/>
        </w:rPr>
        <w:t>היו"ר ישראל אייכלר:</w:t>
      </w:r>
      <w:r w:rsidRPr="00F72C53">
        <w:rPr>
          <w:rStyle w:val="TagStyle"/>
          <w:rtl/>
        </w:rPr>
        <w:t xml:space="preserve"> &lt;&lt; יור &gt;&gt;</w:t>
      </w:r>
      <w:r>
        <w:rPr>
          <w:rtl/>
        </w:rPr>
        <w:t xml:space="preserve">   </w:t>
      </w:r>
    </w:p>
    <w:p w:rsidR="00FB3DB4" w:rsidRDefault="00FB3DB4" w:rsidP="00823AFD">
      <w:pPr>
        <w:rPr>
          <w:rtl/>
        </w:rPr>
      </w:pPr>
    </w:p>
    <w:p w:rsidR="00FB3DB4" w:rsidRDefault="00FB3DB4" w:rsidP="006F6C64">
      <w:pPr>
        <w:rPr>
          <w:rtl/>
        </w:rPr>
      </w:pPr>
      <w:bookmarkStart w:id="4497" w:name="_ETM_Q12_328743"/>
      <w:bookmarkEnd w:id="4497"/>
      <w:r>
        <w:rPr>
          <w:rFonts w:hint="cs"/>
          <w:rtl/>
        </w:rPr>
        <w:t xml:space="preserve">16 בעד, אין מתנגדים, אין נמנעים. אני קובע כי הצעת ועדת </w:t>
      </w:r>
      <w:bookmarkStart w:id="4498" w:name="_ETM_Q12_328978"/>
      <w:bookmarkEnd w:id="4498"/>
      <w:r>
        <w:rPr>
          <w:rFonts w:hint="cs"/>
          <w:rtl/>
        </w:rPr>
        <w:t xml:space="preserve">הפנים והגנת הסביבה בעניין פיצול הצעת חוק שמירת הניקיון (הוראת </w:t>
      </w:r>
      <w:bookmarkStart w:id="4499" w:name="_ETM_Q12_334668"/>
      <w:bookmarkEnd w:id="4499"/>
      <w:r>
        <w:rPr>
          <w:rFonts w:hint="cs"/>
          <w:rtl/>
        </w:rPr>
        <w:t>שעה), התשפ"ג–2023, התקבלה.</w:t>
      </w:r>
    </w:p>
    <w:p w:rsidR="00FB3DB4" w:rsidRDefault="00FB3DB4" w:rsidP="006F6C64">
      <w:pPr>
        <w:rPr>
          <w:rtl/>
        </w:rPr>
      </w:pPr>
    </w:p>
    <w:p w:rsidR="00FB3DB4" w:rsidRDefault="00FB3DB4" w:rsidP="006F6C64">
      <w:pPr>
        <w:rPr>
          <w:rtl/>
        </w:rPr>
      </w:pPr>
    </w:p>
    <w:p w:rsidR="00FB3DB4" w:rsidRDefault="00FB3DB4" w:rsidP="00A81362">
      <w:pPr>
        <w:pStyle w:val="a6"/>
        <w:rPr>
          <w:rtl/>
        </w:rPr>
      </w:pPr>
      <w:bookmarkStart w:id="4500" w:name="ET_subject_הודעת_יושב_ראש_ועדת_הכנ_3"/>
      <w:r w:rsidRPr="00F97DB1">
        <w:rPr>
          <w:rStyle w:val="TagStyle"/>
          <w:rtl/>
        </w:rPr>
        <w:t xml:space="preserve">&lt; נושא &gt;&gt; </w:t>
      </w:r>
      <w:bookmarkStart w:id="4501" w:name="_Toc148390972"/>
      <w:r>
        <w:rPr>
          <w:rFonts w:hint="cs"/>
          <w:rtl/>
        </w:rPr>
        <w:t>חילופים בוועדות הכנסת</w:t>
      </w:r>
      <w:bookmarkEnd w:id="4501"/>
      <w:r w:rsidRPr="00F97DB1">
        <w:rPr>
          <w:rStyle w:val="TagStyle"/>
          <w:rtl/>
        </w:rPr>
        <w:t xml:space="preserve"> &lt;&lt; נושא &gt;&gt;</w:t>
      </w:r>
      <w:r>
        <w:rPr>
          <w:rtl/>
        </w:rPr>
        <w:t xml:space="preserve">   </w:t>
      </w:r>
      <w:bookmarkEnd w:id="4500"/>
    </w:p>
    <w:p w:rsidR="00FB3DB4" w:rsidRDefault="00FB3DB4" w:rsidP="00823AFD">
      <w:pPr>
        <w:rPr>
          <w:rtl/>
        </w:rPr>
      </w:pPr>
    </w:p>
    <w:p w:rsidR="00FB3DB4" w:rsidRDefault="00FB3DB4" w:rsidP="0063063A">
      <w:pPr>
        <w:pStyle w:val="af6"/>
        <w:keepNext/>
        <w:rPr>
          <w:rtl/>
        </w:rPr>
      </w:pPr>
      <w:r w:rsidRPr="00F72C53">
        <w:rPr>
          <w:rStyle w:val="TagStyle"/>
          <w:rtl/>
        </w:rPr>
        <w:t xml:space="preserve"> &lt;&lt; יור &gt;&gt; </w:t>
      </w:r>
      <w:r>
        <w:rPr>
          <w:rtl/>
        </w:rPr>
        <w:t>היו"ר ישראל אייכלר:</w:t>
      </w:r>
      <w:r w:rsidRPr="00F72C53">
        <w:rPr>
          <w:rStyle w:val="TagStyle"/>
          <w:rtl/>
        </w:rPr>
        <w:t xml:space="preserve"> &lt;&lt; יור &gt;&gt;</w:t>
      </w:r>
      <w:r>
        <w:rPr>
          <w:rtl/>
        </w:rPr>
        <w:t xml:space="preserve">   </w:t>
      </w:r>
    </w:p>
    <w:p w:rsidR="00FB3DB4" w:rsidRDefault="00FB3DB4" w:rsidP="00823AFD">
      <w:pPr>
        <w:rPr>
          <w:rtl/>
        </w:rPr>
      </w:pPr>
    </w:p>
    <w:p w:rsidR="00FB3DB4" w:rsidRPr="00F72C53" w:rsidRDefault="00FB3DB4" w:rsidP="0063063A">
      <w:pPr>
        <w:rPr>
          <w:rtl/>
        </w:rPr>
      </w:pPr>
      <w:r>
        <w:rPr>
          <w:rFonts w:hint="cs"/>
          <w:rtl/>
        </w:rPr>
        <w:t>הודעה ליושב-ראש ועדת הכנסת.</w:t>
      </w:r>
    </w:p>
    <w:p w:rsidR="00FB3DB4" w:rsidRPr="00F72C53" w:rsidRDefault="00FB3DB4" w:rsidP="0063063A">
      <w:pPr>
        <w:rPr>
          <w:rtl/>
        </w:rPr>
      </w:pPr>
    </w:p>
    <w:p w:rsidR="00FB3DB4" w:rsidRDefault="00FB3DB4" w:rsidP="0063063A">
      <w:pPr>
        <w:pStyle w:val="a4"/>
        <w:keepNext/>
        <w:rPr>
          <w:rtl/>
        </w:rPr>
      </w:pPr>
      <w:bookmarkStart w:id="4502" w:name="ET_speaker_6443_4"/>
      <w:r w:rsidRPr="00F97DB1">
        <w:rPr>
          <w:rStyle w:val="TagStyle"/>
          <w:rtl/>
        </w:rPr>
        <w:t xml:space="preserve"> &lt;&lt; דובר &gt;&gt; </w:t>
      </w:r>
      <w:bookmarkStart w:id="4503" w:name="_Toc148390973"/>
      <w:r>
        <w:rPr>
          <w:rtl/>
        </w:rPr>
        <w:t>אופיר כץ (יו"ר ועדת הכנסת):</w:t>
      </w:r>
      <w:bookmarkEnd w:id="4503"/>
      <w:r w:rsidRPr="00F97DB1">
        <w:rPr>
          <w:rStyle w:val="TagStyle"/>
          <w:rtl/>
        </w:rPr>
        <w:t xml:space="preserve"> &lt;&lt; דובר &gt;&gt;</w:t>
      </w:r>
      <w:r>
        <w:rPr>
          <w:rtl/>
        </w:rPr>
        <w:t xml:space="preserve">   </w:t>
      </w:r>
      <w:bookmarkEnd w:id="4502"/>
    </w:p>
    <w:p w:rsidR="00FB3DB4" w:rsidRDefault="00FB3DB4" w:rsidP="00823AFD">
      <w:pPr>
        <w:rPr>
          <w:rtl/>
          <w:lang w:eastAsia="he-IL"/>
        </w:rPr>
      </w:pPr>
    </w:p>
    <w:p w:rsidR="00FB3DB4" w:rsidRDefault="00FB3DB4" w:rsidP="006F6C64">
      <w:pPr>
        <w:rPr>
          <w:rtl/>
          <w:lang w:eastAsia="he-IL"/>
        </w:rPr>
      </w:pPr>
      <w:bookmarkStart w:id="4504" w:name="_ETM_Q12_340977"/>
      <w:bookmarkStart w:id="4505" w:name="_ETM_Q12_341075"/>
      <w:bookmarkEnd w:id="4504"/>
      <w:bookmarkEnd w:id="4505"/>
      <w:r>
        <w:rPr>
          <w:rFonts w:hint="cs"/>
          <w:rtl/>
          <w:lang w:eastAsia="he-IL"/>
        </w:rPr>
        <w:t xml:space="preserve">אדוני היושב-ראש, אבקש </w:t>
      </w:r>
      <w:bookmarkStart w:id="4506" w:name="_ETM_Q12_357041"/>
      <w:bookmarkEnd w:id="4506"/>
      <w:r>
        <w:rPr>
          <w:rFonts w:hint="cs"/>
          <w:rtl/>
          <w:lang w:eastAsia="he-IL"/>
        </w:rPr>
        <w:t xml:space="preserve">להודיע על חילופי אישים בוועדות הבאות: מטעם סיעת המחנה הממלכתי </w:t>
      </w:r>
      <w:r>
        <w:rPr>
          <w:rFonts w:hint="eastAsia"/>
          <w:rtl/>
          <w:lang w:eastAsia="he-IL"/>
        </w:rPr>
        <w:t>–</w:t>
      </w:r>
      <w:r>
        <w:rPr>
          <w:rFonts w:hint="cs"/>
          <w:rtl/>
          <w:lang w:eastAsia="he-IL"/>
        </w:rPr>
        <w:t xml:space="preserve"> במקום חבר הכנסת חילי טרופר, שהתמנה לשר, יכהנו </w:t>
      </w:r>
      <w:bookmarkStart w:id="4507" w:name="_ETM_Q12_363188"/>
      <w:bookmarkEnd w:id="4507"/>
      <w:r>
        <w:rPr>
          <w:rFonts w:hint="cs"/>
          <w:rtl/>
          <w:lang w:eastAsia="he-IL"/>
        </w:rPr>
        <w:t xml:space="preserve">חברי הכנסת הבאים: בוועדה לענייני ביקורת המדינה – אורית פרקש הכהן; בוועדת העבודה והרווחה </w:t>
      </w:r>
      <w:r>
        <w:rPr>
          <w:rFonts w:hint="eastAsia"/>
          <w:rtl/>
          <w:lang w:eastAsia="he-IL"/>
        </w:rPr>
        <w:t>– אלון שוסטר; בוו</w:t>
      </w:r>
      <w:r>
        <w:rPr>
          <w:rFonts w:hint="cs"/>
          <w:rtl/>
          <w:lang w:eastAsia="he-IL"/>
        </w:rPr>
        <w:t xml:space="preserve">עדה המיוחדת לצמצום פערים חברתיים בפריפריה – פנינה תמנו שטה. מטעם סיעת </w:t>
      </w:r>
      <w:bookmarkStart w:id="4508" w:name="_ETM_Q12_375512"/>
      <w:bookmarkEnd w:id="4508"/>
      <w:r>
        <w:rPr>
          <w:rFonts w:hint="cs"/>
          <w:rtl/>
          <w:lang w:eastAsia="he-IL"/>
        </w:rPr>
        <w:t xml:space="preserve">הליכוד, בוועדת הפנים והגנת הסביבה, במקום חבר הכנסת לשעבר אביחי בוארון, </w:t>
      </w:r>
      <w:bookmarkStart w:id="4509" w:name="_ETM_Q12_378364"/>
      <w:bookmarkEnd w:id="4509"/>
      <w:r>
        <w:rPr>
          <w:rFonts w:hint="cs"/>
          <w:rtl/>
          <w:lang w:eastAsia="he-IL"/>
        </w:rPr>
        <w:t xml:space="preserve">יכהן חבר הכנסת אליהו רביבו. מטעם סיעת ש"ס, בוועדת החוץ והביטחון, במקום השר אוריאל בוסו, שכיהן כממלא מקום קבוע, </w:t>
      </w:r>
      <w:bookmarkStart w:id="4510" w:name="_ETM_Q12_382998"/>
      <w:bookmarkEnd w:id="4510"/>
      <w:r>
        <w:rPr>
          <w:rFonts w:hint="cs"/>
          <w:rtl/>
          <w:lang w:eastAsia="he-IL"/>
        </w:rPr>
        <w:t xml:space="preserve">יכהן חבר הכנסת אברהם בצלאל. מטעם סיעת יש עתיד, בוועדת החוץ והביטחון, במקום הפנוי לסיעה יכהן חבר הכנסת רון </w:t>
      </w:r>
      <w:bookmarkStart w:id="4511" w:name="_ETM_Q12_390836"/>
      <w:bookmarkEnd w:id="4511"/>
      <w:r>
        <w:rPr>
          <w:rFonts w:hint="cs"/>
          <w:rtl/>
          <w:lang w:eastAsia="he-IL"/>
        </w:rPr>
        <w:t>כץ כממלא מקום קבוע. תודה.</w:t>
      </w:r>
    </w:p>
    <w:p w:rsidR="00FB3DB4" w:rsidRDefault="00FB3DB4" w:rsidP="0063063A">
      <w:pPr>
        <w:rPr>
          <w:rtl/>
          <w:lang w:eastAsia="he-IL"/>
        </w:rPr>
      </w:pPr>
      <w:bookmarkStart w:id="4512" w:name="_ETM_Q12_392541"/>
      <w:bookmarkStart w:id="4513" w:name="_ETM_Q12_392635"/>
      <w:bookmarkEnd w:id="4512"/>
      <w:bookmarkEnd w:id="4513"/>
    </w:p>
    <w:p w:rsidR="00FB3DB4" w:rsidRDefault="00FB3DB4" w:rsidP="0063063A">
      <w:pPr>
        <w:pStyle w:val="af6"/>
        <w:keepNext/>
        <w:rPr>
          <w:rtl/>
        </w:rPr>
      </w:pPr>
      <w:r w:rsidRPr="002B3C5F">
        <w:rPr>
          <w:rStyle w:val="TagStyle"/>
          <w:rtl/>
        </w:rPr>
        <w:t xml:space="preserve"> &lt;&lt; יור &gt;&gt; </w:t>
      </w:r>
      <w:r>
        <w:rPr>
          <w:rtl/>
        </w:rPr>
        <w:t>היו"ר ישראל אייכלר:</w:t>
      </w:r>
      <w:r w:rsidRPr="002B3C5F">
        <w:rPr>
          <w:rStyle w:val="TagStyle"/>
          <w:rtl/>
        </w:rPr>
        <w:t xml:space="preserve"> &lt;&lt; יור &gt;&gt;</w:t>
      </w:r>
      <w:r>
        <w:rPr>
          <w:rtl/>
        </w:rPr>
        <w:t xml:space="preserve">   </w:t>
      </w:r>
    </w:p>
    <w:p w:rsidR="00FB3DB4" w:rsidRDefault="00FB3DB4" w:rsidP="00823AFD">
      <w:pPr>
        <w:rPr>
          <w:rtl/>
          <w:lang w:eastAsia="he-IL"/>
        </w:rPr>
      </w:pPr>
    </w:p>
    <w:p w:rsidR="00FB3DB4" w:rsidRDefault="00FB3DB4" w:rsidP="0063063A">
      <w:pPr>
        <w:rPr>
          <w:rtl/>
          <w:lang w:eastAsia="he-IL"/>
        </w:rPr>
      </w:pPr>
      <w:bookmarkStart w:id="4514" w:name="_ETM_Q12_394478"/>
      <w:bookmarkEnd w:id="4514"/>
      <w:r>
        <w:rPr>
          <w:rFonts w:hint="cs"/>
          <w:rtl/>
          <w:lang w:eastAsia="he-IL"/>
        </w:rPr>
        <w:t xml:space="preserve">תודה רבה ליושב-ראש ועדת הכנסת. </w:t>
      </w:r>
    </w:p>
    <w:p w:rsidR="00FB3DB4" w:rsidRDefault="00FB3DB4" w:rsidP="0063063A">
      <w:pPr>
        <w:rPr>
          <w:rtl/>
          <w:lang w:eastAsia="he-IL"/>
        </w:rPr>
      </w:pPr>
    </w:p>
    <w:p w:rsidR="00FB3DB4" w:rsidRDefault="00FB3DB4" w:rsidP="0063063A">
      <w:pPr>
        <w:rPr>
          <w:rtl/>
          <w:lang w:eastAsia="he-IL"/>
        </w:rPr>
      </w:pPr>
    </w:p>
    <w:p w:rsidR="00FB3DB4" w:rsidRDefault="00FB3DB4" w:rsidP="0063063A">
      <w:pPr>
        <w:pStyle w:val="a6"/>
        <w:rPr>
          <w:rtl/>
          <w:lang w:eastAsia="he-IL"/>
        </w:rPr>
      </w:pPr>
      <w:bookmarkStart w:id="4515" w:name="ET_hatsach_641084_5"/>
      <w:r w:rsidRPr="00F97DB1">
        <w:rPr>
          <w:rStyle w:val="TagStyle"/>
          <w:rtl/>
        </w:rPr>
        <w:t xml:space="preserve"> &lt;&lt; הצח &gt;&gt; </w:t>
      </w:r>
      <w:bookmarkStart w:id="4516" w:name="_Toc148390974"/>
      <w:r>
        <w:rPr>
          <w:rtl/>
          <w:lang w:eastAsia="he-IL"/>
        </w:rPr>
        <w:t>הצעת חוק לדחיית הבחירות הכלליות לרשויות המקומיות ולמועצות האזוריות, התשפ"ד</w:t>
      </w:r>
      <w:r>
        <w:rPr>
          <w:rFonts w:hint="cs"/>
          <w:rtl/>
          <w:lang w:eastAsia="he-IL"/>
        </w:rPr>
        <w:t>–</w:t>
      </w:r>
      <w:r>
        <w:rPr>
          <w:rtl/>
          <w:lang w:eastAsia="he-IL"/>
        </w:rPr>
        <w:t>2023</w:t>
      </w:r>
      <w:bookmarkEnd w:id="4516"/>
      <w:r w:rsidRPr="00F97DB1">
        <w:rPr>
          <w:rStyle w:val="TagStyle"/>
          <w:rtl/>
        </w:rPr>
        <w:t xml:space="preserve"> &lt;&lt; הצח &gt;&gt;</w:t>
      </w:r>
      <w:r>
        <w:rPr>
          <w:rtl/>
          <w:lang w:eastAsia="he-IL"/>
        </w:rPr>
        <w:t xml:space="preserve">   </w:t>
      </w:r>
      <w:bookmarkEnd w:id="4515"/>
    </w:p>
    <w:p w:rsidR="00FB3DB4" w:rsidRPr="007C48A9" w:rsidRDefault="00FB3DB4" w:rsidP="00B129C3">
      <w:pPr>
        <w:rPr>
          <w:rtl/>
          <w:lang w:eastAsia="he-IL"/>
        </w:rPr>
      </w:pPr>
      <w:r>
        <w:rPr>
          <w:rtl/>
          <w:lang w:eastAsia="he-IL"/>
        </w:rPr>
        <w:t>[רשומות (הצעות חוק, חוב'</w:t>
      </w:r>
      <w:r>
        <w:rPr>
          <w:rFonts w:hint="cs"/>
          <w:rtl/>
          <w:lang w:eastAsia="he-IL"/>
        </w:rPr>
        <w:t xml:space="preserve"> </w:t>
      </w:r>
      <w:r w:rsidR="00B129C3">
        <w:rPr>
          <w:rFonts w:hint="cs"/>
          <w:rtl/>
          <w:lang w:eastAsia="he-IL"/>
        </w:rPr>
        <w:t>מ/</w:t>
      </w:r>
      <w:r>
        <w:rPr>
          <w:rFonts w:hint="cs"/>
          <w:rtl/>
          <w:lang w:eastAsia="he-IL"/>
        </w:rPr>
        <w:t>165</w:t>
      </w:r>
      <w:r w:rsidR="00B129C3">
        <w:rPr>
          <w:rFonts w:hint="cs"/>
          <w:rtl/>
          <w:lang w:eastAsia="he-IL"/>
        </w:rPr>
        <w:t>7</w:t>
      </w:r>
      <w:r>
        <w:rPr>
          <w:rtl/>
          <w:lang w:eastAsia="he-IL"/>
        </w:rPr>
        <w:t>).]</w:t>
      </w:r>
    </w:p>
    <w:p w:rsidR="00FB3DB4" w:rsidRDefault="00FB3DB4" w:rsidP="0063063A">
      <w:pPr>
        <w:pStyle w:val="-0"/>
        <w:rPr>
          <w:rtl/>
          <w:lang w:eastAsia="he-IL"/>
        </w:rPr>
      </w:pPr>
      <w:r>
        <w:rPr>
          <w:rtl/>
          <w:lang w:eastAsia="he-IL"/>
        </w:rPr>
        <w:t>(קריאה ראשונה)</w:t>
      </w:r>
    </w:p>
    <w:p w:rsidR="00FB3DB4" w:rsidRDefault="00FB3DB4" w:rsidP="0063063A">
      <w:pPr>
        <w:rPr>
          <w:rtl/>
          <w:lang w:eastAsia="he-IL"/>
        </w:rPr>
      </w:pPr>
    </w:p>
    <w:p w:rsidR="00FB3DB4" w:rsidRDefault="00FB3DB4" w:rsidP="0063063A">
      <w:pPr>
        <w:pStyle w:val="af6"/>
        <w:keepNext/>
        <w:rPr>
          <w:rtl/>
        </w:rPr>
      </w:pPr>
      <w:r w:rsidRPr="00F97DB1">
        <w:rPr>
          <w:rStyle w:val="TagStyle"/>
          <w:rtl/>
        </w:rPr>
        <w:t xml:space="preserve"> &lt;&lt; יור &gt;&gt; </w:t>
      </w:r>
      <w:r>
        <w:rPr>
          <w:rtl/>
        </w:rPr>
        <w:t>היו"ר ישראל אייכלר:</w:t>
      </w:r>
      <w:r w:rsidRPr="00F97DB1">
        <w:rPr>
          <w:rStyle w:val="TagStyle"/>
          <w:rtl/>
        </w:rPr>
        <w:t xml:space="preserve"> &lt;&lt; יור &gt;&gt;</w:t>
      </w:r>
      <w:r>
        <w:rPr>
          <w:rtl/>
        </w:rPr>
        <w:t xml:space="preserve">   </w:t>
      </w:r>
    </w:p>
    <w:p w:rsidR="00FB3DB4" w:rsidRDefault="00FB3DB4" w:rsidP="00823AFD">
      <w:pPr>
        <w:rPr>
          <w:rtl/>
          <w:lang w:eastAsia="he-IL"/>
        </w:rPr>
      </w:pPr>
    </w:p>
    <w:p w:rsidR="00FB3DB4" w:rsidRPr="002B3C5F" w:rsidRDefault="00FB3DB4" w:rsidP="006F6C64">
      <w:pPr>
        <w:rPr>
          <w:rtl/>
          <w:lang w:eastAsia="he-IL"/>
        </w:rPr>
      </w:pPr>
      <w:r>
        <w:rPr>
          <w:rFonts w:hint="cs"/>
          <w:rtl/>
          <w:lang w:eastAsia="he-IL"/>
        </w:rPr>
        <w:t xml:space="preserve">נעבור לנושא </w:t>
      </w:r>
      <w:bookmarkStart w:id="4517" w:name="_ETM_Q12_397974"/>
      <w:bookmarkEnd w:id="4517"/>
      <w:r>
        <w:rPr>
          <w:rFonts w:hint="cs"/>
          <w:rtl/>
          <w:lang w:eastAsia="he-IL"/>
        </w:rPr>
        <w:t xml:space="preserve">הבא על סדר-היום </w:t>
      </w:r>
      <w:r>
        <w:rPr>
          <w:rFonts w:hint="eastAsia"/>
          <w:rtl/>
          <w:lang w:eastAsia="he-IL"/>
        </w:rPr>
        <w:t xml:space="preserve">– </w:t>
      </w:r>
      <w:r>
        <w:rPr>
          <w:rFonts w:hint="cs"/>
          <w:rtl/>
          <w:lang w:eastAsia="he-IL"/>
        </w:rPr>
        <w:t xml:space="preserve">הצעת חוק לדחיית הבחירות הכלליות לרשויות </w:t>
      </w:r>
      <w:bookmarkStart w:id="4518" w:name="_ETM_Q12_400898"/>
      <w:bookmarkEnd w:id="4518"/>
      <w:r>
        <w:rPr>
          <w:rFonts w:hint="cs"/>
          <w:rtl/>
          <w:lang w:eastAsia="he-IL"/>
        </w:rPr>
        <w:t>המקומיות ולמועצות האזוריות, התשפ"ד–2023</w:t>
      </w:r>
      <w:r w:rsidR="00F97D26">
        <w:rPr>
          <w:rFonts w:hint="cs"/>
          <w:rtl/>
          <w:lang w:eastAsia="he-IL"/>
        </w:rPr>
        <w:t>,</w:t>
      </w:r>
      <w:r>
        <w:rPr>
          <w:rFonts w:hint="cs"/>
          <w:rtl/>
          <w:lang w:eastAsia="he-IL"/>
        </w:rPr>
        <w:t xml:space="preserve"> לקריאה ראשונה. אני מזמין את </w:t>
      </w:r>
      <w:bookmarkStart w:id="4519" w:name="_ETM_Q12_408845"/>
      <w:bookmarkEnd w:id="4519"/>
      <w:r>
        <w:rPr>
          <w:rFonts w:hint="cs"/>
          <w:rtl/>
          <w:lang w:eastAsia="he-IL"/>
        </w:rPr>
        <w:t xml:space="preserve">שר הפנים, חבר הכנסת משה ארבל, להציג את הצעת החוק, </w:t>
      </w:r>
      <w:bookmarkStart w:id="4520" w:name="_ETM_Q12_410212"/>
      <w:bookmarkEnd w:id="4520"/>
      <w:r>
        <w:rPr>
          <w:rFonts w:hint="cs"/>
          <w:rtl/>
          <w:lang w:eastAsia="he-IL"/>
        </w:rPr>
        <w:t>בבקשה. אני סוגר את רשימת הדוברים.</w:t>
      </w:r>
    </w:p>
    <w:p w:rsidR="00FB3DB4" w:rsidRDefault="00FB3DB4" w:rsidP="0063063A">
      <w:pPr>
        <w:rPr>
          <w:rtl/>
          <w:lang w:eastAsia="he-IL"/>
        </w:rPr>
      </w:pPr>
    </w:p>
    <w:p w:rsidR="00FB3DB4" w:rsidRDefault="00FB3DB4" w:rsidP="0063063A">
      <w:pPr>
        <w:pStyle w:val="a4"/>
        <w:keepNext/>
        <w:rPr>
          <w:rtl/>
        </w:rPr>
      </w:pPr>
      <w:bookmarkStart w:id="4521" w:name="ET_speaker_6553_7"/>
      <w:r w:rsidRPr="00180287">
        <w:rPr>
          <w:rStyle w:val="TagStyle"/>
          <w:rtl/>
        </w:rPr>
        <w:t xml:space="preserve"> &lt;&lt; דובר &gt;&gt; </w:t>
      </w:r>
      <w:bookmarkStart w:id="4522" w:name="_Toc148390975"/>
      <w:r>
        <w:rPr>
          <w:rtl/>
        </w:rPr>
        <w:t>שר הפנים משה ארבל:</w:t>
      </w:r>
      <w:bookmarkEnd w:id="4522"/>
      <w:r w:rsidRPr="00180287">
        <w:rPr>
          <w:rStyle w:val="TagStyle"/>
          <w:rtl/>
        </w:rPr>
        <w:t xml:space="preserve"> &lt;&lt; דובר &gt;&gt;</w:t>
      </w:r>
      <w:r>
        <w:rPr>
          <w:rtl/>
        </w:rPr>
        <w:t xml:space="preserve">   </w:t>
      </w:r>
      <w:bookmarkEnd w:id="4521"/>
    </w:p>
    <w:p w:rsidR="00FB3DB4" w:rsidRDefault="00FB3DB4" w:rsidP="00823AFD">
      <w:pPr>
        <w:rPr>
          <w:rtl/>
          <w:lang w:eastAsia="he-IL"/>
        </w:rPr>
      </w:pPr>
      <w:bookmarkStart w:id="4523" w:name="_ETM_Q12_416891"/>
      <w:bookmarkEnd w:id="4523"/>
    </w:p>
    <w:p w:rsidR="00FB3DB4" w:rsidRDefault="00FB3DB4" w:rsidP="006F6C64">
      <w:pPr>
        <w:rPr>
          <w:rtl/>
          <w:lang w:eastAsia="he-IL"/>
        </w:rPr>
      </w:pPr>
      <w:r>
        <w:rPr>
          <w:rFonts w:hint="cs"/>
          <w:rtl/>
          <w:lang w:eastAsia="he-IL"/>
        </w:rPr>
        <w:t xml:space="preserve">מכובדי היושב-ראש, חבריי חברי הכנסת, לפני שאציג את הצעת החוק, בנסיבות העניין אני </w:t>
      </w:r>
      <w:bookmarkStart w:id="4524" w:name="_ETM_Q12_436840"/>
      <w:bookmarkEnd w:id="4524"/>
      <w:r>
        <w:rPr>
          <w:rFonts w:hint="cs"/>
          <w:rtl/>
          <w:lang w:eastAsia="he-IL"/>
        </w:rPr>
        <w:t xml:space="preserve">כמובן מעלה את זכרו של ראש המועצה אופיר </w:t>
      </w:r>
      <w:bookmarkStart w:id="4525" w:name="_ETM_Q12_442141"/>
      <w:bookmarkEnd w:id="4525"/>
      <w:r>
        <w:rPr>
          <w:rFonts w:hint="cs"/>
          <w:rtl/>
          <w:lang w:eastAsia="he-IL"/>
        </w:rPr>
        <w:t>ליבשטיין, השם ייקום דמו, יחד עם חללים רבים מאו</w:t>
      </w:r>
      <w:bookmarkStart w:id="4526" w:name="_ETM_Q12_448208"/>
      <w:bookmarkEnd w:id="4526"/>
      <w:r>
        <w:rPr>
          <w:rFonts w:hint="cs"/>
          <w:rtl/>
          <w:lang w:eastAsia="he-IL"/>
        </w:rPr>
        <w:t xml:space="preserve">ד שנפלו על תקומתה של מדינת ישראל במסע הרג ורצח </w:t>
      </w:r>
      <w:bookmarkStart w:id="4527" w:name="_ETM_Q12_453507"/>
      <w:bookmarkEnd w:id="4527"/>
      <w:r>
        <w:rPr>
          <w:rFonts w:hint="cs"/>
          <w:rtl/>
          <w:lang w:eastAsia="he-IL"/>
        </w:rPr>
        <w:t>מהנוראים ביותר שידע עמנו, השם ייקום דמם.</w:t>
      </w:r>
    </w:p>
    <w:p w:rsidR="00FB3DB4" w:rsidRDefault="00FB3DB4" w:rsidP="0063063A">
      <w:pPr>
        <w:rPr>
          <w:rtl/>
          <w:lang w:eastAsia="he-IL"/>
        </w:rPr>
      </w:pPr>
      <w:bookmarkStart w:id="4528" w:name="_ETM_Q12_459767"/>
      <w:bookmarkStart w:id="4529" w:name="_ETM_Q12_459898"/>
      <w:bookmarkEnd w:id="4528"/>
      <w:bookmarkEnd w:id="4529"/>
    </w:p>
    <w:p w:rsidR="00FB3DB4" w:rsidRDefault="00FB3DB4" w:rsidP="0063063A">
      <w:pPr>
        <w:rPr>
          <w:rtl/>
          <w:lang w:eastAsia="he-IL"/>
        </w:rPr>
      </w:pPr>
      <w:bookmarkStart w:id="4530" w:name="_ETM_Q12_460118"/>
      <w:bookmarkStart w:id="4531" w:name="_ETM_Q12_460236"/>
      <w:bookmarkEnd w:id="4530"/>
      <w:bookmarkEnd w:id="4531"/>
      <w:r>
        <w:rPr>
          <w:rFonts w:hint="cs"/>
          <w:rtl/>
          <w:lang w:eastAsia="he-IL"/>
        </w:rPr>
        <w:t xml:space="preserve">אדוני היושב-ראש, לא ככה </w:t>
      </w:r>
      <w:bookmarkStart w:id="4532" w:name="_ETM_Q12_459589"/>
      <w:bookmarkEnd w:id="4532"/>
      <w:r>
        <w:rPr>
          <w:rFonts w:hint="cs"/>
          <w:rtl/>
          <w:lang w:eastAsia="he-IL"/>
        </w:rPr>
        <w:t xml:space="preserve">דמיינו את פתיחת מושב החורף של הכנסת. אנחנו ברגע קשה מאוד בתולדות </w:t>
      </w:r>
      <w:bookmarkStart w:id="4533" w:name="_ETM_Q12_462646"/>
      <w:bookmarkEnd w:id="4533"/>
      <w:r>
        <w:rPr>
          <w:rFonts w:hint="cs"/>
          <w:rtl/>
          <w:lang w:eastAsia="he-IL"/>
        </w:rPr>
        <w:t xml:space="preserve">האומה ובתולדות הבית הזה. בלב כבד אני עומד כאן ומציג את הצעת </w:t>
      </w:r>
      <w:bookmarkStart w:id="4534" w:name="_ETM_Q12_466655"/>
      <w:bookmarkEnd w:id="4534"/>
      <w:r>
        <w:rPr>
          <w:rFonts w:hint="cs"/>
          <w:rtl/>
          <w:lang w:eastAsia="he-IL"/>
        </w:rPr>
        <w:t xml:space="preserve">החוק הראשונה למושב, ומבקש מחברי הכנסת לאשר הצעת חוק לדחיית </w:t>
      </w:r>
      <w:bookmarkStart w:id="4535" w:name="_ETM_Q12_476524"/>
      <w:bookmarkEnd w:id="4535"/>
      <w:r>
        <w:rPr>
          <w:rFonts w:hint="cs"/>
          <w:rtl/>
          <w:lang w:eastAsia="he-IL"/>
        </w:rPr>
        <w:t>הבחירות המקומיות בשלושה חודשים.</w:t>
      </w:r>
    </w:p>
    <w:p w:rsidR="00FB3DB4" w:rsidRDefault="00FB3DB4" w:rsidP="0063063A">
      <w:pPr>
        <w:rPr>
          <w:rtl/>
          <w:lang w:eastAsia="he-IL"/>
        </w:rPr>
      </w:pPr>
    </w:p>
    <w:p w:rsidR="00FB3DB4" w:rsidRDefault="00FB3DB4" w:rsidP="0063063A">
      <w:pPr>
        <w:pStyle w:val="af5"/>
        <w:keepNext/>
        <w:rPr>
          <w:rtl/>
        </w:rPr>
      </w:pPr>
      <w:bookmarkStart w:id="4536" w:name="ET_interruption_6345_16"/>
      <w:r w:rsidRPr="005066E1">
        <w:rPr>
          <w:rStyle w:val="TagStyle"/>
          <w:rtl/>
        </w:rPr>
        <w:t xml:space="preserve"> &lt;&lt; קריאה &gt;&gt; </w:t>
      </w:r>
      <w:r>
        <w:rPr>
          <w:rtl/>
        </w:rPr>
        <w:t>טלי גוטליב (הליכוד):</w:t>
      </w:r>
      <w:r w:rsidRPr="005066E1">
        <w:rPr>
          <w:rStyle w:val="TagStyle"/>
          <w:rtl/>
        </w:rPr>
        <w:t xml:space="preserve"> &lt;&lt; קריאה &gt;&gt;</w:t>
      </w:r>
      <w:r>
        <w:rPr>
          <w:rtl/>
        </w:rPr>
        <w:t xml:space="preserve">   </w:t>
      </w:r>
      <w:bookmarkEnd w:id="4536"/>
    </w:p>
    <w:p w:rsidR="00FB3DB4" w:rsidRDefault="00FB3DB4" w:rsidP="00823AFD">
      <w:pPr>
        <w:rPr>
          <w:rtl/>
          <w:lang w:eastAsia="he-IL"/>
        </w:rPr>
      </w:pPr>
    </w:p>
    <w:p w:rsidR="00FB3DB4" w:rsidRDefault="004C1402" w:rsidP="0063063A">
      <w:pPr>
        <w:rPr>
          <w:rtl/>
          <w:lang w:eastAsia="he-IL"/>
        </w:rPr>
      </w:pPr>
      <w:r>
        <w:rPr>
          <w:rFonts w:hint="cs"/>
          <w:rtl/>
          <w:lang w:eastAsia="he-IL"/>
        </w:rPr>
        <w:t>– – –</w:t>
      </w:r>
    </w:p>
    <w:p w:rsidR="00FB3DB4" w:rsidRDefault="00FB3DB4" w:rsidP="0063063A">
      <w:pPr>
        <w:rPr>
          <w:rtl/>
          <w:lang w:eastAsia="he-IL"/>
        </w:rPr>
      </w:pPr>
    </w:p>
    <w:p w:rsidR="00FB3DB4" w:rsidRDefault="00FB3DB4" w:rsidP="0063063A">
      <w:pPr>
        <w:pStyle w:val="-"/>
        <w:keepNext/>
        <w:rPr>
          <w:rtl/>
        </w:rPr>
      </w:pPr>
      <w:bookmarkStart w:id="4537" w:name="ET_speakercontinue_6553_19"/>
      <w:r w:rsidRPr="005066E1">
        <w:rPr>
          <w:rStyle w:val="TagStyle"/>
          <w:rtl/>
        </w:rPr>
        <w:t xml:space="preserve"> &lt;&lt; דובר_המשך &gt;&gt; </w:t>
      </w:r>
      <w:r>
        <w:rPr>
          <w:rtl/>
        </w:rPr>
        <w:t>שר הפנים משה ארבל:</w:t>
      </w:r>
      <w:r w:rsidRPr="005066E1">
        <w:rPr>
          <w:rStyle w:val="TagStyle"/>
          <w:rtl/>
        </w:rPr>
        <w:t xml:space="preserve"> &lt;&lt; דובר_המשך &gt;&gt;</w:t>
      </w:r>
      <w:r>
        <w:rPr>
          <w:rtl/>
        </w:rPr>
        <w:t xml:space="preserve">   </w:t>
      </w:r>
      <w:bookmarkEnd w:id="4537"/>
    </w:p>
    <w:p w:rsidR="00FB3DB4" w:rsidRDefault="00FB3DB4" w:rsidP="00823AFD">
      <w:pPr>
        <w:rPr>
          <w:rtl/>
          <w:lang w:eastAsia="he-IL"/>
        </w:rPr>
      </w:pPr>
    </w:p>
    <w:p w:rsidR="00FB3DB4" w:rsidRDefault="00FB3DB4" w:rsidP="006F6C64">
      <w:pPr>
        <w:rPr>
          <w:rtl/>
          <w:lang w:eastAsia="he-IL"/>
        </w:rPr>
      </w:pPr>
      <w:bookmarkStart w:id="4538" w:name="_ETM_Q12_478854"/>
      <w:bookmarkStart w:id="4539" w:name="_ETM_Q12_478985"/>
      <w:bookmarkEnd w:id="4538"/>
      <w:bookmarkEnd w:id="4539"/>
      <w:r>
        <w:rPr>
          <w:rFonts w:hint="cs"/>
          <w:rtl/>
          <w:lang w:eastAsia="he-IL"/>
        </w:rPr>
        <w:t xml:space="preserve">על רקע מצב המלחמה שבו מצויה מדינת ישראל בימים אלה והקשיים המשמעותיים שנובעים מקיום מערכת </w:t>
      </w:r>
      <w:bookmarkStart w:id="4540" w:name="_ETM_Q12_483984"/>
      <w:bookmarkEnd w:id="4540"/>
      <w:r>
        <w:rPr>
          <w:rFonts w:hint="cs"/>
          <w:rtl/>
          <w:lang w:eastAsia="he-IL"/>
        </w:rPr>
        <w:t xml:space="preserve">בחירות במהלך תקופה זו, מוצע לדחות את מועד הבחירות בשלושה </w:t>
      </w:r>
      <w:bookmarkStart w:id="4541" w:name="_ETM_Q12_487599"/>
      <w:bookmarkEnd w:id="4541"/>
      <w:r>
        <w:rPr>
          <w:rFonts w:hint="cs"/>
          <w:rtl/>
          <w:lang w:eastAsia="he-IL"/>
        </w:rPr>
        <w:t xml:space="preserve">חודשים, לתאריך כ' בשבט התשפ"ד, 30 בינואר 2024. </w:t>
      </w:r>
    </w:p>
    <w:p w:rsidR="00FB3DB4" w:rsidRDefault="00FB3DB4" w:rsidP="0063063A">
      <w:pPr>
        <w:rPr>
          <w:rtl/>
          <w:lang w:eastAsia="he-IL"/>
        </w:rPr>
      </w:pPr>
      <w:bookmarkStart w:id="4542" w:name="_ETM_Q12_435114"/>
      <w:bookmarkStart w:id="4543" w:name="_ETM_Q12_435200"/>
      <w:bookmarkEnd w:id="4542"/>
      <w:bookmarkEnd w:id="4543"/>
    </w:p>
    <w:p w:rsidR="00FB3DB4" w:rsidRDefault="00FB3DB4" w:rsidP="006F6C64">
      <w:pPr>
        <w:rPr>
          <w:rtl/>
          <w:lang w:eastAsia="he-IL"/>
        </w:rPr>
      </w:pPr>
      <w:bookmarkStart w:id="4544" w:name="_ETM_Q12_435249"/>
      <w:bookmarkStart w:id="4545" w:name="_ETM_Q12_435322"/>
      <w:bookmarkEnd w:id="4544"/>
      <w:bookmarkEnd w:id="4545"/>
      <w:r>
        <w:rPr>
          <w:rFonts w:hint="cs"/>
          <w:rtl/>
          <w:lang w:eastAsia="he-IL"/>
        </w:rPr>
        <w:t xml:space="preserve">עוד מוצע </w:t>
      </w:r>
      <w:bookmarkStart w:id="4546" w:name="_ETM_Q12_494153"/>
      <w:bookmarkEnd w:id="4546"/>
      <w:r>
        <w:rPr>
          <w:rFonts w:hint="cs"/>
          <w:rtl/>
          <w:lang w:eastAsia="he-IL"/>
        </w:rPr>
        <w:t xml:space="preserve">לקבוע שפעולה שנעשתה כדין ובמועדה לקראת יום הבחירות המקורי לפני </w:t>
      </w:r>
      <w:bookmarkStart w:id="4547" w:name="_ETM_Q12_501227"/>
      <w:bookmarkEnd w:id="4547"/>
      <w:r>
        <w:rPr>
          <w:rFonts w:hint="cs"/>
          <w:rtl/>
          <w:lang w:eastAsia="he-IL"/>
        </w:rPr>
        <w:t xml:space="preserve">תחילתו של החוק, לפי הוראה בחיקוק הנוגעת לבחירות לרשויות המקומיות </w:t>
      </w:r>
      <w:bookmarkStart w:id="4548" w:name="_ETM_Q12_502765"/>
      <w:bookmarkEnd w:id="4548"/>
      <w:r>
        <w:rPr>
          <w:rFonts w:hint="cs"/>
          <w:rtl/>
          <w:lang w:eastAsia="he-IL"/>
        </w:rPr>
        <w:t xml:space="preserve">או למועצות אזוריות או לכל עניין הכרוך בהן, תעמוד בתוקפה, </w:t>
      </w:r>
      <w:bookmarkStart w:id="4549" w:name="_ETM_Q12_507903"/>
      <w:bookmarkEnd w:id="4549"/>
      <w:r>
        <w:rPr>
          <w:rFonts w:hint="cs"/>
          <w:rtl/>
          <w:lang w:eastAsia="he-IL"/>
        </w:rPr>
        <w:t xml:space="preserve">וכן כל מועד שנקבע בהוראה כאמור שחלף לפני תחילת החוק, </w:t>
      </w:r>
      <w:bookmarkStart w:id="4550" w:name="_ETM_Q12_512766"/>
      <w:bookmarkEnd w:id="4550"/>
      <w:r>
        <w:rPr>
          <w:rFonts w:hint="cs"/>
          <w:rtl/>
          <w:lang w:eastAsia="he-IL"/>
        </w:rPr>
        <w:t xml:space="preserve">ייוותר במועדו המקורי. </w:t>
      </w:r>
      <w:bookmarkStart w:id="4551" w:name="_ETM_Q12_471434"/>
      <w:bookmarkStart w:id="4552" w:name="_ETM_Q12_471507"/>
      <w:bookmarkStart w:id="4553" w:name="_ETM_Q12_471906"/>
      <w:bookmarkStart w:id="4554" w:name="_ETM_Q12_471975"/>
      <w:bookmarkEnd w:id="4551"/>
      <w:bookmarkEnd w:id="4552"/>
      <w:bookmarkEnd w:id="4553"/>
      <w:bookmarkEnd w:id="4554"/>
      <w:r>
        <w:rPr>
          <w:rFonts w:hint="cs"/>
          <w:rtl/>
          <w:lang w:eastAsia="he-IL"/>
        </w:rPr>
        <w:t xml:space="preserve">עוד מוצע לקבוע התאמות לעניין המועדים </w:t>
      </w:r>
      <w:bookmarkStart w:id="4555" w:name="_ETM_Q12_516801"/>
      <w:bookmarkEnd w:id="4555"/>
      <w:r>
        <w:rPr>
          <w:rFonts w:hint="cs"/>
          <w:rtl/>
          <w:lang w:eastAsia="he-IL"/>
        </w:rPr>
        <w:t xml:space="preserve">הקבועים בחוק הבחירות (דרכי תעמולה), </w:t>
      </w:r>
      <w:proofErr w:type="spellStart"/>
      <w:r>
        <w:rPr>
          <w:rFonts w:hint="cs"/>
          <w:rtl/>
          <w:lang w:eastAsia="he-IL"/>
        </w:rPr>
        <w:t>התשי"ט</w:t>
      </w:r>
      <w:proofErr w:type="spellEnd"/>
      <w:r>
        <w:rPr>
          <w:rFonts w:hint="cs"/>
          <w:rtl/>
          <w:lang w:eastAsia="he-IL"/>
        </w:rPr>
        <w:t xml:space="preserve">–1959. </w:t>
      </w:r>
      <w:bookmarkStart w:id="4556" w:name="_ETM_Q12_529549"/>
      <w:bookmarkStart w:id="4557" w:name="_ETM_Q12_529702"/>
      <w:bookmarkStart w:id="4558" w:name="_ETM_Q12_529821"/>
      <w:bookmarkStart w:id="4559" w:name="_ETM_Q12_529897"/>
      <w:bookmarkEnd w:id="4556"/>
      <w:bookmarkEnd w:id="4557"/>
      <w:bookmarkEnd w:id="4558"/>
      <w:bookmarkEnd w:id="4559"/>
    </w:p>
    <w:p w:rsidR="00FB3DB4" w:rsidRDefault="00FB3DB4" w:rsidP="006F6C64">
      <w:pPr>
        <w:rPr>
          <w:rtl/>
          <w:lang w:eastAsia="he-IL"/>
        </w:rPr>
      </w:pPr>
    </w:p>
    <w:p w:rsidR="00FB3DB4" w:rsidRDefault="00FB3DB4" w:rsidP="006F6C64">
      <w:pPr>
        <w:rPr>
          <w:rtl/>
          <w:lang w:eastAsia="he-IL"/>
        </w:rPr>
      </w:pPr>
      <w:r>
        <w:rPr>
          <w:rFonts w:hint="cs"/>
          <w:rtl/>
          <w:lang w:eastAsia="he-IL"/>
        </w:rPr>
        <w:t xml:space="preserve">לאור דחיפות </w:t>
      </w:r>
      <w:bookmarkStart w:id="4560" w:name="_ETM_Q12_521903"/>
      <w:bookmarkEnd w:id="4560"/>
      <w:r>
        <w:rPr>
          <w:rFonts w:hint="cs"/>
          <w:rtl/>
          <w:lang w:eastAsia="he-IL"/>
        </w:rPr>
        <w:t xml:space="preserve">העניין, ביקשה הממשלה מהכנסת לקצר את תקופת ההנחה, ולהקדים את הדיון בהצעת החוק. </w:t>
      </w:r>
    </w:p>
    <w:p w:rsidR="00FB3DB4" w:rsidRDefault="00FB3DB4" w:rsidP="0063063A">
      <w:pPr>
        <w:rPr>
          <w:rtl/>
          <w:lang w:eastAsia="he-IL"/>
        </w:rPr>
      </w:pPr>
    </w:p>
    <w:p w:rsidR="00FB3DB4" w:rsidRDefault="00FB3DB4" w:rsidP="006F6C64">
      <w:pPr>
        <w:rPr>
          <w:rtl/>
          <w:lang w:eastAsia="he-IL"/>
        </w:rPr>
      </w:pPr>
      <w:r>
        <w:rPr>
          <w:rFonts w:hint="cs"/>
          <w:rtl/>
          <w:lang w:eastAsia="he-IL"/>
        </w:rPr>
        <w:t xml:space="preserve">אני מבקש מכאן לאחל החלמה מהירה לכל הפצועים בגוף ובנפש, </w:t>
      </w:r>
      <w:bookmarkStart w:id="4561" w:name="_ETM_Q12_540023"/>
      <w:bookmarkEnd w:id="4561"/>
      <w:r>
        <w:rPr>
          <w:rFonts w:hint="cs"/>
          <w:rtl/>
          <w:lang w:eastAsia="he-IL"/>
        </w:rPr>
        <w:t xml:space="preserve">ולהשתתף בצערן של כל כך הרבה משפחות, </w:t>
      </w:r>
      <w:bookmarkStart w:id="4562" w:name="_ETM_Q12_543456"/>
      <w:bookmarkEnd w:id="4562"/>
      <w:r>
        <w:rPr>
          <w:rFonts w:hint="cs"/>
          <w:rtl/>
          <w:lang w:eastAsia="he-IL"/>
        </w:rPr>
        <w:t xml:space="preserve">מאות רבות מאוד של משפחות שאיבדו יקירים במעשי רצח מזוויעים, </w:t>
      </w:r>
      <w:bookmarkStart w:id="4563" w:name="_ETM_Q12_550281"/>
      <w:bookmarkEnd w:id="4563"/>
      <w:r>
        <w:rPr>
          <w:rFonts w:hint="cs"/>
          <w:rtl/>
          <w:lang w:eastAsia="he-IL"/>
        </w:rPr>
        <w:t xml:space="preserve">משפחות החטופים והנעדרים. אני כמובן מבקש לחזק את ידי חיילי </w:t>
      </w:r>
      <w:bookmarkStart w:id="4564" w:name="_ETM_Q12_555134"/>
      <w:bookmarkEnd w:id="4564"/>
      <w:r>
        <w:rPr>
          <w:rFonts w:hint="cs"/>
          <w:rtl/>
          <w:lang w:eastAsia="he-IL"/>
        </w:rPr>
        <w:t xml:space="preserve">צבא ההגנה לישראל, כוחות הביטחון, יישובי עוטף עזה, שדרות ואזור הדרום </w:t>
      </w:r>
      <w:bookmarkStart w:id="4565" w:name="_ETM_Q12_561051"/>
      <w:bookmarkEnd w:id="4565"/>
      <w:r>
        <w:rPr>
          <w:rFonts w:hint="cs"/>
          <w:rtl/>
          <w:lang w:eastAsia="he-IL"/>
        </w:rPr>
        <w:t xml:space="preserve">כולו. העם כולו מאוחד ועומד </w:t>
      </w:r>
      <w:proofErr w:type="spellStart"/>
      <w:r>
        <w:rPr>
          <w:rFonts w:hint="cs"/>
          <w:rtl/>
          <w:lang w:eastAsia="he-IL"/>
        </w:rPr>
        <w:t>לצידכם</w:t>
      </w:r>
      <w:proofErr w:type="spellEnd"/>
      <w:r>
        <w:rPr>
          <w:rFonts w:hint="cs"/>
          <w:rtl/>
          <w:lang w:eastAsia="he-IL"/>
        </w:rPr>
        <w:t xml:space="preserve">. </w:t>
      </w:r>
    </w:p>
    <w:p w:rsidR="00FB3DB4" w:rsidRDefault="00FB3DB4" w:rsidP="0063063A">
      <w:pPr>
        <w:rPr>
          <w:rtl/>
          <w:lang w:eastAsia="he-IL"/>
        </w:rPr>
      </w:pPr>
      <w:bookmarkStart w:id="4566" w:name="_ETM_Q12_567446"/>
      <w:bookmarkStart w:id="4567" w:name="_ETM_Q12_567505"/>
      <w:bookmarkEnd w:id="4566"/>
      <w:bookmarkEnd w:id="4567"/>
    </w:p>
    <w:p w:rsidR="00FB3DB4" w:rsidRDefault="00FB3DB4" w:rsidP="006F6C64">
      <w:pPr>
        <w:rPr>
          <w:rtl/>
          <w:lang w:eastAsia="he-IL"/>
        </w:rPr>
      </w:pPr>
      <w:r>
        <w:rPr>
          <w:rFonts w:hint="cs"/>
          <w:rtl/>
          <w:lang w:eastAsia="he-IL"/>
        </w:rPr>
        <w:t xml:space="preserve">אני מבקש לציין, </w:t>
      </w:r>
      <w:bookmarkStart w:id="4568" w:name="_ETM_Q12_564293"/>
      <w:bookmarkEnd w:id="4568"/>
      <w:r>
        <w:rPr>
          <w:rFonts w:hint="cs"/>
          <w:rtl/>
          <w:lang w:eastAsia="he-IL"/>
        </w:rPr>
        <w:t xml:space="preserve">כמובן, שיש הסדרים בהליך החקיקה שיוסדרו במהלך עבודת הוועדה, ועדת </w:t>
      </w:r>
      <w:bookmarkStart w:id="4569" w:name="_ETM_Q12_572242"/>
      <w:bookmarkEnd w:id="4569"/>
      <w:r>
        <w:rPr>
          <w:rFonts w:hint="cs"/>
          <w:rtl/>
          <w:lang w:eastAsia="he-IL"/>
        </w:rPr>
        <w:t xml:space="preserve">הפנים והגנת הסביבה של הכנסת בראשות ידידי חבר הכנסת </w:t>
      </w:r>
      <w:bookmarkStart w:id="4570" w:name="_ETM_Q12_574954"/>
      <w:bookmarkEnd w:id="4570"/>
      <w:r>
        <w:rPr>
          <w:rFonts w:hint="cs"/>
          <w:rtl/>
          <w:lang w:eastAsia="he-IL"/>
        </w:rPr>
        <w:t xml:space="preserve">הרב יעקב אשר, שיובאו לכאן אך ורק בהסכמה של </w:t>
      </w:r>
      <w:bookmarkStart w:id="4571" w:name="_ETM_Q12_580429"/>
      <w:bookmarkEnd w:id="4571"/>
      <w:r>
        <w:rPr>
          <w:rFonts w:hint="cs"/>
          <w:rtl/>
          <w:lang w:eastAsia="he-IL"/>
        </w:rPr>
        <w:t xml:space="preserve">כל סיעות הבית. זה הסיכום שלנו. אנחנו כמובן מבינים שחוק </w:t>
      </w:r>
      <w:bookmarkStart w:id="4572" w:name="_ETM_Q12_585186"/>
      <w:bookmarkEnd w:id="4572"/>
      <w:r>
        <w:rPr>
          <w:rFonts w:hint="cs"/>
          <w:rtl/>
          <w:lang w:eastAsia="he-IL"/>
        </w:rPr>
        <w:t xml:space="preserve">שנכנס לכנסת בקריאה הראשונה לא אמור לצאת בקריאה השנייה והשלישית </w:t>
      </w:r>
      <w:bookmarkStart w:id="4573" w:name="_ETM_Q12_588807"/>
      <w:bookmarkEnd w:id="4573"/>
      <w:r>
        <w:rPr>
          <w:rFonts w:hint="cs"/>
          <w:rtl/>
          <w:lang w:eastAsia="he-IL"/>
        </w:rPr>
        <w:t xml:space="preserve">כפי שהוא נכנס. </w:t>
      </w:r>
      <w:bookmarkStart w:id="4574" w:name="_ETM_Q12_555388"/>
      <w:bookmarkStart w:id="4575" w:name="_ETM_Q12_555432"/>
      <w:bookmarkStart w:id="4576" w:name="_ETM_Q12_555506"/>
      <w:bookmarkStart w:id="4577" w:name="_ETM_Q12_555555"/>
      <w:bookmarkEnd w:id="4574"/>
      <w:bookmarkEnd w:id="4575"/>
      <w:bookmarkEnd w:id="4576"/>
      <w:bookmarkEnd w:id="4577"/>
      <w:r>
        <w:rPr>
          <w:rFonts w:hint="cs"/>
          <w:rtl/>
          <w:lang w:eastAsia="he-IL"/>
        </w:rPr>
        <w:t xml:space="preserve">יש לכנסת תפקיד חשוב לטייב את </w:t>
      </w:r>
      <w:bookmarkStart w:id="4578" w:name="_ETM_Q12_595649"/>
      <w:bookmarkEnd w:id="4578"/>
      <w:r>
        <w:rPr>
          <w:rFonts w:hint="cs"/>
          <w:rtl/>
          <w:lang w:eastAsia="he-IL"/>
        </w:rPr>
        <w:t xml:space="preserve">הליך החקיקה, ואני עומד על כך שזה ייעשה בהסכמה מלאה של כל סיעות </w:t>
      </w:r>
      <w:bookmarkStart w:id="4579" w:name="_ETM_Q12_600477"/>
      <w:bookmarkEnd w:id="4579"/>
      <w:r>
        <w:rPr>
          <w:rFonts w:hint="cs"/>
          <w:rtl/>
          <w:lang w:eastAsia="he-IL"/>
        </w:rPr>
        <w:t xml:space="preserve">הבית. </w:t>
      </w:r>
    </w:p>
    <w:p w:rsidR="00FB3DB4" w:rsidRDefault="00FB3DB4" w:rsidP="006F6C64">
      <w:pPr>
        <w:rPr>
          <w:rtl/>
          <w:lang w:eastAsia="he-IL"/>
        </w:rPr>
      </w:pPr>
    </w:p>
    <w:p w:rsidR="00FB3DB4" w:rsidRPr="005066E1" w:rsidRDefault="00FB3DB4" w:rsidP="006F6C64">
      <w:pPr>
        <w:rPr>
          <w:rtl/>
          <w:lang w:eastAsia="he-IL"/>
        </w:rPr>
      </w:pPr>
      <w:r>
        <w:rPr>
          <w:rFonts w:hint="cs"/>
          <w:rtl/>
          <w:lang w:eastAsia="he-IL"/>
        </w:rPr>
        <w:t xml:space="preserve">אני מבקש את תמיכת חברי הכנסת בהצעת החוק. תודה רבה. </w:t>
      </w:r>
    </w:p>
    <w:p w:rsidR="00FB3DB4" w:rsidRPr="008C13CC" w:rsidRDefault="00FB3DB4" w:rsidP="0063063A">
      <w:pPr>
        <w:rPr>
          <w:rtl/>
          <w:lang w:eastAsia="he-IL"/>
        </w:rPr>
      </w:pPr>
      <w:bookmarkStart w:id="4580" w:name="_ETM_Q12_417929"/>
      <w:bookmarkStart w:id="4581" w:name="_ETM_Q12_418041"/>
      <w:bookmarkStart w:id="4582" w:name="_ETM_Q12_417030"/>
      <w:bookmarkEnd w:id="4580"/>
      <w:bookmarkEnd w:id="4581"/>
      <w:bookmarkEnd w:id="4582"/>
    </w:p>
    <w:p w:rsidR="00FB3DB4" w:rsidRDefault="00FB3DB4" w:rsidP="0063063A">
      <w:pPr>
        <w:pStyle w:val="af5"/>
        <w:keepNext/>
        <w:rPr>
          <w:rtl/>
        </w:rPr>
      </w:pPr>
      <w:bookmarkStart w:id="4583" w:name="ET_interruption_5069_15"/>
      <w:r w:rsidRPr="008C13CC">
        <w:rPr>
          <w:rStyle w:val="TagStyle"/>
          <w:rtl/>
        </w:rPr>
        <w:t xml:space="preserve"> &lt;&lt; קריאה &gt;&gt; </w:t>
      </w:r>
      <w:r>
        <w:rPr>
          <w:rtl/>
        </w:rPr>
        <w:t>יעקב אשר (יהדות התורה):</w:t>
      </w:r>
      <w:r w:rsidRPr="008C13CC">
        <w:rPr>
          <w:rStyle w:val="TagStyle"/>
          <w:rtl/>
        </w:rPr>
        <w:t xml:space="preserve"> &lt;&lt; קריאה &gt;&gt;</w:t>
      </w:r>
      <w:r>
        <w:rPr>
          <w:rtl/>
        </w:rPr>
        <w:t xml:space="preserve">  </w:t>
      </w:r>
      <w:bookmarkEnd w:id="4583"/>
    </w:p>
    <w:p w:rsidR="00FB3DB4" w:rsidRDefault="00FB3DB4" w:rsidP="0063063A">
      <w:pPr>
        <w:rPr>
          <w:rtl/>
          <w:lang w:eastAsia="he-IL"/>
        </w:rPr>
      </w:pPr>
    </w:p>
    <w:p w:rsidR="00FB3DB4" w:rsidRDefault="00FB3DB4" w:rsidP="0063063A">
      <w:pPr>
        <w:rPr>
          <w:rtl/>
          <w:lang w:eastAsia="he-IL"/>
        </w:rPr>
      </w:pPr>
      <w:bookmarkStart w:id="4584" w:name="_ETM_Q12_415754"/>
      <w:bookmarkStart w:id="4585" w:name="_ETM_Q12_415835"/>
      <w:bookmarkEnd w:id="4584"/>
      <w:bookmarkEnd w:id="4585"/>
      <w:r>
        <w:rPr>
          <w:rFonts w:hint="cs"/>
          <w:rtl/>
          <w:lang w:eastAsia="he-IL"/>
        </w:rPr>
        <w:t>אצלי הכול עובר בהסכמה.</w:t>
      </w:r>
    </w:p>
    <w:p w:rsidR="00FB3DB4" w:rsidRDefault="00FB3DB4" w:rsidP="0063063A">
      <w:pPr>
        <w:rPr>
          <w:rtl/>
          <w:lang w:eastAsia="he-IL"/>
        </w:rPr>
      </w:pPr>
    </w:p>
    <w:p w:rsidR="00FB3DB4" w:rsidRDefault="00FB3DB4" w:rsidP="0063063A">
      <w:pPr>
        <w:pStyle w:val="-"/>
        <w:keepNext/>
        <w:rPr>
          <w:rtl/>
        </w:rPr>
      </w:pPr>
      <w:bookmarkStart w:id="4586" w:name="ET_speakercontinue_6553_20"/>
      <w:r w:rsidRPr="002053D6">
        <w:rPr>
          <w:rStyle w:val="TagStyle"/>
          <w:rtl/>
        </w:rPr>
        <w:t xml:space="preserve"> &lt;&lt; דובר_המשך &gt;&gt; </w:t>
      </w:r>
      <w:r>
        <w:rPr>
          <w:rtl/>
        </w:rPr>
        <w:t>שר הפנים משה ארבל:</w:t>
      </w:r>
      <w:r w:rsidRPr="002053D6">
        <w:rPr>
          <w:rStyle w:val="TagStyle"/>
          <w:rtl/>
        </w:rPr>
        <w:t xml:space="preserve"> &lt;&lt; דובר_המשך &gt;&gt;</w:t>
      </w:r>
      <w:r>
        <w:rPr>
          <w:rtl/>
        </w:rPr>
        <w:t xml:space="preserve">   </w:t>
      </w:r>
      <w:bookmarkEnd w:id="4586"/>
    </w:p>
    <w:p w:rsidR="00FB3DB4" w:rsidRDefault="00FB3DB4" w:rsidP="00823AFD">
      <w:pPr>
        <w:rPr>
          <w:rtl/>
          <w:lang w:eastAsia="he-IL"/>
        </w:rPr>
      </w:pPr>
    </w:p>
    <w:p w:rsidR="00FB3DB4" w:rsidRDefault="00FB3DB4" w:rsidP="0063063A">
      <w:pPr>
        <w:rPr>
          <w:rtl/>
          <w:lang w:eastAsia="he-IL"/>
        </w:rPr>
      </w:pPr>
      <w:r>
        <w:rPr>
          <w:rFonts w:hint="cs"/>
          <w:rtl/>
          <w:lang w:eastAsia="he-IL"/>
        </w:rPr>
        <w:t>יישר כוח.</w:t>
      </w:r>
    </w:p>
    <w:p w:rsidR="00FB3DB4" w:rsidRPr="002053D6" w:rsidRDefault="00FB3DB4" w:rsidP="0063063A">
      <w:pPr>
        <w:rPr>
          <w:rtl/>
          <w:lang w:eastAsia="he-IL"/>
        </w:rPr>
      </w:pPr>
    </w:p>
    <w:p w:rsidR="00FB3DB4" w:rsidRDefault="00FB3DB4" w:rsidP="0063063A">
      <w:pPr>
        <w:pStyle w:val="af6"/>
        <w:keepNext/>
        <w:rPr>
          <w:rtl/>
        </w:rPr>
      </w:pPr>
      <w:r w:rsidRPr="001E5865">
        <w:rPr>
          <w:rStyle w:val="TagStyle"/>
          <w:rtl/>
        </w:rPr>
        <w:t xml:space="preserve"> &lt;&lt; יור &gt;&gt; </w:t>
      </w:r>
      <w:r>
        <w:rPr>
          <w:rtl/>
        </w:rPr>
        <w:t>היו"ר ישראל אייכלר:</w:t>
      </w:r>
      <w:r w:rsidRPr="001E5865">
        <w:rPr>
          <w:rStyle w:val="TagStyle"/>
          <w:rtl/>
        </w:rPr>
        <w:t xml:space="preserve"> &lt;&lt; יור &gt;&gt;</w:t>
      </w:r>
      <w:r>
        <w:rPr>
          <w:rtl/>
        </w:rPr>
        <w:t xml:space="preserve">   </w:t>
      </w:r>
    </w:p>
    <w:p w:rsidR="00FB3DB4" w:rsidRDefault="00FB3DB4" w:rsidP="00823AFD">
      <w:pPr>
        <w:rPr>
          <w:rtl/>
          <w:lang w:eastAsia="he-IL"/>
        </w:rPr>
      </w:pPr>
    </w:p>
    <w:p w:rsidR="00FB3DB4" w:rsidRDefault="00FB3DB4" w:rsidP="006F6C64">
      <w:pPr>
        <w:rPr>
          <w:rtl/>
          <w:lang w:eastAsia="he-IL"/>
        </w:rPr>
      </w:pPr>
      <w:bookmarkStart w:id="4587" w:name="_ETM_Q12_606444"/>
      <w:bookmarkStart w:id="4588" w:name="_ETM_Q12_606541"/>
      <w:bookmarkEnd w:id="4587"/>
      <w:bookmarkEnd w:id="4588"/>
      <w:r>
        <w:rPr>
          <w:rFonts w:hint="cs"/>
          <w:rtl/>
          <w:lang w:eastAsia="he-IL"/>
        </w:rPr>
        <w:t xml:space="preserve">תודה רבה. ראשון הדוברים בדיון האישי, חבר הכנסת דני דנון </w:t>
      </w:r>
      <w:r>
        <w:rPr>
          <w:rFonts w:hint="eastAsia"/>
          <w:rtl/>
          <w:lang w:eastAsia="he-IL"/>
        </w:rPr>
        <w:t>– מוותר</w:t>
      </w:r>
      <w:r>
        <w:rPr>
          <w:rFonts w:hint="cs"/>
          <w:rtl/>
          <w:lang w:eastAsia="he-IL"/>
        </w:rPr>
        <w:t>;</w:t>
      </w:r>
      <w:r>
        <w:rPr>
          <w:rFonts w:hint="eastAsia"/>
          <w:rtl/>
          <w:lang w:eastAsia="he-IL"/>
        </w:rPr>
        <w:t xml:space="preserve"> </w:t>
      </w:r>
      <w:r>
        <w:rPr>
          <w:rFonts w:hint="cs"/>
          <w:rtl/>
          <w:lang w:eastAsia="he-IL"/>
        </w:rPr>
        <w:t>חבר הכנסת ווליד טאהא – איננו; חברת הכנסת מרב מיכאלי – איננה. חבר הכנסת אחמד ט</w:t>
      </w:r>
      <w:bookmarkStart w:id="4589" w:name="_ETM_Q12_622998"/>
      <w:bookmarkEnd w:id="4589"/>
      <w:r>
        <w:rPr>
          <w:rFonts w:hint="cs"/>
          <w:rtl/>
          <w:lang w:eastAsia="he-IL"/>
        </w:rPr>
        <w:t>יבי, בבקשה.</w:t>
      </w:r>
    </w:p>
    <w:p w:rsidR="00FB3DB4" w:rsidRPr="002053D6" w:rsidRDefault="00FB3DB4" w:rsidP="0063063A">
      <w:pPr>
        <w:rPr>
          <w:rtl/>
          <w:lang w:eastAsia="he-IL"/>
        </w:rPr>
      </w:pPr>
    </w:p>
    <w:p w:rsidR="00FB3DB4" w:rsidRDefault="00FB3DB4" w:rsidP="0063063A">
      <w:pPr>
        <w:pStyle w:val="af5"/>
        <w:keepNext/>
        <w:rPr>
          <w:rtl/>
        </w:rPr>
      </w:pPr>
      <w:bookmarkStart w:id="4590" w:name="_ETM_Q12_633413"/>
      <w:bookmarkEnd w:id="4590"/>
      <w:r w:rsidRPr="00753D8B">
        <w:rPr>
          <w:rStyle w:val="TagStyle"/>
          <w:rtl/>
        </w:rPr>
        <w:t xml:space="preserve">&lt;&lt; קריאה &gt;&gt; </w:t>
      </w:r>
      <w:r>
        <w:rPr>
          <w:rtl/>
        </w:rPr>
        <w:t>טלי גוטליב (הליכוד):</w:t>
      </w:r>
      <w:r w:rsidRPr="00753D8B">
        <w:rPr>
          <w:rStyle w:val="TagStyle"/>
          <w:rtl/>
        </w:rPr>
        <w:t xml:space="preserve"> &lt;&lt; קריאה &gt;&gt;</w:t>
      </w:r>
      <w:r>
        <w:rPr>
          <w:rtl/>
        </w:rPr>
        <w:t xml:space="preserve">   </w:t>
      </w:r>
    </w:p>
    <w:p w:rsidR="00FB3DB4" w:rsidRDefault="00FB3DB4" w:rsidP="00823AFD">
      <w:pPr>
        <w:rPr>
          <w:rtl/>
          <w:lang w:eastAsia="he-IL"/>
        </w:rPr>
      </w:pPr>
    </w:p>
    <w:p w:rsidR="00FB3DB4" w:rsidRPr="00B03058" w:rsidRDefault="00FB3DB4" w:rsidP="006F6C64">
      <w:pPr>
        <w:rPr>
          <w:rtl/>
          <w:lang w:eastAsia="he-IL"/>
        </w:rPr>
      </w:pPr>
      <w:r>
        <w:rPr>
          <w:rFonts w:hint="cs"/>
          <w:rtl/>
          <w:lang w:eastAsia="he-IL"/>
        </w:rPr>
        <w:t>צריך לקרוא להעברתו מהכנסת, לקרוא להעברתו מהכנסת.</w:t>
      </w:r>
    </w:p>
    <w:p w:rsidR="00FB3DB4" w:rsidRDefault="00FB3DB4" w:rsidP="0063063A">
      <w:pPr>
        <w:rPr>
          <w:rtl/>
          <w:lang w:eastAsia="he-IL"/>
        </w:rPr>
      </w:pPr>
      <w:bookmarkStart w:id="4591" w:name="_ETM_Q12_633518"/>
      <w:bookmarkEnd w:id="4591"/>
    </w:p>
    <w:p w:rsidR="00FB3DB4" w:rsidRDefault="00FB3DB4" w:rsidP="0063063A">
      <w:pPr>
        <w:pStyle w:val="a4"/>
        <w:keepNext/>
        <w:rPr>
          <w:rtl/>
        </w:rPr>
      </w:pPr>
      <w:bookmarkStart w:id="4592" w:name="ET_speaker_5264_9"/>
      <w:r w:rsidRPr="00AD0666">
        <w:rPr>
          <w:rStyle w:val="TagStyle"/>
          <w:rtl/>
        </w:rPr>
        <w:t xml:space="preserve"> &lt;&lt; דובר &gt;&gt; </w:t>
      </w:r>
      <w:bookmarkStart w:id="4593" w:name="_Toc148390976"/>
      <w:r>
        <w:rPr>
          <w:rtl/>
        </w:rPr>
        <w:t>אחמד טיבי (חד"ש-תע"ל):</w:t>
      </w:r>
      <w:bookmarkEnd w:id="4593"/>
      <w:r w:rsidRPr="00AD0666">
        <w:rPr>
          <w:rStyle w:val="TagStyle"/>
          <w:rtl/>
        </w:rPr>
        <w:t xml:space="preserve"> &lt;&lt; דובר &gt;&gt;</w:t>
      </w:r>
      <w:r>
        <w:rPr>
          <w:rtl/>
        </w:rPr>
        <w:t xml:space="preserve">   </w:t>
      </w:r>
      <w:bookmarkEnd w:id="4592"/>
    </w:p>
    <w:p w:rsidR="00FB3DB4" w:rsidRDefault="00FB3DB4" w:rsidP="00823AFD">
      <w:pPr>
        <w:rPr>
          <w:rtl/>
          <w:lang w:eastAsia="he-IL"/>
        </w:rPr>
      </w:pPr>
    </w:p>
    <w:p w:rsidR="00FB3DB4" w:rsidRDefault="00FB3DB4" w:rsidP="0063063A">
      <w:pPr>
        <w:rPr>
          <w:rtl/>
          <w:lang w:eastAsia="he-IL"/>
        </w:rPr>
      </w:pPr>
      <w:r>
        <w:rPr>
          <w:rFonts w:hint="cs"/>
          <w:rtl/>
          <w:lang w:eastAsia="he-IL"/>
        </w:rPr>
        <w:t xml:space="preserve">מכובדי היושב-ראש </w:t>
      </w:r>
      <w:r w:rsidR="004C1402">
        <w:rPr>
          <w:rFonts w:hint="cs"/>
          <w:rtl/>
          <w:lang w:eastAsia="he-IL"/>
        </w:rPr>
        <w:t>– –</w:t>
      </w:r>
    </w:p>
    <w:p w:rsidR="00FB3DB4" w:rsidRDefault="00FB3DB4" w:rsidP="0063063A">
      <w:pPr>
        <w:rPr>
          <w:rtl/>
          <w:lang w:eastAsia="he-IL"/>
        </w:rPr>
      </w:pPr>
    </w:p>
    <w:p w:rsidR="00FB3DB4" w:rsidRDefault="00FB3DB4" w:rsidP="0063063A">
      <w:pPr>
        <w:pStyle w:val="af6"/>
        <w:keepNext/>
        <w:rPr>
          <w:rtl/>
        </w:rPr>
      </w:pPr>
      <w:r w:rsidRPr="00753D8B">
        <w:rPr>
          <w:rStyle w:val="TagStyle"/>
          <w:rtl/>
        </w:rPr>
        <w:t xml:space="preserve"> &lt;&lt; יור &gt;&gt; </w:t>
      </w:r>
      <w:r>
        <w:rPr>
          <w:rtl/>
        </w:rPr>
        <w:t>היו"ר ישראל אייכלר:</w:t>
      </w:r>
      <w:r w:rsidRPr="00753D8B">
        <w:rPr>
          <w:rStyle w:val="TagStyle"/>
          <w:rtl/>
        </w:rPr>
        <w:t xml:space="preserve"> &lt;&lt; יור &gt;&gt;</w:t>
      </w:r>
      <w:r>
        <w:rPr>
          <w:rtl/>
        </w:rPr>
        <w:t xml:space="preserve">   </w:t>
      </w:r>
    </w:p>
    <w:p w:rsidR="00FB3DB4" w:rsidRDefault="00FB3DB4" w:rsidP="00823AFD">
      <w:pPr>
        <w:rPr>
          <w:rtl/>
          <w:lang w:eastAsia="he-IL"/>
        </w:rPr>
      </w:pPr>
    </w:p>
    <w:p w:rsidR="00FB3DB4" w:rsidRDefault="00FB3DB4" w:rsidP="0063063A">
      <w:pPr>
        <w:rPr>
          <w:rtl/>
          <w:lang w:eastAsia="he-IL"/>
        </w:rPr>
      </w:pPr>
      <w:r>
        <w:rPr>
          <w:rFonts w:hint="cs"/>
          <w:rtl/>
          <w:lang w:eastAsia="he-IL"/>
        </w:rPr>
        <w:t>אני מבקש לא להפריע. באמת.</w:t>
      </w:r>
    </w:p>
    <w:p w:rsidR="00FB3DB4" w:rsidRPr="0033383F" w:rsidRDefault="00FB3DB4" w:rsidP="0063063A">
      <w:pPr>
        <w:keepNext/>
        <w:rPr>
          <w:rtl/>
        </w:rPr>
      </w:pPr>
      <w:bookmarkStart w:id="4594" w:name="ET_speakercontinue_5264_25"/>
    </w:p>
    <w:p w:rsidR="00FB3DB4" w:rsidRDefault="00FB3DB4" w:rsidP="0063063A">
      <w:pPr>
        <w:pStyle w:val="af5"/>
        <w:keepNext/>
        <w:rPr>
          <w:rtl/>
        </w:rPr>
      </w:pPr>
      <w:bookmarkStart w:id="4595" w:name="ET_interruption_6345_26"/>
      <w:r w:rsidRPr="00753D8B">
        <w:rPr>
          <w:rStyle w:val="TagStyle"/>
          <w:rtl/>
        </w:rPr>
        <w:t xml:space="preserve"> &lt;&lt; קריאה &gt;&gt; </w:t>
      </w:r>
      <w:r>
        <w:rPr>
          <w:rtl/>
        </w:rPr>
        <w:t>טלי גוטליב (הליכוד):</w:t>
      </w:r>
      <w:r w:rsidRPr="00753D8B">
        <w:rPr>
          <w:rStyle w:val="TagStyle"/>
          <w:rtl/>
        </w:rPr>
        <w:t xml:space="preserve"> &lt;&lt; קריאה &gt;&gt;</w:t>
      </w:r>
      <w:r>
        <w:rPr>
          <w:rtl/>
        </w:rPr>
        <w:t xml:space="preserve">   </w:t>
      </w:r>
      <w:bookmarkEnd w:id="4595"/>
    </w:p>
    <w:p w:rsidR="00FB3DB4" w:rsidRDefault="00FB3DB4" w:rsidP="00823AFD">
      <w:pPr>
        <w:rPr>
          <w:rtl/>
          <w:lang w:eastAsia="he-IL"/>
        </w:rPr>
      </w:pPr>
    </w:p>
    <w:p w:rsidR="00FB3DB4" w:rsidRDefault="00FB3DB4" w:rsidP="0063063A">
      <w:pPr>
        <w:rPr>
          <w:rtl/>
          <w:lang w:eastAsia="he-IL"/>
        </w:rPr>
      </w:pPr>
      <w:r w:rsidRPr="00D41A74">
        <w:rPr>
          <w:rFonts w:hint="cs"/>
          <w:rtl/>
          <w:lang w:eastAsia="he-IL"/>
        </w:rPr>
        <w:t xml:space="preserve">אדבר אחרי זה </w:t>
      </w:r>
      <w:r w:rsidR="004C1402">
        <w:rPr>
          <w:rFonts w:hint="cs"/>
          <w:rtl/>
          <w:lang w:eastAsia="he-IL"/>
        </w:rPr>
        <w:t>– – –</w:t>
      </w:r>
      <w:r w:rsidRPr="00D41A74">
        <w:rPr>
          <w:rFonts w:hint="cs"/>
          <w:rtl/>
          <w:lang w:eastAsia="he-IL"/>
        </w:rPr>
        <w:t xml:space="preserve"> של </w:t>
      </w:r>
      <w:bookmarkStart w:id="4596" w:name="_ETM_Q12_647205"/>
      <w:bookmarkEnd w:id="4596"/>
      <w:r w:rsidRPr="00D41A74">
        <w:rPr>
          <w:rFonts w:hint="cs"/>
          <w:rtl/>
          <w:lang w:eastAsia="he-IL"/>
        </w:rPr>
        <w:t>חמאס.</w:t>
      </w:r>
      <w:r>
        <w:rPr>
          <w:rFonts w:hint="cs"/>
          <w:rtl/>
          <w:lang w:eastAsia="he-IL"/>
        </w:rPr>
        <w:t xml:space="preserve"> אסור שהוא יהיה חבר כנסת בישראל.</w:t>
      </w:r>
    </w:p>
    <w:p w:rsidR="00FB3DB4" w:rsidRPr="00753D8B" w:rsidRDefault="00FB3DB4" w:rsidP="0063063A">
      <w:pPr>
        <w:rPr>
          <w:rtl/>
          <w:lang w:eastAsia="he-IL"/>
        </w:rPr>
      </w:pPr>
    </w:p>
    <w:p w:rsidR="00FB3DB4" w:rsidRDefault="00FB3DB4" w:rsidP="0063063A">
      <w:pPr>
        <w:pStyle w:val="-"/>
        <w:keepNext/>
        <w:rPr>
          <w:rtl/>
        </w:rPr>
      </w:pPr>
      <w:r w:rsidRPr="00753D8B">
        <w:rPr>
          <w:rStyle w:val="TagStyle"/>
          <w:rtl/>
        </w:rPr>
        <w:t xml:space="preserve">&lt;&lt; דובר_המשך &gt;&gt; </w:t>
      </w:r>
      <w:r>
        <w:rPr>
          <w:rtl/>
        </w:rPr>
        <w:t>אחמד טיבי (חד"ש-תע"ל):</w:t>
      </w:r>
      <w:r w:rsidRPr="00753D8B">
        <w:rPr>
          <w:rStyle w:val="TagStyle"/>
          <w:rtl/>
        </w:rPr>
        <w:t xml:space="preserve"> &lt;&lt; דובר_המשך &gt;&gt;</w:t>
      </w:r>
      <w:r>
        <w:rPr>
          <w:rtl/>
        </w:rPr>
        <w:t xml:space="preserve">   </w:t>
      </w:r>
      <w:bookmarkEnd w:id="4594"/>
    </w:p>
    <w:p w:rsidR="00FB3DB4" w:rsidRDefault="00FB3DB4" w:rsidP="00823AFD">
      <w:pPr>
        <w:rPr>
          <w:rtl/>
          <w:lang w:eastAsia="he-IL"/>
        </w:rPr>
      </w:pPr>
    </w:p>
    <w:p w:rsidR="00FB3DB4" w:rsidRDefault="004C1402" w:rsidP="009417EC">
      <w:pPr>
        <w:rPr>
          <w:rtl/>
          <w:lang w:eastAsia="he-IL"/>
        </w:rPr>
      </w:pPr>
      <w:r>
        <w:rPr>
          <w:rFonts w:hint="cs"/>
          <w:rtl/>
          <w:lang w:eastAsia="he-IL"/>
        </w:rPr>
        <w:t>– –</w:t>
      </w:r>
      <w:r w:rsidR="00FB3DB4">
        <w:rPr>
          <w:rFonts w:hint="cs"/>
          <w:rtl/>
          <w:lang w:eastAsia="he-IL"/>
        </w:rPr>
        <w:t xml:space="preserve"> </w:t>
      </w:r>
      <w:r w:rsidR="00FB3DB4" w:rsidRPr="00D41A74">
        <w:rPr>
          <w:rFonts w:hint="cs"/>
          <w:rtl/>
          <w:lang w:eastAsia="he-IL"/>
        </w:rPr>
        <w:t xml:space="preserve">התקשרתי היום לגיל גווילי </w:t>
      </w:r>
      <w:bookmarkStart w:id="4597" w:name="_ETM_Q12_651528"/>
      <w:bookmarkEnd w:id="4597"/>
      <w:r w:rsidR="00FB3DB4" w:rsidRPr="00D41A74">
        <w:rPr>
          <w:rFonts w:hint="cs"/>
          <w:rtl/>
          <w:lang w:eastAsia="he-IL"/>
        </w:rPr>
        <w:t>מקיבוץ בארי. אתה מכיר אותה</w:t>
      </w:r>
      <w:r w:rsidR="00FB3DB4">
        <w:rPr>
          <w:rFonts w:hint="cs"/>
          <w:rtl/>
          <w:lang w:eastAsia="he-IL"/>
        </w:rPr>
        <w:t>,</w:t>
      </w:r>
      <w:r w:rsidR="00FB3DB4" w:rsidRPr="00D41A74">
        <w:rPr>
          <w:rFonts w:hint="cs"/>
          <w:rtl/>
          <w:lang w:eastAsia="he-IL"/>
        </w:rPr>
        <w:t xml:space="preserve"> הצעירה הנפלאה והאמיצה הזאת</w:t>
      </w:r>
      <w:r w:rsidR="00FB3DB4">
        <w:rPr>
          <w:rFonts w:hint="cs"/>
          <w:rtl/>
          <w:lang w:eastAsia="he-IL"/>
        </w:rPr>
        <w:t>,</w:t>
      </w:r>
      <w:r w:rsidR="00FB3DB4" w:rsidRPr="00D41A74">
        <w:rPr>
          <w:rFonts w:hint="cs"/>
          <w:rtl/>
          <w:lang w:eastAsia="he-IL"/>
        </w:rPr>
        <w:t xml:space="preserve"> </w:t>
      </w:r>
      <w:bookmarkStart w:id="4598" w:name="_ETM_Q12_659797"/>
      <w:bookmarkEnd w:id="4598"/>
      <w:r w:rsidR="00FB3DB4" w:rsidRPr="00D41A74">
        <w:rPr>
          <w:rFonts w:hint="cs"/>
          <w:rtl/>
          <w:lang w:eastAsia="he-IL"/>
        </w:rPr>
        <w:t>שסיפרה על חוויותיה אחרי שניצלה</w:t>
      </w:r>
      <w:r w:rsidR="00FB3DB4">
        <w:rPr>
          <w:rFonts w:hint="cs"/>
          <w:rtl/>
          <w:lang w:eastAsia="he-IL"/>
        </w:rPr>
        <w:t>. הבעתי בפניה את ההע</w:t>
      </w:r>
      <w:bookmarkStart w:id="4599" w:name="_ETM_Q12_672295"/>
      <w:bookmarkEnd w:id="4599"/>
      <w:r w:rsidR="00FB3DB4">
        <w:rPr>
          <w:rFonts w:hint="cs"/>
          <w:rtl/>
          <w:lang w:eastAsia="he-IL"/>
        </w:rPr>
        <w:t xml:space="preserve">רכה הרבה על אומץ הלב, וגם הבנה לכאב הרב </w:t>
      </w:r>
      <w:bookmarkStart w:id="4600" w:name="_ETM_Q12_680274"/>
      <w:bookmarkEnd w:id="4600"/>
      <w:r w:rsidR="00FB3DB4">
        <w:rPr>
          <w:rFonts w:hint="cs"/>
          <w:rtl/>
          <w:lang w:eastAsia="he-IL"/>
        </w:rPr>
        <w:t xml:space="preserve">של אובדן החברים מהיישוב. התקשרתי גם לחברי ד"ר עז א-דין </w:t>
      </w:r>
      <w:bookmarkStart w:id="4601" w:name="_ETM_Q12_688976"/>
      <w:bookmarkEnd w:id="4601"/>
      <w:r w:rsidR="00FB3DB4">
        <w:rPr>
          <w:rFonts w:hint="cs"/>
          <w:rtl/>
          <w:lang w:eastAsia="he-IL"/>
        </w:rPr>
        <w:t xml:space="preserve">אבו אל-עייש, שכבר בעבר איבד את שלוש בנותיו ובת אחותו, והיום, עד עכשיו, </w:t>
      </w:r>
      <w:bookmarkStart w:id="4602" w:name="_ETM_Q12_701639"/>
      <w:bookmarkEnd w:id="4602"/>
      <w:r w:rsidR="00FB3DB4">
        <w:rPr>
          <w:rFonts w:hint="cs"/>
          <w:rtl/>
          <w:lang w:eastAsia="he-IL"/>
        </w:rPr>
        <w:t xml:space="preserve">איבד כ-26 מבני משפחתו בהפצצות בעזה, ומהם כעשרה </w:t>
      </w:r>
      <w:bookmarkStart w:id="4603" w:name="_ETM_Q12_709790"/>
      <w:bookmarkEnd w:id="4603"/>
      <w:r w:rsidR="00FB3DB4">
        <w:rPr>
          <w:rFonts w:hint="cs"/>
          <w:rtl/>
          <w:lang w:eastAsia="he-IL"/>
        </w:rPr>
        <w:t xml:space="preserve">ילדים. אמרתי כבר ביום חמישי: ילד הוא ילד הוא ילד. הומניות לא יכולה להיות סלקטיבית. אני בטוח </w:t>
      </w:r>
      <w:bookmarkStart w:id="4604" w:name="_ETM_Q12_722615"/>
      <w:bookmarkEnd w:id="4604"/>
      <w:r w:rsidR="00FB3DB4">
        <w:rPr>
          <w:rFonts w:hint="cs"/>
          <w:rtl/>
          <w:lang w:eastAsia="he-IL"/>
        </w:rPr>
        <w:t xml:space="preserve">שכל אחד מכם כואב את הכאב של כל ילד, שהוא מכיר או לא מכיר, שנהרג או נפצע או נעדר. </w:t>
      </w:r>
      <w:bookmarkStart w:id="4605" w:name="_ETM_Q12_739393"/>
      <w:bookmarkEnd w:id="4605"/>
    </w:p>
    <w:p w:rsidR="00FB3DB4" w:rsidRDefault="00FB3DB4" w:rsidP="0063063A">
      <w:pPr>
        <w:rPr>
          <w:rtl/>
          <w:lang w:eastAsia="he-IL"/>
        </w:rPr>
      </w:pPr>
    </w:p>
    <w:p w:rsidR="00E1399F" w:rsidRDefault="00FB3DB4" w:rsidP="00BA11C7">
      <w:pPr>
        <w:rPr>
          <w:rtl/>
          <w:lang w:eastAsia="he-IL"/>
        </w:rPr>
      </w:pPr>
      <w:r>
        <w:rPr>
          <w:rFonts w:hint="cs"/>
          <w:rtl/>
          <w:lang w:eastAsia="he-IL"/>
        </w:rPr>
        <w:t xml:space="preserve">אנחנו, אני, מביט גם לצד השני, כי שנינו </w:t>
      </w:r>
      <w:bookmarkStart w:id="4606" w:name="_ETM_Q12_748223"/>
      <w:bookmarkEnd w:id="4606"/>
      <w:r>
        <w:rPr>
          <w:rFonts w:hint="eastAsia"/>
          <w:rtl/>
          <w:lang w:eastAsia="he-IL"/>
        </w:rPr>
        <w:t xml:space="preserve">– </w:t>
      </w:r>
      <w:r>
        <w:rPr>
          <w:rFonts w:hint="cs"/>
          <w:rtl/>
          <w:lang w:eastAsia="he-IL"/>
        </w:rPr>
        <w:t>יש צד לכאן וצד לכאן. ועד היום, לפי הדיווחים, נהרגו בעזה בין 800 ל-900 ילדים.</w:t>
      </w:r>
      <w:bookmarkStart w:id="4607" w:name="_ETM_Q12_641470"/>
      <w:bookmarkStart w:id="4608" w:name="_ETM_Q12_641806"/>
      <w:bookmarkStart w:id="4609" w:name="_ETM_Q12_643065"/>
      <w:bookmarkStart w:id="4610" w:name="TOR_Q13"/>
      <w:bookmarkEnd w:id="4607"/>
      <w:bookmarkEnd w:id="4608"/>
      <w:bookmarkEnd w:id="4609"/>
      <w:bookmarkEnd w:id="4610"/>
      <w:r w:rsidR="00690FF1">
        <w:rPr>
          <w:rFonts w:hint="cs"/>
          <w:rtl/>
          <w:lang w:eastAsia="he-IL"/>
        </w:rPr>
        <w:t xml:space="preserve"> </w:t>
      </w:r>
      <w:r w:rsidR="00E1399F">
        <w:rPr>
          <w:rFonts w:hint="cs"/>
          <w:rtl/>
          <w:lang w:eastAsia="he-IL"/>
        </w:rPr>
        <w:t>השאלה שאני שואל את כולם, אבל בעיקר את הקהילה הבין-לאומית</w:t>
      </w:r>
      <w:r w:rsidR="00690FF1">
        <w:rPr>
          <w:rFonts w:hint="cs"/>
          <w:rtl/>
          <w:lang w:eastAsia="he-IL"/>
        </w:rPr>
        <w:t>:</w:t>
      </w:r>
      <w:r w:rsidR="00E1399F">
        <w:rPr>
          <w:rFonts w:hint="cs"/>
          <w:rtl/>
          <w:lang w:eastAsia="he-IL"/>
        </w:rPr>
        <w:t xml:space="preserve"> הילדים של עזה הם לא ילדים? (אומר </w:t>
      </w:r>
      <w:r w:rsidR="00BA11C7" w:rsidRPr="00BA11C7">
        <w:rPr>
          <w:rFonts w:hint="cs"/>
          <w:rtl/>
          <w:lang w:eastAsia="he-IL"/>
        </w:rPr>
        <w:t>ב</w:t>
      </w:r>
      <w:r w:rsidR="00E1399F" w:rsidRPr="00BA11C7">
        <w:rPr>
          <w:rFonts w:hint="cs"/>
          <w:rtl/>
          <w:lang w:eastAsia="he-IL"/>
        </w:rPr>
        <w:t>ערבית</w:t>
      </w:r>
      <w:r w:rsidR="00690FF1" w:rsidRPr="00BA11C7">
        <w:rPr>
          <w:rFonts w:hint="cs"/>
          <w:rtl/>
          <w:lang w:eastAsia="he-IL"/>
        </w:rPr>
        <w:t>:</w:t>
      </w:r>
      <w:r w:rsidR="00BA11C7" w:rsidRPr="00BA11C7">
        <w:rPr>
          <w:rFonts w:hint="cs"/>
          <w:rtl/>
          <w:lang w:eastAsia="he-IL"/>
        </w:rPr>
        <w:t xml:space="preserve"> </w:t>
      </w:r>
      <w:r w:rsidR="00BA11C7" w:rsidRPr="00BA11C7">
        <w:rPr>
          <w:rtl/>
        </w:rPr>
        <w:t xml:space="preserve">ילדי עזה הם לא ילדים? הם לא זקוקים לתרופות, </w:t>
      </w:r>
      <w:r w:rsidR="00BA11C7">
        <w:rPr>
          <w:rFonts w:hint="cs"/>
          <w:rtl/>
        </w:rPr>
        <w:t>ל</w:t>
      </w:r>
      <w:r w:rsidR="00BA11C7" w:rsidRPr="00BA11C7">
        <w:rPr>
          <w:rtl/>
        </w:rPr>
        <w:t xml:space="preserve">מים, </w:t>
      </w:r>
      <w:r w:rsidR="00BA11C7">
        <w:rPr>
          <w:rFonts w:hint="cs"/>
          <w:rtl/>
        </w:rPr>
        <w:t>ל</w:t>
      </w:r>
      <w:r w:rsidR="00BA11C7" w:rsidRPr="00BA11C7">
        <w:rPr>
          <w:rtl/>
        </w:rPr>
        <w:t xml:space="preserve">חשמל, </w:t>
      </w:r>
      <w:r w:rsidR="00BA11C7">
        <w:rPr>
          <w:rFonts w:hint="cs"/>
          <w:rtl/>
        </w:rPr>
        <w:t>ל</w:t>
      </w:r>
      <w:r w:rsidR="00BA11C7" w:rsidRPr="00BA11C7">
        <w:rPr>
          <w:rtl/>
        </w:rPr>
        <w:t>חלב לתינוקות</w:t>
      </w:r>
      <w:r w:rsidR="00BA11C7">
        <w:rPr>
          <w:rFonts w:hint="cs"/>
          <w:rtl/>
        </w:rPr>
        <w:t>,</w:t>
      </w:r>
      <w:r w:rsidR="00BA11C7" w:rsidRPr="00BA11C7">
        <w:rPr>
          <w:rtl/>
        </w:rPr>
        <w:t xml:space="preserve"> תחת ההפצצות המתמשכות האלה? מי שחושב שהוא יכול להכניע עם באמצעות הפצצות לא מכיר את ההיסטוריה, ב</w:t>
      </w:r>
      <w:r w:rsidR="00BA11C7">
        <w:rPr>
          <w:rFonts w:hint="cs"/>
          <w:rtl/>
        </w:rPr>
        <w:t xml:space="preserve">ייחוד של </w:t>
      </w:r>
      <w:r w:rsidR="00BA11C7" w:rsidRPr="00BA11C7">
        <w:rPr>
          <w:rtl/>
        </w:rPr>
        <w:t>העם הזה שהוא העם הפלסטיני.</w:t>
      </w:r>
      <w:r w:rsidR="00E1399F" w:rsidRPr="00BA11C7">
        <w:rPr>
          <w:rFonts w:hint="cs"/>
          <w:rtl/>
          <w:lang w:eastAsia="he-IL"/>
        </w:rPr>
        <w:t>)</w:t>
      </w:r>
    </w:p>
    <w:p w:rsidR="00E1399F" w:rsidRDefault="00E1399F" w:rsidP="00690FF1">
      <w:pPr>
        <w:rPr>
          <w:rtl/>
          <w:lang w:eastAsia="he-IL"/>
        </w:rPr>
      </w:pPr>
    </w:p>
    <w:p w:rsidR="00E1399F" w:rsidRDefault="00E1399F" w:rsidP="00690FF1">
      <w:pPr>
        <w:rPr>
          <w:rtl/>
          <w:lang w:eastAsia="he-IL"/>
        </w:rPr>
      </w:pPr>
      <w:r>
        <w:rPr>
          <w:rFonts w:hint="cs"/>
          <w:rtl/>
          <w:lang w:eastAsia="he-IL"/>
        </w:rPr>
        <w:t xml:space="preserve">צריך לשאוף לסובלנות, לפיוס, לשלום. היה ניסיון לפני 30 שנה, ומישהו סיכל כל אופציה. אמרתי לכל מי שהתקשרתי אליו את המשפט המוכר של מחמוד דרוויש: (אומר בערבית ומתרגם:) על האדמה הזאת יש משהו ששווה לחיות למענו. </w:t>
      </w:r>
    </w:p>
    <w:p w:rsidR="00E1399F" w:rsidRDefault="00E1399F" w:rsidP="00690FF1">
      <w:pPr>
        <w:rPr>
          <w:rtl/>
          <w:lang w:eastAsia="he-IL"/>
        </w:rPr>
      </w:pPr>
      <w:bookmarkStart w:id="4611" w:name="_ETM_Q13_233986"/>
      <w:bookmarkStart w:id="4612" w:name="_ETM_Q13_234041"/>
      <w:bookmarkEnd w:id="4611"/>
      <w:bookmarkEnd w:id="4612"/>
    </w:p>
    <w:p w:rsidR="00E1399F" w:rsidRDefault="00E1399F" w:rsidP="00690FF1">
      <w:pPr>
        <w:pStyle w:val="af6"/>
        <w:keepNext/>
        <w:rPr>
          <w:rtl/>
        </w:rPr>
      </w:pPr>
      <w:bookmarkStart w:id="4613" w:name="ET_yor_6129_46"/>
      <w:r w:rsidRPr="008268D1">
        <w:rPr>
          <w:rStyle w:val="TagStyle"/>
          <w:rtl/>
        </w:rPr>
        <w:t xml:space="preserve"> &lt;&lt; יור &gt;&gt; </w:t>
      </w:r>
      <w:r>
        <w:rPr>
          <w:rtl/>
        </w:rPr>
        <w:t>היו"ר ישראל אייכלר:</w:t>
      </w:r>
      <w:r w:rsidRPr="008268D1">
        <w:rPr>
          <w:rStyle w:val="TagStyle"/>
          <w:rtl/>
        </w:rPr>
        <w:t xml:space="preserve"> &lt;&lt; יור &gt;&gt;</w:t>
      </w:r>
      <w:r>
        <w:rPr>
          <w:rtl/>
        </w:rPr>
        <w:t xml:space="preserve"> </w:t>
      </w:r>
      <w:bookmarkEnd w:id="4613"/>
    </w:p>
    <w:p w:rsidR="00E1399F" w:rsidRDefault="00E1399F" w:rsidP="00823AFD">
      <w:pPr>
        <w:rPr>
          <w:rtl/>
          <w:lang w:eastAsia="he-IL"/>
        </w:rPr>
      </w:pPr>
    </w:p>
    <w:p w:rsidR="00E1399F" w:rsidRDefault="00E1399F" w:rsidP="00690FF1">
      <w:pPr>
        <w:rPr>
          <w:rtl/>
          <w:lang w:eastAsia="he-IL"/>
        </w:rPr>
      </w:pPr>
      <w:r>
        <w:rPr>
          <w:rFonts w:hint="cs"/>
          <w:rtl/>
          <w:lang w:eastAsia="he-IL"/>
        </w:rPr>
        <w:t>ת</w:t>
      </w:r>
      <w:bookmarkStart w:id="4614" w:name="_ETM_Q13_236119"/>
      <w:bookmarkEnd w:id="4614"/>
      <w:r>
        <w:rPr>
          <w:rFonts w:hint="cs"/>
          <w:rtl/>
          <w:lang w:eastAsia="he-IL"/>
        </w:rPr>
        <w:t>ודה רבה.</w:t>
      </w:r>
    </w:p>
    <w:p w:rsidR="00E1399F" w:rsidRDefault="00E1399F" w:rsidP="00690FF1">
      <w:pPr>
        <w:rPr>
          <w:rtl/>
          <w:lang w:eastAsia="he-IL"/>
        </w:rPr>
      </w:pPr>
      <w:bookmarkStart w:id="4615" w:name="_ETM_Q13_242968"/>
      <w:bookmarkStart w:id="4616" w:name="_ETM_Q13_243069"/>
      <w:bookmarkEnd w:id="4615"/>
      <w:bookmarkEnd w:id="4616"/>
    </w:p>
    <w:p w:rsidR="00E1399F" w:rsidRDefault="00E1399F" w:rsidP="00690FF1">
      <w:pPr>
        <w:pStyle w:val="-"/>
        <w:keepNext/>
        <w:rPr>
          <w:rtl/>
        </w:rPr>
      </w:pPr>
      <w:bookmarkStart w:id="4617" w:name="_ETM_Q13_237406"/>
      <w:bookmarkStart w:id="4618" w:name="_ETM_Q13_237502"/>
      <w:bookmarkStart w:id="4619" w:name="ET_speakercontinue_5264_48"/>
      <w:bookmarkEnd w:id="4617"/>
      <w:bookmarkEnd w:id="4618"/>
      <w:r w:rsidRPr="008268D1">
        <w:rPr>
          <w:rStyle w:val="TagStyle"/>
          <w:rtl/>
        </w:rPr>
        <w:t xml:space="preserve"> &lt;&lt; דובר_המשך &gt;&gt; </w:t>
      </w:r>
      <w:r>
        <w:rPr>
          <w:rtl/>
        </w:rPr>
        <w:t>אחמד טיבי (חד"ש-תע"ל):</w:t>
      </w:r>
      <w:r w:rsidRPr="008268D1">
        <w:rPr>
          <w:rStyle w:val="TagStyle"/>
          <w:rtl/>
        </w:rPr>
        <w:t xml:space="preserve"> &lt;&lt; דובר_המשך &gt;&gt;</w:t>
      </w:r>
      <w:r>
        <w:rPr>
          <w:rtl/>
        </w:rPr>
        <w:t xml:space="preserve"> </w:t>
      </w:r>
      <w:bookmarkEnd w:id="4619"/>
    </w:p>
    <w:p w:rsidR="00E1399F" w:rsidRPr="008268D1" w:rsidRDefault="00E1399F" w:rsidP="00690FF1">
      <w:pPr>
        <w:rPr>
          <w:rtl/>
          <w:lang w:eastAsia="he-IL"/>
        </w:rPr>
      </w:pPr>
      <w:bookmarkStart w:id="4620" w:name="_ETM_Q13_241077"/>
      <w:bookmarkStart w:id="4621" w:name="_ETM_Q13_236151"/>
      <w:bookmarkStart w:id="4622" w:name="_ETM_Q13_236420"/>
      <w:bookmarkStart w:id="4623" w:name="_ETM_Q13_236504"/>
      <w:bookmarkEnd w:id="4620"/>
      <w:bookmarkEnd w:id="4621"/>
      <w:bookmarkEnd w:id="4622"/>
      <w:bookmarkEnd w:id="4623"/>
    </w:p>
    <w:p w:rsidR="00E1399F" w:rsidRDefault="00E1399F" w:rsidP="00690FF1">
      <w:pPr>
        <w:rPr>
          <w:rtl/>
          <w:lang w:eastAsia="he-IL"/>
        </w:rPr>
      </w:pPr>
      <w:bookmarkStart w:id="4624" w:name="_ETM_Q13_234126"/>
      <w:bookmarkStart w:id="4625" w:name="_ETM_Q13_234206"/>
      <w:bookmarkEnd w:id="4624"/>
      <w:bookmarkEnd w:id="4625"/>
      <w:r>
        <w:rPr>
          <w:rFonts w:hint="cs"/>
          <w:rtl/>
          <w:lang w:eastAsia="he-IL"/>
        </w:rPr>
        <w:t>יש ילדים שמופצצים, שהם לא יכולים אפילו להגיד את המשפט הזה. די למלחמה.</w:t>
      </w:r>
    </w:p>
    <w:p w:rsidR="00E1399F" w:rsidRDefault="00E1399F" w:rsidP="00690FF1">
      <w:pPr>
        <w:rPr>
          <w:rtl/>
          <w:lang w:eastAsia="he-IL"/>
        </w:rPr>
      </w:pPr>
    </w:p>
    <w:p w:rsidR="00E1399F" w:rsidRDefault="00E1399F" w:rsidP="00690FF1">
      <w:pPr>
        <w:pStyle w:val="af6"/>
        <w:keepNext/>
        <w:rPr>
          <w:rtl/>
        </w:rPr>
      </w:pPr>
      <w:r w:rsidRPr="003807F2">
        <w:rPr>
          <w:rStyle w:val="TagStyle"/>
          <w:rtl/>
        </w:rPr>
        <w:t xml:space="preserve"> &lt;&lt; יור &gt;&gt; </w:t>
      </w:r>
      <w:r>
        <w:rPr>
          <w:rtl/>
        </w:rPr>
        <w:t>היו"ר ישראל אייכלר:</w:t>
      </w:r>
      <w:r w:rsidRPr="003807F2">
        <w:rPr>
          <w:rStyle w:val="TagStyle"/>
          <w:rtl/>
        </w:rPr>
        <w:t xml:space="preserve"> &lt;&lt; יור &gt;&gt;</w:t>
      </w:r>
      <w:r>
        <w:rPr>
          <w:rtl/>
        </w:rPr>
        <w:t xml:space="preserve"> </w:t>
      </w:r>
    </w:p>
    <w:p w:rsidR="00E1399F" w:rsidRDefault="00E1399F" w:rsidP="00823AFD">
      <w:pPr>
        <w:rPr>
          <w:rtl/>
          <w:lang w:eastAsia="he-IL"/>
        </w:rPr>
      </w:pPr>
    </w:p>
    <w:p w:rsidR="00E1399F" w:rsidRDefault="00E1399F" w:rsidP="00690FF1">
      <w:pPr>
        <w:rPr>
          <w:rtl/>
          <w:lang w:eastAsia="he-IL"/>
        </w:rPr>
      </w:pPr>
      <w:r>
        <w:rPr>
          <w:rFonts w:hint="cs"/>
          <w:rtl/>
          <w:lang w:eastAsia="he-IL"/>
        </w:rPr>
        <w:t xml:space="preserve">חבר </w:t>
      </w:r>
      <w:bookmarkStart w:id="4626" w:name="_ETM_Q13_249512"/>
      <w:bookmarkEnd w:id="4626"/>
      <w:r>
        <w:rPr>
          <w:rFonts w:hint="cs"/>
          <w:rtl/>
          <w:lang w:eastAsia="he-IL"/>
        </w:rPr>
        <w:t xml:space="preserve">הכנסת משה גפני </w:t>
      </w:r>
      <w:r>
        <w:rPr>
          <w:rtl/>
          <w:lang w:eastAsia="he-IL"/>
        </w:rPr>
        <w:t>–</w:t>
      </w:r>
      <w:r>
        <w:rPr>
          <w:rFonts w:hint="cs"/>
          <w:rtl/>
          <w:lang w:eastAsia="he-IL"/>
        </w:rPr>
        <w:t xml:space="preserve"> איננו; חברת הכנסת מירב בן ארי </w:t>
      </w:r>
      <w:r>
        <w:rPr>
          <w:rtl/>
          <w:lang w:eastAsia="he-IL"/>
        </w:rPr>
        <w:t>–</w:t>
      </w:r>
      <w:r>
        <w:rPr>
          <w:rFonts w:hint="cs"/>
          <w:rtl/>
          <w:lang w:eastAsia="he-IL"/>
        </w:rPr>
        <w:t xml:space="preserve"> </w:t>
      </w:r>
      <w:bookmarkStart w:id="4627" w:name="_ETM_Q13_252430"/>
      <w:bookmarkEnd w:id="4627"/>
      <w:r>
        <w:rPr>
          <w:rFonts w:hint="cs"/>
          <w:rtl/>
          <w:lang w:eastAsia="he-IL"/>
        </w:rPr>
        <w:t xml:space="preserve">מוותרת; חבר הכנסת יצחק פינדרוס </w:t>
      </w:r>
      <w:r>
        <w:rPr>
          <w:rtl/>
          <w:lang w:eastAsia="he-IL"/>
        </w:rPr>
        <w:t>–</w:t>
      </w:r>
      <w:r>
        <w:rPr>
          <w:rFonts w:hint="cs"/>
          <w:rtl/>
          <w:lang w:eastAsia="he-IL"/>
        </w:rPr>
        <w:t xml:space="preserve"> איננו; חברת הכנסת אימאן ח'טיב יאסין </w:t>
      </w:r>
      <w:r>
        <w:rPr>
          <w:rtl/>
          <w:lang w:eastAsia="he-IL"/>
        </w:rPr>
        <w:t>–</w:t>
      </w:r>
      <w:r>
        <w:rPr>
          <w:rFonts w:hint="cs"/>
          <w:rtl/>
          <w:lang w:eastAsia="he-IL"/>
        </w:rPr>
        <w:t xml:space="preserve"> איננה; חבר הכנסת יאסר חוג'יראת </w:t>
      </w:r>
      <w:r>
        <w:rPr>
          <w:rtl/>
          <w:lang w:eastAsia="he-IL"/>
        </w:rPr>
        <w:t>–</w:t>
      </w:r>
      <w:r>
        <w:rPr>
          <w:rFonts w:hint="cs"/>
          <w:rtl/>
          <w:lang w:eastAsia="he-IL"/>
        </w:rPr>
        <w:t xml:space="preserve"> איננו; חבר הכנסת ואליד אלהואשלה </w:t>
      </w:r>
      <w:r>
        <w:rPr>
          <w:rtl/>
          <w:lang w:eastAsia="he-IL"/>
        </w:rPr>
        <w:t>–</w:t>
      </w:r>
      <w:r>
        <w:rPr>
          <w:rFonts w:hint="cs"/>
          <w:rtl/>
          <w:lang w:eastAsia="he-IL"/>
        </w:rPr>
        <w:t xml:space="preserve"> איננו. חברת הכנסת עאידה תומא סלימאן, רוצה לדבר? בבקשה.</w:t>
      </w:r>
    </w:p>
    <w:p w:rsidR="00E1399F" w:rsidRDefault="00E1399F" w:rsidP="00690FF1">
      <w:pPr>
        <w:rPr>
          <w:rtl/>
          <w:lang w:eastAsia="he-IL"/>
        </w:rPr>
      </w:pPr>
    </w:p>
    <w:p w:rsidR="00E1399F" w:rsidRDefault="00E1399F" w:rsidP="00690FF1">
      <w:pPr>
        <w:pStyle w:val="a4"/>
        <w:keepNext/>
        <w:rPr>
          <w:rtl/>
        </w:rPr>
      </w:pPr>
      <w:bookmarkStart w:id="4628" w:name="ET_speaker_5761_4"/>
      <w:r w:rsidRPr="003807F2">
        <w:rPr>
          <w:rStyle w:val="TagStyle"/>
          <w:rtl/>
        </w:rPr>
        <w:t xml:space="preserve"> &lt;&lt; דובר &gt;&gt; </w:t>
      </w:r>
      <w:bookmarkStart w:id="4629" w:name="_Toc148390977"/>
      <w:r>
        <w:rPr>
          <w:rtl/>
        </w:rPr>
        <w:t>עאידה תומא סלימאן (חד"ש-תע"ל):</w:t>
      </w:r>
      <w:bookmarkEnd w:id="4629"/>
      <w:r w:rsidRPr="003807F2">
        <w:rPr>
          <w:rStyle w:val="TagStyle"/>
          <w:rtl/>
        </w:rPr>
        <w:t xml:space="preserve"> &lt;&lt; דובר &gt;&gt;</w:t>
      </w:r>
      <w:r>
        <w:rPr>
          <w:rtl/>
        </w:rPr>
        <w:t xml:space="preserve"> </w:t>
      </w:r>
      <w:bookmarkEnd w:id="4628"/>
    </w:p>
    <w:p w:rsidR="00E1399F" w:rsidRDefault="00E1399F" w:rsidP="00823AFD">
      <w:pPr>
        <w:rPr>
          <w:rtl/>
          <w:lang w:eastAsia="he-IL"/>
        </w:rPr>
      </w:pPr>
    </w:p>
    <w:p w:rsidR="00E1399F" w:rsidRDefault="00E1399F" w:rsidP="00690FF1">
      <w:pPr>
        <w:rPr>
          <w:rtl/>
          <w:lang w:eastAsia="he-IL"/>
        </w:rPr>
      </w:pPr>
      <w:r>
        <w:rPr>
          <w:rFonts w:hint="cs"/>
          <w:rtl/>
          <w:lang w:eastAsia="he-IL"/>
        </w:rPr>
        <w:t>כבוד ה</w:t>
      </w:r>
      <w:bookmarkStart w:id="4630" w:name="_ETM_Q13_836220"/>
      <w:r>
        <w:rPr>
          <w:rFonts w:hint="cs"/>
          <w:rtl/>
          <w:lang w:eastAsia="he-IL"/>
        </w:rPr>
        <w:t>יושב</w:t>
      </w:r>
      <w:bookmarkEnd w:id="4630"/>
      <w:r>
        <w:rPr>
          <w:rFonts w:hint="cs"/>
          <w:rtl/>
          <w:lang w:eastAsia="he-IL"/>
        </w:rPr>
        <w:t>-ראש, חברות וחברי כנסת נכבדים, אלה ימים של כאב והלם.</w:t>
      </w:r>
    </w:p>
    <w:p w:rsidR="00E1399F" w:rsidRDefault="00E1399F" w:rsidP="00690FF1">
      <w:pPr>
        <w:rPr>
          <w:rtl/>
          <w:lang w:eastAsia="he-IL"/>
        </w:rPr>
      </w:pPr>
      <w:bookmarkStart w:id="4631" w:name="_ETM_Q13_302741"/>
      <w:bookmarkStart w:id="4632" w:name="_ETM_Q13_302840"/>
      <w:bookmarkEnd w:id="4631"/>
      <w:bookmarkEnd w:id="4632"/>
    </w:p>
    <w:p w:rsidR="00E1399F" w:rsidRDefault="00E1399F" w:rsidP="00690FF1">
      <w:pPr>
        <w:pStyle w:val="af5"/>
        <w:keepNext/>
        <w:rPr>
          <w:rtl/>
        </w:rPr>
      </w:pPr>
      <w:bookmarkStart w:id="4633" w:name="ET_interruption_6345_49"/>
      <w:r w:rsidRPr="002D55CD">
        <w:rPr>
          <w:rStyle w:val="TagStyle"/>
          <w:rtl/>
        </w:rPr>
        <w:t xml:space="preserve"> &lt;&lt; קריאה &gt;&gt; </w:t>
      </w:r>
      <w:r>
        <w:rPr>
          <w:rtl/>
        </w:rPr>
        <w:t>טלי גוטליב (הליכוד):</w:t>
      </w:r>
      <w:r w:rsidRPr="002D55CD">
        <w:rPr>
          <w:rStyle w:val="TagStyle"/>
          <w:rtl/>
        </w:rPr>
        <w:t xml:space="preserve"> &lt;&lt; קריאה &gt;&gt;</w:t>
      </w:r>
      <w:r>
        <w:rPr>
          <w:rtl/>
        </w:rPr>
        <w:t xml:space="preserve"> </w:t>
      </w:r>
      <w:bookmarkEnd w:id="4633"/>
    </w:p>
    <w:p w:rsidR="00E1399F" w:rsidRDefault="00E1399F" w:rsidP="00823AFD">
      <w:pPr>
        <w:rPr>
          <w:rtl/>
          <w:lang w:eastAsia="he-IL"/>
        </w:rPr>
      </w:pPr>
    </w:p>
    <w:p w:rsidR="00E1399F" w:rsidRPr="002D55CD" w:rsidRDefault="00E1399F" w:rsidP="00690FF1">
      <w:pPr>
        <w:rPr>
          <w:rtl/>
          <w:lang w:eastAsia="he-IL"/>
        </w:rPr>
      </w:pPr>
      <w:bookmarkStart w:id="4634" w:name="_ETM_Q13_298041"/>
      <w:bookmarkEnd w:id="4634"/>
      <w:r>
        <w:rPr>
          <w:rFonts w:hint="cs"/>
          <w:rtl/>
          <w:lang w:eastAsia="he-IL"/>
        </w:rPr>
        <w:t>אני רוצה לשמוע באוזניים</w:t>
      </w:r>
      <w:bookmarkStart w:id="4635" w:name="_ETM_Q13_302271"/>
      <w:bookmarkEnd w:id="4635"/>
      <w:r>
        <w:rPr>
          <w:rFonts w:hint="cs"/>
          <w:rtl/>
          <w:lang w:eastAsia="he-IL"/>
        </w:rPr>
        <w:t xml:space="preserve"> שלי </w:t>
      </w:r>
      <w:r w:rsidR="004C1402">
        <w:rPr>
          <w:rFonts w:hint="cs"/>
          <w:rtl/>
          <w:lang w:eastAsia="he-IL"/>
        </w:rPr>
        <w:t>– – –</w:t>
      </w:r>
      <w:r>
        <w:rPr>
          <w:rFonts w:hint="cs"/>
          <w:rtl/>
          <w:lang w:eastAsia="he-IL"/>
        </w:rPr>
        <w:t xml:space="preserve"> זאת המטרה.</w:t>
      </w:r>
    </w:p>
    <w:p w:rsidR="00E1399F" w:rsidRDefault="00E1399F" w:rsidP="00690FF1">
      <w:pPr>
        <w:rPr>
          <w:rtl/>
          <w:lang w:eastAsia="he-IL"/>
        </w:rPr>
      </w:pPr>
    </w:p>
    <w:p w:rsidR="00E1399F" w:rsidRDefault="00E1399F" w:rsidP="00690FF1">
      <w:pPr>
        <w:pStyle w:val="af6"/>
        <w:keepNext/>
        <w:rPr>
          <w:rtl/>
        </w:rPr>
      </w:pPr>
      <w:bookmarkStart w:id="4636" w:name="ET_yor_6129_37"/>
      <w:r w:rsidRPr="0017233C">
        <w:rPr>
          <w:rStyle w:val="TagStyle"/>
          <w:rtl/>
        </w:rPr>
        <w:t xml:space="preserve"> &lt;&lt; יור &gt;&gt; </w:t>
      </w:r>
      <w:r>
        <w:rPr>
          <w:rtl/>
        </w:rPr>
        <w:t>היו"ר ישראל אייכלר:</w:t>
      </w:r>
      <w:r w:rsidRPr="0017233C">
        <w:rPr>
          <w:rStyle w:val="TagStyle"/>
          <w:rtl/>
        </w:rPr>
        <w:t xml:space="preserve"> &lt;&lt; יור &gt;&gt;</w:t>
      </w:r>
      <w:r>
        <w:rPr>
          <w:rtl/>
        </w:rPr>
        <w:t xml:space="preserve"> </w:t>
      </w:r>
      <w:bookmarkEnd w:id="4636"/>
    </w:p>
    <w:p w:rsidR="00E1399F" w:rsidRDefault="00E1399F" w:rsidP="00823AFD">
      <w:pPr>
        <w:rPr>
          <w:rtl/>
          <w:lang w:eastAsia="he-IL"/>
        </w:rPr>
      </w:pPr>
    </w:p>
    <w:p w:rsidR="00E1399F" w:rsidRDefault="00E1399F" w:rsidP="00690FF1">
      <w:pPr>
        <w:rPr>
          <w:rtl/>
          <w:lang w:eastAsia="he-IL"/>
        </w:rPr>
      </w:pPr>
      <w:r>
        <w:rPr>
          <w:rFonts w:hint="cs"/>
          <w:rtl/>
          <w:lang w:eastAsia="he-IL"/>
        </w:rPr>
        <w:t xml:space="preserve">אולי עדיף </w:t>
      </w:r>
      <w:r w:rsidR="004C1402">
        <w:rPr>
          <w:rFonts w:hint="cs"/>
          <w:rtl/>
          <w:lang w:eastAsia="he-IL"/>
        </w:rPr>
        <w:t>– – –</w:t>
      </w:r>
    </w:p>
    <w:p w:rsidR="00E1399F" w:rsidRPr="0017233C" w:rsidRDefault="00E1399F" w:rsidP="00690FF1">
      <w:pPr>
        <w:rPr>
          <w:rtl/>
          <w:lang w:eastAsia="he-IL"/>
        </w:rPr>
      </w:pPr>
      <w:bookmarkStart w:id="4637" w:name="_ETM_Q13_306571"/>
      <w:bookmarkStart w:id="4638" w:name="_ETM_Q13_306678"/>
      <w:bookmarkEnd w:id="4637"/>
      <w:bookmarkEnd w:id="4638"/>
    </w:p>
    <w:p w:rsidR="00E1399F" w:rsidRDefault="00E1399F" w:rsidP="00690FF1">
      <w:pPr>
        <w:pStyle w:val="af5"/>
        <w:keepNext/>
        <w:rPr>
          <w:rtl/>
        </w:rPr>
      </w:pPr>
      <w:bookmarkStart w:id="4639" w:name="ET_interruption_6345_5"/>
      <w:r w:rsidRPr="003807F2">
        <w:rPr>
          <w:rStyle w:val="TagStyle"/>
          <w:rtl/>
        </w:rPr>
        <w:t xml:space="preserve"> &lt;&lt; קריאה &gt;&gt; </w:t>
      </w:r>
      <w:r>
        <w:rPr>
          <w:rtl/>
        </w:rPr>
        <w:t>טלי גוטליב (הליכוד):</w:t>
      </w:r>
      <w:r w:rsidRPr="003807F2">
        <w:rPr>
          <w:rStyle w:val="TagStyle"/>
          <w:rtl/>
        </w:rPr>
        <w:t xml:space="preserve"> &lt;&lt; קריאה &gt;&gt;</w:t>
      </w:r>
      <w:r>
        <w:rPr>
          <w:rtl/>
        </w:rPr>
        <w:t xml:space="preserve"> </w:t>
      </w:r>
      <w:bookmarkEnd w:id="4639"/>
    </w:p>
    <w:p w:rsidR="00E1399F" w:rsidRDefault="00E1399F" w:rsidP="00823AFD">
      <w:pPr>
        <w:rPr>
          <w:rtl/>
          <w:lang w:eastAsia="he-IL"/>
        </w:rPr>
      </w:pPr>
    </w:p>
    <w:p w:rsidR="00E1399F" w:rsidRDefault="00E1399F" w:rsidP="00690FF1">
      <w:pPr>
        <w:rPr>
          <w:rtl/>
          <w:lang w:eastAsia="he-IL"/>
        </w:rPr>
      </w:pPr>
      <w:r>
        <w:rPr>
          <w:rFonts w:hint="cs"/>
          <w:rtl/>
          <w:lang w:eastAsia="he-IL"/>
        </w:rPr>
        <w:t xml:space="preserve">לא, אני רוצה לשמוע את הפגיעה שלהם בחיילי צה"ל באוזניים </w:t>
      </w:r>
      <w:bookmarkStart w:id="4640" w:name="_ETM_Q13_311726"/>
      <w:bookmarkEnd w:id="4640"/>
      <w:r>
        <w:rPr>
          <w:rFonts w:hint="cs"/>
          <w:rtl/>
          <w:lang w:eastAsia="he-IL"/>
        </w:rPr>
        <w:t>שלי. אני פה לשמוע.</w:t>
      </w:r>
    </w:p>
    <w:p w:rsidR="00E1399F" w:rsidRDefault="00E1399F" w:rsidP="00690FF1">
      <w:pPr>
        <w:rPr>
          <w:rtl/>
          <w:lang w:eastAsia="he-IL"/>
        </w:rPr>
      </w:pPr>
    </w:p>
    <w:p w:rsidR="00E1399F" w:rsidRDefault="00E1399F" w:rsidP="00690FF1">
      <w:pPr>
        <w:pStyle w:val="af6"/>
        <w:keepNext/>
        <w:rPr>
          <w:rtl/>
        </w:rPr>
      </w:pPr>
      <w:r w:rsidRPr="003807F2">
        <w:rPr>
          <w:rStyle w:val="TagStyle"/>
          <w:rtl/>
        </w:rPr>
        <w:t xml:space="preserve"> &lt;&lt; יור &gt;&gt; </w:t>
      </w:r>
      <w:r>
        <w:rPr>
          <w:rtl/>
        </w:rPr>
        <w:t>היו"ר ישראל אייכלר:</w:t>
      </w:r>
      <w:r w:rsidRPr="003807F2">
        <w:rPr>
          <w:rStyle w:val="TagStyle"/>
          <w:rtl/>
        </w:rPr>
        <w:t xml:space="preserve"> &lt;&lt; יור &gt;&gt;</w:t>
      </w:r>
      <w:r>
        <w:rPr>
          <w:rtl/>
        </w:rPr>
        <w:t xml:space="preserve"> </w:t>
      </w:r>
    </w:p>
    <w:p w:rsidR="00E1399F" w:rsidRDefault="00E1399F" w:rsidP="00823AFD">
      <w:pPr>
        <w:rPr>
          <w:rtl/>
          <w:lang w:eastAsia="he-IL"/>
        </w:rPr>
      </w:pPr>
    </w:p>
    <w:p w:rsidR="00E1399F" w:rsidRDefault="00E1399F" w:rsidP="00690FF1">
      <w:pPr>
        <w:rPr>
          <w:rtl/>
          <w:lang w:eastAsia="he-IL"/>
        </w:rPr>
      </w:pPr>
      <w:r>
        <w:rPr>
          <w:rFonts w:hint="cs"/>
          <w:rtl/>
          <w:lang w:eastAsia="he-IL"/>
        </w:rPr>
        <w:t xml:space="preserve">לשמוע </w:t>
      </w:r>
      <w:r>
        <w:rPr>
          <w:rFonts w:hint="eastAsia"/>
          <w:rtl/>
          <w:lang w:eastAsia="he-IL"/>
        </w:rPr>
        <w:t xml:space="preserve">– </w:t>
      </w:r>
      <w:r>
        <w:rPr>
          <w:rFonts w:hint="cs"/>
          <w:rtl/>
          <w:lang w:eastAsia="he-IL"/>
        </w:rPr>
        <w:t>בבקשה, אבל לא להפריע.</w:t>
      </w:r>
    </w:p>
    <w:p w:rsidR="00E1399F" w:rsidRDefault="00E1399F" w:rsidP="00690FF1">
      <w:pPr>
        <w:rPr>
          <w:rtl/>
          <w:lang w:eastAsia="he-IL"/>
        </w:rPr>
      </w:pPr>
    </w:p>
    <w:p w:rsidR="00E1399F" w:rsidRDefault="00E1399F" w:rsidP="00690FF1">
      <w:pPr>
        <w:pStyle w:val="af5"/>
        <w:keepNext/>
        <w:rPr>
          <w:rtl/>
        </w:rPr>
      </w:pPr>
      <w:r w:rsidRPr="003807F2">
        <w:rPr>
          <w:rStyle w:val="TagStyle"/>
          <w:rtl/>
        </w:rPr>
        <w:t xml:space="preserve">&lt;&lt; קריאה &gt;&gt; </w:t>
      </w:r>
      <w:r>
        <w:rPr>
          <w:rtl/>
        </w:rPr>
        <w:t>טלי גוטליב (הליכוד):</w:t>
      </w:r>
      <w:r w:rsidRPr="003807F2">
        <w:rPr>
          <w:rStyle w:val="TagStyle"/>
          <w:rtl/>
        </w:rPr>
        <w:t xml:space="preserve"> &lt;&lt; קריאה &gt;&gt;</w:t>
      </w:r>
      <w:r>
        <w:rPr>
          <w:rtl/>
        </w:rPr>
        <w:t xml:space="preserve"> </w:t>
      </w:r>
    </w:p>
    <w:p w:rsidR="00E1399F" w:rsidRDefault="00E1399F" w:rsidP="00690FF1">
      <w:pPr>
        <w:rPr>
          <w:rtl/>
          <w:lang w:eastAsia="he-IL"/>
        </w:rPr>
      </w:pPr>
    </w:p>
    <w:p w:rsidR="00E1399F" w:rsidRDefault="00E1399F" w:rsidP="00690FF1">
      <w:pPr>
        <w:rPr>
          <w:rtl/>
          <w:lang w:eastAsia="he-IL"/>
        </w:rPr>
      </w:pPr>
      <w:bookmarkStart w:id="4641" w:name="_ETM_Q13_314900"/>
      <w:bookmarkEnd w:id="4641"/>
      <w:r>
        <w:rPr>
          <w:rFonts w:hint="cs"/>
          <w:rtl/>
          <w:lang w:eastAsia="he-IL"/>
        </w:rPr>
        <w:t>בושה. ל</w:t>
      </w:r>
      <w:bookmarkStart w:id="4642" w:name="_ETM_Q13_314959"/>
      <w:bookmarkEnd w:id="4642"/>
      <w:r>
        <w:rPr>
          <w:rFonts w:hint="cs"/>
          <w:rtl/>
          <w:lang w:eastAsia="he-IL"/>
        </w:rPr>
        <w:t>א להפריע לחילול השם שהם עושים פה.</w:t>
      </w:r>
    </w:p>
    <w:p w:rsidR="00E1399F" w:rsidRDefault="00E1399F" w:rsidP="00690FF1">
      <w:pPr>
        <w:rPr>
          <w:rtl/>
          <w:lang w:eastAsia="he-IL"/>
        </w:rPr>
      </w:pPr>
    </w:p>
    <w:p w:rsidR="00E1399F" w:rsidRDefault="00E1399F" w:rsidP="00690FF1">
      <w:pPr>
        <w:pStyle w:val="-"/>
        <w:keepNext/>
        <w:rPr>
          <w:rtl/>
        </w:rPr>
      </w:pPr>
      <w:bookmarkStart w:id="4643" w:name="ET_speakercontinue_5761_7"/>
      <w:r w:rsidRPr="003807F2">
        <w:rPr>
          <w:rStyle w:val="TagStyle"/>
          <w:rtl/>
        </w:rPr>
        <w:t xml:space="preserve"> &lt;&lt; דובר_המשך &gt;&gt; </w:t>
      </w:r>
      <w:r>
        <w:rPr>
          <w:rtl/>
        </w:rPr>
        <w:t>עאידה תומא סלימאן (חד"ש-תע"ל):</w:t>
      </w:r>
      <w:r w:rsidRPr="003807F2">
        <w:rPr>
          <w:rStyle w:val="TagStyle"/>
          <w:rtl/>
        </w:rPr>
        <w:t xml:space="preserve"> &lt;&lt; דובר_המשך &gt;&gt;</w:t>
      </w:r>
      <w:r>
        <w:rPr>
          <w:rtl/>
        </w:rPr>
        <w:t xml:space="preserve"> </w:t>
      </w:r>
      <w:bookmarkEnd w:id="4643"/>
    </w:p>
    <w:p w:rsidR="00E1399F" w:rsidRDefault="00E1399F" w:rsidP="00823AFD">
      <w:pPr>
        <w:rPr>
          <w:rtl/>
          <w:lang w:eastAsia="he-IL"/>
        </w:rPr>
      </w:pPr>
    </w:p>
    <w:p w:rsidR="00E1399F" w:rsidRDefault="00E1399F" w:rsidP="00690FF1">
      <w:pPr>
        <w:rPr>
          <w:rtl/>
          <w:lang w:eastAsia="he-IL"/>
        </w:rPr>
      </w:pPr>
      <w:r>
        <w:rPr>
          <w:rFonts w:hint="cs"/>
          <w:rtl/>
          <w:lang w:eastAsia="he-IL"/>
        </w:rPr>
        <w:t>אלה ימים של כאב והלם. הטראומה והזעזוע מהפשעים שבוצעו באותה שבת הם גדולים. מה שקרה מזעזע והו</w:t>
      </w:r>
      <w:r w:rsidR="00690FF1">
        <w:rPr>
          <w:rFonts w:hint="cs"/>
          <w:rtl/>
          <w:lang w:eastAsia="he-IL"/>
        </w:rPr>
        <w:t>א</w:t>
      </w:r>
      <w:r>
        <w:rPr>
          <w:rFonts w:hint="cs"/>
          <w:rtl/>
          <w:lang w:eastAsia="he-IL"/>
        </w:rPr>
        <w:t xml:space="preserve"> פגיעה נפשעת בילדים, נשים, חסרי ישע וזקנים באוכלוסייה אזרחית. ליבנו עם המשפחות שאיבדו את יקיריהן ואלה המחכים לחזרתם מעזה, ואומרים את זה בצורה הכי ברורה</w:t>
      </w:r>
      <w:r w:rsidR="00690FF1">
        <w:rPr>
          <w:rFonts w:hint="cs"/>
          <w:rtl/>
          <w:lang w:eastAsia="he-IL"/>
        </w:rPr>
        <w:t xml:space="preserve">: </w:t>
      </w:r>
      <w:r>
        <w:rPr>
          <w:rFonts w:hint="cs"/>
          <w:rtl/>
          <w:lang w:eastAsia="he-IL"/>
        </w:rPr>
        <w:t xml:space="preserve">צריך לפעול </w:t>
      </w:r>
      <w:proofErr w:type="spellStart"/>
      <w:r>
        <w:rPr>
          <w:rFonts w:hint="cs"/>
          <w:rtl/>
          <w:lang w:eastAsia="he-IL"/>
        </w:rPr>
        <w:t>מיידית</w:t>
      </w:r>
      <w:proofErr w:type="spellEnd"/>
      <w:r>
        <w:rPr>
          <w:rFonts w:hint="cs"/>
          <w:rtl/>
          <w:lang w:eastAsia="he-IL"/>
        </w:rPr>
        <w:t xml:space="preserve"> לשחרור וחילופי האסירים </w:t>
      </w:r>
      <w:bookmarkStart w:id="4644" w:name="_ETM_Q13_352348"/>
      <w:bookmarkEnd w:id="4644"/>
      <w:proofErr w:type="spellStart"/>
      <w:r>
        <w:rPr>
          <w:rFonts w:hint="cs"/>
          <w:rtl/>
          <w:lang w:eastAsia="he-IL"/>
        </w:rPr>
        <w:t>מיידית</w:t>
      </w:r>
      <w:proofErr w:type="spellEnd"/>
      <w:r>
        <w:rPr>
          <w:rFonts w:hint="cs"/>
          <w:rtl/>
          <w:lang w:eastAsia="he-IL"/>
        </w:rPr>
        <w:t xml:space="preserve">. </w:t>
      </w:r>
    </w:p>
    <w:p w:rsidR="00E1399F" w:rsidRDefault="00E1399F" w:rsidP="00690FF1">
      <w:pPr>
        <w:rPr>
          <w:rtl/>
          <w:lang w:eastAsia="he-IL"/>
        </w:rPr>
      </w:pPr>
    </w:p>
    <w:p w:rsidR="00E1399F" w:rsidRDefault="00E1399F" w:rsidP="007B344A">
      <w:pPr>
        <w:rPr>
          <w:rtl/>
          <w:lang w:eastAsia="he-IL"/>
        </w:rPr>
      </w:pPr>
      <w:r>
        <w:rPr>
          <w:rFonts w:hint="cs"/>
          <w:rtl/>
          <w:lang w:eastAsia="he-IL"/>
        </w:rPr>
        <w:t xml:space="preserve">ליבי עם 12 משפחות מהאוכלוסייה הערבית שאיבדו את היקרים שלהן מאז שבת, והאחרון בהם – מופיד </w:t>
      </w:r>
      <w:proofErr w:type="spellStart"/>
      <w:r>
        <w:rPr>
          <w:rFonts w:hint="cs"/>
          <w:rtl/>
          <w:lang w:eastAsia="he-IL"/>
        </w:rPr>
        <w:t>סנונו</w:t>
      </w:r>
      <w:proofErr w:type="spellEnd"/>
      <w:r>
        <w:rPr>
          <w:rFonts w:hint="cs"/>
          <w:rtl/>
          <w:lang w:eastAsia="he-IL"/>
        </w:rPr>
        <w:t xml:space="preserve"> מאבו סנאן, ש</w:t>
      </w:r>
      <w:bookmarkStart w:id="4645" w:name="_ETM_Q13_370841"/>
      <w:bookmarkStart w:id="4646" w:name="_ETM_Q13_371054"/>
      <w:bookmarkStart w:id="4647" w:name="_ETM_Q13_414531"/>
      <w:bookmarkStart w:id="4648" w:name="_ETM_Q13_414582"/>
      <w:r>
        <w:rPr>
          <w:rFonts w:hint="cs"/>
          <w:rtl/>
          <w:lang w:eastAsia="he-IL"/>
        </w:rPr>
        <w:t>נהרג</w:t>
      </w:r>
      <w:bookmarkEnd w:id="4645"/>
      <w:bookmarkEnd w:id="4646"/>
      <w:bookmarkEnd w:id="4647"/>
      <w:bookmarkEnd w:id="4648"/>
      <w:r>
        <w:rPr>
          <w:rFonts w:hint="cs"/>
          <w:rtl/>
          <w:lang w:eastAsia="he-IL"/>
        </w:rPr>
        <w:t xml:space="preserve"> מהפגזה בצפון אתמול, ועם שבע משפחות שעדיין לא יודעים איפה יקיריהן. </w:t>
      </w:r>
    </w:p>
    <w:p w:rsidR="00E1399F" w:rsidRDefault="00E1399F" w:rsidP="00690FF1">
      <w:pPr>
        <w:rPr>
          <w:rtl/>
          <w:lang w:eastAsia="he-IL"/>
        </w:rPr>
      </w:pPr>
      <w:bookmarkStart w:id="4649" w:name="_ETM_Q13_379157"/>
      <w:bookmarkStart w:id="4650" w:name="_ETM_Q13_379254"/>
      <w:bookmarkEnd w:id="4649"/>
      <w:bookmarkEnd w:id="4650"/>
    </w:p>
    <w:p w:rsidR="00E1399F" w:rsidRDefault="00E1399F" w:rsidP="007B344A">
      <w:pPr>
        <w:rPr>
          <w:rtl/>
          <w:lang w:eastAsia="he-IL"/>
        </w:rPr>
      </w:pPr>
      <w:bookmarkStart w:id="4651" w:name="_ETM_Q13_379330"/>
      <w:bookmarkStart w:id="4652" w:name="_ETM_Q13_379414"/>
      <w:bookmarkEnd w:id="4651"/>
      <w:bookmarkEnd w:id="4652"/>
      <w:r>
        <w:rPr>
          <w:rFonts w:hint="cs"/>
          <w:rtl/>
          <w:lang w:eastAsia="he-IL"/>
        </w:rPr>
        <w:t xml:space="preserve">תמיד עמדנו על הערך של הוצאת האוכלוסייה האזרחית ממעגל הדמים, והתכוונו לכל האוכלוסיות האזרחיות </w:t>
      </w:r>
      <w:r>
        <w:rPr>
          <w:rtl/>
          <w:lang w:eastAsia="he-IL"/>
        </w:rPr>
        <w:t>–</w:t>
      </w:r>
      <w:r>
        <w:rPr>
          <w:rFonts w:hint="cs"/>
          <w:rtl/>
          <w:lang w:eastAsia="he-IL"/>
        </w:rPr>
        <w:t xml:space="preserve"> יהודים וגם ערבים, ישראלים וגם פלסטינים. ליבי נקרע למראות הזוועה המתחוללת, הזוועה שהתחילה </w:t>
      </w:r>
      <w:bookmarkStart w:id="4653" w:name="_ETM_Q13_401047"/>
      <w:bookmarkEnd w:id="4653"/>
      <w:r>
        <w:rPr>
          <w:rFonts w:hint="cs"/>
          <w:rtl/>
          <w:lang w:eastAsia="he-IL"/>
        </w:rPr>
        <w:t xml:space="preserve">באותה שבת וממשיכה עד היום, אזרחים ישראלים קודם ועכשיו פלסטינים </w:t>
      </w:r>
      <w:r w:rsidR="007B344A">
        <w:rPr>
          <w:rFonts w:hint="cs"/>
          <w:rtl/>
          <w:lang w:eastAsia="he-IL"/>
        </w:rPr>
        <w:t>ה</w:t>
      </w:r>
      <w:r>
        <w:rPr>
          <w:rFonts w:hint="cs"/>
          <w:rtl/>
          <w:lang w:eastAsia="he-IL"/>
        </w:rPr>
        <w:t>מאבדים את חייהם. ילד הוא ילד, אם הוא ביישובי העוטף או בעזה עצמה</w:t>
      </w:r>
      <w:r w:rsidR="007B344A">
        <w:rPr>
          <w:rFonts w:hint="cs"/>
          <w:rtl/>
          <w:lang w:eastAsia="he-IL"/>
        </w:rPr>
        <w:t>,</w:t>
      </w:r>
      <w:r>
        <w:rPr>
          <w:rFonts w:hint="cs"/>
          <w:rtl/>
          <w:lang w:eastAsia="he-IL"/>
        </w:rPr>
        <w:t xml:space="preserve"> ועם הכאב וההלם, צריך וחובה להזכיר שבינתיים יותר מ-900 ילדים נהרגו בהפצצות על עזה.</w:t>
      </w:r>
    </w:p>
    <w:p w:rsidR="00E1399F" w:rsidRDefault="00E1399F" w:rsidP="00690FF1">
      <w:pPr>
        <w:rPr>
          <w:rtl/>
          <w:lang w:eastAsia="he-IL"/>
        </w:rPr>
      </w:pPr>
    </w:p>
    <w:p w:rsidR="00E1399F" w:rsidRDefault="00E1399F" w:rsidP="00690FF1">
      <w:pPr>
        <w:pStyle w:val="af5"/>
        <w:keepNext/>
        <w:rPr>
          <w:rtl/>
        </w:rPr>
      </w:pPr>
      <w:bookmarkStart w:id="4654" w:name="ET_interruption_5300_8"/>
      <w:r w:rsidRPr="003807F2">
        <w:rPr>
          <w:rStyle w:val="TagStyle"/>
          <w:rtl/>
        </w:rPr>
        <w:t xml:space="preserve"> &lt;&lt; קריאה &gt;&gt; </w:t>
      </w:r>
      <w:r>
        <w:rPr>
          <w:rtl/>
        </w:rPr>
        <w:t>מירב בן ארי (יש עתיד):</w:t>
      </w:r>
      <w:r w:rsidRPr="003807F2">
        <w:rPr>
          <w:rStyle w:val="TagStyle"/>
          <w:rtl/>
        </w:rPr>
        <w:t xml:space="preserve"> &lt;&lt; קריאה &gt;&gt;</w:t>
      </w:r>
      <w:r>
        <w:rPr>
          <w:rtl/>
        </w:rPr>
        <w:t xml:space="preserve"> </w:t>
      </w:r>
      <w:bookmarkEnd w:id="4654"/>
    </w:p>
    <w:p w:rsidR="00E1399F" w:rsidRDefault="00E1399F" w:rsidP="00823AFD">
      <w:pPr>
        <w:rPr>
          <w:rtl/>
          <w:lang w:eastAsia="he-IL"/>
        </w:rPr>
      </w:pPr>
    </w:p>
    <w:p w:rsidR="00E1399F" w:rsidRDefault="00E1399F" w:rsidP="00690FF1">
      <w:pPr>
        <w:rPr>
          <w:rtl/>
          <w:lang w:eastAsia="he-IL"/>
        </w:rPr>
      </w:pPr>
      <w:r>
        <w:rPr>
          <w:rFonts w:hint="cs"/>
          <w:rtl/>
          <w:lang w:eastAsia="he-IL"/>
        </w:rPr>
        <w:t xml:space="preserve">למה? מישהו אמר להנהגה שלהם לקום בבוקר </w:t>
      </w:r>
      <w:bookmarkStart w:id="4655" w:name="_ETM_Q13_432556"/>
      <w:bookmarkEnd w:id="4655"/>
      <w:r>
        <w:rPr>
          <w:rFonts w:hint="cs"/>
          <w:rtl/>
          <w:lang w:eastAsia="he-IL"/>
        </w:rPr>
        <w:t xml:space="preserve">ולרצוח יהודים? למה? </w:t>
      </w:r>
    </w:p>
    <w:p w:rsidR="00E1399F" w:rsidRDefault="00E1399F" w:rsidP="00690FF1">
      <w:pPr>
        <w:rPr>
          <w:rtl/>
          <w:lang w:eastAsia="he-IL"/>
        </w:rPr>
      </w:pPr>
    </w:p>
    <w:p w:rsidR="00E1399F" w:rsidRDefault="00E1399F" w:rsidP="00690FF1">
      <w:pPr>
        <w:pStyle w:val="af5"/>
        <w:keepNext/>
        <w:rPr>
          <w:rtl/>
        </w:rPr>
      </w:pPr>
      <w:bookmarkStart w:id="4656" w:name="ET_interruption_6345_50"/>
      <w:r w:rsidRPr="00BB4268">
        <w:rPr>
          <w:rStyle w:val="TagStyle"/>
          <w:rtl/>
        </w:rPr>
        <w:t xml:space="preserve"> &lt;&lt; קריאה &gt;&gt; </w:t>
      </w:r>
      <w:r>
        <w:rPr>
          <w:rtl/>
        </w:rPr>
        <w:t>טלי גוטליב (הליכוד):</w:t>
      </w:r>
      <w:r w:rsidRPr="00BB4268">
        <w:rPr>
          <w:rStyle w:val="TagStyle"/>
          <w:rtl/>
        </w:rPr>
        <w:t xml:space="preserve"> &lt;&lt; קריאה &gt;&gt;</w:t>
      </w:r>
      <w:r>
        <w:rPr>
          <w:rtl/>
        </w:rPr>
        <w:t xml:space="preserve"> </w:t>
      </w:r>
      <w:bookmarkEnd w:id="4656"/>
    </w:p>
    <w:p w:rsidR="00E1399F" w:rsidRDefault="00E1399F" w:rsidP="00823AFD">
      <w:pPr>
        <w:rPr>
          <w:rtl/>
          <w:lang w:eastAsia="he-IL"/>
        </w:rPr>
      </w:pPr>
    </w:p>
    <w:p w:rsidR="00E1399F" w:rsidRDefault="004C1402" w:rsidP="00690FF1">
      <w:pPr>
        <w:rPr>
          <w:lang w:eastAsia="he-IL"/>
        </w:rPr>
      </w:pPr>
      <w:bookmarkStart w:id="4657" w:name="_ETM_Q13_428223"/>
      <w:bookmarkEnd w:id="4657"/>
      <w:r>
        <w:rPr>
          <w:rFonts w:hint="cs"/>
          <w:rtl/>
          <w:lang w:eastAsia="he-IL"/>
        </w:rPr>
        <w:t>– – –</w:t>
      </w:r>
    </w:p>
    <w:p w:rsidR="00E1399F" w:rsidRPr="00BB4268" w:rsidRDefault="00E1399F" w:rsidP="00690FF1">
      <w:pPr>
        <w:rPr>
          <w:rtl/>
          <w:lang w:eastAsia="he-IL"/>
        </w:rPr>
      </w:pPr>
      <w:bookmarkStart w:id="4658" w:name="_ETM_Q13_425445"/>
      <w:bookmarkStart w:id="4659" w:name="_ETM_Q13_425575"/>
      <w:bookmarkEnd w:id="4658"/>
      <w:bookmarkEnd w:id="4659"/>
    </w:p>
    <w:p w:rsidR="00E1399F" w:rsidRDefault="00E1399F" w:rsidP="00690FF1">
      <w:pPr>
        <w:pStyle w:val="-"/>
        <w:keepNext/>
        <w:rPr>
          <w:rtl/>
        </w:rPr>
      </w:pPr>
      <w:bookmarkStart w:id="4660" w:name="ET_speakercontinue_5761_9"/>
      <w:r w:rsidRPr="003807F2">
        <w:rPr>
          <w:rStyle w:val="TagStyle"/>
          <w:rtl/>
        </w:rPr>
        <w:t xml:space="preserve"> &lt;&lt; דובר_המשך &gt;&gt; </w:t>
      </w:r>
      <w:r>
        <w:rPr>
          <w:rtl/>
        </w:rPr>
        <w:t>עאידה תומא סלימאן (חד"ש-תע"ל):</w:t>
      </w:r>
      <w:r w:rsidRPr="003807F2">
        <w:rPr>
          <w:rStyle w:val="TagStyle"/>
          <w:rtl/>
        </w:rPr>
        <w:t xml:space="preserve"> &lt;&lt; דובר_המשך &gt;&gt;</w:t>
      </w:r>
      <w:r>
        <w:rPr>
          <w:rtl/>
        </w:rPr>
        <w:t xml:space="preserve"> </w:t>
      </w:r>
      <w:bookmarkEnd w:id="4660"/>
    </w:p>
    <w:p w:rsidR="00E1399F" w:rsidRDefault="00E1399F" w:rsidP="00823AFD">
      <w:pPr>
        <w:rPr>
          <w:rtl/>
          <w:lang w:eastAsia="he-IL"/>
        </w:rPr>
      </w:pPr>
    </w:p>
    <w:p w:rsidR="00E1399F" w:rsidRDefault="00E1399F" w:rsidP="007B344A">
      <w:pPr>
        <w:rPr>
          <w:rtl/>
          <w:lang w:eastAsia="he-IL"/>
        </w:rPr>
      </w:pPr>
      <w:r>
        <w:rPr>
          <w:rFonts w:hint="cs"/>
          <w:rtl/>
          <w:lang w:eastAsia="he-IL"/>
        </w:rPr>
        <w:t>56 משפחות עזתיות נמחקו עד עכשיו מ</w:t>
      </w:r>
      <w:r w:rsidRPr="002C755B">
        <w:rPr>
          <w:rtl/>
          <w:lang w:eastAsia="he-IL"/>
        </w:rPr>
        <w:t>סֵפֶר</w:t>
      </w:r>
      <w:r w:rsidRPr="002C755B">
        <w:rPr>
          <w:rFonts w:hint="cs"/>
          <w:rtl/>
          <w:lang w:eastAsia="he-IL"/>
        </w:rPr>
        <w:t xml:space="preserve"> </w:t>
      </w:r>
      <w:r>
        <w:rPr>
          <w:rFonts w:hint="cs"/>
          <w:rtl/>
          <w:lang w:eastAsia="he-IL"/>
        </w:rPr>
        <w:t>האוכלוסין</w:t>
      </w:r>
      <w:r w:rsidR="007B344A">
        <w:rPr>
          <w:rFonts w:hint="cs"/>
          <w:rtl/>
          <w:lang w:eastAsia="he-IL"/>
        </w:rPr>
        <w:t>.</w:t>
      </w:r>
    </w:p>
    <w:p w:rsidR="00E1399F" w:rsidRDefault="00E1399F" w:rsidP="00690FF1">
      <w:pPr>
        <w:rPr>
          <w:rtl/>
          <w:lang w:eastAsia="he-IL"/>
        </w:rPr>
      </w:pPr>
      <w:bookmarkStart w:id="4661" w:name="_ETM_Q13_441756"/>
      <w:bookmarkStart w:id="4662" w:name="_ETM_Q13_441876"/>
      <w:bookmarkEnd w:id="4661"/>
      <w:bookmarkEnd w:id="4662"/>
    </w:p>
    <w:p w:rsidR="00E1399F" w:rsidRDefault="00E1399F" w:rsidP="00690FF1">
      <w:pPr>
        <w:pStyle w:val="af5"/>
        <w:keepNext/>
        <w:rPr>
          <w:rtl/>
        </w:rPr>
      </w:pPr>
      <w:bookmarkStart w:id="4663" w:name="_ETM_Q13_441945"/>
      <w:bookmarkStart w:id="4664" w:name="_ETM_Q13_442038"/>
      <w:bookmarkEnd w:id="4663"/>
      <w:bookmarkEnd w:id="4664"/>
      <w:r w:rsidRPr="003807F2">
        <w:rPr>
          <w:rStyle w:val="TagStyle"/>
          <w:rtl/>
        </w:rPr>
        <w:t xml:space="preserve">&lt;&lt; קריאה &gt;&gt; </w:t>
      </w:r>
      <w:r>
        <w:rPr>
          <w:rtl/>
        </w:rPr>
        <w:t>מירב בן ארי (יש עתיד):</w:t>
      </w:r>
      <w:r w:rsidRPr="003807F2">
        <w:rPr>
          <w:rStyle w:val="TagStyle"/>
          <w:rtl/>
        </w:rPr>
        <w:t xml:space="preserve"> &lt;&lt; קריאה &gt;&gt;</w:t>
      </w:r>
      <w:r>
        <w:rPr>
          <w:rtl/>
        </w:rPr>
        <w:t xml:space="preserve"> </w:t>
      </w:r>
    </w:p>
    <w:p w:rsidR="00E1399F" w:rsidRDefault="00E1399F" w:rsidP="00690FF1">
      <w:pPr>
        <w:rPr>
          <w:rtl/>
          <w:lang w:eastAsia="he-IL"/>
        </w:rPr>
      </w:pPr>
      <w:r>
        <w:rPr>
          <w:rFonts w:hint="cs"/>
          <w:rtl/>
          <w:lang w:eastAsia="he-IL"/>
        </w:rPr>
        <w:t xml:space="preserve"> </w:t>
      </w:r>
    </w:p>
    <w:p w:rsidR="00E1399F" w:rsidRDefault="00E1399F" w:rsidP="007B344A">
      <w:pPr>
        <w:rPr>
          <w:rtl/>
          <w:lang w:eastAsia="he-IL"/>
        </w:rPr>
      </w:pPr>
      <w:bookmarkStart w:id="4665" w:name="_ETM_Q13_443751"/>
      <w:bookmarkStart w:id="4666" w:name="_ETM_Q13_443864"/>
      <w:bookmarkEnd w:id="4665"/>
      <w:bookmarkEnd w:id="4666"/>
      <w:r>
        <w:rPr>
          <w:rFonts w:hint="cs"/>
          <w:rtl/>
          <w:lang w:eastAsia="he-IL"/>
        </w:rPr>
        <w:t xml:space="preserve">למה? למה </w:t>
      </w:r>
      <w:bookmarkStart w:id="4667" w:name="_ETM_Q13_436800"/>
      <w:bookmarkEnd w:id="4667"/>
      <w:r>
        <w:rPr>
          <w:rFonts w:hint="cs"/>
          <w:rtl/>
          <w:lang w:eastAsia="he-IL"/>
        </w:rPr>
        <w:t>הם נהרגו</w:t>
      </w:r>
      <w:r w:rsidR="007B344A">
        <w:rPr>
          <w:rFonts w:hint="cs"/>
          <w:rtl/>
          <w:lang w:eastAsia="he-IL"/>
        </w:rPr>
        <w:t>,</w:t>
      </w:r>
      <w:r>
        <w:rPr>
          <w:rFonts w:hint="cs"/>
          <w:rtl/>
          <w:lang w:eastAsia="he-IL"/>
        </w:rPr>
        <w:t xml:space="preserve"> בגללנו או בגללם? </w:t>
      </w:r>
    </w:p>
    <w:p w:rsidR="00E1399F" w:rsidRDefault="00E1399F" w:rsidP="00690FF1">
      <w:pPr>
        <w:rPr>
          <w:rtl/>
          <w:lang w:eastAsia="he-IL"/>
        </w:rPr>
      </w:pPr>
    </w:p>
    <w:p w:rsidR="00E1399F" w:rsidRDefault="00E1399F" w:rsidP="00690FF1">
      <w:pPr>
        <w:pStyle w:val="-"/>
        <w:keepNext/>
        <w:rPr>
          <w:rtl/>
        </w:rPr>
      </w:pPr>
      <w:bookmarkStart w:id="4668" w:name="ET_speakercontinue_5761_10"/>
      <w:r w:rsidRPr="003807F2">
        <w:rPr>
          <w:rStyle w:val="TagStyle"/>
          <w:rtl/>
        </w:rPr>
        <w:t xml:space="preserve"> &lt;&lt; דובר_המשך &gt;&gt; </w:t>
      </w:r>
      <w:r>
        <w:rPr>
          <w:rtl/>
        </w:rPr>
        <w:t>עאידה תומא סלימאן (חד"ש-תע"ל):</w:t>
      </w:r>
      <w:r w:rsidRPr="003807F2">
        <w:rPr>
          <w:rStyle w:val="TagStyle"/>
          <w:rtl/>
        </w:rPr>
        <w:t xml:space="preserve"> &lt;&lt; דובר_המשך &gt;&gt;</w:t>
      </w:r>
      <w:r>
        <w:rPr>
          <w:rtl/>
        </w:rPr>
        <w:t xml:space="preserve"> </w:t>
      </w:r>
      <w:bookmarkEnd w:id="4668"/>
    </w:p>
    <w:p w:rsidR="00E1399F" w:rsidRDefault="00E1399F" w:rsidP="00823AFD">
      <w:pPr>
        <w:rPr>
          <w:rtl/>
          <w:lang w:eastAsia="he-IL"/>
        </w:rPr>
      </w:pPr>
    </w:p>
    <w:p w:rsidR="00E1399F" w:rsidRDefault="00E1399F" w:rsidP="00690FF1">
      <w:pPr>
        <w:rPr>
          <w:rtl/>
          <w:lang w:eastAsia="he-IL"/>
        </w:rPr>
      </w:pPr>
      <w:r>
        <w:rPr>
          <w:rFonts w:hint="cs"/>
          <w:rtl/>
          <w:lang w:eastAsia="he-IL"/>
        </w:rPr>
        <w:t>כל קריאות הנקמה מ</w:t>
      </w:r>
      <w:bookmarkStart w:id="4669" w:name="_ETM_Q13_445212"/>
      <w:bookmarkEnd w:id="4669"/>
      <w:r>
        <w:rPr>
          <w:rFonts w:hint="cs"/>
          <w:rtl/>
          <w:lang w:eastAsia="he-IL"/>
        </w:rPr>
        <w:t>כל צד לא יגנו על ילד, אישה או גבר.</w:t>
      </w:r>
    </w:p>
    <w:p w:rsidR="00E1399F" w:rsidRDefault="00E1399F" w:rsidP="00690FF1">
      <w:pPr>
        <w:rPr>
          <w:rtl/>
          <w:lang w:eastAsia="he-IL"/>
        </w:rPr>
      </w:pPr>
    </w:p>
    <w:p w:rsidR="00E1399F" w:rsidRDefault="00E1399F" w:rsidP="00690FF1">
      <w:pPr>
        <w:pStyle w:val="af5"/>
        <w:keepNext/>
        <w:rPr>
          <w:rtl/>
        </w:rPr>
      </w:pPr>
      <w:bookmarkStart w:id="4670" w:name="ET_interruption_6345_51"/>
      <w:r w:rsidRPr="00BB4268">
        <w:rPr>
          <w:rStyle w:val="TagStyle"/>
          <w:rtl/>
        </w:rPr>
        <w:t xml:space="preserve"> &lt;&lt; קריאה &gt;&gt; </w:t>
      </w:r>
      <w:r>
        <w:rPr>
          <w:rtl/>
        </w:rPr>
        <w:t>טלי גוטליב (הליכוד):</w:t>
      </w:r>
      <w:r w:rsidRPr="00BB4268">
        <w:rPr>
          <w:rStyle w:val="TagStyle"/>
          <w:rtl/>
        </w:rPr>
        <w:t xml:space="preserve"> &lt;&lt; קריאה &gt;&gt;</w:t>
      </w:r>
      <w:r>
        <w:rPr>
          <w:rtl/>
        </w:rPr>
        <w:t xml:space="preserve"> </w:t>
      </w:r>
      <w:bookmarkEnd w:id="4670"/>
    </w:p>
    <w:p w:rsidR="00E1399F" w:rsidRDefault="00E1399F" w:rsidP="00823AFD">
      <w:pPr>
        <w:rPr>
          <w:rtl/>
          <w:lang w:eastAsia="he-IL"/>
        </w:rPr>
      </w:pPr>
    </w:p>
    <w:p w:rsidR="00E1399F" w:rsidRDefault="004C1402" w:rsidP="00690FF1">
      <w:pPr>
        <w:rPr>
          <w:lang w:eastAsia="he-IL"/>
        </w:rPr>
      </w:pPr>
      <w:bookmarkStart w:id="4671" w:name="_ETM_Q13_446266"/>
      <w:bookmarkStart w:id="4672" w:name="_ETM_Q13_446987"/>
      <w:bookmarkEnd w:id="4671"/>
      <w:bookmarkEnd w:id="4672"/>
      <w:r>
        <w:rPr>
          <w:rFonts w:hint="cs"/>
          <w:rtl/>
          <w:lang w:eastAsia="he-IL"/>
        </w:rPr>
        <w:t>– – –</w:t>
      </w:r>
      <w:bookmarkStart w:id="4673" w:name="_ETM_Q13_447835"/>
      <w:bookmarkEnd w:id="4673"/>
    </w:p>
    <w:p w:rsidR="00E1399F" w:rsidRPr="00BB4268" w:rsidRDefault="00E1399F" w:rsidP="00690FF1">
      <w:pPr>
        <w:rPr>
          <w:rtl/>
          <w:lang w:eastAsia="he-IL"/>
        </w:rPr>
      </w:pPr>
      <w:bookmarkStart w:id="4674" w:name="_ETM_Q13_447906"/>
      <w:bookmarkEnd w:id="4674"/>
    </w:p>
    <w:p w:rsidR="00E1399F" w:rsidRDefault="00E1399F" w:rsidP="00690FF1">
      <w:pPr>
        <w:pStyle w:val="af5"/>
        <w:keepNext/>
        <w:rPr>
          <w:rtl/>
        </w:rPr>
      </w:pPr>
      <w:r w:rsidRPr="003807F2">
        <w:rPr>
          <w:rStyle w:val="TagStyle"/>
          <w:rtl/>
        </w:rPr>
        <w:t xml:space="preserve">&lt;&lt; קריאה &gt;&gt; </w:t>
      </w:r>
      <w:r>
        <w:rPr>
          <w:rtl/>
        </w:rPr>
        <w:t>מירב בן ארי (יש עתיד):</w:t>
      </w:r>
      <w:r w:rsidRPr="003807F2">
        <w:rPr>
          <w:rStyle w:val="TagStyle"/>
          <w:rtl/>
        </w:rPr>
        <w:t xml:space="preserve"> &lt;&lt; קריאה &gt;&gt;</w:t>
      </w:r>
      <w:r>
        <w:rPr>
          <w:rtl/>
        </w:rPr>
        <w:t xml:space="preserve"> </w:t>
      </w:r>
    </w:p>
    <w:p w:rsidR="00E1399F" w:rsidRDefault="00E1399F" w:rsidP="00690FF1">
      <w:pPr>
        <w:rPr>
          <w:rtl/>
          <w:lang w:eastAsia="he-IL"/>
        </w:rPr>
      </w:pPr>
    </w:p>
    <w:p w:rsidR="00E1399F" w:rsidRDefault="00E1399F" w:rsidP="007B344A">
      <w:pPr>
        <w:rPr>
          <w:rtl/>
          <w:lang w:eastAsia="he-IL"/>
        </w:rPr>
      </w:pPr>
      <w:r>
        <w:rPr>
          <w:rFonts w:hint="cs"/>
          <w:rtl/>
          <w:lang w:eastAsia="he-IL"/>
        </w:rPr>
        <w:t>בגלל ההנהגה שלהם</w:t>
      </w:r>
      <w:r w:rsidR="007B344A">
        <w:rPr>
          <w:rFonts w:hint="cs"/>
          <w:rtl/>
          <w:lang w:eastAsia="he-IL"/>
        </w:rPr>
        <w:t>,</w:t>
      </w:r>
      <w:r>
        <w:rPr>
          <w:rFonts w:hint="cs"/>
          <w:rtl/>
          <w:lang w:eastAsia="he-IL"/>
        </w:rPr>
        <w:t xml:space="preserve"> שהביאה את השואה הזאת</w:t>
      </w:r>
      <w:r w:rsidR="007B344A">
        <w:rPr>
          <w:rFonts w:hint="cs"/>
          <w:rtl/>
          <w:lang w:eastAsia="he-IL"/>
        </w:rPr>
        <w:t>,</w:t>
      </w:r>
      <w:r>
        <w:rPr>
          <w:rFonts w:hint="cs"/>
          <w:rtl/>
          <w:lang w:eastAsia="he-IL"/>
        </w:rPr>
        <w:t xml:space="preserve"> את השואה הזאת. אין סימטריה</w:t>
      </w:r>
      <w:r w:rsidR="007B344A">
        <w:rPr>
          <w:rFonts w:hint="cs"/>
          <w:rtl/>
          <w:lang w:eastAsia="he-IL"/>
        </w:rPr>
        <w:t>.</w:t>
      </w:r>
      <w:r>
        <w:rPr>
          <w:rFonts w:hint="cs"/>
          <w:rtl/>
          <w:lang w:eastAsia="he-IL"/>
        </w:rPr>
        <w:t xml:space="preserve"> אין. די כבר לעשות סימטריה</w:t>
      </w:r>
      <w:r w:rsidR="007B344A">
        <w:rPr>
          <w:rFonts w:hint="cs"/>
          <w:rtl/>
          <w:lang w:eastAsia="he-IL"/>
        </w:rPr>
        <w:t>.</w:t>
      </w:r>
      <w:r>
        <w:rPr>
          <w:rFonts w:hint="cs"/>
          <w:rtl/>
          <w:lang w:eastAsia="he-IL"/>
        </w:rPr>
        <w:t xml:space="preserve"> די.</w:t>
      </w:r>
    </w:p>
    <w:p w:rsidR="00E1399F" w:rsidRDefault="00E1399F" w:rsidP="00690FF1">
      <w:pPr>
        <w:rPr>
          <w:rtl/>
          <w:lang w:eastAsia="he-IL"/>
        </w:rPr>
      </w:pPr>
    </w:p>
    <w:p w:rsidR="00E1399F" w:rsidRDefault="00E1399F" w:rsidP="00690FF1">
      <w:pPr>
        <w:pStyle w:val="af6"/>
        <w:keepNext/>
        <w:rPr>
          <w:rtl/>
        </w:rPr>
      </w:pPr>
      <w:bookmarkStart w:id="4675" w:name="ET_yor_6129_38"/>
      <w:r w:rsidRPr="0017233C">
        <w:rPr>
          <w:rStyle w:val="TagStyle"/>
          <w:rtl/>
        </w:rPr>
        <w:t xml:space="preserve"> &lt;&lt; יור &gt;&gt; </w:t>
      </w:r>
      <w:r>
        <w:rPr>
          <w:rtl/>
        </w:rPr>
        <w:t>היו"ר ישראל אייכלר:</w:t>
      </w:r>
      <w:r w:rsidRPr="0017233C">
        <w:rPr>
          <w:rStyle w:val="TagStyle"/>
          <w:rtl/>
        </w:rPr>
        <w:t xml:space="preserve"> &lt;&lt; יור &gt;&gt;</w:t>
      </w:r>
      <w:r>
        <w:rPr>
          <w:rtl/>
        </w:rPr>
        <w:t xml:space="preserve"> </w:t>
      </w:r>
      <w:bookmarkEnd w:id="4675"/>
    </w:p>
    <w:p w:rsidR="00E1399F" w:rsidRDefault="00E1399F" w:rsidP="00823AFD">
      <w:pPr>
        <w:rPr>
          <w:rtl/>
          <w:lang w:eastAsia="he-IL"/>
        </w:rPr>
      </w:pPr>
    </w:p>
    <w:p w:rsidR="00E1399F" w:rsidRPr="0017233C" w:rsidRDefault="00E1399F" w:rsidP="00690FF1">
      <w:pPr>
        <w:rPr>
          <w:rtl/>
          <w:lang w:eastAsia="he-IL"/>
        </w:rPr>
      </w:pPr>
      <w:r>
        <w:rPr>
          <w:rFonts w:hint="cs"/>
          <w:rtl/>
          <w:lang w:eastAsia="he-IL"/>
        </w:rPr>
        <w:t>חברת הכנסת בן ארי.</w:t>
      </w:r>
    </w:p>
    <w:p w:rsidR="00E1399F" w:rsidRDefault="00E1399F" w:rsidP="00690FF1">
      <w:pPr>
        <w:rPr>
          <w:rtl/>
          <w:lang w:eastAsia="he-IL"/>
        </w:rPr>
      </w:pPr>
    </w:p>
    <w:p w:rsidR="00E1399F" w:rsidRDefault="00E1399F" w:rsidP="00690FF1">
      <w:pPr>
        <w:pStyle w:val="-"/>
        <w:keepNext/>
        <w:rPr>
          <w:rtl/>
        </w:rPr>
      </w:pPr>
      <w:bookmarkStart w:id="4676" w:name="ET_speakercontinue_5761_11"/>
      <w:r w:rsidRPr="003807F2">
        <w:rPr>
          <w:rStyle w:val="TagStyle"/>
          <w:rtl/>
        </w:rPr>
        <w:t xml:space="preserve"> &lt;&lt; דובר_המשך &gt;&gt; </w:t>
      </w:r>
      <w:r>
        <w:rPr>
          <w:rtl/>
        </w:rPr>
        <w:t>עאידה תומא סלימאן (חד"ש-תע"ל):</w:t>
      </w:r>
      <w:r w:rsidRPr="003807F2">
        <w:rPr>
          <w:rStyle w:val="TagStyle"/>
          <w:rtl/>
        </w:rPr>
        <w:t xml:space="preserve"> &lt;&lt; דובר_המשך &gt;&gt;</w:t>
      </w:r>
      <w:r>
        <w:rPr>
          <w:rtl/>
        </w:rPr>
        <w:t xml:space="preserve"> </w:t>
      </w:r>
      <w:bookmarkEnd w:id="4676"/>
    </w:p>
    <w:p w:rsidR="00E1399F" w:rsidRDefault="00E1399F" w:rsidP="00823AFD">
      <w:pPr>
        <w:rPr>
          <w:rtl/>
          <w:lang w:eastAsia="he-IL"/>
        </w:rPr>
      </w:pPr>
    </w:p>
    <w:p w:rsidR="00E1399F" w:rsidRDefault="00E1399F" w:rsidP="00690FF1">
      <w:pPr>
        <w:rPr>
          <w:rtl/>
          <w:lang w:eastAsia="he-IL"/>
        </w:rPr>
      </w:pPr>
      <w:r>
        <w:rPr>
          <w:rFonts w:hint="cs"/>
          <w:rtl/>
          <w:lang w:eastAsia="he-IL"/>
        </w:rPr>
        <w:t xml:space="preserve">אנחנו, </w:t>
      </w:r>
      <w:bookmarkStart w:id="4677" w:name="_ETM_Q13_447668"/>
      <w:bookmarkEnd w:id="4677"/>
      <w:r>
        <w:rPr>
          <w:rFonts w:hint="cs"/>
          <w:rtl/>
          <w:lang w:eastAsia="he-IL"/>
        </w:rPr>
        <w:t xml:space="preserve">בני ובנות האוכלוסייה הערבית, רואים וחווים את הכאב האנושי משני הצדדים. </w:t>
      </w:r>
    </w:p>
    <w:p w:rsidR="00E1399F" w:rsidRDefault="00E1399F" w:rsidP="00690FF1">
      <w:pPr>
        <w:rPr>
          <w:rtl/>
          <w:lang w:eastAsia="he-IL"/>
        </w:rPr>
      </w:pPr>
    </w:p>
    <w:p w:rsidR="00E1399F" w:rsidRDefault="00E1399F" w:rsidP="00690FF1">
      <w:pPr>
        <w:pStyle w:val="af5"/>
        <w:keepNext/>
        <w:rPr>
          <w:rtl/>
        </w:rPr>
      </w:pPr>
      <w:r w:rsidRPr="003807F2">
        <w:rPr>
          <w:rStyle w:val="TagStyle"/>
          <w:rtl/>
        </w:rPr>
        <w:t xml:space="preserve">&lt;&lt; קריאה &gt;&gt; </w:t>
      </w:r>
      <w:r>
        <w:rPr>
          <w:rtl/>
        </w:rPr>
        <w:t>מירב בן ארי (יש עתיד):</w:t>
      </w:r>
      <w:r w:rsidRPr="003807F2">
        <w:rPr>
          <w:rStyle w:val="TagStyle"/>
          <w:rtl/>
        </w:rPr>
        <w:t xml:space="preserve"> &lt;&lt; קריאה &gt;&gt;</w:t>
      </w:r>
      <w:r>
        <w:rPr>
          <w:rtl/>
        </w:rPr>
        <w:t xml:space="preserve"> </w:t>
      </w:r>
    </w:p>
    <w:p w:rsidR="00E1399F" w:rsidRDefault="00E1399F" w:rsidP="00690FF1">
      <w:pPr>
        <w:rPr>
          <w:rtl/>
          <w:lang w:eastAsia="he-IL"/>
        </w:rPr>
      </w:pPr>
    </w:p>
    <w:p w:rsidR="00E1399F" w:rsidRDefault="00E1399F" w:rsidP="007B344A">
      <w:pPr>
        <w:rPr>
          <w:rtl/>
          <w:lang w:eastAsia="he-IL"/>
        </w:rPr>
      </w:pPr>
      <w:r>
        <w:rPr>
          <w:rFonts w:hint="cs"/>
          <w:rtl/>
          <w:lang w:eastAsia="he-IL"/>
        </w:rPr>
        <w:t xml:space="preserve">אין. חברים שלי קברו את הילדים שלהם שרק הלכו למסיבה. </w:t>
      </w:r>
    </w:p>
    <w:p w:rsidR="00E1399F" w:rsidRDefault="00E1399F" w:rsidP="00690FF1">
      <w:pPr>
        <w:rPr>
          <w:rtl/>
          <w:lang w:eastAsia="he-IL"/>
        </w:rPr>
      </w:pPr>
      <w:bookmarkStart w:id="4678" w:name="_ETM_Q13_467058"/>
      <w:bookmarkStart w:id="4679" w:name="_ETM_Q13_467155"/>
      <w:bookmarkEnd w:id="4678"/>
      <w:bookmarkEnd w:id="4679"/>
    </w:p>
    <w:p w:rsidR="00E1399F" w:rsidRDefault="00E1399F" w:rsidP="00690FF1">
      <w:pPr>
        <w:pStyle w:val="af5"/>
        <w:keepNext/>
        <w:rPr>
          <w:rtl/>
        </w:rPr>
      </w:pPr>
      <w:bookmarkStart w:id="4680" w:name="ET_interruption_6345_53"/>
      <w:r w:rsidRPr="00BB4268">
        <w:rPr>
          <w:rStyle w:val="TagStyle"/>
          <w:rtl/>
        </w:rPr>
        <w:t xml:space="preserve"> &lt;&lt; קריאה &gt;&gt; </w:t>
      </w:r>
      <w:r>
        <w:rPr>
          <w:rtl/>
        </w:rPr>
        <w:t>טלי גוטליב (הליכוד):</w:t>
      </w:r>
      <w:r w:rsidRPr="00BB4268">
        <w:rPr>
          <w:rStyle w:val="TagStyle"/>
          <w:rtl/>
        </w:rPr>
        <w:t xml:space="preserve"> &lt;&lt; קריאה &gt;&gt;</w:t>
      </w:r>
      <w:r>
        <w:rPr>
          <w:rtl/>
        </w:rPr>
        <w:t xml:space="preserve"> </w:t>
      </w:r>
      <w:bookmarkEnd w:id="4680"/>
    </w:p>
    <w:p w:rsidR="00E1399F" w:rsidRDefault="00E1399F" w:rsidP="00823AFD">
      <w:pPr>
        <w:rPr>
          <w:rtl/>
          <w:lang w:eastAsia="he-IL"/>
        </w:rPr>
      </w:pPr>
    </w:p>
    <w:p w:rsidR="00E1399F" w:rsidRDefault="004C1402" w:rsidP="00690FF1">
      <w:pPr>
        <w:rPr>
          <w:lang w:eastAsia="he-IL"/>
        </w:rPr>
      </w:pPr>
      <w:bookmarkStart w:id="4681" w:name="_ETM_Q13_464699"/>
      <w:bookmarkEnd w:id="4681"/>
      <w:r>
        <w:rPr>
          <w:rFonts w:hint="cs"/>
          <w:rtl/>
          <w:lang w:eastAsia="he-IL"/>
        </w:rPr>
        <w:t>– – –</w:t>
      </w:r>
      <w:bookmarkStart w:id="4682" w:name="_ETM_Q13_466061"/>
      <w:bookmarkEnd w:id="4682"/>
    </w:p>
    <w:p w:rsidR="00E1399F" w:rsidRPr="00BB4268" w:rsidRDefault="00E1399F" w:rsidP="00690FF1">
      <w:pPr>
        <w:ind w:left="720" w:firstLine="0"/>
        <w:rPr>
          <w:rtl/>
          <w:lang w:eastAsia="he-IL"/>
        </w:rPr>
      </w:pPr>
      <w:bookmarkStart w:id="4683" w:name="_ETM_Q13_466180"/>
      <w:bookmarkEnd w:id="4683"/>
    </w:p>
    <w:p w:rsidR="00E1399F" w:rsidRDefault="00E1399F" w:rsidP="00690FF1">
      <w:pPr>
        <w:pStyle w:val="af5"/>
        <w:keepNext/>
        <w:rPr>
          <w:rtl/>
        </w:rPr>
      </w:pPr>
      <w:bookmarkStart w:id="4684" w:name="ET_interruption_5300_52"/>
      <w:r w:rsidRPr="00BB4268">
        <w:rPr>
          <w:rStyle w:val="TagStyle"/>
          <w:rtl/>
        </w:rPr>
        <w:t xml:space="preserve"> &lt;&lt; קריאה &gt;&gt; </w:t>
      </w:r>
      <w:r>
        <w:rPr>
          <w:rtl/>
        </w:rPr>
        <w:t>מירב בן ארי (יש עתיד):</w:t>
      </w:r>
      <w:r w:rsidRPr="00BB4268">
        <w:rPr>
          <w:rStyle w:val="TagStyle"/>
          <w:rtl/>
        </w:rPr>
        <w:t xml:space="preserve"> &lt;&lt; קריאה &gt;&gt;</w:t>
      </w:r>
      <w:r>
        <w:rPr>
          <w:rtl/>
        </w:rPr>
        <w:t xml:space="preserve"> </w:t>
      </w:r>
      <w:bookmarkEnd w:id="4684"/>
    </w:p>
    <w:p w:rsidR="00E1399F" w:rsidRDefault="00E1399F" w:rsidP="00823AFD">
      <w:pPr>
        <w:rPr>
          <w:rtl/>
          <w:lang w:eastAsia="he-IL"/>
        </w:rPr>
      </w:pPr>
    </w:p>
    <w:p w:rsidR="00E1399F" w:rsidRDefault="00E1399F" w:rsidP="00690FF1">
      <w:pPr>
        <w:rPr>
          <w:rtl/>
          <w:lang w:eastAsia="he-IL"/>
        </w:rPr>
      </w:pPr>
      <w:bookmarkStart w:id="4685" w:name="_ETM_Q13_467234"/>
      <w:bookmarkStart w:id="4686" w:name="_ETM_Q13_467294"/>
      <w:bookmarkStart w:id="4687" w:name="_ETM_Q13_462334"/>
      <w:bookmarkEnd w:id="4685"/>
      <w:bookmarkEnd w:id="4686"/>
      <w:bookmarkEnd w:id="4687"/>
      <w:r>
        <w:rPr>
          <w:rFonts w:hint="cs"/>
          <w:rtl/>
          <w:lang w:eastAsia="he-IL"/>
        </w:rPr>
        <w:t>לא, אין סימטריה.</w:t>
      </w:r>
    </w:p>
    <w:p w:rsidR="00E1399F" w:rsidRDefault="00E1399F" w:rsidP="00690FF1">
      <w:pPr>
        <w:rPr>
          <w:rtl/>
          <w:lang w:eastAsia="he-IL"/>
        </w:rPr>
      </w:pPr>
    </w:p>
    <w:p w:rsidR="00E1399F" w:rsidRDefault="00E1399F" w:rsidP="00690FF1">
      <w:pPr>
        <w:pStyle w:val="-"/>
        <w:keepNext/>
        <w:rPr>
          <w:rtl/>
        </w:rPr>
      </w:pPr>
      <w:bookmarkStart w:id="4688" w:name="ET_speakercontinue_5761_12"/>
      <w:r w:rsidRPr="003807F2">
        <w:rPr>
          <w:rStyle w:val="TagStyle"/>
          <w:rtl/>
        </w:rPr>
        <w:t xml:space="preserve"> &lt;&lt; דובר_המשך &gt;&gt; </w:t>
      </w:r>
      <w:r>
        <w:rPr>
          <w:rtl/>
        </w:rPr>
        <w:t>עאידה תומא סלימאן (חד"ש-תע"ל):</w:t>
      </w:r>
      <w:r w:rsidRPr="003807F2">
        <w:rPr>
          <w:rStyle w:val="TagStyle"/>
          <w:rtl/>
        </w:rPr>
        <w:t xml:space="preserve"> &lt;&lt; דובר_המשך &gt;&gt;</w:t>
      </w:r>
      <w:r>
        <w:rPr>
          <w:rtl/>
        </w:rPr>
        <w:t xml:space="preserve"> </w:t>
      </w:r>
      <w:bookmarkEnd w:id="4688"/>
    </w:p>
    <w:p w:rsidR="00E1399F" w:rsidRDefault="00E1399F" w:rsidP="00823AFD">
      <w:pPr>
        <w:rPr>
          <w:rtl/>
          <w:lang w:eastAsia="he-IL"/>
        </w:rPr>
      </w:pPr>
    </w:p>
    <w:p w:rsidR="00E1399F" w:rsidRDefault="00E1399F" w:rsidP="00690FF1">
      <w:pPr>
        <w:rPr>
          <w:rtl/>
          <w:lang w:eastAsia="he-IL"/>
        </w:rPr>
      </w:pPr>
      <w:r>
        <w:rPr>
          <w:rFonts w:hint="cs"/>
          <w:rtl/>
          <w:lang w:eastAsia="he-IL"/>
        </w:rPr>
        <w:t>האוכלוסייה הערבית גילתה אחריות גדולה והבינה את המצב המורכב והכואב. בין ילדים יש סימטריה.</w:t>
      </w:r>
    </w:p>
    <w:p w:rsidR="00E1399F" w:rsidRDefault="00E1399F" w:rsidP="00690FF1">
      <w:pPr>
        <w:rPr>
          <w:rtl/>
          <w:lang w:eastAsia="he-IL"/>
        </w:rPr>
      </w:pPr>
    </w:p>
    <w:p w:rsidR="00E1399F" w:rsidRDefault="00E1399F" w:rsidP="00690FF1">
      <w:pPr>
        <w:pStyle w:val="af5"/>
        <w:keepNext/>
        <w:rPr>
          <w:rtl/>
        </w:rPr>
      </w:pPr>
      <w:bookmarkStart w:id="4689" w:name="_ETM_Q13_457970"/>
      <w:bookmarkStart w:id="4690" w:name="_ETM_Q13_458063"/>
      <w:bookmarkStart w:id="4691" w:name="_ETM_Q13_458136"/>
      <w:bookmarkEnd w:id="4689"/>
      <w:bookmarkEnd w:id="4690"/>
      <w:bookmarkEnd w:id="4691"/>
      <w:r w:rsidRPr="003807F2">
        <w:rPr>
          <w:rStyle w:val="TagStyle"/>
          <w:rtl/>
        </w:rPr>
        <w:t xml:space="preserve">&lt;&lt; קריאה &gt;&gt; </w:t>
      </w:r>
      <w:r>
        <w:rPr>
          <w:rtl/>
        </w:rPr>
        <w:t>מירב בן ארי (יש עתיד):</w:t>
      </w:r>
      <w:r w:rsidRPr="003807F2">
        <w:rPr>
          <w:rStyle w:val="TagStyle"/>
          <w:rtl/>
        </w:rPr>
        <w:t xml:space="preserve"> &lt;&lt; קריאה &gt;&gt;</w:t>
      </w:r>
      <w:r>
        <w:rPr>
          <w:rtl/>
        </w:rPr>
        <w:t xml:space="preserve"> </w:t>
      </w:r>
    </w:p>
    <w:p w:rsidR="00E1399F" w:rsidRDefault="00E1399F" w:rsidP="00690FF1">
      <w:pPr>
        <w:rPr>
          <w:rtl/>
          <w:lang w:eastAsia="he-IL"/>
        </w:rPr>
      </w:pPr>
    </w:p>
    <w:p w:rsidR="00E1399F" w:rsidRDefault="00E1399F" w:rsidP="00690FF1">
      <w:pPr>
        <w:rPr>
          <w:rtl/>
          <w:lang w:eastAsia="he-IL"/>
        </w:rPr>
      </w:pPr>
      <w:bookmarkStart w:id="4692" w:name="_ETM_Q13_458240"/>
      <w:bookmarkEnd w:id="4692"/>
      <w:r>
        <w:rPr>
          <w:rFonts w:hint="cs"/>
          <w:rtl/>
          <w:lang w:eastAsia="he-IL"/>
        </w:rPr>
        <w:t>אין סימטריה. די עם זה.</w:t>
      </w:r>
    </w:p>
    <w:p w:rsidR="00E1399F" w:rsidRDefault="00E1399F" w:rsidP="00690FF1">
      <w:pPr>
        <w:rPr>
          <w:rtl/>
          <w:lang w:eastAsia="he-IL"/>
        </w:rPr>
      </w:pPr>
    </w:p>
    <w:p w:rsidR="00E1399F" w:rsidRDefault="00E1399F" w:rsidP="00690FF1">
      <w:pPr>
        <w:pStyle w:val="-"/>
        <w:keepNext/>
        <w:rPr>
          <w:rtl/>
        </w:rPr>
      </w:pPr>
      <w:bookmarkStart w:id="4693" w:name="ET_speakercontinue_5761_13"/>
      <w:r w:rsidRPr="003807F2">
        <w:rPr>
          <w:rStyle w:val="TagStyle"/>
          <w:rtl/>
        </w:rPr>
        <w:t xml:space="preserve"> &lt;&lt; דובר_המשך &gt;&gt; </w:t>
      </w:r>
      <w:r>
        <w:rPr>
          <w:rtl/>
        </w:rPr>
        <w:t>עאידה תומא סלימאן (חד"ש-תע"ל):</w:t>
      </w:r>
      <w:r w:rsidRPr="003807F2">
        <w:rPr>
          <w:rStyle w:val="TagStyle"/>
          <w:rtl/>
        </w:rPr>
        <w:t xml:space="preserve"> &lt;&lt; דובר_המשך &gt;&gt;</w:t>
      </w:r>
      <w:r>
        <w:rPr>
          <w:rtl/>
        </w:rPr>
        <w:t xml:space="preserve"> </w:t>
      </w:r>
      <w:bookmarkEnd w:id="4693"/>
    </w:p>
    <w:p w:rsidR="00E1399F" w:rsidRDefault="00E1399F" w:rsidP="00823AFD">
      <w:pPr>
        <w:rPr>
          <w:rtl/>
          <w:lang w:eastAsia="he-IL"/>
        </w:rPr>
      </w:pPr>
    </w:p>
    <w:p w:rsidR="00E1399F" w:rsidRDefault="00E1399F" w:rsidP="00690FF1">
      <w:pPr>
        <w:rPr>
          <w:rtl/>
          <w:lang w:eastAsia="he-IL"/>
        </w:rPr>
      </w:pPr>
      <w:r>
        <w:rPr>
          <w:rFonts w:hint="cs"/>
          <w:rtl/>
          <w:lang w:eastAsia="he-IL"/>
        </w:rPr>
        <w:t xml:space="preserve">בין ילדים </w:t>
      </w:r>
      <w:bookmarkStart w:id="4694" w:name="_ETM_Q13_476402"/>
      <w:bookmarkEnd w:id="4694"/>
      <w:r>
        <w:rPr>
          <w:rFonts w:hint="cs"/>
          <w:rtl/>
          <w:lang w:eastAsia="he-IL"/>
        </w:rPr>
        <w:t>יש סימטריה, וילד הוא ילד הוא ילד.</w:t>
      </w:r>
    </w:p>
    <w:p w:rsidR="00E1399F" w:rsidRDefault="00E1399F" w:rsidP="00690FF1">
      <w:pPr>
        <w:rPr>
          <w:rtl/>
          <w:lang w:eastAsia="he-IL"/>
        </w:rPr>
      </w:pPr>
      <w:bookmarkStart w:id="4695" w:name="_ETM_Q13_473736"/>
      <w:bookmarkStart w:id="4696" w:name="_ETM_Q13_473808"/>
      <w:bookmarkEnd w:id="4695"/>
      <w:bookmarkEnd w:id="4696"/>
    </w:p>
    <w:p w:rsidR="00E1399F" w:rsidRDefault="00E1399F" w:rsidP="00690FF1">
      <w:pPr>
        <w:pStyle w:val="af5"/>
        <w:keepNext/>
        <w:rPr>
          <w:rtl/>
        </w:rPr>
      </w:pPr>
      <w:bookmarkStart w:id="4697" w:name="ET_interruption_6345_54"/>
      <w:r w:rsidRPr="00BB4268">
        <w:rPr>
          <w:rStyle w:val="TagStyle"/>
          <w:rtl/>
        </w:rPr>
        <w:t xml:space="preserve"> &lt;&lt; קריאה &gt;&gt; </w:t>
      </w:r>
      <w:r>
        <w:rPr>
          <w:rtl/>
        </w:rPr>
        <w:t>טלי גוטליב (הליכוד):</w:t>
      </w:r>
      <w:r w:rsidRPr="00BB4268">
        <w:rPr>
          <w:rStyle w:val="TagStyle"/>
          <w:rtl/>
        </w:rPr>
        <w:t xml:space="preserve"> &lt;&lt; קריאה &gt;&gt;</w:t>
      </w:r>
      <w:r>
        <w:rPr>
          <w:rtl/>
        </w:rPr>
        <w:t xml:space="preserve"> </w:t>
      </w:r>
      <w:bookmarkEnd w:id="4697"/>
    </w:p>
    <w:p w:rsidR="00E1399F" w:rsidRDefault="00E1399F" w:rsidP="00823AFD">
      <w:pPr>
        <w:rPr>
          <w:rtl/>
          <w:lang w:eastAsia="he-IL"/>
        </w:rPr>
      </w:pPr>
    </w:p>
    <w:p w:rsidR="00E1399F" w:rsidRPr="00BB4268" w:rsidRDefault="004C1402" w:rsidP="00690FF1">
      <w:pPr>
        <w:rPr>
          <w:rtl/>
          <w:lang w:eastAsia="he-IL"/>
        </w:rPr>
      </w:pPr>
      <w:bookmarkStart w:id="4698" w:name="_ETM_Q13_473674"/>
      <w:bookmarkStart w:id="4699" w:name="_ETM_Q13_473919"/>
      <w:bookmarkStart w:id="4700" w:name="_ETM_Q13_473984"/>
      <w:bookmarkStart w:id="4701" w:name="_ETM_Q13_474241"/>
      <w:bookmarkEnd w:id="4698"/>
      <w:bookmarkEnd w:id="4699"/>
      <w:bookmarkEnd w:id="4700"/>
      <w:bookmarkEnd w:id="4701"/>
      <w:r>
        <w:rPr>
          <w:rFonts w:hint="cs"/>
          <w:rtl/>
          <w:lang w:eastAsia="he-IL"/>
        </w:rPr>
        <w:t>– – –</w:t>
      </w:r>
    </w:p>
    <w:p w:rsidR="00E1399F" w:rsidRDefault="00E1399F" w:rsidP="00690FF1">
      <w:pPr>
        <w:rPr>
          <w:rtl/>
          <w:lang w:eastAsia="he-IL"/>
        </w:rPr>
      </w:pPr>
    </w:p>
    <w:p w:rsidR="00E1399F" w:rsidRDefault="00E1399F" w:rsidP="00690FF1">
      <w:pPr>
        <w:pStyle w:val="af5"/>
        <w:keepNext/>
        <w:rPr>
          <w:rtl/>
        </w:rPr>
      </w:pPr>
      <w:bookmarkStart w:id="4702" w:name="_ETM_Q13_482996"/>
      <w:bookmarkStart w:id="4703" w:name="_ETM_Q13_483061"/>
      <w:bookmarkEnd w:id="4702"/>
      <w:bookmarkEnd w:id="4703"/>
      <w:r w:rsidRPr="003807F2">
        <w:rPr>
          <w:rStyle w:val="TagStyle"/>
          <w:rtl/>
        </w:rPr>
        <w:t xml:space="preserve">&lt;&lt; קריאה &gt;&gt; </w:t>
      </w:r>
      <w:r>
        <w:rPr>
          <w:rtl/>
        </w:rPr>
        <w:t>מירב בן ארי (יש עתיד):</w:t>
      </w:r>
      <w:r w:rsidRPr="003807F2">
        <w:rPr>
          <w:rStyle w:val="TagStyle"/>
          <w:rtl/>
        </w:rPr>
        <w:t xml:space="preserve"> &lt;&lt; קריאה &gt;&gt;</w:t>
      </w:r>
      <w:r>
        <w:rPr>
          <w:rtl/>
        </w:rPr>
        <w:t xml:space="preserve"> </w:t>
      </w:r>
    </w:p>
    <w:p w:rsidR="00E1399F" w:rsidRDefault="00E1399F" w:rsidP="00690FF1">
      <w:pPr>
        <w:rPr>
          <w:rtl/>
          <w:lang w:eastAsia="he-IL"/>
        </w:rPr>
      </w:pPr>
    </w:p>
    <w:p w:rsidR="00E1399F" w:rsidRDefault="00E1399F" w:rsidP="00690FF1">
      <w:pPr>
        <w:rPr>
          <w:rtl/>
          <w:lang w:eastAsia="he-IL"/>
        </w:rPr>
      </w:pPr>
      <w:bookmarkStart w:id="4704" w:name="_ETM_Q13_483162"/>
      <w:bookmarkStart w:id="4705" w:name="_ETM_Q13_483225"/>
      <w:bookmarkEnd w:id="4704"/>
      <w:bookmarkEnd w:id="4705"/>
      <w:r>
        <w:rPr>
          <w:rFonts w:hint="cs"/>
          <w:rtl/>
          <w:lang w:eastAsia="he-IL"/>
        </w:rPr>
        <w:t xml:space="preserve">הם הלכו למסיבת טבע. הם הלכו לרקוד. הם הלכו ליהנות מהחיים. מה עשיתם משמחת תורה? </w:t>
      </w:r>
    </w:p>
    <w:p w:rsidR="00E1399F" w:rsidRDefault="00E1399F" w:rsidP="00690FF1">
      <w:pPr>
        <w:rPr>
          <w:rtl/>
          <w:lang w:eastAsia="he-IL"/>
        </w:rPr>
      </w:pPr>
      <w:bookmarkStart w:id="4706" w:name="_ETM_Q13_484719"/>
      <w:bookmarkStart w:id="4707" w:name="_ETM_Q13_484799"/>
      <w:bookmarkEnd w:id="4706"/>
      <w:bookmarkEnd w:id="4707"/>
    </w:p>
    <w:p w:rsidR="00E1399F" w:rsidRDefault="00E1399F" w:rsidP="00690FF1">
      <w:pPr>
        <w:pStyle w:val="-"/>
        <w:keepNext/>
        <w:rPr>
          <w:rtl/>
        </w:rPr>
      </w:pPr>
      <w:bookmarkStart w:id="4708" w:name="_ETM_Q13_484716"/>
      <w:bookmarkStart w:id="4709" w:name="_ETM_Q13_484822"/>
      <w:bookmarkEnd w:id="4708"/>
      <w:bookmarkEnd w:id="4709"/>
      <w:r w:rsidRPr="003807F2">
        <w:rPr>
          <w:rStyle w:val="TagStyle"/>
          <w:rtl/>
        </w:rPr>
        <w:t xml:space="preserve">&lt;&lt; דובר_המשך &gt;&gt; </w:t>
      </w:r>
      <w:r>
        <w:rPr>
          <w:rtl/>
        </w:rPr>
        <w:t>עאידה תומא סלימאן (חד"ש-תע"ל):</w:t>
      </w:r>
      <w:r w:rsidRPr="003807F2">
        <w:rPr>
          <w:rStyle w:val="TagStyle"/>
          <w:rtl/>
        </w:rPr>
        <w:t xml:space="preserve"> &lt;&lt; דובר_המשך &gt;&gt;</w:t>
      </w:r>
      <w:r>
        <w:rPr>
          <w:rtl/>
        </w:rPr>
        <w:t xml:space="preserve"> </w:t>
      </w:r>
    </w:p>
    <w:p w:rsidR="00E1399F" w:rsidRDefault="00E1399F" w:rsidP="00690FF1">
      <w:pPr>
        <w:rPr>
          <w:rtl/>
          <w:lang w:eastAsia="he-IL"/>
        </w:rPr>
      </w:pPr>
    </w:p>
    <w:p w:rsidR="00E1399F" w:rsidRDefault="00E1399F" w:rsidP="00690FF1">
      <w:pPr>
        <w:rPr>
          <w:rtl/>
          <w:lang w:eastAsia="he-IL"/>
        </w:rPr>
      </w:pPr>
      <w:bookmarkStart w:id="4710" w:name="_ETM_Q13_486365"/>
      <w:bookmarkStart w:id="4711" w:name="_ETM_Q13_486469"/>
      <w:bookmarkEnd w:id="4710"/>
      <w:bookmarkEnd w:id="4711"/>
      <w:r>
        <w:rPr>
          <w:rFonts w:hint="cs"/>
          <w:rtl/>
          <w:lang w:eastAsia="he-IL"/>
        </w:rPr>
        <w:t xml:space="preserve">אנחנו רואים את </w:t>
      </w:r>
      <w:r w:rsidR="004C1402">
        <w:rPr>
          <w:rFonts w:hint="cs"/>
          <w:rtl/>
          <w:lang w:eastAsia="he-IL"/>
        </w:rPr>
        <w:t>– – –</w:t>
      </w:r>
      <w:r>
        <w:rPr>
          <w:rFonts w:hint="cs"/>
          <w:rtl/>
          <w:lang w:eastAsia="he-IL"/>
        </w:rPr>
        <w:t xml:space="preserve"> ההסתה </w:t>
      </w:r>
      <w:r w:rsidR="004C1402">
        <w:rPr>
          <w:rFonts w:hint="cs"/>
          <w:rtl/>
          <w:lang w:eastAsia="he-IL"/>
        </w:rPr>
        <w:t>– – –</w:t>
      </w:r>
    </w:p>
    <w:p w:rsidR="00E1399F" w:rsidRDefault="00E1399F" w:rsidP="00690FF1">
      <w:pPr>
        <w:rPr>
          <w:rtl/>
          <w:lang w:eastAsia="he-IL"/>
        </w:rPr>
      </w:pPr>
      <w:bookmarkStart w:id="4712" w:name="_ETM_Q13_484896"/>
      <w:bookmarkStart w:id="4713" w:name="_ETM_Q13_484996"/>
      <w:bookmarkEnd w:id="4712"/>
      <w:bookmarkEnd w:id="4713"/>
    </w:p>
    <w:p w:rsidR="00E1399F" w:rsidRDefault="00E1399F" w:rsidP="00690FF1">
      <w:pPr>
        <w:pStyle w:val="af5"/>
        <w:keepNext/>
        <w:rPr>
          <w:rtl/>
        </w:rPr>
      </w:pPr>
      <w:bookmarkStart w:id="4714" w:name="ET_interruption_5300_55"/>
      <w:r w:rsidRPr="00BB4268">
        <w:rPr>
          <w:rStyle w:val="TagStyle"/>
          <w:rtl/>
        </w:rPr>
        <w:t xml:space="preserve"> &lt;&lt; קריאה &gt;&gt; </w:t>
      </w:r>
      <w:r>
        <w:rPr>
          <w:rtl/>
        </w:rPr>
        <w:t>מירב בן ארי (יש עתיד):</w:t>
      </w:r>
      <w:r w:rsidRPr="00BB4268">
        <w:rPr>
          <w:rStyle w:val="TagStyle"/>
          <w:rtl/>
        </w:rPr>
        <w:t xml:space="preserve"> &lt;&lt; קריאה &gt;&gt;</w:t>
      </w:r>
      <w:r>
        <w:rPr>
          <w:rtl/>
        </w:rPr>
        <w:t xml:space="preserve"> </w:t>
      </w:r>
      <w:bookmarkEnd w:id="4714"/>
    </w:p>
    <w:p w:rsidR="00E1399F" w:rsidRDefault="00E1399F" w:rsidP="00823AFD">
      <w:pPr>
        <w:rPr>
          <w:rtl/>
          <w:lang w:eastAsia="he-IL"/>
        </w:rPr>
      </w:pPr>
    </w:p>
    <w:p w:rsidR="00E1399F" w:rsidRDefault="00E1399F" w:rsidP="00690FF1">
      <w:pPr>
        <w:rPr>
          <w:rtl/>
          <w:lang w:eastAsia="he-IL"/>
        </w:rPr>
      </w:pPr>
      <w:bookmarkStart w:id="4715" w:name="_ETM_Q13_484325"/>
      <w:bookmarkStart w:id="4716" w:name="_ETM_Q13_485056"/>
      <w:bookmarkStart w:id="4717" w:name="_ETM_Q13_485105"/>
      <w:bookmarkEnd w:id="4715"/>
      <w:bookmarkEnd w:id="4716"/>
      <w:bookmarkEnd w:id="4717"/>
      <w:r>
        <w:rPr>
          <w:rFonts w:hint="cs"/>
          <w:rtl/>
          <w:lang w:eastAsia="he-IL"/>
        </w:rPr>
        <w:t>די. אין סימטריה, אין.</w:t>
      </w:r>
    </w:p>
    <w:p w:rsidR="00E1399F" w:rsidRDefault="00E1399F" w:rsidP="00690FF1">
      <w:pPr>
        <w:rPr>
          <w:rtl/>
          <w:lang w:eastAsia="he-IL"/>
        </w:rPr>
      </w:pPr>
    </w:p>
    <w:p w:rsidR="00E1399F" w:rsidRDefault="00E1399F" w:rsidP="00690FF1">
      <w:pPr>
        <w:pStyle w:val="af6"/>
        <w:keepNext/>
        <w:rPr>
          <w:rtl/>
        </w:rPr>
      </w:pPr>
      <w:r w:rsidRPr="003807F2">
        <w:rPr>
          <w:rStyle w:val="TagStyle"/>
          <w:rtl/>
        </w:rPr>
        <w:t xml:space="preserve"> &lt;&lt; יור &gt;&gt; </w:t>
      </w:r>
      <w:r>
        <w:rPr>
          <w:rtl/>
        </w:rPr>
        <w:t>היו"ר ישראל אייכלר:</w:t>
      </w:r>
      <w:r w:rsidRPr="003807F2">
        <w:rPr>
          <w:rStyle w:val="TagStyle"/>
          <w:rtl/>
        </w:rPr>
        <w:t xml:space="preserve"> &lt;&lt; יור &gt;&gt;</w:t>
      </w:r>
      <w:r>
        <w:rPr>
          <w:rtl/>
        </w:rPr>
        <w:t xml:space="preserve"> </w:t>
      </w:r>
    </w:p>
    <w:p w:rsidR="00E1399F" w:rsidRDefault="00E1399F" w:rsidP="00823AFD">
      <w:pPr>
        <w:rPr>
          <w:rtl/>
          <w:lang w:eastAsia="he-IL"/>
        </w:rPr>
      </w:pPr>
    </w:p>
    <w:p w:rsidR="00E1399F" w:rsidRDefault="00E1399F" w:rsidP="00690FF1">
      <w:pPr>
        <w:rPr>
          <w:rtl/>
          <w:lang w:eastAsia="he-IL"/>
        </w:rPr>
      </w:pPr>
      <w:r>
        <w:rPr>
          <w:rFonts w:hint="cs"/>
          <w:rtl/>
          <w:lang w:eastAsia="he-IL"/>
        </w:rPr>
        <w:t xml:space="preserve">חברת הכנסת סלימאן, הזמן תם. </w:t>
      </w:r>
      <w:bookmarkStart w:id="4718" w:name="_ETM_Q13_494924"/>
      <w:bookmarkEnd w:id="4718"/>
      <w:r>
        <w:rPr>
          <w:rFonts w:hint="cs"/>
          <w:rtl/>
          <w:lang w:eastAsia="he-IL"/>
        </w:rPr>
        <w:t>היא הפריעה לך רק בשניות האחרונות. בהתחלה היה שקט.</w:t>
      </w:r>
    </w:p>
    <w:p w:rsidR="00E1399F" w:rsidRDefault="00E1399F" w:rsidP="00690FF1">
      <w:pPr>
        <w:rPr>
          <w:rtl/>
          <w:lang w:eastAsia="he-IL"/>
        </w:rPr>
      </w:pPr>
    </w:p>
    <w:p w:rsidR="00E1399F" w:rsidRDefault="00E1399F" w:rsidP="00690FF1">
      <w:pPr>
        <w:pStyle w:val="-"/>
        <w:keepNext/>
        <w:rPr>
          <w:rtl/>
        </w:rPr>
      </w:pPr>
      <w:bookmarkStart w:id="4719" w:name="ET_speakercontinue_5761_15"/>
      <w:r w:rsidRPr="003807F2">
        <w:rPr>
          <w:rStyle w:val="TagStyle"/>
          <w:rtl/>
        </w:rPr>
        <w:t xml:space="preserve"> &lt;&lt; דובר_המשך &gt;&gt; </w:t>
      </w:r>
      <w:r>
        <w:rPr>
          <w:rtl/>
        </w:rPr>
        <w:t>עאידה תומא סלימאן (חד"ש-תע"ל):</w:t>
      </w:r>
      <w:r w:rsidRPr="003807F2">
        <w:rPr>
          <w:rStyle w:val="TagStyle"/>
          <w:rtl/>
        </w:rPr>
        <w:t xml:space="preserve"> &lt;&lt; דובר_המשך &gt;&gt;</w:t>
      </w:r>
      <w:r>
        <w:rPr>
          <w:rtl/>
        </w:rPr>
        <w:t xml:space="preserve"> </w:t>
      </w:r>
      <w:bookmarkEnd w:id="4719"/>
    </w:p>
    <w:p w:rsidR="00E1399F" w:rsidRDefault="00E1399F" w:rsidP="00823AFD">
      <w:pPr>
        <w:rPr>
          <w:rtl/>
          <w:lang w:eastAsia="he-IL"/>
        </w:rPr>
      </w:pPr>
    </w:p>
    <w:p w:rsidR="00E1399F" w:rsidRDefault="00E1399F" w:rsidP="00690FF1">
      <w:pPr>
        <w:rPr>
          <w:rtl/>
          <w:lang w:eastAsia="he-IL"/>
        </w:rPr>
      </w:pPr>
      <w:r>
        <w:rPr>
          <w:rFonts w:hint="cs"/>
          <w:rtl/>
          <w:lang w:eastAsia="he-IL"/>
        </w:rPr>
        <w:t>תן לי לסיים את זה.</w:t>
      </w:r>
      <w:r w:rsidRPr="009F743F">
        <w:rPr>
          <w:rFonts w:hint="cs"/>
          <w:rtl/>
          <w:lang w:eastAsia="he-IL"/>
        </w:rPr>
        <w:t xml:space="preserve"> </w:t>
      </w:r>
      <w:r>
        <w:rPr>
          <w:rFonts w:hint="cs"/>
          <w:rtl/>
          <w:lang w:eastAsia="he-IL"/>
        </w:rPr>
        <w:t>תן לי לסיים.</w:t>
      </w:r>
    </w:p>
    <w:p w:rsidR="00E1399F" w:rsidRDefault="00E1399F" w:rsidP="00690FF1">
      <w:pPr>
        <w:rPr>
          <w:rtl/>
          <w:lang w:eastAsia="he-IL"/>
        </w:rPr>
      </w:pPr>
    </w:p>
    <w:p w:rsidR="00E1399F" w:rsidRDefault="00E1399F" w:rsidP="00690FF1">
      <w:pPr>
        <w:pStyle w:val="af6"/>
        <w:keepNext/>
        <w:rPr>
          <w:rtl/>
        </w:rPr>
      </w:pPr>
      <w:r w:rsidRPr="003807F2">
        <w:rPr>
          <w:rStyle w:val="TagStyle"/>
          <w:rtl/>
        </w:rPr>
        <w:t xml:space="preserve"> &lt;&lt; יור &gt;&gt; </w:t>
      </w:r>
      <w:r>
        <w:rPr>
          <w:rtl/>
        </w:rPr>
        <w:t>היו"ר ישראל אייכלר:</w:t>
      </w:r>
      <w:r w:rsidRPr="003807F2">
        <w:rPr>
          <w:rStyle w:val="TagStyle"/>
          <w:rtl/>
        </w:rPr>
        <w:t xml:space="preserve"> &lt;&lt; יור &gt;&gt;</w:t>
      </w:r>
      <w:r>
        <w:rPr>
          <w:rtl/>
        </w:rPr>
        <w:t xml:space="preserve"> </w:t>
      </w:r>
    </w:p>
    <w:p w:rsidR="00E1399F" w:rsidRDefault="00E1399F" w:rsidP="00823AFD">
      <w:pPr>
        <w:rPr>
          <w:rtl/>
          <w:lang w:eastAsia="he-IL"/>
        </w:rPr>
      </w:pPr>
    </w:p>
    <w:p w:rsidR="00E1399F" w:rsidRDefault="00E1399F" w:rsidP="00690FF1">
      <w:pPr>
        <w:rPr>
          <w:rtl/>
          <w:lang w:eastAsia="he-IL"/>
        </w:rPr>
      </w:pPr>
      <w:r>
        <w:rPr>
          <w:rFonts w:hint="cs"/>
          <w:rtl/>
          <w:lang w:eastAsia="he-IL"/>
        </w:rPr>
        <w:t>תסיימי במשפט.</w:t>
      </w:r>
    </w:p>
    <w:p w:rsidR="00E1399F" w:rsidRDefault="00E1399F" w:rsidP="00690FF1">
      <w:pPr>
        <w:rPr>
          <w:rtl/>
          <w:lang w:eastAsia="he-IL"/>
        </w:rPr>
      </w:pPr>
    </w:p>
    <w:p w:rsidR="00E1399F" w:rsidRDefault="00E1399F" w:rsidP="00690FF1">
      <w:pPr>
        <w:pStyle w:val="-"/>
        <w:keepNext/>
        <w:rPr>
          <w:rtl/>
        </w:rPr>
      </w:pPr>
      <w:bookmarkStart w:id="4720" w:name="ET_speakercontinue_5761_17"/>
      <w:r w:rsidRPr="003807F2">
        <w:rPr>
          <w:rStyle w:val="TagStyle"/>
          <w:rtl/>
        </w:rPr>
        <w:t xml:space="preserve"> &lt;&lt; דובר_המשך &gt;&gt; </w:t>
      </w:r>
      <w:r>
        <w:rPr>
          <w:rtl/>
        </w:rPr>
        <w:t>עאידה תומא סלימאן (חד"ש-תע"ל):</w:t>
      </w:r>
      <w:r w:rsidRPr="003807F2">
        <w:rPr>
          <w:rStyle w:val="TagStyle"/>
          <w:rtl/>
        </w:rPr>
        <w:t xml:space="preserve"> &lt;&lt; דובר_המשך &gt;&gt;</w:t>
      </w:r>
      <w:r>
        <w:rPr>
          <w:rtl/>
        </w:rPr>
        <w:t xml:space="preserve"> </w:t>
      </w:r>
      <w:bookmarkEnd w:id="4720"/>
    </w:p>
    <w:p w:rsidR="00E1399F" w:rsidRDefault="00E1399F" w:rsidP="00823AFD">
      <w:pPr>
        <w:rPr>
          <w:rtl/>
          <w:lang w:eastAsia="he-IL"/>
        </w:rPr>
      </w:pPr>
    </w:p>
    <w:p w:rsidR="00E1399F" w:rsidRDefault="00E1399F" w:rsidP="007B344A">
      <w:pPr>
        <w:rPr>
          <w:rtl/>
          <w:lang w:eastAsia="he-IL"/>
        </w:rPr>
      </w:pPr>
      <w:r>
        <w:rPr>
          <w:rFonts w:hint="cs"/>
          <w:rtl/>
          <w:lang w:eastAsia="he-IL"/>
        </w:rPr>
        <w:t xml:space="preserve">היום יותר מכל פעם אחרת </w:t>
      </w:r>
      <w:bookmarkStart w:id="4721" w:name="_ETM_Q13_505797"/>
      <w:bookmarkEnd w:id="4721"/>
      <w:r>
        <w:rPr>
          <w:rFonts w:hint="cs"/>
          <w:rtl/>
          <w:lang w:eastAsia="he-IL"/>
        </w:rPr>
        <w:t>אנחנו מתעקשים שיש ותמיד הייתה דרך אחרת</w:t>
      </w:r>
      <w:r w:rsidR="007B344A">
        <w:rPr>
          <w:rFonts w:hint="cs"/>
          <w:rtl/>
          <w:lang w:eastAsia="he-IL"/>
        </w:rPr>
        <w:t xml:space="preserve"> </w:t>
      </w:r>
      <w:r w:rsidR="004C1402">
        <w:rPr>
          <w:rFonts w:hint="cs"/>
          <w:rtl/>
          <w:lang w:eastAsia="he-IL"/>
        </w:rPr>
        <w:t>– –</w:t>
      </w:r>
    </w:p>
    <w:p w:rsidR="00E1399F" w:rsidRDefault="00E1399F" w:rsidP="00690FF1">
      <w:pPr>
        <w:rPr>
          <w:rtl/>
          <w:lang w:eastAsia="he-IL"/>
        </w:rPr>
      </w:pPr>
    </w:p>
    <w:p w:rsidR="00E1399F" w:rsidRDefault="00E1399F" w:rsidP="00690FF1">
      <w:pPr>
        <w:pStyle w:val="af5"/>
        <w:keepNext/>
        <w:rPr>
          <w:rtl/>
        </w:rPr>
      </w:pPr>
      <w:bookmarkStart w:id="4722" w:name="ET_interruption_5300_56"/>
      <w:r w:rsidRPr="000D4CC9">
        <w:rPr>
          <w:rStyle w:val="TagStyle"/>
          <w:rtl/>
        </w:rPr>
        <w:t xml:space="preserve"> &lt;&lt; קריאה &gt;&gt; </w:t>
      </w:r>
      <w:r>
        <w:rPr>
          <w:rtl/>
        </w:rPr>
        <w:t>מירב בן ארי (יש עתיד):</w:t>
      </w:r>
      <w:r w:rsidRPr="000D4CC9">
        <w:rPr>
          <w:rStyle w:val="TagStyle"/>
          <w:rtl/>
        </w:rPr>
        <w:t xml:space="preserve"> &lt;&lt; קריאה &gt;&gt;</w:t>
      </w:r>
      <w:r>
        <w:rPr>
          <w:rtl/>
        </w:rPr>
        <w:t xml:space="preserve"> </w:t>
      </w:r>
      <w:bookmarkEnd w:id="4722"/>
    </w:p>
    <w:p w:rsidR="00E1399F" w:rsidRDefault="00E1399F" w:rsidP="00823AFD">
      <w:pPr>
        <w:rPr>
          <w:rtl/>
          <w:lang w:eastAsia="he-IL"/>
        </w:rPr>
      </w:pPr>
      <w:bookmarkStart w:id="4723" w:name="_ETM_Q13_501584"/>
      <w:bookmarkEnd w:id="4723"/>
    </w:p>
    <w:p w:rsidR="00E1399F" w:rsidRPr="000D4CC9" w:rsidRDefault="00E1399F" w:rsidP="00690FF1">
      <w:pPr>
        <w:rPr>
          <w:rtl/>
          <w:lang w:eastAsia="he-IL"/>
        </w:rPr>
      </w:pPr>
      <w:bookmarkStart w:id="4724" w:name="_ETM_Q13_501666"/>
      <w:bookmarkEnd w:id="4724"/>
      <w:r>
        <w:rPr>
          <w:rFonts w:hint="cs"/>
          <w:rtl/>
          <w:lang w:eastAsia="he-IL"/>
        </w:rPr>
        <w:t xml:space="preserve">די. אני יושבת ומקשיבה </w:t>
      </w:r>
      <w:r w:rsidR="004C1402">
        <w:rPr>
          <w:rFonts w:hint="cs"/>
          <w:rtl/>
          <w:lang w:eastAsia="he-IL"/>
        </w:rPr>
        <w:t>– – –</w:t>
      </w:r>
      <w:r>
        <w:rPr>
          <w:rFonts w:hint="cs"/>
          <w:rtl/>
          <w:lang w:eastAsia="he-IL"/>
        </w:rPr>
        <w:t xml:space="preserve"> לא </w:t>
      </w:r>
      <w:bookmarkStart w:id="4725" w:name="_ETM_Q13_499406"/>
      <w:bookmarkEnd w:id="4725"/>
      <w:r>
        <w:rPr>
          <w:rFonts w:hint="cs"/>
          <w:rtl/>
          <w:lang w:eastAsia="he-IL"/>
        </w:rPr>
        <w:t>ראיתי דבר כזה.</w:t>
      </w:r>
    </w:p>
    <w:p w:rsidR="00E1399F" w:rsidRPr="000D4CC9" w:rsidRDefault="00E1399F" w:rsidP="00690FF1">
      <w:pPr>
        <w:rPr>
          <w:rtl/>
          <w:lang w:eastAsia="he-IL"/>
        </w:rPr>
      </w:pPr>
      <w:bookmarkStart w:id="4726" w:name="_ETM_Q13_498131"/>
      <w:bookmarkEnd w:id="4726"/>
    </w:p>
    <w:p w:rsidR="00E1399F" w:rsidRDefault="00E1399F" w:rsidP="00690FF1">
      <w:pPr>
        <w:pStyle w:val="af5"/>
        <w:keepNext/>
        <w:rPr>
          <w:rtl/>
        </w:rPr>
      </w:pPr>
      <w:bookmarkStart w:id="4727" w:name="ET_interruption_6345_18"/>
      <w:r w:rsidRPr="003807F2">
        <w:rPr>
          <w:rStyle w:val="TagStyle"/>
          <w:rtl/>
        </w:rPr>
        <w:t xml:space="preserve"> &lt;&lt; קריאה &gt;&gt; </w:t>
      </w:r>
      <w:r>
        <w:rPr>
          <w:rtl/>
        </w:rPr>
        <w:t>טלי גוטליב (הליכוד):</w:t>
      </w:r>
      <w:r w:rsidRPr="003807F2">
        <w:rPr>
          <w:rStyle w:val="TagStyle"/>
          <w:rtl/>
        </w:rPr>
        <w:t xml:space="preserve"> &lt;&lt; קריאה &gt;&gt;</w:t>
      </w:r>
      <w:r>
        <w:rPr>
          <w:rtl/>
        </w:rPr>
        <w:t xml:space="preserve"> </w:t>
      </w:r>
      <w:bookmarkEnd w:id="4727"/>
    </w:p>
    <w:p w:rsidR="00E1399F" w:rsidRDefault="00E1399F" w:rsidP="00823AFD">
      <w:pPr>
        <w:rPr>
          <w:rtl/>
          <w:lang w:eastAsia="he-IL"/>
        </w:rPr>
      </w:pPr>
    </w:p>
    <w:p w:rsidR="00E1399F" w:rsidRDefault="00E1399F" w:rsidP="00690FF1">
      <w:pPr>
        <w:rPr>
          <w:rtl/>
          <w:lang w:eastAsia="he-IL"/>
        </w:rPr>
      </w:pPr>
      <w:r>
        <w:rPr>
          <w:rFonts w:hint="cs"/>
          <w:rtl/>
          <w:lang w:eastAsia="he-IL"/>
        </w:rPr>
        <w:t>איזה דרך? לא לאנוס את הבחורות?</w:t>
      </w:r>
    </w:p>
    <w:p w:rsidR="00E1399F" w:rsidRDefault="00E1399F" w:rsidP="00690FF1">
      <w:pPr>
        <w:rPr>
          <w:rtl/>
          <w:lang w:eastAsia="he-IL"/>
        </w:rPr>
      </w:pPr>
    </w:p>
    <w:p w:rsidR="00E1399F" w:rsidRDefault="00E1399F" w:rsidP="00690FF1">
      <w:pPr>
        <w:pStyle w:val="-"/>
        <w:keepNext/>
        <w:rPr>
          <w:rtl/>
        </w:rPr>
      </w:pPr>
      <w:bookmarkStart w:id="4728" w:name="ET_speakercontinue_5761_19"/>
      <w:r w:rsidRPr="003807F2">
        <w:rPr>
          <w:rStyle w:val="TagStyle"/>
          <w:rtl/>
        </w:rPr>
        <w:t xml:space="preserve"> &lt;&lt; דובר_המשך &gt;&gt; </w:t>
      </w:r>
      <w:r>
        <w:rPr>
          <w:rtl/>
        </w:rPr>
        <w:t>עאידה תומא סלימאן (חד"ש-תע"ל):</w:t>
      </w:r>
      <w:r w:rsidRPr="003807F2">
        <w:rPr>
          <w:rStyle w:val="TagStyle"/>
          <w:rtl/>
        </w:rPr>
        <w:t xml:space="preserve"> &lt;&lt; דובר_המשך &gt;&gt;</w:t>
      </w:r>
      <w:r>
        <w:rPr>
          <w:rtl/>
        </w:rPr>
        <w:t xml:space="preserve"> </w:t>
      </w:r>
      <w:bookmarkEnd w:id="4728"/>
    </w:p>
    <w:p w:rsidR="00E1399F" w:rsidRDefault="00E1399F" w:rsidP="00823AFD">
      <w:pPr>
        <w:rPr>
          <w:rtl/>
          <w:lang w:eastAsia="he-IL"/>
        </w:rPr>
      </w:pPr>
    </w:p>
    <w:p w:rsidR="00E1399F" w:rsidRDefault="004C1402" w:rsidP="00690FF1">
      <w:pPr>
        <w:rPr>
          <w:rtl/>
          <w:lang w:eastAsia="he-IL"/>
        </w:rPr>
      </w:pPr>
      <w:r>
        <w:rPr>
          <w:rFonts w:hint="cs"/>
          <w:rtl/>
          <w:lang w:eastAsia="he-IL"/>
        </w:rPr>
        <w:t>– –</w:t>
      </w:r>
      <w:r w:rsidR="007B344A">
        <w:rPr>
          <w:rFonts w:hint="cs"/>
          <w:rtl/>
          <w:lang w:eastAsia="he-IL"/>
        </w:rPr>
        <w:t xml:space="preserve"> </w:t>
      </w:r>
      <w:r w:rsidR="00E1399F">
        <w:rPr>
          <w:rFonts w:hint="cs"/>
          <w:rtl/>
          <w:lang w:eastAsia="he-IL"/>
        </w:rPr>
        <w:t>לחתור מייד ל</w:t>
      </w:r>
      <w:bookmarkStart w:id="4729" w:name="_ETM_Q13_510060"/>
      <w:bookmarkEnd w:id="4729"/>
      <w:r w:rsidR="00E1399F">
        <w:rPr>
          <w:rFonts w:hint="cs"/>
          <w:rtl/>
          <w:lang w:eastAsia="he-IL"/>
        </w:rPr>
        <w:t>פתרון מדיני שיסיים את הכיבוש ויבטיח חיים וביטחון לשני העמים.</w:t>
      </w:r>
    </w:p>
    <w:p w:rsidR="00E1399F" w:rsidRDefault="00E1399F" w:rsidP="00690FF1">
      <w:pPr>
        <w:rPr>
          <w:rtl/>
          <w:lang w:eastAsia="he-IL"/>
        </w:rPr>
      </w:pPr>
      <w:bookmarkStart w:id="4730" w:name="_ETM_Q13_525934"/>
      <w:bookmarkEnd w:id="4730"/>
    </w:p>
    <w:p w:rsidR="00E1399F" w:rsidRDefault="00E1399F" w:rsidP="00690FF1">
      <w:pPr>
        <w:pStyle w:val="af5"/>
        <w:keepNext/>
        <w:rPr>
          <w:rtl/>
        </w:rPr>
      </w:pPr>
      <w:bookmarkStart w:id="4731" w:name="_ETM_Q13_526050"/>
      <w:bookmarkEnd w:id="4731"/>
      <w:r w:rsidRPr="003807F2">
        <w:rPr>
          <w:rStyle w:val="TagStyle"/>
          <w:rtl/>
        </w:rPr>
        <w:t xml:space="preserve">&lt;&lt; קריאה &gt;&gt; </w:t>
      </w:r>
      <w:r>
        <w:rPr>
          <w:rtl/>
        </w:rPr>
        <w:t>מירב בן ארי (יש עתיד):</w:t>
      </w:r>
      <w:r w:rsidRPr="003807F2">
        <w:rPr>
          <w:rStyle w:val="TagStyle"/>
          <w:rtl/>
        </w:rPr>
        <w:t xml:space="preserve"> &lt;&lt; קריאה &gt;&gt;</w:t>
      </w:r>
      <w:r>
        <w:rPr>
          <w:rtl/>
        </w:rPr>
        <w:t xml:space="preserve"> </w:t>
      </w:r>
    </w:p>
    <w:p w:rsidR="00E1399F" w:rsidRDefault="00E1399F" w:rsidP="00690FF1">
      <w:pPr>
        <w:rPr>
          <w:rtl/>
          <w:lang w:eastAsia="he-IL"/>
        </w:rPr>
      </w:pPr>
    </w:p>
    <w:p w:rsidR="00E1399F" w:rsidRDefault="00E1399F" w:rsidP="00690FF1">
      <w:pPr>
        <w:rPr>
          <w:rtl/>
          <w:lang w:eastAsia="he-IL"/>
        </w:rPr>
      </w:pPr>
      <w:bookmarkStart w:id="4732" w:name="_ETM_Q13_526665"/>
      <w:bookmarkStart w:id="4733" w:name="_ETM_Q13_526782"/>
      <w:bookmarkEnd w:id="4732"/>
      <w:bookmarkEnd w:id="4733"/>
      <w:r>
        <w:rPr>
          <w:rFonts w:hint="cs"/>
          <w:rtl/>
          <w:lang w:eastAsia="he-IL"/>
        </w:rPr>
        <w:t xml:space="preserve">אין סימטריה. יש שואה </w:t>
      </w:r>
      <w:r w:rsidR="004C1402">
        <w:rPr>
          <w:rFonts w:hint="cs"/>
          <w:rtl/>
          <w:lang w:eastAsia="he-IL"/>
        </w:rPr>
        <w:t>– – –</w:t>
      </w:r>
      <w:r>
        <w:rPr>
          <w:rFonts w:hint="cs"/>
          <w:rtl/>
          <w:lang w:eastAsia="he-IL"/>
        </w:rPr>
        <w:t xml:space="preserve"> של ילדים, של בדואים בנגב.</w:t>
      </w:r>
    </w:p>
    <w:p w:rsidR="00E1399F" w:rsidRDefault="00E1399F" w:rsidP="00690FF1">
      <w:pPr>
        <w:rPr>
          <w:rtl/>
          <w:lang w:eastAsia="he-IL"/>
        </w:rPr>
      </w:pPr>
      <w:bookmarkStart w:id="4734" w:name="_ETM_Q13_527975"/>
      <w:bookmarkStart w:id="4735" w:name="_ETM_Q13_528087"/>
      <w:bookmarkEnd w:id="4734"/>
      <w:bookmarkEnd w:id="4735"/>
    </w:p>
    <w:p w:rsidR="00E1399F" w:rsidRDefault="00E1399F" w:rsidP="00690FF1">
      <w:pPr>
        <w:pStyle w:val="af6"/>
        <w:keepNext/>
        <w:rPr>
          <w:rtl/>
        </w:rPr>
      </w:pPr>
      <w:bookmarkStart w:id="4736" w:name="ET_yor_6129_20"/>
      <w:r w:rsidRPr="003807F2">
        <w:rPr>
          <w:rStyle w:val="TagStyle"/>
          <w:rtl/>
        </w:rPr>
        <w:t xml:space="preserve"> &lt;&lt; יור &gt;&gt; </w:t>
      </w:r>
      <w:r>
        <w:rPr>
          <w:rtl/>
        </w:rPr>
        <w:t>היו"ר ישראל אייכלר:</w:t>
      </w:r>
      <w:r w:rsidRPr="003807F2">
        <w:rPr>
          <w:rStyle w:val="TagStyle"/>
          <w:rtl/>
        </w:rPr>
        <w:t xml:space="preserve"> &lt;&lt; יור &gt;&gt;</w:t>
      </w:r>
      <w:r>
        <w:rPr>
          <w:rtl/>
        </w:rPr>
        <w:t xml:space="preserve"> </w:t>
      </w:r>
      <w:bookmarkEnd w:id="4736"/>
    </w:p>
    <w:p w:rsidR="00E1399F" w:rsidRDefault="00E1399F" w:rsidP="00823AFD">
      <w:pPr>
        <w:rPr>
          <w:rtl/>
          <w:lang w:eastAsia="he-IL"/>
        </w:rPr>
      </w:pPr>
    </w:p>
    <w:p w:rsidR="00E1399F" w:rsidRDefault="00E1399F" w:rsidP="00690FF1">
      <w:pPr>
        <w:rPr>
          <w:rtl/>
          <w:lang w:eastAsia="he-IL"/>
        </w:rPr>
      </w:pPr>
      <w:r>
        <w:rPr>
          <w:rFonts w:hint="cs"/>
          <w:rtl/>
          <w:lang w:eastAsia="he-IL"/>
        </w:rPr>
        <w:t>תודה רבה. אנו עוברים לחבר הכנסת איימן עודה.</w:t>
      </w:r>
    </w:p>
    <w:p w:rsidR="00E1399F" w:rsidRDefault="00E1399F" w:rsidP="00690FF1">
      <w:pPr>
        <w:ind w:firstLine="0"/>
        <w:rPr>
          <w:rtl/>
          <w:lang w:eastAsia="he-IL"/>
        </w:rPr>
      </w:pPr>
    </w:p>
    <w:p w:rsidR="00E1399F" w:rsidRDefault="00E1399F" w:rsidP="00690FF1">
      <w:pPr>
        <w:pStyle w:val="af5"/>
        <w:rPr>
          <w:rtl/>
        </w:rPr>
      </w:pPr>
      <w:bookmarkStart w:id="4737" w:name="_ETM_Q13_557120"/>
      <w:bookmarkStart w:id="4738" w:name="ET_interruption_קריאות_73"/>
      <w:bookmarkEnd w:id="4737"/>
      <w:r w:rsidRPr="009F743F">
        <w:rPr>
          <w:rStyle w:val="TagStyle"/>
          <w:rtl/>
        </w:rPr>
        <w:t xml:space="preserve"> &lt;&lt; קריאה &gt;&gt; </w:t>
      </w:r>
      <w:r>
        <w:rPr>
          <w:rtl/>
        </w:rPr>
        <w:t>קריאות:</w:t>
      </w:r>
      <w:r w:rsidRPr="009F743F">
        <w:rPr>
          <w:rStyle w:val="TagStyle"/>
          <w:rtl/>
        </w:rPr>
        <w:t xml:space="preserve"> &lt;&lt; קריאה &gt;&gt;</w:t>
      </w:r>
      <w:r>
        <w:rPr>
          <w:rtl/>
        </w:rPr>
        <w:t xml:space="preserve"> </w:t>
      </w:r>
    </w:p>
    <w:bookmarkEnd w:id="4738"/>
    <w:p w:rsidR="00E1399F" w:rsidRDefault="00E1399F" w:rsidP="00690FF1">
      <w:pPr>
        <w:ind w:firstLine="0"/>
        <w:rPr>
          <w:u w:val="single"/>
          <w:rtl/>
          <w:lang w:eastAsia="he-IL"/>
        </w:rPr>
      </w:pPr>
      <w:r>
        <w:rPr>
          <w:b/>
          <w:bCs/>
          <w:u w:val="single"/>
          <w:rtl/>
          <w:lang w:eastAsia="he-IL"/>
        </w:rPr>
        <w:t xml:space="preserve"> </w:t>
      </w:r>
    </w:p>
    <w:p w:rsidR="00E1399F" w:rsidRDefault="00E1399F" w:rsidP="00690FF1">
      <w:pPr>
        <w:ind w:firstLine="0"/>
        <w:rPr>
          <w:rtl/>
          <w:lang w:eastAsia="he-IL"/>
        </w:rPr>
      </w:pPr>
      <w:r>
        <w:rPr>
          <w:rtl/>
          <w:lang w:eastAsia="he-IL"/>
        </w:rPr>
        <w:tab/>
      </w:r>
      <w:r w:rsidR="004C1402">
        <w:rPr>
          <w:rFonts w:hint="cs"/>
          <w:rtl/>
          <w:lang w:eastAsia="he-IL"/>
        </w:rPr>
        <w:t>– – –</w:t>
      </w:r>
    </w:p>
    <w:p w:rsidR="00E1399F" w:rsidRDefault="00E1399F" w:rsidP="00690FF1">
      <w:pPr>
        <w:ind w:firstLine="0"/>
        <w:rPr>
          <w:rtl/>
          <w:lang w:eastAsia="he-IL"/>
        </w:rPr>
      </w:pPr>
      <w:bookmarkStart w:id="4739" w:name="_ETM_Q13_535440"/>
      <w:bookmarkStart w:id="4740" w:name="_ETM_Q13_535552"/>
      <w:bookmarkEnd w:id="4739"/>
      <w:bookmarkEnd w:id="4740"/>
    </w:p>
    <w:p w:rsidR="00E1399F" w:rsidRDefault="00E1399F" w:rsidP="00690FF1">
      <w:pPr>
        <w:pStyle w:val="af5"/>
        <w:keepNext/>
        <w:rPr>
          <w:rtl/>
        </w:rPr>
      </w:pPr>
      <w:bookmarkStart w:id="4741" w:name="_ETM_Q13_540579"/>
      <w:bookmarkStart w:id="4742" w:name="_ETM_Q13_540690"/>
      <w:bookmarkStart w:id="4743" w:name="ET_interruption_5761_58"/>
      <w:bookmarkEnd w:id="4741"/>
      <w:bookmarkEnd w:id="4742"/>
      <w:r w:rsidRPr="000D4CC9">
        <w:rPr>
          <w:rStyle w:val="TagStyle"/>
          <w:rtl/>
        </w:rPr>
        <w:t xml:space="preserve"> &lt;&lt; קריאה &gt;&gt; </w:t>
      </w:r>
      <w:r>
        <w:rPr>
          <w:rtl/>
        </w:rPr>
        <w:t>עאידה תומא סלימאן (חד"ש-תע"ל):</w:t>
      </w:r>
      <w:r w:rsidRPr="000D4CC9">
        <w:rPr>
          <w:rStyle w:val="TagStyle"/>
          <w:rtl/>
        </w:rPr>
        <w:t xml:space="preserve"> &lt;&lt; קריאה &gt;&gt;</w:t>
      </w:r>
      <w:r>
        <w:rPr>
          <w:rtl/>
        </w:rPr>
        <w:t xml:space="preserve"> </w:t>
      </w:r>
      <w:bookmarkEnd w:id="4743"/>
    </w:p>
    <w:p w:rsidR="00E1399F" w:rsidRDefault="00E1399F" w:rsidP="00823AFD">
      <w:pPr>
        <w:rPr>
          <w:rtl/>
          <w:lang w:eastAsia="he-IL"/>
        </w:rPr>
      </w:pPr>
    </w:p>
    <w:p w:rsidR="00E1399F" w:rsidRDefault="004C1402" w:rsidP="00690FF1">
      <w:pPr>
        <w:rPr>
          <w:lang w:eastAsia="he-IL"/>
        </w:rPr>
      </w:pPr>
      <w:bookmarkStart w:id="4744" w:name="_ETM_Q13_526618"/>
      <w:bookmarkEnd w:id="4744"/>
      <w:r>
        <w:rPr>
          <w:rFonts w:hint="cs"/>
          <w:rtl/>
          <w:lang w:eastAsia="he-IL"/>
        </w:rPr>
        <w:t>– – –</w:t>
      </w:r>
      <w:r w:rsidR="00E1399F">
        <w:rPr>
          <w:rFonts w:hint="cs"/>
          <w:rtl/>
          <w:lang w:eastAsia="he-IL"/>
        </w:rPr>
        <w:t xml:space="preserve"> ילדים. זה לא </w:t>
      </w:r>
      <w:r>
        <w:rPr>
          <w:rFonts w:hint="cs"/>
          <w:rtl/>
          <w:lang w:eastAsia="he-IL"/>
        </w:rPr>
        <w:t>– – –</w:t>
      </w:r>
    </w:p>
    <w:p w:rsidR="00E1399F" w:rsidRPr="000D4CC9" w:rsidRDefault="00E1399F" w:rsidP="00690FF1">
      <w:pPr>
        <w:pStyle w:val="afe"/>
        <w:ind w:left="1080" w:firstLine="0"/>
        <w:rPr>
          <w:rtl/>
          <w:lang w:eastAsia="he-IL"/>
        </w:rPr>
      </w:pPr>
      <w:bookmarkStart w:id="4745" w:name="_ETM_Q13_530234"/>
      <w:bookmarkStart w:id="4746" w:name="_ETM_Q13_530344"/>
      <w:bookmarkEnd w:id="4745"/>
      <w:bookmarkEnd w:id="4746"/>
    </w:p>
    <w:p w:rsidR="00E1399F" w:rsidRDefault="00E1399F" w:rsidP="00690FF1">
      <w:pPr>
        <w:pStyle w:val="af5"/>
        <w:keepNext/>
        <w:rPr>
          <w:rtl/>
        </w:rPr>
      </w:pPr>
      <w:bookmarkStart w:id="4747" w:name="ET_interruption_5300_57"/>
      <w:r w:rsidRPr="000D4CC9">
        <w:rPr>
          <w:rStyle w:val="TagStyle"/>
          <w:rtl/>
        </w:rPr>
        <w:t xml:space="preserve"> &lt;&lt; קריאה &gt;&gt; </w:t>
      </w:r>
      <w:r>
        <w:rPr>
          <w:rtl/>
        </w:rPr>
        <w:t>מירב בן ארי (יש עתיד):</w:t>
      </w:r>
      <w:r w:rsidRPr="000D4CC9">
        <w:rPr>
          <w:rStyle w:val="TagStyle"/>
          <w:rtl/>
        </w:rPr>
        <w:t xml:space="preserve"> &lt;&lt; קריאה &gt;&gt;</w:t>
      </w:r>
      <w:r>
        <w:rPr>
          <w:rtl/>
        </w:rPr>
        <w:t xml:space="preserve"> </w:t>
      </w:r>
      <w:bookmarkEnd w:id="4747"/>
    </w:p>
    <w:p w:rsidR="00E1399F" w:rsidRDefault="00E1399F" w:rsidP="00823AFD">
      <w:pPr>
        <w:rPr>
          <w:rtl/>
          <w:lang w:eastAsia="he-IL"/>
        </w:rPr>
      </w:pPr>
    </w:p>
    <w:p w:rsidR="00E1399F" w:rsidRDefault="00E1399F" w:rsidP="00690FF1">
      <w:pPr>
        <w:rPr>
          <w:rtl/>
          <w:lang w:eastAsia="he-IL"/>
        </w:rPr>
      </w:pPr>
      <w:bookmarkStart w:id="4748" w:name="_ETM_Q13_526315"/>
      <w:bookmarkEnd w:id="4748"/>
      <w:r>
        <w:rPr>
          <w:rFonts w:hint="cs"/>
          <w:rtl/>
          <w:lang w:eastAsia="he-IL"/>
        </w:rPr>
        <w:t xml:space="preserve">אישה </w:t>
      </w:r>
      <w:bookmarkStart w:id="4749" w:name="_ETM_Q13_535040"/>
      <w:bookmarkEnd w:id="4749"/>
      <w:r>
        <w:rPr>
          <w:rFonts w:hint="cs"/>
          <w:rtl/>
          <w:lang w:eastAsia="he-IL"/>
        </w:rPr>
        <w:t xml:space="preserve">עם </w:t>
      </w:r>
      <w:proofErr w:type="spellStart"/>
      <w:r>
        <w:rPr>
          <w:rFonts w:hint="cs"/>
          <w:rtl/>
          <w:lang w:eastAsia="he-IL"/>
        </w:rPr>
        <w:t>חיג'אב</w:t>
      </w:r>
      <w:proofErr w:type="spellEnd"/>
      <w:r>
        <w:rPr>
          <w:rFonts w:hint="cs"/>
          <w:rtl/>
          <w:lang w:eastAsia="he-IL"/>
        </w:rPr>
        <w:t xml:space="preserve">, נתנו לה כדור </w:t>
      </w:r>
      <w:bookmarkStart w:id="4750" w:name="_ETM_Q13_526521"/>
      <w:bookmarkEnd w:id="4750"/>
      <w:r>
        <w:rPr>
          <w:rFonts w:hint="cs"/>
          <w:rtl/>
          <w:lang w:eastAsia="he-IL"/>
        </w:rPr>
        <w:t xml:space="preserve">בראש. אישה עם </w:t>
      </w:r>
      <w:proofErr w:type="spellStart"/>
      <w:r>
        <w:rPr>
          <w:rFonts w:hint="cs"/>
          <w:rtl/>
          <w:lang w:eastAsia="he-IL"/>
        </w:rPr>
        <w:t>חיג'אב</w:t>
      </w:r>
      <w:proofErr w:type="spellEnd"/>
      <w:r>
        <w:rPr>
          <w:rFonts w:hint="cs"/>
          <w:rtl/>
          <w:lang w:eastAsia="he-IL"/>
        </w:rPr>
        <w:t>, למה הרגו אותה? למה?</w:t>
      </w:r>
    </w:p>
    <w:p w:rsidR="00E1399F" w:rsidRDefault="00E1399F" w:rsidP="00690FF1">
      <w:pPr>
        <w:rPr>
          <w:rtl/>
          <w:lang w:eastAsia="he-IL"/>
        </w:rPr>
      </w:pPr>
      <w:bookmarkStart w:id="4751" w:name="_ETM_Q13_527674"/>
      <w:bookmarkStart w:id="4752" w:name="_ETM_Q13_527781"/>
      <w:bookmarkStart w:id="4753" w:name="_ETM_Q13_533904"/>
      <w:bookmarkStart w:id="4754" w:name="_ETM_Q13_533972"/>
      <w:bookmarkEnd w:id="4751"/>
      <w:bookmarkEnd w:id="4752"/>
      <w:bookmarkEnd w:id="4753"/>
      <w:bookmarkEnd w:id="4754"/>
    </w:p>
    <w:p w:rsidR="00E1399F" w:rsidRDefault="00E1399F" w:rsidP="00690FF1">
      <w:pPr>
        <w:pStyle w:val="af5"/>
        <w:keepNext/>
        <w:rPr>
          <w:rtl/>
        </w:rPr>
      </w:pPr>
      <w:bookmarkStart w:id="4755" w:name="ET_interruption_6345_59"/>
      <w:r w:rsidRPr="000D4CC9">
        <w:rPr>
          <w:rStyle w:val="TagStyle"/>
          <w:rtl/>
        </w:rPr>
        <w:t xml:space="preserve"> &lt;&lt; קריאה &gt;&gt; </w:t>
      </w:r>
      <w:r>
        <w:rPr>
          <w:rtl/>
        </w:rPr>
        <w:t>טלי גוטליב (הליכוד):</w:t>
      </w:r>
      <w:r w:rsidRPr="000D4CC9">
        <w:rPr>
          <w:rStyle w:val="TagStyle"/>
          <w:rtl/>
        </w:rPr>
        <w:t xml:space="preserve"> &lt;&lt; קריאה &gt;&gt;</w:t>
      </w:r>
      <w:r>
        <w:rPr>
          <w:rtl/>
        </w:rPr>
        <w:t xml:space="preserve"> </w:t>
      </w:r>
      <w:bookmarkEnd w:id="4755"/>
    </w:p>
    <w:p w:rsidR="00E1399F" w:rsidRDefault="00E1399F" w:rsidP="00823AFD">
      <w:pPr>
        <w:rPr>
          <w:rtl/>
          <w:lang w:eastAsia="he-IL"/>
        </w:rPr>
      </w:pPr>
    </w:p>
    <w:p w:rsidR="00E1399F" w:rsidRDefault="004C1402" w:rsidP="00690FF1">
      <w:pPr>
        <w:rPr>
          <w:lang w:eastAsia="he-IL"/>
        </w:rPr>
      </w:pPr>
      <w:bookmarkStart w:id="4756" w:name="_ETM_Q13_530674"/>
      <w:bookmarkStart w:id="4757" w:name="_ETM_Q13_530403"/>
      <w:bookmarkEnd w:id="4756"/>
      <w:bookmarkEnd w:id="4757"/>
      <w:r>
        <w:rPr>
          <w:rFonts w:hint="cs"/>
          <w:rtl/>
          <w:lang w:eastAsia="he-IL"/>
        </w:rPr>
        <w:t>– – –</w:t>
      </w:r>
    </w:p>
    <w:p w:rsidR="00E1399F" w:rsidRDefault="00E1399F" w:rsidP="00690FF1">
      <w:pPr>
        <w:rPr>
          <w:rtl/>
          <w:lang w:eastAsia="he-IL"/>
        </w:rPr>
      </w:pPr>
      <w:bookmarkStart w:id="4758" w:name="_ETM_Q13_531202"/>
      <w:bookmarkStart w:id="4759" w:name="_ETM_Q13_531313"/>
      <w:bookmarkEnd w:id="4758"/>
      <w:bookmarkEnd w:id="4759"/>
    </w:p>
    <w:p w:rsidR="00E1399F" w:rsidRDefault="00E1399F" w:rsidP="00690FF1">
      <w:pPr>
        <w:pStyle w:val="af5"/>
        <w:keepNext/>
        <w:rPr>
          <w:rtl/>
        </w:rPr>
      </w:pPr>
      <w:bookmarkStart w:id="4760" w:name="ET_interruption_5761_60"/>
      <w:r w:rsidRPr="000D4CC9">
        <w:rPr>
          <w:rStyle w:val="TagStyle"/>
          <w:rtl/>
        </w:rPr>
        <w:t xml:space="preserve"> &lt;&lt; קריאה &gt;&gt; </w:t>
      </w:r>
      <w:r>
        <w:rPr>
          <w:rtl/>
        </w:rPr>
        <w:t>עאידה תומא סלימאן (חד"ש-תע"ל):</w:t>
      </w:r>
      <w:r w:rsidRPr="000D4CC9">
        <w:rPr>
          <w:rStyle w:val="TagStyle"/>
          <w:rtl/>
        </w:rPr>
        <w:t xml:space="preserve"> &lt;&lt; קריאה &gt;&gt;</w:t>
      </w:r>
      <w:r>
        <w:rPr>
          <w:rtl/>
        </w:rPr>
        <w:t xml:space="preserve"> </w:t>
      </w:r>
      <w:bookmarkEnd w:id="4760"/>
    </w:p>
    <w:p w:rsidR="00E1399F" w:rsidRDefault="00E1399F" w:rsidP="00823AFD">
      <w:pPr>
        <w:rPr>
          <w:rtl/>
          <w:lang w:eastAsia="he-IL"/>
        </w:rPr>
      </w:pPr>
    </w:p>
    <w:p w:rsidR="00E1399F" w:rsidRDefault="007B344A" w:rsidP="007B344A">
      <w:pPr>
        <w:rPr>
          <w:rtl/>
          <w:lang w:eastAsia="he-IL"/>
        </w:rPr>
      </w:pPr>
      <w:bookmarkStart w:id="4761" w:name="_ETM_Q13_528998"/>
      <w:bookmarkEnd w:id="4761"/>
      <w:r>
        <w:rPr>
          <w:rFonts w:hint="cs"/>
          <w:rtl/>
          <w:lang w:eastAsia="he-IL"/>
        </w:rPr>
        <w:t xml:space="preserve">לא </w:t>
      </w:r>
      <w:bookmarkStart w:id="4762" w:name="_ETM_Q0_7558725"/>
      <w:bookmarkEnd w:id="4762"/>
      <w:r w:rsidR="00E1399F">
        <w:rPr>
          <w:rFonts w:hint="cs"/>
          <w:rtl/>
          <w:lang w:eastAsia="he-IL"/>
        </w:rPr>
        <w:t xml:space="preserve">אמרתי שאין </w:t>
      </w:r>
      <w:bookmarkStart w:id="4763" w:name="_ETM_Q13_535568"/>
      <w:bookmarkEnd w:id="4763"/>
      <w:r w:rsidR="00E1399F">
        <w:rPr>
          <w:rFonts w:hint="cs"/>
          <w:rtl/>
          <w:lang w:eastAsia="he-IL"/>
        </w:rPr>
        <w:t>פשעים</w:t>
      </w:r>
      <w:r>
        <w:rPr>
          <w:rFonts w:hint="cs"/>
          <w:rtl/>
          <w:lang w:eastAsia="he-IL"/>
        </w:rPr>
        <w:t>.</w:t>
      </w:r>
      <w:r w:rsidR="00E1399F">
        <w:rPr>
          <w:rFonts w:hint="cs"/>
          <w:rtl/>
          <w:lang w:eastAsia="he-IL"/>
        </w:rPr>
        <w:t xml:space="preserve"> </w:t>
      </w:r>
      <w:bookmarkStart w:id="4764" w:name="_ETM_Q13_536413"/>
      <w:bookmarkEnd w:id="4764"/>
      <w:r w:rsidR="00E1399F">
        <w:rPr>
          <w:rFonts w:hint="cs"/>
          <w:rtl/>
          <w:lang w:eastAsia="he-IL"/>
        </w:rPr>
        <w:t>א</w:t>
      </w:r>
      <w:r>
        <w:rPr>
          <w:rFonts w:hint="cs"/>
          <w:rtl/>
          <w:lang w:eastAsia="he-IL"/>
        </w:rPr>
        <w:t>.</w:t>
      </w:r>
      <w:r w:rsidR="00E1399F">
        <w:rPr>
          <w:rFonts w:hint="cs"/>
          <w:rtl/>
          <w:lang w:eastAsia="he-IL"/>
        </w:rPr>
        <w:t xml:space="preserve"> תעשי </w:t>
      </w:r>
      <w:r w:rsidR="004C1402">
        <w:rPr>
          <w:rFonts w:hint="cs"/>
          <w:rtl/>
          <w:lang w:eastAsia="he-IL"/>
        </w:rPr>
        <w:t>– – –</w:t>
      </w:r>
    </w:p>
    <w:p w:rsidR="00E1399F" w:rsidRPr="000D4CC9" w:rsidRDefault="00E1399F" w:rsidP="00690FF1">
      <w:pPr>
        <w:rPr>
          <w:rtl/>
          <w:lang w:eastAsia="he-IL"/>
        </w:rPr>
      </w:pPr>
      <w:bookmarkStart w:id="4765" w:name="_ETM_Q13_533518"/>
      <w:bookmarkStart w:id="4766" w:name="_ETM_Q13_533639"/>
      <w:bookmarkEnd w:id="4765"/>
      <w:bookmarkEnd w:id="4766"/>
    </w:p>
    <w:p w:rsidR="00E1399F" w:rsidRDefault="00E1399F" w:rsidP="00690FF1">
      <w:pPr>
        <w:pStyle w:val="af5"/>
        <w:keepNext/>
        <w:rPr>
          <w:rtl/>
        </w:rPr>
      </w:pPr>
      <w:bookmarkStart w:id="4767" w:name="ET_interruption_5300_40"/>
      <w:r w:rsidRPr="0017233C">
        <w:rPr>
          <w:rStyle w:val="TagStyle"/>
          <w:rtl/>
        </w:rPr>
        <w:t xml:space="preserve"> &lt;&lt; קריאה &gt;&gt; </w:t>
      </w:r>
      <w:r>
        <w:rPr>
          <w:rtl/>
        </w:rPr>
        <w:t>מירב בן ארי (יש עתיד):</w:t>
      </w:r>
      <w:r w:rsidRPr="0017233C">
        <w:rPr>
          <w:rStyle w:val="TagStyle"/>
          <w:rtl/>
        </w:rPr>
        <w:t xml:space="preserve"> &lt;&lt; קריאה &gt;&gt;</w:t>
      </w:r>
      <w:r>
        <w:rPr>
          <w:rtl/>
        </w:rPr>
        <w:t xml:space="preserve"> </w:t>
      </w:r>
      <w:bookmarkEnd w:id="4767"/>
    </w:p>
    <w:p w:rsidR="00E1399F" w:rsidRDefault="00E1399F" w:rsidP="00823AFD">
      <w:pPr>
        <w:rPr>
          <w:rtl/>
          <w:lang w:eastAsia="he-IL"/>
        </w:rPr>
      </w:pPr>
    </w:p>
    <w:p w:rsidR="00E1399F" w:rsidRDefault="00E1399F" w:rsidP="00690FF1">
      <w:pPr>
        <w:rPr>
          <w:rtl/>
          <w:lang w:eastAsia="he-IL"/>
        </w:rPr>
      </w:pPr>
      <w:r>
        <w:rPr>
          <w:rFonts w:hint="cs"/>
          <w:rtl/>
          <w:lang w:eastAsia="he-IL"/>
        </w:rPr>
        <w:t>אבל עשית סימטריה בין הילדים.</w:t>
      </w:r>
    </w:p>
    <w:p w:rsidR="00E1399F" w:rsidRDefault="00E1399F" w:rsidP="00690FF1">
      <w:pPr>
        <w:rPr>
          <w:rtl/>
          <w:lang w:eastAsia="he-IL"/>
        </w:rPr>
      </w:pPr>
    </w:p>
    <w:p w:rsidR="00E1399F" w:rsidRDefault="00E1399F" w:rsidP="00690FF1">
      <w:pPr>
        <w:pStyle w:val="af5"/>
        <w:keepNext/>
        <w:rPr>
          <w:rtl/>
        </w:rPr>
      </w:pPr>
      <w:bookmarkStart w:id="4768" w:name="ET_interruption_5761_41"/>
      <w:r w:rsidRPr="0017233C">
        <w:rPr>
          <w:rStyle w:val="TagStyle"/>
          <w:rtl/>
        </w:rPr>
        <w:t xml:space="preserve"> &lt;&lt; קריאה &gt;&gt; </w:t>
      </w:r>
      <w:r>
        <w:rPr>
          <w:rtl/>
        </w:rPr>
        <w:t>עאידה תומא סלימאן (חד"ש-תע"ל):</w:t>
      </w:r>
      <w:r w:rsidRPr="0017233C">
        <w:rPr>
          <w:rStyle w:val="TagStyle"/>
          <w:rtl/>
        </w:rPr>
        <w:t xml:space="preserve"> &lt;&lt; קריאה &gt;&gt;</w:t>
      </w:r>
      <w:r>
        <w:rPr>
          <w:rtl/>
        </w:rPr>
        <w:t xml:space="preserve"> </w:t>
      </w:r>
      <w:bookmarkEnd w:id="4768"/>
    </w:p>
    <w:p w:rsidR="00E1399F" w:rsidRDefault="00E1399F" w:rsidP="00823AFD">
      <w:pPr>
        <w:rPr>
          <w:rtl/>
          <w:lang w:eastAsia="he-IL"/>
        </w:rPr>
      </w:pPr>
    </w:p>
    <w:p w:rsidR="00E1399F" w:rsidRDefault="00E1399F" w:rsidP="00690FF1">
      <w:pPr>
        <w:rPr>
          <w:rtl/>
          <w:lang w:eastAsia="he-IL"/>
        </w:rPr>
      </w:pPr>
      <w:r>
        <w:rPr>
          <w:rFonts w:hint="cs"/>
          <w:rtl/>
          <w:lang w:eastAsia="he-IL"/>
        </w:rPr>
        <w:t>כן, בין הילדים אני אעשה סימטריה.</w:t>
      </w:r>
    </w:p>
    <w:p w:rsidR="00E1399F" w:rsidRDefault="00E1399F" w:rsidP="00690FF1">
      <w:pPr>
        <w:rPr>
          <w:rtl/>
          <w:lang w:eastAsia="he-IL"/>
        </w:rPr>
      </w:pPr>
      <w:bookmarkStart w:id="4769" w:name="_ETM_Q13_548210"/>
      <w:bookmarkStart w:id="4770" w:name="_ETM_Q13_548361"/>
      <w:bookmarkEnd w:id="4769"/>
      <w:bookmarkEnd w:id="4770"/>
    </w:p>
    <w:p w:rsidR="00E1399F" w:rsidRDefault="00E1399F" w:rsidP="00690FF1">
      <w:pPr>
        <w:pStyle w:val="af5"/>
        <w:keepNext/>
        <w:rPr>
          <w:rtl/>
        </w:rPr>
      </w:pPr>
      <w:bookmarkStart w:id="4771" w:name="_ETM_Q13_548418"/>
      <w:bookmarkStart w:id="4772" w:name="_ETM_Q13_548551"/>
      <w:bookmarkEnd w:id="4771"/>
      <w:bookmarkEnd w:id="4772"/>
      <w:r w:rsidRPr="003807F2">
        <w:rPr>
          <w:rStyle w:val="TagStyle"/>
          <w:rtl/>
        </w:rPr>
        <w:t xml:space="preserve">&lt;&lt; קריאה &gt;&gt; </w:t>
      </w:r>
      <w:r>
        <w:rPr>
          <w:rtl/>
        </w:rPr>
        <w:t>מירב בן ארי (יש עתיד):</w:t>
      </w:r>
      <w:r w:rsidRPr="003807F2">
        <w:rPr>
          <w:rStyle w:val="TagStyle"/>
          <w:rtl/>
        </w:rPr>
        <w:t xml:space="preserve"> &lt;&lt; קריאה &gt;&gt;</w:t>
      </w:r>
      <w:r>
        <w:rPr>
          <w:rtl/>
        </w:rPr>
        <w:t xml:space="preserve"> </w:t>
      </w:r>
    </w:p>
    <w:p w:rsidR="00E1399F" w:rsidRDefault="00E1399F" w:rsidP="00690FF1">
      <w:pPr>
        <w:rPr>
          <w:rtl/>
          <w:lang w:eastAsia="he-IL"/>
        </w:rPr>
      </w:pPr>
    </w:p>
    <w:p w:rsidR="00E1399F" w:rsidRDefault="00E1399F" w:rsidP="00690FF1">
      <w:pPr>
        <w:rPr>
          <w:rtl/>
          <w:lang w:eastAsia="he-IL"/>
        </w:rPr>
      </w:pPr>
      <w:bookmarkStart w:id="4773" w:name="_ETM_Q13_549082"/>
      <w:bookmarkStart w:id="4774" w:name="_ETM_Q13_549245"/>
      <w:bookmarkEnd w:id="4773"/>
      <w:bookmarkEnd w:id="4774"/>
      <w:r>
        <w:rPr>
          <w:rFonts w:hint="cs"/>
          <w:rtl/>
          <w:lang w:eastAsia="he-IL"/>
        </w:rPr>
        <w:t xml:space="preserve">אבל זה </w:t>
      </w:r>
      <w:bookmarkStart w:id="4775" w:name="_ETM_Q13_549956"/>
      <w:bookmarkEnd w:id="4775"/>
      <w:r>
        <w:rPr>
          <w:rFonts w:hint="cs"/>
          <w:rtl/>
          <w:lang w:eastAsia="he-IL"/>
        </w:rPr>
        <w:t>לא נכון.</w:t>
      </w:r>
      <w:bookmarkStart w:id="4776" w:name="_ETM_Q0_7567371"/>
      <w:bookmarkEnd w:id="4776"/>
    </w:p>
    <w:p w:rsidR="00E1399F" w:rsidRDefault="00E1399F" w:rsidP="00690FF1">
      <w:pPr>
        <w:keepNext/>
        <w:rPr>
          <w:rtl/>
        </w:rPr>
      </w:pPr>
      <w:bookmarkStart w:id="4777" w:name="_ETM_Q0_7567452"/>
      <w:bookmarkStart w:id="4778" w:name="_ETM_Q13_551456"/>
      <w:bookmarkStart w:id="4779" w:name="_ETM_Q13_551566"/>
      <w:bookmarkEnd w:id="4777"/>
      <w:bookmarkEnd w:id="4778"/>
      <w:bookmarkEnd w:id="4779"/>
    </w:p>
    <w:p w:rsidR="00E1399F" w:rsidRDefault="00E1399F" w:rsidP="00690FF1">
      <w:pPr>
        <w:pStyle w:val="af5"/>
        <w:keepNext/>
        <w:rPr>
          <w:rtl/>
        </w:rPr>
      </w:pPr>
      <w:r w:rsidRPr="0017233C">
        <w:rPr>
          <w:rStyle w:val="TagStyle"/>
          <w:rtl/>
        </w:rPr>
        <w:t xml:space="preserve">&lt;&lt; קריאה &gt;&gt; </w:t>
      </w:r>
      <w:r>
        <w:rPr>
          <w:rtl/>
        </w:rPr>
        <w:t>עאידה תומא סלימאן (חד"ש-תע"ל):</w:t>
      </w:r>
      <w:r w:rsidRPr="0017233C">
        <w:rPr>
          <w:rStyle w:val="TagStyle"/>
          <w:rtl/>
        </w:rPr>
        <w:t xml:space="preserve"> &lt;&lt; קריאה &gt;&gt;</w:t>
      </w:r>
      <w:r>
        <w:rPr>
          <w:rtl/>
        </w:rPr>
        <w:t xml:space="preserve"> </w:t>
      </w:r>
    </w:p>
    <w:p w:rsidR="00E1399F" w:rsidRDefault="00E1399F" w:rsidP="00690FF1">
      <w:pPr>
        <w:rPr>
          <w:rtl/>
          <w:lang w:eastAsia="he-IL"/>
        </w:rPr>
      </w:pPr>
    </w:p>
    <w:p w:rsidR="00E1399F" w:rsidRDefault="00E1399F" w:rsidP="00690FF1">
      <w:pPr>
        <w:rPr>
          <w:rtl/>
          <w:lang w:eastAsia="he-IL"/>
        </w:rPr>
      </w:pPr>
      <w:bookmarkStart w:id="4780" w:name="_ETM_Q13_552715"/>
      <w:bookmarkStart w:id="4781" w:name="_ETM_Q13_552852"/>
      <w:bookmarkEnd w:id="4780"/>
      <w:bookmarkEnd w:id="4781"/>
      <w:r>
        <w:rPr>
          <w:rFonts w:hint="cs"/>
          <w:rtl/>
          <w:lang w:eastAsia="he-IL"/>
        </w:rPr>
        <w:t>ילד הוא ילד.</w:t>
      </w:r>
    </w:p>
    <w:p w:rsidR="00E1399F" w:rsidRDefault="00E1399F" w:rsidP="00690FF1">
      <w:pPr>
        <w:ind w:firstLine="0"/>
        <w:rPr>
          <w:rtl/>
          <w:lang w:eastAsia="he-IL"/>
        </w:rPr>
      </w:pPr>
      <w:bookmarkStart w:id="4782" w:name="_ETM_Q13_557467"/>
      <w:bookmarkStart w:id="4783" w:name="_ETM_Q13_557526"/>
      <w:bookmarkEnd w:id="4782"/>
      <w:bookmarkEnd w:id="4783"/>
    </w:p>
    <w:p w:rsidR="00E1399F" w:rsidRDefault="00E1399F" w:rsidP="00690FF1">
      <w:pPr>
        <w:pStyle w:val="af5"/>
        <w:keepNext/>
        <w:rPr>
          <w:rtl/>
        </w:rPr>
      </w:pPr>
      <w:bookmarkStart w:id="4784" w:name="ET_interruption_קריאות_62"/>
      <w:r w:rsidRPr="000D4CC9">
        <w:rPr>
          <w:rStyle w:val="TagStyle"/>
          <w:rtl/>
        </w:rPr>
        <w:t xml:space="preserve"> &lt;&lt; קריאה &gt;&gt; </w:t>
      </w:r>
      <w:r>
        <w:rPr>
          <w:rtl/>
        </w:rPr>
        <w:t>קריאות:</w:t>
      </w:r>
      <w:r w:rsidRPr="000D4CC9">
        <w:rPr>
          <w:rStyle w:val="TagStyle"/>
          <w:rtl/>
        </w:rPr>
        <w:t xml:space="preserve"> &lt;&lt; קריאה &gt;&gt;</w:t>
      </w:r>
      <w:r>
        <w:rPr>
          <w:rtl/>
        </w:rPr>
        <w:t xml:space="preserve"> </w:t>
      </w:r>
      <w:bookmarkEnd w:id="4784"/>
    </w:p>
    <w:p w:rsidR="00E1399F" w:rsidRDefault="00E1399F" w:rsidP="00823AFD">
      <w:pPr>
        <w:rPr>
          <w:rtl/>
          <w:lang w:eastAsia="he-IL"/>
        </w:rPr>
      </w:pPr>
    </w:p>
    <w:p w:rsidR="00E1399F" w:rsidRPr="000D4CC9" w:rsidRDefault="004C1402" w:rsidP="00690FF1">
      <w:pPr>
        <w:rPr>
          <w:rtl/>
          <w:lang w:eastAsia="he-IL"/>
        </w:rPr>
      </w:pPr>
      <w:bookmarkStart w:id="4785" w:name="_ETM_Q13_558499"/>
      <w:bookmarkStart w:id="4786" w:name="_ETM_Q13_558761"/>
      <w:bookmarkStart w:id="4787" w:name="_ETM_Q13_558879"/>
      <w:bookmarkEnd w:id="4785"/>
      <w:bookmarkEnd w:id="4786"/>
      <w:bookmarkEnd w:id="4787"/>
      <w:r>
        <w:rPr>
          <w:rFonts w:hint="cs"/>
          <w:rtl/>
          <w:lang w:eastAsia="he-IL"/>
        </w:rPr>
        <w:t>– – –</w:t>
      </w:r>
    </w:p>
    <w:p w:rsidR="00E1399F" w:rsidRPr="007B344A" w:rsidRDefault="00E1399F" w:rsidP="00690FF1">
      <w:pPr>
        <w:rPr>
          <w:rtl/>
        </w:rPr>
      </w:pPr>
      <w:bookmarkStart w:id="4788" w:name="_ETM_Q13_555131"/>
      <w:bookmarkStart w:id="4789" w:name="_ETM_Q13_555270"/>
      <w:bookmarkStart w:id="4790" w:name="_ETM_Q13_555345"/>
      <w:bookmarkStart w:id="4791" w:name="_ETM_Q13_555421"/>
      <w:bookmarkEnd w:id="4788"/>
      <w:bookmarkEnd w:id="4789"/>
      <w:bookmarkEnd w:id="4790"/>
      <w:bookmarkEnd w:id="4791"/>
    </w:p>
    <w:p w:rsidR="00E1399F" w:rsidRDefault="00E1399F" w:rsidP="00690FF1">
      <w:pPr>
        <w:pStyle w:val="af5"/>
        <w:keepNext/>
        <w:rPr>
          <w:rtl/>
        </w:rPr>
      </w:pPr>
      <w:bookmarkStart w:id="4792" w:name="ET_interruption_קריאה_61"/>
      <w:r w:rsidRPr="000D4CC9">
        <w:rPr>
          <w:rStyle w:val="TagStyle"/>
          <w:rtl/>
        </w:rPr>
        <w:t xml:space="preserve"> &lt;&lt; קריאה &gt;&gt; </w:t>
      </w:r>
      <w:r>
        <w:rPr>
          <w:rFonts w:hint="cs"/>
          <w:rtl/>
        </w:rPr>
        <w:t xml:space="preserve">מירב בן </w:t>
      </w:r>
      <w:bookmarkStart w:id="4793" w:name="_ETM_Q13_568479"/>
      <w:bookmarkEnd w:id="4793"/>
      <w:r>
        <w:rPr>
          <w:rFonts w:hint="cs"/>
          <w:rtl/>
        </w:rPr>
        <w:t>ארי</w:t>
      </w:r>
      <w:r>
        <w:rPr>
          <w:rtl/>
        </w:rPr>
        <w:t>:</w:t>
      </w:r>
      <w:r w:rsidRPr="000D4CC9">
        <w:rPr>
          <w:rStyle w:val="TagStyle"/>
          <w:rtl/>
        </w:rPr>
        <w:t xml:space="preserve"> &lt;&lt; קריאה &gt;&gt;</w:t>
      </w:r>
      <w:r>
        <w:rPr>
          <w:rtl/>
        </w:rPr>
        <w:t xml:space="preserve"> </w:t>
      </w:r>
      <w:bookmarkEnd w:id="4792"/>
    </w:p>
    <w:p w:rsidR="00E1399F" w:rsidRDefault="00E1399F" w:rsidP="00690FF1">
      <w:pPr>
        <w:rPr>
          <w:rtl/>
          <w:lang w:eastAsia="he-IL"/>
        </w:rPr>
      </w:pPr>
      <w:bookmarkStart w:id="4794" w:name="_ETM_Q13_555776"/>
      <w:bookmarkStart w:id="4795" w:name="_ETM_Q13_555912"/>
      <w:bookmarkEnd w:id="4794"/>
      <w:bookmarkEnd w:id="4795"/>
    </w:p>
    <w:p w:rsidR="00E1399F" w:rsidRDefault="00E1399F" w:rsidP="00690FF1">
      <w:pPr>
        <w:rPr>
          <w:rtl/>
          <w:lang w:eastAsia="he-IL"/>
        </w:rPr>
      </w:pPr>
      <w:r>
        <w:rPr>
          <w:rFonts w:hint="cs"/>
          <w:rtl/>
          <w:lang w:eastAsia="he-IL"/>
        </w:rPr>
        <w:t xml:space="preserve">נשים הלכו למסיבה </w:t>
      </w:r>
      <w:r w:rsidR="004C1402">
        <w:rPr>
          <w:rFonts w:hint="cs"/>
          <w:rtl/>
          <w:lang w:eastAsia="he-IL"/>
        </w:rPr>
        <w:t>– – –</w:t>
      </w:r>
      <w:r>
        <w:rPr>
          <w:rFonts w:hint="cs"/>
          <w:rtl/>
          <w:lang w:eastAsia="he-IL"/>
        </w:rPr>
        <w:t xml:space="preserve"> כמו ברווזים חיסלו אותם.</w:t>
      </w:r>
    </w:p>
    <w:p w:rsidR="00E1399F" w:rsidRDefault="00E1399F" w:rsidP="007B344A">
      <w:pPr>
        <w:rPr>
          <w:rtl/>
          <w:lang w:eastAsia="he-IL"/>
        </w:rPr>
      </w:pPr>
      <w:bookmarkStart w:id="4796" w:name="_ETM_Q13_560393"/>
      <w:bookmarkStart w:id="4797" w:name="_ETM_Q13_560506"/>
      <w:bookmarkEnd w:id="4796"/>
      <w:bookmarkEnd w:id="4797"/>
    </w:p>
    <w:p w:rsidR="00E1399F" w:rsidRDefault="00E1399F" w:rsidP="00690FF1">
      <w:pPr>
        <w:pStyle w:val="af6"/>
        <w:keepNext/>
        <w:rPr>
          <w:rtl/>
        </w:rPr>
      </w:pPr>
      <w:r w:rsidRPr="00056E39">
        <w:rPr>
          <w:rStyle w:val="TagStyle"/>
          <w:rtl/>
        </w:rPr>
        <w:t xml:space="preserve"> &lt;&lt; יור &gt;&gt; </w:t>
      </w:r>
      <w:r>
        <w:rPr>
          <w:rtl/>
        </w:rPr>
        <w:t>היו"ר ישראל אייכלר:</w:t>
      </w:r>
      <w:r w:rsidRPr="00056E39">
        <w:rPr>
          <w:rStyle w:val="TagStyle"/>
          <w:rtl/>
        </w:rPr>
        <w:t xml:space="preserve"> &lt;&lt; יור &gt;&gt;</w:t>
      </w:r>
      <w:r>
        <w:rPr>
          <w:rtl/>
        </w:rPr>
        <w:t xml:space="preserve"> </w:t>
      </w:r>
    </w:p>
    <w:p w:rsidR="00E1399F" w:rsidRDefault="00E1399F" w:rsidP="00823AFD">
      <w:pPr>
        <w:rPr>
          <w:rtl/>
          <w:lang w:eastAsia="he-IL"/>
        </w:rPr>
      </w:pPr>
    </w:p>
    <w:p w:rsidR="00E1399F" w:rsidRDefault="00E1399F" w:rsidP="00690FF1">
      <w:pPr>
        <w:rPr>
          <w:rtl/>
          <w:lang w:eastAsia="he-IL"/>
        </w:rPr>
      </w:pPr>
      <w:r>
        <w:rPr>
          <w:rFonts w:hint="cs"/>
          <w:rtl/>
          <w:lang w:eastAsia="he-IL"/>
        </w:rPr>
        <w:t>חברי הכנסת. חברי הכנסת.</w:t>
      </w:r>
    </w:p>
    <w:p w:rsidR="00E1399F" w:rsidRDefault="00E1399F" w:rsidP="00690FF1">
      <w:pPr>
        <w:rPr>
          <w:rtl/>
          <w:lang w:eastAsia="he-IL"/>
        </w:rPr>
      </w:pPr>
    </w:p>
    <w:p w:rsidR="00E1399F" w:rsidRDefault="00E1399F" w:rsidP="00690FF1">
      <w:pPr>
        <w:pStyle w:val="af5"/>
        <w:keepNext/>
        <w:rPr>
          <w:rtl/>
        </w:rPr>
      </w:pPr>
      <w:bookmarkStart w:id="4798" w:name="ET_interruption_5115_23"/>
      <w:r w:rsidRPr="00056E39">
        <w:rPr>
          <w:rStyle w:val="TagStyle"/>
          <w:rtl/>
        </w:rPr>
        <w:t xml:space="preserve"> &lt;&lt; קריאה &gt;&gt; </w:t>
      </w:r>
      <w:r>
        <w:rPr>
          <w:rtl/>
        </w:rPr>
        <w:t>פנינה תמנו (המחנה הממלכתי):</w:t>
      </w:r>
      <w:r w:rsidRPr="00056E39">
        <w:rPr>
          <w:rStyle w:val="TagStyle"/>
          <w:rtl/>
        </w:rPr>
        <w:t xml:space="preserve"> &lt;&lt; קריאה &gt;&gt;</w:t>
      </w:r>
      <w:r>
        <w:rPr>
          <w:rtl/>
        </w:rPr>
        <w:t xml:space="preserve"> </w:t>
      </w:r>
      <w:bookmarkEnd w:id="4798"/>
    </w:p>
    <w:p w:rsidR="00E1399F" w:rsidRDefault="00E1399F" w:rsidP="00823AFD">
      <w:pPr>
        <w:rPr>
          <w:rtl/>
          <w:lang w:eastAsia="he-IL"/>
        </w:rPr>
      </w:pPr>
    </w:p>
    <w:p w:rsidR="00E1399F" w:rsidRDefault="00E1399F" w:rsidP="00690FF1">
      <w:pPr>
        <w:rPr>
          <w:rtl/>
          <w:lang w:eastAsia="he-IL"/>
        </w:rPr>
      </w:pPr>
      <w:r>
        <w:rPr>
          <w:rFonts w:hint="cs"/>
          <w:rtl/>
          <w:lang w:eastAsia="he-IL"/>
        </w:rPr>
        <w:t>את יודעת שזה לא נכון.</w:t>
      </w:r>
    </w:p>
    <w:p w:rsidR="00E1399F" w:rsidRDefault="00E1399F" w:rsidP="00690FF1">
      <w:pPr>
        <w:rPr>
          <w:rtl/>
          <w:lang w:eastAsia="he-IL"/>
        </w:rPr>
      </w:pPr>
    </w:p>
    <w:p w:rsidR="00E1399F" w:rsidRDefault="00E1399F" w:rsidP="00690FF1">
      <w:pPr>
        <w:pStyle w:val="af5"/>
        <w:keepNext/>
        <w:rPr>
          <w:rtl/>
        </w:rPr>
      </w:pPr>
      <w:bookmarkStart w:id="4799" w:name="ET_interruption_קריאות_63"/>
      <w:r w:rsidRPr="000D4CC9">
        <w:rPr>
          <w:rStyle w:val="TagStyle"/>
          <w:rtl/>
        </w:rPr>
        <w:t xml:space="preserve"> &lt;&lt; קריאה &gt;&gt; </w:t>
      </w:r>
      <w:r>
        <w:rPr>
          <w:rtl/>
        </w:rPr>
        <w:t>קריאות:</w:t>
      </w:r>
      <w:r w:rsidRPr="000D4CC9">
        <w:rPr>
          <w:rStyle w:val="TagStyle"/>
          <w:rtl/>
        </w:rPr>
        <w:t xml:space="preserve"> &lt;&lt; קריאה &gt;&gt;</w:t>
      </w:r>
      <w:r>
        <w:rPr>
          <w:rtl/>
        </w:rPr>
        <w:t xml:space="preserve"> </w:t>
      </w:r>
      <w:bookmarkEnd w:id="4799"/>
    </w:p>
    <w:p w:rsidR="00E1399F" w:rsidRDefault="00E1399F" w:rsidP="00823AFD">
      <w:pPr>
        <w:rPr>
          <w:rtl/>
          <w:lang w:eastAsia="he-IL"/>
        </w:rPr>
      </w:pPr>
    </w:p>
    <w:p w:rsidR="00E1399F" w:rsidRDefault="004C1402" w:rsidP="00690FF1">
      <w:pPr>
        <w:rPr>
          <w:lang w:eastAsia="he-IL"/>
        </w:rPr>
      </w:pPr>
      <w:r>
        <w:rPr>
          <w:rFonts w:hint="cs"/>
          <w:rtl/>
          <w:lang w:eastAsia="he-IL"/>
        </w:rPr>
        <w:t>– – –</w:t>
      </w:r>
    </w:p>
    <w:p w:rsidR="00E1399F" w:rsidRPr="000D4CC9" w:rsidRDefault="00E1399F" w:rsidP="00690FF1">
      <w:pPr>
        <w:rPr>
          <w:rtl/>
          <w:lang w:eastAsia="he-IL"/>
        </w:rPr>
      </w:pPr>
      <w:bookmarkStart w:id="4800" w:name="_ETM_Q13_560805"/>
      <w:bookmarkStart w:id="4801" w:name="_ETM_Q13_560908"/>
      <w:bookmarkEnd w:id="4800"/>
      <w:bookmarkEnd w:id="4801"/>
    </w:p>
    <w:p w:rsidR="00E1399F" w:rsidRDefault="00E1399F" w:rsidP="00690FF1">
      <w:pPr>
        <w:pStyle w:val="af6"/>
        <w:keepNext/>
        <w:rPr>
          <w:rtl/>
        </w:rPr>
      </w:pPr>
      <w:bookmarkStart w:id="4802" w:name="ET_yor_6129_24"/>
      <w:r w:rsidRPr="00056E39">
        <w:rPr>
          <w:rStyle w:val="TagStyle"/>
          <w:rtl/>
        </w:rPr>
        <w:t xml:space="preserve"> &lt;&lt; יור &gt;&gt; </w:t>
      </w:r>
      <w:r>
        <w:rPr>
          <w:rtl/>
        </w:rPr>
        <w:t>היו"ר ישראל אייכלר:</w:t>
      </w:r>
      <w:r w:rsidRPr="00056E39">
        <w:rPr>
          <w:rStyle w:val="TagStyle"/>
          <w:rtl/>
        </w:rPr>
        <w:t xml:space="preserve"> &lt;&lt; יור &gt;&gt;</w:t>
      </w:r>
      <w:r>
        <w:rPr>
          <w:rtl/>
        </w:rPr>
        <w:t xml:space="preserve"> </w:t>
      </w:r>
      <w:bookmarkEnd w:id="4802"/>
    </w:p>
    <w:p w:rsidR="00E1399F" w:rsidRDefault="00E1399F" w:rsidP="00823AFD">
      <w:pPr>
        <w:rPr>
          <w:rtl/>
          <w:lang w:eastAsia="he-IL"/>
        </w:rPr>
      </w:pPr>
    </w:p>
    <w:p w:rsidR="00E1399F" w:rsidRDefault="00E1399F" w:rsidP="00690FF1">
      <w:pPr>
        <w:rPr>
          <w:rtl/>
          <w:lang w:eastAsia="he-IL"/>
        </w:rPr>
      </w:pPr>
      <w:bookmarkStart w:id="4803" w:name="_ETM_Q13_568653"/>
      <w:bookmarkStart w:id="4804" w:name="_ETM_Q13_568811"/>
      <w:bookmarkEnd w:id="4803"/>
      <w:bookmarkEnd w:id="4804"/>
      <w:r>
        <w:rPr>
          <w:rFonts w:hint="cs"/>
          <w:rtl/>
          <w:lang w:eastAsia="he-IL"/>
        </w:rPr>
        <w:t>חברי הכנסת, אם לא תאפשרו לדבר, אנחנו נישאר פה עד הבוקר.</w:t>
      </w:r>
    </w:p>
    <w:p w:rsidR="00E1399F" w:rsidRDefault="00E1399F" w:rsidP="00690FF1">
      <w:pPr>
        <w:rPr>
          <w:rtl/>
          <w:lang w:eastAsia="he-IL"/>
        </w:rPr>
      </w:pPr>
      <w:bookmarkStart w:id="4805" w:name="_ETM_Q13_570158"/>
      <w:bookmarkStart w:id="4806" w:name="_ETM_Q13_570282"/>
      <w:bookmarkEnd w:id="4805"/>
      <w:bookmarkEnd w:id="4806"/>
    </w:p>
    <w:p w:rsidR="00E1399F" w:rsidRDefault="00E1399F" w:rsidP="00690FF1">
      <w:pPr>
        <w:pStyle w:val="af5"/>
        <w:keepNext/>
        <w:rPr>
          <w:rtl/>
        </w:rPr>
      </w:pPr>
      <w:bookmarkStart w:id="4807" w:name="_ETM_Q13_570306"/>
      <w:bookmarkStart w:id="4808" w:name="_ETM_Q13_570442"/>
      <w:bookmarkStart w:id="4809" w:name="ET_interruption_5300_64"/>
      <w:bookmarkEnd w:id="4807"/>
      <w:bookmarkEnd w:id="4808"/>
      <w:r w:rsidRPr="000D4CC9">
        <w:rPr>
          <w:rStyle w:val="TagStyle"/>
          <w:rtl/>
        </w:rPr>
        <w:t xml:space="preserve"> &lt;&lt; קריאה &gt;&gt; </w:t>
      </w:r>
      <w:r>
        <w:rPr>
          <w:rtl/>
        </w:rPr>
        <w:t>מירב בן ארי (יש עתיד):</w:t>
      </w:r>
      <w:r w:rsidRPr="000D4CC9">
        <w:rPr>
          <w:rStyle w:val="TagStyle"/>
          <w:rtl/>
        </w:rPr>
        <w:t xml:space="preserve"> &lt;&lt; קריאה &gt;&gt;</w:t>
      </w:r>
      <w:r>
        <w:rPr>
          <w:rtl/>
        </w:rPr>
        <w:t xml:space="preserve"> </w:t>
      </w:r>
      <w:bookmarkEnd w:id="4809"/>
    </w:p>
    <w:p w:rsidR="00E1399F" w:rsidRDefault="00E1399F" w:rsidP="00823AFD">
      <w:pPr>
        <w:rPr>
          <w:rtl/>
          <w:lang w:eastAsia="he-IL"/>
        </w:rPr>
      </w:pPr>
      <w:bookmarkStart w:id="4810" w:name="_ETM_Q13_567939"/>
      <w:bookmarkStart w:id="4811" w:name="_ETM_Q13_568021"/>
      <w:bookmarkEnd w:id="4810"/>
      <w:bookmarkEnd w:id="4811"/>
    </w:p>
    <w:p w:rsidR="00E1399F" w:rsidRDefault="00E1399F" w:rsidP="00690FF1">
      <w:pPr>
        <w:rPr>
          <w:rtl/>
          <w:lang w:eastAsia="he-IL"/>
        </w:rPr>
      </w:pPr>
      <w:bookmarkStart w:id="4812" w:name="_ETM_Q13_567691"/>
      <w:bookmarkEnd w:id="4812"/>
      <w:r>
        <w:rPr>
          <w:rFonts w:hint="cs"/>
          <w:rtl/>
          <w:lang w:eastAsia="he-IL"/>
        </w:rPr>
        <w:t>אי-אפשר לעשות ס</w:t>
      </w:r>
      <w:bookmarkStart w:id="4813" w:name="_ETM_Q13_569886"/>
      <w:bookmarkEnd w:id="4813"/>
      <w:r>
        <w:rPr>
          <w:rFonts w:hint="cs"/>
          <w:rtl/>
          <w:lang w:eastAsia="he-IL"/>
        </w:rPr>
        <w:t xml:space="preserve">ימטריה. אי-אפשר </w:t>
      </w:r>
      <w:r w:rsidR="004C1402">
        <w:rPr>
          <w:rFonts w:hint="cs"/>
          <w:rtl/>
          <w:lang w:eastAsia="he-IL"/>
        </w:rPr>
        <w:t>– – –</w:t>
      </w:r>
      <w:r>
        <w:rPr>
          <w:rFonts w:hint="cs"/>
          <w:rtl/>
          <w:lang w:eastAsia="he-IL"/>
        </w:rPr>
        <w:t xml:space="preserve"> לרקוד ולשמוח בשמחת תורה. תראה מה </w:t>
      </w:r>
      <w:bookmarkStart w:id="4814" w:name="_ETM_Q13_575750"/>
      <w:bookmarkEnd w:id="4814"/>
      <w:r>
        <w:rPr>
          <w:rFonts w:hint="cs"/>
          <w:rtl/>
          <w:lang w:eastAsia="he-IL"/>
        </w:rPr>
        <w:t>עשו לנו.</w:t>
      </w:r>
    </w:p>
    <w:p w:rsidR="00E1399F" w:rsidRPr="007B344A" w:rsidRDefault="00E1399F" w:rsidP="00690FF1">
      <w:pPr>
        <w:rPr>
          <w:rtl/>
        </w:rPr>
      </w:pPr>
      <w:bookmarkStart w:id="4815" w:name="_ETM_Q13_569960"/>
      <w:bookmarkStart w:id="4816" w:name="_ETM_Q13_571127"/>
      <w:bookmarkStart w:id="4817" w:name="_ETM_Q13_571234"/>
      <w:bookmarkEnd w:id="4815"/>
      <w:bookmarkEnd w:id="4816"/>
      <w:bookmarkEnd w:id="4817"/>
    </w:p>
    <w:p w:rsidR="00E1399F" w:rsidRDefault="00E1399F" w:rsidP="00690FF1">
      <w:pPr>
        <w:pStyle w:val="af6"/>
        <w:keepNext/>
        <w:rPr>
          <w:rtl/>
        </w:rPr>
      </w:pPr>
      <w:bookmarkStart w:id="4818" w:name="ET_yor_6129_43"/>
      <w:r w:rsidRPr="0017233C">
        <w:rPr>
          <w:rStyle w:val="TagStyle"/>
          <w:rtl/>
        </w:rPr>
        <w:t xml:space="preserve"> &lt;&lt; יור &gt;&gt; </w:t>
      </w:r>
      <w:r>
        <w:rPr>
          <w:rtl/>
        </w:rPr>
        <w:t>היו"ר ישראל אייכלר:</w:t>
      </w:r>
      <w:r w:rsidRPr="0017233C">
        <w:rPr>
          <w:rStyle w:val="TagStyle"/>
          <w:rtl/>
        </w:rPr>
        <w:t xml:space="preserve"> &lt;&lt; יור &gt;&gt;</w:t>
      </w:r>
      <w:r>
        <w:rPr>
          <w:rtl/>
        </w:rPr>
        <w:t xml:space="preserve"> </w:t>
      </w:r>
      <w:bookmarkEnd w:id="4818"/>
    </w:p>
    <w:p w:rsidR="00E1399F" w:rsidRDefault="00E1399F" w:rsidP="00823AFD">
      <w:pPr>
        <w:rPr>
          <w:rtl/>
          <w:lang w:eastAsia="he-IL"/>
        </w:rPr>
      </w:pPr>
    </w:p>
    <w:p w:rsidR="00E1399F" w:rsidRDefault="00E1399F" w:rsidP="00690FF1">
      <w:pPr>
        <w:rPr>
          <w:rtl/>
          <w:lang w:eastAsia="he-IL"/>
        </w:rPr>
      </w:pPr>
      <w:bookmarkStart w:id="4819" w:name="_ETM_Q13_575302"/>
      <w:bookmarkEnd w:id="4819"/>
      <w:r>
        <w:rPr>
          <w:rFonts w:hint="cs"/>
          <w:rtl/>
          <w:lang w:eastAsia="he-IL"/>
        </w:rPr>
        <w:t>הזעקה שלך נשמעה. אנחנו יושבים פה לשמוע</w:t>
      </w:r>
      <w:r w:rsidR="007B344A">
        <w:rPr>
          <w:rFonts w:hint="cs"/>
          <w:rtl/>
          <w:lang w:eastAsia="he-IL"/>
        </w:rPr>
        <w:t>,</w:t>
      </w:r>
      <w:r>
        <w:rPr>
          <w:rFonts w:hint="cs"/>
          <w:rtl/>
          <w:lang w:eastAsia="he-IL"/>
        </w:rPr>
        <w:t xml:space="preserve"> והבעת את זעקתך</w:t>
      </w:r>
      <w:r w:rsidR="007B344A">
        <w:rPr>
          <w:rFonts w:hint="cs"/>
          <w:rtl/>
          <w:lang w:eastAsia="he-IL"/>
        </w:rPr>
        <w:t>,</w:t>
      </w:r>
      <w:r>
        <w:rPr>
          <w:rFonts w:hint="cs"/>
          <w:rtl/>
          <w:lang w:eastAsia="he-IL"/>
        </w:rPr>
        <w:t xml:space="preserve"> וטלי הביעה את </w:t>
      </w:r>
      <w:bookmarkStart w:id="4820" w:name="_ETM_Q13_584016"/>
      <w:bookmarkEnd w:id="4820"/>
      <w:r>
        <w:rPr>
          <w:rFonts w:hint="cs"/>
          <w:rtl/>
          <w:lang w:eastAsia="he-IL"/>
        </w:rPr>
        <w:t>זעקתה.</w:t>
      </w:r>
    </w:p>
    <w:p w:rsidR="00E1399F" w:rsidRDefault="00E1399F" w:rsidP="00690FF1">
      <w:pPr>
        <w:rPr>
          <w:rtl/>
          <w:lang w:eastAsia="he-IL"/>
        </w:rPr>
      </w:pPr>
      <w:bookmarkStart w:id="4821" w:name="_ETM_Q13_579211"/>
      <w:bookmarkStart w:id="4822" w:name="_ETM_Q13_579291"/>
      <w:bookmarkEnd w:id="4821"/>
      <w:bookmarkEnd w:id="4822"/>
    </w:p>
    <w:p w:rsidR="00E1399F" w:rsidRDefault="00E1399F" w:rsidP="00690FF1">
      <w:pPr>
        <w:pStyle w:val="af5"/>
        <w:keepNext/>
        <w:rPr>
          <w:rtl/>
        </w:rPr>
      </w:pPr>
      <w:bookmarkStart w:id="4823" w:name="ET_interruption_6345_66"/>
      <w:r w:rsidRPr="00B17275">
        <w:rPr>
          <w:rStyle w:val="TagStyle"/>
          <w:rtl/>
        </w:rPr>
        <w:t xml:space="preserve"> &lt;&lt; קריאה &gt;&gt; </w:t>
      </w:r>
      <w:r>
        <w:rPr>
          <w:rtl/>
        </w:rPr>
        <w:t>טלי גוטליב (הליכוד):</w:t>
      </w:r>
      <w:r w:rsidRPr="00B17275">
        <w:rPr>
          <w:rStyle w:val="TagStyle"/>
          <w:rtl/>
        </w:rPr>
        <w:t xml:space="preserve"> &lt;&lt; קריאה &gt;&gt;</w:t>
      </w:r>
      <w:r>
        <w:rPr>
          <w:rtl/>
        </w:rPr>
        <w:t xml:space="preserve"> </w:t>
      </w:r>
      <w:bookmarkEnd w:id="4823"/>
    </w:p>
    <w:p w:rsidR="00E1399F" w:rsidRDefault="00E1399F" w:rsidP="00823AFD">
      <w:pPr>
        <w:rPr>
          <w:rtl/>
          <w:lang w:eastAsia="he-IL"/>
        </w:rPr>
      </w:pPr>
    </w:p>
    <w:p w:rsidR="00E1399F" w:rsidRPr="00B17275" w:rsidRDefault="004C1402" w:rsidP="00690FF1">
      <w:pPr>
        <w:rPr>
          <w:rtl/>
          <w:lang w:eastAsia="he-IL"/>
        </w:rPr>
      </w:pPr>
      <w:bookmarkStart w:id="4824" w:name="_ETM_Q13_581883"/>
      <w:bookmarkStart w:id="4825" w:name="_ETM_Q13_582213"/>
      <w:bookmarkStart w:id="4826" w:name="_ETM_Q13_582299"/>
      <w:bookmarkEnd w:id="4824"/>
      <w:bookmarkEnd w:id="4825"/>
      <w:bookmarkEnd w:id="4826"/>
      <w:r>
        <w:rPr>
          <w:rFonts w:hint="cs"/>
          <w:rtl/>
          <w:lang w:eastAsia="he-IL"/>
        </w:rPr>
        <w:t>– – –</w:t>
      </w:r>
      <w:r w:rsidR="00E1399F">
        <w:rPr>
          <w:rFonts w:hint="cs"/>
          <w:rtl/>
          <w:lang w:eastAsia="he-IL"/>
        </w:rPr>
        <w:t xml:space="preserve"> </w:t>
      </w:r>
      <w:bookmarkStart w:id="4827" w:name="_ETM_Q13_580733"/>
      <w:bookmarkEnd w:id="4827"/>
      <w:r w:rsidR="00E1399F">
        <w:rPr>
          <w:rFonts w:hint="cs"/>
          <w:rtl/>
          <w:lang w:eastAsia="he-IL"/>
        </w:rPr>
        <w:t xml:space="preserve">תומכי טרור פה בכנסת </w:t>
      </w:r>
      <w:r>
        <w:rPr>
          <w:rFonts w:hint="cs"/>
          <w:rtl/>
          <w:lang w:eastAsia="he-IL"/>
        </w:rPr>
        <w:t>– – –</w:t>
      </w:r>
    </w:p>
    <w:p w:rsidR="00E1399F" w:rsidRDefault="00E1399F" w:rsidP="00690FF1">
      <w:pPr>
        <w:rPr>
          <w:rtl/>
          <w:lang w:eastAsia="he-IL"/>
        </w:rPr>
      </w:pPr>
      <w:bookmarkStart w:id="4828" w:name="_ETM_Q13_582049"/>
      <w:bookmarkStart w:id="4829" w:name="_ETM_Q13_582148"/>
      <w:bookmarkEnd w:id="4828"/>
      <w:bookmarkEnd w:id="4829"/>
    </w:p>
    <w:p w:rsidR="00E1399F" w:rsidRDefault="00E1399F" w:rsidP="00690FF1">
      <w:pPr>
        <w:pStyle w:val="af6"/>
        <w:keepNext/>
        <w:rPr>
          <w:rtl/>
        </w:rPr>
      </w:pPr>
      <w:bookmarkStart w:id="4830" w:name="ET_yor_6129_65"/>
      <w:r w:rsidRPr="00B17275">
        <w:rPr>
          <w:rStyle w:val="TagStyle"/>
          <w:rtl/>
        </w:rPr>
        <w:t xml:space="preserve"> &lt;&lt; יור &gt;&gt; </w:t>
      </w:r>
      <w:r>
        <w:rPr>
          <w:rtl/>
        </w:rPr>
        <w:t>היו"ר ישראל אייכלר:</w:t>
      </w:r>
      <w:r w:rsidRPr="00B17275">
        <w:rPr>
          <w:rStyle w:val="TagStyle"/>
          <w:rtl/>
        </w:rPr>
        <w:t xml:space="preserve"> &lt;&lt; יור &gt;&gt;</w:t>
      </w:r>
      <w:r>
        <w:rPr>
          <w:rtl/>
        </w:rPr>
        <w:t xml:space="preserve"> </w:t>
      </w:r>
      <w:bookmarkEnd w:id="4830"/>
    </w:p>
    <w:p w:rsidR="00E1399F" w:rsidRDefault="00E1399F" w:rsidP="00823AFD">
      <w:pPr>
        <w:rPr>
          <w:rtl/>
          <w:lang w:eastAsia="he-IL"/>
        </w:rPr>
      </w:pPr>
    </w:p>
    <w:p w:rsidR="00E1399F" w:rsidRDefault="00E1399F" w:rsidP="00690FF1">
      <w:pPr>
        <w:rPr>
          <w:rtl/>
          <w:lang w:eastAsia="he-IL"/>
        </w:rPr>
      </w:pPr>
      <w:bookmarkStart w:id="4831" w:name="_ETM_Q13_578276"/>
      <w:bookmarkStart w:id="4832" w:name="_ETM_Q13_582210"/>
      <w:bookmarkStart w:id="4833" w:name="_ETM_Q13_582269"/>
      <w:bookmarkEnd w:id="4831"/>
      <w:bookmarkEnd w:id="4832"/>
      <w:bookmarkEnd w:id="4833"/>
      <w:r>
        <w:rPr>
          <w:rFonts w:hint="cs"/>
          <w:rtl/>
          <w:lang w:eastAsia="he-IL"/>
        </w:rPr>
        <w:t xml:space="preserve">אבל עכשיו אני מבקש לאפשר לראש רשימת חד"ש-תע"ל להגיד את דברו. </w:t>
      </w:r>
    </w:p>
    <w:p w:rsidR="00E1399F" w:rsidRDefault="00E1399F" w:rsidP="00690FF1">
      <w:pPr>
        <w:rPr>
          <w:rtl/>
          <w:lang w:eastAsia="he-IL"/>
        </w:rPr>
      </w:pPr>
    </w:p>
    <w:p w:rsidR="00E1399F" w:rsidRDefault="00E1399F" w:rsidP="00690FF1">
      <w:pPr>
        <w:pStyle w:val="af5"/>
        <w:keepNext/>
        <w:rPr>
          <w:rtl/>
        </w:rPr>
      </w:pPr>
      <w:bookmarkStart w:id="4834" w:name="ET_interruption_6345_68"/>
      <w:r w:rsidRPr="0097688C">
        <w:rPr>
          <w:rStyle w:val="TagStyle"/>
          <w:rtl/>
        </w:rPr>
        <w:t xml:space="preserve"> &lt;&lt; קריאה &gt;&gt; </w:t>
      </w:r>
      <w:r>
        <w:rPr>
          <w:rtl/>
        </w:rPr>
        <w:t>טלי גוטליב (הליכוד):</w:t>
      </w:r>
      <w:r w:rsidRPr="0097688C">
        <w:rPr>
          <w:rStyle w:val="TagStyle"/>
          <w:rtl/>
        </w:rPr>
        <w:t xml:space="preserve"> &lt;&lt; קריאה &gt;&gt;</w:t>
      </w:r>
      <w:r>
        <w:rPr>
          <w:rtl/>
        </w:rPr>
        <w:t xml:space="preserve"> </w:t>
      </w:r>
      <w:bookmarkEnd w:id="4834"/>
    </w:p>
    <w:p w:rsidR="00E1399F" w:rsidRDefault="00E1399F" w:rsidP="00823AFD">
      <w:pPr>
        <w:rPr>
          <w:rtl/>
          <w:lang w:eastAsia="he-IL"/>
        </w:rPr>
      </w:pPr>
    </w:p>
    <w:p w:rsidR="00E1399F" w:rsidRDefault="00E1399F" w:rsidP="00690FF1">
      <w:pPr>
        <w:rPr>
          <w:rtl/>
          <w:lang w:eastAsia="he-IL"/>
        </w:rPr>
      </w:pPr>
      <w:bookmarkStart w:id="4835" w:name="_ETM_Q13_584350"/>
      <w:bookmarkStart w:id="4836" w:name="_ETM_Q13_584616"/>
      <w:bookmarkEnd w:id="4835"/>
      <w:bookmarkEnd w:id="4836"/>
      <w:r>
        <w:rPr>
          <w:rFonts w:hint="cs"/>
          <w:rtl/>
          <w:lang w:eastAsia="he-IL"/>
        </w:rPr>
        <w:t>ב</w:t>
      </w:r>
      <w:bookmarkStart w:id="4837" w:name="_ETM_Q13_584720"/>
      <w:bookmarkEnd w:id="4837"/>
      <w:r>
        <w:rPr>
          <w:rFonts w:hint="cs"/>
          <w:rtl/>
          <w:lang w:eastAsia="he-IL"/>
        </w:rPr>
        <w:t>וא ונראה מה יש לתומך הטרור הזה להגיד.</w:t>
      </w:r>
    </w:p>
    <w:p w:rsidR="00E1399F" w:rsidRPr="0097688C" w:rsidRDefault="00E1399F" w:rsidP="00690FF1">
      <w:pPr>
        <w:rPr>
          <w:rtl/>
          <w:lang w:eastAsia="he-IL"/>
        </w:rPr>
      </w:pPr>
      <w:bookmarkStart w:id="4838" w:name="_ETM_Q13_586174"/>
      <w:bookmarkStart w:id="4839" w:name="_ETM_Q13_586289"/>
      <w:bookmarkEnd w:id="4838"/>
      <w:bookmarkEnd w:id="4839"/>
    </w:p>
    <w:p w:rsidR="00E1399F" w:rsidRDefault="00E1399F" w:rsidP="00690FF1">
      <w:pPr>
        <w:pStyle w:val="af6"/>
        <w:keepNext/>
        <w:rPr>
          <w:rtl/>
        </w:rPr>
      </w:pPr>
      <w:bookmarkStart w:id="4840" w:name="ET_yor_6129_67"/>
      <w:r w:rsidRPr="0097688C">
        <w:rPr>
          <w:rStyle w:val="TagStyle"/>
          <w:rtl/>
        </w:rPr>
        <w:t xml:space="preserve"> &lt;&lt; יור &gt;&gt; </w:t>
      </w:r>
      <w:r>
        <w:rPr>
          <w:rtl/>
        </w:rPr>
        <w:t>היו"ר ישראל אייכלר:</w:t>
      </w:r>
      <w:r w:rsidRPr="0097688C">
        <w:rPr>
          <w:rStyle w:val="TagStyle"/>
          <w:rtl/>
        </w:rPr>
        <w:t xml:space="preserve"> &lt;&lt; יור &gt;&gt;</w:t>
      </w:r>
      <w:r>
        <w:rPr>
          <w:rtl/>
        </w:rPr>
        <w:t xml:space="preserve"> </w:t>
      </w:r>
      <w:bookmarkEnd w:id="4840"/>
    </w:p>
    <w:p w:rsidR="00E1399F" w:rsidRPr="0097688C" w:rsidRDefault="00E1399F" w:rsidP="00690FF1">
      <w:pPr>
        <w:rPr>
          <w:rtl/>
          <w:lang w:eastAsia="he-IL"/>
        </w:rPr>
      </w:pPr>
    </w:p>
    <w:p w:rsidR="00E1399F" w:rsidRPr="00056E39" w:rsidRDefault="00E1399F" w:rsidP="00690FF1">
      <w:pPr>
        <w:rPr>
          <w:rtl/>
          <w:lang w:eastAsia="he-IL"/>
        </w:rPr>
      </w:pPr>
      <w:r>
        <w:rPr>
          <w:rFonts w:hint="cs"/>
          <w:rtl/>
          <w:lang w:eastAsia="he-IL"/>
        </w:rPr>
        <w:t>בבקשה, נא לא להפריע. אני יודע שלפעמים קשה. לפעמים לי קשה לשמוע, אז אני יוצא. אז מי שקשה לו – שיצא. תודה.</w:t>
      </w:r>
    </w:p>
    <w:p w:rsidR="00E1399F" w:rsidRPr="00056E39" w:rsidRDefault="00E1399F" w:rsidP="00690FF1">
      <w:pPr>
        <w:ind w:firstLine="0"/>
        <w:rPr>
          <w:rtl/>
          <w:lang w:eastAsia="he-IL"/>
        </w:rPr>
      </w:pPr>
    </w:p>
    <w:p w:rsidR="00E1399F" w:rsidRDefault="00E1399F" w:rsidP="00690FF1">
      <w:pPr>
        <w:pStyle w:val="a4"/>
        <w:keepNext/>
        <w:rPr>
          <w:rtl/>
        </w:rPr>
      </w:pPr>
      <w:bookmarkStart w:id="4841" w:name="ET_speaker_5293_21"/>
      <w:r w:rsidRPr="003807F2">
        <w:rPr>
          <w:rStyle w:val="TagStyle"/>
          <w:rtl/>
        </w:rPr>
        <w:t xml:space="preserve"> &lt;&lt; דובר &gt;&gt; </w:t>
      </w:r>
      <w:bookmarkStart w:id="4842" w:name="_Toc148390978"/>
      <w:r>
        <w:rPr>
          <w:rtl/>
        </w:rPr>
        <w:t>איימן עודה (חד"ש-תע"ל):</w:t>
      </w:r>
      <w:bookmarkEnd w:id="4842"/>
      <w:r w:rsidRPr="003807F2">
        <w:rPr>
          <w:rStyle w:val="TagStyle"/>
          <w:rtl/>
        </w:rPr>
        <w:t xml:space="preserve"> &lt;&lt; דובר &gt;&gt;</w:t>
      </w:r>
      <w:r>
        <w:rPr>
          <w:rtl/>
        </w:rPr>
        <w:t xml:space="preserve"> </w:t>
      </w:r>
      <w:bookmarkEnd w:id="4841"/>
    </w:p>
    <w:p w:rsidR="00E1399F" w:rsidRDefault="00E1399F" w:rsidP="00823AFD">
      <w:pPr>
        <w:rPr>
          <w:rtl/>
          <w:lang w:eastAsia="he-IL"/>
        </w:rPr>
      </w:pPr>
    </w:p>
    <w:p w:rsidR="00E1399F" w:rsidRDefault="00E1399F" w:rsidP="007B344A">
      <w:pPr>
        <w:rPr>
          <w:rtl/>
          <w:lang w:eastAsia="he-IL"/>
        </w:rPr>
      </w:pPr>
      <w:r>
        <w:rPr>
          <w:rFonts w:hint="cs"/>
          <w:rtl/>
          <w:lang w:eastAsia="he-IL"/>
        </w:rPr>
        <w:t>תודה, כבוד היושב-ראש. עמיתיי חברי הכנסת וחברות הכנסת, אתמול הוועדה לביטחון לאומי קיבלה החלטה להקל בחלוקת נשק לאזרחים. זה חלק ממיזם של השר הכושל, חייב לומר, איתמר בן גביר, ומה המטרה שלו? למה אזרחים צריכים נשק? למה? אני לא רוצה להגיד שהוא הסגיר את עצמו כשהוא דיבר על שומר חומות 2 לפני שלושה ימים. אני רוצה להגיד שככה הוא הבן אדם</w:t>
      </w:r>
      <w:r w:rsidR="007B344A">
        <w:rPr>
          <w:rFonts w:hint="cs"/>
          <w:rtl/>
          <w:lang w:eastAsia="he-IL"/>
        </w:rPr>
        <w:t>,</w:t>
      </w:r>
      <w:r>
        <w:rPr>
          <w:rFonts w:hint="cs"/>
          <w:rtl/>
          <w:lang w:eastAsia="he-IL"/>
        </w:rPr>
        <w:t xml:space="preserve"> והוא יודע שהוא כושל, וכל הציבור יודע את זה, אז הוא פשוט מאוד רוצה פגיעות בקרב האזרחים עצמם, בין ערבים ויהודים. </w:t>
      </w:r>
    </w:p>
    <w:p w:rsidR="00E1399F" w:rsidRDefault="00E1399F" w:rsidP="00690FF1">
      <w:pPr>
        <w:rPr>
          <w:rtl/>
          <w:lang w:eastAsia="he-IL"/>
        </w:rPr>
      </w:pPr>
      <w:bookmarkStart w:id="4843" w:name="_ETM_Q13_662141"/>
      <w:bookmarkStart w:id="4844" w:name="_ETM_Q13_662247"/>
      <w:bookmarkEnd w:id="4843"/>
      <w:bookmarkEnd w:id="4844"/>
    </w:p>
    <w:p w:rsidR="00E1399F" w:rsidRDefault="00E1399F" w:rsidP="007B344A">
      <w:pPr>
        <w:rPr>
          <w:rtl/>
          <w:lang w:eastAsia="he-IL"/>
        </w:rPr>
      </w:pPr>
      <w:bookmarkStart w:id="4845" w:name="_ETM_Q13_662311"/>
      <w:bookmarkStart w:id="4846" w:name="_ETM_Q13_662413"/>
      <w:bookmarkEnd w:id="4845"/>
      <w:bookmarkEnd w:id="4846"/>
      <w:r>
        <w:rPr>
          <w:rFonts w:hint="cs"/>
          <w:rtl/>
          <w:lang w:eastAsia="he-IL"/>
        </w:rPr>
        <w:t>עמדתנו מאוד ברורה</w:t>
      </w:r>
      <w:r w:rsidR="007B344A">
        <w:rPr>
          <w:rFonts w:hint="cs"/>
          <w:rtl/>
          <w:lang w:eastAsia="he-IL"/>
        </w:rPr>
        <w:t>:</w:t>
      </w:r>
      <w:r>
        <w:rPr>
          <w:rFonts w:hint="cs"/>
          <w:rtl/>
          <w:lang w:eastAsia="he-IL"/>
        </w:rPr>
        <w:t xml:space="preserve"> צריך להוציא את כל האזרחים ממעגל האימה. אנחנו לא רוצים שערבים יפגעו ביהודים ולא שיהודים יפגעו בערבים. אני בן העיר חיפה</w:t>
      </w:r>
      <w:r w:rsidR="007B344A">
        <w:rPr>
          <w:rFonts w:hint="cs"/>
          <w:rtl/>
          <w:lang w:eastAsia="he-IL"/>
        </w:rPr>
        <w:t>.</w:t>
      </w:r>
      <w:r>
        <w:rPr>
          <w:rFonts w:hint="cs"/>
          <w:rtl/>
          <w:lang w:eastAsia="he-IL"/>
        </w:rPr>
        <w:t xml:space="preserve"> אנחנו, בני הערים </w:t>
      </w:r>
      <w:bookmarkStart w:id="4847" w:name="_ETM_Q13_679892"/>
      <w:bookmarkEnd w:id="4847"/>
      <w:r>
        <w:rPr>
          <w:rFonts w:hint="cs"/>
          <w:rtl/>
          <w:lang w:eastAsia="he-IL"/>
        </w:rPr>
        <w:t>המעורבות, רוצים לחיות בשלום יחד, יהודים וערבים. למה הנשק? ואיפה הם מתאמנים עכשיו</w:t>
      </w:r>
      <w:r w:rsidR="007B344A">
        <w:rPr>
          <w:rFonts w:hint="cs"/>
          <w:rtl/>
          <w:lang w:eastAsia="he-IL"/>
        </w:rPr>
        <w:t>,</w:t>
      </w:r>
      <w:r>
        <w:rPr>
          <w:rFonts w:hint="cs"/>
          <w:rtl/>
          <w:lang w:eastAsia="he-IL"/>
        </w:rPr>
        <w:t xml:space="preserve"> בחוות? במאחזים לא חוקיים? </w:t>
      </w:r>
      <w:bookmarkStart w:id="4848" w:name="_ETM_Q13_698910"/>
      <w:bookmarkStart w:id="4849" w:name="_ETM_Q13_699173"/>
      <w:r>
        <w:rPr>
          <w:rFonts w:hint="cs"/>
          <w:rtl/>
          <w:lang w:eastAsia="he-IL"/>
        </w:rPr>
        <w:t>בגדה</w:t>
      </w:r>
      <w:bookmarkEnd w:id="4848"/>
      <w:bookmarkEnd w:id="4849"/>
      <w:r>
        <w:rPr>
          <w:rFonts w:hint="cs"/>
          <w:rtl/>
          <w:lang w:eastAsia="he-IL"/>
        </w:rPr>
        <w:t xml:space="preserve"> המערבית? ולמי הוא יחלק את הנשק</w:t>
      </w:r>
      <w:r w:rsidR="007B344A">
        <w:rPr>
          <w:rFonts w:hint="cs"/>
          <w:rtl/>
          <w:lang w:eastAsia="he-IL"/>
        </w:rPr>
        <w:t>,</w:t>
      </w:r>
      <w:r>
        <w:rPr>
          <w:rFonts w:hint="cs"/>
          <w:rtl/>
          <w:lang w:eastAsia="he-IL"/>
        </w:rPr>
        <w:t xml:space="preserve"> לחברים שלו? לאנשים מהציונות הדתית?</w:t>
      </w:r>
    </w:p>
    <w:p w:rsidR="00E1399F" w:rsidRDefault="00E1399F" w:rsidP="00690FF1">
      <w:pPr>
        <w:rPr>
          <w:rtl/>
          <w:lang w:eastAsia="he-IL"/>
        </w:rPr>
      </w:pPr>
    </w:p>
    <w:p w:rsidR="00E1399F" w:rsidRDefault="00E1399F" w:rsidP="00690FF1">
      <w:pPr>
        <w:pStyle w:val="af5"/>
        <w:keepNext/>
        <w:rPr>
          <w:rtl/>
        </w:rPr>
      </w:pPr>
      <w:bookmarkStart w:id="4850" w:name="ET_interruption_6231_25"/>
      <w:r w:rsidRPr="00056E39">
        <w:rPr>
          <w:rStyle w:val="TagStyle"/>
          <w:rtl/>
        </w:rPr>
        <w:t xml:space="preserve"> &lt;&lt; קריאה &gt;&gt; </w:t>
      </w:r>
      <w:r>
        <w:rPr>
          <w:rtl/>
        </w:rPr>
        <w:t>יסמין פרידמן (יש עתיד):</w:t>
      </w:r>
      <w:r w:rsidRPr="00056E39">
        <w:rPr>
          <w:rStyle w:val="TagStyle"/>
          <w:rtl/>
        </w:rPr>
        <w:t xml:space="preserve"> &lt;&lt; קריאה &gt;&gt;</w:t>
      </w:r>
      <w:r>
        <w:rPr>
          <w:rtl/>
        </w:rPr>
        <w:t xml:space="preserve"> </w:t>
      </w:r>
      <w:bookmarkEnd w:id="4850"/>
    </w:p>
    <w:p w:rsidR="00E1399F" w:rsidRDefault="00E1399F" w:rsidP="00823AFD">
      <w:pPr>
        <w:rPr>
          <w:rtl/>
          <w:lang w:eastAsia="he-IL"/>
        </w:rPr>
      </w:pPr>
    </w:p>
    <w:p w:rsidR="00E1399F" w:rsidRDefault="00E1399F" w:rsidP="00690FF1">
      <w:pPr>
        <w:rPr>
          <w:rtl/>
          <w:lang w:eastAsia="he-IL"/>
        </w:rPr>
      </w:pPr>
      <w:r>
        <w:rPr>
          <w:rFonts w:hint="cs"/>
          <w:rtl/>
          <w:lang w:eastAsia="he-IL"/>
        </w:rPr>
        <w:t>לכיתות כוננות. הם צריכים נשקים</w:t>
      </w:r>
      <w:r w:rsidR="007B344A">
        <w:rPr>
          <w:rFonts w:hint="cs"/>
          <w:rtl/>
          <w:lang w:eastAsia="he-IL"/>
        </w:rPr>
        <w:t>,</w:t>
      </w:r>
      <w:r>
        <w:rPr>
          <w:rFonts w:hint="cs"/>
          <w:rtl/>
          <w:lang w:eastAsia="he-IL"/>
        </w:rPr>
        <w:t xml:space="preserve"> כמו שראית.</w:t>
      </w:r>
    </w:p>
    <w:p w:rsidR="00E1399F" w:rsidRDefault="00E1399F" w:rsidP="00690FF1">
      <w:pPr>
        <w:rPr>
          <w:rtl/>
          <w:lang w:eastAsia="he-IL"/>
        </w:rPr>
      </w:pPr>
    </w:p>
    <w:p w:rsidR="00E1399F" w:rsidRDefault="00E1399F" w:rsidP="00690FF1">
      <w:pPr>
        <w:pStyle w:val="-"/>
        <w:keepNext/>
        <w:rPr>
          <w:rtl/>
        </w:rPr>
      </w:pPr>
      <w:r w:rsidRPr="00056E39">
        <w:rPr>
          <w:rStyle w:val="TagStyle"/>
          <w:rtl/>
        </w:rPr>
        <w:t xml:space="preserve"> &lt;&lt; דובר_המשך &gt;&gt; </w:t>
      </w:r>
      <w:r>
        <w:rPr>
          <w:rtl/>
        </w:rPr>
        <w:t>איימן עודה (חד"ש-תע"ל):</w:t>
      </w:r>
      <w:r w:rsidRPr="00056E39">
        <w:rPr>
          <w:rStyle w:val="TagStyle"/>
          <w:rtl/>
        </w:rPr>
        <w:t xml:space="preserve"> &lt;&lt; דובר_המשך &gt;&gt;</w:t>
      </w:r>
      <w:r>
        <w:rPr>
          <w:rtl/>
        </w:rPr>
        <w:t xml:space="preserve"> </w:t>
      </w:r>
    </w:p>
    <w:p w:rsidR="00E1399F" w:rsidRDefault="00E1399F" w:rsidP="00823AFD">
      <w:pPr>
        <w:rPr>
          <w:rtl/>
          <w:lang w:eastAsia="he-IL"/>
        </w:rPr>
      </w:pPr>
    </w:p>
    <w:p w:rsidR="00E1399F" w:rsidRDefault="00E1399F" w:rsidP="00690FF1">
      <w:pPr>
        <w:rPr>
          <w:rtl/>
          <w:lang w:eastAsia="he-IL"/>
        </w:rPr>
      </w:pPr>
      <w:r>
        <w:rPr>
          <w:rFonts w:hint="cs"/>
          <w:rtl/>
          <w:lang w:eastAsia="he-IL"/>
        </w:rPr>
        <w:t xml:space="preserve">רוצה מיליציות? למה מיליציות? מה, לישראל אין מספיק צבא </w:t>
      </w:r>
      <w:bookmarkStart w:id="4851" w:name="_ETM_Q13_715817"/>
      <w:bookmarkEnd w:id="4851"/>
      <w:r>
        <w:rPr>
          <w:rFonts w:hint="cs"/>
          <w:rtl/>
          <w:lang w:eastAsia="he-IL"/>
        </w:rPr>
        <w:t>ושב"כ וימ"מ ויס"מ?</w:t>
      </w:r>
    </w:p>
    <w:p w:rsidR="00E1399F" w:rsidRDefault="00E1399F" w:rsidP="00690FF1">
      <w:pPr>
        <w:rPr>
          <w:rtl/>
          <w:lang w:eastAsia="he-IL"/>
        </w:rPr>
      </w:pPr>
    </w:p>
    <w:p w:rsidR="00E1399F" w:rsidRDefault="00E1399F" w:rsidP="00690FF1">
      <w:pPr>
        <w:pStyle w:val="af5"/>
        <w:keepNext/>
        <w:rPr>
          <w:rtl/>
        </w:rPr>
      </w:pPr>
      <w:r w:rsidRPr="00056E39">
        <w:rPr>
          <w:rStyle w:val="TagStyle"/>
          <w:rtl/>
        </w:rPr>
        <w:t xml:space="preserve">&lt;&lt; קריאה &gt;&gt; </w:t>
      </w:r>
      <w:r>
        <w:rPr>
          <w:rtl/>
        </w:rPr>
        <w:t>יסמין פרידמן (יש עתיד):</w:t>
      </w:r>
      <w:r w:rsidRPr="00056E39">
        <w:rPr>
          <w:rStyle w:val="TagStyle"/>
          <w:rtl/>
        </w:rPr>
        <w:t xml:space="preserve"> &lt;&lt; קריאה &gt;&gt;</w:t>
      </w:r>
      <w:r>
        <w:rPr>
          <w:rtl/>
        </w:rPr>
        <w:t xml:space="preserve"> </w:t>
      </w:r>
    </w:p>
    <w:p w:rsidR="00E1399F" w:rsidRPr="0033383F" w:rsidRDefault="00E1399F" w:rsidP="00690FF1">
      <w:pPr>
        <w:rPr>
          <w:rtl/>
        </w:rPr>
      </w:pPr>
    </w:p>
    <w:p w:rsidR="00E1399F" w:rsidRPr="00F66269" w:rsidRDefault="004C1402" w:rsidP="00690FF1">
      <w:pPr>
        <w:ind w:left="780" w:firstLine="0"/>
        <w:rPr>
          <w:rtl/>
          <w:lang w:eastAsia="he-IL"/>
        </w:rPr>
      </w:pPr>
      <w:bookmarkStart w:id="4852" w:name="_ETM_Q13_723593"/>
      <w:bookmarkStart w:id="4853" w:name="_ETM_Q13_723706"/>
      <w:bookmarkEnd w:id="4852"/>
      <w:bookmarkEnd w:id="4853"/>
      <w:r>
        <w:rPr>
          <w:rFonts w:hint="cs"/>
          <w:rtl/>
          <w:lang w:eastAsia="he-IL"/>
        </w:rPr>
        <w:t>– – –</w:t>
      </w:r>
      <w:r w:rsidR="00E1399F">
        <w:rPr>
          <w:rFonts w:hint="cs"/>
          <w:rtl/>
          <w:lang w:eastAsia="he-IL"/>
        </w:rPr>
        <w:t xml:space="preserve"> </w:t>
      </w:r>
      <w:bookmarkStart w:id="4854" w:name="_ETM_Q13_721240"/>
      <w:bookmarkEnd w:id="4854"/>
      <w:r w:rsidR="00E1399F">
        <w:rPr>
          <w:rFonts w:hint="cs"/>
          <w:rtl/>
          <w:lang w:eastAsia="he-IL"/>
        </w:rPr>
        <w:t>זה לא מיליציה.</w:t>
      </w:r>
    </w:p>
    <w:p w:rsidR="00E1399F" w:rsidRPr="00F66269" w:rsidRDefault="00E1399F" w:rsidP="00690FF1">
      <w:pPr>
        <w:rPr>
          <w:rtl/>
          <w:lang w:eastAsia="he-IL"/>
        </w:rPr>
      </w:pPr>
    </w:p>
    <w:p w:rsidR="00E1399F" w:rsidRDefault="00E1399F" w:rsidP="00690FF1">
      <w:pPr>
        <w:pStyle w:val="af5"/>
        <w:keepNext/>
        <w:rPr>
          <w:rtl/>
        </w:rPr>
      </w:pPr>
      <w:bookmarkStart w:id="4855" w:name="ET_interruption_5300_30"/>
      <w:r w:rsidRPr="00056E39">
        <w:rPr>
          <w:rStyle w:val="TagStyle"/>
          <w:rtl/>
        </w:rPr>
        <w:t xml:space="preserve"> &lt;&lt; קריאה &gt;&gt; </w:t>
      </w:r>
      <w:r>
        <w:rPr>
          <w:rtl/>
        </w:rPr>
        <w:t>מירב בן ארי (יש עתיד):</w:t>
      </w:r>
      <w:r w:rsidRPr="00056E39">
        <w:rPr>
          <w:rStyle w:val="TagStyle"/>
          <w:rtl/>
        </w:rPr>
        <w:t xml:space="preserve"> &lt;&lt; קריאה &gt;&gt;</w:t>
      </w:r>
      <w:r>
        <w:rPr>
          <w:rtl/>
        </w:rPr>
        <w:t xml:space="preserve"> </w:t>
      </w:r>
      <w:bookmarkEnd w:id="4855"/>
    </w:p>
    <w:p w:rsidR="00E1399F" w:rsidRDefault="00E1399F" w:rsidP="00823AFD">
      <w:pPr>
        <w:rPr>
          <w:rtl/>
          <w:lang w:eastAsia="he-IL"/>
        </w:rPr>
      </w:pPr>
    </w:p>
    <w:p w:rsidR="00E1399F" w:rsidRDefault="00E1399F" w:rsidP="00690FF1">
      <w:pPr>
        <w:rPr>
          <w:rtl/>
          <w:lang w:eastAsia="he-IL"/>
        </w:rPr>
      </w:pPr>
      <w:r>
        <w:rPr>
          <w:rFonts w:hint="cs"/>
          <w:rtl/>
          <w:lang w:eastAsia="he-IL"/>
        </w:rPr>
        <w:t>כיתות כוננות שומרות עלינו.</w:t>
      </w:r>
    </w:p>
    <w:p w:rsidR="00E1399F" w:rsidRDefault="00E1399F" w:rsidP="00690FF1">
      <w:pPr>
        <w:rPr>
          <w:rtl/>
          <w:lang w:eastAsia="he-IL"/>
        </w:rPr>
      </w:pPr>
    </w:p>
    <w:p w:rsidR="00E1399F" w:rsidRDefault="00E1399F" w:rsidP="00690FF1">
      <w:pPr>
        <w:pStyle w:val="af6"/>
        <w:keepNext/>
        <w:rPr>
          <w:rtl/>
        </w:rPr>
      </w:pPr>
      <w:bookmarkStart w:id="4856" w:name="ET_yor_6129_28"/>
      <w:r w:rsidRPr="00056E39">
        <w:rPr>
          <w:rStyle w:val="TagStyle"/>
          <w:rtl/>
        </w:rPr>
        <w:t xml:space="preserve"> &lt;&lt; יור &gt;&gt; </w:t>
      </w:r>
      <w:r>
        <w:rPr>
          <w:rtl/>
        </w:rPr>
        <w:t>היו"ר ישראל אייכלר:</w:t>
      </w:r>
      <w:r w:rsidRPr="00056E39">
        <w:rPr>
          <w:rStyle w:val="TagStyle"/>
          <w:rtl/>
        </w:rPr>
        <w:t xml:space="preserve"> &lt;&lt; יור &gt;&gt;</w:t>
      </w:r>
      <w:r>
        <w:rPr>
          <w:rtl/>
        </w:rPr>
        <w:t xml:space="preserve"> </w:t>
      </w:r>
      <w:bookmarkEnd w:id="4856"/>
    </w:p>
    <w:p w:rsidR="00E1399F" w:rsidRDefault="00E1399F" w:rsidP="00823AFD">
      <w:pPr>
        <w:rPr>
          <w:rtl/>
          <w:lang w:eastAsia="he-IL"/>
        </w:rPr>
      </w:pPr>
    </w:p>
    <w:p w:rsidR="00E1399F" w:rsidRDefault="00E1399F" w:rsidP="00690FF1">
      <w:pPr>
        <w:rPr>
          <w:rtl/>
          <w:lang w:eastAsia="he-IL"/>
        </w:rPr>
      </w:pPr>
      <w:r>
        <w:rPr>
          <w:rFonts w:hint="cs"/>
          <w:rtl/>
          <w:lang w:eastAsia="he-IL"/>
        </w:rPr>
        <w:t xml:space="preserve">הערת ביניים זה בסדר, אבל לא </w:t>
      </w:r>
      <w:bookmarkStart w:id="4857" w:name="_ETM_Q13_728356"/>
      <w:bookmarkEnd w:id="4857"/>
      <w:r>
        <w:rPr>
          <w:rFonts w:hint="cs"/>
          <w:rtl/>
          <w:lang w:eastAsia="he-IL"/>
        </w:rPr>
        <w:t>להמשיך.</w:t>
      </w:r>
    </w:p>
    <w:p w:rsidR="00E1399F" w:rsidRDefault="00E1399F" w:rsidP="00823AFD">
      <w:pPr>
        <w:rPr>
          <w:rtl/>
          <w:lang w:eastAsia="he-IL"/>
        </w:rPr>
      </w:pPr>
    </w:p>
    <w:p w:rsidR="002823EA" w:rsidRDefault="002823EA" w:rsidP="002823EA">
      <w:pPr>
        <w:pStyle w:val="-"/>
        <w:keepNext/>
      </w:pPr>
      <w:r>
        <w:rPr>
          <w:rStyle w:val="TagStyle"/>
          <w:rFonts w:hint="cs"/>
          <w:rtl/>
        </w:rPr>
        <w:t xml:space="preserve">&lt;&lt; דובר_המשך &gt;&gt; </w:t>
      </w:r>
      <w:r>
        <w:rPr>
          <w:rFonts w:hint="cs"/>
          <w:rtl/>
        </w:rPr>
        <w:t>איימן עודה (חד"ש-תע"ל):</w:t>
      </w:r>
      <w:r>
        <w:rPr>
          <w:rStyle w:val="TagStyle"/>
          <w:rtl/>
        </w:rPr>
        <w:t xml:space="preserve"> &lt;&lt; דובר_המשך &gt;&gt;</w:t>
      </w:r>
      <w:r>
        <w:rPr>
          <w:rFonts w:hint="cs"/>
          <w:rtl/>
        </w:rPr>
        <w:t xml:space="preserve"> </w:t>
      </w:r>
    </w:p>
    <w:p w:rsidR="002823EA" w:rsidRDefault="002823EA" w:rsidP="002823EA">
      <w:pPr>
        <w:rPr>
          <w:rtl/>
          <w:lang w:eastAsia="he-IL"/>
        </w:rPr>
      </w:pPr>
    </w:p>
    <w:p w:rsidR="002823EA" w:rsidRDefault="002823EA" w:rsidP="002823EA">
      <w:pPr>
        <w:rPr>
          <w:rtl/>
          <w:lang w:eastAsia="he-IL"/>
        </w:rPr>
      </w:pPr>
      <w:r>
        <w:rPr>
          <w:rFonts w:hint="cs"/>
          <w:rtl/>
          <w:lang w:eastAsia="he-IL"/>
        </w:rPr>
        <w:t xml:space="preserve">מה חסר במדינת ישראל? למה אזרחים צריכים לשאת נשק? אני, כיו"ר רשימת חד"ש-תע"ל, קורא לכל האזרחים, הערבים והיהודים, להתנגד לבן גביר ולגישה של בן גביר </w:t>
      </w:r>
      <w:r w:rsidR="004C1402">
        <w:rPr>
          <w:rFonts w:hint="cs"/>
          <w:rtl/>
          <w:lang w:eastAsia="he-IL"/>
        </w:rPr>
        <w:t>– –</w:t>
      </w:r>
    </w:p>
    <w:p w:rsidR="002823EA" w:rsidRDefault="002823EA" w:rsidP="002823EA">
      <w:pPr>
        <w:rPr>
          <w:rtl/>
          <w:lang w:eastAsia="he-IL"/>
        </w:rPr>
      </w:pPr>
    </w:p>
    <w:p w:rsidR="002823EA" w:rsidRDefault="002823EA" w:rsidP="002823EA">
      <w:pPr>
        <w:pStyle w:val="af5"/>
        <w:keepNext/>
        <w:rPr>
          <w:rtl/>
        </w:rPr>
      </w:pPr>
      <w:bookmarkStart w:id="4858" w:name="ET_interruption_6231_44"/>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4858"/>
    </w:p>
    <w:p w:rsidR="002823EA" w:rsidRDefault="002823EA" w:rsidP="002823EA">
      <w:pPr>
        <w:rPr>
          <w:rtl/>
          <w:lang w:eastAsia="he-IL"/>
        </w:rPr>
      </w:pPr>
    </w:p>
    <w:p w:rsidR="002823EA" w:rsidRDefault="002823EA" w:rsidP="002823EA">
      <w:pPr>
        <w:rPr>
          <w:rtl/>
          <w:lang w:eastAsia="he-IL"/>
        </w:rPr>
      </w:pPr>
      <w:r>
        <w:rPr>
          <w:rFonts w:hint="cs"/>
          <w:rtl/>
          <w:lang w:eastAsia="he-IL"/>
        </w:rPr>
        <w:t xml:space="preserve">זה לא קשור לבן גביר. זה לא קשור </w:t>
      </w:r>
      <w:bookmarkStart w:id="4859" w:name="_ETM_Q0_7769633"/>
      <w:bookmarkEnd w:id="4859"/>
      <w:r>
        <w:rPr>
          <w:rFonts w:hint="cs"/>
          <w:rtl/>
          <w:lang w:eastAsia="he-IL"/>
        </w:rPr>
        <w:t xml:space="preserve">לבן גביר. </w:t>
      </w:r>
    </w:p>
    <w:p w:rsidR="002823EA" w:rsidRDefault="002823EA" w:rsidP="002823EA">
      <w:pPr>
        <w:rPr>
          <w:rtl/>
          <w:lang w:eastAsia="he-IL"/>
        </w:rPr>
      </w:pPr>
    </w:p>
    <w:p w:rsidR="002823EA" w:rsidRDefault="002823EA" w:rsidP="002823EA">
      <w:pPr>
        <w:pStyle w:val="-"/>
        <w:keepNext/>
        <w:rPr>
          <w:rtl/>
        </w:rPr>
      </w:pPr>
      <w:bookmarkStart w:id="4860" w:name="ET_speakercontinue_5293_33"/>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4860"/>
    </w:p>
    <w:p w:rsidR="002823EA" w:rsidRDefault="002823EA" w:rsidP="002823EA">
      <w:pPr>
        <w:rPr>
          <w:rtl/>
          <w:lang w:eastAsia="he-IL"/>
        </w:rPr>
      </w:pPr>
    </w:p>
    <w:p w:rsidR="002823EA" w:rsidRDefault="004C1402" w:rsidP="002823EA">
      <w:pPr>
        <w:rPr>
          <w:rtl/>
          <w:lang w:eastAsia="he-IL"/>
        </w:rPr>
      </w:pPr>
      <w:r>
        <w:rPr>
          <w:rFonts w:hint="cs"/>
          <w:rtl/>
          <w:lang w:eastAsia="he-IL"/>
        </w:rPr>
        <w:t>– –</w:t>
      </w:r>
      <w:r w:rsidR="002823EA">
        <w:rPr>
          <w:rFonts w:hint="cs"/>
          <w:rtl/>
          <w:lang w:eastAsia="he-IL"/>
        </w:rPr>
        <w:t xml:space="preserve"> </w:t>
      </w:r>
      <w:bookmarkStart w:id="4861" w:name="_ETM_Q13_742777"/>
      <w:bookmarkEnd w:id="4861"/>
      <w:r w:rsidR="002823EA">
        <w:rPr>
          <w:rFonts w:hint="cs"/>
          <w:rtl/>
          <w:lang w:eastAsia="he-IL"/>
        </w:rPr>
        <w:t xml:space="preserve">ולשמור </w:t>
      </w:r>
      <w:bookmarkStart w:id="4862" w:name="_ETM_Q13_747623"/>
      <w:bookmarkEnd w:id="4862"/>
      <w:r w:rsidR="002823EA">
        <w:rPr>
          <w:rFonts w:hint="cs"/>
          <w:rtl/>
          <w:lang w:eastAsia="he-IL"/>
        </w:rPr>
        <w:t xml:space="preserve">על חיים נורמטיביים, ולשמור על חיים נורמטיביים בקרב ערבים ויהודים. קצת אחריות. </w:t>
      </w:r>
    </w:p>
    <w:p w:rsidR="002823EA" w:rsidRDefault="002823EA" w:rsidP="002823EA">
      <w:pPr>
        <w:rPr>
          <w:rtl/>
          <w:lang w:eastAsia="he-IL"/>
        </w:rPr>
      </w:pPr>
    </w:p>
    <w:p w:rsidR="002823EA" w:rsidRDefault="002823EA" w:rsidP="002823EA">
      <w:pPr>
        <w:pStyle w:val="af5"/>
        <w:keepNext/>
        <w:rPr>
          <w:rtl/>
        </w:rPr>
      </w:pPr>
      <w:bookmarkStart w:id="4863" w:name="ET_interruption_5300_6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4863"/>
    </w:p>
    <w:p w:rsidR="002823EA" w:rsidRDefault="002823EA" w:rsidP="002823EA">
      <w:pPr>
        <w:rPr>
          <w:rtl/>
          <w:lang w:eastAsia="he-IL"/>
        </w:rPr>
      </w:pPr>
    </w:p>
    <w:p w:rsidR="002823EA" w:rsidRDefault="004C1402" w:rsidP="002823EA">
      <w:pPr>
        <w:rPr>
          <w:rtl/>
          <w:lang w:eastAsia="he-IL"/>
        </w:rPr>
      </w:pPr>
      <w:bookmarkStart w:id="4864" w:name="_ETM_Q13_755981"/>
      <w:bookmarkEnd w:id="4864"/>
      <w:r>
        <w:rPr>
          <w:rFonts w:hint="cs"/>
          <w:rtl/>
          <w:lang w:eastAsia="he-IL"/>
        </w:rPr>
        <w:t>– – –</w:t>
      </w:r>
    </w:p>
    <w:p w:rsidR="002823EA" w:rsidRDefault="002823EA" w:rsidP="002823EA">
      <w:pPr>
        <w:rPr>
          <w:lang w:eastAsia="he-IL"/>
        </w:rPr>
      </w:pPr>
      <w:bookmarkStart w:id="4865" w:name="_ETM_Q13_751796"/>
      <w:bookmarkStart w:id="4866" w:name="_ETM_Q13_751874"/>
      <w:bookmarkEnd w:id="4865"/>
      <w:bookmarkEnd w:id="4866"/>
    </w:p>
    <w:p w:rsidR="002823EA" w:rsidRDefault="002823EA" w:rsidP="002823EA">
      <w:pPr>
        <w:pStyle w:val="-"/>
        <w:keepNext/>
        <w:rPr>
          <w:rtl/>
        </w:rPr>
      </w:pPr>
      <w:r>
        <w:rPr>
          <w:rStyle w:val="TagStyle"/>
          <w:rFonts w:hint="cs"/>
          <w:rtl/>
        </w:rPr>
        <w:t xml:space="preserve">&lt;&lt; דובר_המשך &gt;&gt; </w:t>
      </w:r>
      <w:r>
        <w:rPr>
          <w:rFonts w:hint="cs"/>
          <w:rtl/>
        </w:rPr>
        <w:t>איימן עודה (חד"ש-תע"ל):</w:t>
      </w:r>
      <w:r>
        <w:rPr>
          <w:rStyle w:val="TagStyle"/>
          <w:rtl/>
        </w:rPr>
        <w:t xml:space="preserve"> &lt;&lt; דובר_המשך &gt;&gt;</w:t>
      </w:r>
      <w:r>
        <w:rPr>
          <w:rFonts w:hint="cs"/>
          <w:rtl/>
        </w:rPr>
        <w:t xml:space="preserve"> </w:t>
      </w:r>
    </w:p>
    <w:p w:rsidR="002823EA" w:rsidRDefault="002823EA" w:rsidP="002823EA">
      <w:pPr>
        <w:rPr>
          <w:rtl/>
          <w:lang w:eastAsia="he-IL"/>
        </w:rPr>
      </w:pPr>
    </w:p>
    <w:p w:rsidR="002823EA" w:rsidRDefault="002823EA" w:rsidP="002823EA">
      <w:pPr>
        <w:rPr>
          <w:rtl/>
          <w:lang w:eastAsia="he-IL"/>
        </w:rPr>
      </w:pPr>
      <w:bookmarkStart w:id="4867" w:name="_ETM_Q13_750343"/>
      <w:bookmarkStart w:id="4868" w:name="_ETM_Q13_750398"/>
      <w:bookmarkStart w:id="4869" w:name="_ETM_Q13_750416"/>
      <w:bookmarkStart w:id="4870" w:name="_ETM_Q13_750446"/>
      <w:bookmarkEnd w:id="4867"/>
      <w:bookmarkEnd w:id="4868"/>
      <w:bookmarkEnd w:id="4869"/>
      <w:bookmarkEnd w:id="4870"/>
      <w:r>
        <w:rPr>
          <w:rFonts w:hint="cs"/>
          <w:rtl/>
          <w:lang w:eastAsia="he-IL"/>
        </w:rPr>
        <w:t>תתביישי לעצמך. קצת אחריות.</w:t>
      </w:r>
    </w:p>
    <w:p w:rsidR="002823EA" w:rsidRDefault="002823EA" w:rsidP="002823EA">
      <w:pPr>
        <w:rPr>
          <w:rtl/>
          <w:lang w:eastAsia="he-IL"/>
        </w:rPr>
      </w:pPr>
    </w:p>
    <w:p w:rsidR="002823EA" w:rsidRDefault="002823EA" w:rsidP="002823EA">
      <w:pPr>
        <w:pStyle w:val="af5"/>
        <w:keepNext/>
        <w:rPr>
          <w:rtl/>
        </w:rPr>
      </w:pPr>
      <w:bookmarkStart w:id="4871" w:name="ET_interruption_5300_4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4871"/>
    </w:p>
    <w:p w:rsidR="002823EA" w:rsidRDefault="002823EA" w:rsidP="002823EA">
      <w:pPr>
        <w:rPr>
          <w:rtl/>
          <w:lang w:eastAsia="he-IL"/>
        </w:rPr>
      </w:pPr>
    </w:p>
    <w:p w:rsidR="002823EA" w:rsidRDefault="002823EA" w:rsidP="002823EA">
      <w:pPr>
        <w:rPr>
          <w:rtl/>
          <w:lang w:eastAsia="he-IL"/>
        </w:rPr>
      </w:pPr>
      <w:r>
        <w:rPr>
          <w:rFonts w:hint="cs"/>
          <w:rtl/>
          <w:lang w:eastAsia="he-IL"/>
        </w:rPr>
        <w:t xml:space="preserve">אני אתבייש? אני אתבייש? </w:t>
      </w:r>
    </w:p>
    <w:p w:rsidR="002823EA" w:rsidRDefault="002823EA" w:rsidP="002823EA">
      <w:pPr>
        <w:rPr>
          <w:rtl/>
          <w:lang w:eastAsia="he-IL"/>
        </w:rPr>
      </w:pPr>
      <w:bookmarkStart w:id="4872" w:name="_ETM_Q13_759704"/>
      <w:bookmarkStart w:id="4873" w:name="_ETM_Q13_759813"/>
      <w:bookmarkEnd w:id="4872"/>
      <w:bookmarkEnd w:id="4873"/>
    </w:p>
    <w:p w:rsidR="002823EA" w:rsidRDefault="002823EA" w:rsidP="002823EA">
      <w:pPr>
        <w:pStyle w:val="-"/>
        <w:keepNext/>
        <w:rPr>
          <w:rtl/>
        </w:rPr>
      </w:pPr>
      <w:bookmarkStart w:id="4874" w:name="ET_speakercontinue_5293_46"/>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4874"/>
    </w:p>
    <w:p w:rsidR="002823EA" w:rsidRDefault="002823EA" w:rsidP="002823EA">
      <w:pPr>
        <w:rPr>
          <w:rtl/>
          <w:lang w:eastAsia="he-IL"/>
        </w:rPr>
      </w:pPr>
    </w:p>
    <w:p w:rsidR="002823EA" w:rsidRDefault="002823EA" w:rsidP="002823EA">
      <w:pPr>
        <w:rPr>
          <w:rtl/>
          <w:lang w:eastAsia="he-IL"/>
        </w:rPr>
      </w:pPr>
      <w:r>
        <w:rPr>
          <w:rFonts w:hint="cs"/>
          <w:rtl/>
          <w:lang w:eastAsia="he-IL"/>
        </w:rPr>
        <w:t>קצת אחריות. קצת אחריות.</w:t>
      </w:r>
    </w:p>
    <w:p w:rsidR="002823EA" w:rsidRDefault="002823EA" w:rsidP="002823EA">
      <w:pPr>
        <w:rPr>
          <w:rtl/>
          <w:lang w:eastAsia="he-IL"/>
        </w:rPr>
      </w:pPr>
      <w:bookmarkStart w:id="4875" w:name="_ETM_Q13_763013"/>
      <w:bookmarkStart w:id="4876" w:name="_ETM_Q13_763111"/>
      <w:bookmarkEnd w:id="4875"/>
      <w:bookmarkEnd w:id="4876"/>
    </w:p>
    <w:p w:rsidR="002823EA" w:rsidRDefault="002823EA" w:rsidP="002823EA">
      <w:pPr>
        <w:pStyle w:val="af5"/>
        <w:keepNext/>
        <w:rPr>
          <w:rtl/>
        </w:rPr>
      </w:pPr>
      <w:bookmarkStart w:id="4877" w:name="ET_interruption_6345_47"/>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4877"/>
    </w:p>
    <w:p w:rsidR="002823EA" w:rsidRDefault="002823EA" w:rsidP="002823EA">
      <w:pPr>
        <w:rPr>
          <w:rtl/>
          <w:lang w:eastAsia="he-IL"/>
        </w:rPr>
      </w:pPr>
    </w:p>
    <w:p w:rsidR="002823EA" w:rsidRDefault="002823EA" w:rsidP="002823EA">
      <w:pPr>
        <w:rPr>
          <w:rtl/>
          <w:lang w:eastAsia="he-IL"/>
        </w:rPr>
      </w:pPr>
      <w:r>
        <w:rPr>
          <w:rFonts w:hint="cs"/>
          <w:rtl/>
          <w:lang w:eastAsia="he-IL"/>
        </w:rPr>
        <w:t xml:space="preserve">הינה, כפר קאסם, כפר קאסם </w:t>
      </w:r>
      <w:r w:rsidR="004C1402">
        <w:rPr>
          <w:rFonts w:hint="cs"/>
          <w:rtl/>
          <w:lang w:eastAsia="he-IL"/>
        </w:rPr>
        <w:t>– – –</w:t>
      </w:r>
      <w:r>
        <w:rPr>
          <w:rFonts w:hint="cs"/>
          <w:rtl/>
          <w:lang w:eastAsia="he-IL"/>
        </w:rPr>
        <w:t xml:space="preserve"> </w:t>
      </w:r>
    </w:p>
    <w:p w:rsidR="002823EA" w:rsidRDefault="002823EA" w:rsidP="002823EA">
      <w:pPr>
        <w:rPr>
          <w:rtl/>
          <w:lang w:eastAsia="he-IL"/>
        </w:rPr>
      </w:pPr>
      <w:bookmarkStart w:id="4878" w:name="_ETM_Q13_761219"/>
      <w:bookmarkStart w:id="4879" w:name="_ETM_Q13_761318"/>
      <w:bookmarkEnd w:id="4878"/>
      <w:bookmarkEnd w:id="4879"/>
    </w:p>
    <w:p w:rsidR="002823EA" w:rsidRDefault="002823EA" w:rsidP="002823EA">
      <w:pPr>
        <w:pStyle w:val="af6"/>
        <w:keepNext/>
        <w:rPr>
          <w:rtl/>
        </w:rPr>
      </w:pPr>
      <w:bookmarkStart w:id="4880" w:name="ET_yor_6129_3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880"/>
    </w:p>
    <w:p w:rsidR="002823EA" w:rsidRDefault="002823EA" w:rsidP="002823EA">
      <w:pPr>
        <w:rPr>
          <w:rtl/>
          <w:lang w:eastAsia="he-IL"/>
        </w:rPr>
      </w:pPr>
    </w:p>
    <w:p w:rsidR="002823EA" w:rsidRDefault="002823EA" w:rsidP="002823EA">
      <w:pPr>
        <w:rPr>
          <w:rtl/>
          <w:lang w:eastAsia="he-IL"/>
        </w:rPr>
      </w:pPr>
      <w:r>
        <w:rPr>
          <w:rFonts w:hint="cs"/>
          <w:rtl/>
          <w:lang w:eastAsia="he-IL"/>
        </w:rPr>
        <w:t xml:space="preserve">לא, לא, לא להתקרב. לא להתקרב. </w:t>
      </w:r>
      <w:bookmarkStart w:id="4881" w:name="_ETM_Q0_7784033"/>
      <w:bookmarkEnd w:id="4881"/>
    </w:p>
    <w:p w:rsidR="002823EA" w:rsidRDefault="002823EA" w:rsidP="002823EA">
      <w:pPr>
        <w:rPr>
          <w:rtl/>
          <w:lang w:eastAsia="he-IL"/>
        </w:rPr>
      </w:pPr>
    </w:p>
    <w:p w:rsidR="002823EA" w:rsidRDefault="002823EA" w:rsidP="002823EA">
      <w:pPr>
        <w:pStyle w:val="-"/>
        <w:keepNext/>
        <w:rPr>
          <w:rtl/>
        </w:rPr>
      </w:pPr>
      <w:bookmarkStart w:id="4882" w:name="ET_speakercontinue_5293_48"/>
      <w:r>
        <w:rPr>
          <w:rStyle w:val="TagStyle"/>
          <w:rFonts w:hint="cs"/>
          <w:rtl/>
        </w:rPr>
        <w:t xml:space="preserve">&lt;&lt; דובר_המשך &gt;&gt; </w:t>
      </w:r>
      <w:r>
        <w:rPr>
          <w:rFonts w:hint="cs"/>
          <w:rtl/>
        </w:rPr>
        <w:t>איימן עודה (חד"ש-תע"ל):</w:t>
      </w:r>
      <w:r>
        <w:rPr>
          <w:rStyle w:val="TagStyle"/>
          <w:rtl/>
        </w:rPr>
        <w:t xml:space="preserve"> &lt;&lt; דובר_המשך &gt;&gt;</w:t>
      </w:r>
      <w:r>
        <w:rPr>
          <w:rFonts w:hint="cs"/>
          <w:rtl/>
        </w:rPr>
        <w:t xml:space="preserve"> </w:t>
      </w:r>
      <w:bookmarkEnd w:id="4882"/>
    </w:p>
    <w:p w:rsidR="002823EA" w:rsidRDefault="002823EA" w:rsidP="002823EA">
      <w:pPr>
        <w:rPr>
          <w:rtl/>
          <w:lang w:eastAsia="he-IL"/>
        </w:rPr>
      </w:pPr>
    </w:p>
    <w:p w:rsidR="002823EA" w:rsidRDefault="004C1402" w:rsidP="002823EA">
      <w:pPr>
        <w:rPr>
          <w:rtl/>
          <w:lang w:eastAsia="he-IL"/>
        </w:rPr>
      </w:pPr>
      <w:r>
        <w:rPr>
          <w:rFonts w:hint="cs"/>
          <w:rtl/>
          <w:lang w:eastAsia="he-IL"/>
        </w:rPr>
        <w:t>– – –</w:t>
      </w:r>
      <w:r w:rsidR="002823EA">
        <w:rPr>
          <w:rFonts w:hint="cs"/>
          <w:rtl/>
          <w:lang w:eastAsia="he-IL"/>
        </w:rPr>
        <w:t xml:space="preserve"> ואחדה </w:t>
      </w:r>
      <w:proofErr w:type="spellStart"/>
      <w:r w:rsidR="002823EA">
        <w:rPr>
          <w:rFonts w:hint="cs"/>
          <w:rtl/>
          <w:lang w:eastAsia="he-IL"/>
        </w:rPr>
        <w:t>מג'נונה</w:t>
      </w:r>
      <w:proofErr w:type="spellEnd"/>
      <w:r w:rsidR="002823EA">
        <w:rPr>
          <w:rFonts w:hint="cs"/>
          <w:rtl/>
          <w:lang w:eastAsia="he-IL"/>
        </w:rPr>
        <w:t xml:space="preserve"> </w:t>
      </w:r>
      <w:r>
        <w:rPr>
          <w:rFonts w:hint="cs"/>
          <w:rtl/>
          <w:lang w:eastAsia="he-IL"/>
        </w:rPr>
        <w:t>– – –</w:t>
      </w:r>
      <w:r w:rsidR="002823EA">
        <w:rPr>
          <w:rFonts w:hint="cs"/>
          <w:rtl/>
          <w:lang w:eastAsia="he-IL"/>
        </w:rPr>
        <w:t xml:space="preserve"> ואחדה </w:t>
      </w:r>
      <w:proofErr w:type="spellStart"/>
      <w:r w:rsidR="002823EA">
        <w:rPr>
          <w:rFonts w:hint="cs"/>
          <w:rtl/>
          <w:lang w:eastAsia="he-IL"/>
        </w:rPr>
        <w:t>מדרובה</w:t>
      </w:r>
      <w:proofErr w:type="spellEnd"/>
      <w:r w:rsidR="002823EA">
        <w:rPr>
          <w:rFonts w:hint="cs"/>
          <w:rtl/>
          <w:lang w:eastAsia="he-IL"/>
        </w:rPr>
        <w:t xml:space="preserve">. </w:t>
      </w:r>
    </w:p>
    <w:p w:rsidR="002823EA" w:rsidRDefault="002823EA" w:rsidP="002823EA">
      <w:pPr>
        <w:keepNext/>
        <w:rPr>
          <w:rtl/>
        </w:rPr>
      </w:pPr>
    </w:p>
    <w:p w:rsidR="002823EA" w:rsidRDefault="002823EA" w:rsidP="002823EA">
      <w:pPr>
        <w:pStyle w:val="af5"/>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2823EA" w:rsidRDefault="002823EA" w:rsidP="002823EA">
      <w:pPr>
        <w:rPr>
          <w:rtl/>
          <w:lang w:eastAsia="he-IL"/>
        </w:rPr>
      </w:pPr>
    </w:p>
    <w:p w:rsidR="002823EA" w:rsidRDefault="002823EA" w:rsidP="002823EA">
      <w:pPr>
        <w:rPr>
          <w:rtl/>
          <w:lang w:eastAsia="he-IL"/>
        </w:rPr>
      </w:pPr>
      <w:r>
        <w:rPr>
          <w:rFonts w:hint="cs"/>
          <w:rtl/>
          <w:lang w:eastAsia="he-IL"/>
        </w:rPr>
        <w:t xml:space="preserve">האחים האסלאמיים, טפי עליהם. כפר קאסם. </w:t>
      </w:r>
    </w:p>
    <w:p w:rsidR="002823EA" w:rsidRDefault="002823EA" w:rsidP="002823EA">
      <w:pPr>
        <w:rPr>
          <w:rtl/>
          <w:lang w:eastAsia="he-IL"/>
        </w:rPr>
      </w:pPr>
    </w:p>
    <w:p w:rsidR="002823EA" w:rsidRDefault="002823EA" w:rsidP="002823EA">
      <w:pPr>
        <w:pStyle w:val="af6"/>
        <w:rPr>
          <w:rtl/>
        </w:rPr>
      </w:pPr>
      <w:bookmarkStart w:id="4883" w:name="ET_yor_היור_ישראל_אייכלר_238"/>
      <w:r>
        <w:rPr>
          <w:rStyle w:val="TagStyle"/>
          <w:rFonts w:hint="cs"/>
          <w:rtl/>
        </w:rPr>
        <w:t xml:space="preserve"> &lt;&lt; יור &gt;&gt;</w:t>
      </w:r>
      <w:r>
        <w:rPr>
          <w:rFonts w:hint="cs"/>
          <w:rtl/>
        </w:rPr>
        <w:t>היו"ר ישראל אייכלר:</w:t>
      </w:r>
      <w:r>
        <w:rPr>
          <w:rStyle w:val="TagStyle"/>
          <w:rtl/>
        </w:rPr>
        <w:t xml:space="preserve">&lt;&lt; יור &gt;&gt; </w:t>
      </w:r>
    </w:p>
    <w:p w:rsidR="002823EA" w:rsidRDefault="002823EA" w:rsidP="002823EA">
      <w:pPr>
        <w:rPr>
          <w:rtl/>
          <w:lang w:eastAsia="he-IL"/>
        </w:rPr>
      </w:pPr>
    </w:p>
    <w:p w:rsidR="002823EA" w:rsidRDefault="002823EA" w:rsidP="002823EA">
      <w:pPr>
        <w:rPr>
          <w:rtl/>
          <w:lang w:eastAsia="he-IL"/>
        </w:rPr>
      </w:pPr>
      <w:r>
        <w:rPr>
          <w:rFonts w:hint="cs"/>
          <w:rtl/>
          <w:lang w:eastAsia="he-IL"/>
        </w:rPr>
        <w:t xml:space="preserve">הסדרנים, לא לתת להתקרב. </w:t>
      </w:r>
    </w:p>
    <w:p w:rsidR="002823EA" w:rsidRDefault="002823EA" w:rsidP="002823EA">
      <w:pPr>
        <w:rPr>
          <w:rtl/>
          <w:lang w:eastAsia="he-IL"/>
        </w:rPr>
      </w:pPr>
    </w:p>
    <w:p w:rsidR="002823EA" w:rsidRDefault="002823EA" w:rsidP="002823EA">
      <w:pPr>
        <w:pStyle w:val="-"/>
        <w:keepNext/>
        <w:rPr>
          <w:rtl/>
        </w:rPr>
      </w:pPr>
      <w:r>
        <w:rPr>
          <w:rStyle w:val="TagStyle"/>
          <w:rFonts w:hint="cs"/>
          <w:rtl/>
        </w:rPr>
        <w:t xml:space="preserve">&lt;&lt; דובר_המשך &gt;&gt; </w:t>
      </w:r>
      <w:r>
        <w:rPr>
          <w:rFonts w:hint="cs"/>
          <w:rtl/>
        </w:rPr>
        <w:t>איימן עודה (חד"ש-תע"ל):</w:t>
      </w:r>
      <w:r>
        <w:rPr>
          <w:rStyle w:val="TagStyle"/>
          <w:rtl/>
        </w:rPr>
        <w:t xml:space="preserve"> &lt;&lt; דובר_המשך &gt;&gt;</w:t>
      </w:r>
      <w:r>
        <w:rPr>
          <w:rFonts w:hint="cs"/>
          <w:rtl/>
        </w:rPr>
        <w:t xml:space="preserve"> </w:t>
      </w:r>
    </w:p>
    <w:p w:rsidR="002823EA" w:rsidRDefault="002823EA" w:rsidP="002823EA">
      <w:pPr>
        <w:rPr>
          <w:rtl/>
          <w:lang w:eastAsia="he-IL"/>
        </w:rPr>
      </w:pPr>
    </w:p>
    <w:p w:rsidR="002823EA" w:rsidRDefault="002823EA" w:rsidP="002823EA">
      <w:pPr>
        <w:rPr>
          <w:rtl/>
          <w:lang w:eastAsia="he-IL"/>
        </w:rPr>
      </w:pPr>
      <w:r>
        <w:rPr>
          <w:rFonts w:hint="cs"/>
          <w:rtl/>
          <w:lang w:eastAsia="he-IL"/>
        </w:rPr>
        <w:t xml:space="preserve">רוח מן הון. </w:t>
      </w:r>
    </w:p>
    <w:bookmarkEnd w:id="4883"/>
    <w:p w:rsidR="002823EA" w:rsidRDefault="002823EA" w:rsidP="002823EA">
      <w:pPr>
        <w:rPr>
          <w:rtl/>
          <w:lang w:eastAsia="he-IL"/>
        </w:rPr>
      </w:pPr>
    </w:p>
    <w:p w:rsidR="002823EA" w:rsidRDefault="002823EA" w:rsidP="002823EA">
      <w:pPr>
        <w:pStyle w:val="af5"/>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2823EA" w:rsidRDefault="002823EA" w:rsidP="002823EA">
      <w:pPr>
        <w:rPr>
          <w:rtl/>
          <w:lang w:eastAsia="he-IL"/>
        </w:rPr>
      </w:pPr>
    </w:p>
    <w:p w:rsidR="002823EA" w:rsidRDefault="002823EA" w:rsidP="002823EA">
      <w:pPr>
        <w:rPr>
          <w:rtl/>
          <w:lang w:eastAsia="he-IL"/>
        </w:rPr>
      </w:pPr>
      <w:bookmarkStart w:id="4884" w:name="_ETM_Q13_767419"/>
      <w:bookmarkStart w:id="4885" w:name="_ETM_Q13_767498"/>
      <w:bookmarkStart w:id="4886" w:name="_ETM_Q0_7792111"/>
      <w:bookmarkStart w:id="4887" w:name="_ETM_Q0_7792187"/>
      <w:bookmarkStart w:id="4888" w:name="_ETM_Q0_7792254"/>
      <w:bookmarkStart w:id="4889" w:name="_ETM_Q0_7792315"/>
      <w:bookmarkEnd w:id="4884"/>
      <w:bookmarkEnd w:id="4885"/>
      <w:bookmarkEnd w:id="4886"/>
      <w:bookmarkEnd w:id="4887"/>
      <w:bookmarkEnd w:id="4888"/>
      <w:bookmarkEnd w:id="4889"/>
      <w:r>
        <w:rPr>
          <w:rFonts w:hint="cs"/>
          <w:rtl/>
          <w:lang w:eastAsia="he-IL"/>
        </w:rPr>
        <w:t xml:space="preserve">"רוח" תגיד לאחותך. אויב שלי. כפר קאסם. </w:t>
      </w:r>
    </w:p>
    <w:p w:rsidR="002823EA" w:rsidRDefault="002823EA" w:rsidP="002823EA">
      <w:pPr>
        <w:rPr>
          <w:rtl/>
          <w:lang w:eastAsia="he-IL"/>
        </w:rPr>
      </w:pPr>
      <w:bookmarkStart w:id="4890" w:name="_ETM_Q13_764225"/>
      <w:bookmarkStart w:id="4891" w:name="_ETM_Q13_764294"/>
      <w:bookmarkEnd w:id="4890"/>
      <w:bookmarkEnd w:id="4891"/>
    </w:p>
    <w:p w:rsidR="002823EA" w:rsidRDefault="002823EA" w:rsidP="002823EA">
      <w:pPr>
        <w:pStyle w:val="-"/>
        <w:keepNext/>
        <w:rPr>
          <w:rtl/>
        </w:rPr>
      </w:pPr>
      <w:bookmarkStart w:id="4892" w:name="_ETM_Q13_775244"/>
      <w:bookmarkStart w:id="4893" w:name="_ETM_Q13_775356"/>
      <w:bookmarkEnd w:id="4892"/>
      <w:bookmarkEnd w:id="4893"/>
      <w:r>
        <w:rPr>
          <w:rStyle w:val="TagStyle"/>
          <w:rFonts w:hint="cs"/>
          <w:rtl/>
        </w:rPr>
        <w:t xml:space="preserve">&lt;&lt; דובר_המשך &gt;&gt; </w:t>
      </w:r>
      <w:r>
        <w:rPr>
          <w:rFonts w:hint="cs"/>
          <w:rtl/>
        </w:rPr>
        <w:t>איימן עודה (חד"ש-תע"ל):</w:t>
      </w:r>
      <w:r>
        <w:rPr>
          <w:rStyle w:val="TagStyle"/>
          <w:rtl/>
        </w:rPr>
        <w:t xml:space="preserve"> &lt;&lt; דובר_המשך &gt;&gt;</w:t>
      </w:r>
      <w:r>
        <w:rPr>
          <w:rFonts w:hint="cs"/>
          <w:rtl/>
        </w:rPr>
        <w:t xml:space="preserve"> </w:t>
      </w:r>
    </w:p>
    <w:p w:rsidR="002823EA" w:rsidRDefault="002823EA" w:rsidP="002823EA">
      <w:pPr>
        <w:rPr>
          <w:rtl/>
          <w:lang w:eastAsia="he-IL"/>
        </w:rPr>
      </w:pPr>
    </w:p>
    <w:p w:rsidR="002823EA" w:rsidRDefault="002823EA" w:rsidP="00FF69D0">
      <w:pPr>
        <w:rPr>
          <w:rtl/>
          <w:lang w:eastAsia="he-IL"/>
        </w:rPr>
      </w:pPr>
      <w:bookmarkStart w:id="4894" w:name="_ETM_Q13_764244"/>
      <w:bookmarkStart w:id="4895" w:name="_ETM_Q13_764326"/>
      <w:bookmarkEnd w:id="4894"/>
      <w:bookmarkEnd w:id="4895"/>
      <w:r>
        <w:rPr>
          <w:rFonts w:hint="cs"/>
          <w:rtl/>
          <w:lang w:eastAsia="he-IL"/>
        </w:rPr>
        <w:t xml:space="preserve">רוח מן הון </w:t>
      </w:r>
      <w:r w:rsidR="004C1402">
        <w:rPr>
          <w:rFonts w:hint="cs"/>
          <w:rtl/>
          <w:lang w:eastAsia="he-IL"/>
        </w:rPr>
        <w:t>– – –</w:t>
      </w:r>
    </w:p>
    <w:p w:rsidR="002823EA" w:rsidRDefault="002823EA" w:rsidP="002823EA">
      <w:pPr>
        <w:rPr>
          <w:rtl/>
          <w:lang w:eastAsia="he-IL"/>
        </w:rPr>
      </w:pPr>
      <w:bookmarkStart w:id="4896" w:name="_ETM_Q13_767182"/>
      <w:bookmarkStart w:id="4897" w:name="_ETM_Q13_767258"/>
      <w:bookmarkEnd w:id="4896"/>
      <w:bookmarkEnd w:id="4897"/>
    </w:p>
    <w:p w:rsidR="002823EA" w:rsidRDefault="002823EA" w:rsidP="002823EA">
      <w:pPr>
        <w:pStyle w:val="af5"/>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2823EA" w:rsidRDefault="002823EA" w:rsidP="002823EA">
      <w:pPr>
        <w:rPr>
          <w:rtl/>
          <w:lang w:eastAsia="he-IL"/>
        </w:rPr>
      </w:pPr>
    </w:p>
    <w:p w:rsidR="002823EA" w:rsidRDefault="002823EA" w:rsidP="002823EA">
      <w:pPr>
        <w:rPr>
          <w:rtl/>
          <w:lang w:eastAsia="he-IL"/>
        </w:rPr>
      </w:pPr>
      <w:r>
        <w:rPr>
          <w:rFonts w:hint="cs"/>
          <w:rtl/>
          <w:lang w:eastAsia="he-IL"/>
        </w:rPr>
        <w:t xml:space="preserve">אויב שלי. כפר קאסם. </w:t>
      </w:r>
    </w:p>
    <w:p w:rsidR="002823EA" w:rsidRDefault="002823EA" w:rsidP="002823EA">
      <w:pPr>
        <w:rPr>
          <w:rtl/>
          <w:lang w:eastAsia="he-IL"/>
        </w:rPr>
      </w:pPr>
    </w:p>
    <w:p w:rsidR="002823EA" w:rsidRDefault="002823EA" w:rsidP="002823EA">
      <w:pPr>
        <w:pStyle w:val="af6"/>
        <w:keepNext/>
        <w:rPr>
          <w:rtl/>
        </w:rPr>
      </w:pPr>
      <w:bookmarkStart w:id="4898" w:name="ET_yor_6129_49"/>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898"/>
    </w:p>
    <w:p w:rsidR="002823EA" w:rsidRDefault="002823EA" w:rsidP="002823EA">
      <w:pPr>
        <w:rPr>
          <w:rtl/>
          <w:lang w:eastAsia="he-IL"/>
        </w:rPr>
      </w:pPr>
    </w:p>
    <w:p w:rsidR="002823EA" w:rsidRDefault="002823EA" w:rsidP="002823EA">
      <w:pPr>
        <w:rPr>
          <w:rtl/>
          <w:lang w:eastAsia="he-IL"/>
        </w:rPr>
      </w:pPr>
      <w:bookmarkStart w:id="4899" w:name="_ETM_Q13_776257"/>
      <w:bookmarkEnd w:id="4899"/>
      <w:r>
        <w:rPr>
          <w:rFonts w:hint="cs"/>
          <w:rtl/>
          <w:lang w:eastAsia="he-IL"/>
        </w:rPr>
        <w:t xml:space="preserve">לא </w:t>
      </w:r>
      <w:r>
        <w:rPr>
          <w:rtl/>
          <w:lang w:eastAsia="he-IL"/>
        </w:rPr>
        <w:t>–</w:t>
      </w:r>
      <w:r>
        <w:rPr>
          <w:rFonts w:hint="cs"/>
          <w:rtl/>
          <w:lang w:eastAsia="he-IL"/>
        </w:rPr>
        <w:t xml:space="preserve"> הסדרנים, לא לאפשר להתקרב לבמ</w:t>
      </w:r>
      <w:bookmarkStart w:id="4900" w:name="_ETM_Q13_774935"/>
      <w:bookmarkEnd w:id="4900"/>
      <w:r>
        <w:rPr>
          <w:rFonts w:hint="cs"/>
          <w:rtl/>
          <w:lang w:eastAsia="he-IL"/>
        </w:rPr>
        <w:t>ה. לא לאפשר להתקרב עד הנה.</w:t>
      </w:r>
    </w:p>
    <w:p w:rsidR="002823EA" w:rsidRDefault="002823EA" w:rsidP="002823EA">
      <w:pPr>
        <w:rPr>
          <w:rtl/>
          <w:lang w:eastAsia="he-IL"/>
        </w:rPr>
      </w:pPr>
    </w:p>
    <w:p w:rsidR="002823EA" w:rsidRDefault="002823EA" w:rsidP="002823EA">
      <w:pPr>
        <w:pStyle w:val="af5"/>
        <w:keepNext/>
        <w:rPr>
          <w:rtl/>
        </w:rPr>
      </w:pPr>
      <w:bookmarkStart w:id="4901" w:name="_ETM_Q13_773081"/>
      <w:bookmarkStart w:id="4902" w:name="_ETM_Q13_773185"/>
      <w:bookmarkStart w:id="4903" w:name="_ETM_Q13_773537"/>
      <w:bookmarkStart w:id="4904" w:name="_ETM_Q13_770384"/>
      <w:bookmarkStart w:id="4905" w:name="ET_interruption_6345_70"/>
      <w:bookmarkEnd w:id="4901"/>
      <w:bookmarkEnd w:id="4902"/>
      <w:bookmarkEnd w:id="4903"/>
      <w:bookmarkEnd w:id="490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4905"/>
    </w:p>
    <w:p w:rsidR="002823EA" w:rsidRDefault="002823EA" w:rsidP="002823EA">
      <w:pPr>
        <w:rPr>
          <w:rtl/>
          <w:lang w:eastAsia="he-IL"/>
        </w:rPr>
      </w:pPr>
    </w:p>
    <w:p w:rsidR="002823EA" w:rsidRDefault="002823EA" w:rsidP="002823EA">
      <w:pPr>
        <w:rPr>
          <w:rtl/>
          <w:lang w:eastAsia="he-IL"/>
        </w:rPr>
      </w:pPr>
      <w:bookmarkStart w:id="4906" w:name="_ETM_Q13_768460"/>
      <w:bookmarkEnd w:id="4906"/>
      <w:r>
        <w:rPr>
          <w:rFonts w:hint="cs"/>
          <w:rtl/>
          <w:lang w:eastAsia="he-IL"/>
        </w:rPr>
        <w:t xml:space="preserve">טפי עליך. טפי עליך. </w:t>
      </w:r>
      <w:bookmarkStart w:id="4907" w:name="_ETM_Q13_780432"/>
      <w:bookmarkEnd w:id="4907"/>
    </w:p>
    <w:p w:rsidR="002823EA" w:rsidRDefault="002823EA" w:rsidP="002823EA">
      <w:pPr>
        <w:rPr>
          <w:rtl/>
          <w:lang w:eastAsia="he-IL"/>
        </w:rPr>
      </w:pPr>
    </w:p>
    <w:p w:rsidR="002823EA" w:rsidRDefault="002823EA" w:rsidP="002823EA">
      <w:pPr>
        <w:pStyle w:val="-"/>
        <w:keepNext/>
        <w:rPr>
          <w:rtl/>
        </w:rPr>
      </w:pPr>
      <w:r>
        <w:rPr>
          <w:rStyle w:val="TagStyle"/>
          <w:rFonts w:hint="cs"/>
          <w:rtl/>
        </w:rPr>
        <w:t xml:space="preserve">&lt;&lt; דובר_המשך &gt;&gt; </w:t>
      </w:r>
      <w:r>
        <w:rPr>
          <w:rFonts w:hint="cs"/>
          <w:rtl/>
        </w:rPr>
        <w:t>איימן עודה (חד"ש-תע"ל):</w:t>
      </w:r>
      <w:r>
        <w:rPr>
          <w:rStyle w:val="TagStyle"/>
          <w:rtl/>
        </w:rPr>
        <w:t xml:space="preserve"> &lt;&lt; דובר_המשך &gt;&gt;</w:t>
      </w:r>
      <w:r>
        <w:rPr>
          <w:rFonts w:hint="cs"/>
          <w:rtl/>
        </w:rPr>
        <w:t xml:space="preserve"> </w:t>
      </w:r>
    </w:p>
    <w:p w:rsidR="002823EA" w:rsidRDefault="002823EA" w:rsidP="002823EA">
      <w:pPr>
        <w:rPr>
          <w:rtl/>
          <w:lang w:eastAsia="he-IL"/>
        </w:rPr>
      </w:pPr>
    </w:p>
    <w:p w:rsidR="002823EA" w:rsidRDefault="002823EA" w:rsidP="002823EA">
      <w:pPr>
        <w:rPr>
          <w:rtl/>
          <w:lang w:eastAsia="he-IL"/>
        </w:rPr>
      </w:pPr>
      <w:r>
        <w:rPr>
          <w:rFonts w:hint="cs"/>
          <w:rtl/>
          <w:lang w:eastAsia="he-IL"/>
        </w:rPr>
        <w:t xml:space="preserve">ואחדה </w:t>
      </w:r>
      <w:proofErr w:type="spellStart"/>
      <w:r>
        <w:rPr>
          <w:rFonts w:hint="cs"/>
          <w:rtl/>
          <w:lang w:eastAsia="he-IL"/>
        </w:rPr>
        <w:t>מג'נונה</w:t>
      </w:r>
      <w:proofErr w:type="spellEnd"/>
      <w:r>
        <w:rPr>
          <w:rFonts w:hint="cs"/>
          <w:rtl/>
          <w:lang w:eastAsia="he-IL"/>
        </w:rPr>
        <w:t xml:space="preserve">. </w:t>
      </w:r>
      <w:proofErr w:type="spellStart"/>
      <w:r>
        <w:rPr>
          <w:rFonts w:hint="cs"/>
          <w:rtl/>
          <w:lang w:eastAsia="he-IL"/>
        </w:rPr>
        <w:t>מדרובה</w:t>
      </w:r>
      <w:proofErr w:type="spellEnd"/>
      <w:r>
        <w:rPr>
          <w:rFonts w:hint="cs"/>
          <w:rtl/>
          <w:lang w:eastAsia="he-IL"/>
        </w:rPr>
        <w:t>.</w:t>
      </w:r>
    </w:p>
    <w:p w:rsidR="002823EA" w:rsidRDefault="002823EA" w:rsidP="002823EA">
      <w:pPr>
        <w:rPr>
          <w:rtl/>
          <w:lang w:eastAsia="he-IL"/>
        </w:rPr>
      </w:pPr>
    </w:p>
    <w:p w:rsidR="002823EA" w:rsidRDefault="002823EA" w:rsidP="002823EA">
      <w:pPr>
        <w:pStyle w:val="af5"/>
        <w:rPr>
          <w:rStyle w:val="TagStyle"/>
          <w:rtl/>
        </w:rPr>
      </w:pPr>
      <w:bookmarkStart w:id="4908" w:name="ET_interruption_6345_240"/>
      <w:r>
        <w:rPr>
          <w:rStyle w:val="TagStyle"/>
          <w:rFonts w:hint="cs"/>
          <w:rtl/>
        </w:rPr>
        <w:t xml:space="preserve"> &lt;&lt; קריאה &gt;&gt; </w:t>
      </w:r>
      <w:r>
        <w:rPr>
          <w:rFonts w:hint="cs"/>
          <w:rtl/>
        </w:rPr>
        <w:t>קריאות:</w:t>
      </w:r>
      <w:r>
        <w:rPr>
          <w:rStyle w:val="TagStyle"/>
          <w:rtl/>
        </w:rPr>
        <w:t xml:space="preserve"> &lt;&lt; קריאה &gt;&gt;</w:t>
      </w:r>
      <w:bookmarkEnd w:id="4908"/>
      <w:r>
        <w:rPr>
          <w:rStyle w:val="TagStyle"/>
          <w:rFonts w:hint="cs"/>
          <w:rtl/>
        </w:rPr>
        <w:t xml:space="preserve"> </w:t>
      </w:r>
    </w:p>
    <w:p w:rsidR="002823EA" w:rsidRDefault="002823EA" w:rsidP="002823EA">
      <w:pPr>
        <w:rPr>
          <w:rtl/>
          <w:lang w:eastAsia="he-IL"/>
        </w:rPr>
      </w:pPr>
    </w:p>
    <w:p w:rsidR="002823EA" w:rsidRDefault="004C1402" w:rsidP="002823EA">
      <w:pPr>
        <w:rPr>
          <w:rtl/>
          <w:lang w:eastAsia="he-IL"/>
        </w:rPr>
      </w:pPr>
      <w:r>
        <w:rPr>
          <w:rFonts w:hint="cs"/>
          <w:rtl/>
          <w:lang w:eastAsia="he-IL"/>
        </w:rPr>
        <w:t>– – –</w:t>
      </w:r>
    </w:p>
    <w:p w:rsidR="002823EA" w:rsidRDefault="002823EA" w:rsidP="002823EA">
      <w:pPr>
        <w:rPr>
          <w:rtl/>
          <w:lang w:eastAsia="he-IL"/>
        </w:rPr>
      </w:pPr>
      <w:bookmarkStart w:id="4909" w:name="_ETM_Q13_773177"/>
      <w:bookmarkStart w:id="4910" w:name="_ETM_Q13_773297"/>
      <w:bookmarkEnd w:id="4909"/>
      <w:bookmarkEnd w:id="4910"/>
    </w:p>
    <w:p w:rsidR="002823EA" w:rsidRDefault="002823EA" w:rsidP="002823EA">
      <w:pPr>
        <w:pStyle w:val="af5"/>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2823EA" w:rsidRDefault="002823EA" w:rsidP="002823EA">
      <w:pPr>
        <w:rPr>
          <w:rtl/>
          <w:lang w:eastAsia="he-IL"/>
        </w:rPr>
      </w:pPr>
    </w:p>
    <w:p w:rsidR="002823EA" w:rsidRDefault="002823EA" w:rsidP="002823EA">
      <w:pPr>
        <w:rPr>
          <w:rtl/>
          <w:lang w:eastAsia="he-IL"/>
        </w:rPr>
      </w:pPr>
      <w:r>
        <w:rPr>
          <w:rFonts w:hint="cs"/>
          <w:rtl/>
          <w:lang w:eastAsia="he-IL"/>
        </w:rPr>
        <w:t>טפי עליך.</w:t>
      </w:r>
    </w:p>
    <w:p w:rsidR="002823EA" w:rsidRDefault="002823EA" w:rsidP="002823EA">
      <w:pPr>
        <w:rPr>
          <w:rtl/>
          <w:lang w:eastAsia="he-IL"/>
        </w:rPr>
      </w:pPr>
    </w:p>
    <w:p w:rsidR="002823EA" w:rsidRDefault="002823EA" w:rsidP="002823EA">
      <w:pPr>
        <w:pStyle w:val="-"/>
        <w:keepNext/>
        <w:rPr>
          <w:rtl/>
        </w:rPr>
      </w:pPr>
      <w:r>
        <w:rPr>
          <w:rStyle w:val="TagStyle"/>
          <w:rFonts w:hint="cs"/>
          <w:rtl/>
        </w:rPr>
        <w:t xml:space="preserve">&lt;&lt; דובר_המשך &gt;&gt; </w:t>
      </w:r>
      <w:r>
        <w:rPr>
          <w:rFonts w:hint="cs"/>
          <w:rtl/>
        </w:rPr>
        <w:t>איימן עודה (חד"ש-תע"ל):</w:t>
      </w:r>
      <w:r>
        <w:rPr>
          <w:rStyle w:val="TagStyle"/>
          <w:rtl/>
        </w:rPr>
        <w:t xml:space="preserve"> &lt;&lt; דובר_המשך &gt;&gt;</w:t>
      </w:r>
      <w:r>
        <w:rPr>
          <w:rFonts w:hint="cs"/>
          <w:rtl/>
        </w:rPr>
        <w:t xml:space="preserve"> </w:t>
      </w:r>
    </w:p>
    <w:p w:rsidR="002823EA" w:rsidRDefault="002823EA" w:rsidP="002823EA">
      <w:pPr>
        <w:rPr>
          <w:rtl/>
          <w:lang w:eastAsia="he-IL"/>
        </w:rPr>
      </w:pPr>
    </w:p>
    <w:p w:rsidR="002823EA" w:rsidRDefault="002823EA" w:rsidP="002823EA">
      <w:pPr>
        <w:rPr>
          <w:rtl/>
          <w:lang w:eastAsia="he-IL"/>
        </w:rPr>
      </w:pPr>
      <w:r>
        <w:rPr>
          <w:rFonts w:hint="cs"/>
          <w:rtl/>
          <w:lang w:eastAsia="he-IL"/>
        </w:rPr>
        <w:t>מה זה? איך אתה מרשה? כבוד היושב-ראש, איך אתה מרשה?</w:t>
      </w:r>
    </w:p>
    <w:p w:rsidR="002823EA" w:rsidRDefault="002823EA" w:rsidP="002823EA">
      <w:pPr>
        <w:rPr>
          <w:rtl/>
          <w:lang w:eastAsia="he-IL"/>
        </w:rPr>
      </w:pPr>
    </w:p>
    <w:p w:rsidR="002823EA" w:rsidRDefault="002823EA" w:rsidP="002823EA">
      <w:pPr>
        <w:pStyle w:val="af5"/>
        <w:keepNext/>
        <w:rPr>
          <w:rtl/>
        </w:rPr>
      </w:pPr>
      <w:bookmarkStart w:id="4911" w:name="ET_interruption_5264_35"/>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4911"/>
    </w:p>
    <w:p w:rsidR="002823EA" w:rsidRDefault="002823EA" w:rsidP="002823EA">
      <w:pPr>
        <w:rPr>
          <w:rtl/>
          <w:lang w:eastAsia="he-IL"/>
        </w:rPr>
      </w:pPr>
    </w:p>
    <w:p w:rsidR="002823EA" w:rsidRDefault="002823EA" w:rsidP="002823EA">
      <w:pPr>
        <w:rPr>
          <w:rtl/>
          <w:lang w:eastAsia="he-IL"/>
        </w:rPr>
      </w:pPr>
      <w:r>
        <w:rPr>
          <w:rFonts w:hint="cs"/>
          <w:rtl/>
          <w:lang w:eastAsia="he-IL"/>
        </w:rPr>
        <w:t>איך אתה מרשה? היא ירקה עליו.</w:t>
      </w:r>
    </w:p>
    <w:p w:rsidR="002823EA" w:rsidRDefault="002823EA" w:rsidP="002823EA">
      <w:pPr>
        <w:rPr>
          <w:rtl/>
          <w:lang w:eastAsia="he-IL"/>
        </w:rPr>
      </w:pPr>
    </w:p>
    <w:p w:rsidR="002823EA" w:rsidRDefault="002823EA" w:rsidP="002823EA">
      <w:pPr>
        <w:pStyle w:val="af5"/>
        <w:keepNext/>
        <w:rPr>
          <w:rtl/>
        </w:rPr>
      </w:pPr>
      <w:r>
        <w:rPr>
          <w:rStyle w:val="TagStyle"/>
          <w:rFonts w:hint="cs"/>
          <w:rtl/>
        </w:rPr>
        <w:t xml:space="preserve">&lt;&lt; קריאה &gt;&gt; </w:t>
      </w:r>
      <w:r>
        <w:rPr>
          <w:rFonts w:hint="cs"/>
          <w:rtl/>
        </w:rPr>
        <w:t>עאידה תומא סלימאן (חד"ש-תע"ל):</w:t>
      </w:r>
      <w:r>
        <w:rPr>
          <w:rStyle w:val="TagStyle"/>
          <w:rtl/>
        </w:rPr>
        <w:t xml:space="preserve"> &lt;&lt; קריאה &gt;&gt;</w:t>
      </w:r>
      <w:r>
        <w:rPr>
          <w:rFonts w:hint="cs"/>
          <w:rtl/>
        </w:rPr>
        <w:t xml:space="preserve">  </w:t>
      </w:r>
    </w:p>
    <w:p w:rsidR="002823EA" w:rsidRDefault="002823EA" w:rsidP="002823EA">
      <w:pPr>
        <w:rPr>
          <w:rtl/>
          <w:lang w:eastAsia="he-IL"/>
        </w:rPr>
      </w:pPr>
    </w:p>
    <w:p w:rsidR="002823EA" w:rsidRDefault="002823EA" w:rsidP="002823EA">
      <w:pPr>
        <w:rPr>
          <w:rtl/>
          <w:lang w:eastAsia="he-IL"/>
        </w:rPr>
      </w:pPr>
      <w:r>
        <w:rPr>
          <w:rFonts w:hint="cs"/>
          <w:rtl/>
          <w:lang w:eastAsia="he-IL"/>
        </w:rPr>
        <w:t xml:space="preserve">תעיף אותה מהאולם. </w:t>
      </w:r>
    </w:p>
    <w:p w:rsidR="002823EA" w:rsidRDefault="002823EA" w:rsidP="002823EA">
      <w:pPr>
        <w:rPr>
          <w:rtl/>
          <w:lang w:eastAsia="he-IL"/>
        </w:rPr>
      </w:pPr>
    </w:p>
    <w:p w:rsidR="002823EA" w:rsidRDefault="002823EA" w:rsidP="002823EA">
      <w:pPr>
        <w:pStyle w:val="af5"/>
        <w:keepNext/>
        <w:rPr>
          <w:rtl/>
        </w:rPr>
      </w:pPr>
      <w:bookmarkStart w:id="4912" w:name="_ETM_Q13_794331"/>
      <w:bookmarkStart w:id="4913" w:name="_ETM_Q13_794434"/>
      <w:bookmarkEnd w:id="4912"/>
      <w:bookmarkEnd w:id="4913"/>
      <w:r>
        <w:rPr>
          <w:rStyle w:val="TagStyle"/>
          <w:rFonts w:hint="cs"/>
          <w:rtl/>
        </w:rPr>
        <w:t xml:space="preserve">&lt;&lt; קריאה &gt;&gt; </w:t>
      </w:r>
      <w:r>
        <w:rPr>
          <w:rFonts w:hint="cs"/>
          <w:rtl/>
        </w:rPr>
        <w:t>אחמד טיבי (חד"ש-תע"ל):</w:t>
      </w:r>
      <w:r>
        <w:rPr>
          <w:rStyle w:val="TagStyle"/>
          <w:rtl/>
        </w:rPr>
        <w:t xml:space="preserve"> &lt;&lt; קריאה &gt;&gt;</w:t>
      </w:r>
      <w:r>
        <w:rPr>
          <w:rFonts w:hint="cs"/>
          <w:rtl/>
        </w:rPr>
        <w:t xml:space="preserve"> </w:t>
      </w:r>
    </w:p>
    <w:p w:rsidR="002823EA" w:rsidRDefault="002823EA" w:rsidP="002823EA">
      <w:pPr>
        <w:rPr>
          <w:rtl/>
          <w:lang w:eastAsia="he-IL"/>
        </w:rPr>
      </w:pPr>
    </w:p>
    <w:p w:rsidR="002823EA" w:rsidRDefault="002823EA" w:rsidP="002823EA">
      <w:pPr>
        <w:rPr>
          <w:rtl/>
          <w:lang w:eastAsia="he-IL"/>
        </w:rPr>
      </w:pPr>
      <w:r>
        <w:rPr>
          <w:rFonts w:hint="cs"/>
          <w:rtl/>
          <w:lang w:eastAsia="he-IL"/>
        </w:rPr>
        <w:t>סליחה? היא ירקה עליו.</w:t>
      </w:r>
    </w:p>
    <w:p w:rsidR="002823EA" w:rsidRDefault="002823EA" w:rsidP="002823EA">
      <w:pPr>
        <w:rPr>
          <w:rtl/>
          <w:lang w:eastAsia="he-IL"/>
        </w:rPr>
      </w:pPr>
    </w:p>
    <w:p w:rsidR="002823EA" w:rsidRDefault="002823EA" w:rsidP="002823EA">
      <w:pPr>
        <w:pStyle w:val="-"/>
        <w:keepNext/>
        <w:rPr>
          <w:rtl/>
        </w:rPr>
      </w:pPr>
      <w:r>
        <w:rPr>
          <w:rStyle w:val="TagStyle"/>
          <w:rFonts w:hint="cs"/>
          <w:rtl/>
        </w:rPr>
        <w:t xml:space="preserve">&lt;&lt; דובר_המשך &gt;&gt; </w:t>
      </w:r>
      <w:r>
        <w:rPr>
          <w:rFonts w:hint="cs"/>
          <w:rtl/>
        </w:rPr>
        <w:t>איימן עודה (חד"ש-תע"ל):</w:t>
      </w:r>
      <w:r>
        <w:rPr>
          <w:rStyle w:val="TagStyle"/>
          <w:rtl/>
        </w:rPr>
        <w:t xml:space="preserve"> &lt;&lt; דובר_המשך &gt;&gt;</w:t>
      </w:r>
      <w:r>
        <w:rPr>
          <w:rFonts w:hint="cs"/>
          <w:rtl/>
        </w:rPr>
        <w:t xml:space="preserve"> </w:t>
      </w:r>
    </w:p>
    <w:p w:rsidR="002823EA" w:rsidRDefault="002823EA" w:rsidP="002823EA">
      <w:pPr>
        <w:rPr>
          <w:rtl/>
          <w:lang w:eastAsia="he-IL"/>
        </w:rPr>
      </w:pPr>
    </w:p>
    <w:p w:rsidR="002823EA" w:rsidRDefault="002823EA" w:rsidP="002823EA">
      <w:pPr>
        <w:rPr>
          <w:rtl/>
          <w:lang w:eastAsia="he-IL"/>
        </w:rPr>
      </w:pPr>
      <w:r>
        <w:rPr>
          <w:rFonts w:hint="cs"/>
          <w:rtl/>
          <w:lang w:eastAsia="he-IL"/>
        </w:rPr>
        <w:t xml:space="preserve">איך אתה מרשה לה? </w:t>
      </w:r>
    </w:p>
    <w:p w:rsidR="002823EA" w:rsidRDefault="002823EA" w:rsidP="002823EA">
      <w:pPr>
        <w:rPr>
          <w:rtl/>
          <w:lang w:eastAsia="he-IL"/>
        </w:rPr>
      </w:pPr>
      <w:bookmarkStart w:id="4914" w:name="_ETM_Q13_790514"/>
      <w:bookmarkStart w:id="4915" w:name="_ETM_Q13_790722"/>
      <w:bookmarkEnd w:id="4914"/>
      <w:bookmarkEnd w:id="4915"/>
    </w:p>
    <w:p w:rsidR="002823EA" w:rsidRDefault="002823EA" w:rsidP="002823EA">
      <w:pPr>
        <w:pStyle w:val="af5"/>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2823EA" w:rsidRDefault="002823EA" w:rsidP="002823EA">
      <w:pPr>
        <w:rPr>
          <w:rtl/>
          <w:lang w:eastAsia="he-IL"/>
        </w:rPr>
      </w:pPr>
    </w:p>
    <w:p w:rsidR="002823EA" w:rsidRDefault="002823EA" w:rsidP="002823EA">
      <w:pPr>
        <w:rPr>
          <w:rtl/>
          <w:lang w:eastAsia="he-IL"/>
        </w:rPr>
      </w:pPr>
      <w:r>
        <w:rPr>
          <w:rFonts w:hint="cs"/>
          <w:rtl/>
          <w:lang w:eastAsia="he-IL"/>
        </w:rPr>
        <w:t xml:space="preserve">בוגד. תומכי טרור. תומכי טרור. תומכי טרור. </w:t>
      </w:r>
    </w:p>
    <w:p w:rsidR="002823EA" w:rsidRDefault="002823EA" w:rsidP="002823EA">
      <w:pPr>
        <w:rPr>
          <w:rtl/>
          <w:lang w:eastAsia="he-IL"/>
        </w:rPr>
      </w:pPr>
    </w:p>
    <w:p w:rsidR="002823EA" w:rsidRDefault="002823EA" w:rsidP="002823EA">
      <w:pPr>
        <w:pStyle w:val="af5"/>
        <w:keepNext/>
        <w:rPr>
          <w:rtl/>
        </w:rPr>
      </w:pPr>
      <w:bookmarkStart w:id="4916" w:name="_ETM_Q13_791272"/>
      <w:bookmarkStart w:id="4917" w:name="_ETM_Q13_791397"/>
      <w:bookmarkStart w:id="4918" w:name="_ETM_Q13_791656"/>
      <w:bookmarkStart w:id="4919" w:name="_ETM_Q13_791046"/>
      <w:bookmarkStart w:id="4920" w:name="_ETM_Q13_788083"/>
      <w:bookmarkStart w:id="4921" w:name="ET_interruption_5264_72"/>
      <w:bookmarkEnd w:id="4916"/>
      <w:bookmarkEnd w:id="4917"/>
      <w:bookmarkEnd w:id="4918"/>
      <w:bookmarkEnd w:id="4919"/>
      <w:bookmarkEnd w:id="4920"/>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4921"/>
    </w:p>
    <w:p w:rsidR="002823EA" w:rsidRDefault="002823EA" w:rsidP="002823EA">
      <w:pPr>
        <w:rPr>
          <w:rtl/>
          <w:lang w:eastAsia="he-IL"/>
        </w:rPr>
      </w:pPr>
    </w:p>
    <w:p w:rsidR="002823EA" w:rsidRDefault="002823EA" w:rsidP="002823EA">
      <w:pPr>
        <w:rPr>
          <w:rtl/>
          <w:lang w:eastAsia="he-IL"/>
        </w:rPr>
      </w:pPr>
      <w:bookmarkStart w:id="4922" w:name="_ETM_Q13_791425"/>
      <w:bookmarkStart w:id="4923" w:name="_ETM_Q13_791676"/>
      <w:bookmarkStart w:id="4924" w:name="_ETM_Q13_791750"/>
      <w:bookmarkEnd w:id="4922"/>
      <w:bookmarkEnd w:id="4923"/>
      <w:bookmarkEnd w:id="4924"/>
      <w:r>
        <w:rPr>
          <w:rFonts w:hint="cs"/>
          <w:rtl/>
          <w:lang w:eastAsia="he-IL"/>
        </w:rPr>
        <w:t xml:space="preserve">היא ירקה עליו. איפה היא </w:t>
      </w:r>
      <w:r w:rsidR="004C1402">
        <w:rPr>
          <w:rFonts w:hint="cs"/>
          <w:rtl/>
          <w:lang w:eastAsia="he-IL"/>
        </w:rPr>
        <w:t>– – –</w:t>
      </w:r>
    </w:p>
    <w:p w:rsidR="002823EA" w:rsidRDefault="002823EA" w:rsidP="002823EA">
      <w:pPr>
        <w:rPr>
          <w:rtl/>
          <w:lang w:eastAsia="he-IL"/>
        </w:rPr>
      </w:pPr>
    </w:p>
    <w:p w:rsidR="002823EA" w:rsidRDefault="002823EA" w:rsidP="002823EA">
      <w:pPr>
        <w:pStyle w:val="af5"/>
        <w:rPr>
          <w:rtl/>
        </w:rPr>
      </w:pPr>
      <w:bookmarkStart w:id="4925" w:name="ET_interruption_5761_239"/>
      <w:r>
        <w:rPr>
          <w:rStyle w:val="TagStyle"/>
          <w:rFonts w:hint="cs"/>
          <w:rtl/>
        </w:rPr>
        <w:t xml:space="preserve"> &lt;&lt; קריאה &gt;&gt; </w:t>
      </w:r>
      <w:r>
        <w:rPr>
          <w:rFonts w:hint="cs"/>
          <w:rtl/>
        </w:rPr>
        <w:t>עאידה תומא סלימאן (חד"ש-תע"ל):</w:t>
      </w:r>
      <w:r>
        <w:rPr>
          <w:rStyle w:val="TagStyle"/>
          <w:rtl/>
        </w:rPr>
        <w:t xml:space="preserve"> &lt;&lt; קריאה &gt;&gt;</w:t>
      </w:r>
      <w:bookmarkEnd w:id="4925"/>
      <w:r>
        <w:rPr>
          <w:rStyle w:val="TagStyle"/>
          <w:rFonts w:hint="cs"/>
          <w:rtl/>
        </w:rPr>
        <w:t xml:space="preserve"> </w:t>
      </w:r>
      <w:r>
        <w:rPr>
          <w:rFonts w:hint="cs"/>
          <w:rtl/>
        </w:rPr>
        <w:t xml:space="preserve">  </w:t>
      </w:r>
    </w:p>
    <w:p w:rsidR="002823EA" w:rsidRDefault="002823EA" w:rsidP="002823EA">
      <w:pPr>
        <w:rPr>
          <w:rtl/>
          <w:lang w:eastAsia="he-IL"/>
        </w:rPr>
      </w:pPr>
    </w:p>
    <w:p w:rsidR="002823EA" w:rsidRDefault="002823EA" w:rsidP="002823EA">
      <w:pPr>
        <w:rPr>
          <w:rtl/>
          <w:lang w:eastAsia="he-IL"/>
        </w:rPr>
      </w:pPr>
      <w:r>
        <w:rPr>
          <w:rFonts w:hint="cs"/>
          <w:rtl/>
          <w:lang w:eastAsia="he-IL"/>
        </w:rPr>
        <w:t xml:space="preserve">משאיר אותה </w:t>
      </w:r>
      <w:r w:rsidR="004C1402">
        <w:rPr>
          <w:rFonts w:hint="cs"/>
          <w:rtl/>
          <w:lang w:eastAsia="he-IL"/>
        </w:rPr>
        <w:t>– – –</w:t>
      </w:r>
      <w:r>
        <w:rPr>
          <w:rFonts w:hint="cs"/>
          <w:rtl/>
          <w:lang w:eastAsia="he-IL"/>
        </w:rPr>
        <w:t xml:space="preserve"> </w:t>
      </w:r>
    </w:p>
    <w:p w:rsidR="002823EA" w:rsidRDefault="002823EA" w:rsidP="002823EA">
      <w:pPr>
        <w:rPr>
          <w:rtl/>
          <w:lang w:eastAsia="he-IL"/>
        </w:rPr>
      </w:pPr>
      <w:bookmarkStart w:id="4926" w:name="_ETM_Q13_792447"/>
      <w:bookmarkStart w:id="4927" w:name="_ETM_Q13_792543"/>
      <w:bookmarkStart w:id="4928" w:name="_ETM_Q13_793185"/>
      <w:bookmarkEnd w:id="4926"/>
      <w:bookmarkEnd w:id="4927"/>
      <w:bookmarkEnd w:id="4928"/>
    </w:p>
    <w:p w:rsidR="002823EA" w:rsidRDefault="002823EA" w:rsidP="002823EA">
      <w:pPr>
        <w:pStyle w:val="af5"/>
        <w:keepNext/>
        <w:rPr>
          <w:rtl/>
        </w:rPr>
      </w:pPr>
      <w:bookmarkStart w:id="4929" w:name="ET_interruption_6345_73"/>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4929"/>
    </w:p>
    <w:p w:rsidR="002823EA" w:rsidRDefault="002823EA" w:rsidP="002823EA">
      <w:pPr>
        <w:rPr>
          <w:rtl/>
          <w:lang w:eastAsia="he-IL"/>
        </w:rPr>
      </w:pPr>
    </w:p>
    <w:p w:rsidR="002823EA" w:rsidRDefault="002823EA" w:rsidP="002823EA">
      <w:pPr>
        <w:rPr>
          <w:rtl/>
          <w:lang w:eastAsia="he-IL"/>
        </w:rPr>
      </w:pPr>
      <w:bookmarkStart w:id="4930" w:name="_ETM_Q13_796843"/>
      <w:bookmarkStart w:id="4931" w:name="_ETM_Q13_796945"/>
      <w:bookmarkEnd w:id="4930"/>
      <w:bookmarkEnd w:id="4931"/>
      <w:r>
        <w:rPr>
          <w:rFonts w:hint="cs"/>
          <w:rtl/>
          <w:lang w:eastAsia="he-IL"/>
        </w:rPr>
        <w:t xml:space="preserve">לך תתלונן, לך תתלונן </w:t>
      </w:r>
      <w:r w:rsidR="004C1402">
        <w:rPr>
          <w:rFonts w:hint="cs"/>
          <w:rtl/>
          <w:lang w:eastAsia="he-IL"/>
        </w:rPr>
        <w:t>– – –</w:t>
      </w:r>
      <w:r>
        <w:rPr>
          <w:rFonts w:hint="cs"/>
          <w:rtl/>
          <w:lang w:eastAsia="he-IL"/>
        </w:rPr>
        <w:t xml:space="preserve"> </w:t>
      </w:r>
    </w:p>
    <w:p w:rsidR="002823EA" w:rsidRDefault="002823EA" w:rsidP="002823EA">
      <w:pPr>
        <w:ind w:firstLine="0"/>
        <w:rPr>
          <w:rtl/>
          <w:lang w:eastAsia="he-IL"/>
        </w:rPr>
      </w:pPr>
      <w:bookmarkStart w:id="4932" w:name="_ETM_Q13_793824"/>
      <w:bookmarkStart w:id="4933" w:name="_ETM_Q13_793941"/>
      <w:bookmarkStart w:id="4934" w:name="_ETM_Q13_794620"/>
      <w:bookmarkEnd w:id="4932"/>
      <w:bookmarkEnd w:id="4933"/>
      <w:bookmarkEnd w:id="4934"/>
    </w:p>
    <w:p w:rsidR="002823EA" w:rsidRDefault="002823EA" w:rsidP="002823EA">
      <w:pPr>
        <w:pStyle w:val="af5"/>
        <w:keepNext/>
        <w:rPr>
          <w:rtl/>
        </w:rPr>
      </w:pPr>
      <w:bookmarkStart w:id="4935" w:name="ET_interruption_5264_74"/>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4935"/>
    </w:p>
    <w:p w:rsidR="002823EA" w:rsidRDefault="002823EA" w:rsidP="002823EA">
      <w:pPr>
        <w:rPr>
          <w:rtl/>
          <w:lang w:eastAsia="he-IL"/>
        </w:rPr>
      </w:pPr>
    </w:p>
    <w:p w:rsidR="002823EA" w:rsidRDefault="002823EA" w:rsidP="002823EA">
      <w:pPr>
        <w:rPr>
          <w:rtl/>
          <w:lang w:eastAsia="he-IL"/>
        </w:rPr>
      </w:pPr>
      <w:bookmarkStart w:id="4936" w:name="_ETM_Q13_795824"/>
      <w:bookmarkEnd w:id="4936"/>
      <w:r>
        <w:rPr>
          <w:rFonts w:hint="cs"/>
          <w:rtl/>
          <w:lang w:eastAsia="he-IL"/>
        </w:rPr>
        <w:t xml:space="preserve">היא </w:t>
      </w:r>
      <w:bookmarkStart w:id="4937" w:name="_ETM_Q13_797710"/>
      <w:bookmarkEnd w:id="4937"/>
      <w:r>
        <w:rPr>
          <w:rFonts w:hint="cs"/>
          <w:rtl/>
          <w:lang w:eastAsia="he-IL"/>
        </w:rPr>
        <w:t>ירקה עליו, אתה לא מבין?</w:t>
      </w:r>
    </w:p>
    <w:p w:rsidR="002823EA" w:rsidRDefault="002823EA" w:rsidP="002823EA">
      <w:pPr>
        <w:rPr>
          <w:rtl/>
          <w:lang w:eastAsia="he-IL"/>
        </w:rPr>
      </w:pPr>
      <w:bookmarkStart w:id="4938" w:name="_ETM_Q13_793040"/>
      <w:bookmarkStart w:id="4939" w:name="_ETM_Q13_792901"/>
      <w:bookmarkStart w:id="4940" w:name="_ETM_Q13_793033"/>
      <w:bookmarkEnd w:id="4938"/>
      <w:bookmarkEnd w:id="4939"/>
      <w:bookmarkEnd w:id="4940"/>
    </w:p>
    <w:p w:rsidR="002823EA" w:rsidRDefault="002823EA" w:rsidP="002823EA">
      <w:pPr>
        <w:pStyle w:val="af6"/>
        <w:keepNext/>
        <w:rPr>
          <w:rtl/>
        </w:rPr>
      </w:pPr>
      <w:bookmarkStart w:id="4941" w:name="TOR_Q14"/>
      <w:bookmarkStart w:id="4942" w:name="ET_yor_6129_1"/>
      <w:bookmarkEnd w:id="4941"/>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bookmarkEnd w:id="4942"/>
    </w:p>
    <w:p w:rsidR="002823EA" w:rsidRDefault="002823EA" w:rsidP="002823EA">
      <w:pPr>
        <w:rPr>
          <w:rtl/>
        </w:rPr>
      </w:pPr>
    </w:p>
    <w:p w:rsidR="002823EA" w:rsidRDefault="002823EA" w:rsidP="002823EA">
      <w:pPr>
        <w:rPr>
          <w:rtl/>
        </w:rPr>
      </w:pPr>
      <w:r>
        <w:rPr>
          <w:rFonts w:hint="cs"/>
          <w:rtl/>
        </w:rPr>
        <w:t xml:space="preserve">אני ראיתי שהיא מתקרבת וביקשתי להרחיק אותה, והסדרנית הרחיקה אותה. </w:t>
      </w:r>
    </w:p>
    <w:p w:rsidR="002823EA" w:rsidRDefault="002823EA" w:rsidP="002823EA">
      <w:pPr>
        <w:rPr>
          <w:rtl/>
        </w:rPr>
      </w:pPr>
    </w:p>
    <w:p w:rsidR="002823EA" w:rsidRDefault="002823EA" w:rsidP="002823EA">
      <w:pPr>
        <w:pStyle w:val="af5"/>
        <w:rPr>
          <w:rtl/>
        </w:rPr>
      </w:pPr>
      <w:bookmarkStart w:id="4943" w:name="ET_interruption_5264_236"/>
      <w:r w:rsidRPr="002823EA">
        <w:rPr>
          <w:rStyle w:val="TagStyle"/>
          <w:rtl/>
        </w:rPr>
        <w:t xml:space="preserve"> &lt;&lt; קריאה &gt;&gt;</w:t>
      </w:r>
      <w:r w:rsidRPr="002823EA">
        <w:rPr>
          <w:rFonts w:hint="cs"/>
          <w:rtl/>
        </w:rPr>
        <w:t>קריאה</w:t>
      </w:r>
      <w:r w:rsidRPr="002823EA">
        <w:rPr>
          <w:rtl/>
        </w:rPr>
        <w:t>:</w:t>
      </w:r>
      <w:r>
        <w:rPr>
          <w:rStyle w:val="TagStyle"/>
          <w:rtl/>
        </w:rPr>
        <w:t xml:space="preserve"> </w:t>
      </w:r>
      <w:r w:rsidRPr="002823EA">
        <w:rPr>
          <w:rStyle w:val="TagStyle"/>
          <w:rtl/>
        </w:rPr>
        <w:t>&lt;&lt; קריאה &gt;&gt;</w:t>
      </w:r>
      <w:bookmarkEnd w:id="4943"/>
      <w:r w:rsidRPr="002823EA">
        <w:rPr>
          <w:rStyle w:val="TagStyle"/>
          <w:rtl/>
        </w:rPr>
        <w:t xml:space="preserve"> </w:t>
      </w:r>
      <w:r>
        <w:rPr>
          <w:rFonts w:hint="cs"/>
          <w:rtl/>
        </w:rPr>
        <w:t xml:space="preserve">   </w:t>
      </w:r>
    </w:p>
    <w:p w:rsidR="002823EA" w:rsidRDefault="002823EA" w:rsidP="002823EA">
      <w:pPr>
        <w:rPr>
          <w:rtl/>
          <w:lang w:eastAsia="he-IL"/>
        </w:rPr>
      </w:pPr>
    </w:p>
    <w:p w:rsidR="002823EA" w:rsidRPr="002823EA" w:rsidRDefault="002823EA" w:rsidP="002823EA">
      <w:pPr>
        <w:rPr>
          <w:rtl/>
          <w:lang w:eastAsia="he-IL"/>
        </w:rPr>
      </w:pPr>
      <w:r>
        <w:rPr>
          <w:rFonts w:hint="cs"/>
          <w:rtl/>
          <w:lang w:eastAsia="he-IL"/>
        </w:rPr>
        <w:t xml:space="preserve">סגן יושב-ראש. </w:t>
      </w:r>
    </w:p>
    <w:p w:rsidR="002823EA" w:rsidRDefault="002823EA" w:rsidP="002823EA">
      <w:pPr>
        <w:rPr>
          <w:rtl/>
        </w:rPr>
      </w:pPr>
      <w:bookmarkStart w:id="4944" w:name="_ETM_Q14_183000"/>
      <w:bookmarkEnd w:id="4944"/>
    </w:p>
    <w:p w:rsidR="002823EA" w:rsidRDefault="002823EA" w:rsidP="002823EA">
      <w:pPr>
        <w:pStyle w:val="af5"/>
        <w:keepNext/>
        <w:rPr>
          <w:rtl/>
        </w:rPr>
      </w:pPr>
      <w:bookmarkStart w:id="4945" w:name="ET_interruption_5264_5"/>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4945"/>
    </w:p>
    <w:p w:rsidR="002823EA" w:rsidRDefault="002823EA" w:rsidP="002823EA">
      <w:pPr>
        <w:rPr>
          <w:rtl/>
          <w:lang w:eastAsia="he-IL"/>
        </w:rPr>
      </w:pPr>
    </w:p>
    <w:p w:rsidR="002823EA" w:rsidRDefault="002823EA" w:rsidP="002823EA">
      <w:pPr>
        <w:rPr>
          <w:rtl/>
        </w:rPr>
      </w:pPr>
      <w:bookmarkStart w:id="4946" w:name="_ETM_Q14_138000"/>
      <w:bookmarkEnd w:id="4946"/>
      <w:r>
        <w:rPr>
          <w:rFonts w:hint="cs"/>
          <w:rtl/>
          <w:lang w:eastAsia="he-IL"/>
        </w:rPr>
        <w:t>אתה סגן יושב-ראש</w:t>
      </w:r>
      <w:bookmarkStart w:id="4947" w:name="_ETM_Q14_169000"/>
      <w:bookmarkEnd w:id="4947"/>
      <w:r>
        <w:rPr>
          <w:rFonts w:hint="cs"/>
          <w:rtl/>
          <w:lang w:eastAsia="he-IL"/>
        </w:rPr>
        <w:t>.</w:t>
      </w:r>
    </w:p>
    <w:p w:rsidR="002823EA" w:rsidRDefault="002823EA" w:rsidP="002823EA">
      <w:pPr>
        <w:rPr>
          <w:rtl/>
        </w:rPr>
      </w:pPr>
      <w:bookmarkStart w:id="4948" w:name="_ETM_Q14_149000"/>
      <w:bookmarkEnd w:id="4948"/>
    </w:p>
    <w:p w:rsidR="002823EA" w:rsidRDefault="002823EA" w:rsidP="002823EA">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2823EA" w:rsidRDefault="002823EA" w:rsidP="002823EA">
      <w:pPr>
        <w:rPr>
          <w:rtl/>
        </w:rPr>
      </w:pPr>
    </w:p>
    <w:p w:rsidR="002823EA" w:rsidRDefault="002823EA" w:rsidP="002823EA">
      <w:pPr>
        <w:rPr>
          <w:rtl/>
        </w:rPr>
      </w:pPr>
      <w:r>
        <w:rPr>
          <w:rFonts w:hint="cs"/>
          <w:rtl/>
        </w:rPr>
        <w:t>אז אני מסביר לך שאמרתי לסדרנית להרחיק אותה, והיא הרחיקה אותה.</w:t>
      </w:r>
      <w:bookmarkStart w:id="4949" w:name="_ETM_Q14_150000"/>
      <w:bookmarkEnd w:id="4949"/>
    </w:p>
    <w:p w:rsidR="002823EA" w:rsidRDefault="002823EA" w:rsidP="002823EA">
      <w:pPr>
        <w:rPr>
          <w:rtl/>
        </w:rPr>
      </w:pPr>
    </w:p>
    <w:p w:rsidR="002823EA" w:rsidRDefault="002823EA" w:rsidP="002823EA">
      <w:pPr>
        <w:pStyle w:val="af5"/>
        <w:keepNext/>
        <w:rPr>
          <w:rtl/>
        </w:rPr>
      </w:pPr>
      <w:bookmarkStart w:id="4950" w:name="ET_interruption_5264_7"/>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4950"/>
    </w:p>
    <w:p w:rsidR="002823EA" w:rsidRDefault="002823EA" w:rsidP="002823EA">
      <w:pPr>
        <w:rPr>
          <w:rtl/>
        </w:rPr>
      </w:pPr>
    </w:p>
    <w:p w:rsidR="002823EA" w:rsidRDefault="004C1402" w:rsidP="002823EA">
      <w:pPr>
        <w:rPr>
          <w:rtl/>
        </w:rPr>
      </w:pPr>
      <w:r>
        <w:rPr>
          <w:rFonts w:hint="cs"/>
          <w:rtl/>
        </w:rPr>
        <w:t>– – –</w:t>
      </w:r>
      <w:r w:rsidR="002823EA">
        <w:rPr>
          <w:rFonts w:hint="cs"/>
          <w:rtl/>
        </w:rPr>
        <w:t xml:space="preserve"> </w:t>
      </w:r>
    </w:p>
    <w:p w:rsidR="002823EA" w:rsidRDefault="002823EA" w:rsidP="002823EA">
      <w:pPr>
        <w:rPr>
          <w:rtl/>
        </w:rPr>
      </w:pPr>
    </w:p>
    <w:p w:rsidR="002823EA" w:rsidRDefault="002823EA" w:rsidP="002823EA">
      <w:pPr>
        <w:pStyle w:val="af5"/>
        <w:keepNext/>
        <w:rPr>
          <w:rtl/>
        </w:rPr>
      </w:pPr>
      <w:bookmarkStart w:id="4951" w:name="ET_interruption_5761_14"/>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4951"/>
    </w:p>
    <w:p w:rsidR="002823EA" w:rsidRDefault="002823EA" w:rsidP="002823EA">
      <w:pPr>
        <w:rPr>
          <w:rtl/>
        </w:rPr>
      </w:pPr>
    </w:p>
    <w:p w:rsidR="002823EA" w:rsidRDefault="002823EA" w:rsidP="002823EA">
      <w:pPr>
        <w:rPr>
          <w:rtl/>
        </w:rPr>
      </w:pPr>
      <w:r>
        <w:rPr>
          <w:rFonts w:hint="cs"/>
          <w:rtl/>
        </w:rPr>
        <w:t xml:space="preserve">תוציאו אותה. </w:t>
      </w:r>
    </w:p>
    <w:p w:rsidR="002823EA" w:rsidRDefault="002823EA" w:rsidP="002823EA">
      <w:pPr>
        <w:rPr>
          <w:rtl/>
        </w:rPr>
      </w:pPr>
    </w:p>
    <w:p w:rsidR="002823EA" w:rsidRDefault="002823EA" w:rsidP="002823EA">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2823EA" w:rsidRDefault="002823EA" w:rsidP="002823EA">
      <w:pPr>
        <w:rPr>
          <w:rtl/>
        </w:rPr>
      </w:pPr>
    </w:p>
    <w:p w:rsidR="002823EA" w:rsidRDefault="002823EA" w:rsidP="002823EA">
      <w:pPr>
        <w:rPr>
          <w:rtl/>
        </w:rPr>
      </w:pPr>
      <w:r>
        <w:rPr>
          <w:rFonts w:hint="cs"/>
          <w:rtl/>
        </w:rPr>
        <w:t xml:space="preserve">הרחיקו אותה. </w:t>
      </w:r>
    </w:p>
    <w:p w:rsidR="002823EA" w:rsidRDefault="002823EA" w:rsidP="002823EA">
      <w:pPr>
        <w:rPr>
          <w:rtl/>
        </w:rPr>
      </w:pPr>
    </w:p>
    <w:p w:rsidR="002823EA" w:rsidRDefault="002823EA" w:rsidP="002823EA">
      <w:pPr>
        <w:pStyle w:val="-"/>
        <w:keepNext/>
        <w:rPr>
          <w:rtl/>
        </w:rPr>
      </w:pPr>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p>
    <w:p w:rsidR="002823EA" w:rsidRDefault="002823EA" w:rsidP="002823EA">
      <w:pPr>
        <w:rPr>
          <w:rtl/>
        </w:rPr>
      </w:pPr>
    </w:p>
    <w:p w:rsidR="002823EA" w:rsidRDefault="002823EA" w:rsidP="002823EA">
      <w:pPr>
        <w:rPr>
          <w:rtl/>
        </w:rPr>
      </w:pPr>
      <w:r>
        <w:rPr>
          <w:rFonts w:hint="cs"/>
          <w:rtl/>
        </w:rPr>
        <w:t xml:space="preserve">כבוד היושב-ראש, אני רוצה לסכם. </w:t>
      </w:r>
    </w:p>
    <w:p w:rsidR="006B5C5C" w:rsidRDefault="006B5C5C" w:rsidP="00690FF1">
      <w:pPr>
        <w:rPr>
          <w:rtl/>
        </w:rPr>
      </w:pPr>
    </w:p>
    <w:p w:rsidR="006B5C5C" w:rsidRDefault="006B5C5C" w:rsidP="00690FF1">
      <w:pPr>
        <w:pStyle w:val="af5"/>
        <w:keepNext/>
        <w:rPr>
          <w:rtl/>
        </w:rPr>
      </w:pPr>
      <w:bookmarkStart w:id="4952" w:name="ET_interruption_5761_15"/>
      <w:r w:rsidRPr="004926A6">
        <w:rPr>
          <w:rStyle w:val="TagStyle"/>
          <w:rtl/>
        </w:rPr>
        <w:t xml:space="preserve"> &lt;&lt; קריאה &gt;&gt; </w:t>
      </w:r>
      <w:r>
        <w:rPr>
          <w:rtl/>
        </w:rPr>
        <w:t>עאידה תומא סלימאן (חד"ש-תע"ל):</w:t>
      </w:r>
      <w:r w:rsidRPr="004926A6">
        <w:rPr>
          <w:rStyle w:val="TagStyle"/>
          <w:rtl/>
        </w:rPr>
        <w:t xml:space="preserve"> &lt;&lt; קריאה &gt;&gt;</w:t>
      </w:r>
      <w:r>
        <w:rPr>
          <w:rtl/>
        </w:rPr>
        <w:t xml:space="preserve">   </w:t>
      </w:r>
      <w:bookmarkEnd w:id="4952"/>
    </w:p>
    <w:p w:rsidR="006B5C5C" w:rsidRDefault="006B5C5C" w:rsidP="00823AFD">
      <w:pPr>
        <w:rPr>
          <w:rtl/>
        </w:rPr>
      </w:pPr>
    </w:p>
    <w:p w:rsidR="006B5C5C" w:rsidRPr="004926A6" w:rsidRDefault="004C1402" w:rsidP="00690FF1">
      <w:pPr>
        <w:rPr>
          <w:rtl/>
        </w:rPr>
      </w:pPr>
      <w:r>
        <w:rPr>
          <w:rFonts w:hint="cs"/>
          <w:rtl/>
        </w:rPr>
        <w:t>– – –</w:t>
      </w:r>
      <w:r w:rsidR="006B5C5C">
        <w:rPr>
          <w:rFonts w:hint="cs"/>
          <w:rtl/>
        </w:rPr>
        <w:t xml:space="preserve"> </w:t>
      </w:r>
    </w:p>
    <w:p w:rsidR="006B5C5C" w:rsidRPr="004926A6" w:rsidRDefault="006B5C5C" w:rsidP="00690FF1">
      <w:pPr>
        <w:rPr>
          <w:rtl/>
        </w:rPr>
      </w:pPr>
    </w:p>
    <w:p w:rsidR="006B5C5C" w:rsidRDefault="006B5C5C" w:rsidP="00690FF1">
      <w:pPr>
        <w:pStyle w:val="af5"/>
        <w:keepNext/>
        <w:rPr>
          <w:rtl/>
        </w:rPr>
      </w:pPr>
      <w:bookmarkStart w:id="4953" w:name="ET_interruption_5264_9"/>
      <w:r w:rsidRPr="004926A6">
        <w:rPr>
          <w:rStyle w:val="TagStyle"/>
          <w:rtl/>
        </w:rPr>
        <w:t xml:space="preserve"> &lt;&lt; קריאה &gt;&gt; </w:t>
      </w:r>
      <w:r>
        <w:rPr>
          <w:rtl/>
        </w:rPr>
        <w:t>אחמד טיבי (חד"ש-תע"ל):</w:t>
      </w:r>
      <w:r w:rsidRPr="004926A6">
        <w:rPr>
          <w:rStyle w:val="TagStyle"/>
          <w:rtl/>
        </w:rPr>
        <w:t xml:space="preserve"> &lt;&lt; קריאה &gt;&gt;</w:t>
      </w:r>
      <w:r>
        <w:rPr>
          <w:rtl/>
        </w:rPr>
        <w:t xml:space="preserve">   </w:t>
      </w:r>
      <w:bookmarkEnd w:id="4953"/>
    </w:p>
    <w:p w:rsidR="006B5C5C" w:rsidRDefault="006B5C5C" w:rsidP="00823AFD">
      <w:pPr>
        <w:rPr>
          <w:rtl/>
        </w:rPr>
      </w:pPr>
    </w:p>
    <w:p w:rsidR="006B5C5C" w:rsidRDefault="006B5C5C" w:rsidP="00690FF1">
      <w:pPr>
        <w:rPr>
          <w:rtl/>
        </w:rPr>
      </w:pPr>
      <w:r>
        <w:rPr>
          <w:rFonts w:hint="cs"/>
          <w:rtl/>
        </w:rPr>
        <w:t xml:space="preserve">מדובר באישה הזויה. </w:t>
      </w:r>
    </w:p>
    <w:p w:rsidR="006B5C5C" w:rsidRDefault="006B5C5C" w:rsidP="00690FF1">
      <w:pPr>
        <w:rPr>
          <w:rtl/>
        </w:rPr>
      </w:pPr>
    </w:p>
    <w:p w:rsidR="006B5C5C" w:rsidRDefault="006B5C5C" w:rsidP="00690FF1">
      <w:pPr>
        <w:pStyle w:val="-"/>
        <w:keepNext/>
        <w:rPr>
          <w:rtl/>
        </w:rPr>
      </w:pPr>
      <w:bookmarkStart w:id="4954" w:name="ET_speakercontinue_5293_12"/>
      <w:r w:rsidRPr="004926A6">
        <w:rPr>
          <w:rStyle w:val="TagStyle"/>
          <w:rtl/>
        </w:rPr>
        <w:t xml:space="preserve"> &lt;&lt; דובר_המשך &gt;&gt; </w:t>
      </w:r>
      <w:r>
        <w:rPr>
          <w:rtl/>
        </w:rPr>
        <w:t>איימן עודה (חד"ש-תע"ל):</w:t>
      </w:r>
      <w:r w:rsidRPr="004926A6">
        <w:rPr>
          <w:rStyle w:val="TagStyle"/>
          <w:rtl/>
        </w:rPr>
        <w:t xml:space="preserve"> &lt;&lt; דובר_המשך &gt;&gt;</w:t>
      </w:r>
      <w:r>
        <w:rPr>
          <w:rtl/>
        </w:rPr>
        <w:t xml:space="preserve">   </w:t>
      </w:r>
      <w:bookmarkEnd w:id="4954"/>
    </w:p>
    <w:p w:rsidR="006B5C5C" w:rsidRDefault="006B5C5C" w:rsidP="00823AFD">
      <w:pPr>
        <w:rPr>
          <w:rtl/>
        </w:rPr>
      </w:pPr>
    </w:p>
    <w:p w:rsidR="006B5C5C" w:rsidRDefault="006B5C5C" w:rsidP="00690FF1">
      <w:pPr>
        <w:rPr>
          <w:rtl/>
        </w:rPr>
      </w:pPr>
      <w:r>
        <w:rPr>
          <w:rFonts w:hint="cs"/>
          <w:rtl/>
        </w:rPr>
        <w:t xml:space="preserve">על אפם ועל חמתם של הגזענים </w:t>
      </w:r>
      <w:r w:rsidR="004C1402">
        <w:rPr>
          <w:rFonts w:hint="cs"/>
          <w:rtl/>
        </w:rPr>
        <w:t>– –</w:t>
      </w:r>
      <w:r>
        <w:rPr>
          <w:rFonts w:hint="cs"/>
          <w:rtl/>
        </w:rPr>
        <w:t xml:space="preserve"> </w:t>
      </w:r>
    </w:p>
    <w:p w:rsidR="006B5C5C" w:rsidRDefault="006B5C5C" w:rsidP="00690FF1">
      <w:pPr>
        <w:rPr>
          <w:rtl/>
        </w:rPr>
      </w:pPr>
    </w:p>
    <w:p w:rsidR="006B5C5C" w:rsidRDefault="006B5C5C" w:rsidP="00690FF1">
      <w:pPr>
        <w:pStyle w:val="af5"/>
        <w:keepNext/>
        <w:rPr>
          <w:rtl/>
        </w:rPr>
      </w:pPr>
      <w:bookmarkStart w:id="4955" w:name="ET_interruption_5264_13"/>
      <w:r w:rsidRPr="004926A6">
        <w:rPr>
          <w:rStyle w:val="TagStyle"/>
          <w:rtl/>
        </w:rPr>
        <w:t xml:space="preserve"> &lt;&lt; קריאה &gt;&gt; </w:t>
      </w:r>
      <w:r>
        <w:rPr>
          <w:rtl/>
        </w:rPr>
        <w:t>אחמד טיבי (חד"ש-תע"ל):</w:t>
      </w:r>
      <w:r w:rsidRPr="004926A6">
        <w:rPr>
          <w:rStyle w:val="TagStyle"/>
          <w:rtl/>
        </w:rPr>
        <w:t xml:space="preserve"> &lt;&lt; קריאה &gt;&gt;</w:t>
      </w:r>
      <w:r>
        <w:rPr>
          <w:rtl/>
        </w:rPr>
        <w:t xml:space="preserve">   </w:t>
      </w:r>
      <w:bookmarkEnd w:id="4955"/>
    </w:p>
    <w:p w:rsidR="006B5C5C" w:rsidRDefault="006B5C5C" w:rsidP="00823AFD">
      <w:pPr>
        <w:rPr>
          <w:rtl/>
        </w:rPr>
      </w:pPr>
    </w:p>
    <w:p w:rsidR="006B5C5C" w:rsidRPr="004926A6" w:rsidRDefault="006B5C5C" w:rsidP="00690FF1">
      <w:pPr>
        <w:rPr>
          <w:rtl/>
        </w:rPr>
      </w:pPr>
      <w:r>
        <w:rPr>
          <w:rFonts w:hint="cs"/>
          <w:rtl/>
        </w:rPr>
        <w:t xml:space="preserve">היא התקרבה וירקה עליו. </w:t>
      </w:r>
    </w:p>
    <w:p w:rsidR="006B5C5C" w:rsidRDefault="006B5C5C" w:rsidP="00823AFD">
      <w:pPr>
        <w:rPr>
          <w:rtl/>
          <w:lang w:eastAsia="he-IL"/>
        </w:rPr>
      </w:pPr>
    </w:p>
    <w:p w:rsidR="006B5C5C" w:rsidRDefault="006B5C5C" w:rsidP="00690FF1">
      <w:pPr>
        <w:pStyle w:val="-"/>
        <w:keepNext/>
        <w:rPr>
          <w:rtl/>
        </w:rPr>
      </w:pPr>
      <w:r w:rsidRPr="004926A6">
        <w:rPr>
          <w:rStyle w:val="TagStyle"/>
          <w:rtl/>
        </w:rPr>
        <w:t xml:space="preserve"> &lt;&lt; דובר_המשך &gt;&gt; </w:t>
      </w:r>
      <w:r>
        <w:rPr>
          <w:rtl/>
        </w:rPr>
        <w:t>איימן עודה (חד"ש-תע"ל):</w:t>
      </w:r>
      <w:r w:rsidRPr="004926A6">
        <w:rPr>
          <w:rStyle w:val="TagStyle"/>
          <w:rtl/>
        </w:rPr>
        <w:t xml:space="preserve"> &lt;&lt; דובר_המשך &gt;&gt;</w:t>
      </w:r>
      <w:r>
        <w:rPr>
          <w:rtl/>
        </w:rPr>
        <w:t xml:space="preserve">   </w:t>
      </w:r>
    </w:p>
    <w:p w:rsidR="006B5C5C" w:rsidRDefault="006B5C5C" w:rsidP="00823AFD">
      <w:pPr>
        <w:rPr>
          <w:rtl/>
          <w:lang w:eastAsia="he-IL"/>
        </w:rPr>
      </w:pPr>
    </w:p>
    <w:p w:rsidR="006B5C5C" w:rsidRDefault="004C1402" w:rsidP="00FB64A9">
      <w:pPr>
        <w:rPr>
          <w:rtl/>
          <w:lang w:eastAsia="he-IL"/>
        </w:rPr>
      </w:pPr>
      <w:r>
        <w:rPr>
          <w:rFonts w:hint="cs"/>
          <w:rtl/>
          <w:lang w:eastAsia="he-IL"/>
        </w:rPr>
        <w:t>– –</w:t>
      </w:r>
      <w:r w:rsidR="006B5C5C">
        <w:rPr>
          <w:rFonts w:hint="cs"/>
          <w:rtl/>
          <w:lang w:eastAsia="he-IL"/>
        </w:rPr>
        <w:t xml:space="preserve"> אני קורא לכל אזרחי המדינה, ערבים ויהודים: אנחנו יכולים להמשיך בחיים נורמטיביים. יש לנו עמדות פוליטיות שונות לפה ולשם, אבל אנחנו תמימי דעים </w:t>
      </w:r>
      <w:r w:rsidR="00FB64A9">
        <w:rPr>
          <w:rFonts w:hint="eastAsia"/>
          <w:rtl/>
          <w:lang w:eastAsia="he-IL"/>
        </w:rPr>
        <w:t>–</w:t>
      </w:r>
      <w:r w:rsidR="006B5C5C">
        <w:rPr>
          <w:rFonts w:hint="cs"/>
          <w:rtl/>
          <w:lang w:eastAsia="he-IL"/>
        </w:rPr>
        <w:t xml:space="preserve"> להוציא את כל האזרחים ממעגל האימה. תודה רבה. </w:t>
      </w:r>
    </w:p>
    <w:p w:rsidR="006B5C5C" w:rsidRDefault="006B5C5C" w:rsidP="00690FF1">
      <w:pPr>
        <w:rPr>
          <w:rtl/>
          <w:lang w:eastAsia="he-IL"/>
        </w:rPr>
      </w:pPr>
    </w:p>
    <w:p w:rsidR="006B5C5C" w:rsidRDefault="006B5C5C" w:rsidP="00690FF1">
      <w:pPr>
        <w:pStyle w:val="af6"/>
        <w:keepNext/>
        <w:rPr>
          <w:rtl/>
        </w:rPr>
      </w:pPr>
      <w:bookmarkStart w:id="4956" w:name="ET_yor_6129_17"/>
      <w:r w:rsidRPr="00C7643C">
        <w:rPr>
          <w:rStyle w:val="TagStyle"/>
          <w:rtl/>
        </w:rPr>
        <w:t xml:space="preserve"> &lt;&lt; יור &gt;&gt; </w:t>
      </w:r>
      <w:r>
        <w:rPr>
          <w:rtl/>
        </w:rPr>
        <w:t>היו"ר ישראל אייכלר:</w:t>
      </w:r>
      <w:r w:rsidRPr="00C7643C">
        <w:rPr>
          <w:rStyle w:val="TagStyle"/>
          <w:rtl/>
        </w:rPr>
        <w:t xml:space="preserve"> &lt;&lt; יור &gt;&gt;</w:t>
      </w:r>
      <w:r>
        <w:rPr>
          <w:rtl/>
        </w:rPr>
        <w:t xml:space="preserve">   </w:t>
      </w:r>
      <w:bookmarkEnd w:id="4956"/>
    </w:p>
    <w:p w:rsidR="006B5C5C" w:rsidRDefault="006B5C5C" w:rsidP="00823AFD">
      <w:pPr>
        <w:rPr>
          <w:rtl/>
          <w:lang w:eastAsia="he-IL"/>
        </w:rPr>
      </w:pPr>
    </w:p>
    <w:p w:rsidR="006B5C5C" w:rsidRDefault="006B5C5C" w:rsidP="00690FF1">
      <w:pPr>
        <w:rPr>
          <w:rtl/>
          <w:lang w:eastAsia="he-IL"/>
        </w:rPr>
      </w:pPr>
      <w:r>
        <w:rPr>
          <w:rFonts w:hint="cs"/>
          <w:rtl/>
          <w:lang w:eastAsia="he-IL"/>
        </w:rPr>
        <w:t>תודה רבה. חברת הכנסת טלי גוטליב.</w:t>
      </w:r>
    </w:p>
    <w:p w:rsidR="006B5C5C" w:rsidRDefault="006B5C5C" w:rsidP="00690FF1">
      <w:pPr>
        <w:rPr>
          <w:rtl/>
          <w:lang w:eastAsia="he-IL"/>
        </w:rPr>
      </w:pPr>
    </w:p>
    <w:p w:rsidR="006B5C5C" w:rsidRDefault="006B5C5C" w:rsidP="00690FF1">
      <w:pPr>
        <w:pStyle w:val="af5"/>
        <w:keepNext/>
        <w:rPr>
          <w:rtl/>
        </w:rPr>
      </w:pPr>
      <w:bookmarkStart w:id="4957" w:name="ET_interruption_5264_18"/>
      <w:r w:rsidRPr="00C7643C">
        <w:rPr>
          <w:rStyle w:val="TagStyle"/>
          <w:rtl/>
        </w:rPr>
        <w:t xml:space="preserve"> &lt;&lt; קריאה &gt;&gt; </w:t>
      </w:r>
      <w:r>
        <w:rPr>
          <w:rtl/>
        </w:rPr>
        <w:t>אחמד טיבי (חד"ש-תע"ל):</w:t>
      </w:r>
      <w:r w:rsidRPr="00C7643C">
        <w:rPr>
          <w:rStyle w:val="TagStyle"/>
          <w:rtl/>
        </w:rPr>
        <w:t xml:space="preserve"> &lt;&lt; קריאה &gt;&gt;</w:t>
      </w:r>
      <w:r>
        <w:rPr>
          <w:rtl/>
        </w:rPr>
        <w:t xml:space="preserve">   </w:t>
      </w:r>
      <w:bookmarkEnd w:id="4957"/>
    </w:p>
    <w:p w:rsidR="006B5C5C" w:rsidRDefault="006B5C5C" w:rsidP="00823AFD">
      <w:pPr>
        <w:rPr>
          <w:rtl/>
          <w:lang w:eastAsia="he-IL"/>
        </w:rPr>
      </w:pPr>
    </w:p>
    <w:p w:rsidR="006B5C5C" w:rsidRPr="00C7643C" w:rsidRDefault="004C1402" w:rsidP="00FB64A9">
      <w:pPr>
        <w:rPr>
          <w:rtl/>
          <w:lang w:eastAsia="he-IL"/>
        </w:rPr>
      </w:pPr>
      <w:r>
        <w:rPr>
          <w:rFonts w:hint="cs"/>
          <w:rtl/>
          <w:lang w:eastAsia="he-IL"/>
        </w:rPr>
        <w:t>– – –</w:t>
      </w:r>
      <w:bookmarkStart w:id="4958" w:name="_ETM_Q0_7866840"/>
      <w:bookmarkEnd w:id="4958"/>
      <w:r w:rsidR="00FB64A9">
        <w:rPr>
          <w:rFonts w:hint="cs"/>
          <w:rtl/>
          <w:lang w:eastAsia="he-IL"/>
        </w:rPr>
        <w:t xml:space="preserve"> </w:t>
      </w:r>
    </w:p>
    <w:p w:rsidR="006B5C5C" w:rsidRDefault="006B5C5C" w:rsidP="00690FF1">
      <w:pPr>
        <w:rPr>
          <w:rtl/>
          <w:lang w:eastAsia="he-IL"/>
        </w:rPr>
      </w:pPr>
      <w:bookmarkStart w:id="4959" w:name="ET_typistreplace_אחרי_כן_רק_18_12_4"/>
    </w:p>
    <w:p w:rsidR="006B5C5C" w:rsidRDefault="006B5C5C" w:rsidP="00690FF1">
      <w:pPr>
        <w:pStyle w:val="a4"/>
        <w:keepNext/>
        <w:rPr>
          <w:rtl/>
        </w:rPr>
      </w:pPr>
      <w:bookmarkStart w:id="4960" w:name="ET_speaker_6345_24"/>
      <w:r w:rsidRPr="00C7643C">
        <w:rPr>
          <w:rStyle w:val="TagStyle"/>
          <w:rtl/>
        </w:rPr>
        <w:t xml:space="preserve"> &lt;&lt; דובר &gt;&gt; </w:t>
      </w:r>
      <w:bookmarkStart w:id="4961" w:name="_Toc148390979"/>
      <w:r>
        <w:rPr>
          <w:rtl/>
        </w:rPr>
        <w:t>טלי גוטליב (הליכוד):</w:t>
      </w:r>
      <w:bookmarkEnd w:id="4961"/>
      <w:r w:rsidRPr="00C7643C">
        <w:rPr>
          <w:rStyle w:val="TagStyle"/>
          <w:rtl/>
        </w:rPr>
        <w:t xml:space="preserve"> &lt;&lt; דובר &gt;&gt;</w:t>
      </w:r>
      <w:r>
        <w:rPr>
          <w:rtl/>
        </w:rPr>
        <w:t xml:space="preserve">   </w:t>
      </w:r>
      <w:bookmarkEnd w:id="4960"/>
    </w:p>
    <w:p w:rsidR="006B5C5C" w:rsidRDefault="006B5C5C" w:rsidP="00823AFD">
      <w:pPr>
        <w:rPr>
          <w:rtl/>
          <w:lang w:eastAsia="he-IL"/>
        </w:rPr>
      </w:pPr>
    </w:p>
    <w:p w:rsidR="006B5C5C" w:rsidRDefault="006B5C5C" w:rsidP="00FB64A9">
      <w:pPr>
        <w:rPr>
          <w:rtl/>
          <w:lang w:eastAsia="he-IL"/>
        </w:rPr>
      </w:pPr>
      <w:r>
        <w:rPr>
          <w:rFonts w:hint="cs"/>
          <w:rtl/>
          <w:lang w:eastAsia="he-IL"/>
        </w:rPr>
        <w:t>עם</w:t>
      </w:r>
      <w:r w:rsidR="00FB64A9">
        <w:rPr>
          <w:rFonts w:hint="cs"/>
          <w:rtl/>
          <w:lang w:eastAsia="he-IL"/>
        </w:rPr>
        <w:t xml:space="preserve"> ישראל קיבל הצצה לתיאטרון הבלתי-</w:t>
      </w:r>
      <w:r>
        <w:rPr>
          <w:rFonts w:hint="cs"/>
          <w:rtl/>
          <w:lang w:eastAsia="he-IL"/>
        </w:rPr>
        <w:t>נתפס בכנסת ישראל. יושבים תומכי טרור</w:t>
      </w:r>
      <w:r w:rsidR="00FB64A9">
        <w:rPr>
          <w:rFonts w:hint="cs"/>
          <w:rtl/>
          <w:lang w:eastAsia="he-IL"/>
        </w:rPr>
        <w:t>,</w:t>
      </w:r>
      <w:r>
        <w:rPr>
          <w:rFonts w:hint="cs"/>
          <w:rtl/>
          <w:lang w:eastAsia="he-IL"/>
        </w:rPr>
        <w:t xml:space="preserve"> תומכי טרור – אחמד טיבי התראיין ואמר שצה"ל מבצע פשעי מלחמה בעזה. בעודנו נלחמים, בעודנו עומדים על חוסננו ועל המדינה, עומד כאן איימן עודה, תומך טרור גם הוא, שמדבר על החיילים שלנו וקורא להם רוצחים. אני קוראת לכם בשגרה, אני אומרת לכם: איך הוא חבר כנסת, איך? אומר לנו: למה השר בן גביר </w:t>
      </w:r>
      <w:r w:rsidR="004C1402">
        <w:rPr>
          <w:rFonts w:hint="cs"/>
          <w:rtl/>
          <w:lang w:eastAsia="he-IL"/>
        </w:rPr>
        <w:t>– – –</w:t>
      </w:r>
      <w:r>
        <w:rPr>
          <w:rFonts w:hint="cs"/>
          <w:rtl/>
          <w:lang w:eastAsia="he-IL"/>
        </w:rPr>
        <w:t xml:space="preserve"> </w:t>
      </w:r>
    </w:p>
    <w:p w:rsidR="006B5C5C" w:rsidRDefault="006B5C5C" w:rsidP="00690FF1">
      <w:pPr>
        <w:rPr>
          <w:rtl/>
          <w:lang w:eastAsia="he-IL"/>
        </w:rPr>
      </w:pPr>
    </w:p>
    <w:p w:rsidR="006B5C5C" w:rsidRDefault="006B5C5C" w:rsidP="00690FF1">
      <w:pPr>
        <w:pStyle w:val="af6"/>
        <w:keepNext/>
        <w:rPr>
          <w:rtl/>
        </w:rPr>
      </w:pPr>
      <w:bookmarkStart w:id="4962" w:name="ET_yor_6129_19"/>
      <w:r w:rsidRPr="00C7643C">
        <w:rPr>
          <w:rStyle w:val="TagStyle"/>
          <w:rtl/>
        </w:rPr>
        <w:t xml:space="preserve"> &lt;&lt; יור &gt;&gt; </w:t>
      </w:r>
      <w:r>
        <w:rPr>
          <w:rtl/>
        </w:rPr>
        <w:t>היו"ר ישראל אייכלר:</w:t>
      </w:r>
      <w:r w:rsidRPr="00C7643C">
        <w:rPr>
          <w:rStyle w:val="TagStyle"/>
          <w:rtl/>
        </w:rPr>
        <w:t xml:space="preserve"> &lt;&lt; יור &gt;&gt;</w:t>
      </w:r>
      <w:r>
        <w:rPr>
          <w:rtl/>
        </w:rPr>
        <w:t xml:space="preserve">   </w:t>
      </w:r>
      <w:bookmarkEnd w:id="4962"/>
    </w:p>
    <w:p w:rsidR="006B5C5C" w:rsidRDefault="006B5C5C" w:rsidP="00823AFD">
      <w:pPr>
        <w:rPr>
          <w:rtl/>
          <w:lang w:eastAsia="he-IL"/>
        </w:rPr>
      </w:pPr>
    </w:p>
    <w:p w:rsidR="006B5C5C" w:rsidRDefault="006B5C5C" w:rsidP="00690FF1">
      <w:pPr>
        <w:rPr>
          <w:rtl/>
          <w:lang w:eastAsia="he-IL"/>
        </w:rPr>
      </w:pPr>
      <w:r>
        <w:rPr>
          <w:rFonts w:hint="cs"/>
          <w:rtl/>
          <w:lang w:eastAsia="he-IL"/>
        </w:rPr>
        <w:t xml:space="preserve">לא, אסור להציג, אסור להציג. </w:t>
      </w:r>
    </w:p>
    <w:p w:rsidR="006B5C5C" w:rsidRDefault="006B5C5C" w:rsidP="00690FF1">
      <w:pPr>
        <w:rPr>
          <w:rtl/>
          <w:lang w:eastAsia="he-IL"/>
        </w:rPr>
      </w:pPr>
    </w:p>
    <w:p w:rsidR="006B5C5C" w:rsidRDefault="006B5C5C" w:rsidP="00690FF1">
      <w:pPr>
        <w:pStyle w:val="-"/>
        <w:keepNext/>
        <w:rPr>
          <w:rtl/>
        </w:rPr>
      </w:pPr>
      <w:bookmarkStart w:id="4963" w:name="ET_speakercontinue_6345_20"/>
      <w:r w:rsidRPr="00C7643C">
        <w:rPr>
          <w:rStyle w:val="TagStyle"/>
          <w:rtl/>
        </w:rPr>
        <w:t xml:space="preserve"> &lt;&lt; דובר_המשך &gt;&gt; </w:t>
      </w:r>
      <w:r>
        <w:rPr>
          <w:rtl/>
        </w:rPr>
        <w:t>טלי גוטליב (הליכוד):</w:t>
      </w:r>
      <w:r w:rsidRPr="00C7643C">
        <w:rPr>
          <w:rStyle w:val="TagStyle"/>
          <w:rtl/>
        </w:rPr>
        <w:t xml:space="preserve"> &lt;&lt; דובר_המשך &gt;&gt;</w:t>
      </w:r>
      <w:r>
        <w:rPr>
          <w:rtl/>
        </w:rPr>
        <w:t xml:space="preserve">   </w:t>
      </w:r>
      <w:bookmarkEnd w:id="4963"/>
    </w:p>
    <w:p w:rsidR="006B5C5C" w:rsidRDefault="006B5C5C" w:rsidP="00823AFD">
      <w:pPr>
        <w:rPr>
          <w:rtl/>
          <w:lang w:eastAsia="he-IL"/>
        </w:rPr>
      </w:pPr>
    </w:p>
    <w:p w:rsidR="006B5C5C" w:rsidRDefault="006B5C5C" w:rsidP="00690FF1">
      <w:pPr>
        <w:rPr>
          <w:rtl/>
          <w:lang w:eastAsia="he-IL"/>
        </w:rPr>
      </w:pPr>
      <w:r>
        <w:rPr>
          <w:rFonts w:hint="cs"/>
          <w:rtl/>
          <w:lang w:eastAsia="he-IL"/>
        </w:rPr>
        <w:t xml:space="preserve">לא מציגה, אני שמה לעצמי. </w:t>
      </w:r>
    </w:p>
    <w:p w:rsidR="006B5C5C" w:rsidRDefault="006B5C5C" w:rsidP="00690FF1">
      <w:pPr>
        <w:rPr>
          <w:rtl/>
          <w:lang w:eastAsia="he-IL"/>
        </w:rPr>
      </w:pPr>
    </w:p>
    <w:p w:rsidR="006B5C5C" w:rsidRDefault="006B5C5C" w:rsidP="00690FF1">
      <w:pPr>
        <w:pStyle w:val="af6"/>
        <w:keepNext/>
        <w:rPr>
          <w:rtl/>
        </w:rPr>
      </w:pPr>
      <w:bookmarkStart w:id="4964" w:name="ET_yor_6129_21"/>
      <w:r w:rsidRPr="00C7643C">
        <w:rPr>
          <w:rStyle w:val="TagStyle"/>
          <w:rtl/>
        </w:rPr>
        <w:t xml:space="preserve"> &lt;&lt; יור &gt;&gt; </w:t>
      </w:r>
      <w:r>
        <w:rPr>
          <w:rtl/>
        </w:rPr>
        <w:t>היו"ר ישראל אייכלר:</w:t>
      </w:r>
      <w:r w:rsidRPr="00C7643C">
        <w:rPr>
          <w:rStyle w:val="TagStyle"/>
          <w:rtl/>
        </w:rPr>
        <w:t xml:space="preserve"> &lt;&lt; יור &gt;&gt;</w:t>
      </w:r>
      <w:r>
        <w:rPr>
          <w:rtl/>
        </w:rPr>
        <w:t xml:space="preserve">   </w:t>
      </w:r>
      <w:bookmarkEnd w:id="4964"/>
    </w:p>
    <w:p w:rsidR="006B5C5C" w:rsidRDefault="006B5C5C" w:rsidP="00823AFD">
      <w:pPr>
        <w:rPr>
          <w:rtl/>
          <w:lang w:eastAsia="he-IL"/>
        </w:rPr>
      </w:pPr>
    </w:p>
    <w:p w:rsidR="006B5C5C" w:rsidRDefault="006B5C5C" w:rsidP="00690FF1">
      <w:pPr>
        <w:rPr>
          <w:rtl/>
          <w:lang w:eastAsia="he-IL"/>
        </w:rPr>
      </w:pPr>
      <w:r>
        <w:rPr>
          <w:rFonts w:hint="cs"/>
          <w:rtl/>
          <w:lang w:eastAsia="he-IL"/>
        </w:rPr>
        <w:t xml:space="preserve">את יכולה לצטט, כן. </w:t>
      </w:r>
    </w:p>
    <w:p w:rsidR="006B5C5C" w:rsidRDefault="006B5C5C" w:rsidP="00690FF1">
      <w:pPr>
        <w:rPr>
          <w:rtl/>
          <w:lang w:eastAsia="he-IL"/>
        </w:rPr>
      </w:pPr>
    </w:p>
    <w:p w:rsidR="006B5C5C" w:rsidRDefault="006B5C5C" w:rsidP="00690FF1">
      <w:pPr>
        <w:pStyle w:val="-"/>
        <w:keepNext/>
        <w:rPr>
          <w:rtl/>
        </w:rPr>
      </w:pPr>
      <w:bookmarkStart w:id="4965" w:name="ET_speakercontinue_6345_25"/>
      <w:r w:rsidRPr="00C7643C">
        <w:rPr>
          <w:rStyle w:val="TagStyle"/>
          <w:rtl/>
        </w:rPr>
        <w:t xml:space="preserve"> &lt;&lt; דובר_המשך &gt;&gt; </w:t>
      </w:r>
      <w:r>
        <w:rPr>
          <w:rtl/>
        </w:rPr>
        <w:t>טלי גוטליב (הליכוד):</w:t>
      </w:r>
      <w:r w:rsidRPr="00C7643C">
        <w:rPr>
          <w:rStyle w:val="TagStyle"/>
          <w:rtl/>
        </w:rPr>
        <w:t xml:space="preserve"> &lt;&lt; דובר_המשך &gt;&gt;</w:t>
      </w:r>
      <w:r>
        <w:rPr>
          <w:rtl/>
        </w:rPr>
        <w:t xml:space="preserve">   </w:t>
      </w:r>
      <w:bookmarkEnd w:id="4965"/>
    </w:p>
    <w:p w:rsidR="006B5C5C" w:rsidRDefault="006B5C5C" w:rsidP="00823AFD">
      <w:pPr>
        <w:rPr>
          <w:rtl/>
          <w:lang w:eastAsia="he-IL"/>
        </w:rPr>
      </w:pPr>
    </w:p>
    <w:p w:rsidR="00FB64A9" w:rsidRDefault="006B5C5C" w:rsidP="00FB64A9">
      <w:pPr>
        <w:rPr>
          <w:rtl/>
          <w:lang w:eastAsia="he-IL"/>
        </w:rPr>
      </w:pPr>
      <w:r w:rsidRPr="0074588B">
        <w:rPr>
          <w:rFonts w:hint="cs"/>
          <w:rtl/>
          <w:lang w:eastAsia="he-IL"/>
        </w:rPr>
        <w:t>לא צריכה, אני רוצה לצטט את זה כמו שצריך. אומר לנו כאן: למה השר בן גביר מחלק נשק ליהודים? למה? אני אגיד לך למה, אדון איימן עודה.</w:t>
      </w:r>
      <w:r>
        <w:rPr>
          <w:rFonts w:hint="cs"/>
          <w:rtl/>
          <w:lang w:eastAsia="he-IL"/>
        </w:rPr>
        <w:t xml:space="preserve"> מפרסמים לי סרטונים מכפר קאסם, </w:t>
      </w:r>
      <w:r w:rsidRPr="0074588B">
        <w:rPr>
          <w:rFonts w:hint="cs"/>
          <w:rtl/>
          <w:lang w:eastAsia="he-IL"/>
        </w:rPr>
        <w:t>החבר'ה בכפר קאסם שכל כך רוצים לחיות בשלום, על הסוסים שלהם</w:t>
      </w:r>
      <w:r w:rsidR="00FB64A9">
        <w:rPr>
          <w:rFonts w:hint="cs"/>
          <w:rtl/>
          <w:lang w:eastAsia="he-IL"/>
        </w:rPr>
        <w:t>,</w:t>
      </w:r>
      <w:r w:rsidRPr="0074588B">
        <w:rPr>
          <w:rFonts w:hint="cs"/>
          <w:rtl/>
          <w:lang w:eastAsia="he-IL"/>
        </w:rPr>
        <w:t xml:space="preserve"> גם עם נשקים וגם עם הסמלים והדגל של האחים ה</w:t>
      </w:r>
      <w:r>
        <w:rPr>
          <w:rFonts w:hint="cs"/>
          <w:rtl/>
          <w:lang w:eastAsia="he-IL"/>
        </w:rPr>
        <w:t>מוסלמ</w:t>
      </w:r>
      <w:r w:rsidRPr="0074588B">
        <w:rPr>
          <w:rFonts w:hint="cs"/>
          <w:rtl/>
          <w:lang w:eastAsia="he-IL"/>
        </w:rPr>
        <w:t>ים</w:t>
      </w:r>
      <w:r>
        <w:rPr>
          <w:rFonts w:hint="cs"/>
          <w:rtl/>
          <w:lang w:eastAsia="he-IL"/>
        </w:rPr>
        <w:t>, עם כל הכבוד –</w:t>
      </w:r>
      <w:r w:rsidRPr="0074588B">
        <w:rPr>
          <w:rFonts w:hint="cs"/>
          <w:rtl/>
          <w:lang w:eastAsia="he-IL"/>
        </w:rPr>
        <w:t xml:space="preserve"> אז כן, אנחנו נמצאים במלחמה, ואני עוד לא שמעתי את ערביי ישראל מגנים את התופת שהתרחשה </w:t>
      </w:r>
      <w:r>
        <w:rPr>
          <w:rFonts w:hint="cs"/>
          <w:rtl/>
          <w:lang w:eastAsia="he-IL"/>
        </w:rPr>
        <w:t>ל</w:t>
      </w:r>
      <w:r w:rsidRPr="0074588B">
        <w:rPr>
          <w:rFonts w:hint="cs"/>
          <w:rtl/>
          <w:lang w:eastAsia="he-IL"/>
        </w:rPr>
        <w:t>נו</w:t>
      </w:r>
      <w:r>
        <w:rPr>
          <w:rFonts w:hint="cs"/>
          <w:rtl/>
          <w:lang w:eastAsia="he-IL"/>
        </w:rPr>
        <w:t xml:space="preserve">. </w:t>
      </w:r>
    </w:p>
    <w:p w:rsidR="00FB64A9" w:rsidRDefault="00FB64A9" w:rsidP="00FB64A9">
      <w:pPr>
        <w:rPr>
          <w:rtl/>
          <w:lang w:eastAsia="he-IL"/>
        </w:rPr>
      </w:pPr>
    </w:p>
    <w:p w:rsidR="00FB64A9" w:rsidRDefault="006B5C5C" w:rsidP="00FB64A9">
      <w:pPr>
        <w:rPr>
          <w:rtl/>
          <w:lang w:eastAsia="he-IL"/>
        </w:rPr>
      </w:pPr>
      <w:r w:rsidRPr="0074588B">
        <w:rPr>
          <w:rFonts w:hint="cs"/>
          <w:rtl/>
          <w:lang w:eastAsia="he-IL"/>
        </w:rPr>
        <w:t>עומדת לי פה עאידה סלימאן</w:t>
      </w:r>
      <w:r>
        <w:rPr>
          <w:rFonts w:hint="cs"/>
          <w:rtl/>
          <w:lang w:eastAsia="he-IL"/>
        </w:rPr>
        <w:t>,</w:t>
      </w:r>
      <w:r w:rsidRPr="0074588B">
        <w:rPr>
          <w:rFonts w:hint="cs"/>
          <w:rtl/>
          <w:lang w:eastAsia="he-IL"/>
        </w:rPr>
        <w:t xml:space="preserve"> שנורא נורא כואב לה על רצח תינוקות,</w:t>
      </w:r>
      <w:r>
        <w:rPr>
          <w:rFonts w:hint="cs"/>
          <w:rtl/>
          <w:lang w:eastAsia="he-IL"/>
        </w:rPr>
        <w:t xml:space="preserve"> והיא אומרת שיש סימטריה</w:t>
      </w:r>
      <w:r w:rsidR="00FB64A9">
        <w:rPr>
          <w:rFonts w:hint="cs"/>
          <w:rtl/>
          <w:lang w:eastAsia="he-IL"/>
        </w:rPr>
        <w:t>.</w:t>
      </w:r>
      <w:r>
        <w:rPr>
          <w:rFonts w:hint="cs"/>
          <w:rtl/>
          <w:lang w:eastAsia="he-IL"/>
        </w:rPr>
        <w:t xml:space="preserve"> בואי, אני אגיד לך, </w:t>
      </w:r>
      <w:r w:rsidRPr="0074588B">
        <w:rPr>
          <w:rFonts w:hint="cs"/>
          <w:rtl/>
          <w:lang w:eastAsia="he-IL"/>
        </w:rPr>
        <w:t>גב</w:t>
      </w:r>
      <w:r w:rsidR="00FB64A9">
        <w:rPr>
          <w:rFonts w:hint="cs"/>
          <w:rtl/>
          <w:lang w:eastAsia="he-IL"/>
        </w:rPr>
        <w:t>'</w:t>
      </w:r>
      <w:r>
        <w:rPr>
          <w:rFonts w:hint="cs"/>
          <w:rtl/>
          <w:lang w:eastAsia="he-IL"/>
        </w:rPr>
        <w:t xml:space="preserve"> עאידה סלימאן, למה זה לא דומה:</w:t>
      </w:r>
      <w:r w:rsidRPr="0074588B">
        <w:rPr>
          <w:rFonts w:hint="cs"/>
          <w:rtl/>
          <w:lang w:eastAsia="he-IL"/>
        </w:rPr>
        <w:t xml:space="preserve"> כ</w:t>
      </w:r>
      <w:r>
        <w:rPr>
          <w:rFonts w:hint="cs"/>
          <w:rtl/>
          <w:lang w:eastAsia="he-IL"/>
        </w:rPr>
        <w:t>ש</w:t>
      </w:r>
      <w:r w:rsidRPr="0074588B">
        <w:rPr>
          <w:rFonts w:hint="cs"/>
          <w:rtl/>
          <w:lang w:eastAsia="he-IL"/>
        </w:rPr>
        <w:t xml:space="preserve">צה"ל הפגיז בעזה אחרי שפתחתם </w:t>
      </w:r>
      <w:r>
        <w:rPr>
          <w:rFonts w:hint="cs"/>
          <w:rtl/>
          <w:lang w:eastAsia="he-IL"/>
        </w:rPr>
        <w:t>א</w:t>
      </w:r>
      <w:r w:rsidRPr="0074588B">
        <w:rPr>
          <w:rFonts w:hint="cs"/>
          <w:rtl/>
          <w:lang w:eastAsia="he-IL"/>
        </w:rPr>
        <w:t>י</w:t>
      </w:r>
      <w:r>
        <w:rPr>
          <w:rFonts w:hint="cs"/>
          <w:rtl/>
          <w:lang w:eastAsia="he-IL"/>
        </w:rPr>
        <w:t>ת</w:t>
      </w:r>
      <w:r w:rsidRPr="0074588B">
        <w:rPr>
          <w:rFonts w:hint="cs"/>
          <w:rtl/>
          <w:lang w:eastAsia="he-IL"/>
        </w:rPr>
        <w:t xml:space="preserve">נו במלחמה, מה שקרה הוא שעשינו קודם נוהל </w:t>
      </w:r>
      <w:r>
        <w:rPr>
          <w:rFonts w:hint="cs"/>
          <w:rtl/>
          <w:lang w:eastAsia="he-IL"/>
        </w:rPr>
        <w:t>"</w:t>
      </w:r>
      <w:r w:rsidRPr="0074588B">
        <w:rPr>
          <w:rFonts w:hint="cs"/>
          <w:rtl/>
          <w:lang w:eastAsia="he-IL"/>
        </w:rPr>
        <w:t>הקש בגג</w:t>
      </w:r>
      <w:r>
        <w:rPr>
          <w:rFonts w:hint="cs"/>
          <w:rtl/>
          <w:lang w:eastAsia="he-IL"/>
        </w:rPr>
        <w:t>"</w:t>
      </w:r>
      <w:r w:rsidRPr="0074588B">
        <w:rPr>
          <w:rFonts w:hint="cs"/>
          <w:rtl/>
          <w:lang w:eastAsia="he-IL"/>
        </w:rPr>
        <w:t>, ואחר כך אפשרנו להם לצאת למצרים ולרפיח לפני שהעזנו להפגיז. זהו, לשיטתי</w:t>
      </w:r>
      <w:r>
        <w:rPr>
          <w:rFonts w:hint="cs"/>
          <w:rtl/>
          <w:lang w:eastAsia="he-IL"/>
        </w:rPr>
        <w:t>,</w:t>
      </w:r>
      <w:r w:rsidRPr="0074588B">
        <w:rPr>
          <w:rFonts w:hint="cs"/>
          <w:rtl/>
          <w:lang w:eastAsia="he-IL"/>
        </w:rPr>
        <w:t xml:space="preserve"> אני כבר הזהרתי מספיק.</w:t>
      </w:r>
      <w:r>
        <w:rPr>
          <w:rFonts w:hint="cs"/>
          <w:rtl/>
          <w:lang w:eastAsia="he-IL"/>
        </w:rPr>
        <w:t xml:space="preserve"> זה לא דומה </w:t>
      </w:r>
      <w:proofErr w:type="spellStart"/>
      <w:r>
        <w:rPr>
          <w:rFonts w:hint="cs"/>
          <w:rtl/>
          <w:lang w:eastAsia="he-IL"/>
        </w:rPr>
        <w:t>ללהיכנס</w:t>
      </w:r>
      <w:proofErr w:type="spellEnd"/>
      <w:r>
        <w:rPr>
          <w:rFonts w:hint="cs"/>
          <w:rtl/>
          <w:lang w:eastAsia="he-IL"/>
        </w:rPr>
        <w:t xml:space="preserve"> לבית בקיבוץ בארי, לטבוח באבא ובאימא, לרצוח את הילדים, ואחת הנשים גם הייתה בהיריון – לחתוך את בטנה ההרה ובגרזן או במה שזה לא היה להביא למותו של התינוק שעוד מחובר בחבל הטבור </w:t>
      </w:r>
      <w:proofErr w:type="spellStart"/>
      <w:r>
        <w:rPr>
          <w:rFonts w:hint="cs"/>
          <w:rtl/>
          <w:lang w:eastAsia="he-IL"/>
        </w:rPr>
        <w:t>לאימו</w:t>
      </w:r>
      <w:proofErr w:type="spellEnd"/>
      <w:r w:rsidR="00FB64A9">
        <w:rPr>
          <w:rFonts w:hint="cs"/>
          <w:rtl/>
          <w:lang w:eastAsia="he-IL"/>
        </w:rPr>
        <w:t>.</w:t>
      </w:r>
      <w:r>
        <w:rPr>
          <w:rFonts w:hint="cs"/>
          <w:rtl/>
          <w:lang w:eastAsia="he-IL"/>
        </w:rPr>
        <w:t xml:space="preserve"> אין סימטריה. </w:t>
      </w:r>
    </w:p>
    <w:p w:rsidR="00FB64A9" w:rsidRDefault="00FB64A9" w:rsidP="00FB64A9">
      <w:pPr>
        <w:rPr>
          <w:rtl/>
          <w:lang w:eastAsia="he-IL"/>
        </w:rPr>
      </w:pPr>
    </w:p>
    <w:p w:rsidR="006B5C5C" w:rsidRDefault="006B5C5C" w:rsidP="00FB64A9">
      <w:pPr>
        <w:rPr>
          <w:rtl/>
          <w:lang w:eastAsia="he-IL"/>
        </w:rPr>
      </w:pPr>
      <w:r w:rsidRPr="0074588B">
        <w:rPr>
          <w:rFonts w:hint="cs"/>
          <w:rtl/>
          <w:lang w:eastAsia="he-IL"/>
        </w:rPr>
        <w:t>ברברים</w:t>
      </w:r>
      <w:r>
        <w:rPr>
          <w:rFonts w:hint="cs"/>
          <w:rtl/>
          <w:lang w:eastAsia="he-IL"/>
        </w:rPr>
        <w:t xml:space="preserve"> שכמוכם, מפלצות שכמוכם. צריך לחסל אתכם מעל פני האדמה כמו שחיסלו את אל-קאעידה. העולם צריך להבין שכשיש אויב כל כך אכזר, צריך לחסל אותו. "מחה </w:t>
      </w:r>
      <w:r w:rsidRPr="00047E9B">
        <w:rPr>
          <w:rtl/>
          <w:lang w:eastAsia="he-IL"/>
        </w:rPr>
        <w:t>תמחה את זכר עמלק</w:t>
      </w:r>
      <w:r>
        <w:rPr>
          <w:rFonts w:hint="cs"/>
          <w:rtl/>
          <w:lang w:eastAsia="he-IL"/>
        </w:rPr>
        <w:t>"</w:t>
      </w:r>
      <w:r w:rsidR="00FB64A9">
        <w:rPr>
          <w:rFonts w:hint="cs"/>
          <w:rtl/>
          <w:lang w:eastAsia="he-IL"/>
        </w:rPr>
        <w:t>.</w:t>
      </w:r>
      <w:r>
        <w:rPr>
          <w:rFonts w:hint="cs"/>
          <w:rtl/>
          <w:lang w:eastAsia="he-IL"/>
        </w:rPr>
        <w:t xml:space="preserve"> זו לא מלחמה בין עמים, בין צבאות – זאת מלחמה מפלצתית שאתם לא יכולים לדמיין. כל מי שהיה במחנה שורה וראה שצריך להתאים בין גופות ילדים – בין ראש, רגליים וגוף – מי מטורף לעשות דבר כזה? איזה מפלצות אדם? זה דומה? למה זה דומה, בשם כל השמות? </w:t>
      </w:r>
    </w:p>
    <w:p w:rsidR="006B5C5C" w:rsidRDefault="006B5C5C" w:rsidP="00690FF1">
      <w:pPr>
        <w:rPr>
          <w:rtl/>
          <w:lang w:eastAsia="he-IL"/>
        </w:rPr>
      </w:pPr>
    </w:p>
    <w:p w:rsidR="006B5C5C" w:rsidRDefault="006B5C5C" w:rsidP="00FB64A9">
      <w:pPr>
        <w:rPr>
          <w:rtl/>
          <w:lang w:eastAsia="he-IL"/>
        </w:rPr>
      </w:pPr>
      <w:r>
        <w:rPr>
          <w:rFonts w:hint="cs"/>
          <w:rtl/>
          <w:lang w:eastAsia="he-IL"/>
        </w:rPr>
        <w:t>ועכשיו תקשיבו לי טוב, תומכי הטרור כאן בכנסת: העובדה שאתם ערבים לא מעניינת אותי, אמרתי לכם את זה מאה פעם. אל תתבלבלו</w:t>
      </w:r>
      <w:r w:rsidR="00FB64A9">
        <w:rPr>
          <w:rFonts w:hint="cs"/>
          <w:rtl/>
          <w:lang w:eastAsia="he-IL"/>
        </w:rPr>
        <w:t>.</w:t>
      </w:r>
      <w:r>
        <w:rPr>
          <w:rFonts w:hint="cs"/>
          <w:rtl/>
          <w:lang w:eastAsia="he-IL"/>
        </w:rPr>
        <w:t xml:space="preserve"> לא אכפת לי, אני חיה לצד ערביי ישראל. אבל אתם כאן, בכנסת ישראל, פוצעים ופוגעים בחיילי צה"ל, לא פעם קוראים להם רוצחים, ואנחנו מאפשרים לכם את זה כשאתם כאן. </w:t>
      </w:r>
    </w:p>
    <w:p w:rsidR="006B5C5C" w:rsidRDefault="006B5C5C" w:rsidP="00690FF1">
      <w:pPr>
        <w:rPr>
          <w:rtl/>
          <w:lang w:eastAsia="he-IL"/>
        </w:rPr>
      </w:pPr>
    </w:p>
    <w:p w:rsidR="006B5C5C" w:rsidRDefault="006B5C5C" w:rsidP="00FB64A9">
      <w:pPr>
        <w:rPr>
          <w:rtl/>
          <w:lang w:eastAsia="he-IL"/>
        </w:rPr>
      </w:pPr>
      <w:bookmarkStart w:id="4966" w:name="_ETM_Q14_422000"/>
      <w:bookmarkEnd w:id="4966"/>
      <w:r>
        <w:rPr>
          <w:rFonts w:hint="cs"/>
          <w:rtl/>
          <w:lang w:eastAsia="he-IL"/>
        </w:rPr>
        <w:t>ואני אומרת לכם שאני כחברת כנסת, כמו ששמתי</w:t>
      </w:r>
      <w:bookmarkStart w:id="4967" w:name="_ETM_Q14_423000"/>
      <w:bookmarkEnd w:id="4967"/>
      <w:r>
        <w:rPr>
          <w:rFonts w:hint="cs"/>
          <w:rtl/>
          <w:lang w:eastAsia="he-IL"/>
        </w:rPr>
        <w:t xml:space="preserve"> לי למטרה שאחמד טיבי לא יהיה סגן יו"ר הכנסת ואני לא אגיד לו "אדוני", ליועצו של ערפאת, </w:t>
      </w:r>
      <w:bookmarkStart w:id="4968" w:name="_ETM_Q14_431000"/>
      <w:bookmarkEnd w:id="4968"/>
      <w:r>
        <w:rPr>
          <w:rFonts w:hint="cs"/>
          <w:rtl/>
          <w:lang w:eastAsia="he-IL"/>
        </w:rPr>
        <w:t>בעד שלום, בעד שום סיבה שבעולם – אני לא אסמוך עליו</w:t>
      </w:r>
      <w:bookmarkStart w:id="4969" w:name="_ETM_Q14_426000"/>
      <w:bookmarkEnd w:id="4969"/>
      <w:r>
        <w:rPr>
          <w:rFonts w:hint="cs"/>
          <w:rtl/>
          <w:lang w:eastAsia="he-IL"/>
        </w:rPr>
        <w:t xml:space="preserve"> ולא אתן לו לשבת כאן, </w:t>
      </w:r>
      <w:bookmarkStart w:id="4970" w:name="_ETM_Q14_440421"/>
      <w:bookmarkEnd w:id="4970"/>
      <w:r>
        <w:rPr>
          <w:rFonts w:hint="cs"/>
          <w:rtl/>
          <w:lang w:eastAsia="he-IL"/>
        </w:rPr>
        <w:t>כשבזמן לחימה הוא מחליש</w:t>
      </w:r>
      <w:bookmarkStart w:id="4971" w:name="_ETM_Q14_428000"/>
      <w:bookmarkEnd w:id="4971"/>
      <w:r>
        <w:rPr>
          <w:rFonts w:hint="cs"/>
          <w:rtl/>
          <w:lang w:eastAsia="he-IL"/>
        </w:rPr>
        <w:t xml:space="preserve"> את כוחות צה"ל. גם חברת הכנסת – לא עאידה סלימאן</w:t>
      </w:r>
      <w:bookmarkStart w:id="4972" w:name="_ETM_Q14_420000"/>
      <w:bookmarkEnd w:id="4972"/>
      <w:r w:rsidR="00FB64A9">
        <w:rPr>
          <w:rFonts w:hint="cs"/>
          <w:rtl/>
          <w:lang w:eastAsia="he-IL"/>
        </w:rPr>
        <w:t>;</w:t>
      </w:r>
      <w:r>
        <w:rPr>
          <w:rFonts w:hint="cs"/>
          <w:rtl/>
          <w:lang w:eastAsia="he-IL"/>
        </w:rPr>
        <w:t xml:space="preserve"> שכחתי את השם שלה, איך שכחתי? אני לא רוצה לזכור שם של תומכת טרור</w:t>
      </w:r>
      <w:bookmarkStart w:id="4973" w:name="_ETM_Q14_448000"/>
      <w:bookmarkStart w:id="4974" w:name="_ETM_Q14_435000"/>
      <w:bookmarkEnd w:id="4973"/>
      <w:bookmarkEnd w:id="4974"/>
      <w:r>
        <w:rPr>
          <w:rFonts w:hint="cs"/>
          <w:rtl/>
          <w:lang w:eastAsia="he-IL"/>
        </w:rPr>
        <w:t xml:space="preserve"> שמתראיינת בזמן אמת ולא מסוגלת לגנות את הפלצות שעשו</w:t>
      </w:r>
      <w:bookmarkStart w:id="4975" w:name="_ETM_Q14_452000"/>
      <w:bookmarkEnd w:id="4975"/>
      <w:r>
        <w:rPr>
          <w:rFonts w:hint="cs"/>
          <w:rtl/>
          <w:lang w:eastAsia="he-IL"/>
        </w:rPr>
        <w:t xml:space="preserve"> בעם שלנו. </w:t>
      </w:r>
    </w:p>
    <w:p w:rsidR="006B5C5C" w:rsidRDefault="006B5C5C" w:rsidP="00690FF1">
      <w:pPr>
        <w:rPr>
          <w:rtl/>
          <w:lang w:eastAsia="he-IL"/>
        </w:rPr>
      </w:pPr>
    </w:p>
    <w:p w:rsidR="006B5C5C" w:rsidRDefault="006B5C5C" w:rsidP="00690FF1">
      <w:pPr>
        <w:pStyle w:val="af6"/>
        <w:keepNext/>
        <w:rPr>
          <w:rtl/>
        </w:rPr>
      </w:pPr>
      <w:bookmarkStart w:id="4976" w:name="ET_yor_6129_26"/>
      <w:r w:rsidRPr="00374492">
        <w:rPr>
          <w:rStyle w:val="TagStyle"/>
          <w:rtl/>
        </w:rPr>
        <w:t xml:space="preserve"> &lt;&lt; יור &gt;&gt; </w:t>
      </w:r>
      <w:r>
        <w:rPr>
          <w:rtl/>
        </w:rPr>
        <w:t>היו"ר ישראל אייכלר:</w:t>
      </w:r>
      <w:r w:rsidRPr="00374492">
        <w:rPr>
          <w:rStyle w:val="TagStyle"/>
          <w:rtl/>
        </w:rPr>
        <w:t xml:space="preserve"> &lt;&lt; יור &gt;&gt;</w:t>
      </w:r>
      <w:r>
        <w:rPr>
          <w:rtl/>
        </w:rPr>
        <w:t xml:space="preserve">   </w:t>
      </w:r>
      <w:bookmarkEnd w:id="4976"/>
    </w:p>
    <w:p w:rsidR="006B5C5C" w:rsidRDefault="006B5C5C" w:rsidP="00823AFD">
      <w:pPr>
        <w:rPr>
          <w:rtl/>
          <w:lang w:eastAsia="he-IL"/>
        </w:rPr>
      </w:pPr>
    </w:p>
    <w:p w:rsidR="006B5C5C" w:rsidRDefault="006B5C5C" w:rsidP="00690FF1">
      <w:pPr>
        <w:rPr>
          <w:rtl/>
          <w:lang w:eastAsia="he-IL"/>
        </w:rPr>
      </w:pPr>
      <w:bookmarkStart w:id="4977" w:name="_ETM_Q14_424000"/>
      <w:bookmarkEnd w:id="4977"/>
      <w:r>
        <w:rPr>
          <w:rFonts w:hint="cs"/>
          <w:rtl/>
          <w:lang w:eastAsia="he-IL"/>
        </w:rPr>
        <w:t xml:space="preserve">תודה רבה. </w:t>
      </w:r>
    </w:p>
    <w:p w:rsidR="006B5C5C" w:rsidRDefault="006B5C5C" w:rsidP="00690FF1">
      <w:pPr>
        <w:rPr>
          <w:rtl/>
          <w:lang w:eastAsia="he-IL"/>
        </w:rPr>
      </w:pPr>
      <w:bookmarkStart w:id="4978" w:name="_ETM_Q14_427000"/>
      <w:bookmarkEnd w:id="4978"/>
    </w:p>
    <w:p w:rsidR="006B5C5C" w:rsidRDefault="006B5C5C" w:rsidP="00690FF1">
      <w:pPr>
        <w:pStyle w:val="-"/>
        <w:keepNext/>
        <w:rPr>
          <w:rtl/>
        </w:rPr>
      </w:pPr>
      <w:bookmarkStart w:id="4979" w:name="ET_speakercontinue_6345_27"/>
      <w:r w:rsidRPr="00374492">
        <w:rPr>
          <w:rStyle w:val="TagStyle"/>
          <w:rtl/>
        </w:rPr>
        <w:t xml:space="preserve"> &lt;&lt; דובר_המשך &gt;&gt; </w:t>
      </w:r>
      <w:r>
        <w:rPr>
          <w:rtl/>
        </w:rPr>
        <w:t>טלי גוטליב (הליכוד):</w:t>
      </w:r>
      <w:r w:rsidRPr="00374492">
        <w:rPr>
          <w:rStyle w:val="TagStyle"/>
          <w:rtl/>
        </w:rPr>
        <w:t xml:space="preserve"> &lt;&lt; דובר_המשך &gt;&gt;</w:t>
      </w:r>
      <w:r>
        <w:rPr>
          <w:rtl/>
        </w:rPr>
        <w:t xml:space="preserve">   </w:t>
      </w:r>
      <w:bookmarkEnd w:id="4979"/>
    </w:p>
    <w:p w:rsidR="006B5C5C" w:rsidRDefault="006B5C5C" w:rsidP="00823AFD">
      <w:pPr>
        <w:rPr>
          <w:rtl/>
          <w:lang w:eastAsia="he-IL"/>
        </w:rPr>
      </w:pPr>
    </w:p>
    <w:p w:rsidR="006B5C5C" w:rsidRDefault="006B5C5C" w:rsidP="00690FF1">
      <w:pPr>
        <w:rPr>
          <w:rtl/>
          <w:lang w:eastAsia="he-IL"/>
        </w:rPr>
      </w:pPr>
      <w:bookmarkStart w:id="4980" w:name="_ETM_Q14_429000"/>
      <w:bookmarkEnd w:id="4980"/>
      <w:r>
        <w:rPr>
          <w:rFonts w:hint="cs"/>
          <w:rtl/>
          <w:lang w:eastAsia="he-IL"/>
        </w:rPr>
        <w:t>חברים, אני אומ</w:t>
      </w:r>
      <w:bookmarkStart w:id="4981" w:name="_ETM_Q14_437000"/>
      <w:bookmarkEnd w:id="4981"/>
      <w:r>
        <w:rPr>
          <w:rFonts w:hint="cs"/>
          <w:rtl/>
          <w:lang w:eastAsia="he-IL"/>
        </w:rPr>
        <w:t>רת לכם, לא סתם: "</w:t>
      </w:r>
      <w:r w:rsidRPr="00374492">
        <w:rPr>
          <w:rtl/>
          <w:lang w:eastAsia="he-IL"/>
        </w:rPr>
        <w:t>זכרני נא וחזקני נא</w:t>
      </w:r>
      <w:r>
        <w:rPr>
          <w:rFonts w:hint="cs"/>
          <w:rtl/>
          <w:lang w:eastAsia="he-IL"/>
        </w:rPr>
        <w:t xml:space="preserve">, אך הפעם הזה </w:t>
      </w:r>
      <w:proofErr w:type="spellStart"/>
      <w:r>
        <w:rPr>
          <w:rFonts w:hint="cs"/>
          <w:rtl/>
          <w:lang w:eastAsia="he-IL"/>
        </w:rPr>
        <w:t>האלהים</w:t>
      </w:r>
      <w:proofErr w:type="spellEnd"/>
      <w:r>
        <w:rPr>
          <w:rFonts w:hint="cs"/>
          <w:rtl/>
          <w:lang w:eastAsia="he-IL"/>
        </w:rPr>
        <w:t>" – שמשון הגיבור</w:t>
      </w:r>
      <w:r w:rsidR="00FB64A9">
        <w:rPr>
          <w:rFonts w:hint="cs"/>
          <w:rtl/>
          <w:lang w:eastAsia="he-IL"/>
        </w:rPr>
        <w:t>,</w:t>
      </w:r>
      <w:r>
        <w:rPr>
          <w:rFonts w:hint="cs"/>
          <w:rtl/>
          <w:lang w:eastAsia="he-IL"/>
        </w:rPr>
        <w:t xml:space="preserve"> אחרי שעקרו את עיניו אמר: נקמת פלישתים על עקירת העיניים. גם את </w:t>
      </w:r>
      <w:bookmarkStart w:id="4982" w:name="_ETM_Q14_442000"/>
      <w:bookmarkEnd w:id="4982"/>
      <w:r>
        <w:rPr>
          <w:rFonts w:hint="cs"/>
          <w:rtl/>
          <w:lang w:eastAsia="he-IL"/>
        </w:rPr>
        <w:t xml:space="preserve">זה עשיתם לנו. השם ישמור את חיילינו הגיבורים, וייתן עצה </w:t>
      </w:r>
      <w:bookmarkStart w:id="4983" w:name="_ETM_Q14_449000"/>
      <w:bookmarkEnd w:id="4983"/>
      <w:r>
        <w:rPr>
          <w:rFonts w:hint="cs"/>
          <w:rtl/>
          <w:lang w:eastAsia="he-IL"/>
        </w:rPr>
        <w:t>טובה לשרינו ולראש הממשלה, שידעו לעשות נכון</w:t>
      </w:r>
      <w:bookmarkStart w:id="4984" w:name="_ETM_Q14_475000"/>
      <w:bookmarkEnd w:id="4984"/>
      <w:r>
        <w:rPr>
          <w:rFonts w:hint="cs"/>
          <w:rtl/>
          <w:lang w:eastAsia="he-IL"/>
        </w:rPr>
        <w:t xml:space="preserve"> באומץ תוך התעלמות מאומות העולם </w:t>
      </w:r>
      <w:r w:rsidR="004C1402">
        <w:rPr>
          <w:rFonts w:hint="cs"/>
          <w:rtl/>
          <w:lang w:eastAsia="he-IL"/>
        </w:rPr>
        <w:t>– –</w:t>
      </w:r>
      <w:r>
        <w:rPr>
          <w:rFonts w:hint="cs"/>
          <w:rtl/>
          <w:lang w:eastAsia="he-IL"/>
        </w:rPr>
        <w:t xml:space="preserve"> </w:t>
      </w:r>
    </w:p>
    <w:p w:rsidR="006B5C5C" w:rsidRDefault="006B5C5C" w:rsidP="00690FF1">
      <w:pPr>
        <w:rPr>
          <w:rtl/>
          <w:lang w:eastAsia="he-IL"/>
        </w:rPr>
      </w:pPr>
      <w:bookmarkStart w:id="4985" w:name="_ETM_Q14_479000"/>
      <w:bookmarkEnd w:id="4985"/>
    </w:p>
    <w:p w:rsidR="006B5C5C" w:rsidRDefault="006B5C5C" w:rsidP="00690FF1">
      <w:pPr>
        <w:pStyle w:val="af6"/>
        <w:keepNext/>
        <w:rPr>
          <w:rtl/>
        </w:rPr>
      </w:pPr>
      <w:r w:rsidRPr="008F4395">
        <w:rPr>
          <w:rStyle w:val="TagStyle"/>
          <w:rtl/>
        </w:rPr>
        <w:t xml:space="preserve"> &lt;&lt; יור &gt;&gt; </w:t>
      </w:r>
      <w:r>
        <w:rPr>
          <w:rtl/>
        </w:rPr>
        <w:t>היו"ר ישראל אייכלר:</w:t>
      </w:r>
      <w:r w:rsidRPr="008F4395">
        <w:rPr>
          <w:rStyle w:val="TagStyle"/>
          <w:rtl/>
        </w:rPr>
        <w:t xml:space="preserve"> &lt;&lt; יור &gt;&gt;</w:t>
      </w:r>
      <w:r>
        <w:rPr>
          <w:rtl/>
        </w:rPr>
        <w:t xml:space="preserve">   </w:t>
      </w:r>
    </w:p>
    <w:p w:rsidR="006B5C5C" w:rsidRDefault="006B5C5C" w:rsidP="00823AFD">
      <w:pPr>
        <w:rPr>
          <w:rtl/>
          <w:lang w:eastAsia="he-IL"/>
        </w:rPr>
      </w:pPr>
    </w:p>
    <w:p w:rsidR="006B5C5C" w:rsidRDefault="006B5C5C" w:rsidP="00690FF1">
      <w:pPr>
        <w:rPr>
          <w:rtl/>
          <w:lang w:eastAsia="he-IL"/>
        </w:rPr>
      </w:pPr>
      <w:bookmarkStart w:id="4986" w:name="_ETM_Q14_464000"/>
      <w:bookmarkEnd w:id="4986"/>
      <w:r>
        <w:rPr>
          <w:rFonts w:hint="cs"/>
          <w:rtl/>
          <w:lang w:eastAsia="he-IL"/>
        </w:rPr>
        <w:t xml:space="preserve">תודה, תודה רבה. </w:t>
      </w:r>
    </w:p>
    <w:p w:rsidR="006B5C5C" w:rsidRDefault="006B5C5C" w:rsidP="00690FF1">
      <w:pPr>
        <w:rPr>
          <w:rtl/>
          <w:lang w:eastAsia="he-IL"/>
        </w:rPr>
      </w:pPr>
    </w:p>
    <w:p w:rsidR="006B5C5C" w:rsidRDefault="006B5C5C" w:rsidP="00690FF1">
      <w:pPr>
        <w:pStyle w:val="-"/>
        <w:keepNext/>
        <w:rPr>
          <w:rtl/>
        </w:rPr>
      </w:pPr>
      <w:bookmarkStart w:id="4987" w:name="ET_speakercontinue_6345_29"/>
      <w:r w:rsidRPr="008F4395">
        <w:rPr>
          <w:rStyle w:val="TagStyle"/>
          <w:rtl/>
        </w:rPr>
        <w:t xml:space="preserve"> &lt;&lt; דובר_המשך &gt;&gt; </w:t>
      </w:r>
      <w:r>
        <w:rPr>
          <w:rtl/>
        </w:rPr>
        <w:t>טלי גוטליב (הליכוד):</w:t>
      </w:r>
      <w:r w:rsidRPr="008F4395">
        <w:rPr>
          <w:rStyle w:val="TagStyle"/>
          <w:rtl/>
        </w:rPr>
        <w:t xml:space="preserve"> &lt;&lt; דובר_המשך &gt;&gt;</w:t>
      </w:r>
      <w:r>
        <w:rPr>
          <w:rtl/>
        </w:rPr>
        <w:t xml:space="preserve">   </w:t>
      </w:r>
      <w:bookmarkEnd w:id="4987"/>
    </w:p>
    <w:p w:rsidR="006B5C5C" w:rsidRDefault="006B5C5C" w:rsidP="00823AFD">
      <w:pPr>
        <w:rPr>
          <w:rtl/>
          <w:lang w:eastAsia="he-IL"/>
        </w:rPr>
      </w:pPr>
    </w:p>
    <w:p w:rsidR="006B5C5C" w:rsidRDefault="004C1402" w:rsidP="00690FF1">
      <w:pPr>
        <w:rPr>
          <w:rtl/>
          <w:lang w:eastAsia="he-IL"/>
        </w:rPr>
      </w:pPr>
      <w:r>
        <w:rPr>
          <w:rFonts w:hint="cs"/>
          <w:rtl/>
          <w:lang w:eastAsia="he-IL"/>
        </w:rPr>
        <w:t>– –</w:t>
      </w:r>
      <w:r w:rsidR="006B5C5C">
        <w:rPr>
          <w:rFonts w:hint="cs"/>
          <w:rtl/>
          <w:lang w:eastAsia="he-IL"/>
        </w:rPr>
        <w:t xml:space="preserve"> כי רק "</w:t>
      </w:r>
      <w:r w:rsidR="006B5C5C">
        <w:rPr>
          <w:rtl/>
          <w:lang w:eastAsia="he-IL"/>
        </w:rPr>
        <w:t>הן עם לבד</w:t>
      </w:r>
      <w:r w:rsidR="006B5C5C">
        <w:rPr>
          <w:rFonts w:hint="cs"/>
          <w:rtl/>
          <w:lang w:eastAsia="he-IL"/>
        </w:rPr>
        <w:t>ד</w:t>
      </w:r>
      <w:r w:rsidR="006B5C5C">
        <w:rPr>
          <w:rtl/>
          <w:lang w:eastAsia="he-IL"/>
        </w:rPr>
        <w:t xml:space="preserve"> יש</w:t>
      </w:r>
      <w:r w:rsidR="006B5C5C" w:rsidRPr="00223454">
        <w:rPr>
          <w:rFonts w:asciiTheme="minorBidi" w:hAnsiTheme="minorBidi" w:cstheme="minorBidi"/>
          <w:color w:val="202122"/>
          <w:shd w:val="clear" w:color="auto" w:fill="FFFFFF"/>
          <w:rtl/>
        </w:rPr>
        <w:t>כֹּן</w:t>
      </w:r>
      <w:r w:rsidR="006B5C5C">
        <w:rPr>
          <w:rtl/>
          <w:lang w:eastAsia="he-IL"/>
        </w:rPr>
        <w:t> </w:t>
      </w:r>
      <w:r w:rsidR="006B5C5C" w:rsidRPr="00223454">
        <w:rPr>
          <w:rFonts w:asciiTheme="minorBidi" w:hAnsiTheme="minorBidi" w:cstheme="minorBidi"/>
          <w:color w:val="202122"/>
          <w:shd w:val="clear" w:color="auto" w:fill="FFFFFF"/>
          <w:rtl/>
        </w:rPr>
        <w:t>וּבַ</w:t>
      </w:r>
      <w:r w:rsidR="006B5C5C">
        <w:rPr>
          <w:rtl/>
          <w:lang w:eastAsia="he-IL"/>
        </w:rPr>
        <w:t>גוי</w:t>
      </w:r>
      <w:r w:rsidR="006B5C5C" w:rsidRPr="008F4395">
        <w:rPr>
          <w:rtl/>
          <w:lang w:eastAsia="he-IL"/>
        </w:rPr>
        <w:t>ם לא יתח</w:t>
      </w:r>
      <w:r w:rsidR="006B5C5C" w:rsidRPr="00223454">
        <w:rPr>
          <w:rFonts w:asciiTheme="minorBidi" w:hAnsiTheme="minorBidi" w:cstheme="minorBidi"/>
          <w:color w:val="202122"/>
          <w:shd w:val="clear" w:color="auto" w:fill="FFFFFF"/>
          <w:rtl/>
        </w:rPr>
        <w:t>שָּׁ</w:t>
      </w:r>
      <w:r w:rsidR="006B5C5C" w:rsidRPr="008F4395">
        <w:rPr>
          <w:rtl/>
          <w:lang w:eastAsia="he-IL"/>
        </w:rPr>
        <w:t>ב</w:t>
      </w:r>
      <w:r w:rsidR="006B5C5C">
        <w:rPr>
          <w:rFonts w:hint="cs"/>
          <w:rtl/>
          <w:lang w:eastAsia="he-IL"/>
        </w:rPr>
        <w:t xml:space="preserve">" – זאת הדרך היחידה שלנו לשמור </w:t>
      </w:r>
      <w:bookmarkStart w:id="4988" w:name="_ETM_Q14_468000"/>
      <w:bookmarkEnd w:id="4988"/>
      <w:r w:rsidR="006B5C5C">
        <w:rPr>
          <w:rFonts w:hint="cs"/>
          <w:rtl/>
          <w:lang w:eastAsia="he-IL"/>
        </w:rPr>
        <w:t xml:space="preserve">על מדינת ישראל. </w:t>
      </w:r>
    </w:p>
    <w:p w:rsidR="006B5C5C" w:rsidRDefault="006B5C5C" w:rsidP="00690FF1">
      <w:pPr>
        <w:rPr>
          <w:rtl/>
          <w:lang w:eastAsia="he-IL"/>
        </w:rPr>
      </w:pPr>
      <w:bookmarkStart w:id="4989" w:name="_ETM_Q14_470000"/>
      <w:bookmarkEnd w:id="4989"/>
    </w:p>
    <w:p w:rsidR="006B5C5C" w:rsidRDefault="006B5C5C" w:rsidP="00690FF1">
      <w:pPr>
        <w:pStyle w:val="af6"/>
        <w:keepNext/>
        <w:rPr>
          <w:rtl/>
        </w:rPr>
      </w:pPr>
      <w:bookmarkStart w:id="4990" w:name="ET_yor_6129_30"/>
      <w:r w:rsidRPr="008F4395">
        <w:rPr>
          <w:rStyle w:val="TagStyle"/>
          <w:rtl/>
        </w:rPr>
        <w:t xml:space="preserve"> &lt;&lt; יור &gt;&gt; </w:t>
      </w:r>
      <w:r>
        <w:rPr>
          <w:rtl/>
        </w:rPr>
        <w:t>היו"ר ישראל אייכלר:</w:t>
      </w:r>
      <w:r w:rsidRPr="008F4395">
        <w:rPr>
          <w:rStyle w:val="TagStyle"/>
          <w:rtl/>
        </w:rPr>
        <w:t xml:space="preserve"> &lt;&lt; יור &gt;&gt;</w:t>
      </w:r>
      <w:r>
        <w:rPr>
          <w:rtl/>
        </w:rPr>
        <w:t xml:space="preserve">   </w:t>
      </w:r>
      <w:bookmarkEnd w:id="4990"/>
    </w:p>
    <w:p w:rsidR="006B5C5C" w:rsidRDefault="006B5C5C" w:rsidP="00823AFD">
      <w:pPr>
        <w:rPr>
          <w:rtl/>
          <w:lang w:eastAsia="he-IL"/>
        </w:rPr>
      </w:pPr>
    </w:p>
    <w:p w:rsidR="006B5C5C" w:rsidRDefault="006B5C5C" w:rsidP="00FB64A9">
      <w:pPr>
        <w:rPr>
          <w:rtl/>
          <w:lang w:eastAsia="he-IL"/>
        </w:rPr>
      </w:pPr>
      <w:bookmarkStart w:id="4991" w:name="_ETM_Q14_471000"/>
      <w:bookmarkEnd w:id="4991"/>
      <w:r>
        <w:rPr>
          <w:rFonts w:hint="cs"/>
          <w:rtl/>
          <w:lang w:eastAsia="he-IL"/>
        </w:rPr>
        <w:t xml:space="preserve">תודה רבה. חבר הכנסת רון כץ </w:t>
      </w:r>
      <w:r w:rsidR="00FB64A9">
        <w:rPr>
          <w:rFonts w:hint="eastAsia"/>
          <w:rtl/>
          <w:lang w:eastAsia="he-IL"/>
        </w:rPr>
        <w:t xml:space="preserve">– </w:t>
      </w:r>
      <w:r>
        <w:rPr>
          <w:rFonts w:hint="cs"/>
          <w:rtl/>
          <w:lang w:eastAsia="he-IL"/>
        </w:rPr>
        <w:t>איננו; גלעד</w:t>
      </w:r>
      <w:bookmarkStart w:id="4992" w:name="_ETM_Q14_485000"/>
      <w:bookmarkEnd w:id="4992"/>
      <w:r>
        <w:rPr>
          <w:rFonts w:hint="cs"/>
          <w:rtl/>
          <w:lang w:eastAsia="he-IL"/>
        </w:rPr>
        <w:t xml:space="preserve"> קריב </w:t>
      </w:r>
      <w:r w:rsidR="00FB64A9">
        <w:rPr>
          <w:rFonts w:hint="eastAsia"/>
          <w:rtl/>
          <w:lang w:eastAsia="he-IL"/>
        </w:rPr>
        <w:t xml:space="preserve">– </w:t>
      </w:r>
      <w:r>
        <w:rPr>
          <w:rFonts w:hint="cs"/>
          <w:rtl/>
          <w:lang w:eastAsia="he-IL"/>
        </w:rPr>
        <w:t xml:space="preserve">איננו. יוסף עטאונה, בבקשה. </w:t>
      </w:r>
    </w:p>
    <w:p w:rsidR="006B5C5C" w:rsidRDefault="006B5C5C" w:rsidP="00690FF1">
      <w:pPr>
        <w:rPr>
          <w:rtl/>
          <w:lang w:eastAsia="he-IL"/>
        </w:rPr>
      </w:pPr>
      <w:bookmarkStart w:id="4993" w:name="_ETM_Q14_500000"/>
      <w:bookmarkEnd w:id="4993"/>
    </w:p>
    <w:p w:rsidR="006B5C5C" w:rsidRDefault="006B5C5C" w:rsidP="00690FF1">
      <w:pPr>
        <w:pStyle w:val="a4"/>
        <w:keepNext/>
        <w:rPr>
          <w:rtl/>
        </w:rPr>
      </w:pPr>
      <w:bookmarkStart w:id="4994" w:name="ET_speaker_5696_31"/>
      <w:r w:rsidRPr="008F4395">
        <w:rPr>
          <w:rStyle w:val="TagStyle"/>
          <w:rtl/>
        </w:rPr>
        <w:t xml:space="preserve"> &lt;&lt; דובר &gt;&gt; </w:t>
      </w:r>
      <w:bookmarkStart w:id="4995" w:name="_Toc148390980"/>
      <w:r>
        <w:rPr>
          <w:rtl/>
        </w:rPr>
        <w:t>יוסף עטאונה (חד"ש-תע"ל):</w:t>
      </w:r>
      <w:bookmarkEnd w:id="4995"/>
      <w:r w:rsidRPr="008F4395">
        <w:rPr>
          <w:rStyle w:val="TagStyle"/>
          <w:rtl/>
        </w:rPr>
        <w:t xml:space="preserve"> &lt;&lt; דובר &gt;&gt;</w:t>
      </w:r>
      <w:r>
        <w:rPr>
          <w:rtl/>
        </w:rPr>
        <w:t xml:space="preserve">   </w:t>
      </w:r>
      <w:bookmarkEnd w:id="4994"/>
    </w:p>
    <w:p w:rsidR="006B5C5C" w:rsidRDefault="006B5C5C" w:rsidP="00823AFD">
      <w:pPr>
        <w:rPr>
          <w:rtl/>
          <w:lang w:eastAsia="he-IL"/>
        </w:rPr>
      </w:pPr>
    </w:p>
    <w:p w:rsidR="006B5C5C" w:rsidRDefault="006B5C5C" w:rsidP="00FB64A9">
      <w:pPr>
        <w:rPr>
          <w:rtl/>
          <w:lang w:eastAsia="he-IL"/>
        </w:rPr>
      </w:pPr>
      <w:bookmarkStart w:id="4996" w:name="_ETM_Q14_504000"/>
      <w:bookmarkEnd w:id="4996"/>
      <w:r>
        <w:rPr>
          <w:rFonts w:hint="cs"/>
          <w:rtl/>
          <w:lang w:eastAsia="he-IL"/>
        </w:rPr>
        <w:t xml:space="preserve">כבוד היושב-ראש, </w:t>
      </w:r>
      <w:bookmarkStart w:id="4997" w:name="_ETM_Q14_515000"/>
      <w:bookmarkEnd w:id="4997"/>
      <w:r>
        <w:rPr>
          <w:rFonts w:hint="cs"/>
          <w:rtl/>
          <w:lang w:eastAsia="he-IL"/>
        </w:rPr>
        <w:t xml:space="preserve">כנסת נכבדה, בשבוע האחרון החברה הערבית הבדואית בנגב שילמה מחיר כבד, בהרוגים, פצועים וגם נעדרים. לגופו של </w:t>
      </w:r>
      <w:bookmarkStart w:id="4998" w:name="_ETM_Q14_522000"/>
      <w:bookmarkEnd w:id="4998"/>
      <w:r>
        <w:rPr>
          <w:rFonts w:hint="cs"/>
          <w:rtl/>
          <w:lang w:eastAsia="he-IL"/>
        </w:rPr>
        <w:t>עניין, כבוד שר הפנים, להצעת החוק לדחות את הבחירות – אכן,</w:t>
      </w:r>
      <w:bookmarkStart w:id="4999" w:name="_ETM_Q14_537000"/>
      <w:bookmarkEnd w:id="4999"/>
      <w:r>
        <w:rPr>
          <w:rFonts w:hint="cs"/>
          <w:rtl/>
          <w:lang w:eastAsia="he-IL"/>
        </w:rPr>
        <w:t xml:space="preserve"> זה מחויב המציאות, במצב הקיים אי-אפשר לקיים את הבחירות לרשויות </w:t>
      </w:r>
      <w:bookmarkStart w:id="5000" w:name="_ETM_Q14_545000"/>
      <w:bookmarkEnd w:id="5000"/>
      <w:r>
        <w:rPr>
          <w:rFonts w:hint="cs"/>
          <w:rtl/>
          <w:lang w:eastAsia="he-IL"/>
        </w:rPr>
        <w:t xml:space="preserve">המקומיות ולמועצות האזוריות. </w:t>
      </w:r>
    </w:p>
    <w:p w:rsidR="006B5C5C" w:rsidRDefault="006B5C5C" w:rsidP="00690FF1">
      <w:pPr>
        <w:rPr>
          <w:rtl/>
          <w:lang w:eastAsia="he-IL"/>
        </w:rPr>
      </w:pPr>
    </w:p>
    <w:p w:rsidR="006B5C5C" w:rsidRDefault="006B5C5C" w:rsidP="00690FF1">
      <w:pPr>
        <w:rPr>
          <w:rtl/>
          <w:lang w:eastAsia="he-IL"/>
        </w:rPr>
      </w:pPr>
      <w:bookmarkStart w:id="5001" w:name="_ETM_Q14_540000"/>
      <w:bookmarkEnd w:id="5001"/>
      <w:r>
        <w:rPr>
          <w:rFonts w:hint="cs"/>
          <w:rtl/>
          <w:lang w:eastAsia="he-IL"/>
        </w:rPr>
        <w:t xml:space="preserve">אבל אני רוצה להזכיר לכולם שהזכות </w:t>
      </w:r>
      <w:bookmarkStart w:id="5002" w:name="_ETM_Q14_552000"/>
      <w:bookmarkEnd w:id="5002"/>
      <w:r>
        <w:rPr>
          <w:rFonts w:hint="cs"/>
          <w:rtl/>
          <w:lang w:eastAsia="he-IL"/>
        </w:rPr>
        <w:t>הזו של בחירות לרשות המקומית – עבור 35 יישובים לא מוכרים בנגב לא הייתה קיימת הזכות הזו. ל-120,000 אזרחים</w:t>
      </w:r>
      <w:bookmarkStart w:id="5003" w:name="_ETM_Q14_569000"/>
      <w:bookmarkEnd w:id="5003"/>
      <w:r>
        <w:rPr>
          <w:rFonts w:hint="cs"/>
          <w:rtl/>
          <w:lang w:eastAsia="he-IL"/>
        </w:rPr>
        <w:t xml:space="preserve"> בדואים בנגב הזכות הזו לא קיימת. אם בשגרה </w:t>
      </w:r>
      <w:bookmarkStart w:id="5004" w:name="_ETM_Q14_560000"/>
      <w:bookmarkEnd w:id="5004"/>
      <w:r>
        <w:rPr>
          <w:rFonts w:hint="cs"/>
          <w:rtl/>
          <w:lang w:eastAsia="he-IL"/>
        </w:rPr>
        <w:t>המדינה לא הייתה קיימת עבור האוכלוסייה הבדואית מהכפרים הלא-מוכרים,</w:t>
      </w:r>
      <w:bookmarkStart w:id="5005" w:name="_ETM_Q14_584000"/>
      <w:bookmarkEnd w:id="5005"/>
      <w:r>
        <w:rPr>
          <w:rFonts w:hint="cs"/>
          <w:rtl/>
          <w:lang w:eastAsia="he-IL"/>
        </w:rPr>
        <w:t xml:space="preserve"> גם היום, בשעת חירום ובשעת מלחמה, המדינה לא קיימת עבור האוכלוסייה הבדואית בנגב. האוכלוסייה הבדואית בנגב משלמת</w:t>
      </w:r>
      <w:bookmarkStart w:id="5006" w:name="_ETM_Q14_590000"/>
      <w:bookmarkEnd w:id="5006"/>
      <w:r>
        <w:rPr>
          <w:rFonts w:hint="cs"/>
          <w:rtl/>
          <w:lang w:eastAsia="he-IL"/>
        </w:rPr>
        <w:t xml:space="preserve"> היום מחיר בכפרים הלא-מוכרים, כי אין להם שום מעמד מוניציפלי</w:t>
      </w:r>
      <w:bookmarkStart w:id="5007" w:name="_ETM_Q14_602000"/>
      <w:bookmarkEnd w:id="5007"/>
      <w:r>
        <w:rPr>
          <w:rFonts w:hint="cs"/>
          <w:rtl/>
          <w:lang w:eastAsia="he-IL"/>
        </w:rPr>
        <w:t>. אין שום מיגון, אין אפשרות למיגון ביישובים</w:t>
      </w:r>
      <w:bookmarkStart w:id="5008" w:name="_ETM_Q14_606000"/>
      <w:bookmarkEnd w:id="5008"/>
      <w:r>
        <w:rPr>
          <w:rFonts w:hint="cs"/>
          <w:rtl/>
          <w:lang w:eastAsia="he-IL"/>
        </w:rPr>
        <w:t xml:space="preserve"> האלה, כי אי</w:t>
      </w:r>
      <w:bookmarkStart w:id="5009" w:name="_ETM_Q14_609383"/>
      <w:bookmarkEnd w:id="5009"/>
      <w:r>
        <w:rPr>
          <w:rFonts w:hint="cs"/>
          <w:rtl/>
          <w:lang w:eastAsia="he-IL"/>
        </w:rPr>
        <w:t xml:space="preserve">-אפשר להוציא היתרים ביישובים האלה בהיעדר רשות </w:t>
      </w:r>
      <w:bookmarkStart w:id="5010" w:name="_ETM_Q14_550000"/>
      <w:bookmarkEnd w:id="5010"/>
      <w:r>
        <w:rPr>
          <w:rFonts w:hint="cs"/>
          <w:rtl/>
          <w:lang w:eastAsia="he-IL"/>
        </w:rPr>
        <w:t xml:space="preserve">מוניציפלית.  </w:t>
      </w:r>
    </w:p>
    <w:p w:rsidR="006B5C5C" w:rsidRDefault="006B5C5C" w:rsidP="00690FF1">
      <w:pPr>
        <w:rPr>
          <w:rtl/>
          <w:lang w:eastAsia="he-IL"/>
        </w:rPr>
      </w:pPr>
    </w:p>
    <w:p w:rsidR="006B5C5C" w:rsidRDefault="006B5C5C" w:rsidP="00FB64A9">
      <w:pPr>
        <w:rPr>
          <w:rtl/>
          <w:lang w:eastAsia="he-IL"/>
        </w:rPr>
      </w:pPr>
      <w:bookmarkStart w:id="5011" w:name="_ETM_Q14_616000"/>
      <w:bookmarkEnd w:id="5011"/>
      <w:r>
        <w:rPr>
          <w:rFonts w:hint="cs"/>
          <w:rtl/>
          <w:lang w:eastAsia="he-IL"/>
        </w:rPr>
        <w:t xml:space="preserve">במשך 75 שנים האנשים האלה היו לא מוכרים. </w:t>
      </w:r>
      <w:bookmarkStart w:id="5012" w:name="_ETM_Q14_621000"/>
      <w:bookmarkEnd w:id="5012"/>
      <w:r>
        <w:rPr>
          <w:rFonts w:hint="cs"/>
          <w:rtl/>
          <w:lang w:eastAsia="he-IL"/>
        </w:rPr>
        <w:t>היום הם גם מופקרים על ידי המדינה. כבוד שר הפנים, אי-אפשר להשאיר 120,000 אזרחים בשעת מלחמה וחירום</w:t>
      </w:r>
      <w:bookmarkStart w:id="5013" w:name="_ETM_Q14_632000"/>
      <w:bookmarkEnd w:id="5013"/>
      <w:r>
        <w:rPr>
          <w:rFonts w:hint="cs"/>
          <w:rtl/>
          <w:lang w:eastAsia="he-IL"/>
        </w:rPr>
        <w:t xml:space="preserve"> ללא מיגון. לכן, הדרישה שלנו ממך ומכל</w:t>
      </w:r>
      <w:bookmarkStart w:id="5014" w:name="_ETM_Q14_641000"/>
      <w:bookmarkEnd w:id="5014"/>
      <w:r>
        <w:rPr>
          <w:rFonts w:hint="cs"/>
          <w:rtl/>
          <w:lang w:eastAsia="he-IL"/>
        </w:rPr>
        <w:t xml:space="preserve"> ממשלת ישראל היום היא לספק </w:t>
      </w:r>
      <w:proofErr w:type="spellStart"/>
      <w:r>
        <w:rPr>
          <w:rFonts w:hint="cs"/>
          <w:rtl/>
          <w:lang w:eastAsia="he-IL"/>
        </w:rPr>
        <w:t>מיידית</w:t>
      </w:r>
      <w:proofErr w:type="spellEnd"/>
      <w:r>
        <w:rPr>
          <w:rFonts w:hint="cs"/>
          <w:rtl/>
          <w:lang w:eastAsia="he-IL"/>
        </w:rPr>
        <w:t xml:space="preserve"> מיגון לכל האוכלוסייה </w:t>
      </w:r>
      <w:bookmarkStart w:id="5015" w:name="_ETM_Q14_647000"/>
      <w:bookmarkEnd w:id="5015"/>
      <w:r>
        <w:rPr>
          <w:rFonts w:hint="cs"/>
          <w:rtl/>
          <w:lang w:eastAsia="he-IL"/>
        </w:rPr>
        <w:t>הבדואית בנגב. אנחנו אזרחים שווים, והגיע הזמן שהמדינה תיקח אחריות</w:t>
      </w:r>
      <w:bookmarkStart w:id="5016" w:name="_ETM_Q14_651000"/>
      <w:bookmarkEnd w:id="5016"/>
      <w:r>
        <w:rPr>
          <w:rFonts w:hint="cs"/>
          <w:rtl/>
          <w:lang w:eastAsia="he-IL"/>
        </w:rPr>
        <w:t xml:space="preserve"> על האנשים האלה. </w:t>
      </w:r>
    </w:p>
    <w:p w:rsidR="006B5C5C" w:rsidRDefault="006B5C5C" w:rsidP="00690FF1">
      <w:pPr>
        <w:rPr>
          <w:rtl/>
          <w:lang w:eastAsia="he-IL"/>
        </w:rPr>
      </w:pPr>
      <w:bookmarkStart w:id="5017" w:name="_ETM_Q14_645000"/>
      <w:bookmarkEnd w:id="5017"/>
    </w:p>
    <w:p w:rsidR="006B5C5C" w:rsidRDefault="006B5C5C" w:rsidP="00FB64A9">
      <w:pPr>
        <w:rPr>
          <w:rtl/>
          <w:lang w:eastAsia="he-IL"/>
        </w:rPr>
      </w:pPr>
      <w:bookmarkStart w:id="5018" w:name="_ETM_Q14_646000"/>
      <w:bookmarkEnd w:id="5018"/>
      <w:r>
        <w:rPr>
          <w:rFonts w:hint="cs"/>
          <w:rtl/>
          <w:lang w:eastAsia="he-IL"/>
        </w:rPr>
        <w:t>ארגוני החברה האזרחית יוזמים מהלכים בנגב</w:t>
      </w:r>
      <w:bookmarkStart w:id="5019" w:name="_ETM_Q14_656000"/>
      <w:bookmarkEnd w:id="5019"/>
      <w:r w:rsidR="00FB64A9">
        <w:rPr>
          <w:rFonts w:hint="cs"/>
          <w:rtl/>
          <w:lang w:eastAsia="he-IL"/>
        </w:rPr>
        <w:t>;</w:t>
      </w:r>
      <w:r>
        <w:rPr>
          <w:rFonts w:hint="cs"/>
          <w:rtl/>
          <w:lang w:eastAsia="he-IL"/>
        </w:rPr>
        <w:t xml:space="preserve"> זה לא מספיק. המדינה, הממשלה, צריכות לקבל </w:t>
      </w:r>
      <w:bookmarkStart w:id="5020" w:name="_ETM_Q14_662000"/>
      <w:bookmarkEnd w:id="5020"/>
      <w:r>
        <w:rPr>
          <w:rFonts w:hint="cs"/>
          <w:rtl/>
          <w:lang w:eastAsia="he-IL"/>
        </w:rPr>
        <w:t>אחריות על האזרחים האלה, לספק להם מיגון ולספק להם את</w:t>
      </w:r>
      <w:bookmarkStart w:id="5021" w:name="_ETM_Q14_664000"/>
      <w:bookmarkEnd w:id="5021"/>
      <w:r>
        <w:rPr>
          <w:rFonts w:hint="cs"/>
          <w:rtl/>
          <w:lang w:eastAsia="he-IL"/>
        </w:rPr>
        <w:t xml:space="preserve"> כל השירות</w:t>
      </w:r>
      <w:r w:rsidR="00FB64A9">
        <w:rPr>
          <w:rFonts w:hint="cs"/>
          <w:rtl/>
          <w:lang w:eastAsia="he-IL"/>
        </w:rPr>
        <w:t>,</w:t>
      </w:r>
      <w:r>
        <w:rPr>
          <w:rFonts w:hint="cs"/>
          <w:rtl/>
          <w:lang w:eastAsia="he-IL"/>
        </w:rPr>
        <w:t xml:space="preserve"> והגיע הזמן אולי בשעת חירום גם להכיר בהם</w:t>
      </w:r>
      <w:bookmarkStart w:id="5022" w:name="_ETM_Q14_676000"/>
      <w:bookmarkEnd w:id="5022"/>
      <w:r>
        <w:rPr>
          <w:rFonts w:hint="cs"/>
          <w:rtl/>
          <w:lang w:eastAsia="he-IL"/>
        </w:rPr>
        <w:t xml:space="preserve"> כאזרחים שווים. תודה רבה. </w:t>
      </w:r>
    </w:p>
    <w:p w:rsidR="006B5C5C" w:rsidRDefault="006B5C5C" w:rsidP="00690FF1">
      <w:pPr>
        <w:rPr>
          <w:rtl/>
          <w:lang w:eastAsia="he-IL"/>
        </w:rPr>
      </w:pPr>
      <w:bookmarkStart w:id="5023" w:name="_ETM_Q14_670000"/>
      <w:bookmarkEnd w:id="5023"/>
    </w:p>
    <w:p w:rsidR="006B5C5C" w:rsidRDefault="006B5C5C" w:rsidP="00690FF1">
      <w:pPr>
        <w:pStyle w:val="af6"/>
        <w:keepNext/>
        <w:rPr>
          <w:rtl/>
        </w:rPr>
      </w:pPr>
      <w:bookmarkStart w:id="5024" w:name="ET_yor_6129_32"/>
      <w:r w:rsidRPr="005C0E88">
        <w:rPr>
          <w:rStyle w:val="TagStyle"/>
          <w:rtl/>
        </w:rPr>
        <w:t xml:space="preserve"> &lt;&lt; יור &gt;&gt; </w:t>
      </w:r>
      <w:r>
        <w:rPr>
          <w:rtl/>
        </w:rPr>
        <w:t>היו"ר ישראל אייכלר:</w:t>
      </w:r>
      <w:r w:rsidRPr="005C0E88">
        <w:rPr>
          <w:rStyle w:val="TagStyle"/>
          <w:rtl/>
        </w:rPr>
        <w:t xml:space="preserve"> &lt;&lt; יור &gt;&gt;</w:t>
      </w:r>
      <w:r>
        <w:rPr>
          <w:rtl/>
        </w:rPr>
        <w:t xml:space="preserve">   </w:t>
      </w:r>
      <w:bookmarkEnd w:id="5024"/>
    </w:p>
    <w:p w:rsidR="006B5C5C" w:rsidRDefault="006B5C5C" w:rsidP="00823AFD">
      <w:pPr>
        <w:rPr>
          <w:rtl/>
          <w:lang w:eastAsia="he-IL"/>
        </w:rPr>
      </w:pPr>
    </w:p>
    <w:p w:rsidR="006B5C5C" w:rsidRDefault="006B5C5C" w:rsidP="00FB64A9">
      <w:pPr>
        <w:rPr>
          <w:rtl/>
          <w:lang w:eastAsia="he-IL"/>
        </w:rPr>
      </w:pPr>
      <w:bookmarkStart w:id="5025" w:name="_ETM_Q14_671000"/>
      <w:bookmarkEnd w:id="5025"/>
      <w:r>
        <w:rPr>
          <w:rFonts w:hint="cs"/>
          <w:rtl/>
          <w:lang w:eastAsia="he-IL"/>
        </w:rPr>
        <w:t xml:space="preserve">תודה רבה. אחרון הדוברים בדיון </w:t>
      </w:r>
      <w:bookmarkStart w:id="5026" w:name="_ETM_Q14_684000"/>
      <w:bookmarkEnd w:id="5026"/>
      <w:r>
        <w:rPr>
          <w:rFonts w:hint="cs"/>
          <w:rtl/>
          <w:lang w:eastAsia="he-IL"/>
        </w:rPr>
        <w:t>הזה הוא חבר הכנסת משה רוט</w:t>
      </w:r>
      <w:r w:rsidR="00FB64A9">
        <w:rPr>
          <w:rFonts w:hint="cs"/>
          <w:rtl/>
          <w:lang w:eastAsia="he-IL"/>
        </w:rPr>
        <w:t>.</w:t>
      </w:r>
      <w:r>
        <w:rPr>
          <w:rFonts w:hint="cs"/>
          <w:rtl/>
          <w:lang w:eastAsia="he-IL"/>
        </w:rPr>
        <w:t xml:space="preserve"> בבקשה. </w:t>
      </w:r>
    </w:p>
    <w:p w:rsidR="006B5C5C" w:rsidRDefault="006B5C5C" w:rsidP="00690FF1">
      <w:pPr>
        <w:rPr>
          <w:rtl/>
          <w:lang w:eastAsia="he-IL"/>
        </w:rPr>
      </w:pPr>
      <w:bookmarkStart w:id="5027" w:name="_ETM_Q14_689000"/>
      <w:bookmarkEnd w:id="5027"/>
    </w:p>
    <w:p w:rsidR="006B5C5C" w:rsidRDefault="006B5C5C" w:rsidP="00690FF1">
      <w:pPr>
        <w:pStyle w:val="a4"/>
        <w:keepNext/>
        <w:rPr>
          <w:rtl/>
        </w:rPr>
      </w:pPr>
      <w:bookmarkStart w:id="5028" w:name="ET_speaker_6501_33"/>
      <w:r w:rsidRPr="005C0E88">
        <w:rPr>
          <w:rStyle w:val="TagStyle"/>
          <w:rtl/>
        </w:rPr>
        <w:t xml:space="preserve"> &lt;&lt; דובר &gt;&gt; </w:t>
      </w:r>
      <w:bookmarkStart w:id="5029" w:name="_Toc148390981"/>
      <w:r>
        <w:rPr>
          <w:rtl/>
        </w:rPr>
        <w:t>משה רוט (יהדות התורה):</w:t>
      </w:r>
      <w:bookmarkEnd w:id="5029"/>
      <w:r w:rsidRPr="005C0E88">
        <w:rPr>
          <w:rStyle w:val="TagStyle"/>
          <w:rtl/>
        </w:rPr>
        <w:t xml:space="preserve"> &lt;&lt; דובר &gt;&gt;</w:t>
      </w:r>
      <w:r>
        <w:rPr>
          <w:rtl/>
        </w:rPr>
        <w:t xml:space="preserve">   </w:t>
      </w:r>
      <w:bookmarkEnd w:id="5028"/>
    </w:p>
    <w:p w:rsidR="006B5C5C" w:rsidRDefault="006B5C5C" w:rsidP="00823AFD">
      <w:pPr>
        <w:rPr>
          <w:rtl/>
          <w:lang w:eastAsia="he-IL"/>
        </w:rPr>
      </w:pPr>
    </w:p>
    <w:p w:rsidR="006B5C5C" w:rsidRDefault="006B5C5C" w:rsidP="00823AFD">
      <w:pPr>
        <w:rPr>
          <w:rtl/>
          <w:lang w:eastAsia="he-IL"/>
        </w:rPr>
      </w:pPr>
      <w:bookmarkStart w:id="5030" w:name="_ETM_Q14_687000"/>
      <w:bookmarkEnd w:id="5030"/>
      <w:r>
        <w:rPr>
          <w:rFonts w:hint="cs"/>
          <w:rtl/>
          <w:lang w:eastAsia="he-IL"/>
        </w:rPr>
        <w:t xml:space="preserve">כבוד </w:t>
      </w:r>
      <w:r w:rsidR="00823AFD">
        <w:rPr>
          <w:rFonts w:hint="cs"/>
          <w:rtl/>
          <w:lang w:eastAsia="he-IL"/>
        </w:rPr>
        <w:t>ה</w:t>
      </w:r>
      <w:r>
        <w:rPr>
          <w:rFonts w:hint="cs"/>
          <w:rtl/>
          <w:lang w:eastAsia="he-IL"/>
        </w:rPr>
        <w:t xml:space="preserve">יושב-ראש, כנסת נכבדה, </w:t>
      </w:r>
      <w:bookmarkStart w:id="5031" w:name="_ETM_Q14_729000"/>
      <w:bookmarkEnd w:id="5031"/>
      <w:r>
        <w:rPr>
          <w:rFonts w:hint="cs"/>
          <w:rtl/>
          <w:lang w:eastAsia="he-IL"/>
        </w:rPr>
        <w:t>אזרחי ישראל</w:t>
      </w:r>
      <w:r w:rsidR="00036ED1">
        <w:rPr>
          <w:rFonts w:hint="cs"/>
          <w:rtl/>
          <w:lang w:eastAsia="he-IL"/>
        </w:rPr>
        <w:t>,</w:t>
      </w:r>
      <w:r>
        <w:rPr>
          <w:rFonts w:hint="cs"/>
          <w:rtl/>
          <w:lang w:eastAsia="he-IL"/>
        </w:rPr>
        <w:t xml:space="preserve"> הפסוק אומר: "עת צרה </w:t>
      </w:r>
      <w:r w:rsidR="004C1402">
        <w:rPr>
          <w:rFonts w:hint="cs"/>
          <w:rtl/>
          <w:lang w:eastAsia="he-IL"/>
        </w:rPr>
        <w:t>– – –</w:t>
      </w:r>
      <w:r>
        <w:rPr>
          <w:rFonts w:hint="cs"/>
          <w:rtl/>
          <w:lang w:eastAsia="he-IL"/>
        </w:rPr>
        <w:t xml:space="preserve"> </w:t>
      </w:r>
    </w:p>
    <w:p w:rsidR="006B5C5C" w:rsidRDefault="006B5C5C" w:rsidP="00690FF1">
      <w:pPr>
        <w:rPr>
          <w:rtl/>
          <w:lang w:eastAsia="he-IL"/>
        </w:rPr>
      </w:pPr>
      <w:bookmarkStart w:id="5032" w:name="_ETM_Q14_727000"/>
      <w:bookmarkEnd w:id="5032"/>
    </w:p>
    <w:p w:rsidR="006B5C5C" w:rsidRDefault="006B5C5C" w:rsidP="00690FF1">
      <w:pPr>
        <w:pStyle w:val="af6"/>
        <w:keepNext/>
        <w:rPr>
          <w:rtl/>
        </w:rPr>
      </w:pPr>
      <w:r w:rsidRPr="005C0E88">
        <w:rPr>
          <w:rStyle w:val="TagStyle"/>
          <w:rtl/>
        </w:rPr>
        <w:t xml:space="preserve"> &lt;&lt; יור &gt;&gt; </w:t>
      </w:r>
      <w:r>
        <w:rPr>
          <w:rtl/>
        </w:rPr>
        <w:t>היו"ר ישראל אייכלר:</w:t>
      </w:r>
      <w:r w:rsidRPr="005C0E88">
        <w:rPr>
          <w:rStyle w:val="TagStyle"/>
          <w:rtl/>
        </w:rPr>
        <w:t xml:space="preserve"> &lt;&lt; יור &gt;&gt;</w:t>
      </w:r>
      <w:r>
        <w:rPr>
          <w:rtl/>
        </w:rPr>
        <w:t xml:space="preserve">   </w:t>
      </w:r>
    </w:p>
    <w:p w:rsidR="006B5C5C" w:rsidRDefault="006B5C5C" w:rsidP="00823AFD">
      <w:pPr>
        <w:rPr>
          <w:rtl/>
          <w:lang w:eastAsia="he-IL"/>
        </w:rPr>
      </w:pPr>
    </w:p>
    <w:p w:rsidR="006B5C5C" w:rsidRDefault="006B5C5C" w:rsidP="00FB64A9">
      <w:pPr>
        <w:rPr>
          <w:rtl/>
          <w:lang w:eastAsia="he-IL"/>
        </w:rPr>
      </w:pPr>
      <w:bookmarkStart w:id="5033" w:name="_ETM_Q14_728000"/>
      <w:bookmarkEnd w:id="5033"/>
      <w:r>
        <w:rPr>
          <w:rFonts w:hint="cs"/>
          <w:rtl/>
          <w:lang w:eastAsia="he-IL"/>
        </w:rPr>
        <w:t xml:space="preserve">מבקשים </w:t>
      </w:r>
      <w:bookmarkStart w:id="5034" w:name="_ETM_Q14_730000"/>
      <w:bookmarkEnd w:id="5034"/>
      <w:r>
        <w:rPr>
          <w:rFonts w:hint="cs"/>
          <w:rtl/>
          <w:lang w:eastAsia="he-IL"/>
        </w:rPr>
        <w:t>לא להפריע לדובר</w:t>
      </w:r>
      <w:r w:rsidR="00FB64A9">
        <w:rPr>
          <w:rFonts w:hint="cs"/>
          <w:rtl/>
          <w:lang w:eastAsia="he-IL"/>
        </w:rPr>
        <w:t>.</w:t>
      </w:r>
      <w:r>
        <w:rPr>
          <w:rFonts w:hint="cs"/>
          <w:rtl/>
          <w:lang w:eastAsia="he-IL"/>
        </w:rPr>
        <w:t xml:space="preserve"> בבקשה. יש שם רעש. </w:t>
      </w:r>
    </w:p>
    <w:p w:rsidR="006B5C5C" w:rsidRDefault="006B5C5C" w:rsidP="00690FF1">
      <w:pPr>
        <w:rPr>
          <w:rtl/>
          <w:lang w:eastAsia="he-IL"/>
        </w:rPr>
      </w:pPr>
      <w:bookmarkStart w:id="5035" w:name="_ETM_Q14_732000"/>
      <w:bookmarkEnd w:id="5035"/>
    </w:p>
    <w:p w:rsidR="006B5C5C" w:rsidRDefault="006B5C5C" w:rsidP="00690FF1">
      <w:pPr>
        <w:pStyle w:val="-"/>
        <w:keepNext/>
        <w:rPr>
          <w:rtl/>
        </w:rPr>
      </w:pPr>
      <w:bookmarkStart w:id="5036" w:name="ET_speakercontinue_6501_35"/>
      <w:r w:rsidRPr="005C0E88">
        <w:rPr>
          <w:rStyle w:val="TagStyle"/>
          <w:rtl/>
        </w:rPr>
        <w:t xml:space="preserve"> &lt;&lt; דובר_המשך &gt;&gt; </w:t>
      </w:r>
      <w:r>
        <w:rPr>
          <w:rtl/>
        </w:rPr>
        <w:t>משה רוט (יהדות התורה):</w:t>
      </w:r>
      <w:r w:rsidRPr="005C0E88">
        <w:rPr>
          <w:rStyle w:val="TagStyle"/>
          <w:rtl/>
        </w:rPr>
        <w:t xml:space="preserve"> &lt;&lt; דובר_המשך &gt;&gt;</w:t>
      </w:r>
      <w:r>
        <w:rPr>
          <w:rtl/>
        </w:rPr>
        <w:t xml:space="preserve">   </w:t>
      </w:r>
      <w:bookmarkEnd w:id="5036"/>
    </w:p>
    <w:p w:rsidR="006B5C5C" w:rsidRDefault="006B5C5C" w:rsidP="00823AFD">
      <w:pPr>
        <w:rPr>
          <w:rtl/>
          <w:lang w:eastAsia="he-IL"/>
        </w:rPr>
      </w:pPr>
    </w:p>
    <w:p w:rsidR="00B95A45" w:rsidRDefault="006B5C5C" w:rsidP="00823AFD">
      <w:pPr>
        <w:rPr>
          <w:rtl/>
        </w:rPr>
      </w:pPr>
      <w:bookmarkStart w:id="5037" w:name="_ETM_Q14_735000"/>
      <w:bookmarkEnd w:id="5037"/>
      <w:r w:rsidRPr="00EE5429">
        <w:rPr>
          <w:rtl/>
          <w:lang w:eastAsia="he-IL"/>
        </w:rPr>
        <w:t xml:space="preserve">הפסוק אומר: "עת צרה היא ליעקב וממנה </w:t>
      </w:r>
      <w:proofErr w:type="spellStart"/>
      <w:r w:rsidRPr="00EE5429">
        <w:rPr>
          <w:shd w:val="clear" w:color="auto" w:fill="FFFFFF"/>
          <w:rtl/>
        </w:rPr>
        <w:t>יִוָּשֵׁע</w:t>
      </w:r>
      <w:proofErr w:type="spellEnd"/>
      <w:r w:rsidRPr="00EE5429">
        <w:rPr>
          <w:shd w:val="clear" w:color="auto" w:fill="FFFFFF"/>
          <w:rtl/>
        </w:rPr>
        <w:t>ַ</w:t>
      </w:r>
      <w:r w:rsidRPr="00EE5429">
        <w:rPr>
          <w:rtl/>
          <w:lang w:eastAsia="he-IL"/>
        </w:rPr>
        <w:t xml:space="preserve">". אומר בעל </w:t>
      </w:r>
      <w:bookmarkStart w:id="5038" w:name="_ETM_Q14_744000"/>
      <w:bookmarkEnd w:id="5038"/>
      <w:r w:rsidRPr="00EE5429">
        <w:rPr>
          <w:rtl/>
          <w:lang w:eastAsia="he-IL"/>
        </w:rPr>
        <w:t xml:space="preserve">שם טוב הקדוש: "וממנה </w:t>
      </w:r>
      <w:proofErr w:type="spellStart"/>
      <w:r w:rsidRPr="00EE5429">
        <w:rPr>
          <w:shd w:val="clear" w:color="auto" w:fill="FFFFFF"/>
          <w:rtl/>
        </w:rPr>
        <w:t>יִוָּשֵׁע</w:t>
      </w:r>
      <w:proofErr w:type="spellEnd"/>
      <w:r w:rsidRPr="00EE5429">
        <w:rPr>
          <w:shd w:val="clear" w:color="auto" w:fill="FFFFFF"/>
          <w:rtl/>
        </w:rPr>
        <w:t>ַ"</w:t>
      </w:r>
      <w:r w:rsidR="00823AFD">
        <w:rPr>
          <w:rtl/>
          <w:lang w:eastAsia="he-IL"/>
        </w:rPr>
        <w:t xml:space="preserve"> </w:t>
      </w:r>
      <w:r w:rsidRPr="00EE5429">
        <w:rPr>
          <w:rtl/>
          <w:lang w:eastAsia="he-IL"/>
        </w:rPr>
        <w:t xml:space="preserve">– מהצרה בעצמה צריכה לבוא ישועה. </w:t>
      </w:r>
      <w:bookmarkStart w:id="5039" w:name="_ETM_Q14_444000"/>
      <w:bookmarkStart w:id="5040" w:name="TOR_Q15"/>
      <w:bookmarkStart w:id="5041" w:name="_ETM_Q15_180000"/>
      <w:bookmarkEnd w:id="4959"/>
      <w:bookmarkEnd w:id="5039"/>
      <w:bookmarkEnd w:id="5040"/>
      <w:bookmarkEnd w:id="5041"/>
      <w:r w:rsidR="00B95A45">
        <w:rPr>
          <w:rFonts w:hint="cs"/>
          <w:rtl/>
        </w:rPr>
        <w:t xml:space="preserve">לא רק ניצולים מתוך הצרה, אלא הצרה בעצמה יש לה ישועה. התבוננתי באמרה הזאת, </w:t>
      </w:r>
      <w:bookmarkStart w:id="5042" w:name="_ETM_Q15_164414"/>
      <w:bookmarkEnd w:id="5042"/>
      <w:r w:rsidR="00B95A45">
        <w:rPr>
          <w:rFonts w:hint="cs"/>
          <w:rtl/>
        </w:rPr>
        <w:t>ואני רוצה לספר לכם כמה דברים שראיתי. רוח התנדבות ירדה על העם. אנשים</w:t>
      </w:r>
      <w:bookmarkStart w:id="5043" w:name="_ETM_Q15_176100"/>
      <w:bookmarkEnd w:id="5043"/>
      <w:r w:rsidR="00B95A45">
        <w:rPr>
          <w:rFonts w:hint="cs"/>
          <w:rtl/>
        </w:rPr>
        <w:t xml:space="preserve">, נשים וטף התחילו להתנדב, חיפשו איך להתנדב. אני לא </w:t>
      </w:r>
      <w:bookmarkStart w:id="5044" w:name="_ETM_Q15_185780"/>
      <w:bookmarkEnd w:id="5044"/>
      <w:r w:rsidR="00B95A45">
        <w:rPr>
          <w:rFonts w:hint="cs"/>
          <w:rtl/>
        </w:rPr>
        <w:t>מדבר כבר על איחוד הצלה</w:t>
      </w:r>
      <w:r w:rsidR="00036ED1">
        <w:rPr>
          <w:rFonts w:hint="cs"/>
          <w:rtl/>
        </w:rPr>
        <w:t xml:space="preserve">, </w:t>
      </w:r>
      <w:r w:rsidR="00B95A45">
        <w:rPr>
          <w:rFonts w:hint="cs"/>
          <w:rtl/>
        </w:rPr>
        <w:t>שהצילו עשרות ומאות אנשים, חיילים ואזרחים</w:t>
      </w:r>
      <w:r w:rsidR="00036ED1">
        <w:rPr>
          <w:rFonts w:hint="cs"/>
          <w:rtl/>
        </w:rPr>
        <w:t>;</w:t>
      </w:r>
      <w:r w:rsidR="00B95A45">
        <w:rPr>
          <w:rFonts w:hint="cs"/>
          <w:rtl/>
        </w:rPr>
        <w:t xml:space="preserve"> </w:t>
      </w:r>
      <w:bookmarkStart w:id="5045" w:name="_ETM_Q15_190922"/>
      <w:bookmarkEnd w:id="5045"/>
      <w:r w:rsidR="00B95A45">
        <w:rPr>
          <w:rFonts w:hint="cs"/>
          <w:rtl/>
        </w:rPr>
        <w:t xml:space="preserve">מנות דם, חבילות לחיילים, ביגוד למפונים, השתתפות בלוויות, ניחום אבלים, </w:t>
      </w:r>
      <w:bookmarkStart w:id="5046" w:name="_ETM_Q15_202591"/>
      <w:bookmarkEnd w:id="5046"/>
      <w:r w:rsidR="00B95A45">
        <w:rPr>
          <w:rFonts w:hint="cs"/>
          <w:rtl/>
        </w:rPr>
        <w:t>וכן, ככה רשימה ארוכה שראינו התנדבות, התנדבות ממש מקצה עד קצה</w:t>
      </w:r>
      <w:r w:rsidR="00036ED1">
        <w:rPr>
          <w:rFonts w:hint="cs"/>
          <w:rtl/>
        </w:rPr>
        <w:t>,</w:t>
      </w:r>
      <w:r w:rsidR="00B95A45">
        <w:rPr>
          <w:rFonts w:hint="cs"/>
          <w:rtl/>
        </w:rPr>
        <w:t xml:space="preserve"> </w:t>
      </w:r>
      <w:bookmarkStart w:id="5047" w:name="_ETM_Q15_204844"/>
      <w:bookmarkStart w:id="5048" w:name="_ETM_Q15_204917"/>
      <w:bookmarkStart w:id="5049" w:name="_ETM_Q15_205004"/>
      <w:bookmarkStart w:id="5050" w:name="_ETM_Q15_205043"/>
      <w:bookmarkEnd w:id="5047"/>
      <w:bookmarkEnd w:id="5048"/>
      <w:bookmarkEnd w:id="5049"/>
      <w:bookmarkEnd w:id="5050"/>
      <w:r w:rsidR="00B95A45">
        <w:rPr>
          <w:rFonts w:hint="cs"/>
          <w:rtl/>
        </w:rPr>
        <w:t>התעוררות</w:t>
      </w:r>
      <w:r w:rsidR="00B95A45">
        <w:rPr>
          <w:rtl/>
        </w:rPr>
        <w:t xml:space="preserve"> </w:t>
      </w:r>
      <w:bookmarkStart w:id="5051" w:name="_ETM_Q15_209500"/>
      <w:bookmarkEnd w:id="5051"/>
      <w:r w:rsidR="00B95A45">
        <w:rPr>
          <w:rtl/>
        </w:rPr>
        <w:t>ראינו</w:t>
      </w:r>
      <w:r w:rsidR="00B95A45">
        <w:rPr>
          <w:rFonts w:hint="cs"/>
          <w:rtl/>
        </w:rPr>
        <w:t>.</w:t>
      </w:r>
      <w:r w:rsidR="00B95A45">
        <w:rPr>
          <w:rtl/>
        </w:rPr>
        <w:t xml:space="preserve"> </w:t>
      </w:r>
      <w:bookmarkStart w:id="5052" w:name="_ETM_Q15_210250"/>
      <w:bookmarkEnd w:id="5052"/>
      <w:r w:rsidR="00B95A45">
        <w:rPr>
          <w:rtl/>
        </w:rPr>
        <w:t xml:space="preserve">חיילים </w:t>
      </w:r>
      <w:bookmarkStart w:id="5053" w:name="_ETM_Q15_210730"/>
      <w:bookmarkEnd w:id="5053"/>
      <w:r w:rsidR="00B95A45">
        <w:rPr>
          <w:rtl/>
        </w:rPr>
        <w:t xml:space="preserve">ביקשו </w:t>
      </w:r>
      <w:bookmarkStart w:id="5054" w:name="_ETM_Q15_211060"/>
      <w:bookmarkEnd w:id="5054"/>
      <w:r w:rsidR="00B95A45">
        <w:rPr>
          <w:rtl/>
        </w:rPr>
        <w:t xml:space="preserve">ציציות </w:t>
      </w:r>
      <w:bookmarkStart w:id="5055" w:name="_ETM_Q15_212860"/>
      <w:bookmarkEnd w:id="5055"/>
      <w:r w:rsidR="00036ED1">
        <w:rPr>
          <w:rFonts w:hint="cs"/>
          <w:rtl/>
        </w:rPr>
        <w:t xml:space="preserve">– </w:t>
      </w:r>
      <w:r w:rsidR="00B95A45">
        <w:rPr>
          <w:rtl/>
        </w:rPr>
        <w:t>עשרות</w:t>
      </w:r>
      <w:bookmarkStart w:id="5056" w:name="_ETM_Q15_213340"/>
      <w:bookmarkEnd w:id="5056"/>
      <w:r w:rsidR="00B95A45">
        <w:rPr>
          <w:rFonts w:hint="cs"/>
          <w:rtl/>
        </w:rPr>
        <w:t xml:space="preserve"> </w:t>
      </w:r>
      <w:r w:rsidR="00B95A45">
        <w:rPr>
          <w:rtl/>
        </w:rPr>
        <w:t xml:space="preserve">אלפי </w:t>
      </w:r>
      <w:bookmarkStart w:id="5057" w:name="_ETM_Q15_213880"/>
      <w:bookmarkEnd w:id="5057"/>
      <w:r w:rsidR="00B95A45">
        <w:rPr>
          <w:rtl/>
        </w:rPr>
        <w:t xml:space="preserve">ציציות </w:t>
      </w:r>
      <w:bookmarkStart w:id="5058" w:name="_ETM_Q15_214540"/>
      <w:bookmarkEnd w:id="5058"/>
      <w:r w:rsidR="00B95A45">
        <w:rPr>
          <w:rtl/>
        </w:rPr>
        <w:t>נ</w:t>
      </w:r>
      <w:r w:rsidR="00B95A45">
        <w:rPr>
          <w:rFonts w:hint="cs"/>
          <w:rtl/>
        </w:rPr>
        <w:t>קשרו</w:t>
      </w:r>
      <w:r w:rsidR="00B95A45">
        <w:rPr>
          <w:rtl/>
        </w:rPr>
        <w:t xml:space="preserve"> </w:t>
      </w:r>
      <w:bookmarkStart w:id="5059" w:name="_ETM_Q15_215530"/>
      <w:bookmarkEnd w:id="5059"/>
      <w:r w:rsidR="00B95A45">
        <w:rPr>
          <w:rtl/>
        </w:rPr>
        <w:t xml:space="preserve">השבוע </w:t>
      </w:r>
      <w:bookmarkStart w:id="5060" w:name="_ETM_Q15_216850"/>
      <w:bookmarkEnd w:id="5060"/>
      <w:r w:rsidR="00B95A45">
        <w:rPr>
          <w:rtl/>
        </w:rPr>
        <w:t xml:space="preserve">כדי </w:t>
      </w:r>
      <w:bookmarkStart w:id="5061" w:name="_ETM_Q15_217150"/>
      <w:bookmarkEnd w:id="5061"/>
      <w:r w:rsidR="00B95A45">
        <w:rPr>
          <w:rtl/>
        </w:rPr>
        <w:t>לה</w:t>
      </w:r>
      <w:r w:rsidR="00B95A45">
        <w:rPr>
          <w:rFonts w:hint="cs"/>
          <w:rtl/>
        </w:rPr>
        <w:t>עביר</w:t>
      </w:r>
      <w:r w:rsidR="00B95A45">
        <w:rPr>
          <w:rtl/>
        </w:rPr>
        <w:t xml:space="preserve"> </w:t>
      </w:r>
      <w:bookmarkStart w:id="5062" w:name="_ETM_Q15_217510"/>
      <w:bookmarkEnd w:id="5062"/>
      <w:r w:rsidR="00B95A45">
        <w:rPr>
          <w:rtl/>
        </w:rPr>
        <w:t xml:space="preserve">לחיילים </w:t>
      </w:r>
      <w:bookmarkStart w:id="5063" w:name="_ETM_Q15_218020"/>
      <w:bookmarkEnd w:id="5063"/>
      <w:r w:rsidR="00B95A45">
        <w:rPr>
          <w:rtl/>
        </w:rPr>
        <w:t xml:space="preserve">שביקשו </w:t>
      </w:r>
      <w:bookmarkStart w:id="5064" w:name="_ETM_Q15_218530"/>
      <w:bookmarkEnd w:id="5064"/>
      <w:r w:rsidR="00B95A45">
        <w:rPr>
          <w:rtl/>
        </w:rPr>
        <w:t>זאת</w:t>
      </w:r>
      <w:r w:rsidR="00B95A45">
        <w:rPr>
          <w:rFonts w:hint="cs"/>
          <w:rtl/>
        </w:rPr>
        <w:t>.</w:t>
      </w:r>
      <w:r w:rsidR="00B95A45">
        <w:rPr>
          <w:rtl/>
        </w:rPr>
        <w:t xml:space="preserve"> </w:t>
      </w:r>
      <w:bookmarkStart w:id="5065" w:name="_ETM_Q15_223050"/>
      <w:bookmarkStart w:id="5066" w:name="_ETM_Q15_220878"/>
      <w:bookmarkStart w:id="5067" w:name="_ETM_Q15_220924"/>
      <w:bookmarkStart w:id="5068" w:name="_ETM_Q15_221022"/>
      <w:bookmarkStart w:id="5069" w:name="_ETM_Q15_221071"/>
      <w:bookmarkEnd w:id="5065"/>
      <w:bookmarkEnd w:id="5066"/>
      <w:bookmarkEnd w:id="5067"/>
      <w:bookmarkEnd w:id="5068"/>
      <w:bookmarkEnd w:id="5069"/>
      <w:r w:rsidR="00B95A45">
        <w:rPr>
          <w:rtl/>
        </w:rPr>
        <w:t xml:space="preserve">תושבי </w:t>
      </w:r>
      <w:bookmarkStart w:id="5070" w:name="_ETM_Q15_223500"/>
      <w:bookmarkEnd w:id="5070"/>
      <w:r w:rsidR="00B95A45">
        <w:rPr>
          <w:rFonts w:hint="cs"/>
          <w:rtl/>
        </w:rPr>
        <w:t>ה</w:t>
      </w:r>
      <w:r w:rsidR="00B95A45">
        <w:rPr>
          <w:rtl/>
        </w:rPr>
        <w:t xml:space="preserve">דרום </w:t>
      </w:r>
      <w:bookmarkStart w:id="5071" w:name="_ETM_Q15_224879"/>
      <w:bookmarkEnd w:id="5071"/>
      <w:r w:rsidR="00B95A45">
        <w:rPr>
          <w:rFonts w:hint="cs"/>
          <w:rtl/>
        </w:rPr>
        <w:t>כאובים,</w:t>
      </w:r>
      <w:r w:rsidR="00B95A45">
        <w:rPr>
          <w:rtl/>
        </w:rPr>
        <w:t xml:space="preserve"> </w:t>
      </w:r>
      <w:bookmarkStart w:id="5072" w:name="_ETM_Q15_226719"/>
      <w:bookmarkEnd w:id="5072"/>
      <w:r w:rsidR="00B95A45">
        <w:rPr>
          <w:rtl/>
        </w:rPr>
        <w:t>מודאגים</w:t>
      </w:r>
      <w:r w:rsidR="00B95A45">
        <w:rPr>
          <w:rFonts w:hint="cs"/>
          <w:rtl/>
        </w:rPr>
        <w:t>,</w:t>
      </w:r>
      <w:r w:rsidR="00B95A45">
        <w:rPr>
          <w:rtl/>
        </w:rPr>
        <w:t xml:space="preserve"> </w:t>
      </w:r>
      <w:bookmarkStart w:id="5073" w:name="_ETM_Q15_228469"/>
      <w:bookmarkEnd w:id="5073"/>
      <w:r w:rsidR="00B95A45">
        <w:rPr>
          <w:rtl/>
        </w:rPr>
        <w:t xml:space="preserve">ואנחנו </w:t>
      </w:r>
      <w:bookmarkStart w:id="5074" w:name="_ETM_Q15_228949"/>
      <w:bookmarkEnd w:id="5074"/>
      <w:r w:rsidR="00B95A45">
        <w:rPr>
          <w:rFonts w:hint="cs"/>
          <w:rtl/>
        </w:rPr>
        <w:t>כאובים</w:t>
      </w:r>
      <w:r w:rsidR="00B95A45">
        <w:rPr>
          <w:rtl/>
        </w:rPr>
        <w:t xml:space="preserve"> </w:t>
      </w:r>
      <w:bookmarkStart w:id="5075" w:name="_ETM_Q15_229370"/>
      <w:bookmarkEnd w:id="5075"/>
      <w:r w:rsidR="00B95A45">
        <w:rPr>
          <w:rFonts w:hint="cs"/>
          <w:rtl/>
        </w:rPr>
        <w:t>ו</w:t>
      </w:r>
      <w:r w:rsidR="00B95A45">
        <w:rPr>
          <w:rtl/>
        </w:rPr>
        <w:t>מודאגים</w:t>
      </w:r>
      <w:r w:rsidR="00B95A45">
        <w:rPr>
          <w:rFonts w:hint="cs"/>
          <w:rtl/>
        </w:rPr>
        <w:t xml:space="preserve"> איתם.</w:t>
      </w:r>
      <w:r w:rsidR="00B95A45">
        <w:rPr>
          <w:rtl/>
        </w:rPr>
        <w:t xml:space="preserve"> </w:t>
      </w:r>
      <w:bookmarkStart w:id="5076" w:name="_ETM_Q15_231620"/>
      <w:bookmarkEnd w:id="5076"/>
    </w:p>
    <w:p w:rsidR="00B95A45" w:rsidRDefault="00B95A45" w:rsidP="00690FF1">
      <w:pPr>
        <w:rPr>
          <w:rtl/>
        </w:rPr>
      </w:pPr>
    </w:p>
    <w:p w:rsidR="00B95A45" w:rsidRDefault="00B95A45" w:rsidP="00036ED1">
      <w:pPr>
        <w:rPr>
          <w:rtl/>
        </w:rPr>
      </w:pPr>
      <w:r>
        <w:rPr>
          <w:rtl/>
        </w:rPr>
        <w:t xml:space="preserve">אבל </w:t>
      </w:r>
      <w:bookmarkStart w:id="5077" w:name="_ETM_Q15_231859"/>
      <w:bookmarkEnd w:id="5077"/>
      <w:r>
        <w:rPr>
          <w:rtl/>
        </w:rPr>
        <w:t xml:space="preserve">הנקודה </w:t>
      </w:r>
      <w:bookmarkStart w:id="5078" w:name="_ETM_Q15_232339"/>
      <w:bookmarkEnd w:id="5078"/>
      <w:r>
        <w:rPr>
          <w:rtl/>
        </w:rPr>
        <w:t>העיקרית</w:t>
      </w:r>
      <w:r>
        <w:rPr>
          <w:rFonts w:hint="cs"/>
          <w:rtl/>
        </w:rPr>
        <w:t xml:space="preserve"> –</w:t>
      </w:r>
      <w:r>
        <w:rPr>
          <w:rtl/>
        </w:rPr>
        <w:t xml:space="preserve"> </w:t>
      </w:r>
      <w:bookmarkStart w:id="5079" w:name="_ETM_Q15_234110"/>
      <w:bookmarkEnd w:id="5079"/>
      <w:r>
        <w:rPr>
          <w:rtl/>
        </w:rPr>
        <w:t>האחדות</w:t>
      </w:r>
      <w:r>
        <w:rPr>
          <w:rFonts w:hint="cs"/>
          <w:rtl/>
        </w:rPr>
        <w:t>.</w:t>
      </w:r>
      <w:r>
        <w:rPr>
          <w:rtl/>
        </w:rPr>
        <w:t xml:space="preserve"> </w:t>
      </w:r>
      <w:bookmarkStart w:id="5080" w:name="_ETM_Q15_235960"/>
      <w:bookmarkEnd w:id="5080"/>
      <w:r>
        <w:rPr>
          <w:rtl/>
        </w:rPr>
        <w:t xml:space="preserve">ברגע </w:t>
      </w:r>
      <w:bookmarkStart w:id="5081" w:name="_ETM_Q15_236530"/>
      <w:bookmarkEnd w:id="5081"/>
      <w:r>
        <w:rPr>
          <w:rtl/>
        </w:rPr>
        <w:t>שהתחיל</w:t>
      </w:r>
      <w:r>
        <w:rPr>
          <w:rFonts w:hint="cs"/>
          <w:rtl/>
        </w:rPr>
        <w:t xml:space="preserve">ה </w:t>
      </w:r>
      <w:bookmarkStart w:id="5082" w:name="_ETM_Q15_241986"/>
      <w:bookmarkEnd w:id="5082"/>
      <w:r>
        <w:rPr>
          <w:rFonts w:hint="cs"/>
          <w:rtl/>
        </w:rPr>
        <w:t>הצרה</w:t>
      </w:r>
      <w:r>
        <w:rPr>
          <w:rtl/>
        </w:rPr>
        <w:t xml:space="preserve"> </w:t>
      </w:r>
      <w:bookmarkStart w:id="5083" w:name="_ETM_Q15_238250"/>
      <w:bookmarkEnd w:id="5083"/>
      <w:r>
        <w:rPr>
          <w:rtl/>
        </w:rPr>
        <w:t>הזאת</w:t>
      </w:r>
      <w:r>
        <w:rPr>
          <w:rFonts w:hint="cs"/>
          <w:rtl/>
        </w:rPr>
        <w:t>,</w:t>
      </w:r>
      <w:r>
        <w:rPr>
          <w:rtl/>
        </w:rPr>
        <w:t xml:space="preserve"> </w:t>
      </w:r>
      <w:bookmarkStart w:id="5084" w:name="_ETM_Q15_238580"/>
      <w:bookmarkEnd w:id="5084"/>
      <w:r>
        <w:rPr>
          <w:rtl/>
        </w:rPr>
        <w:t xml:space="preserve">לא </w:t>
      </w:r>
      <w:bookmarkStart w:id="5085" w:name="_ETM_Q15_238730"/>
      <w:bookmarkEnd w:id="5085"/>
      <w:r>
        <w:rPr>
          <w:rtl/>
        </w:rPr>
        <w:t>עלינו</w:t>
      </w:r>
      <w:r>
        <w:rPr>
          <w:rFonts w:hint="cs"/>
          <w:rtl/>
        </w:rPr>
        <w:t>,</w:t>
      </w:r>
      <w:r>
        <w:rPr>
          <w:rtl/>
        </w:rPr>
        <w:t xml:space="preserve"> </w:t>
      </w:r>
      <w:bookmarkStart w:id="5086" w:name="_ETM_Q15_240119"/>
      <w:bookmarkEnd w:id="5086"/>
      <w:r>
        <w:rPr>
          <w:rtl/>
        </w:rPr>
        <w:t xml:space="preserve">רחמנא </w:t>
      </w:r>
      <w:bookmarkStart w:id="5087" w:name="_ETM_Q15_240600"/>
      <w:bookmarkEnd w:id="5087"/>
      <w:r>
        <w:rPr>
          <w:rtl/>
        </w:rPr>
        <w:t>ליצלן</w:t>
      </w:r>
      <w:r>
        <w:rPr>
          <w:rFonts w:hint="cs"/>
          <w:rtl/>
        </w:rPr>
        <w:t>,</w:t>
      </w:r>
      <w:r>
        <w:rPr>
          <w:rtl/>
        </w:rPr>
        <w:t xml:space="preserve"> </w:t>
      </w:r>
      <w:bookmarkStart w:id="5088" w:name="_ETM_Q15_242360"/>
      <w:bookmarkEnd w:id="5088"/>
      <w:r>
        <w:rPr>
          <w:rtl/>
        </w:rPr>
        <w:t xml:space="preserve">באותו </w:t>
      </w:r>
      <w:bookmarkStart w:id="5089" w:name="_ETM_Q15_242810"/>
      <w:bookmarkEnd w:id="5089"/>
      <w:r>
        <w:rPr>
          <w:rFonts w:hint="cs"/>
          <w:rtl/>
        </w:rPr>
        <w:t>ה</w:t>
      </w:r>
      <w:r>
        <w:rPr>
          <w:rtl/>
        </w:rPr>
        <w:t xml:space="preserve">רגע </w:t>
      </w:r>
      <w:bookmarkStart w:id="5090" w:name="_ETM_Q15_243710"/>
      <w:bookmarkEnd w:id="5090"/>
      <w:r>
        <w:rPr>
          <w:rtl/>
        </w:rPr>
        <w:t xml:space="preserve">הפכנו </w:t>
      </w:r>
      <w:bookmarkStart w:id="5091" w:name="_ETM_Q15_244280"/>
      <w:bookmarkEnd w:id="5091"/>
      <w:r>
        <w:rPr>
          <w:rtl/>
        </w:rPr>
        <w:t xml:space="preserve">להיות </w:t>
      </w:r>
      <w:bookmarkStart w:id="5092" w:name="_ETM_Q15_244550"/>
      <w:bookmarkEnd w:id="5092"/>
      <w:r>
        <w:rPr>
          <w:rtl/>
        </w:rPr>
        <w:t>מ</w:t>
      </w:r>
      <w:r>
        <w:rPr>
          <w:rFonts w:hint="cs"/>
          <w:rtl/>
        </w:rPr>
        <w:t>אוחדים.</w:t>
      </w:r>
      <w:r>
        <w:rPr>
          <w:rtl/>
        </w:rPr>
        <w:t xml:space="preserve"> </w:t>
      </w:r>
      <w:bookmarkStart w:id="5093" w:name="_ETM_Q15_245720"/>
      <w:bookmarkEnd w:id="5093"/>
      <w:r>
        <w:rPr>
          <w:rtl/>
        </w:rPr>
        <w:t xml:space="preserve">יותר </w:t>
      </w:r>
      <w:bookmarkStart w:id="5094" w:name="_ETM_Q15_246110"/>
      <w:bookmarkEnd w:id="5094"/>
      <w:r>
        <w:rPr>
          <w:rtl/>
        </w:rPr>
        <w:t xml:space="preserve">אין </w:t>
      </w:r>
      <w:bookmarkStart w:id="5095" w:name="_ETM_Q15_246290"/>
      <w:bookmarkEnd w:id="5095"/>
      <w:r>
        <w:rPr>
          <w:rtl/>
        </w:rPr>
        <w:t>ימין</w:t>
      </w:r>
      <w:bookmarkStart w:id="5096" w:name="_ETM_Q15_246590"/>
      <w:bookmarkEnd w:id="5096"/>
      <w:r w:rsidR="00036ED1">
        <w:rPr>
          <w:rFonts w:hint="eastAsia"/>
          <w:rtl/>
        </w:rPr>
        <w:t>–</w:t>
      </w:r>
      <w:r>
        <w:rPr>
          <w:rtl/>
        </w:rPr>
        <w:t>שמאל</w:t>
      </w:r>
      <w:r>
        <w:rPr>
          <w:rFonts w:hint="cs"/>
          <w:rtl/>
        </w:rPr>
        <w:t>,</w:t>
      </w:r>
      <w:r>
        <w:rPr>
          <w:rtl/>
        </w:rPr>
        <w:t xml:space="preserve"> </w:t>
      </w:r>
      <w:bookmarkStart w:id="5097" w:name="_ETM_Q15_248090"/>
      <w:bookmarkEnd w:id="5097"/>
      <w:r>
        <w:rPr>
          <w:rtl/>
        </w:rPr>
        <w:t xml:space="preserve">יותר </w:t>
      </w:r>
      <w:bookmarkStart w:id="5098" w:name="_ETM_Q15_249110"/>
      <w:bookmarkEnd w:id="5098"/>
      <w:r>
        <w:rPr>
          <w:rtl/>
        </w:rPr>
        <w:t xml:space="preserve">אין </w:t>
      </w:r>
      <w:bookmarkStart w:id="5099" w:name="_ETM_Q15_249350"/>
      <w:bookmarkEnd w:id="5099"/>
      <w:r>
        <w:rPr>
          <w:rtl/>
        </w:rPr>
        <w:t xml:space="preserve">בעד </w:t>
      </w:r>
      <w:bookmarkStart w:id="5100" w:name="_ETM_Q15_249740"/>
      <w:bookmarkEnd w:id="5100"/>
      <w:r>
        <w:rPr>
          <w:rtl/>
        </w:rPr>
        <w:t>ונגד</w:t>
      </w:r>
      <w:r w:rsidR="00036ED1">
        <w:rPr>
          <w:rFonts w:hint="cs"/>
          <w:rtl/>
        </w:rPr>
        <w:t>.</w:t>
      </w:r>
      <w:r>
        <w:rPr>
          <w:rtl/>
        </w:rPr>
        <w:t xml:space="preserve"> </w:t>
      </w:r>
      <w:bookmarkStart w:id="5101" w:name="_ETM_Q15_251350"/>
      <w:bookmarkEnd w:id="5101"/>
      <w:r>
        <w:rPr>
          <w:rtl/>
        </w:rPr>
        <w:t xml:space="preserve">כולם </w:t>
      </w:r>
      <w:bookmarkStart w:id="5102" w:name="_ETM_Q15_251770"/>
      <w:bookmarkEnd w:id="5102"/>
      <w:r>
        <w:rPr>
          <w:rtl/>
        </w:rPr>
        <w:t>ב</w:t>
      </w:r>
      <w:r>
        <w:rPr>
          <w:rFonts w:hint="cs"/>
          <w:rtl/>
        </w:rPr>
        <w:t>עד עם</w:t>
      </w:r>
      <w:r>
        <w:rPr>
          <w:rtl/>
        </w:rPr>
        <w:t xml:space="preserve"> </w:t>
      </w:r>
      <w:bookmarkStart w:id="5103" w:name="_ETM_Q15_252310"/>
      <w:bookmarkEnd w:id="5103"/>
      <w:r>
        <w:rPr>
          <w:rtl/>
        </w:rPr>
        <w:t>ישראל</w:t>
      </w:r>
      <w:r>
        <w:rPr>
          <w:rFonts w:hint="cs"/>
          <w:rtl/>
        </w:rPr>
        <w:t>.</w:t>
      </w:r>
      <w:r>
        <w:rPr>
          <w:rtl/>
        </w:rPr>
        <w:t xml:space="preserve"> </w:t>
      </w:r>
      <w:bookmarkStart w:id="5104" w:name="_ETM_Q15_253640"/>
      <w:bookmarkEnd w:id="5104"/>
      <w:r>
        <w:rPr>
          <w:rtl/>
        </w:rPr>
        <w:t xml:space="preserve">אני </w:t>
      </w:r>
      <w:bookmarkStart w:id="5105" w:name="_ETM_Q15_253909"/>
      <w:bookmarkEnd w:id="5105"/>
      <w:r>
        <w:rPr>
          <w:rtl/>
        </w:rPr>
        <w:t xml:space="preserve">בעצמי </w:t>
      </w:r>
      <w:bookmarkStart w:id="5106" w:name="_ETM_Q15_254630"/>
      <w:bookmarkEnd w:id="5106"/>
      <w:r>
        <w:rPr>
          <w:rtl/>
        </w:rPr>
        <w:t xml:space="preserve">חייב </w:t>
      </w:r>
      <w:bookmarkStart w:id="5107" w:name="_ETM_Q15_255020"/>
      <w:bookmarkEnd w:id="5107"/>
      <w:r>
        <w:rPr>
          <w:rtl/>
        </w:rPr>
        <w:t xml:space="preserve">להודות </w:t>
      </w:r>
      <w:bookmarkStart w:id="5108" w:name="_ETM_Q15_256659"/>
      <w:bookmarkEnd w:id="5108"/>
      <w:r>
        <w:rPr>
          <w:rtl/>
        </w:rPr>
        <w:t xml:space="preserve">שיש </w:t>
      </w:r>
      <w:bookmarkStart w:id="5109" w:name="_ETM_Q15_256990"/>
      <w:bookmarkEnd w:id="5109"/>
      <w:r>
        <w:rPr>
          <w:rtl/>
        </w:rPr>
        <w:t xml:space="preserve">הרבה </w:t>
      </w:r>
      <w:bookmarkStart w:id="5110" w:name="_ETM_Q15_257260"/>
      <w:bookmarkEnd w:id="5110"/>
      <w:r>
        <w:rPr>
          <w:rtl/>
        </w:rPr>
        <w:t xml:space="preserve">חברי </w:t>
      </w:r>
      <w:bookmarkStart w:id="5111" w:name="_ETM_Q15_257560"/>
      <w:bookmarkEnd w:id="5111"/>
      <w:r>
        <w:rPr>
          <w:rtl/>
        </w:rPr>
        <w:t xml:space="preserve">כנסת </w:t>
      </w:r>
      <w:bookmarkStart w:id="5112" w:name="_ETM_Q15_258159"/>
      <w:bookmarkEnd w:id="5112"/>
      <w:r>
        <w:rPr>
          <w:rtl/>
        </w:rPr>
        <w:t xml:space="preserve">שלא </w:t>
      </w:r>
      <w:bookmarkStart w:id="5113" w:name="_ETM_Q15_258370"/>
      <w:bookmarkEnd w:id="5113"/>
      <w:r>
        <w:rPr>
          <w:rtl/>
        </w:rPr>
        <w:t xml:space="preserve">הכרתי </w:t>
      </w:r>
      <w:bookmarkStart w:id="5114" w:name="_ETM_Q15_258940"/>
      <w:bookmarkEnd w:id="5114"/>
      <w:r>
        <w:rPr>
          <w:rtl/>
        </w:rPr>
        <w:t xml:space="preserve">אותם </w:t>
      </w:r>
      <w:bookmarkStart w:id="5115" w:name="_ETM_Q15_259690"/>
      <w:bookmarkEnd w:id="5115"/>
      <w:r>
        <w:rPr>
          <w:rtl/>
        </w:rPr>
        <w:t>מהפ</w:t>
      </w:r>
      <w:r>
        <w:rPr>
          <w:rFonts w:hint="cs"/>
          <w:rtl/>
        </w:rPr>
        <w:t xml:space="preserve">ן הזה, </w:t>
      </w:r>
      <w:bookmarkStart w:id="5116" w:name="_ETM_Q15_260200"/>
      <w:bookmarkStart w:id="5117" w:name="_ETM_Q15_260830"/>
      <w:bookmarkEnd w:id="5116"/>
      <w:bookmarkEnd w:id="5117"/>
      <w:r>
        <w:rPr>
          <w:rtl/>
        </w:rPr>
        <w:t xml:space="preserve">לא </w:t>
      </w:r>
      <w:bookmarkStart w:id="5118" w:name="_ETM_Q15_261010"/>
      <w:bookmarkEnd w:id="5118"/>
      <w:r>
        <w:rPr>
          <w:rtl/>
        </w:rPr>
        <w:t xml:space="preserve">הסתכלתי </w:t>
      </w:r>
      <w:bookmarkStart w:id="5119" w:name="_ETM_Q15_261640"/>
      <w:bookmarkEnd w:id="5119"/>
      <w:r>
        <w:rPr>
          <w:rtl/>
        </w:rPr>
        <w:t xml:space="preserve">עליהם </w:t>
      </w:r>
      <w:bookmarkStart w:id="5120" w:name="_ETM_Q15_261880"/>
      <w:bookmarkEnd w:id="5120"/>
      <w:r>
        <w:rPr>
          <w:rtl/>
        </w:rPr>
        <w:t xml:space="preserve">בצורה </w:t>
      </w:r>
      <w:bookmarkStart w:id="5121" w:name="_ETM_Q15_262270"/>
      <w:bookmarkEnd w:id="5121"/>
      <w:r>
        <w:rPr>
          <w:rtl/>
        </w:rPr>
        <w:t>חיובית</w:t>
      </w:r>
      <w:r>
        <w:rPr>
          <w:rFonts w:hint="cs"/>
          <w:rtl/>
        </w:rPr>
        <w:t>, אבל</w:t>
      </w:r>
      <w:bookmarkStart w:id="5122" w:name="_ETM_Q15_263600"/>
      <w:bookmarkEnd w:id="5122"/>
      <w:r>
        <w:rPr>
          <w:rtl/>
        </w:rPr>
        <w:t xml:space="preserve"> </w:t>
      </w:r>
      <w:bookmarkStart w:id="5123" w:name="_ETM_Q15_263869"/>
      <w:bookmarkEnd w:id="5123"/>
      <w:r>
        <w:rPr>
          <w:rtl/>
        </w:rPr>
        <w:t xml:space="preserve">בחמ"ל </w:t>
      </w:r>
      <w:bookmarkStart w:id="5124" w:name="_ETM_Q15_264950"/>
      <w:bookmarkEnd w:id="5124"/>
      <w:r>
        <w:rPr>
          <w:rtl/>
        </w:rPr>
        <w:t xml:space="preserve">פה </w:t>
      </w:r>
      <w:bookmarkStart w:id="5125" w:name="_ETM_Q15_265159"/>
      <w:bookmarkEnd w:id="5125"/>
      <w:r>
        <w:rPr>
          <w:rtl/>
        </w:rPr>
        <w:t xml:space="preserve">בכנסת </w:t>
      </w:r>
      <w:bookmarkStart w:id="5126" w:name="_ETM_Q15_265880"/>
      <w:bookmarkEnd w:id="5126"/>
      <w:r>
        <w:rPr>
          <w:rtl/>
        </w:rPr>
        <w:t xml:space="preserve">ראיתי </w:t>
      </w:r>
      <w:bookmarkStart w:id="5127" w:name="_ETM_Q15_266420"/>
      <w:bookmarkEnd w:id="5127"/>
      <w:r>
        <w:rPr>
          <w:rtl/>
        </w:rPr>
        <w:t xml:space="preserve">כמה </w:t>
      </w:r>
      <w:bookmarkStart w:id="5128" w:name="_ETM_Q15_266779"/>
      <w:bookmarkStart w:id="5129" w:name="_ETM_Q15_267170"/>
      <w:bookmarkEnd w:id="5128"/>
      <w:bookmarkEnd w:id="5129"/>
      <w:r>
        <w:rPr>
          <w:rtl/>
        </w:rPr>
        <w:t xml:space="preserve">המסירות </w:t>
      </w:r>
      <w:bookmarkStart w:id="5130" w:name="_ETM_Q15_267770"/>
      <w:bookmarkEnd w:id="5130"/>
      <w:r>
        <w:rPr>
          <w:rtl/>
        </w:rPr>
        <w:t>שלהם</w:t>
      </w:r>
      <w:r>
        <w:rPr>
          <w:rFonts w:hint="cs"/>
          <w:rtl/>
        </w:rPr>
        <w:t xml:space="preserve"> –</w:t>
      </w:r>
      <w:r>
        <w:rPr>
          <w:rtl/>
        </w:rPr>
        <w:t xml:space="preserve"> </w:t>
      </w:r>
      <w:bookmarkStart w:id="5131" w:name="_ETM_Q15_269110"/>
      <w:bookmarkEnd w:id="5131"/>
      <w:r>
        <w:rPr>
          <w:rtl/>
        </w:rPr>
        <w:t xml:space="preserve">ואני </w:t>
      </w:r>
      <w:bookmarkStart w:id="5132" w:name="_ETM_Q15_269950"/>
      <w:bookmarkStart w:id="5133" w:name="_ETM_Q15_270310"/>
      <w:bookmarkStart w:id="5134" w:name="_ETM_Q15_270520"/>
      <w:bookmarkEnd w:id="5132"/>
      <w:bookmarkEnd w:id="5133"/>
      <w:bookmarkEnd w:id="5134"/>
      <w:r>
        <w:rPr>
          <w:rtl/>
        </w:rPr>
        <w:t xml:space="preserve">רוצה </w:t>
      </w:r>
      <w:bookmarkStart w:id="5135" w:name="_ETM_Q15_270790"/>
      <w:bookmarkEnd w:id="5135"/>
      <w:r>
        <w:rPr>
          <w:rtl/>
        </w:rPr>
        <w:t xml:space="preserve">לבקש </w:t>
      </w:r>
      <w:bookmarkStart w:id="5136" w:name="_ETM_Q15_271119"/>
      <w:bookmarkEnd w:id="5136"/>
      <w:r>
        <w:rPr>
          <w:rtl/>
        </w:rPr>
        <w:t xml:space="preserve">סליחה </w:t>
      </w:r>
      <w:bookmarkStart w:id="5137" w:name="_ETM_Q15_272400"/>
      <w:bookmarkEnd w:id="5137"/>
      <w:r>
        <w:rPr>
          <w:rtl/>
        </w:rPr>
        <w:t xml:space="preserve">מחברות </w:t>
      </w:r>
      <w:bookmarkStart w:id="5138" w:name="_ETM_Q15_273000"/>
      <w:bookmarkEnd w:id="5138"/>
      <w:r>
        <w:rPr>
          <w:rtl/>
        </w:rPr>
        <w:t xml:space="preserve">וחברי </w:t>
      </w:r>
      <w:bookmarkStart w:id="5139" w:name="_ETM_Q15_273330"/>
      <w:bookmarkEnd w:id="5139"/>
      <w:r>
        <w:rPr>
          <w:rtl/>
        </w:rPr>
        <w:t xml:space="preserve">הכנסת </w:t>
      </w:r>
      <w:bookmarkStart w:id="5140" w:name="_ETM_Q15_275380"/>
      <w:bookmarkEnd w:id="5140"/>
      <w:r>
        <w:rPr>
          <w:rtl/>
        </w:rPr>
        <w:t xml:space="preserve">על </w:t>
      </w:r>
      <w:bookmarkStart w:id="5141" w:name="_ETM_Q15_275560"/>
      <w:bookmarkEnd w:id="5141"/>
      <w:r>
        <w:rPr>
          <w:rtl/>
        </w:rPr>
        <w:t xml:space="preserve">המחשבות </w:t>
      </w:r>
      <w:bookmarkStart w:id="5142" w:name="_ETM_Q15_276729"/>
      <w:bookmarkStart w:id="5143" w:name="_ETM_Q15_280085"/>
      <w:bookmarkStart w:id="5144" w:name="_ETM_Q15_280316"/>
      <w:bookmarkEnd w:id="5142"/>
      <w:r>
        <w:rPr>
          <w:rtl/>
        </w:rPr>
        <w:t>הלא</w:t>
      </w:r>
      <w:bookmarkStart w:id="5145" w:name="_ETM_Q15_277090"/>
      <w:bookmarkEnd w:id="5145"/>
      <w:r w:rsidR="00036ED1">
        <w:rPr>
          <w:rFonts w:hint="cs"/>
          <w:rtl/>
        </w:rPr>
        <w:t>-</w:t>
      </w:r>
      <w:r>
        <w:rPr>
          <w:rtl/>
        </w:rPr>
        <w:t>טובות</w:t>
      </w:r>
      <w:bookmarkEnd w:id="5143"/>
      <w:bookmarkEnd w:id="5144"/>
      <w:r>
        <w:rPr>
          <w:rtl/>
        </w:rPr>
        <w:t xml:space="preserve"> </w:t>
      </w:r>
      <w:bookmarkStart w:id="5146" w:name="_ETM_Q15_277450"/>
      <w:bookmarkEnd w:id="5146"/>
      <w:r>
        <w:rPr>
          <w:rtl/>
        </w:rPr>
        <w:t>שהי</w:t>
      </w:r>
      <w:r>
        <w:rPr>
          <w:rFonts w:hint="cs"/>
          <w:rtl/>
        </w:rPr>
        <w:t>ו</w:t>
      </w:r>
      <w:r>
        <w:rPr>
          <w:rtl/>
        </w:rPr>
        <w:t xml:space="preserve"> </w:t>
      </w:r>
      <w:bookmarkStart w:id="5147" w:name="_ETM_Q15_277750"/>
      <w:bookmarkEnd w:id="5147"/>
      <w:r>
        <w:rPr>
          <w:rtl/>
        </w:rPr>
        <w:t xml:space="preserve">לי </w:t>
      </w:r>
      <w:bookmarkStart w:id="5148" w:name="_ETM_Q15_277869"/>
      <w:bookmarkEnd w:id="5148"/>
      <w:r>
        <w:rPr>
          <w:rtl/>
        </w:rPr>
        <w:t>עליהם</w:t>
      </w:r>
      <w:r>
        <w:rPr>
          <w:rFonts w:hint="cs"/>
          <w:rtl/>
        </w:rPr>
        <w:t>.</w:t>
      </w:r>
      <w:r>
        <w:rPr>
          <w:rtl/>
        </w:rPr>
        <w:t xml:space="preserve"> </w:t>
      </w:r>
      <w:bookmarkStart w:id="5149" w:name="_ETM_Q15_279170"/>
      <w:bookmarkEnd w:id="5149"/>
      <w:r>
        <w:rPr>
          <w:rtl/>
        </w:rPr>
        <w:t xml:space="preserve">אני </w:t>
      </w:r>
      <w:bookmarkStart w:id="5150" w:name="_ETM_Q15_279470"/>
      <w:bookmarkEnd w:id="5150"/>
      <w:r>
        <w:rPr>
          <w:rtl/>
        </w:rPr>
        <w:t xml:space="preserve">לא </w:t>
      </w:r>
      <w:bookmarkStart w:id="5151" w:name="_ETM_Q15_279530"/>
      <w:bookmarkEnd w:id="5151"/>
      <w:r>
        <w:rPr>
          <w:rtl/>
        </w:rPr>
        <w:t xml:space="preserve">רוצה </w:t>
      </w:r>
      <w:bookmarkStart w:id="5152" w:name="_ETM_Q15_279709"/>
      <w:bookmarkEnd w:id="5152"/>
      <w:r>
        <w:rPr>
          <w:rtl/>
        </w:rPr>
        <w:t xml:space="preserve">להגיד </w:t>
      </w:r>
      <w:bookmarkStart w:id="5153" w:name="_ETM_Q15_279950"/>
      <w:bookmarkEnd w:id="5153"/>
      <w:r>
        <w:rPr>
          <w:rtl/>
        </w:rPr>
        <w:t>שמות</w:t>
      </w:r>
      <w:r w:rsidR="00036ED1">
        <w:rPr>
          <w:rFonts w:hint="cs"/>
          <w:rtl/>
        </w:rPr>
        <w:t>,</w:t>
      </w:r>
      <w:r>
        <w:rPr>
          <w:rtl/>
        </w:rPr>
        <w:t xml:space="preserve"> </w:t>
      </w:r>
      <w:bookmarkStart w:id="5154" w:name="_ETM_Q15_280490"/>
      <w:bookmarkEnd w:id="5154"/>
      <w:r>
        <w:rPr>
          <w:rtl/>
        </w:rPr>
        <w:t xml:space="preserve">אבל </w:t>
      </w:r>
      <w:bookmarkStart w:id="5155" w:name="_ETM_Q15_280909"/>
      <w:bookmarkEnd w:id="5155"/>
      <w:r>
        <w:rPr>
          <w:rtl/>
        </w:rPr>
        <w:t>עשרות</w:t>
      </w:r>
      <w:r>
        <w:rPr>
          <w:rFonts w:hint="cs"/>
          <w:rtl/>
        </w:rPr>
        <w:t>, ממש,</w:t>
      </w:r>
      <w:r>
        <w:rPr>
          <w:rtl/>
        </w:rPr>
        <w:t xml:space="preserve"> </w:t>
      </w:r>
      <w:bookmarkStart w:id="5156" w:name="_ETM_Q15_283200"/>
      <w:bookmarkEnd w:id="5156"/>
      <w:r>
        <w:rPr>
          <w:rtl/>
        </w:rPr>
        <w:t xml:space="preserve">אני </w:t>
      </w:r>
      <w:bookmarkStart w:id="5157" w:name="_ETM_Q15_283500"/>
      <w:bookmarkEnd w:id="5157"/>
      <w:r>
        <w:rPr>
          <w:rtl/>
        </w:rPr>
        <w:t xml:space="preserve">לא </w:t>
      </w:r>
      <w:bookmarkStart w:id="5158" w:name="_ETM_Q15_283590"/>
      <w:bookmarkEnd w:id="5158"/>
      <w:r>
        <w:rPr>
          <w:rtl/>
        </w:rPr>
        <w:t xml:space="preserve">מגזים </w:t>
      </w:r>
      <w:bookmarkStart w:id="5159" w:name="_ETM_Q15_283950"/>
      <w:bookmarkEnd w:id="5159"/>
      <w:r>
        <w:rPr>
          <w:rFonts w:hint="cs"/>
          <w:rtl/>
        </w:rPr>
        <w:t>כ</w:t>
      </w:r>
      <w:r>
        <w:rPr>
          <w:rtl/>
        </w:rPr>
        <w:t xml:space="preserve">שאני </w:t>
      </w:r>
      <w:bookmarkStart w:id="5160" w:name="_ETM_Q15_284159"/>
      <w:bookmarkEnd w:id="5160"/>
      <w:r>
        <w:rPr>
          <w:rtl/>
        </w:rPr>
        <w:t>אומר</w:t>
      </w:r>
      <w:r>
        <w:rPr>
          <w:rFonts w:hint="cs"/>
          <w:rtl/>
        </w:rPr>
        <w:t>,</w:t>
      </w:r>
      <w:r>
        <w:rPr>
          <w:rtl/>
        </w:rPr>
        <w:t xml:space="preserve"> </w:t>
      </w:r>
      <w:bookmarkStart w:id="5161" w:name="_ETM_Q15_284430"/>
      <w:bookmarkEnd w:id="5161"/>
      <w:r>
        <w:rPr>
          <w:rtl/>
        </w:rPr>
        <w:t xml:space="preserve">חברי </w:t>
      </w:r>
      <w:bookmarkStart w:id="5162" w:name="_ETM_Q15_284790"/>
      <w:bookmarkEnd w:id="5162"/>
      <w:r>
        <w:rPr>
          <w:rtl/>
        </w:rPr>
        <w:t xml:space="preserve">כנסת </w:t>
      </w:r>
      <w:bookmarkStart w:id="5163" w:name="_ETM_Q15_285209"/>
      <w:bookmarkEnd w:id="5163"/>
      <w:r>
        <w:rPr>
          <w:rtl/>
        </w:rPr>
        <w:t xml:space="preserve">רבים </w:t>
      </w:r>
      <w:bookmarkStart w:id="5164" w:name="_ETM_Q15_286110"/>
      <w:bookmarkEnd w:id="5164"/>
      <w:r>
        <w:rPr>
          <w:rtl/>
        </w:rPr>
        <w:t xml:space="preserve">השתתפו </w:t>
      </w:r>
      <w:bookmarkStart w:id="5165" w:name="_ETM_Q15_286950"/>
      <w:bookmarkEnd w:id="5165"/>
      <w:r>
        <w:rPr>
          <w:rtl/>
        </w:rPr>
        <w:t xml:space="preserve">בכל </w:t>
      </w:r>
      <w:bookmarkStart w:id="5166" w:name="_ETM_Q15_287400"/>
      <w:bookmarkEnd w:id="5166"/>
      <w:r>
        <w:rPr>
          <w:rtl/>
        </w:rPr>
        <w:t xml:space="preserve">הלב </w:t>
      </w:r>
      <w:bookmarkStart w:id="5167" w:name="_ETM_Q15_287760"/>
      <w:bookmarkEnd w:id="5167"/>
      <w:r>
        <w:rPr>
          <w:rtl/>
        </w:rPr>
        <w:t xml:space="preserve">ובנפש </w:t>
      </w:r>
      <w:bookmarkStart w:id="5168" w:name="_ETM_Q15_289200"/>
      <w:bookmarkEnd w:id="5168"/>
      <w:r>
        <w:rPr>
          <w:rtl/>
        </w:rPr>
        <w:t xml:space="preserve">כדי </w:t>
      </w:r>
      <w:bookmarkStart w:id="5169" w:name="_ETM_Q15_289560"/>
      <w:bookmarkEnd w:id="5169"/>
      <w:r>
        <w:rPr>
          <w:rtl/>
        </w:rPr>
        <w:t xml:space="preserve">לעזור </w:t>
      </w:r>
      <w:bookmarkStart w:id="5170" w:name="_ETM_Q15_290040"/>
      <w:bookmarkEnd w:id="5170"/>
      <w:r>
        <w:rPr>
          <w:rtl/>
        </w:rPr>
        <w:t xml:space="preserve">איש </w:t>
      </w:r>
      <w:bookmarkStart w:id="5171" w:name="_ETM_Q15_290220"/>
      <w:bookmarkEnd w:id="5171"/>
      <w:r>
        <w:rPr>
          <w:rtl/>
        </w:rPr>
        <w:t xml:space="preserve">לרעהו </w:t>
      </w:r>
      <w:bookmarkStart w:id="5172" w:name="_ETM_Q15_291240"/>
      <w:bookmarkEnd w:id="5172"/>
      <w:r>
        <w:rPr>
          <w:rtl/>
        </w:rPr>
        <w:t xml:space="preserve">וכדי </w:t>
      </w:r>
      <w:bookmarkStart w:id="5173" w:name="_ETM_Q15_291660"/>
      <w:bookmarkEnd w:id="5173"/>
      <w:r>
        <w:rPr>
          <w:rtl/>
        </w:rPr>
        <w:t xml:space="preserve">להיות </w:t>
      </w:r>
      <w:bookmarkStart w:id="5174" w:name="_ETM_Q15_292050"/>
      <w:bookmarkEnd w:id="5174"/>
      <w:r>
        <w:rPr>
          <w:rtl/>
        </w:rPr>
        <w:t xml:space="preserve">מה </w:t>
      </w:r>
      <w:bookmarkStart w:id="5175" w:name="_ETM_Q15_292230"/>
      <w:bookmarkEnd w:id="5175"/>
      <w:r>
        <w:rPr>
          <w:rtl/>
        </w:rPr>
        <w:t xml:space="preserve">שצריכים </w:t>
      </w:r>
      <w:bookmarkStart w:id="5176" w:name="_ETM_Q15_292740"/>
      <w:bookmarkEnd w:id="5176"/>
      <w:r>
        <w:rPr>
          <w:rtl/>
        </w:rPr>
        <w:t>להיות</w:t>
      </w:r>
      <w:r>
        <w:rPr>
          <w:rFonts w:hint="cs"/>
          <w:rtl/>
        </w:rPr>
        <w:t xml:space="preserve"> –</w:t>
      </w:r>
      <w:r>
        <w:rPr>
          <w:rtl/>
        </w:rPr>
        <w:t xml:space="preserve"> </w:t>
      </w:r>
      <w:bookmarkStart w:id="5177" w:name="_ETM_Q15_293810"/>
      <w:bookmarkEnd w:id="5177"/>
      <w:r>
        <w:rPr>
          <w:rtl/>
        </w:rPr>
        <w:t xml:space="preserve">טובים </w:t>
      </w:r>
      <w:bookmarkStart w:id="5178" w:name="_ETM_Q15_294229"/>
      <w:bookmarkEnd w:id="5178"/>
      <w:r>
        <w:rPr>
          <w:rtl/>
        </w:rPr>
        <w:t xml:space="preserve">לעם </w:t>
      </w:r>
      <w:bookmarkStart w:id="5179" w:name="_ETM_Q15_294499"/>
      <w:bookmarkEnd w:id="5179"/>
      <w:r>
        <w:rPr>
          <w:rtl/>
        </w:rPr>
        <w:t xml:space="preserve">ישראל </w:t>
      </w:r>
      <w:bookmarkStart w:id="5180" w:name="_ETM_Q15_294979"/>
      <w:bookmarkEnd w:id="5180"/>
      <w:r>
        <w:rPr>
          <w:rFonts w:hint="cs"/>
          <w:rtl/>
        </w:rPr>
        <w:t>ו</w:t>
      </w:r>
      <w:r>
        <w:rPr>
          <w:rtl/>
        </w:rPr>
        <w:t xml:space="preserve">לדאוג </w:t>
      </w:r>
      <w:bookmarkStart w:id="5181" w:name="_ETM_Q15_295520"/>
      <w:bookmarkEnd w:id="5181"/>
      <w:r>
        <w:rPr>
          <w:rtl/>
        </w:rPr>
        <w:t xml:space="preserve">לעם </w:t>
      </w:r>
      <w:bookmarkStart w:id="5182" w:name="_ETM_Q15_295729"/>
      <w:bookmarkEnd w:id="5182"/>
      <w:r>
        <w:rPr>
          <w:rtl/>
        </w:rPr>
        <w:t>ישראל</w:t>
      </w:r>
      <w:r>
        <w:rPr>
          <w:rFonts w:hint="cs"/>
          <w:rtl/>
        </w:rPr>
        <w:t>.</w:t>
      </w:r>
      <w:bookmarkStart w:id="5183" w:name="_ETM_Q15_298805"/>
      <w:bookmarkStart w:id="5184" w:name="_ETM_Q15_298876"/>
      <w:bookmarkStart w:id="5185" w:name="_ETM_Q15_298965"/>
      <w:bookmarkStart w:id="5186" w:name="_ETM_Q15_299056"/>
      <w:bookmarkEnd w:id="5183"/>
      <w:bookmarkEnd w:id="5184"/>
      <w:bookmarkEnd w:id="5185"/>
      <w:bookmarkEnd w:id="5186"/>
      <w:r w:rsidR="00036ED1">
        <w:rPr>
          <w:rFonts w:hint="cs"/>
          <w:rtl/>
        </w:rPr>
        <w:t xml:space="preserve"> </w:t>
      </w:r>
      <w:r>
        <w:rPr>
          <w:rFonts w:hint="cs"/>
          <w:rtl/>
        </w:rPr>
        <w:t>חושבני</w:t>
      </w:r>
      <w:r>
        <w:rPr>
          <w:rtl/>
        </w:rPr>
        <w:t xml:space="preserve"> </w:t>
      </w:r>
      <w:bookmarkStart w:id="5187" w:name="_ETM_Q15_299310"/>
      <w:bookmarkEnd w:id="5187"/>
      <w:r>
        <w:rPr>
          <w:rtl/>
        </w:rPr>
        <w:t>ש</w:t>
      </w:r>
      <w:r>
        <w:rPr>
          <w:rFonts w:hint="cs"/>
          <w:rtl/>
        </w:rPr>
        <w:t>ל</w:t>
      </w:r>
      <w:r>
        <w:rPr>
          <w:rtl/>
        </w:rPr>
        <w:t xml:space="preserve">זה </w:t>
      </w:r>
      <w:bookmarkStart w:id="5188" w:name="_ETM_Q15_299789"/>
      <w:bookmarkEnd w:id="5188"/>
      <w:r>
        <w:rPr>
          <w:rFonts w:hint="cs"/>
          <w:rtl/>
        </w:rPr>
        <w:t>ה</w:t>
      </w:r>
      <w:r>
        <w:rPr>
          <w:rtl/>
        </w:rPr>
        <w:t xml:space="preserve">בעל </w:t>
      </w:r>
      <w:bookmarkStart w:id="5189" w:name="_ETM_Q15_300030"/>
      <w:bookmarkEnd w:id="5189"/>
      <w:r>
        <w:rPr>
          <w:rtl/>
        </w:rPr>
        <w:t>שם</w:t>
      </w:r>
      <w:bookmarkStart w:id="5190" w:name="_ETM_Q15_300240"/>
      <w:bookmarkEnd w:id="5190"/>
      <w:r>
        <w:rPr>
          <w:rFonts w:hint="cs"/>
          <w:rtl/>
        </w:rPr>
        <w:t xml:space="preserve"> </w:t>
      </w:r>
      <w:r>
        <w:rPr>
          <w:rtl/>
        </w:rPr>
        <w:t xml:space="preserve">טוב </w:t>
      </w:r>
      <w:bookmarkStart w:id="5191" w:name="_ETM_Q15_300450"/>
      <w:bookmarkEnd w:id="5191"/>
      <w:r>
        <w:rPr>
          <w:rtl/>
        </w:rPr>
        <w:t xml:space="preserve">התכוון </w:t>
      </w:r>
      <w:bookmarkStart w:id="5192" w:name="_ETM_Q15_301999"/>
      <w:bookmarkEnd w:id="5192"/>
      <w:r>
        <w:rPr>
          <w:rtl/>
        </w:rPr>
        <w:t xml:space="preserve">כשהוא </w:t>
      </w:r>
      <w:bookmarkStart w:id="5193" w:name="_ETM_Q15_302270"/>
      <w:bookmarkEnd w:id="5193"/>
      <w:r>
        <w:rPr>
          <w:rtl/>
        </w:rPr>
        <w:t xml:space="preserve">אמר </w:t>
      </w:r>
      <w:bookmarkStart w:id="5194" w:name="_ETM_Q15_302539"/>
      <w:bookmarkEnd w:id="5194"/>
      <w:r>
        <w:rPr>
          <w:rFonts w:hint="cs"/>
          <w:rtl/>
        </w:rPr>
        <w:t>"ו</w:t>
      </w:r>
      <w:r>
        <w:rPr>
          <w:rtl/>
        </w:rPr>
        <w:t xml:space="preserve">ממנה </w:t>
      </w:r>
      <w:bookmarkStart w:id="5195" w:name="_ETM_Q15_303020"/>
      <w:bookmarkEnd w:id="5195"/>
      <w:proofErr w:type="spellStart"/>
      <w:r w:rsidRPr="004757A2">
        <w:rPr>
          <w:rtl/>
        </w:rPr>
        <w:t>יִוָּ</w:t>
      </w:r>
      <w:r>
        <w:rPr>
          <w:rFonts w:hint="cs"/>
          <w:rtl/>
        </w:rPr>
        <w:t>שע</w:t>
      </w:r>
      <w:proofErr w:type="spellEnd"/>
      <w:r>
        <w:rPr>
          <w:rFonts w:hint="cs"/>
          <w:rtl/>
        </w:rPr>
        <w:t>"</w:t>
      </w:r>
      <w:r>
        <w:rPr>
          <w:rtl/>
        </w:rPr>
        <w:t xml:space="preserve"> </w:t>
      </w:r>
      <w:bookmarkStart w:id="5196" w:name="_ETM_Q15_303319"/>
      <w:bookmarkEnd w:id="5196"/>
      <w:r w:rsidR="00036ED1">
        <w:rPr>
          <w:rFonts w:hint="cs"/>
          <w:rtl/>
        </w:rPr>
        <w:t xml:space="preserve">– </w:t>
      </w:r>
      <w:r>
        <w:rPr>
          <w:rtl/>
        </w:rPr>
        <w:t xml:space="preserve">הכוונה </w:t>
      </w:r>
      <w:bookmarkStart w:id="5197" w:name="_ETM_Q15_304710"/>
      <w:bookmarkEnd w:id="5197"/>
      <w:r>
        <w:rPr>
          <w:rtl/>
        </w:rPr>
        <w:t xml:space="preserve">שמתוך </w:t>
      </w:r>
      <w:bookmarkStart w:id="5198" w:name="_ETM_Q15_305280"/>
      <w:bookmarkEnd w:id="5198"/>
      <w:r>
        <w:rPr>
          <w:rtl/>
        </w:rPr>
        <w:t>ה</w:t>
      </w:r>
      <w:r>
        <w:rPr>
          <w:rFonts w:hint="cs"/>
          <w:rtl/>
        </w:rPr>
        <w:t>צרה</w:t>
      </w:r>
      <w:r>
        <w:rPr>
          <w:rtl/>
        </w:rPr>
        <w:t xml:space="preserve"> </w:t>
      </w:r>
      <w:bookmarkStart w:id="5199" w:name="_ETM_Q15_305640"/>
      <w:bookmarkEnd w:id="5199"/>
      <w:r>
        <w:rPr>
          <w:rtl/>
        </w:rPr>
        <w:t>הזאת</w:t>
      </w:r>
      <w:r>
        <w:rPr>
          <w:rFonts w:hint="cs"/>
          <w:rtl/>
        </w:rPr>
        <w:t>,</w:t>
      </w:r>
      <w:r>
        <w:rPr>
          <w:rtl/>
        </w:rPr>
        <w:t xml:space="preserve"> </w:t>
      </w:r>
      <w:bookmarkStart w:id="5200" w:name="_ETM_Q15_306000"/>
      <w:bookmarkEnd w:id="5200"/>
      <w:r>
        <w:rPr>
          <w:rtl/>
        </w:rPr>
        <w:t xml:space="preserve">ישועה </w:t>
      </w:r>
      <w:bookmarkStart w:id="5201" w:name="_ETM_Q15_306480"/>
      <w:bookmarkStart w:id="5202" w:name="_ETM_Q15_306840"/>
      <w:bookmarkEnd w:id="5201"/>
      <w:bookmarkEnd w:id="5202"/>
      <w:r>
        <w:rPr>
          <w:rFonts w:hint="cs"/>
          <w:rtl/>
        </w:rPr>
        <w:t>אחת כבר יש.</w:t>
      </w:r>
      <w:r>
        <w:rPr>
          <w:rtl/>
        </w:rPr>
        <w:t xml:space="preserve"> </w:t>
      </w:r>
      <w:bookmarkStart w:id="5203" w:name="_ETM_Q15_308019"/>
      <w:bookmarkEnd w:id="5203"/>
      <w:r>
        <w:rPr>
          <w:rtl/>
        </w:rPr>
        <w:t xml:space="preserve">לצערנו </w:t>
      </w:r>
      <w:bookmarkStart w:id="5204" w:name="_ETM_Q15_308739"/>
      <w:bookmarkEnd w:id="5204"/>
      <w:r>
        <w:rPr>
          <w:rtl/>
        </w:rPr>
        <w:t>הרב</w:t>
      </w:r>
      <w:r>
        <w:rPr>
          <w:rFonts w:hint="cs"/>
          <w:rtl/>
        </w:rPr>
        <w:t>,</w:t>
      </w:r>
      <w:r>
        <w:rPr>
          <w:rtl/>
        </w:rPr>
        <w:t xml:space="preserve"> </w:t>
      </w:r>
      <w:bookmarkStart w:id="5205" w:name="_ETM_Q15_309660"/>
      <w:bookmarkEnd w:id="5205"/>
      <w:r>
        <w:rPr>
          <w:rtl/>
        </w:rPr>
        <w:t xml:space="preserve">זה </w:t>
      </w:r>
      <w:bookmarkStart w:id="5206" w:name="_ETM_Q15_309900"/>
      <w:bookmarkStart w:id="5207" w:name="_ETM_Q15_310230"/>
      <w:bookmarkStart w:id="5208" w:name="_ETM_Q15_310410"/>
      <w:bookmarkEnd w:id="5206"/>
      <w:bookmarkEnd w:id="5207"/>
      <w:bookmarkEnd w:id="5208"/>
      <w:r>
        <w:rPr>
          <w:rtl/>
        </w:rPr>
        <w:t xml:space="preserve">כואב </w:t>
      </w:r>
      <w:bookmarkStart w:id="5209" w:name="_ETM_Q15_312320"/>
      <w:bookmarkEnd w:id="5209"/>
      <w:r>
        <w:rPr>
          <w:rFonts w:hint="cs"/>
          <w:rtl/>
        </w:rPr>
        <w:t>ש</w:t>
      </w:r>
      <w:r>
        <w:rPr>
          <w:rtl/>
        </w:rPr>
        <w:t xml:space="preserve">זה </w:t>
      </w:r>
      <w:bookmarkStart w:id="5210" w:name="_ETM_Q15_312560"/>
      <w:bookmarkEnd w:id="5210"/>
      <w:r>
        <w:rPr>
          <w:rtl/>
        </w:rPr>
        <w:t xml:space="preserve">עלה </w:t>
      </w:r>
      <w:bookmarkStart w:id="5211" w:name="_ETM_Q15_312830"/>
      <w:bookmarkEnd w:id="5211"/>
      <w:r>
        <w:rPr>
          <w:rtl/>
        </w:rPr>
        <w:t xml:space="preserve">לנו </w:t>
      </w:r>
      <w:bookmarkStart w:id="5212" w:name="_ETM_Q15_313100"/>
      <w:bookmarkEnd w:id="5212"/>
      <w:r>
        <w:rPr>
          <w:rtl/>
        </w:rPr>
        <w:t xml:space="preserve">בכל </w:t>
      </w:r>
      <w:bookmarkStart w:id="5213" w:name="_ETM_Q15_313430"/>
      <w:bookmarkEnd w:id="5213"/>
      <w:r>
        <w:rPr>
          <w:rtl/>
        </w:rPr>
        <w:t xml:space="preserve">כך </w:t>
      </w:r>
      <w:bookmarkStart w:id="5214" w:name="_ETM_Q15_313730"/>
      <w:bookmarkEnd w:id="5214"/>
      <w:r>
        <w:rPr>
          <w:rtl/>
        </w:rPr>
        <w:t xml:space="preserve">הרבה </w:t>
      </w:r>
      <w:bookmarkStart w:id="5215" w:name="_ETM_Q15_314000"/>
      <w:bookmarkEnd w:id="5215"/>
      <w:r>
        <w:rPr>
          <w:rFonts w:hint="cs"/>
          <w:rtl/>
        </w:rPr>
        <w:t>דמים,</w:t>
      </w:r>
      <w:r>
        <w:rPr>
          <w:rtl/>
        </w:rPr>
        <w:t xml:space="preserve"> </w:t>
      </w:r>
      <w:bookmarkStart w:id="5216" w:name="_ETM_Q15_315549"/>
      <w:bookmarkEnd w:id="5216"/>
      <w:r>
        <w:rPr>
          <w:rtl/>
        </w:rPr>
        <w:t xml:space="preserve">אבל </w:t>
      </w:r>
      <w:bookmarkStart w:id="5217" w:name="_ETM_Q15_315790"/>
      <w:bookmarkEnd w:id="5217"/>
      <w:r>
        <w:rPr>
          <w:rtl/>
        </w:rPr>
        <w:t xml:space="preserve">הרווח </w:t>
      </w:r>
      <w:bookmarkStart w:id="5218" w:name="_ETM_Q15_317180"/>
      <w:bookmarkEnd w:id="5218"/>
      <w:r>
        <w:rPr>
          <w:rtl/>
        </w:rPr>
        <w:t xml:space="preserve">של </w:t>
      </w:r>
      <w:bookmarkStart w:id="5219" w:name="_ETM_Q15_317630"/>
      <w:bookmarkEnd w:id="5219"/>
      <w:r>
        <w:rPr>
          <w:rtl/>
        </w:rPr>
        <w:t xml:space="preserve">להיות </w:t>
      </w:r>
      <w:bookmarkStart w:id="5220" w:name="_ETM_Q15_318050"/>
      <w:bookmarkEnd w:id="5220"/>
      <w:r>
        <w:rPr>
          <w:rtl/>
        </w:rPr>
        <w:t xml:space="preserve">באחדות </w:t>
      </w:r>
      <w:bookmarkStart w:id="5221" w:name="_ETM_Q15_319889"/>
      <w:bookmarkEnd w:id="5221"/>
      <w:r>
        <w:rPr>
          <w:rtl/>
        </w:rPr>
        <w:t xml:space="preserve">זה </w:t>
      </w:r>
      <w:bookmarkStart w:id="5222" w:name="_ETM_Q15_320100"/>
      <w:bookmarkEnd w:id="5222"/>
      <w:r>
        <w:rPr>
          <w:rFonts w:hint="cs"/>
          <w:rtl/>
        </w:rPr>
        <w:t xml:space="preserve">רווח </w:t>
      </w:r>
      <w:bookmarkStart w:id="5223" w:name="_ETM_Q15_320220"/>
      <w:bookmarkStart w:id="5224" w:name="_ETM_Q15_320540"/>
      <w:bookmarkStart w:id="5225" w:name="_ETM_Q15_320870"/>
      <w:bookmarkStart w:id="5226" w:name="_ETM_Q15_321169"/>
      <w:bookmarkStart w:id="5227" w:name="_ETM_Q15_321439"/>
      <w:bookmarkEnd w:id="5223"/>
      <w:bookmarkEnd w:id="5224"/>
      <w:bookmarkEnd w:id="5225"/>
      <w:bookmarkEnd w:id="5226"/>
      <w:bookmarkEnd w:id="5227"/>
      <w:r>
        <w:rPr>
          <w:rtl/>
        </w:rPr>
        <w:t>אמיתי</w:t>
      </w:r>
      <w:r>
        <w:rPr>
          <w:rFonts w:hint="cs"/>
          <w:rtl/>
        </w:rPr>
        <w:t>.</w:t>
      </w:r>
    </w:p>
    <w:p w:rsidR="00B95A45" w:rsidRDefault="00B95A45" w:rsidP="00690FF1">
      <w:pPr>
        <w:rPr>
          <w:rtl/>
        </w:rPr>
      </w:pPr>
      <w:bookmarkStart w:id="5228" w:name="_ETM_Q15_327199"/>
      <w:bookmarkStart w:id="5229" w:name="_ETM_Q15_327271"/>
      <w:bookmarkEnd w:id="5228"/>
      <w:bookmarkEnd w:id="5229"/>
    </w:p>
    <w:p w:rsidR="00B95A45" w:rsidRDefault="00B95A45" w:rsidP="00036ED1">
      <w:pPr>
        <w:rPr>
          <w:rtl/>
        </w:rPr>
      </w:pPr>
      <w:bookmarkStart w:id="5230" w:name="_ETM_Q15_327374"/>
      <w:bookmarkStart w:id="5231" w:name="_ETM_Q15_327454"/>
      <w:bookmarkStart w:id="5232" w:name="_ETM_Q15_323030"/>
      <w:bookmarkEnd w:id="5230"/>
      <w:bookmarkEnd w:id="5231"/>
      <w:bookmarkEnd w:id="5232"/>
      <w:r>
        <w:rPr>
          <w:rtl/>
        </w:rPr>
        <w:t xml:space="preserve">אני </w:t>
      </w:r>
      <w:bookmarkStart w:id="5233" w:name="_ETM_Q15_323300"/>
      <w:bookmarkEnd w:id="5233"/>
      <w:r>
        <w:rPr>
          <w:rtl/>
        </w:rPr>
        <w:t xml:space="preserve">רוצה </w:t>
      </w:r>
      <w:bookmarkStart w:id="5234" w:name="_ETM_Q15_323480"/>
      <w:bookmarkEnd w:id="5234"/>
      <w:r>
        <w:rPr>
          <w:rtl/>
        </w:rPr>
        <w:t xml:space="preserve">לסיים </w:t>
      </w:r>
      <w:bookmarkStart w:id="5235" w:name="_ETM_Q15_325130"/>
      <w:bookmarkEnd w:id="5235"/>
      <w:r>
        <w:rPr>
          <w:rtl/>
        </w:rPr>
        <w:t xml:space="preserve">בברכה </w:t>
      </w:r>
      <w:bookmarkStart w:id="5236" w:name="_ETM_Q15_325790"/>
      <w:bookmarkEnd w:id="5236"/>
      <w:r>
        <w:rPr>
          <w:rtl/>
        </w:rPr>
        <w:t xml:space="preserve">לקבינט </w:t>
      </w:r>
      <w:bookmarkStart w:id="5237" w:name="_ETM_Q15_326360"/>
      <w:bookmarkEnd w:id="5237"/>
      <w:r>
        <w:rPr>
          <w:rtl/>
        </w:rPr>
        <w:t>המלחמה</w:t>
      </w:r>
      <w:r w:rsidR="00036ED1">
        <w:rPr>
          <w:rFonts w:hint="cs"/>
          <w:rtl/>
        </w:rPr>
        <w:t>:</w:t>
      </w:r>
      <w:r>
        <w:rPr>
          <w:rFonts w:hint="cs"/>
          <w:rtl/>
        </w:rPr>
        <w:t xml:space="preserve"> שהקדוש ברוך </w:t>
      </w:r>
      <w:bookmarkStart w:id="5238" w:name="_ETM_Q15_328182"/>
      <w:bookmarkEnd w:id="5238"/>
      <w:r>
        <w:rPr>
          <w:rFonts w:hint="cs"/>
          <w:rtl/>
        </w:rPr>
        <w:t xml:space="preserve">הוא </w:t>
      </w:r>
      <w:bookmarkStart w:id="5239" w:name="_ETM_Q15_329273"/>
      <w:bookmarkEnd w:id="5239"/>
      <w:r>
        <w:rPr>
          <w:rFonts w:hint="cs"/>
          <w:rtl/>
        </w:rPr>
        <w:t>יכונן להם</w:t>
      </w:r>
      <w:r>
        <w:rPr>
          <w:rtl/>
        </w:rPr>
        <w:t xml:space="preserve"> </w:t>
      </w:r>
      <w:bookmarkStart w:id="5240" w:name="_ETM_Q15_328669"/>
      <w:bookmarkEnd w:id="5240"/>
      <w:r>
        <w:rPr>
          <w:rtl/>
        </w:rPr>
        <w:t xml:space="preserve">את </w:t>
      </w:r>
      <w:bookmarkStart w:id="5241" w:name="_ETM_Q15_328880"/>
      <w:bookmarkEnd w:id="5241"/>
      <w:r>
        <w:rPr>
          <w:rtl/>
        </w:rPr>
        <w:t xml:space="preserve">הדעת </w:t>
      </w:r>
      <w:bookmarkStart w:id="5242" w:name="_ETM_Q15_329330"/>
      <w:bookmarkEnd w:id="5242"/>
      <w:r>
        <w:rPr>
          <w:rFonts w:hint="cs"/>
          <w:rtl/>
        </w:rPr>
        <w:t>וה</w:t>
      </w:r>
      <w:r>
        <w:rPr>
          <w:rtl/>
        </w:rPr>
        <w:t xml:space="preserve">עוז </w:t>
      </w:r>
      <w:bookmarkStart w:id="5243" w:name="_ETM_Q15_330270"/>
      <w:bookmarkEnd w:id="5243"/>
      <w:r>
        <w:rPr>
          <w:rtl/>
        </w:rPr>
        <w:t xml:space="preserve">לחסל </w:t>
      </w:r>
      <w:bookmarkStart w:id="5244" w:name="_ETM_Q15_330810"/>
      <w:bookmarkEnd w:id="5244"/>
      <w:r>
        <w:rPr>
          <w:rtl/>
        </w:rPr>
        <w:t xml:space="preserve">את </w:t>
      </w:r>
      <w:bookmarkStart w:id="5245" w:name="_ETM_Q15_330960"/>
      <w:bookmarkEnd w:id="5245"/>
      <w:r>
        <w:rPr>
          <w:rtl/>
        </w:rPr>
        <w:t>הרשע</w:t>
      </w:r>
      <w:r>
        <w:rPr>
          <w:rFonts w:hint="cs"/>
          <w:rtl/>
        </w:rPr>
        <w:t>,</w:t>
      </w:r>
      <w:r>
        <w:rPr>
          <w:rtl/>
        </w:rPr>
        <w:t xml:space="preserve"> </w:t>
      </w:r>
      <w:bookmarkStart w:id="5246" w:name="_ETM_Q15_333109"/>
      <w:bookmarkEnd w:id="5246"/>
      <w:r>
        <w:rPr>
          <w:rFonts w:hint="cs"/>
          <w:rtl/>
        </w:rPr>
        <w:t>ש</w:t>
      </w:r>
      <w:r>
        <w:rPr>
          <w:rtl/>
        </w:rPr>
        <w:t xml:space="preserve">מתוך </w:t>
      </w:r>
      <w:bookmarkStart w:id="5247" w:name="_ETM_Q15_333469"/>
      <w:bookmarkEnd w:id="5247"/>
      <w:r>
        <w:rPr>
          <w:rtl/>
        </w:rPr>
        <w:t xml:space="preserve">אמונה </w:t>
      </w:r>
      <w:bookmarkStart w:id="5248" w:name="_ETM_Q15_334560"/>
      <w:bookmarkEnd w:id="5248"/>
      <w:r>
        <w:rPr>
          <w:rtl/>
        </w:rPr>
        <w:t xml:space="preserve">בשומר </w:t>
      </w:r>
      <w:bookmarkStart w:id="5249" w:name="_ETM_Q15_335069"/>
      <w:bookmarkEnd w:id="5249"/>
      <w:r>
        <w:rPr>
          <w:rtl/>
        </w:rPr>
        <w:t xml:space="preserve">ישראל </w:t>
      </w:r>
      <w:bookmarkStart w:id="5250" w:name="_ETM_Q15_336269"/>
      <w:bookmarkEnd w:id="5250"/>
      <w:r>
        <w:rPr>
          <w:rtl/>
        </w:rPr>
        <w:t xml:space="preserve">נצליח </w:t>
      </w:r>
      <w:bookmarkStart w:id="5251" w:name="_ETM_Q15_337650"/>
      <w:bookmarkEnd w:id="5251"/>
      <w:r>
        <w:rPr>
          <w:rtl/>
        </w:rPr>
        <w:t xml:space="preserve">ונביא </w:t>
      </w:r>
      <w:bookmarkStart w:id="5252" w:name="_ETM_Q15_338129"/>
      <w:bookmarkEnd w:id="5252"/>
      <w:r>
        <w:rPr>
          <w:rtl/>
        </w:rPr>
        <w:t xml:space="preserve">בחזרה </w:t>
      </w:r>
      <w:bookmarkStart w:id="5253" w:name="_ETM_Q15_338730"/>
      <w:bookmarkEnd w:id="5253"/>
      <w:r>
        <w:rPr>
          <w:rtl/>
        </w:rPr>
        <w:t xml:space="preserve">את </w:t>
      </w:r>
      <w:bookmarkStart w:id="5254" w:name="_ETM_Q15_338849"/>
      <w:bookmarkEnd w:id="5254"/>
      <w:r>
        <w:rPr>
          <w:rtl/>
        </w:rPr>
        <w:t xml:space="preserve">השלום </w:t>
      </w:r>
      <w:bookmarkStart w:id="5255" w:name="_ETM_Q15_339269"/>
      <w:bookmarkEnd w:id="5255"/>
      <w:r>
        <w:rPr>
          <w:rFonts w:hint="cs"/>
          <w:rtl/>
        </w:rPr>
        <w:t>וה</w:t>
      </w:r>
      <w:r>
        <w:rPr>
          <w:rtl/>
        </w:rPr>
        <w:t xml:space="preserve">שלווה </w:t>
      </w:r>
      <w:bookmarkStart w:id="5256" w:name="_ETM_Q15_339810"/>
      <w:bookmarkEnd w:id="5256"/>
      <w:r>
        <w:rPr>
          <w:rFonts w:hint="cs"/>
          <w:rtl/>
        </w:rPr>
        <w:t>ל</w:t>
      </w:r>
      <w:r>
        <w:rPr>
          <w:rtl/>
        </w:rPr>
        <w:t xml:space="preserve">ארץ </w:t>
      </w:r>
      <w:bookmarkStart w:id="5257" w:name="_ETM_Q15_340200"/>
      <w:bookmarkEnd w:id="5257"/>
      <w:r>
        <w:rPr>
          <w:rtl/>
        </w:rPr>
        <w:t xml:space="preserve">ישראל </w:t>
      </w:r>
      <w:bookmarkStart w:id="5258" w:name="_ETM_Q15_340590"/>
      <w:bookmarkEnd w:id="5258"/>
      <w:r>
        <w:rPr>
          <w:rtl/>
        </w:rPr>
        <w:t>הקדושה</w:t>
      </w:r>
      <w:r>
        <w:rPr>
          <w:rFonts w:hint="cs"/>
          <w:rtl/>
        </w:rPr>
        <w:t>.</w:t>
      </w:r>
      <w:r>
        <w:rPr>
          <w:rtl/>
        </w:rPr>
        <w:t xml:space="preserve"> </w:t>
      </w:r>
      <w:bookmarkStart w:id="5259" w:name="_ETM_Q15_341219"/>
      <w:bookmarkEnd w:id="5259"/>
      <w:r>
        <w:rPr>
          <w:rtl/>
        </w:rPr>
        <w:t>תודה</w:t>
      </w:r>
      <w:r>
        <w:rPr>
          <w:rFonts w:hint="cs"/>
          <w:rtl/>
        </w:rPr>
        <w:t>.</w:t>
      </w:r>
    </w:p>
    <w:p w:rsidR="00B95A45" w:rsidRDefault="00B95A45" w:rsidP="00690FF1">
      <w:pPr>
        <w:rPr>
          <w:rtl/>
        </w:rPr>
      </w:pPr>
      <w:bookmarkStart w:id="5260" w:name="_ETM_Q15_344137"/>
      <w:bookmarkStart w:id="5261" w:name="_ETM_Q15_344203"/>
      <w:bookmarkEnd w:id="5260"/>
      <w:bookmarkEnd w:id="5261"/>
    </w:p>
    <w:p w:rsidR="00B95A45" w:rsidRDefault="00B95A45" w:rsidP="00690FF1">
      <w:pPr>
        <w:pStyle w:val="af6"/>
        <w:keepNext/>
        <w:rPr>
          <w:rtl/>
        </w:rPr>
      </w:pPr>
      <w:bookmarkStart w:id="5262" w:name="ET_yor_6129_2"/>
      <w:r w:rsidRPr="001F298E">
        <w:rPr>
          <w:rStyle w:val="TagStyle"/>
          <w:rtl/>
        </w:rPr>
        <w:t xml:space="preserve"> &lt;&lt; יור &gt;&gt;</w:t>
      </w:r>
      <w:r w:rsidRPr="00351136">
        <w:rPr>
          <w:rStyle w:val="TagStyle"/>
          <w:rtl/>
        </w:rPr>
        <w:t xml:space="preserve"> </w:t>
      </w:r>
      <w:r>
        <w:rPr>
          <w:rtl/>
        </w:rPr>
        <w:t>היו"ר ישראל אייכלר:</w:t>
      </w:r>
      <w:r w:rsidRPr="00351136">
        <w:rPr>
          <w:rStyle w:val="TagStyle"/>
          <w:rtl/>
        </w:rPr>
        <w:t xml:space="preserve"> </w:t>
      </w:r>
      <w:r w:rsidRPr="001F298E">
        <w:rPr>
          <w:rStyle w:val="TagStyle"/>
          <w:rtl/>
        </w:rPr>
        <w:t>&lt;&lt; יור &gt;&gt;</w:t>
      </w:r>
      <w:r>
        <w:rPr>
          <w:rtl/>
        </w:rPr>
        <w:t xml:space="preserve"> </w:t>
      </w:r>
      <w:bookmarkEnd w:id="5262"/>
    </w:p>
    <w:p w:rsidR="00B95A45" w:rsidRDefault="00B95A45" w:rsidP="00823AFD">
      <w:pPr>
        <w:rPr>
          <w:rtl/>
        </w:rPr>
      </w:pPr>
    </w:p>
    <w:p w:rsidR="00B95A45" w:rsidRDefault="00B95A45" w:rsidP="00690FF1">
      <w:pPr>
        <w:rPr>
          <w:rtl/>
        </w:rPr>
      </w:pPr>
      <w:bookmarkStart w:id="5263" w:name="_ETM_Q15_348185"/>
      <w:bookmarkEnd w:id="5263"/>
      <w:r>
        <w:rPr>
          <w:rFonts w:hint="cs"/>
          <w:rtl/>
        </w:rPr>
        <w:t>תודה</w:t>
      </w:r>
      <w:r>
        <w:rPr>
          <w:rtl/>
        </w:rPr>
        <w:t xml:space="preserve"> </w:t>
      </w:r>
      <w:bookmarkStart w:id="5264" w:name="_ETM_Q15_341790"/>
      <w:bookmarkEnd w:id="5264"/>
      <w:r>
        <w:rPr>
          <w:rtl/>
        </w:rPr>
        <w:t>רבה</w:t>
      </w:r>
      <w:r>
        <w:rPr>
          <w:rFonts w:hint="cs"/>
          <w:rtl/>
        </w:rPr>
        <w:t>.</w:t>
      </w:r>
      <w:r w:rsidRPr="00852098">
        <w:rPr>
          <w:rtl/>
        </w:rPr>
        <w:t xml:space="preserve"> </w:t>
      </w:r>
    </w:p>
    <w:p w:rsidR="00B95A45" w:rsidRDefault="00B95A45" w:rsidP="00690FF1">
      <w:pPr>
        <w:rPr>
          <w:rtl/>
        </w:rPr>
      </w:pPr>
      <w:bookmarkStart w:id="5265" w:name="_ETM_Q15_293024"/>
      <w:bookmarkStart w:id="5266" w:name="_ETM_Q15_293067"/>
      <w:bookmarkEnd w:id="5265"/>
      <w:bookmarkEnd w:id="5266"/>
    </w:p>
    <w:p w:rsidR="00B95A45" w:rsidRDefault="00B95A45" w:rsidP="00690FF1">
      <w:pPr>
        <w:rPr>
          <w:rtl/>
        </w:rPr>
      </w:pPr>
      <w:bookmarkStart w:id="5267" w:name="_ETM_Q15_293167"/>
      <w:bookmarkStart w:id="5268" w:name="_ETM_Q15_293257"/>
      <w:bookmarkEnd w:id="5267"/>
      <w:bookmarkEnd w:id="5268"/>
      <w:r>
        <w:rPr>
          <w:rtl/>
        </w:rPr>
        <w:t xml:space="preserve">כבוד </w:t>
      </w:r>
      <w:bookmarkStart w:id="5269" w:name="_ETM_Q15_342810"/>
      <w:bookmarkEnd w:id="5269"/>
      <w:r>
        <w:rPr>
          <w:rtl/>
        </w:rPr>
        <w:t xml:space="preserve">שר </w:t>
      </w:r>
      <w:bookmarkStart w:id="5270" w:name="_ETM_Q15_343019"/>
      <w:bookmarkEnd w:id="5270"/>
      <w:r>
        <w:rPr>
          <w:rtl/>
        </w:rPr>
        <w:t>הפנים</w:t>
      </w:r>
      <w:r>
        <w:rPr>
          <w:rFonts w:hint="cs"/>
          <w:rtl/>
        </w:rPr>
        <w:t>,</w:t>
      </w:r>
      <w:r>
        <w:rPr>
          <w:rtl/>
        </w:rPr>
        <w:t xml:space="preserve"> </w:t>
      </w:r>
      <w:bookmarkStart w:id="5271" w:name="_ETM_Q15_343230"/>
      <w:bookmarkEnd w:id="5271"/>
      <w:r>
        <w:rPr>
          <w:rtl/>
        </w:rPr>
        <w:t xml:space="preserve">אפשר </w:t>
      </w:r>
      <w:bookmarkStart w:id="5272" w:name="_ETM_Q15_343560"/>
      <w:bookmarkEnd w:id="5272"/>
      <w:r>
        <w:rPr>
          <w:rtl/>
        </w:rPr>
        <w:t xml:space="preserve">לגשת </w:t>
      </w:r>
      <w:bookmarkStart w:id="5273" w:name="_ETM_Q15_343859"/>
      <w:bookmarkEnd w:id="5273"/>
      <w:r>
        <w:rPr>
          <w:rtl/>
        </w:rPr>
        <w:t xml:space="preserve">להצבעה </w:t>
      </w:r>
      <w:bookmarkStart w:id="5274" w:name="_ETM_Q15_344280"/>
      <w:bookmarkEnd w:id="5274"/>
      <w:r>
        <w:rPr>
          <w:rtl/>
        </w:rPr>
        <w:t>מ</w:t>
      </w:r>
      <w:r>
        <w:rPr>
          <w:rFonts w:hint="cs"/>
          <w:rtl/>
        </w:rPr>
        <w:t>י</w:t>
      </w:r>
      <w:r>
        <w:rPr>
          <w:rtl/>
        </w:rPr>
        <w:t>יד</w:t>
      </w:r>
      <w:r>
        <w:rPr>
          <w:rFonts w:hint="cs"/>
          <w:rtl/>
        </w:rPr>
        <w:t>,</w:t>
      </w:r>
      <w:r>
        <w:rPr>
          <w:rtl/>
        </w:rPr>
        <w:t xml:space="preserve"> </w:t>
      </w:r>
      <w:bookmarkStart w:id="5275" w:name="_ETM_Q15_344579"/>
      <w:bookmarkEnd w:id="5275"/>
      <w:r>
        <w:rPr>
          <w:rtl/>
        </w:rPr>
        <w:t>נכון</w:t>
      </w:r>
      <w:r>
        <w:rPr>
          <w:rFonts w:hint="cs"/>
          <w:rtl/>
        </w:rPr>
        <w:t>?</w:t>
      </w:r>
      <w:r>
        <w:rPr>
          <w:rtl/>
        </w:rPr>
        <w:t xml:space="preserve"> </w:t>
      </w:r>
      <w:bookmarkStart w:id="5276" w:name="_ETM_Q15_345650"/>
      <w:bookmarkEnd w:id="5276"/>
      <w:r>
        <w:rPr>
          <w:rtl/>
        </w:rPr>
        <w:t xml:space="preserve">אז </w:t>
      </w:r>
      <w:bookmarkStart w:id="5277" w:name="_ETM_Q15_346870"/>
      <w:bookmarkEnd w:id="5277"/>
      <w:r>
        <w:rPr>
          <w:rtl/>
        </w:rPr>
        <w:t xml:space="preserve">אם </w:t>
      </w:r>
      <w:bookmarkStart w:id="5278" w:name="_ETM_Q15_347050"/>
      <w:bookmarkStart w:id="5279" w:name="_ETM_Q15_347410"/>
      <w:bookmarkStart w:id="5280" w:name="_ETM_Q15_347770"/>
      <w:bookmarkEnd w:id="5278"/>
      <w:bookmarkEnd w:id="5279"/>
      <w:bookmarkEnd w:id="5280"/>
      <w:r>
        <w:rPr>
          <w:rFonts w:hint="cs"/>
          <w:rtl/>
        </w:rPr>
        <w:t xml:space="preserve">שר הפנים </w:t>
      </w:r>
      <w:r>
        <w:rPr>
          <w:rtl/>
        </w:rPr>
        <w:t xml:space="preserve">מסכים </w:t>
      </w:r>
      <w:bookmarkStart w:id="5281" w:name="_ETM_Q15_348340"/>
      <w:bookmarkStart w:id="5282" w:name="_ETM_Q15_348460"/>
      <w:bookmarkEnd w:id="5281"/>
      <w:bookmarkEnd w:id="5282"/>
      <w:r>
        <w:rPr>
          <w:rtl/>
        </w:rPr>
        <w:t xml:space="preserve">אנחנו </w:t>
      </w:r>
      <w:bookmarkStart w:id="5283" w:name="_ETM_Q15_348760"/>
      <w:bookmarkEnd w:id="5283"/>
      <w:r>
        <w:rPr>
          <w:rtl/>
        </w:rPr>
        <w:t>כבר</w:t>
      </w:r>
      <w:r>
        <w:rPr>
          <w:rFonts w:hint="cs"/>
          <w:rtl/>
        </w:rPr>
        <w:t>,</w:t>
      </w:r>
      <w:r>
        <w:rPr>
          <w:rtl/>
        </w:rPr>
        <w:t xml:space="preserve"> </w:t>
      </w:r>
      <w:bookmarkStart w:id="5284" w:name="_ETM_Q15_349060"/>
      <w:bookmarkEnd w:id="5284"/>
      <w:r>
        <w:rPr>
          <w:rtl/>
        </w:rPr>
        <w:t xml:space="preserve">חברי </w:t>
      </w:r>
      <w:bookmarkStart w:id="5285" w:name="_ETM_Q15_349330"/>
      <w:bookmarkEnd w:id="5285"/>
      <w:r>
        <w:rPr>
          <w:rtl/>
        </w:rPr>
        <w:t>הכנסת</w:t>
      </w:r>
      <w:r>
        <w:rPr>
          <w:rFonts w:hint="cs"/>
          <w:rtl/>
        </w:rPr>
        <w:t>,</w:t>
      </w:r>
      <w:r>
        <w:rPr>
          <w:rtl/>
        </w:rPr>
        <w:t xml:space="preserve"> </w:t>
      </w:r>
      <w:bookmarkStart w:id="5286" w:name="_ETM_Q15_349690"/>
      <w:bookmarkEnd w:id="5286"/>
      <w:r>
        <w:rPr>
          <w:rtl/>
        </w:rPr>
        <w:t xml:space="preserve">נעבור </w:t>
      </w:r>
      <w:bookmarkStart w:id="5287" w:name="_ETM_Q15_350020"/>
      <w:bookmarkEnd w:id="5287"/>
      <w:r>
        <w:rPr>
          <w:rtl/>
        </w:rPr>
        <w:t xml:space="preserve">להצבעה </w:t>
      </w:r>
      <w:bookmarkStart w:id="5288" w:name="_ETM_Q15_350380"/>
      <w:bookmarkEnd w:id="5288"/>
      <w:r>
        <w:rPr>
          <w:rtl/>
        </w:rPr>
        <w:t xml:space="preserve">על </w:t>
      </w:r>
      <w:bookmarkStart w:id="5289" w:name="_ETM_Q15_350470"/>
      <w:bookmarkEnd w:id="5289"/>
      <w:r>
        <w:rPr>
          <w:rtl/>
        </w:rPr>
        <w:t xml:space="preserve">הצעת </w:t>
      </w:r>
      <w:bookmarkStart w:id="5290" w:name="_ETM_Q15_350770"/>
      <w:bookmarkEnd w:id="5290"/>
      <w:r>
        <w:rPr>
          <w:rtl/>
        </w:rPr>
        <w:t xml:space="preserve">חוק </w:t>
      </w:r>
      <w:bookmarkStart w:id="5291" w:name="_ETM_Q15_350950"/>
      <w:bookmarkEnd w:id="5291"/>
      <w:r>
        <w:rPr>
          <w:rtl/>
        </w:rPr>
        <w:t>לדחיית הבחירות הכלליות לרשויות המקומיות ולמועצות האזוריות,</w:t>
      </w:r>
      <w:r>
        <w:rPr>
          <w:rFonts w:hint="cs"/>
          <w:rtl/>
        </w:rPr>
        <w:t xml:space="preserve"> </w:t>
      </w:r>
      <w:r>
        <w:rPr>
          <w:rtl/>
        </w:rPr>
        <w:t>התשפ"ד</w:t>
      </w:r>
      <w:r>
        <w:rPr>
          <w:rFonts w:hint="cs"/>
          <w:rtl/>
        </w:rPr>
        <w:t>–</w:t>
      </w:r>
      <w:r>
        <w:rPr>
          <w:rtl/>
        </w:rPr>
        <w:t>2023</w:t>
      </w:r>
      <w:r>
        <w:rPr>
          <w:rFonts w:hint="cs"/>
          <w:rtl/>
        </w:rPr>
        <w:t>,</w:t>
      </w:r>
      <w:r>
        <w:rPr>
          <w:rtl/>
        </w:rPr>
        <w:t xml:space="preserve"> </w:t>
      </w:r>
      <w:bookmarkStart w:id="5292" w:name="_ETM_Q15_356989"/>
      <w:bookmarkEnd w:id="5292"/>
      <w:r>
        <w:rPr>
          <w:rtl/>
        </w:rPr>
        <w:t xml:space="preserve">בקריאה </w:t>
      </w:r>
      <w:bookmarkStart w:id="5293" w:name="_ETM_Q15_357560"/>
      <w:bookmarkEnd w:id="5293"/>
      <w:r>
        <w:rPr>
          <w:rtl/>
        </w:rPr>
        <w:t>ראשונה</w:t>
      </w:r>
      <w:r>
        <w:rPr>
          <w:rFonts w:hint="cs"/>
          <w:rtl/>
        </w:rPr>
        <w:t>.</w:t>
      </w:r>
      <w:r>
        <w:rPr>
          <w:rtl/>
        </w:rPr>
        <w:t xml:space="preserve"> </w:t>
      </w:r>
      <w:bookmarkStart w:id="5294" w:name="_ETM_Q15_358579"/>
      <w:bookmarkEnd w:id="5294"/>
      <w:r>
        <w:rPr>
          <w:rtl/>
        </w:rPr>
        <w:t xml:space="preserve">ההצבעה </w:t>
      </w:r>
      <w:bookmarkStart w:id="5295" w:name="_ETM_Q15_359209"/>
      <w:bookmarkEnd w:id="5295"/>
      <w:r>
        <w:rPr>
          <w:rtl/>
        </w:rPr>
        <w:t xml:space="preserve">תהיה </w:t>
      </w:r>
      <w:bookmarkStart w:id="5296" w:name="_ETM_Q15_359689"/>
      <w:bookmarkEnd w:id="5296"/>
      <w:r>
        <w:rPr>
          <w:rtl/>
        </w:rPr>
        <w:t>אלקטרונית</w:t>
      </w:r>
      <w:r>
        <w:rPr>
          <w:rFonts w:hint="cs"/>
          <w:rtl/>
        </w:rPr>
        <w:t>.</w:t>
      </w:r>
      <w:r>
        <w:rPr>
          <w:rtl/>
        </w:rPr>
        <w:t xml:space="preserve"> </w:t>
      </w:r>
      <w:bookmarkStart w:id="5297" w:name="_ETM_Q15_360889"/>
      <w:bookmarkEnd w:id="5297"/>
      <w:r>
        <w:rPr>
          <w:rtl/>
        </w:rPr>
        <w:t>בבקשה</w:t>
      </w:r>
      <w:r w:rsidR="00036ED1">
        <w:rPr>
          <w:rFonts w:hint="cs"/>
          <w:rtl/>
        </w:rPr>
        <w:t>.</w:t>
      </w:r>
    </w:p>
    <w:p w:rsidR="00B95A45" w:rsidRDefault="00B95A45" w:rsidP="00690FF1">
      <w:pPr>
        <w:rPr>
          <w:rtl/>
        </w:rPr>
      </w:pPr>
    </w:p>
    <w:p w:rsidR="00B95A45" w:rsidRDefault="00B95A45" w:rsidP="00690FF1">
      <w:pPr>
        <w:pStyle w:val="af1"/>
        <w:keepNext/>
        <w:rPr>
          <w:rtl/>
        </w:rPr>
      </w:pPr>
      <w:r>
        <w:rPr>
          <w:rtl/>
        </w:rPr>
        <w:t>הצבעה מס'</w:t>
      </w:r>
      <w:r>
        <w:rPr>
          <w:rFonts w:hint="cs"/>
          <w:rtl/>
        </w:rPr>
        <w:t xml:space="preserve"> 3</w:t>
      </w:r>
    </w:p>
    <w:p w:rsidR="00B95A45" w:rsidRDefault="00B95A45" w:rsidP="00690FF1">
      <w:pPr>
        <w:pStyle w:val="--"/>
        <w:keepNext/>
        <w:rPr>
          <w:rtl/>
        </w:rPr>
      </w:pPr>
    </w:p>
    <w:p w:rsidR="00B95A45" w:rsidRDefault="00B95A45" w:rsidP="00690FF1">
      <w:pPr>
        <w:pStyle w:val="--"/>
        <w:keepNext/>
        <w:rPr>
          <w:rtl/>
        </w:rPr>
      </w:pPr>
      <w:r>
        <w:rPr>
          <w:rtl/>
        </w:rPr>
        <w:t>בעד ההצעה להעביר את הצעת החוק לוועדה –</w:t>
      </w:r>
      <w:r>
        <w:rPr>
          <w:rFonts w:hint="cs"/>
          <w:rtl/>
        </w:rPr>
        <w:t xml:space="preserve"> 10</w:t>
      </w:r>
    </w:p>
    <w:p w:rsidR="00B95A45" w:rsidRDefault="00B95A45" w:rsidP="00690FF1">
      <w:pPr>
        <w:pStyle w:val="--"/>
        <w:keepNext/>
        <w:rPr>
          <w:rtl/>
        </w:rPr>
      </w:pPr>
      <w:r>
        <w:rPr>
          <w:rtl/>
        </w:rPr>
        <w:t xml:space="preserve">נגד – </w:t>
      </w:r>
      <w:r>
        <w:rPr>
          <w:rFonts w:hint="cs"/>
          <w:rtl/>
        </w:rPr>
        <w:t>אין</w:t>
      </w:r>
    </w:p>
    <w:p w:rsidR="00B95A45" w:rsidRDefault="00B95A45" w:rsidP="00690FF1">
      <w:pPr>
        <w:pStyle w:val="--"/>
        <w:keepNext/>
        <w:rPr>
          <w:rtl/>
        </w:rPr>
      </w:pPr>
      <w:r>
        <w:rPr>
          <w:rtl/>
        </w:rPr>
        <w:t>נמנעים –</w:t>
      </w:r>
      <w:r>
        <w:rPr>
          <w:rFonts w:hint="cs"/>
          <w:rtl/>
        </w:rPr>
        <w:t xml:space="preserve"> אין</w:t>
      </w:r>
      <w:r>
        <w:rPr>
          <w:rtl/>
        </w:rPr>
        <w:t xml:space="preserve"> </w:t>
      </w:r>
    </w:p>
    <w:p w:rsidR="00B95A45" w:rsidRDefault="00B95A45" w:rsidP="00690FF1">
      <w:pPr>
        <w:pStyle w:val="af2"/>
        <w:rPr>
          <w:rtl/>
        </w:rPr>
      </w:pPr>
      <w:r>
        <w:rPr>
          <w:rtl/>
        </w:rPr>
        <w:t xml:space="preserve">ההצעה להעביר את </w:t>
      </w:r>
      <w:r w:rsidRPr="003B4621">
        <w:rPr>
          <w:rtl/>
        </w:rPr>
        <w:t>הצעת חוק לדחיית הבחירות הכלליות לרשויות המקומיות ולמועצות האזוריות, התשפ"ד–</w:t>
      </w:r>
      <w:r>
        <w:rPr>
          <w:rFonts w:hint="cs"/>
          <w:rtl/>
        </w:rPr>
        <w:t>2023, ל</w:t>
      </w:r>
      <w:r w:rsidRPr="00A5172C">
        <w:rPr>
          <w:rtl/>
        </w:rPr>
        <w:t>וועדת הפנים והגנת הסביבה</w:t>
      </w:r>
      <w:r>
        <w:rPr>
          <w:rFonts w:hint="cs"/>
          <w:rtl/>
        </w:rPr>
        <w:t xml:space="preserve"> התקבלה.</w:t>
      </w:r>
    </w:p>
    <w:p w:rsidR="00B95A45" w:rsidRDefault="00B95A45" w:rsidP="00690FF1">
      <w:pPr>
        <w:rPr>
          <w:rtl/>
        </w:rPr>
      </w:pPr>
    </w:p>
    <w:p w:rsidR="00B95A45" w:rsidRDefault="00B95A45" w:rsidP="00690FF1">
      <w:pPr>
        <w:pStyle w:val="af6"/>
        <w:keepNext/>
        <w:rPr>
          <w:rtl/>
        </w:rPr>
      </w:pPr>
      <w:r w:rsidRPr="001F298E">
        <w:rPr>
          <w:rStyle w:val="TagStyle"/>
          <w:rtl/>
        </w:rPr>
        <w:t xml:space="preserve"> &lt;&lt; יור &gt;&gt;</w:t>
      </w:r>
      <w:r w:rsidRPr="001853BE">
        <w:rPr>
          <w:rStyle w:val="TagStyle"/>
          <w:rtl/>
        </w:rPr>
        <w:t xml:space="preserve"> </w:t>
      </w:r>
      <w:r>
        <w:rPr>
          <w:rtl/>
        </w:rPr>
        <w:t>היו"ר ישראל אייכלר:</w:t>
      </w:r>
      <w:r w:rsidRPr="001853BE">
        <w:rPr>
          <w:rStyle w:val="TagStyle"/>
          <w:rtl/>
        </w:rPr>
        <w:t xml:space="preserve"> </w:t>
      </w:r>
      <w:r w:rsidRPr="001F298E">
        <w:rPr>
          <w:rStyle w:val="TagStyle"/>
          <w:rtl/>
        </w:rPr>
        <w:t>&lt;&lt; יור &gt;&gt;</w:t>
      </w:r>
      <w:r>
        <w:rPr>
          <w:rtl/>
        </w:rPr>
        <w:t xml:space="preserve"> </w:t>
      </w:r>
    </w:p>
    <w:p w:rsidR="00B95A45" w:rsidRDefault="00B95A45" w:rsidP="00823AFD">
      <w:pPr>
        <w:rPr>
          <w:rtl/>
          <w:lang w:eastAsia="he-IL"/>
        </w:rPr>
      </w:pPr>
    </w:p>
    <w:p w:rsidR="00B95A45" w:rsidRDefault="00B95A45" w:rsidP="00690FF1">
      <w:pPr>
        <w:rPr>
          <w:rtl/>
        </w:rPr>
      </w:pPr>
      <w:bookmarkStart w:id="5298" w:name="_ETM_Q15_374810"/>
      <w:bookmarkEnd w:id="5298"/>
      <w:r>
        <w:rPr>
          <w:rFonts w:hint="cs"/>
          <w:rtl/>
        </w:rPr>
        <w:t xml:space="preserve">עשרה </w:t>
      </w:r>
      <w:bookmarkStart w:id="5299" w:name="_ETM_Q15_375319"/>
      <w:bookmarkEnd w:id="5299"/>
      <w:r>
        <w:rPr>
          <w:rtl/>
        </w:rPr>
        <w:t>בעד</w:t>
      </w:r>
      <w:r>
        <w:rPr>
          <w:rFonts w:hint="cs"/>
          <w:rtl/>
        </w:rPr>
        <w:t>,</w:t>
      </w:r>
      <w:r>
        <w:rPr>
          <w:rtl/>
        </w:rPr>
        <w:t xml:space="preserve"> </w:t>
      </w:r>
      <w:bookmarkStart w:id="5300" w:name="_ETM_Q15_375709"/>
      <w:bookmarkEnd w:id="5300"/>
      <w:r>
        <w:rPr>
          <w:rtl/>
        </w:rPr>
        <w:t xml:space="preserve">אין </w:t>
      </w:r>
      <w:bookmarkStart w:id="5301" w:name="_ETM_Q15_375860"/>
      <w:bookmarkEnd w:id="5301"/>
      <w:r>
        <w:rPr>
          <w:rtl/>
        </w:rPr>
        <w:t>מתנגדים</w:t>
      </w:r>
      <w:r>
        <w:rPr>
          <w:rFonts w:hint="cs"/>
          <w:rtl/>
        </w:rPr>
        <w:t>,</w:t>
      </w:r>
      <w:r>
        <w:rPr>
          <w:rtl/>
        </w:rPr>
        <w:t xml:space="preserve"> </w:t>
      </w:r>
      <w:bookmarkStart w:id="5302" w:name="_ETM_Q15_376849"/>
      <w:bookmarkEnd w:id="5302"/>
      <w:r>
        <w:rPr>
          <w:rtl/>
        </w:rPr>
        <w:t xml:space="preserve">אין </w:t>
      </w:r>
      <w:bookmarkStart w:id="5303" w:name="_ETM_Q15_377090"/>
      <w:bookmarkEnd w:id="5303"/>
      <w:r>
        <w:rPr>
          <w:rtl/>
        </w:rPr>
        <w:t>נמנעים</w:t>
      </w:r>
      <w:r>
        <w:rPr>
          <w:rFonts w:hint="cs"/>
          <w:rtl/>
        </w:rPr>
        <w:t>.</w:t>
      </w:r>
      <w:r>
        <w:rPr>
          <w:rtl/>
        </w:rPr>
        <w:t xml:space="preserve"> </w:t>
      </w:r>
      <w:bookmarkStart w:id="5304" w:name="_ETM_Q15_377629"/>
      <w:bookmarkEnd w:id="5304"/>
      <w:r>
        <w:rPr>
          <w:rtl/>
        </w:rPr>
        <w:t xml:space="preserve">אני </w:t>
      </w:r>
      <w:bookmarkStart w:id="5305" w:name="_ETM_Q15_377810"/>
      <w:bookmarkEnd w:id="5305"/>
      <w:r>
        <w:rPr>
          <w:rtl/>
        </w:rPr>
        <w:t xml:space="preserve">קובע </w:t>
      </w:r>
      <w:bookmarkStart w:id="5306" w:name="_ETM_Q15_378110"/>
      <w:bookmarkEnd w:id="5306"/>
      <w:r>
        <w:rPr>
          <w:rtl/>
        </w:rPr>
        <w:t xml:space="preserve">כי </w:t>
      </w:r>
      <w:bookmarkStart w:id="5307" w:name="_ETM_Q15_378230"/>
      <w:bookmarkEnd w:id="5307"/>
      <w:r>
        <w:rPr>
          <w:rtl/>
        </w:rPr>
        <w:t xml:space="preserve">הצעת </w:t>
      </w:r>
      <w:bookmarkStart w:id="5308" w:name="_ETM_Q15_378530"/>
      <w:bookmarkEnd w:id="5308"/>
      <w:r>
        <w:rPr>
          <w:rtl/>
        </w:rPr>
        <w:t xml:space="preserve">חוק </w:t>
      </w:r>
      <w:bookmarkStart w:id="5309" w:name="_ETM_Q15_378769"/>
      <w:bookmarkEnd w:id="5309"/>
      <w:r w:rsidRPr="003B4621">
        <w:rPr>
          <w:rtl/>
        </w:rPr>
        <w:t>לדחיית הבחירות הכלליות לרשויות המקומיות ולמועצות האזוריות, התשפ"ד–</w:t>
      </w:r>
      <w:r>
        <w:rPr>
          <w:rFonts w:hint="cs"/>
          <w:rtl/>
        </w:rPr>
        <w:t>2023,</w:t>
      </w:r>
      <w:r>
        <w:rPr>
          <w:rtl/>
        </w:rPr>
        <w:t xml:space="preserve"> </w:t>
      </w:r>
      <w:bookmarkStart w:id="5310" w:name="_ETM_Q15_384590"/>
      <w:bookmarkEnd w:id="5310"/>
      <w:r>
        <w:rPr>
          <w:rtl/>
        </w:rPr>
        <w:t xml:space="preserve">אושרה </w:t>
      </w:r>
      <w:bookmarkStart w:id="5311" w:name="_ETM_Q15_385100"/>
      <w:bookmarkEnd w:id="5311"/>
      <w:r>
        <w:rPr>
          <w:rtl/>
        </w:rPr>
        <w:t xml:space="preserve">בקריאה </w:t>
      </w:r>
      <w:bookmarkStart w:id="5312" w:name="_ETM_Q15_385610"/>
      <w:bookmarkEnd w:id="5312"/>
      <w:r>
        <w:rPr>
          <w:rFonts w:hint="cs"/>
          <w:rtl/>
        </w:rPr>
        <w:t>ה</w:t>
      </w:r>
      <w:r>
        <w:rPr>
          <w:rtl/>
        </w:rPr>
        <w:t>ראשונה</w:t>
      </w:r>
      <w:r>
        <w:rPr>
          <w:rFonts w:hint="cs"/>
          <w:rtl/>
        </w:rPr>
        <w:t>,</w:t>
      </w:r>
      <w:r>
        <w:rPr>
          <w:rtl/>
        </w:rPr>
        <w:t xml:space="preserve"> </w:t>
      </w:r>
      <w:bookmarkStart w:id="5313" w:name="_ETM_Q15_386030"/>
      <w:bookmarkEnd w:id="5313"/>
      <w:r>
        <w:rPr>
          <w:rtl/>
        </w:rPr>
        <w:t xml:space="preserve">ותעבור </w:t>
      </w:r>
      <w:bookmarkStart w:id="5314" w:name="_ETM_Q15_386450"/>
      <w:bookmarkEnd w:id="5314"/>
      <w:r>
        <w:rPr>
          <w:rtl/>
        </w:rPr>
        <w:t xml:space="preserve">לדיון </w:t>
      </w:r>
      <w:bookmarkStart w:id="5315" w:name="_ETM_Q15_386810"/>
      <w:bookmarkEnd w:id="5315"/>
      <w:r>
        <w:rPr>
          <w:rtl/>
        </w:rPr>
        <w:t xml:space="preserve">בוועדת </w:t>
      </w:r>
      <w:bookmarkStart w:id="5316" w:name="_ETM_Q15_387230"/>
      <w:bookmarkEnd w:id="5316"/>
      <w:r>
        <w:rPr>
          <w:rtl/>
        </w:rPr>
        <w:t xml:space="preserve">הפנים </w:t>
      </w:r>
      <w:bookmarkStart w:id="5317" w:name="_ETM_Q15_387560"/>
      <w:bookmarkEnd w:id="5317"/>
      <w:r>
        <w:rPr>
          <w:rtl/>
        </w:rPr>
        <w:t xml:space="preserve">והגנת </w:t>
      </w:r>
      <w:bookmarkStart w:id="5318" w:name="_ETM_Q15_387980"/>
      <w:bookmarkEnd w:id="5318"/>
      <w:r>
        <w:rPr>
          <w:rtl/>
        </w:rPr>
        <w:t xml:space="preserve">הסביבה </w:t>
      </w:r>
      <w:bookmarkStart w:id="5319" w:name="_ETM_Q15_388790"/>
      <w:bookmarkEnd w:id="5319"/>
      <w:r>
        <w:rPr>
          <w:rtl/>
        </w:rPr>
        <w:t xml:space="preserve">להכנתה </w:t>
      </w:r>
      <w:bookmarkStart w:id="5320" w:name="_ETM_Q15_389510"/>
      <w:bookmarkEnd w:id="5320"/>
      <w:r>
        <w:rPr>
          <w:rtl/>
        </w:rPr>
        <w:t xml:space="preserve">לקריאה </w:t>
      </w:r>
      <w:bookmarkStart w:id="5321" w:name="_ETM_Q15_389960"/>
      <w:bookmarkEnd w:id="5321"/>
      <w:r>
        <w:rPr>
          <w:rtl/>
        </w:rPr>
        <w:t xml:space="preserve">השנייה </w:t>
      </w:r>
      <w:bookmarkStart w:id="5322" w:name="_ETM_Q15_390500"/>
      <w:bookmarkEnd w:id="5322"/>
      <w:r>
        <w:rPr>
          <w:rtl/>
        </w:rPr>
        <w:t>והשלישית</w:t>
      </w:r>
      <w:r>
        <w:rPr>
          <w:rFonts w:hint="cs"/>
          <w:rtl/>
        </w:rPr>
        <w:t>.</w:t>
      </w:r>
    </w:p>
    <w:p w:rsidR="00036ED1" w:rsidRDefault="00036ED1" w:rsidP="00690FF1">
      <w:pPr>
        <w:rPr>
          <w:rtl/>
        </w:rPr>
      </w:pPr>
    </w:p>
    <w:p w:rsidR="00036ED1" w:rsidRDefault="00036ED1" w:rsidP="00690FF1">
      <w:pPr>
        <w:rPr>
          <w:rtl/>
        </w:rPr>
      </w:pPr>
    </w:p>
    <w:p w:rsidR="00B95A45" w:rsidRDefault="00B95A45" w:rsidP="00690FF1">
      <w:pPr>
        <w:pStyle w:val="a6"/>
        <w:rPr>
          <w:rtl/>
        </w:rPr>
      </w:pPr>
      <w:bookmarkStart w:id="5323" w:name="_ETM_Q15_389441"/>
      <w:bookmarkStart w:id="5324" w:name="_ETM_Q15_389505"/>
      <w:bookmarkStart w:id="5325" w:name="_ETM_Q15_389952"/>
      <w:bookmarkStart w:id="5326" w:name="_ETM_Q15_390027"/>
      <w:bookmarkStart w:id="5327" w:name="ET_subject_מסמכים_שהונחו_על_שולחן__4"/>
      <w:bookmarkEnd w:id="5323"/>
      <w:bookmarkEnd w:id="5324"/>
      <w:bookmarkEnd w:id="5325"/>
      <w:bookmarkEnd w:id="5326"/>
      <w:r w:rsidRPr="001F298E">
        <w:rPr>
          <w:rStyle w:val="TagStyle"/>
          <w:rtl/>
        </w:rPr>
        <w:t xml:space="preserve"> &lt;&lt; נושא &gt;&gt;</w:t>
      </w:r>
      <w:r w:rsidRPr="00A5172C">
        <w:rPr>
          <w:rStyle w:val="TagStyle"/>
          <w:rtl/>
        </w:rPr>
        <w:t xml:space="preserve"> </w:t>
      </w:r>
      <w:bookmarkStart w:id="5328" w:name="_Toc148390982"/>
      <w:r>
        <w:rPr>
          <w:rtl/>
        </w:rPr>
        <w:t>מסמכים שהונחו על שולחן הכנסת</w:t>
      </w:r>
      <w:bookmarkEnd w:id="5328"/>
      <w:r w:rsidRPr="00A5172C">
        <w:rPr>
          <w:rStyle w:val="TagStyle"/>
          <w:rtl/>
        </w:rPr>
        <w:t xml:space="preserve"> </w:t>
      </w:r>
      <w:r w:rsidRPr="001F298E">
        <w:rPr>
          <w:rStyle w:val="TagStyle"/>
          <w:rtl/>
        </w:rPr>
        <w:t>&lt;&lt; נושא &gt;&gt;</w:t>
      </w:r>
      <w:r>
        <w:rPr>
          <w:rtl/>
        </w:rPr>
        <w:t xml:space="preserve"> </w:t>
      </w:r>
      <w:bookmarkEnd w:id="5327"/>
    </w:p>
    <w:p w:rsidR="00B95A45" w:rsidRPr="00A5172C" w:rsidRDefault="00B95A45" w:rsidP="00690FF1">
      <w:pPr>
        <w:rPr>
          <w:rtl/>
        </w:rPr>
      </w:pPr>
    </w:p>
    <w:p w:rsidR="00B95A45" w:rsidRDefault="00B95A45" w:rsidP="00690FF1">
      <w:pPr>
        <w:pStyle w:val="af6"/>
        <w:keepNext/>
        <w:rPr>
          <w:rtl/>
        </w:rPr>
      </w:pPr>
      <w:r w:rsidRPr="001F298E">
        <w:rPr>
          <w:rStyle w:val="TagStyle"/>
          <w:rtl/>
        </w:rPr>
        <w:t xml:space="preserve"> &lt;&lt; יור &gt;&gt;</w:t>
      </w:r>
      <w:r w:rsidRPr="003B4621">
        <w:rPr>
          <w:rStyle w:val="TagStyle"/>
          <w:rtl/>
        </w:rPr>
        <w:t xml:space="preserve"> </w:t>
      </w:r>
      <w:r>
        <w:rPr>
          <w:rtl/>
        </w:rPr>
        <w:t>היו"ר ישראל אייכלר:</w:t>
      </w:r>
      <w:r w:rsidRPr="003B4621">
        <w:rPr>
          <w:rStyle w:val="TagStyle"/>
          <w:rtl/>
        </w:rPr>
        <w:t xml:space="preserve"> </w:t>
      </w:r>
      <w:r w:rsidRPr="001F298E">
        <w:rPr>
          <w:rStyle w:val="TagStyle"/>
          <w:rtl/>
        </w:rPr>
        <w:t>&lt;&lt; יור &gt;&gt;</w:t>
      </w:r>
      <w:r>
        <w:rPr>
          <w:rtl/>
        </w:rPr>
        <w:t xml:space="preserve"> </w:t>
      </w:r>
    </w:p>
    <w:p w:rsidR="00B95A45" w:rsidRDefault="00B95A45" w:rsidP="00823AFD">
      <w:pPr>
        <w:rPr>
          <w:rtl/>
        </w:rPr>
      </w:pPr>
    </w:p>
    <w:p w:rsidR="00B95A45" w:rsidRDefault="00B95A45" w:rsidP="00690FF1">
      <w:pPr>
        <w:rPr>
          <w:rtl/>
        </w:rPr>
      </w:pPr>
      <w:bookmarkStart w:id="5329" w:name="_ETM_Q15_391820"/>
      <w:bookmarkStart w:id="5330" w:name="_ETM_Q15_391700"/>
      <w:bookmarkEnd w:id="5329"/>
      <w:bookmarkEnd w:id="5330"/>
      <w:r>
        <w:rPr>
          <w:rtl/>
        </w:rPr>
        <w:t xml:space="preserve">הודעה </w:t>
      </w:r>
      <w:bookmarkStart w:id="5331" w:name="_ETM_Q15_392120"/>
      <w:bookmarkEnd w:id="5331"/>
      <w:r>
        <w:rPr>
          <w:rtl/>
        </w:rPr>
        <w:t>ל</w:t>
      </w:r>
      <w:r>
        <w:rPr>
          <w:rFonts w:hint="cs"/>
          <w:rtl/>
        </w:rPr>
        <w:t xml:space="preserve">סגנית </w:t>
      </w:r>
      <w:r>
        <w:rPr>
          <w:rtl/>
        </w:rPr>
        <w:t xml:space="preserve">מזכיר </w:t>
      </w:r>
      <w:bookmarkStart w:id="5332" w:name="_ETM_Q15_392660"/>
      <w:bookmarkEnd w:id="5332"/>
      <w:r>
        <w:rPr>
          <w:rtl/>
        </w:rPr>
        <w:t>הכנסת</w:t>
      </w:r>
      <w:r>
        <w:rPr>
          <w:rFonts w:hint="cs"/>
          <w:rtl/>
        </w:rPr>
        <w:t>.</w:t>
      </w:r>
    </w:p>
    <w:p w:rsidR="00B95A45" w:rsidRDefault="00B95A45" w:rsidP="00690FF1">
      <w:pPr>
        <w:rPr>
          <w:rtl/>
        </w:rPr>
      </w:pPr>
      <w:bookmarkStart w:id="5333" w:name="_ETM_Q15_393438"/>
      <w:bookmarkStart w:id="5334" w:name="_ETM_Q15_393504"/>
      <w:bookmarkEnd w:id="5333"/>
      <w:bookmarkEnd w:id="5334"/>
    </w:p>
    <w:p w:rsidR="00B95A45" w:rsidRDefault="00B95A45" w:rsidP="00690FF1">
      <w:pPr>
        <w:pStyle w:val="af5"/>
        <w:keepNext/>
        <w:rPr>
          <w:rtl/>
        </w:rPr>
      </w:pPr>
      <w:bookmarkStart w:id="5335" w:name="ET_interruption_6118_5"/>
      <w:r w:rsidRPr="001F298E">
        <w:rPr>
          <w:rStyle w:val="TagStyle"/>
          <w:rtl/>
        </w:rPr>
        <w:t xml:space="preserve"> &lt;&lt; קריאה &gt;&gt;</w:t>
      </w:r>
      <w:r w:rsidRPr="00A5172C">
        <w:rPr>
          <w:rStyle w:val="TagStyle"/>
          <w:rtl/>
        </w:rPr>
        <w:t xml:space="preserve"> </w:t>
      </w:r>
      <w:r>
        <w:rPr>
          <w:rtl/>
        </w:rPr>
        <w:t>סגנית מזכיר הכנסת אלינור ימין:</w:t>
      </w:r>
      <w:r w:rsidRPr="00A5172C">
        <w:rPr>
          <w:rStyle w:val="TagStyle"/>
          <w:rtl/>
        </w:rPr>
        <w:t xml:space="preserve"> </w:t>
      </w:r>
      <w:r w:rsidRPr="001F298E">
        <w:rPr>
          <w:rStyle w:val="TagStyle"/>
          <w:rtl/>
        </w:rPr>
        <w:t>&lt;&lt; קריאה &gt;&gt;</w:t>
      </w:r>
      <w:r>
        <w:rPr>
          <w:rtl/>
        </w:rPr>
        <w:t xml:space="preserve"> </w:t>
      </w:r>
      <w:bookmarkEnd w:id="5335"/>
    </w:p>
    <w:p w:rsidR="00B95A45" w:rsidRDefault="00B95A45" w:rsidP="00823AFD">
      <w:pPr>
        <w:rPr>
          <w:rtl/>
          <w:lang w:eastAsia="he-IL"/>
        </w:rPr>
      </w:pPr>
    </w:p>
    <w:p w:rsidR="00036ED1" w:rsidRDefault="00B95A45" w:rsidP="00690FF1">
      <w:pPr>
        <w:rPr>
          <w:rtl/>
          <w:lang w:eastAsia="he-IL"/>
        </w:rPr>
      </w:pPr>
      <w:bookmarkStart w:id="5336" w:name="_ETM_Q15_393219"/>
      <w:bookmarkEnd w:id="5336"/>
      <w:r>
        <w:rPr>
          <w:rtl/>
        </w:rPr>
        <w:t>תודה</w:t>
      </w:r>
      <w:r>
        <w:rPr>
          <w:rFonts w:hint="cs"/>
          <w:rtl/>
        </w:rPr>
        <w:t>.</w:t>
      </w:r>
      <w:r>
        <w:rPr>
          <w:rtl/>
        </w:rPr>
        <w:t xml:space="preserve"> </w:t>
      </w:r>
      <w:bookmarkStart w:id="5337" w:name="_ETM_Q15_394329"/>
      <w:bookmarkEnd w:id="5337"/>
      <w:r>
        <w:rPr>
          <w:rtl/>
        </w:rPr>
        <w:t xml:space="preserve">ברשות </w:t>
      </w:r>
      <w:bookmarkStart w:id="5338" w:name="_ETM_Q15_394629"/>
      <w:bookmarkEnd w:id="5338"/>
      <w:r>
        <w:rPr>
          <w:rtl/>
        </w:rPr>
        <w:t xml:space="preserve">יושב-ראש </w:t>
      </w:r>
      <w:bookmarkStart w:id="5339" w:name="_ETM_Q15_395019"/>
      <w:bookmarkEnd w:id="5339"/>
      <w:r>
        <w:rPr>
          <w:rtl/>
        </w:rPr>
        <w:t>הישיבה</w:t>
      </w:r>
      <w:r>
        <w:rPr>
          <w:rFonts w:hint="cs"/>
          <w:rtl/>
          <w:lang w:eastAsia="he-IL"/>
        </w:rPr>
        <w:t xml:space="preserve">, </w:t>
      </w:r>
      <w:bookmarkStart w:id="5340" w:name="_ETM_Q15_401526"/>
      <w:bookmarkEnd w:id="5340"/>
      <w:r>
        <w:rPr>
          <w:rFonts w:hint="cs"/>
          <w:rtl/>
          <w:lang w:eastAsia="he-IL"/>
        </w:rPr>
        <w:t>הינני</w:t>
      </w:r>
      <w:r w:rsidRPr="004F708B">
        <w:rPr>
          <w:rtl/>
          <w:lang w:eastAsia="he-IL"/>
        </w:rPr>
        <w:t xml:space="preserve"> מתכבד</w:t>
      </w:r>
      <w:r>
        <w:rPr>
          <w:rFonts w:hint="cs"/>
          <w:rtl/>
          <w:lang w:eastAsia="he-IL"/>
        </w:rPr>
        <w:t>ת</w:t>
      </w:r>
      <w:r w:rsidRPr="004F708B">
        <w:rPr>
          <w:rtl/>
          <w:lang w:eastAsia="he-IL"/>
        </w:rPr>
        <w:t xml:space="preserve"> להודיעכם</w:t>
      </w:r>
      <w:r>
        <w:rPr>
          <w:rFonts w:hint="cs"/>
          <w:rtl/>
          <w:lang w:eastAsia="he-IL"/>
        </w:rPr>
        <w:t>,</w:t>
      </w:r>
      <w:r w:rsidRPr="004F708B">
        <w:rPr>
          <w:rtl/>
          <w:lang w:eastAsia="he-IL"/>
        </w:rPr>
        <w:t xml:space="preserve"> כי הונח</w:t>
      </w:r>
      <w:r>
        <w:rPr>
          <w:rFonts w:hint="cs"/>
          <w:rtl/>
          <w:lang w:eastAsia="he-IL"/>
        </w:rPr>
        <w:t>ה</w:t>
      </w:r>
      <w:r w:rsidRPr="004F708B">
        <w:rPr>
          <w:rtl/>
          <w:lang w:eastAsia="he-IL"/>
        </w:rPr>
        <w:t xml:space="preserve"> היום על שולחן הכנסת</w:t>
      </w:r>
      <w:r>
        <w:rPr>
          <w:rFonts w:hint="cs"/>
          <w:rtl/>
          <w:lang w:eastAsia="he-IL"/>
        </w:rPr>
        <w:t xml:space="preserve"> – </w:t>
      </w:r>
    </w:p>
    <w:p w:rsidR="00036ED1" w:rsidRDefault="00036ED1" w:rsidP="00690FF1">
      <w:pPr>
        <w:rPr>
          <w:rtl/>
          <w:lang w:eastAsia="he-IL"/>
        </w:rPr>
      </w:pPr>
    </w:p>
    <w:p w:rsidR="00B95A45" w:rsidRDefault="00B95A45" w:rsidP="00690FF1">
      <w:pPr>
        <w:rPr>
          <w:rtl/>
        </w:rPr>
      </w:pPr>
      <w:r w:rsidRPr="00A5172C">
        <w:rPr>
          <w:rtl/>
          <w:lang w:eastAsia="he-IL"/>
        </w:rPr>
        <w:t>הצעת חוק שמירת הניקיון (תיקון מס' 25 והוראת שעה), התשפ"ד</w:t>
      </w:r>
      <w:r>
        <w:rPr>
          <w:rFonts w:hint="cs"/>
          <w:rtl/>
          <w:lang w:eastAsia="he-IL"/>
        </w:rPr>
        <w:t>–</w:t>
      </w:r>
      <w:r w:rsidRPr="00A5172C">
        <w:rPr>
          <w:rtl/>
          <w:lang w:eastAsia="he-IL"/>
        </w:rPr>
        <w:t>2023</w:t>
      </w:r>
      <w:r>
        <w:rPr>
          <w:rFonts w:hint="cs"/>
          <w:rtl/>
          <w:lang w:eastAsia="he-IL"/>
        </w:rPr>
        <w:t>, שהחזירה ועדת הפנים והגנת הסביבה.</w:t>
      </w:r>
      <w:r w:rsidRPr="00907A50">
        <w:rPr>
          <w:rtl/>
        </w:rPr>
        <w:t xml:space="preserve"> </w:t>
      </w:r>
    </w:p>
    <w:p w:rsidR="00B95A45" w:rsidRDefault="00B95A45" w:rsidP="00690FF1">
      <w:pPr>
        <w:rPr>
          <w:rtl/>
        </w:rPr>
      </w:pPr>
      <w:bookmarkStart w:id="5341" w:name="_ETM_Q15_406104"/>
      <w:bookmarkStart w:id="5342" w:name="_ETM_Q15_406221"/>
      <w:bookmarkEnd w:id="5341"/>
      <w:bookmarkEnd w:id="5342"/>
    </w:p>
    <w:p w:rsidR="00B95A45" w:rsidRDefault="00B95A45" w:rsidP="00690FF1">
      <w:pPr>
        <w:rPr>
          <w:rtl/>
        </w:rPr>
      </w:pPr>
      <w:bookmarkStart w:id="5343" w:name="_ETM_Q15_406264"/>
      <w:bookmarkStart w:id="5344" w:name="_ETM_Q15_406320"/>
      <w:bookmarkEnd w:id="5343"/>
      <w:bookmarkEnd w:id="5344"/>
      <w:r>
        <w:rPr>
          <w:rtl/>
        </w:rPr>
        <w:t xml:space="preserve">עוד </w:t>
      </w:r>
      <w:bookmarkStart w:id="5345" w:name="_ETM_Q15_406820"/>
      <w:bookmarkEnd w:id="5345"/>
      <w:r>
        <w:rPr>
          <w:rtl/>
        </w:rPr>
        <w:t xml:space="preserve">אבקש </w:t>
      </w:r>
      <w:bookmarkStart w:id="5346" w:name="_ETM_Q15_407120"/>
      <w:bookmarkEnd w:id="5346"/>
      <w:r>
        <w:rPr>
          <w:rtl/>
        </w:rPr>
        <w:t>להודיעכם</w:t>
      </w:r>
      <w:r>
        <w:rPr>
          <w:rFonts w:hint="cs"/>
          <w:rtl/>
        </w:rPr>
        <w:t>,</w:t>
      </w:r>
      <w:r>
        <w:rPr>
          <w:rtl/>
        </w:rPr>
        <w:t xml:space="preserve"> </w:t>
      </w:r>
      <w:bookmarkStart w:id="5347" w:name="_ETM_Q15_407600"/>
      <w:bookmarkEnd w:id="5347"/>
      <w:r>
        <w:rPr>
          <w:rtl/>
        </w:rPr>
        <w:t xml:space="preserve">כי </w:t>
      </w:r>
      <w:bookmarkStart w:id="5348" w:name="_ETM_Q15_407720"/>
      <w:bookmarkEnd w:id="5348"/>
      <w:r>
        <w:rPr>
          <w:rtl/>
        </w:rPr>
        <w:t xml:space="preserve">על </w:t>
      </w:r>
      <w:bookmarkStart w:id="5349" w:name="_ETM_Q15_407780"/>
      <w:bookmarkEnd w:id="5349"/>
      <w:r>
        <w:rPr>
          <w:rtl/>
        </w:rPr>
        <w:t xml:space="preserve">פי </w:t>
      </w:r>
      <w:bookmarkStart w:id="5350" w:name="_ETM_Q15_407900"/>
      <w:bookmarkEnd w:id="5350"/>
      <w:r>
        <w:rPr>
          <w:rtl/>
        </w:rPr>
        <w:t xml:space="preserve">סעיף </w:t>
      </w:r>
      <w:bookmarkStart w:id="5351" w:name="_ETM_Q15_408110"/>
      <w:bookmarkEnd w:id="5351"/>
      <w:r>
        <w:rPr>
          <w:rFonts w:hint="cs"/>
          <w:rtl/>
        </w:rPr>
        <w:t>(</w:t>
      </w:r>
      <w:r>
        <w:rPr>
          <w:rtl/>
        </w:rPr>
        <w:t>96</w:t>
      </w:r>
      <w:r>
        <w:rPr>
          <w:rFonts w:hint="cs"/>
          <w:rtl/>
        </w:rPr>
        <w:t>ד</w:t>
      </w:r>
      <w:bookmarkStart w:id="5352" w:name="_ETM_Q15_408560"/>
      <w:bookmarkEnd w:id="5352"/>
      <w:r>
        <w:rPr>
          <w:rFonts w:hint="cs"/>
          <w:rtl/>
        </w:rPr>
        <w:t>)</w:t>
      </w:r>
      <w:r>
        <w:rPr>
          <w:rtl/>
        </w:rPr>
        <w:t xml:space="preserve"> </w:t>
      </w:r>
      <w:bookmarkStart w:id="5353" w:name="_ETM_Q15_408860"/>
      <w:bookmarkEnd w:id="5353"/>
      <w:r>
        <w:rPr>
          <w:rtl/>
        </w:rPr>
        <w:t xml:space="preserve">לתקנון </w:t>
      </w:r>
      <w:bookmarkStart w:id="5354" w:name="_ETM_Q15_409280"/>
      <w:bookmarkEnd w:id="5354"/>
      <w:r>
        <w:rPr>
          <w:rtl/>
        </w:rPr>
        <w:t>הכנסת</w:t>
      </w:r>
      <w:r>
        <w:rPr>
          <w:rFonts w:hint="cs"/>
          <w:rtl/>
        </w:rPr>
        <w:t>,</w:t>
      </w:r>
      <w:r>
        <w:rPr>
          <w:rtl/>
        </w:rPr>
        <w:t xml:space="preserve"> </w:t>
      </w:r>
      <w:bookmarkStart w:id="5355" w:name="_ETM_Q15_409730"/>
      <w:bookmarkEnd w:id="5355"/>
      <w:r>
        <w:rPr>
          <w:rtl/>
        </w:rPr>
        <w:t>מ</w:t>
      </w:r>
      <w:bookmarkStart w:id="5356" w:name="_ETM_Q15_409850"/>
      <w:bookmarkEnd w:id="5356"/>
      <w:r>
        <w:rPr>
          <w:rtl/>
        </w:rPr>
        <w:t xml:space="preserve">שחדל </w:t>
      </w:r>
      <w:bookmarkStart w:id="5357" w:name="_ETM_Q15_410210"/>
      <w:bookmarkEnd w:id="5357"/>
      <w:r>
        <w:rPr>
          <w:rtl/>
        </w:rPr>
        <w:t xml:space="preserve">חבר </w:t>
      </w:r>
      <w:bookmarkStart w:id="5358" w:name="_ETM_Q15_410450"/>
      <w:bookmarkEnd w:id="5358"/>
      <w:r>
        <w:rPr>
          <w:rtl/>
        </w:rPr>
        <w:t xml:space="preserve">הכנסת </w:t>
      </w:r>
      <w:bookmarkStart w:id="5359" w:name="_ETM_Q15_410810"/>
      <w:bookmarkEnd w:id="5359"/>
      <w:r>
        <w:rPr>
          <w:rtl/>
        </w:rPr>
        <w:t xml:space="preserve">אביחי </w:t>
      </w:r>
      <w:bookmarkStart w:id="5360" w:name="_ETM_Q15_411140"/>
      <w:bookmarkEnd w:id="5360"/>
      <w:r>
        <w:rPr>
          <w:rtl/>
        </w:rPr>
        <w:t xml:space="preserve">בוארון </w:t>
      </w:r>
      <w:bookmarkStart w:id="5361" w:name="_ETM_Q15_412010"/>
      <w:bookmarkEnd w:id="5361"/>
      <w:r>
        <w:rPr>
          <w:rtl/>
        </w:rPr>
        <w:t xml:space="preserve">לכהן </w:t>
      </w:r>
      <w:bookmarkStart w:id="5362" w:name="_ETM_Q15_412400"/>
      <w:bookmarkEnd w:id="5362"/>
      <w:r>
        <w:rPr>
          <w:rtl/>
        </w:rPr>
        <w:t xml:space="preserve">בכנסת </w:t>
      </w:r>
      <w:bookmarkStart w:id="5363" w:name="_ETM_Q15_412790"/>
      <w:bookmarkEnd w:id="5363"/>
      <w:r>
        <w:rPr>
          <w:rtl/>
        </w:rPr>
        <w:t xml:space="preserve">ביום </w:t>
      </w:r>
      <w:bookmarkStart w:id="5364" w:name="_ETM_Q15_413060"/>
      <w:bookmarkEnd w:id="5364"/>
      <w:r>
        <w:rPr>
          <w:rtl/>
        </w:rPr>
        <w:t xml:space="preserve">כ"ט </w:t>
      </w:r>
      <w:bookmarkStart w:id="5365" w:name="_ETM_Q15_413390"/>
      <w:bookmarkEnd w:id="5365"/>
      <w:r>
        <w:rPr>
          <w:rtl/>
        </w:rPr>
        <w:t xml:space="preserve">בתשרי </w:t>
      </w:r>
      <w:bookmarkStart w:id="5366" w:name="_ETM_Q15_413810"/>
      <w:bookmarkEnd w:id="5366"/>
      <w:r>
        <w:rPr>
          <w:rtl/>
        </w:rPr>
        <w:t>התשפ"ד</w:t>
      </w:r>
      <w:r>
        <w:rPr>
          <w:rFonts w:hint="cs"/>
          <w:rtl/>
        </w:rPr>
        <w:t xml:space="preserve">, 14 באוקטובר 2023, </w:t>
      </w:r>
      <w:bookmarkStart w:id="5367" w:name="_ETM_Q15_414290"/>
      <w:bookmarkStart w:id="5368" w:name="_ETM_Q15_416330"/>
      <w:bookmarkEnd w:id="5367"/>
      <w:bookmarkEnd w:id="5368"/>
      <w:r>
        <w:rPr>
          <w:rtl/>
        </w:rPr>
        <w:t xml:space="preserve">נמחק </w:t>
      </w:r>
      <w:bookmarkStart w:id="5369" w:name="_ETM_Q15_416720"/>
      <w:bookmarkEnd w:id="5369"/>
      <w:r>
        <w:rPr>
          <w:rtl/>
        </w:rPr>
        <w:t xml:space="preserve">שמו </w:t>
      </w:r>
      <w:bookmarkStart w:id="5370" w:name="_ETM_Q15_416930"/>
      <w:bookmarkEnd w:id="5370"/>
      <w:r>
        <w:rPr>
          <w:rtl/>
        </w:rPr>
        <w:t xml:space="preserve">מהצעות </w:t>
      </w:r>
      <w:bookmarkStart w:id="5371" w:name="_ETM_Q15_417350"/>
      <w:bookmarkEnd w:id="5371"/>
      <w:r>
        <w:rPr>
          <w:rtl/>
        </w:rPr>
        <w:t xml:space="preserve">חוק </w:t>
      </w:r>
      <w:bookmarkStart w:id="5372" w:name="_ETM_Q15_417530"/>
      <w:bookmarkEnd w:id="5372"/>
      <w:r>
        <w:rPr>
          <w:rtl/>
        </w:rPr>
        <w:t xml:space="preserve">שהיה </w:t>
      </w:r>
      <w:bookmarkStart w:id="5373" w:name="_ETM_Q15_417740"/>
      <w:bookmarkEnd w:id="5373"/>
      <w:r>
        <w:rPr>
          <w:rtl/>
        </w:rPr>
        <w:t xml:space="preserve">שותף </w:t>
      </w:r>
      <w:bookmarkStart w:id="5374" w:name="_ETM_Q15_418040"/>
      <w:bookmarkEnd w:id="5374"/>
      <w:r>
        <w:rPr>
          <w:rtl/>
        </w:rPr>
        <w:t xml:space="preserve">להן </w:t>
      </w:r>
      <w:bookmarkStart w:id="5375" w:name="_ETM_Q15_418250"/>
      <w:bookmarkEnd w:id="5375"/>
      <w:r>
        <w:rPr>
          <w:rtl/>
        </w:rPr>
        <w:t xml:space="preserve">עם </w:t>
      </w:r>
      <w:bookmarkStart w:id="5376" w:name="_ETM_Q15_418340"/>
      <w:bookmarkEnd w:id="5376"/>
      <w:r>
        <w:rPr>
          <w:rtl/>
        </w:rPr>
        <w:t xml:space="preserve">מציעים </w:t>
      </w:r>
      <w:bookmarkStart w:id="5377" w:name="_ETM_Q15_418700"/>
      <w:bookmarkEnd w:id="5377"/>
      <w:r>
        <w:rPr>
          <w:rtl/>
        </w:rPr>
        <w:t>אחרים</w:t>
      </w:r>
      <w:r>
        <w:rPr>
          <w:rFonts w:hint="cs"/>
          <w:rtl/>
        </w:rPr>
        <w:t>.</w:t>
      </w:r>
      <w:bookmarkStart w:id="5378" w:name="_ETM_Q15_418603"/>
      <w:bookmarkStart w:id="5379" w:name="_ETM_Q15_418719"/>
      <w:bookmarkStart w:id="5380" w:name="_ETM_Q15_418796"/>
      <w:bookmarkStart w:id="5381" w:name="_ETM_Q15_418868"/>
      <w:bookmarkStart w:id="5382" w:name="_ETM_Q15_419650"/>
      <w:bookmarkEnd w:id="5378"/>
      <w:bookmarkEnd w:id="5379"/>
      <w:bookmarkEnd w:id="5380"/>
      <w:bookmarkEnd w:id="5381"/>
      <w:bookmarkEnd w:id="5382"/>
      <w:r>
        <w:rPr>
          <w:rFonts w:hint="cs"/>
          <w:rtl/>
        </w:rPr>
        <w:t xml:space="preserve"> </w:t>
      </w:r>
      <w:bookmarkStart w:id="5383" w:name="_ETM_Q15_427266"/>
      <w:bookmarkEnd w:id="5383"/>
      <w:r>
        <w:rPr>
          <w:rtl/>
        </w:rPr>
        <w:t xml:space="preserve">כמו </w:t>
      </w:r>
      <w:bookmarkStart w:id="5384" w:name="_ETM_Q15_419859"/>
      <w:bookmarkEnd w:id="5384"/>
      <w:r>
        <w:rPr>
          <w:rtl/>
        </w:rPr>
        <w:t>כן</w:t>
      </w:r>
      <w:r>
        <w:rPr>
          <w:rFonts w:hint="cs"/>
          <w:rtl/>
        </w:rPr>
        <w:t>,</w:t>
      </w:r>
      <w:r>
        <w:rPr>
          <w:rtl/>
        </w:rPr>
        <w:t xml:space="preserve"> </w:t>
      </w:r>
      <w:bookmarkStart w:id="5385" w:name="_ETM_Q15_420069"/>
      <w:bookmarkEnd w:id="5385"/>
      <w:r>
        <w:rPr>
          <w:rtl/>
        </w:rPr>
        <w:t xml:space="preserve">הצעות </w:t>
      </w:r>
      <w:bookmarkStart w:id="5386" w:name="_ETM_Q15_420400"/>
      <w:bookmarkEnd w:id="5386"/>
      <w:r>
        <w:rPr>
          <w:rtl/>
        </w:rPr>
        <w:t xml:space="preserve">חוק </w:t>
      </w:r>
      <w:bookmarkStart w:id="5387" w:name="_ETM_Q15_420579"/>
      <w:bookmarkEnd w:id="5387"/>
      <w:r>
        <w:rPr>
          <w:rtl/>
        </w:rPr>
        <w:t>שמספר</w:t>
      </w:r>
      <w:r>
        <w:rPr>
          <w:rFonts w:hint="cs"/>
          <w:rtl/>
        </w:rPr>
        <w:t>ן פ/</w:t>
      </w:r>
      <w:bookmarkStart w:id="5388" w:name="_ETM_Q15_479811"/>
      <w:bookmarkEnd w:id="5388"/>
      <w:r>
        <w:rPr>
          <w:rFonts w:hint="cs"/>
          <w:rtl/>
        </w:rPr>
        <w:t>2806/25, פ/3594/25, פ/3661/25, פ/3762/25, פ/3821/25, פ/3844/25, פ/3852/25 ו-פ/3878/25</w:t>
      </w:r>
      <w:bookmarkStart w:id="5389" w:name="_ETM_Q15_415393"/>
      <w:bookmarkStart w:id="5390" w:name="_ETM_Q15_415482"/>
      <w:bookmarkStart w:id="5391" w:name="_ETM_Q15_415539"/>
      <w:bookmarkStart w:id="5392" w:name="_ETM_Q15_415610"/>
      <w:bookmarkStart w:id="5393" w:name="_ETM_Q15_421719"/>
      <w:bookmarkStart w:id="5394" w:name="_ETM_Q15_437220"/>
      <w:bookmarkEnd w:id="5389"/>
      <w:bookmarkEnd w:id="5390"/>
      <w:bookmarkEnd w:id="5391"/>
      <w:bookmarkEnd w:id="5392"/>
      <w:bookmarkEnd w:id="5393"/>
      <w:bookmarkEnd w:id="5394"/>
      <w:r>
        <w:rPr>
          <w:rFonts w:hint="cs"/>
          <w:rtl/>
        </w:rPr>
        <w:t xml:space="preserve">, </w:t>
      </w:r>
      <w:r>
        <w:rPr>
          <w:rtl/>
        </w:rPr>
        <w:t xml:space="preserve">שהוגשו </w:t>
      </w:r>
      <w:bookmarkStart w:id="5395" w:name="_ETM_Q15_437580"/>
      <w:bookmarkEnd w:id="5395"/>
      <w:r>
        <w:rPr>
          <w:rtl/>
        </w:rPr>
        <w:t xml:space="preserve">מטעמו </w:t>
      </w:r>
      <w:bookmarkStart w:id="5396" w:name="_ETM_Q15_438060"/>
      <w:bookmarkEnd w:id="5396"/>
      <w:r>
        <w:rPr>
          <w:rtl/>
        </w:rPr>
        <w:t xml:space="preserve">כמציע </w:t>
      </w:r>
      <w:bookmarkStart w:id="5397" w:name="_ETM_Q15_438509"/>
      <w:bookmarkEnd w:id="5397"/>
      <w:r>
        <w:rPr>
          <w:rtl/>
        </w:rPr>
        <w:t>יחיד</w:t>
      </w:r>
      <w:r w:rsidR="00036ED1">
        <w:rPr>
          <w:rFonts w:hint="cs"/>
          <w:rtl/>
        </w:rPr>
        <w:t>,</w:t>
      </w:r>
      <w:r>
        <w:rPr>
          <w:rtl/>
        </w:rPr>
        <w:t xml:space="preserve"> </w:t>
      </w:r>
      <w:bookmarkStart w:id="5398" w:name="_ETM_Q15_439199"/>
      <w:bookmarkEnd w:id="5398"/>
      <w:r>
        <w:rPr>
          <w:rtl/>
        </w:rPr>
        <w:t xml:space="preserve">הוסרו </w:t>
      </w:r>
      <w:bookmarkStart w:id="5399" w:name="_ETM_Q15_439589"/>
      <w:bookmarkEnd w:id="5399"/>
      <w:r>
        <w:rPr>
          <w:rtl/>
        </w:rPr>
        <w:t>מסדר</w:t>
      </w:r>
      <w:bookmarkStart w:id="5400" w:name="_ETM_Q15_440009"/>
      <w:bookmarkEnd w:id="5400"/>
      <w:r>
        <w:rPr>
          <w:rFonts w:hint="cs"/>
          <w:rtl/>
        </w:rPr>
        <w:t>-</w:t>
      </w:r>
      <w:r>
        <w:rPr>
          <w:rtl/>
        </w:rPr>
        <w:t>היום</w:t>
      </w:r>
      <w:r>
        <w:rPr>
          <w:rFonts w:hint="cs"/>
          <w:rtl/>
        </w:rPr>
        <w:t>.</w:t>
      </w:r>
      <w:r>
        <w:rPr>
          <w:rtl/>
        </w:rPr>
        <w:t xml:space="preserve"> </w:t>
      </w:r>
      <w:bookmarkStart w:id="5401" w:name="_ETM_Q15_440400"/>
      <w:bookmarkEnd w:id="5401"/>
      <w:r>
        <w:rPr>
          <w:rtl/>
        </w:rPr>
        <w:t>תודה</w:t>
      </w:r>
      <w:r>
        <w:rPr>
          <w:rFonts w:hint="cs"/>
          <w:rtl/>
        </w:rPr>
        <w:t>.</w:t>
      </w:r>
    </w:p>
    <w:p w:rsidR="00B95A45" w:rsidRDefault="00B95A45" w:rsidP="00690FF1">
      <w:pPr>
        <w:ind w:firstLine="0"/>
        <w:rPr>
          <w:rtl/>
        </w:rPr>
      </w:pPr>
      <w:bookmarkStart w:id="5402" w:name="_ETM_Q15_434130"/>
      <w:bookmarkStart w:id="5403" w:name="_ETM_Q15_434232"/>
      <w:bookmarkEnd w:id="5402"/>
      <w:bookmarkEnd w:id="5403"/>
    </w:p>
    <w:p w:rsidR="00B95A45" w:rsidRDefault="00B95A45" w:rsidP="00690FF1">
      <w:pPr>
        <w:pStyle w:val="af6"/>
        <w:keepNext/>
        <w:rPr>
          <w:rtl/>
        </w:rPr>
      </w:pPr>
      <w:r w:rsidRPr="001F298E">
        <w:rPr>
          <w:rStyle w:val="TagStyle"/>
          <w:rtl/>
        </w:rPr>
        <w:t xml:space="preserve"> &lt;&lt; יור &gt;&gt;</w:t>
      </w:r>
      <w:r w:rsidRPr="00F61EA3">
        <w:rPr>
          <w:rStyle w:val="TagStyle"/>
          <w:rtl/>
        </w:rPr>
        <w:t xml:space="preserve"> </w:t>
      </w:r>
      <w:r>
        <w:rPr>
          <w:rtl/>
        </w:rPr>
        <w:t>היו"ר ישראל אייכלר:</w:t>
      </w:r>
      <w:r w:rsidRPr="00F61EA3">
        <w:rPr>
          <w:rStyle w:val="TagStyle"/>
          <w:rtl/>
        </w:rPr>
        <w:t xml:space="preserve"> </w:t>
      </w:r>
      <w:r w:rsidRPr="001F298E">
        <w:rPr>
          <w:rStyle w:val="TagStyle"/>
          <w:rtl/>
        </w:rPr>
        <w:t>&lt;&lt; יור &gt;&gt;</w:t>
      </w:r>
      <w:r>
        <w:rPr>
          <w:rtl/>
        </w:rPr>
        <w:t xml:space="preserve"> </w:t>
      </w:r>
    </w:p>
    <w:p w:rsidR="00B95A45" w:rsidRDefault="00B95A45" w:rsidP="00823AFD">
      <w:pPr>
        <w:rPr>
          <w:rtl/>
        </w:rPr>
      </w:pPr>
    </w:p>
    <w:p w:rsidR="00B95A45" w:rsidRDefault="00B95A45" w:rsidP="00690FF1">
      <w:pPr>
        <w:rPr>
          <w:rtl/>
        </w:rPr>
      </w:pPr>
      <w:bookmarkStart w:id="5404" w:name="_ETM_Q15_435002"/>
      <w:bookmarkStart w:id="5405" w:name="_ETM_Q15_441919"/>
      <w:bookmarkEnd w:id="5404"/>
      <w:bookmarkEnd w:id="5405"/>
      <w:r>
        <w:rPr>
          <w:rtl/>
        </w:rPr>
        <w:t xml:space="preserve">תודה </w:t>
      </w:r>
      <w:bookmarkStart w:id="5406" w:name="_ETM_Q15_442279"/>
      <w:bookmarkEnd w:id="5406"/>
      <w:r>
        <w:rPr>
          <w:rtl/>
        </w:rPr>
        <w:t>רבה</w:t>
      </w:r>
      <w:r>
        <w:rPr>
          <w:rFonts w:hint="cs"/>
          <w:rtl/>
        </w:rPr>
        <w:t>.</w:t>
      </w:r>
      <w:bookmarkStart w:id="5407" w:name="_ETM_Q15_444306"/>
      <w:bookmarkStart w:id="5408" w:name="_ETM_Q15_444387"/>
      <w:bookmarkStart w:id="5409" w:name="ET_subject_הודעת_הממשלה_על_הפסקת_כ_13"/>
      <w:bookmarkEnd w:id="5407"/>
      <w:bookmarkEnd w:id="5408"/>
    </w:p>
    <w:p w:rsidR="00036ED1" w:rsidRDefault="00036ED1" w:rsidP="00690FF1">
      <w:pPr>
        <w:rPr>
          <w:rtl/>
        </w:rPr>
      </w:pPr>
    </w:p>
    <w:p w:rsidR="00B95A45" w:rsidRPr="00036ED1" w:rsidRDefault="00B95A45" w:rsidP="00036ED1"/>
    <w:p w:rsidR="00B95A45" w:rsidRDefault="00B95A45" w:rsidP="00036ED1">
      <w:pPr>
        <w:pStyle w:val="a6"/>
        <w:rPr>
          <w:rtl/>
        </w:rPr>
      </w:pPr>
      <w:bookmarkStart w:id="5410" w:name="ET_subject_הודעת_הממשלה_על_הפסקת_כ_15"/>
      <w:r w:rsidRPr="004B4E6F">
        <w:rPr>
          <w:rStyle w:val="TagStyle"/>
          <w:rtl/>
        </w:rPr>
        <w:t xml:space="preserve"> &lt;&lt; נושא &gt;&gt; </w:t>
      </w:r>
      <w:bookmarkStart w:id="5411" w:name="_Toc148390983"/>
      <w:r w:rsidRPr="00036ED1">
        <w:rPr>
          <w:rtl/>
        </w:rPr>
        <w:t>הודעת הממשלה על הפסקת כהונתה של שרת ה</w:t>
      </w:r>
      <w:r w:rsidR="00036ED1">
        <w:rPr>
          <w:rFonts w:hint="cs"/>
          <w:rtl/>
        </w:rPr>
        <w:t xml:space="preserve">הסברה </w:t>
      </w:r>
      <w:r w:rsidRPr="00036ED1">
        <w:rPr>
          <w:rtl/>
        </w:rPr>
        <w:t>גלית דיסטל אטבריאן</w:t>
      </w:r>
      <w:bookmarkEnd w:id="5411"/>
      <w:r w:rsidRPr="004B4E6F">
        <w:rPr>
          <w:rStyle w:val="TagStyle"/>
          <w:rtl/>
        </w:rPr>
        <w:t xml:space="preserve"> &lt;&lt; נושא &gt;&gt;</w:t>
      </w:r>
      <w:r>
        <w:rPr>
          <w:rStyle w:val="TagStyle"/>
          <w:rtl/>
        </w:rPr>
        <w:t xml:space="preserve"> </w:t>
      </w:r>
      <w:bookmarkEnd w:id="5410"/>
    </w:p>
    <w:p w:rsidR="00B95A45" w:rsidRDefault="00B95A45" w:rsidP="00690FF1">
      <w:pPr>
        <w:rPr>
          <w:rtl/>
        </w:rPr>
      </w:pPr>
    </w:p>
    <w:p w:rsidR="00B95A45" w:rsidRDefault="00B95A45" w:rsidP="00690FF1">
      <w:pPr>
        <w:pStyle w:val="af6"/>
        <w:keepNext/>
        <w:rPr>
          <w:rtl/>
        </w:rPr>
      </w:pPr>
      <w:bookmarkStart w:id="5412" w:name="_ETM_Q15_450130"/>
      <w:bookmarkStart w:id="5413" w:name="_ETM_Q15_450386"/>
      <w:bookmarkEnd w:id="5409"/>
      <w:bookmarkEnd w:id="5412"/>
      <w:bookmarkEnd w:id="5413"/>
      <w:r w:rsidRPr="001F298E">
        <w:rPr>
          <w:rStyle w:val="TagStyle"/>
          <w:rtl/>
        </w:rPr>
        <w:t xml:space="preserve"> &lt;&lt; יור &gt;&gt;</w:t>
      </w:r>
      <w:r w:rsidRPr="00F61EA3">
        <w:rPr>
          <w:rStyle w:val="TagStyle"/>
          <w:rtl/>
        </w:rPr>
        <w:t xml:space="preserve"> </w:t>
      </w:r>
      <w:r>
        <w:rPr>
          <w:rtl/>
        </w:rPr>
        <w:t>היו"ר ישראל אייכלר:</w:t>
      </w:r>
      <w:r w:rsidRPr="00F61EA3">
        <w:rPr>
          <w:rStyle w:val="TagStyle"/>
          <w:rtl/>
        </w:rPr>
        <w:t xml:space="preserve"> </w:t>
      </w:r>
      <w:r w:rsidRPr="001F298E">
        <w:rPr>
          <w:rStyle w:val="TagStyle"/>
          <w:rtl/>
        </w:rPr>
        <w:t>&lt;&lt; יור &gt;&gt;</w:t>
      </w:r>
      <w:r>
        <w:rPr>
          <w:rtl/>
        </w:rPr>
        <w:t xml:space="preserve"> </w:t>
      </w:r>
    </w:p>
    <w:p w:rsidR="00B95A45" w:rsidRPr="00F61EA3" w:rsidRDefault="00B95A45" w:rsidP="00823AFD">
      <w:pPr>
        <w:rPr>
          <w:rtl/>
        </w:rPr>
      </w:pPr>
    </w:p>
    <w:p w:rsidR="00B95A45" w:rsidRDefault="00B95A45" w:rsidP="00036ED1">
      <w:pPr>
        <w:rPr>
          <w:rtl/>
        </w:rPr>
      </w:pPr>
      <w:bookmarkStart w:id="5414" w:name="_ETM_Q15_444449"/>
      <w:bookmarkStart w:id="5415" w:name="_ETM_Q15_444514"/>
      <w:bookmarkStart w:id="5416" w:name="_ETM_Q15_443210"/>
      <w:bookmarkEnd w:id="5414"/>
      <w:bookmarkEnd w:id="5415"/>
      <w:bookmarkEnd w:id="5416"/>
      <w:r>
        <w:rPr>
          <w:rtl/>
        </w:rPr>
        <w:t>חבר</w:t>
      </w:r>
      <w:r>
        <w:rPr>
          <w:rFonts w:hint="cs"/>
          <w:rtl/>
        </w:rPr>
        <w:t>י</w:t>
      </w:r>
      <w:r>
        <w:rPr>
          <w:rtl/>
        </w:rPr>
        <w:t xml:space="preserve"> </w:t>
      </w:r>
      <w:bookmarkStart w:id="5417" w:name="_ETM_Q15_443539"/>
      <w:bookmarkEnd w:id="5417"/>
      <w:r>
        <w:rPr>
          <w:rtl/>
        </w:rPr>
        <w:t>הכנסת</w:t>
      </w:r>
      <w:r>
        <w:rPr>
          <w:rFonts w:hint="cs"/>
          <w:rtl/>
        </w:rPr>
        <w:t>,</w:t>
      </w:r>
      <w:r>
        <w:rPr>
          <w:rtl/>
        </w:rPr>
        <w:t xml:space="preserve"> </w:t>
      </w:r>
      <w:bookmarkStart w:id="5418" w:name="_ETM_Q15_443870"/>
      <w:bookmarkEnd w:id="5418"/>
      <w:r>
        <w:rPr>
          <w:rtl/>
        </w:rPr>
        <w:t xml:space="preserve">אנחנו </w:t>
      </w:r>
      <w:bookmarkStart w:id="5419" w:name="_ETM_Q15_444050"/>
      <w:bookmarkEnd w:id="5419"/>
      <w:r>
        <w:rPr>
          <w:rtl/>
        </w:rPr>
        <w:t xml:space="preserve">נעבור </w:t>
      </w:r>
      <w:bookmarkStart w:id="5420" w:name="_ETM_Q15_444289"/>
      <w:bookmarkEnd w:id="5420"/>
      <w:r>
        <w:rPr>
          <w:rtl/>
        </w:rPr>
        <w:t xml:space="preserve">לסעיף </w:t>
      </w:r>
      <w:bookmarkStart w:id="5421" w:name="_ETM_Q15_444710"/>
      <w:bookmarkEnd w:id="5421"/>
      <w:r>
        <w:rPr>
          <w:rtl/>
        </w:rPr>
        <w:t xml:space="preserve">הבא </w:t>
      </w:r>
      <w:bookmarkStart w:id="5422" w:name="_ETM_Q15_444979"/>
      <w:bookmarkEnd w:id="5422"/>
      <w:r>
        <w:rPr>
          <w:rtl/>
        </w:rPr>
        <w:t xml:space="preserve">על </w:t>
      </w:r>
      <w:bookmarkStart w:id="5423" w:name="_ETM_Q15_445069"/>
      <w:bookmarkEnd w:id="5423"/>
      <w:r>
        <w:rPr>
          <w:rtl/>
        </w:rPr>
        <w:t>סדר</w:t>
      </w:r>
      <w:bookmarkStart w:id="5424" w:name="_ETM_Q15_445400"/>
      <w:bookmarkEnd w:id="5424"/>
      <w:r w:rsidR="00036ED1">
        <w:rPr>
          <w:rFonts w:hint="cs"/>
          <w:rtl/>
        </w:rPr>
        <w:t>-</w:t>
      </w:r>
      <w:r>
        <w:rPr>
          <w:rtl/>
        </w:rPr>
        <w:t xml:space="preserve">היום </w:t>
      </w:r>
      <w:bookmarkStart w:id="5425" w:name="_ETM_Q15_445699"/>
      <w:bookmarkEnd w:id="5425"/>
      <w:r w:rsidR="00036ED1">
        <w:rPr>
          <w:rFonts w:hint="cs"/>
          <w:rtl/>
        </w:rPr>
        <w:t xml:space="preserve">– </w:t>
      </w:r>
      <w:r w:rsidRPr="00F61EA3">
        <w:rPr>
          <w:rtl/>
        </w:rPr>
        <w:t>הצעת חוק לתיקון פקודת בתי הסוהר (מצב חירום כליאתי) (הוראת</w:t>
      </w:r>
      <w:r>
        <w:rPr>
          <w:rtl/>
        </w:rPr>
        <w:t xml:space="preserve"> שעה – חרבות ברזל), התשפ"ד</w:t>
      </w:r>
      <w:r>
        <w:rPr>
          <w:rFonts w:hint="cs"/>
          <w:rtl/>
        </w:rPr>
        <w:t>–</w:t>
      </w:r>
      <w:r>
        <w:rPr>
          <w:rtl/>
        </w:rPr>
        <w:t>2023</w:t>
      </w:r>
      <w:r>
        <w:rPr>
          <w:rFonts w:hint="cs"/>
          <w:rtl/>
        </w:rPr>
        <w:t xml:space="preserve">, </w:t>
      </w:r>
      <w:bookmarkStart w:id="5426" w:name="_ETM_Q15_446120"/>
      <w:bookmarkStart w:id="5427" w:name="_ETM_Q15_446449"/>
      <w:bookmarkStart w:id="5428" w:name="_ETM_Q15_447110"/>
      <w:bookmarkStart w:id="5429" w:name="_ETM_Q15_448310"/>
      <w:bookmarkStart w:id="5430" w:name="_ETM_Q15_448669"/>
      <w:bookmarkStart w:id="5431" w:name="_ETM_Q15_449150"/>
      <w:bookmarkStart w:id="5432" w:name="_ETM_Q15_449599"/>
      <w:bookmarkStart w:id="5433" w:name="_ETM_Q15_449960"/>
      <w:bookmarkStart w:id="5434" w:name="_ETM_Q15_450529"/>
      <w:bookmarkStart w:id="5435" w:name="_ETM_Q15_450889"/>
      <w:bookmarkStart w:id="5436" w:name="_ETM_Q15_451250"/>
      <w:bookmarkStart w:id="5437" w:name="_ETM_Q15_451610"/>
      <w:bookmarkStart w:id="5438" w:name="_ETM_Q15_452500"/>
      <w:bookmarkStart w:id="5439" w:name="_ETM_Q15_453310"/>
      <w:bookmarkStart w:id="5440" w:name="_ETM_Q15_454419"/>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r w:rsidR="00036ED1">
        <w:rPr>
          <w:rFonts w:hint="cs"/>
          <w:rtl/>
        </w:rPr>
        <w:t>ל</w:t>
      </w:r>
      <w:r>
        <w:rPr>
          <w:rtl/>
        </w:rPr>
        <w:t xml:space="preserve">קריאה </w:t>
      </w:r>
      <w:bookmarkStart w:id="5441" w:name="_ETM_Q15_454779"/>
      <w:bookmarkEnd w:id="5441"/>
      <w:r>
        <w:rPr>
          <w:rFonts w:hint="cs"/>
          <w:rtl/>
        </w:rPr>
        <w:t>ה</w:t>
      </w:r>
      <w:r>
        <w:rPr>
          <w:rtl/>
        </w:rPr>
        <w:t>ראשונה</w:t>
      </w:r>
      <w:r>
        <w:rPr>
          <w:rFonts w:hint="cs"/>
          <w:rtl/>
        </w:rPr>
        <w:t>.</w:t>
      </w:r>
      <w:r>
        <w:rPr>
          <w:rtl/>
        </w:rPr>
        <w:t xml:space="preserve"> </w:t>
      </w:r>
      <w:bookmarkStart w:id="5442" w:name="_ETM_Q15_455710"/>
      <w:bookmarkEnd w:id="5442"/>
      <w:r>
        <w:rPr>
          <w:rtl/>
        </w:rPr>
        <w:t xml:space="preserve">אני </w:t>
      </w:r>
      <w:bookmarkStart w:id="5443" w:name="_ETM_Q15_455919"/>
      <w:bookmarkEnd w:id="5443"/>
      <w:r>
        <w:rPr>
          <w:rtl/>
        </w:rPr>
        <w:t xml:space="preserve">מזמין </w:t>
      </w:r>
      <w:bookmarkStart w:id="5444" w:name="_ETM_Q15_456310"/>
      <w:bookmarkEnd w:id="5444"/>
      <w:r>
        <w:rPr>
          <w:rtl/>
        </w:rPr>
        <w:t xml:space="preserve">את </w:t>
      </w:r>
      <w:bookmarkStart w:id="5445" w:name="_ETM_Q15_456430"/>
      <w:bookmarkEnd w:id="5445"/>
      <w:r>
        <w:rPr>
          <w:rtl/>
        </w:rPr>
        <w:t xml:space="preserve">השר </w:t>
      </w:r>
      <w:bookmarkStart w:id="5446" w:name="_ETM_Q15_456849"/>
      <w:bookmarkEnd w:id="5446"/>
      <w:r>
        <w:rPr>
          <w:rtl/>
        </w:rPr>
        <w:t xml:space="preserve">משה </w:t>
      </w:r>
      <w:bookmarkStart w:id="5447" w:name="_ETM_Q15_457210"/>
      <w:bookmarkEnd w:id="5447"/>
      <w:r>
        <w:rPr>
          <w:rFonts w:hint="cs"/>
          <w:rtl/>
        </w:rPr>
        <w:t>ארבל,</w:t>
      </w:r>
      <w:r>
        <w:rPr>
          <w:rtl/>
        </w:rPr>
        <w:t xml:space="preserve"> </w:t>
      </w:r>
      <w:bookmarkStart w:id="5448" w:name="_ETM_Q15_457509"/>
      <w:bookmarkEnd w:id="5448"/>
      <w:r>
        <w:rPr>
          <w:rtl/>
        </w:rPr>
        <w:t xml:space="preserve">שר </w:t>
      </w:r>
      <w:bookmarkStart w:id="5449" w:name="_ETM_Q15_457810"/>
      <w:bookmarkEnd w:id="5449"/>
      <w:r>
        <w:rPr>
          <w:rtl/>
        </w:rPr>
        <w:t>הפנים</w:t>
      </w:r>
      <w:r>
        <w:rPr>
          <w:rFonts w:hint="cs"/>
          <w:rtl/>
        </w:rPr>
        <w:t>,</w:t>
      </w:r>
      <w:r>
        <w:rPr>
          <w:rtl/>
        </w:rPr>
        <w:t xml:space="preserve"> </w:t>
      </w:r>
      <w:bookmarkStart w:id="5450" w:name="_ETM_Q15_458569"/>
      <w:bookmarkEnd w:id="5450"/>
      <w:r>
        <w:rPr>
          <w:rtl/>
        </w:rPr>
        <w:t xml:space="preserve">להציג </w:t>
      </w:r>
      <w:bookmarkStart w:id="5451" w:name="_ETM_Q15_459050"/>
      <w:bookmarkEnd w:id="5451"/>
      <w:r>
        <w:rPr>
          <w:rtl/>
        </w:rPr>
        <w:t xml:space="preserve">את </w:t>
      </w:r>
      <w:bookmarkStart w:id="5452" w:name="_ETM_Q15_459169"/>
      <w:bookmarkEnd w:id="5452"/>
      <w:r>
        <w:rPr>
          <w:rtl/>
        </w:rPr>
        <w:t xml:space="preserve">הצעת </w:t>
      </w:r>
      <w:bookmarkStart w:id="5453" w:name="_ETM_Q15_459560"/>
      <w:bookmarkEnd w:id="5453"/>
      <w:r>
        <w:rPr>
          <w:rtl/>
        </w:rPr>
        <w:t>החוק</w:t>
      </w:r>
      <w:r>
        <w:rPr>
          <w:rFonts w:hint="cs"/>
          <w:rtl/>
        </w:rPr>
        <w:t>.</w:t>
      </w:r>
    </w:p>
    <w:p w:rsidR="00B95A45" w:rsidRDefault="00B95A45" w:rsidP="00690FF1">
      <w:pPr>
        <w:rPr>
          <w:rtl/>
        </w:rPr>
      </w:pPr>
      <w:bookmarkStart w:id="5454" w:name="_ETM_Q15_464351"/>
      <w:bookmarkStart w:id="5455" w:name="_ETM_Q15_464444"/>
      <w:bookmarkStart w:id="5456" w:name="_ETM_Q15_468735"/>
      <w:bookmarkEnd w:id="5454"/>
      <w:bookmarkEnd w:id="5455"/>
      <w:bookmarkEnd w:id="5456"/>
    </w:p>
    <w:p w:rsidR="00B95A45" w:rsidRDefault="00B95A45" w:rsidP="00690FF1">
      <w:pPr>
        <w:pStyle w:val="a4"/>
        <w:keepNext/>
        <w:rPr>
          <w:rtl/>
        </w:rPr>
      </w:pPr>
      <w:bookmarkStart w:id="5457" w:name="ET_speaker_6553_9"/>
      <w:r w:rsidRPr="001F298E">
        <w:rPr>
          <w:rStyle w:val="TagStyle"/>
          <w:rtl/>
        </w:rPr>
        <w:t xml:space="preserve"> &lt;&lt; דובר &gt;&gt;</w:t>
      </w:r>
      <w:r w:rsidRPr="00F61EA3">
        <w:rPr>
          <w:rStyle w:val="TagStyle"/>
          <w:rtl/>
        </w:rPr>
        <w:t xml:space="preserve"> </w:t>
      </w:r>
      <w:bookmarkStart w:id="5458" w:name="_Toc148390984"/>
      <w:r>
        <w:rPr>
          <w:rtl/>
        </w:rPr>
        <w:t>שר הפנים משה ארבל:</w:t>
      </w:r>
      <w:bookmarkEnd w:id="5458"/>
      <w:r w:rsidRPr="00F61EA3">
        <w:rPr>
          <w:rStyle w:val="TagStyle"/>
          <w:rtl/>
        </w:rPr>
        <w:t xml:space="preserve"> </w:t>
      </w:r>
      <w:r w:rsidRPr="001F298E">
        <w:rPr>
          <w:rStyle w:val="TagStyle"/>
          <w:rtl/>
        </w:rPr>
        <w:t>&lt;&lt; דובר &gt;&gt;</w:t>
      </w:r>
      <w:r>
        <w:rPr>
          <w:rtl/>
        </w:rPr>
        <w:t xml:space="preserve"> </w:t>
      </w:r>
      <w:bookmarkEnd w:id="5457"/>
    </w:p>
    <w:p w:rsidR="00B95A45" w:rsidRPr="00F61EA3" w:rsidRDefault="00B95A45" w:rsidP="00823AFD">
      <w:pPr>
        <w:rPr>
          <w:rtl/>
        </w:rPr>
      </w:pPr>
      <w:bookmarkStart w:id="5459" w:name="_ETM_Q15_469233"/>
      <w:bookmarkStart w:id="5460" w:name="_ETM_Q15_469292"/>
      <w:bookmarkEnd w:id="5459"/>
      <w:bookmarkEnd w:id="5460"/>
    </w:p>
    <w:p w:rsidR="00B95A45" w:rsidRDefault="00B95A45" w:rsidP="00690FF1">
      <w:pPr>
        <w:rPr>
          <w:rtl/>
        </w:rPr>
      </w:pPr>
      <w:bookmarkStart w:id="5461" w:name="_ETM_Q15_464527"/>
      <w:bookmarkStart w:id="5462" w:name="_ETM_Q15_464596"/>
      <w:bookmarkStart w:id="5463" w:name="_ETM_Q15_464529"/>
      <w:bookmarkEnd w:id="5461"/>
      <w:bookmarkEnd w:id="5462"/>
      <w:bookmarkEnd w:id="5463"/>
      <w:r>
        <w:rPr>
          <w:rtl/>
        </w:rPr>
        <w:t xml:space="preserve">מכובדי </w:t>
      </w:r>
      <w:bookmarkStart w:id="5464" w:name="_ETM_Q15_464920"/>
      <w:bookmarkEnd w:id="5464"/>
      <w:r>
        <w:rPr>
          <w:rtl/>
        </w:rPr>
        <w:t>היושב-ראש</w:t>
      </w:r>
      <w:r>
        <w:rPr>
          <w:rFonts w:hint="cs"/>
          <w:rtl/>
        </w:rPr>
        <w:t>,</w:t>
      </w:r>
      <w:r>
        <w:rPr>
          <w:rtl/>
        </w:rPr>
        <w:t xml:space="preserve"> </w:t>
      </w:r>
      <w:bookmarkStart w:id="5465" w:name="_ETM_Q15_465430"/>
      <w:bookmarkEnd w:id="5465"/>
      <w:r>
        <w:rPr>
          <w:rtl/>
        </w:rPr>
        <w:t>חברי</w:t>
      </w:r>
      <w:r>
        <w:rPr>
          <w:rFonts w:hint="cs"/>
          <w:rtl/>
        </w:rPr>
        <w:t>י</w:t>
      </w:r>
      <w:r>
        <w:rPr>
          <w:rtl/>
        </w:rPr>
        <w:t xml:space="preserve"> </w:t>
      </w:r>
      <w:bookmarkStart w:id="5466" w:name="_ETM_Q15_465700"/>
      <w:bookmarkEnd w:id="5466"/>
      <w:r>
        <w:rPr>
          <w:rtl/>
        </w:rPr>
        <w:t xml:space="preserve">חברי </w:t>
      </w:r>
      <w:bookmarkStart w:id="5467" w:name="_ETM_Q15_465940"/>
      <w:bookmarkEnd w:id="5467"/>
      <w:r>
        <w:rPr>
          <w:rtl/>
        </w:rPr>
        <w:t>הכנסת</w:t>
      </w:r>
      <w:r>
        <w:rPr>
          <w:rFonts w:hint="cs"/>
          <w:rtl/>
        </w:rPr>
        <w:t>,</w:t>
      </w:r>
      <w:r>
        <w:rPr>
          <w:rtl/>
        </w:rPr>
        <w:t xml:space="preserve"> </w:t>
      </w:r>
      <w:bookmarkStart w:id="5468" w:name="_ETM_Q15_466300"/>
      <w:bookmarkEnd w:id="5468"/>
      <w:r>
        <w:rPr>
          <w:rtl/>
        </w:rPr>
        <w:t xml:space="preserve">לפני </w:t>
      </w:r>
      <w:bookmarkStart w:id="5469" w:name="_ETM_Q15_466570"/>
      <w:bookmarkStart w:id="5470" w:name="_ETM_Q15_466870"/>
      <w:bookmarkEnd w:id="5469"/>
      <w:bookmarkEnd w:id="5470"/>
      <w:r>
        <w:rPr>
          <w:rtl/>
        </w:rPr>
        <w:t xml:space="preserve">הצגת </w:t>
      </w:r>
      <w:bookmarkStart w:id="5471" w:name="_ETM_Q15_467560"/>
      <w:bookmarkEnd w:id="5471"/>
      <w:r>
        <w:rPr>
          <w:rtl/>
        </w:rPr>
        <w:t xml:space="preserve">הצעת </w:t>
      </w:r>
      <w:bookmarkStart w:id="5472" w:name="_ETM_Q15_467800"/>
      <w:bookmarkEnd w:id="5472"/>
      <w:r>
        <w:rPr>
          <w:rtl/>
        </w:rPr>
        <w:t xml:space="preserve">החוק </w:t>
      </w:r>
      <w:bookmarkStart w:id="5473" w:name="_ETM_Q15_468190"/>
      <w:bookmarkEnd w:id="5473"/>
      <w:r>
        <w:rPr>
          <w:rtl/>
        </w:rPr>
        <w:t xml:space="preserve">אני </w:t>
      </w:r>
      <w:bookmarkStart w:id="5474" w:name="_ETM_Q15_468310"/>
      <w:bookmarkEnd w:id="5474"/>
      <w:r>
        <w:rPr>
          <w:rtl/>
        </w:rPr>
        <w:t xml:space="preserve">מבקש </w:t>
      </w:r>
      <w:bookmarkStart w:id="5475" w:name="_ETM_Q15_468700"/>
      <w:bookmarkEnd w:id="5475"/>
      <w:r>
        <w:rPr>
          <w:rtl/>
        </w:rPr>
        <w:t xml:space="preserve">למסור </w:t>
      </w:r>
      <w:bookmarkStart w:id="5476" w:name="_ETM_Q15_469120"/>
      <w:bookmarkEnd w:id="5476"/>
      <w:r>
        <w:rPr>
          <w:rtl/>
        </w:rPr>
        <w:t xml:space="preserve">הודעה </w:t>
      </w:r>
      <w:bookmarkStart w:id="5477" w:name="_ETM_Q15_469690"/>
      <w:bookmarkEnd w:id="5477"/>
      <w:r>
        <w:rPr>
          <w:rtl/>
        </w:rPr>
        <w:t xml:space="preserve">על </w:t>
      </w:r>
      <w:bookmarkStart w:id="5478" w:name="_ETM_Q15_469839"/>
      <w:bookmarkEnd w:id="5478"/>
      <w:r>
        <w:rPr>
          <w:rtl/>
        </w:rPr>
        <w:t xml:space="preserve">הפסקת </w:t>
      </w:r>
      <w:bookmarkStart w:id="5479" w:name="_ETM_Q15_470200"/>
      <w:bookmarkEnd w:id="5479"/>
      <w:r>
        <w:rPr>
          <w:rtl/>
        </w:rPr>
        <w:t xml:space="preserve">כהונה </w:t>
      </w:r>
      <w:bookmarkStart w:id="5480" w:name="_ETM_Q15_470500"/>
      <w:bookmarkEnd w:id="5480"/>
      <w:r>
        <w:rPr>
          <w:rtl/>
        </w:rPr>
        <w:t xml:space="preserve">של </w:t>
      </w:r>
      <w:bookmarkStart w:id="5481" w:name="_ETM_Q15_470650"/>
      <w:bookmarkEnd w:id="5481"/>
      <w:r>
        <w:rPr>
          <w:rtl/>
        </w:rPr>
        <w:t>שרה</w:t>
      </w:r>
      <w:r>
        <w:rPr>
          <w:rFonts w:hint="cs"/>
          <w:rtl/>
        </w:rPr>
        <w:t>.</w:t>
      </w:r>
      <w:r>
        <w:rPr>
          <w:rtl/>
        </w:rPr>
        <w:t xml:space="preserve"> </w:t>
      </w:r>
      <w:bookmarkStart w:id="5482" w:name="_ETM_Q15_471550"/>
      <w:bookmarkEnd w:id="5482"/>
      <w:r>
        <w:rPr>
          <w:rtl/>
        </w:rPr>
        <w:t xml:space="preserve">אני </w:t>
      </w:r>
      <w:bookmarkStart w:id="5483" w:name="_ETM_Q15_471639"/>
      <w:bookmarkEnd w:id="5483"/>
      <w:r>
        <w:rPr>
          <w:rtl/>
        </w:rPr>
        <w:t xml:space="preserve">מתכבד </w:t>
      </w:r>
      <w:bookmarkStart w:id="5484" w:name="_ETM_Q15_471969"/>
      <w:bookmarkEnd w:id="5484"/>
      <w:r>
        <w:rPr>
          <w:rtl/>
        </w:rPr>
        <w:t xml:space="preserve">להודיעכם </w:t>
      </w:r>
      <w:bookmarkStart w:id="5485" w:name="_ETM_Q15_472419"/>
      <w:bookmarkEnd w:id="5485"/>
      <w:r>
        <w:rPr>
          <w:rtl/>
        </w:rPr>
        <w:t xml:space="preserve">כי </w:t>
      </w:r>
      <w:bookmarkStart w:id="5486" w:name="_ETM_Q15_472539"/>
      <w:bookmarkEnd w:id="5486"/>
      <w:r>
        <w:rPr>
          <w:rtl/>
        </w:rPr>
        <w:t>חבר</w:t>
      </w:r>
      <w:r>
        <w:rPr>
          <w:rFonts w:hint="cs"/>
          <w:rtl/>
        </w:rPr>
        <w:t>ותה</w:t>
      </w:r>
      <w:r>
        <w:rPr>
          <w:rtl/>
        </w:rPr>
        <w:t xml:space="preserve"> </w:t>
      </w:r>
      <w:bookmarkStart w:id="5487" w:name="_ETM_Q15_472839"/>
      <w:bookmarkEnd w:id="5487"/>
      <w:r>
        <w:rPr>
          <w:rtl/>
        </w:rPr>
        <w:t xml:space="preserve">בממשלה </w:t>
      </w:r>
      <w:bookmarkStart w:id="5488" w:name="_ETM_Q15_473259"/>
      <w:bookmarkEnd w:id="5488"/>
      <w:r>
        <w:rPr>
          <w:rtl/>
        </w:rPr>
        <w:t xml:space="preserve">של </w:t>
      </w:r>
      <w:bookmarkStart w:id="5489" w:name="_ETM_Q15_473379"/>
      <w:bookmarkEnd w:id="5489"/>
      <w:r>
        <w:rPr>
          <w:rFonts w:hint="cs"/>
          <w:rtl/>
        </w:rPr>
        <w:t>שרת ההסברה גלית דיסטל אטבריאן</w:t>
      </w:r>
      <w:r>
        <w:rPr>
          <w:rtl/>
        </w:rPr>
        <w:t xml:space="preserve"> </w:t>
      </w:r>
      <w:bookmarkStart w:id="5490" w:name="_ETM_Q15_474819"/>
      <w:bookmarkEnd w:id="5490"/>
      <w:r>
        <w:rPr>
          <w:rtl/>
        </w:rPr>
        <w:t xml:space="preserve">נפסקה </w:t>
      </w:r>
      <w:bookmarkStart w:id="5491" w:name="_ETM_Q15_475150"/>
      <w:bookmarkEnd w:id="5491"/>
      <w:r>
        <w:rPr>
          <w:rtl/>
        </w:rPr>
        <w:t xml:space="preserve">ביום </w:t>
      </w:r>
      <w:bookmarkStart w:id="5492" w:name="_ETM_Q15_475330"/>
      <w:bookmarkEnd w:id="5492"/>
      <w:r>
        <w:rPr>
          <w:rtl/>
        </w:rPr>
        <w:t xml:space="preserve">כ"ז </w:t>
      </w:r>
      <w:bookmarkStart w:id="5493" w:name="_ETM_Q15_475599"/>
      <w:bookmarkEnd w:id="5493"/>
      <w:r>
        <w:rPr>
          <w:rtl/>
        </w:rPr>
        <w:t xml:space="preserve">בתשרי </w:t>
      </w:r>
      <w:bookmarkStart w:id="5494" w:name="_ETM_Q15_476050"/>
      <w:bookmarkEnd w:id="5494"/>
      <w:r>
        <w:rPr>
          <w:rtl/>
        </w:rPr>
        <w:t>התשפ"ד</w:t>
      </w:r>
      <w:r>
        <w:rPr>
          <w:rFonts w:hint="cs"/>
          <w:rtl/>
        </w:rPr>
        <w:t>, 14 באוקטובר 2023,</w:t>
      </w:r>
      <w:r>
        <w:rPr>
          <w:rtl/>
        </w:rPr>
        <w:t xml:space="preserve"> </w:t>
      </w:r>
      <w:bookmarkStart w:id="5495" w:name="_ETM_Q15_478460"/>
      <w:bookmarkEnd w:id="5495"/>
      <w:r>
        <w:rPr>
          <w:rtl/>
        </w:rPr>
        <w:t xml:space="preserve">בשעה </w:t>
      </w:r>
      <w:bookmarkStart w:id="5496" w:name="_ETM_Q15_479490"/>
      <w:bookmarkEnd w:id="5496"/>
      <w:r>
        <w:rPr>
          <w:rFonts w:hint="cs"/>
          <w:rtl/>
        </w:rPr>
        <w:t>23:12,</w:t>
      </w:r>
      <w:r>
        <w:rPr>
          <w:rtl/>
        </w:rPr>
        <w:t xml:space="preserve"> </w:t>
      </w:r>
      <w:bookmarkStart w:id="5497" w:name="_ETM_Q15_481199"/>
      <w:bookmarkEnd w:id="5497"/>
      <w:r>
        <w:rPr>
          <w:rtl/>
        </w:rPr>
        <w:t xml:space="preserve">וזאת </w:t>
      </w:r>
      <w:bookmarkStart w:id="5498" w:name="_ETM_Q15_481409"/>
      <w:bookmarkEnd w:id="5498"/>
      <w:r>
        <w:rPr>
          <w:rtl/>
        </w:rPr>
        <w:t xml:space="preserve">בהתאם </w:t>
      </w:r>
      <w:bookmarkStart w:id="5499" w:name="_ETM_Q15_481680"/>
      <w:bookmarkEnd w:id="5499"/>
      <w:r>
        <w:rPr>
          <w:rtl/>
        </w:rPr>
        <w:t xml:space="preserve">לסעיף </w:t>
      </w:r>
      <w:bookmarkStart w:id="5500" w:name="_ETM_Q15_482009"/>
      <w:bookmarkStart w:id="5501" w:name="_ETM_Q15_482370"/>
      <w:bookmarkEnd w:id="5500"/>
      <w:bookmarkEnd w:id="5501"/>
      <w:r>
        <w:rPr>
          <w:rtl/>
        </w:rPr>
        <w:t>22</w:t>
      </w:r>
      <w:bookmarkStart w:id="5502" w:name="_ETM_Q15_482850"/>
      <w:bookmarkEnd w:id="5502"/>
      <w:r>
        <w:rPr>
          <w:rFonts w:hint="cs"/>
          <w:rtl/>
        </w:rPr>
        <w:t>(</w:t>
      </w:r>
      <w:r>
        <w:rPr>
          <w:rtl/>
        </w:rPr>
        <w:t>א</w:t>
      </w:r>
      <w:r>
        <w:rPr>
          <w:rFonts w:hint="cs"/>
          <w:rtl/>
        </w:rPr>
        <w:t>)</w:t>
      </w:r>
      <w:r>
        <w:rPr>
          <w:rtl/>
        </w:rPr>
        <w:t xml:space="preserve"> </w:t>
      </w:r>
      <w:bookmarkStart w:id="5503" w:name="_ETM_Q15_483029"/>
      <w:bookmarkEnd w:id="5503"/>
      <w:r>
        <w:rPr>
          <w:rtl/>
        </w:rPr>
        <w:t xml:space="preserve">לחוק-יסוד </w:t>
      </w:r>
      <w:bookmarkStart w:id="5504" w:name="_ETM_Q15_483480"/>
      <w:bookmarkEnd w:id="5504"/>
      <w:r>
        <w:rPr>
          <w:rtl/>
        </w:rPr>
        <w:t>הממשלה</w:t>
      </w:r>
      <w:r>
        <w:rPr>
          <w:rFonts w:hint="cs"/>
          <w:rtl/>
        </w:rPr>
        <w:t>.</w:t>
      </w:r>
      <w:r>
        <w:rPr>
          <w:rtl/>
        </w:rPr>
        <w:t xml:space="preserve"> </w:t>
      </w:r>
      <w:bookmarkStart w:id="5505" w:name="_ETM_Q15_483990"/>
      <w:bookmarkEnd w:id="5505"/>
      <w:r>
        <w:rPr>
          <w:rtl/>
        </w:rPr>
        <w:t xml:space="preserve">בהתאם </w:t>
      </w:r>
      <w:bookmarkStart w:id="5506" w:name="_ETM_Q15_484290"/>
      <w:bookmarkEnd w:id="5506"/>
      <w:r>
        <w:rPr>
          <w:rtl/>
        </w:rPr>
        <w:t xml:space="preserve">לסעיף </w:t>
      </w:r>
      <w:bookmarkStart w:id="5507" w:name="_ETM_Q15_484560"/>
      <w:bookmarkEnd w:id="5507"/>
      <w:r>
        <w:rPr>
          <w:rtl/>
        </w:rPr>
        <w:t>9</w:t>
      </w:r>
      <w:bookmarkStart w:id="5508" w:name="_ETM_Q15_484830"/>
      <w:bookmarkEnd w:id="5508"/>
      <w:r>
        <w:rPr>
          <w:rFonts w:hint="cs"/>
          <w:rtl/>
        </w:rPr>
        <w:t>(</w:t>
      </w:r>
      <w:r>
        <w:rPr>
          <w:rtl/>
        </w:rPr>
        <w:t>א</w:t>
      </w:r>
      <w:bookmarkStart w:id="5509" w:name="_ETM_Q15_484980"/>
      <w:bookmarkEnd w:id="5509"/>
      <w:r>
        <w:rPr>
          <w:rFonts w:hint="cs"/>
          <w:rtl/>
        </w:rPr>
        <w:t xml:space="preserve">) </w:t>
      </w:r>
      <w:r>
        <w:rPr>
          <w:rtl/>
        </w:rPr>
        <w:t xml:space="preserve">לחוק </w:t>
      </w:r>
      <w:bookmarkStart w:id="5510" w:name="_ETM_Q15_485220"/>
      <w:bookmarkEnd w:id="5510"/>
      <w:r>
        <w:rPr>
          <w:rtl/>
        </w:rPr>
        <w:t>הממשלה</w:t>
      </w:r>
      <w:r>
        <w:rPr>
          <w:rFonts w:hint="cs"/>
          <w:rtl/>
        </w:rPr>
        <w:t xml:space="preserve">, </w:t>
      </w:r>
      <w:proofErr w:type="spellStart"/>
      <w:r>
        <w:rPr>
          <w:rFonts w:hint="cs"/>
          <w:rtl/>
        </w:rPr>
        <w:t>התשס"א</w:t>
      </w:r>
      <w:proofErr w:type="spellEnd"/>
      <w:r>
        <w:rPr>
          <w:rFonts w:hint="cs"/>
          <w:rtl/>
        </w:rPr>
        <w:t>–2001,</w:t>
      </w:r>
      <w:r>
        <w:rPr>
          <w:rtl/>
        </w:rPr>
        <w:t xml:space="preserve"> </w:t>
      </w:r>
      <w:bookmarkStart w:id="5511" w:name="_ETM_Q15_487260"/>
      <w:bookmarkEnd w:id="5511"/>
      <w:r>
        <w:rPr>
          <w:rtl/>
        </w:rPr>
        <w:t xml:space="preserve">מבקשת </w:t>
      </w:r>
      <w:bookmarkStart w:id="5512" w:name="_ETM_Q15_487650"/>
      <w:bookmarkEnd w:id="5512"/>
      <w:r>
        <w:rPr>
          <w:rtl/>
        </w:rPr>
        <w:t xml:space="preserve">הממשלה </w:t>
      </w:r>
      <w:bookmarkStart w:id="5513" w:name="_ETM_Q15_488070"/>
      <w:bookmarkEnd w:id="5513"/>
      <w:r>
        <w:rPr>
          <w:rtl/>
        </w:rPr>
        <w:t xml:space="preserve">למסור </w:t>
      </w:r>
      <w:bookmarkStart w:id="5514" w:name="_ETM_Q15_488520"/>
      <w:bookmarkEnd w:id="5514"/>
      <w:r>
        <w:rPr>
          <w:rtl/>
        </w:rPr>
        <w:t xml:space="preserve">הודעה </w:t>
      </w:r>
      <w:bookmarkStart w:id="5515" w:name="_ETM_Q15_488820"/>
      <w:bookmarkEnd w:id="5515"/>
      <w:r>
        <w:rPr>
          <w:rtl/>
        </w:rPr>
        <w:t xml:space="preserve">זו </w:t>
      </w:r>
      <w:bookmarkStart w:id="5516" w:name="_ETM_Q15_489059"/>
      <w:bookmarkEnd w:id="5516"/>
      <w:r>
        <w:rPr>
          <w:rtl/>
        </w:rPr>
        <w:t>בכנסת</w:t>
      </w:r>
      <w:r>
        <w:rPr>
          <w:rFonts w:hint="cs"/>
          <w:rtl/>
        </w:rPr>
        <w:t>.</w:t>
      </w:r>
      <w:r>
        <w:rPr>
          <w:rtl/>
        </w:rPr>
        <w:t xml:space="preserve"> </w:t>
      </w:r>
      <w:bookmarkStart w:id="5517" w:name="_ETM_Q15_490809"/>
      <w:bookmarkEnd w:id="5517"/>
    </w:p>
    <w:p w:rsidR="00B95A45" w:rsidRDefault="00B95A45" w:rsidP="00690FF1">
      <w:pPr>
        <w:rPr>
          <w:rtl/>
        </w:rPr>
      </w:pPr>
      <w:bookmarkStart w:id="5518" w:name="_ETM_Q15_491366"/>
      <w:bookmarkStart w:id="5519" w:name="_ETM_Q15_491436"/>
      <w:bookmarkEnd w:id="5518"/>
      <w:bookmarkEnd w:id="5519"/>
    </w:p>
    <w:p w:rsidR="00B95A45" w:rsidRDefault="00B95A45" w:rsidP="00690FF1">
      <w:pPr>
        <w:pStyle w:val="af6"/>
        <w:keepNext/>
        <w:rPr>
          <w:rtl/>
        </w:rPr>
      </w:pPr>
      <w:r w:rsidRPr="001F298E">
        <w:rPr>
          <w:rStyle w:val="TagStyle"/>
          <w:rtl/>
        </w:rPr>
        <w:t xml:space="preserve"> &lt;&lt; יור &gt;&gt;</w:t>
      </w:r>
      <w:r w:rsidRPr="00F5217C">
        <w:rPr>
          <w:rStyle w:val="TagStyle"/>
          <w:rtl/>
        </w:rPr>
        <w:t xml:space="preserve"> </w:t>
      </w:r>
      <w:r>
        <w:rPr>
          <w:rtl/>
        </w:rPr>
        <w:t>היו"ר ישראל אייכלר:</w:t>
      </w:r>
      <w:r w:rsidRPr="00F5217C">
        <w:rPr>
          <w:rStyle w:val="TagStyle"/>
          <w:rtl/>
        </w:rPr>
        <w:t xml:space="preserve"> </w:t>
      </w:r>
      <w:r w:rsidRPr="001F298E">
        <w:rPr>
          <w:rStyle w:val="TagStyle"/>
          <w:rtl/>
        </w:rPr>
        <w:t>&lt;&lt; יור &gt;&gt;</w:t>
      </w:r>
      <w:r>
        <w:rPr>
          <w:rtl/>
        </w:rPr>
        <w:t xml:space="preserve"> </w:t>
      </w:r>
    </w:p>
    <w:p w:rsidR="00B95A45" w:rsidRDefault="00B95A45" w:rsidP="00823AFD">
      <w:pPr>
        <w:rPr>
          <w:rtl/>
        </w:rPr>
      </w:pPr>
    </w:p>
    <w:p w:rsidR="00B95A45" w:rsidRDefault="00B95A45" w:rsidP="00690FF1">
      <w:pPr>
        <w:rPr>
          <w:rtl/>
        </w:rPr>
      </w:pPr>
      <w:bookmarkStart w:id="5520" w:name="_ETM_Q15_492143"/>
      <w:bookmarkEnd w:id="5520"/>
      <w:r>
        <w:rPr>
          <w:rtl/>
        </w:rPr>
        <w:t xml:space="preserve">תודה </w:t>
      </w:r>
      <w:bookmarkStart w:id="5521" w:name="_ETM_Q15_491110"/>
      <w:bookmarkEnd w:id="5521"/>
      <w:r>
        <w:rPr>
          <w:rtl/>
        </w:rPr>
        <w:t>רבה</w:t>
      </w:r>
      <w:r>
        <w:rPr>
          <w:rFonts w:hint="cs"/>
          <w:rtl/>
        </w:rPr>
        <w:t>.</w:t>
      </w:r>
    </w:p>
    <w:p w:rsidR="00036ED1" w:rsidRDefault="00036ED1" w:rsidP="00690FF1">
      <w:pPr>
        <w:rPr>
          <w:rtl/>
        </w:rPr>
      </w:pPr>
    </w:p>
    <w:p w:rsidR="00036ED1" w:rsidRDefault="00036ED1" w:rsidP="00690FF1">
      <w:pPr>
        <w:rPr>
          <w:rtl/>
        </w:rPr>
      </w:pPr>
    </w:p>
    <w:p w:rsidR="00B95A45" w:rsidRDefault="00B95A45" w:rsidP="00690FF1">
      <w:pPr>
        <w:pStyle w:val="a6"/>
        <w:rPr>
          <w:rtl/>
        </w:rPr>
      </w:pPr>
      <w:bookmarkStart w:id="5522" w:name="ET_hatsach_641085_11"/>
      <w:r w:rsidRPr="001F298E">
        <w:rPr>
          <w:rStyle w:val="TagStyle"/>
          <w:rtl/>
        </w:rPr>
        <w:t xml:space="preserve"> &lt;&lt; הצח &gt;&gt;</w:t>
      </w:r>
      <w:r w:rsidRPr="00F5217C">
        <w:rPr>
          <w:rStyle w:val="TagStyle"/>
          <w:rtl/>
        </w:rPr>
        <w:t xml:space="preserve"> </w:t>
      </w:r>
      <w:bookmarkStart w:id="5523" w:name="_Toc148390985"/>
      <w:r>
        <w:rPr>
          <w:rtl/>
        </w:rPr>
        <w:t>הצעת חוק לתיקון פקודת בתי הסוהר (מצב חירום כליאתי) (הוראת שעה – חרבות ברזל), התשפ"ד</w:t>
      </w:r>
      <w:r>
        <w:rPr>
          <w:rFonts w:hint="cs"/>
          <w:rtl/>
        </w:rPr>
        <w:t>–</w:t>
      </w:r>
      <w:r>
        <w:rPr>
          <w:rtl/>
        </w:rPr>
        <w:t>2023</w:t>
      </w:r>
      <w:bookmarkEnd w:id="5523"/>
      <w:r w:rsidRPr="00F5217C">
        <w:rPr>
          <w:rStyle w:val="TagStyle"/>
          <w:rtl/>
        </w:rPr>
        <w:t xml:space="preserve"> </w:t>
      </w:r>
      <w:r w:rsidRPr="001F298E">
        <w:rPr>
          <w:rStyle w:val="TagStyle"/>
          <w:rtl/>
        </w:rPr>
        <w:t>&lt;&lt; הצח &gt;&gt;</w:t>
      </w:r>
      <w:r>
        <w:rPr>
          <w:rtl/>
        </w:rPr>
        <w:t xml:space="preserve"> </w:t>
      </w:r>
      <w:bookmarkEnd w:id="5522"/>
    </w:p>
    <w:p w:rsidR="00B95A45" w:rsidRPr="00E47512" w:rsidRDefault="00B95A45" w:rsidP="00690FF1">
      <w:pPr>
        <w:rPr>
          <w:rtl/>
        </w:rPr>
      </w:pPr>
      <w:r>
        <w:rPr>
          <w:rtl/>
        </w:rPr>
        <w:t>[רשומות (הצעות חוק, חוב'</w:t>
      </w:r>
      <w:r>
        <w:rPr>
          <w:rFonts w:hint="cs"/>
          <w:rtl/>
        </w:rPr>
        <w:t xml:space="preserve"> מ/1658</w:t>
      </w:r>
      <w:r>
        <w:rPr>
          <w:rtl/>
        </w:rPr>
        <w:t>).]</w:t>
      </w:r>
    </w:p>
    <w:p w:rsidR="00B95A45" w:rsidRDefault="00B95A45" w:rsidP="00690FF1">
      <w:pPr>
        <w:pStyle w:val="-0"/>
        <w:rPr>
          <w:rtl/>
        </w:rPr>
      </w:pPr>
      <w:r>
        <w:rPr>
          <w:rtl/>
        </w:rPr>
        <w:t>(קריאה ראשונה)</w:t>
      </w:r>
    </w:p>
    <w:p w:rsidR="00B95A45" w:rsidRDefault="00B95A45" w:rsidP="00690FF1">
      <w:pPr>
        <w:rPr>
          <w:rtl/>
        </w:rPr>
      </w:pPr>
    </w:p>
    <w:p w:rsidR="00B95A45" w:rsidRDefault="00B95A45" w:rsidP="00690FF1">
      <w:pPr>
        <w:pStyle w:val="af6"/>
        <w:keepNext/>
        <w:rPr>
          <w:rtl/>
        </w:rPr>
      </w:pPr>
      <w:r w:rsidRPr="001F298E">
        <w:rPr>
          <w:rStyle w:val="TagStyle"/>
          <w:rtl/>
        </w:rPr>
        <w:t xml:space="preserve"> &lt;&lt; יור &gt;&gt;</w:t>
      </w:r>
      <w:r w:rsidRPr="00F5217C">
        <w:rPr>
          <w:rStyle w:val="TagStyle"/>
          <w:rtl/>
        </w:rPr>
        <w:t xml:space="preserve"> </w:t>
      </w:r>
      <w:r>
        <w:rPr>
          <w:rtl/>
        </w:rPr>
        <w:t>היו"ר ישראל אייכלר:</w:t>
      </w:r>
      <w:r w:rsidRPr="00F5217C">
        <w:rPr>
          <w:rStyle w:val="TagStyle"/>
          <w:rtl/>
        </w:rPr>
        <w:t xml:space="preserve"> </w:t>
      </w:r>
      <w:r w:rsidRPr="001F298E">
        <w:rPr>
          <w:rStyle w:val="TagStyle"/>
          <w:rtl/>
        </w:rPr>
        <w:t>&lt;&lt; יור &gt;&gt;</w:t>
      </w:r>
      <w:r>
        <w:rPr>
          <w:rtl/>
        </w:rPr>
        <w:t xml:space="preserve"> </w:t>
      </w:r>
    </w:p>
    <w:p w:rsidR="00B95A45" w:rsidRDefault="00B95A45" w:rsidP="00823AFD">
      <w:pPr>
        <w:rPr>
          <w:rtl/>
        </w:rPr>
      </w:pPr>
    </w:p>
    <w:p w:rsidR="00B95A45" w:rsidRDefault="00B95A45" w:rsidP="00690FF1">
      <w:pPr>
        <w:rPr>
          <w:rtl/>
        </w:rPr>
      </w:pPr>
      <w:bookmarkStart w:id="5524" w:name="_ETM_Q15_491980"/>
      <w:bookmarkEnd w:id="5524"/>
      <w:r>
        <w:rPr>
          <w:rtl/>
        </w:rPr>
        <w:t xml:space="preserve">עכשיו </w:t>
      </w:r>
      <w:bookmarkStart w:id="5525" w:name="_ETM_Q15_492339"/>
      <w:bookmarkEnd w:id="5525"/>
      <w:r>
        <w:rPr>
          <w:rtl/>
        </w:rPr>
        <w:t xml:space="preserve">להצעת </w:t>
      </w:r>
      <w:bookmarkStart w:id="5526" w:name="_ETM_Q15_492879"/>
      <w:bookmarkEnd w:id="5526"/>
      <w:r>
        <w:rPr>
          <w:rtl/>
        </w:rPr>
        <w:t>החוק</w:t>
      </w:r>
      <w:r>
        <w:rPr>
          <w:rFonts w:hint="cs"/>
          <w:rtl/>
        </w:rPr>
        <w:t>.</w:t>
      </w:r>
      <w:r>
        <w:rPr>
          <w:rtl/>
        </w:rPr>
        <w:t xml:space="preserve"> </w:t>
      </w:r>
      <w:bookmarkStart w:id="5527" w:name="_ETM_Q15_493629"/>
      <w:bookmarkEnd w:id="5527"/>
    </w:p>
    <w:p w:rsidR="00B95A45" w:rsidRDefault="00B95A45" w:rsidP="00690FF1">
      <w:pPr>
        <w:rPr>
          <w:rtl/>
        </w:rPr>
      </w:pPr>
      <w:bookmarkStart w:id="5528" w:name="_ETM_Q15_494299"/>
      <w:bookmarkStart w:id="5529" w:name="_ETM_Q15_494373"/>
      <w:bookmarkStart w:id="5530" w:name="_ETM_Q15_496698"/>
      <w:bookmarkEnd w:id="5528"/>
      <w:bookmarkEnd w:id="5529"/>
      <w:bookmarkEnd w:id="5530"/>
    </w:p>
    <w:p w:rsidR="00B95A45" w:rsidRDefault="00B95A45" w:rsidP="00690FF1">
      <w:pPr>
        <w:pStyle w:val="a4"/>
        <w:keepNext/>
        <w:rPr>
          <w:rtl/>
        </w:rPr>
      </w:pPr>
      <w:bookmarkStart w:id="5531" w:name="ET_speaker_6553_14"/>
      <w:r w:rsidRPr="001F298E">
        <w:rPr>
          <w:rStyle w:val="TagStyle"/>
          <w:rtl/>
        </w:rPr>
        <w:t xml:space="preserve"> &lt;&lt; דובר &gt;&gt;</w:t>
      </w:r>
      <w:r w:rsidRPr="00BF02D4">
        <w:rPr>
          <w:rStyle w:val="TagStyle"/>
          <w:rtl/>
        </w:rPr>
        <w:t xml:space="preserve"> </w:t>
      </w:r>
      <w:bookmarkStart w:id="5532" w:name="_Toc148390986"/>
      <w:r>
        <w:rPr>
          <w:rtl/>
        </w:rPr>
        <w:t>שר הפנים משה ארבל:</w:t>
      </w:r>
      <w:bookmarkEnd w:id="5532"/>
      <w:r w:rsidRPr="00BF02D4">
        <w:rPr>
          <w:rStyle w:val="TagStyle"/>
          <w:rtl/>
        </w:rPr>
        <w:t xml:space="preserve"> </w:t>
      </w:r>
      <w:r w:rsidRPr="001F298E">
        <w:rPr>
          <w:rStyle w:val="TagStyle"/>
          <w:rtl/>
        </w:rPr>
        <w:t>&lt;&lt; דובר &gt;&gt;</w:t>
      </w:r>
      <w:r>
        <w:rPr>
          <w:rtl/>
        </w:rPr>
        <w:t xml:space="preserve"> </w:t>
      </w:r>
      <w:bookmarkEnd w:id="5531"/>
    </w:p>
    <w:p w:rsidR="00B95A45" w:rsidRPr="00BF02D4" w:rsidRDefault="00B95A45" w:rsidP="00823AFD">
      <w:pPr>
        <w:rPr>
          <w:rtl/>
        </w:rPr>
      </w:pPr>
      <w:bookmarkStart w:id="5533" w:name="_ETM_Q15_497219"/>
      <w:bookmarkStart w:id="5534" w:name="_ETM_Q15_497255"/>
      <w:bookmarkEnd w:id="5533"/>
      <w:bookmarkEnd w:id="5534"/>
    </w:p>
    <w:p w:rsidR="00B95A45" w:rsidRDefault="00B95A45" w:rsidP="00036ED1">
      <w:pPr>
        <w:rPr>
          <w:rtl/>
        </w:rPr>
      </w:pPr>
      <w:bookmarkStart w:id="5535" w:name="_ETM_Q15_495466"/>
      <w:bookmarkStart w:id="5536" w:name="_ETM_Q15_495547"/>
      <w:bookmarkEnd w:id="5535"/>
      <w:bookmarkEnd w:id="5536"/>
      <w:r w:rsidRPr="00BF02D4">
        <w:rPr>
          <w:rtl/>
        </w:rPr>
        <w:t>הצעת חוק לתיקון פקודת בתי הסוהר (מצב חירום כליאתי) (הוראת ש</w:t>
      </w:r>
      <w:r>
        <w:rPr>
          <w:rtl/>
        </w:rPr>
        <w:t>עה – חרבות ברזל), התשפ"ד</w:t>
      </w:r>
      <w:r>
        <w:rPr>
          <w:rFonts w:hint="cs"/>
          <w:rtl/>
        </w:rPr>
        <w:t>–</w:t>
      </w:r>
      <w:r>
        <w:rPr>
          <w:rtl/>
        </w:rPr>
        <w:t>2023</w:t>
      </w:r>
      <w:r w:rsidR="00036ED1">
        <w:rPr>
          <w:rFonts w:hint="cs"/>
          <w:rtl/>
        </w:rPr>
        <w:t>.</w:t>
      </w:r>
      <w:r>
        <w:rPr>
          <w:rFonts w:hint="cs"/>
          <w:rtl/>
        </w:rPr>
        <w:t xml:space="preserve"> </w:t>
      </w:r>
      <w:bookmarkStart w:id="5537" w:name="_ETM_Q15_493929"/>
      <w:bookmarkStart w:id="5538" w:name="_ETM_Q15_494230"/>
      <w:bookmarkStart w:id="5539" w:name="_ETM_Q15_494589"/>
      <w:bookmarkStart w:id="5540" w:name="_ETM_Q15_494830"/>
      <w:bookmarkStart w:id="5541" w:name="_ETM_Q15_495039"/>
      <w:bookmarkStart w:id="5542" w:name="_ETM_Q15_495400"/>
      <w:bookmarkStart w:id="5543" w:name="_ETM_Q15_495699"/>
      <w:bookmarkStart w:id="5544" w:name="_ETM_Q15_495939"/>
      <w:bookmarkStart w:id="5545" w:name="_ETM_Q15_496270"/>
      <w:bookmarkStart w:id="5546" w:name="_ETM_Q15_496539"/>
      <w:bookmarkStart w:id="5547" w:name="_ETM_Q15_496779"/>
      <w:bookmarkStart w:id="5548" w:name="_ETM_Q15_497109"/>
      <w:bookmarkStart w:id="5549" w:name="_ETM_Q15_497410"/>
      <w:bookmarkStart w:id="5550" w:name="_ETM_Q15_497770"/>
      <w:bookmarkStart w:id="5551" w:name="_ETM_Q15_499210"/>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r>
        <w:rPr>
          <w:rtl/>
        </w:rPr>
        <w:t xml:space="preserve">אני </w:t>
      </w:r>
      <w:bookmarkStart w:id="5552" w:name="_ETM_Q15_499390"/>
      <w:bookmarkEnd w:id="5552"/>
      <w:r>
        <w:rPr>
          <w:rtl/>
        </w:rPr>
        <w:t xml:space="preserve">מציג </w:t>
      </w:r>
      <w:bookmarkStart w:id="5553" w:name="_ETM_Q15_499720"/>
      <w:bookmarkEnd w:id="5553"/>
      <w:r>
        <w:rPr>
          <w:rtl/>
        </w:rPr>
        <w:t xml:space="preserve">אותה </w:t>
      </w:r>
      <w:bookmarkStart w:id="5554" w:name="_ETM_Q15_499930"/>
      <w:bookmarkEnd w:id="5554"/>
      <w:r>
        <w:rPr>
          <w:rtl/>
        </w:rPr>
        <w:t xml:space="preserve">בשמו </w:t>
      </w:r>
      <w:bookmarkStart w:id="5555" w:name="_ETM_Q15_500260"/>
      <w:bookmarkEnd w:id="5555"/>
      <w:r>
        <w:rPr>
          <w:rtl/>
        </w:rPr>
        <w:t xml:space="preserve">של </w:t>
      </w:r>
      <w:bookmarkStart w:id="5556" w:name="_ETM_Q15_500410"/>
      <w:bookmarkEnd w:id="5556"/>
      <w:r>
        <w:rPr>
          <w:rtl/>
        </w:rPr>
        <w:t xml:space="preserve">השר </w:t>
      </w:r>
      <w:bookmarkStart w:id="5557" w:name="_ETM_Q15_500620"/>
      <w:bookmarkEnd w:id="5557"/>
      <w:r>
        <w:rPr>
          <w:rtl/>
        </w:rPr>
        <w:t xml:space="preserve">לביטחון </w:t>
      </w:r>
      <w:bookmarkStart w:id="5558" w:name="_ETM_Q15_501070"/>
      <w:bookmarkEnd w:id="5558"/>
      <w:r>
        <w:rPr>
          <w:rtl/>
        </w:rPr>
        <w:t>לאומי</w:t>
      </w:r>
      <w:r>
        <w:rPr>
          <w:rFonts w:hint="cs"/>
          <w:rtl/>
        </w:rPr>
        <w:t>.</w:t>
      </w:r>
      <w:r>
        <w:rPr>
          <w:rtl/>
        </w:rPr>
        <w:t xml:space="preserve"> </w:t>
      </w:r>
      <w:bookmarkStart w:id="5559" w:name="_ETM_Q15_503370"/>
      <w:bookmarkEnd w:id="5559"/>
      <w:r>
        <w:rPr>
          <w:rtl/>
        </w:rPr>
        <w:t>ובכן</w:t>
      </w:r>
      <w:r>
        <w:rPr>
          <w:rFonts w:hint="cs"/>
          <w:rtl/>
        </w:rPr>
        <w:t>,</w:t>
      </w:r>
      <w:r>
        <w:rPr>
          <w:rtl/>
        </w:rPr>
        <w:t xml:space="preserve"> </w:t>
      </w:r>
      <w:bookmarkStart w:id="5560" w:name="_ETM_Q15_503820"/>
      <w:bookmarkEnd w:id="5560"/>
      <w:r>
        <w:rPr>
          <w:rtl/>
        </w:rPr>
        <w:t xml:space="preserve">אני </w:t>
      </w:r>
      <w:bookmarkStart w:id="5561" w:name="_ETM_Q15_503910"/>
      <w:bookmarkEnd w:id="5561"/>
      <w:r>
        <w:rPr>
          <w:rtl/>
        </w:rPr>
        <w:t xml:space="preserve">מתכבד </w:t>
      </w:r>
      <w:bookmarkStart w:id="5562" w:name="_ETM_Q15_504240"/>
      <w:bookmarkEnd w:id="5562"/>
      <w:r>
        <w:rPr>
          <w:rtl/>
        </w:rPr>
        <w:t xml:space="preserve">להציג </w:t>
      </w:r>
      <w:bookmarkStart w:id="5563" w:name="_ETM_Q15_504510"/>
      <w:bookmarkEnd w:id="5563"/>
      <w:r>
        <w:rPr>
          <w:rtl/>
        </w:rPr>
        <w:t xml:space="preserve">לפניכם </w:t>
      </w:r>
      <w:bookmarkStart w:id="5564" w:name="_ETM_Q15_504930"/>
      <w:bookmarkStart w:id="5565" w:name="_ETM_Q15_505650"/>
      <w:bookmarkEnd w:id="5564"/>
      <w:bookmarkEnd w:id="5565"/>
      <w:r>
        <w:rPr>
          <w:rFonts w:hint="cs"/>
          <w:rtl/>
        </w:rPr>
        <w:t>ו</w:t>
      </w:r>
      <w:r>
        <w:rPr>
          <w:rtl/>
        </w:rPr>
        <w:t xml:space="preserve">לבקשכם </w:t>
      </w:r>
      <w:bookmarkStart w:id="5566" w:name="_ETM_Q15_506310"/>
      <w:bookmarkEnd w:id="5566"/>
      <w:r>
        <w:rPr>
          <w:rtl/>
        </w:rPr>
        <w:t xml:space="preserve">לאשר </w:t>
      </w:r>
      <w:bookmarkStart w:id="5567" w:name="_ETM_Q15_506640"/>
      <w:bookmarkEnd w:id="5567"/>
      <w:r>
        <w:rPr>
          <w:rtl/>
        </w:rPr>
        <w:t xml:space="preserve">בקריאה </w:t>
      </w:r>
      <w:bookmarkStart w:id="5568" w:name="_ETM_Q15_506940"/>
      <w:bookmarkEnd w:id="5568"/>
      <w:r>
        <w:rPr>
          <w:rtl/>
        </w:rPr>
        <w:t xml:space="preserve">ראשונה </w:t>
      </w:r>
      <w:bookmarkStart w:id="5569" w:name="_ETM_Q15_507270"/>
      <w:bookmarkEnd w:id="5569"/>
      <w:r>
        <w:rPr>
          <w:rtl/>
        </w:rPr>
        <w:t xml:space="preserve">את </w:t>
      </w:r>
      <w:bookmarkStart w:id="5570" w:name="_ETM_Q15_507330"/>
      <w:bookmarkEnd w:id="5570"/>
      <w:r w:rsidRPr="00BF02D4">
        <w:rPr>
          <w:rtl/>
        </w:rPr>
        <w:t xml:space="preserve">הצעת </w:t>
      </w:r>
      <w:r>
        <w:rPr>
          <w:rFonts w:hint="cs"/>
          <w:rtl/>
        </w:rPr>
        <w:t>ה</w:t>
      </w:r>
      <w:r w:rsidRPr="00BF02D4">
        <w:rPr>
          <w:rtl/>
        </w:rPr>
        <w:t>חוק לתיקון פקודת בתי הסוהר (מצב חירום כליאתי) (הוראת ש</w:t>
      </w:r>
      <w:r>
        <w:rPr>
          <w:rtl/>
        </w:rPr>
        <w:t>עה – חרבות ברזל), התשפ"ד</w:t>
      </w:r>
      <w:r>
        <w:rPr>
          <w:rFonts w:hint="cs"/>
          <w:rtl/>
        </w:rPr>
        <w:t>–</w:t>
      </w:r>
      <w:r>
        <w:rPr>
          <w:rtl/>
        </w:rPr>
        <w:t>2023</w:t>
      </w:r>
      <w:r>
        <w:rPr>
          <w:rFonts w:hint="cs"/>
          <w:rtl/>
        </w:rPr>
        <w:t>.</w:t>
      </w:r>
      <w:r>
        <w:rPr>
          <w:rtl/>
        </w:rPr>
        <w:t xml:space="preserve"> </w:t>
      </w:r>
      <w:bookmarkStart w:id="5571" w:name="_ETM_Q15_513779"/>
      <w:bookmarkEnd w:id="5571"/>
    </w:p>
    <w:p w:rsidR="00B95A45" w:rsidRDefault="00B95A45" w:rsidP="00690FF1">
      <w:pPr>
        <w:rPr>
          <w:rtl/>
        </w:rPr>
      </w:pPr>
      <w:bookmarkStart w:id="5572" w:name="_ETM_Q15_517244"/>
      <w:bookmarkStart w:id="5573" w:name="_ETM_Q15_517320"/>
      <w:bookmarkEnd w:id="5572"/>
      <w:bookmarkEnd w:id="5573"/>
    </w:p>
    <w:p w:rsidR="00B95A45" w:rsidRDefault="00B95A45" w:rsidP="00036ED1">
      <w:pPr>
        <w:rPr>
          <w:rtl/>
        </w:rPr>
      </w:pPr>
      <w:bookmarkStart w:id="5574" w:name="_ETM_Q15_517436"/>
      <w:bookmarkStart w:id="5575" w:name="_ETM_Q15_517492"/>
      <w:bookmarkEnd w:id="5574"/>
      <w:bookmarkEnd w:id="5575"/>
      <w:r>
        <w:rPr>
          <w:rtl/>
        </w:rPr>
        <w:t xml:space="preserve">עניינה </w:t>
      </w:r>
      <w:bookmarkStart w:id="5576" w:name="_ETM_Q15_514620"/>
      <w:bookmarkEnd w:id="5576"/>
      <w:r>
        <w:rPr>
          <w:rtl/>
        </w:rPr>
        <w:t xml:space="preserve">של </w:t>
      </w:r>
      <w:bookmarkStart w:id="5577" w:name="_ETM_Q15_514860"/>
      <w:bookmarkEnd w:id="5577"/>
      <w:r>
        <w:rPr>
          <w:rtl/>
        </w:rPr>
        <w:t xml:space="preserve">הצעת </w:t>
      </w:r>
      <w:bookmarkStart w:id="5578" w:name="_ETM_Q15_515100"/>
      <w:bookmarkEnd w:id="5578"/>
      <w:r>
        <w:rPr>
          <w:rtl/>
        </w:rPr>
        <w:t xml:space="preserve">החוק </w:t>
      </w:r>
      <w:bookmarkStart w:id="5579" w:name="_ETM_Q15_515279"/>
      <w:bookmarkEnd w:id="5579"/>
      <w:r>
        <w:rPr>
          <w:rtl/>
        </w:rPr>
        <w:t xml:space="preserve">שבפניכם </w:t>
      </w:r>
      <w:bookmarkStart w:id="5580" w:name="_ETM_Q15_516270"/>
      <w:bookmarkEnd w:id="5580"/>
      <w:r>
        <w:rPr>
          <w:rtl/>
        </w:rPr>
        <w:t xml:space="preserve">היא </w:t>
      </w:r>
      <w:bookmarkStart w:id="5581" w:name="_ETM_Q15_516390"/>
      <w:bookmarkEnd w:id="5581"/>
      <w:r>
        <w:rPr>
          <w:rtl/>
        </w:rPr>
        <w:t xml:space="preserve">קביעת </w:t>
      </w:r>
      <w:bookmarkStart w:id="5582" w:name="_ETM_Q15_516660"/>
      <w:bookmarkEnd w:id="5582"/>
      <w:r>
        <w:rPr>
          <w:rtl/>
        </w:rPr>
        <w:t xml:space="preserve">הסדר </w:t>
      </w:r>
      <w:bookmarkStart w:id="5583" w:name="_ETM_Q15_516930"/>
      <w:bookmarkEnd w:id="5583"/>
      <w:r w:rsidR="00036ED1">
        <w:rPr>
          <w:rFonts w:hint="cs"/>
          <w:rtl/>
        </w:rPr>
        <w:t>ש</w:t>
      </w:r>
      <w:r>
        <w:rPr>
          <w:rtl/>
        </w:rPr>
        <w:t>לפי</w:t>
      </w:r>
      <w:r>
        <w:rPr>
          <w:rFonts w:hint="cs"/>
          <w:rtl/>
        </w:rPr>
        <w:t>ו השר</w:t>
      </w:r>
      <w:r>
        <w:rPr>
          <w:rtl/>
        </w:rPr>
        <w:t xml:space="preserve"> </w:t>
      </w:r>
      <w:bookmarkStart w:id="5584" w:name="_ETM_Q15_517350"/>
      <w:bookmarkEnd w:id="5584"/>
      <w:r>
        <w:rPr>
          <w:rtl/>
        </w:rPr>
        <w:t xml:space="preserve">לביטחון </w:t>
      </w:r>
      <w:bookmarkStart w:id="5585" w:name="_ETM_Q15_517770"/>
      <w:bookmarkEnd w:id="5585"/>
      <w:r>
        <w:rPr>
          <w:rtl/>
        </w:rPr>
        <w:t>לאומי</w:t>
      </w:r>
      <w:r w:rsidR="00036ED1">
        <w:rPr>
          <w:rFonts w:hint="cs"/>
          <w:rtl/>
        </w:rPr>
        <w:t>,</w:t>
      </w:r>
      <w:r>
        <w:rPr>
          <w:rtl/>
        </w:rPr>
        <w:t xml:space="preserve"> </w:t>
      </w:r>
      <w:bookmarkStart w:id="5586" w:name="_ETM_Q15_517980"/>
      <w:bookmarkEnd w:id="5586"/>
      <w:r>
        <w:rPr>
          <w:rtl/>
        </w:rPr>
        <w:t xml:space="preserve">בהסכמת </w:t>
      </w:r>
      <w:bookmarkStart w:id="5587" w:name="_ETM_Q15_518400"/>
      <w:bookmarkEnd w:id="5587"/>
      <w:r>
        <w:rPr>
          <w:rtl/>
        </w:rPr>
        <w:t xml:space="preserve">ראש </w:t>
      </w:r>
      <w:bookmarkStart w:id="5588" w:name="_ETM_Q15_518550"/>
      <w:bookmarkEnd w:id="5588"/>
      <w:r>
        <w:rPr>
          <w:rtl/>
        </w:rPr>
        <w:t xml:space="preserve">הממשלה </w:t>
      </w:r>
      <w:bookmarkStart w:id="5589" w:name="_ETM_Q15_518910"/>
      <w:bookmarkEnd w:id="5589"/>
      <w:r>
        <w:rPr>
          <w:rtl/>
        </w:rPr>
        <w:t xml:space="preserve">ושר </w:t>
      </w:r>
      <w:bookmarkStart w:id="5590" w:name="_ETM_Q15_519180"/>
      <w:bookmarkEnd w:id="5590"/>
      <w:r>
        <w:rPr>
          <w:rtl/>
        </w:rPr>
        <w:t>הביטחון</w:t>
      </w:r>
      <w:r w:rsidR="00036ED1">
        <w:rPr>
          <w:rFonts w:hint="cs"/>
          <w:rtl/>
        </w:rPr>
        <w:t>,</w:t>
      </w:r>
      <w:r>
        <w:rPr>
          <w:rtl/>
        </w:rPr>
        <w:t xml:space="preserve"> </w:t>
      </w:r>
      <w:bookmarkStart w:id="5591" w:name="_ETM_Q15_519570"/>
      <w:bookmarkEnd w:id="5591"/>
      <w:r>
        <w:rPr>
          <w:rtl/>
        </w:rPr>
        <w:t>יהי</w:t>
      </w:r>
      <w:r w:rsidR="00036ED1">
        <w:rPr>
          <w:rFonts w:hint="cs"/>
          <w:rtl/>
        </w:rPr>
        <w:t>ה</w:t>
      </w:r>
      <w:r>
        <w:rPr>
          <w:rtl/>
        </w:rPr>
        <w:t xml:space="preserve"> </w:t>
      </w:r>
      <w:bookmarkStart w:id="5592" w:name="_ETM_Q15_519720"/>
      <w:bookmarkEnd w:id="5592"/>
      <w:r>
        <w:rPr>
          <w:rtl/>
        </w:rPr>
        <w:t>רשא</w:t>
      </w:r>
      <w:r w:rsidR="00036ED1">
        <w:rPr>
          <w:rFonts w:hint="cs"/>
          <w:rtl/>
        </w:rPr>
        <w:t>י</w:t>
      </w:r>
      <w:r>
        <w:rPr>
          <w:rtl/>
        </w:rPr>
        <w:t xml:space="preserve"> </w:t>
      </w:r>
      <w:bookmarkStart w:id="5593" w:name="_ETM_Q15_520050"/>
      <w:bookmarkEnd w:id="5593"/>
      <w:r>
        <w:rPr>
          <w:rtl/>
        </w:rPr>
        <w:t>ל</w:t>
      </w:r>
      <w:r>
        <w:rPr>
          <w:rFonts w:hint="cs"/>
          <w:rtl/>
        </w:rPr>
        <w:t>הכריז</w:t>
      </w:r>
      <w:r>
        <w:rPr>
          <w:rtl/>
        </w:rPr>
        <w:t xml:space="preserve"> </w:t>
      </w:r>
      <w:bookmarkStart w:id="5594" w:name="_ETM_Q15_521159"/>
      <w:bookmarkEnd w:id="5594"/>
      <w:r>
        <w:rPr>
          <w:rtl/>
        </w:rPr>
        <w:t xml:space="preserve">על </w:t>
      </w:r>
      <w:bookmarkStart w:id="5595" w:name="_ETM_Q15_521399"/>
      <w:bookmarkEnd w:id="5595"/>
      <w:r>
        <w:rPr>
          <w:rtl/>
        </w:rPr>
        <w:t xml:space="preserve">מצב </w:t>
      </w:r>
      <w:bookmarkStart w:id="5596" w:name="_ETM_Q15_521699"/>
      <w:bookmarkEnd w:id="5596"/>
      <w:r>
        <w:rPr>
          <w:rtl/>
        </w:rPr>
        <w:t xml:space="preserve">חירום </w:t>
      </w:r>
      <w:bookmarkStart w:id="5597" w:name="_ETM_Q15_521940"/>
      <w:bookmarkEnd w:id="5597"/>
      <w:r>
        <w:rPr>
          <w:rtl/>
        </w:rPr>
        <w:t>כלי</w:t>
      </w:r>
      <w:r>
        <w:rPr>
          <w:rFonts w:hint="cs"/>
          <w:rtl/>
        </w:rPr>
        <w:t>א</w:t>
      </w:r>
      <w:r>
        <w:rPr>
          <w:rtl/>
        </w:rPr>
        <w:t>תי</w:t>
      </w:r>
      <w:r w:rsidR="00036ED1">
        <w:rPr>
          <w:rFonts w:hint="cs"/>
          <w:rtl/>
        </w:rPr>
        <w:t>,</w:t>
      </w:r>
      <w:r>
        <w:rPr>
          <w:rtl/>
        </w:rPr>
        <w:t xml:space="preserve"> </w:t>
      </w:r>
      <w:bookmarkStart w:id="5598" w:name="_ETM_Q15_522359"/>
      <w:bookmarkEnd w:id="5598"/>
      <w:r>
        <w:rPr>
          <w:rFonts w:hint="cs"/>
          <w:rtl/>
        </w:rPr>
        <w:t>וב</w:t>
      </w:r>
      <w:r>
        <w:rPr>
          <w:rtl/>
        </w:rPr>
        <w:t xml:space="preserve">מסגרתו </w:t>
      </w:r>
      <w:bookmarkStart w:id="5599" w:name="_ETM_Q15_522870"/>
      <w:bookmarkEnd w:id="5599"/>
      <w:r>
        <w:rPr>
          <w:rtl/>
        </w:rPr>
        <w:t xml:space="preserve">תתאפשר </w:t>
      </w:r>
      <w:bookmarkStart w:id="5600" w:name="_ETM_Q15_523350"/>
      <w:bookmarkEnd w:id="5600"/>
      <w:r>
        <w:rPr>
          <w:rFonts w:hint="cs"/>
          <w:rtl/>
        </w:rPr>
        <w:t xml:space="preserve">הלנת </w:t>
      </w:r>
      <w:bookmarkStart w:id="5601" w:name="_ETM_Q15_523589"/>
      <w:bookmarkEnd w:id="5601"/>
      <w:r>
        <w:rPr>
          <w:rtl/>
        </w:rPr>
        <w:t xml:space="preserve">עצורים </w:t>
      </w:r>
      <w:bookmarkStart w:id="5602" w:name="_ETM_Q15_523890"/>
      <w:bookmarkEnd w:id="5602"/>
      <w:r>
        <w:rPr>
          <w:rtl/>
        </w:rPr>
        <w:t>ואסירים</w:t>
      </w:r>
      <w:r>
        <w:rPr>
          <w:rFonts w:hint="cs"/>
          <w:rtl/>
        </w:rPr>
        <w:t>,</w:t>
      </w:r>
      <w:r>
        <w:rPr>
          <w:rtl/>
        </w:rPr>
        <w:t xml:space="preserve"> </w:t>
      </w:r>
      <w:bookmarkStart w:id="5603" w:name="_ETM_Q15_524339"/>
      <w:bookmarkEnd w:id="5603"/>
      <w:r>
        <w:rPr>
          <w:rtl/>
        </w:rPr>
        <w:t xml:space="preserve">בדגש </w:t>
      </w:r>
      <w:bookmarkStart w:id="5604" w:name="_ETM_Q15_524640"/>
      <w:bookmarkEnd w:id="5604"/>
      <w:r>
        <w:rPr>
          <w:rtl/>
        </w:rPr>
        <w:t xml:space="preserve">על </w:t>
      </w:r>
      <w:bookmarkStart w:id="5605" w:name="_ETM_Q15_524729"/>
      <w:bookmarkEnd w:id="5605"/>
      <w:r>
        <w:rPr>
          <w:rtl/>
        </w:rPr>
        <w:t xml:space="preserve">אסירים </w:t>
      </w:r>
      <w:bookmarkStart w:id="5606" w:name="_ETM_Q15_525059"/>
      <w:bookmarkEnd w:id="5606"/>
      <w:r>
        <w:rPr>
          <w:rtl/>
        </w:rPr>
        <w:t>ביטחוניים</w:t>
      </w:r>
      <w:r>
        <w:rPr>
          <w:rFonts w:hint="cs"/>
          <w:rtl/>
        </w:rPr>
        <w:t>,</w:t>
      </w:r>
      <w:r>
        <w:rPr>
          <w:rtl/>
        </w:rPr>
        <w:t xml:space="preserve"> </w:t>
      </w:r>
      <w:bookmarkStart w:id="5607" w:name="_ETM_Q15_526410"/>
      <w:bookmarkEnd w:id="5607"/>
      <w:r>
        <w:rPr>
          <w:rtl/>
        </w:rPr>
        <w:t xml:space="preserve">תוך </w:t>
      </w:r>
      <w:bookmarkStart w:id="5608" w:name="_ETM_Q15_526649"/>
      <w:bookmarkEnd w:id="5608"/>
      <w:r>
        <w:rPr>
          <w:rFonts w:hint="cs"/>
          <w:rtl/>
        </w:rPr>
        <w:t xml:space="preserve">חריגה </w:t>
      </w:r>
      <w:bookmarkStart w:id="5609" w:name="_ETM_Q15_527010"/>
      <w:bookmarkEnd w:id="5609"/>
      <w:r>
        <w:rPr>
          <w:rFonts w:hint="cs"/>
          <w:rtl/>
        </w:rPr>
        <w:t>מ</w:t>
      </w:r>
      <w:r>
        <w:rPr>
          <w:rtl/>
        </w:rPr>
        <w:t xml:space="preserve">הוראות </w:t>
      </w:r>
      <w:bookmarkStart w:id="5610" w:name="_ETM_Q15_527309"/>
      <w:bookmarkEnd w:id="5610"/>
      <w:r>
        <w:rPr>
          <w:rtl/>
        </w:rPr>
        <w:t xml:space="preserve">הדין </w:t>
      </w:r>
      <w:bookmarkStart w:id="5611" w:name="_ETM_Q15_527489"/>
      <w:bookmarkEnd w:id="5611"/>
      <w:r>
        <w:rPr>
          <w:rtl/>
        </w:rPr>
        <w:t xml:space="preserve">לעניין </w:t>
      </w:r>
      <w:bookmarkStart w:id="5612" w:name="_ETM_Q15_527760"/>
      <w:bookmarkEnd w:id="5612"/>
      <w:r>
        <w:rPr>
          <w:rtl/>
        </w:rPr>
        <w:t xml:space="preserve">שטח </w:t>
      </w:r>
      <w:bookmarkStart w:id="5613" w:name="_ETM_Q15_528000"/>
      <w:bookmarkEnd w:id="5613"/>
      <w:r>
        <w:rPr>
          <w:rtl/>
        </w:rPr>
        <w:t>מחיה</w:t>
      </w:r>
      <w:r w:rsidR="00036ED1">
        <w:rPr>
          <w:rFonts w:hint="cs"/>
          <w:rtl/>
        </w:rPr>
        <w:t>,</w:t>
      </w:r>
      <w:r>
        <w:rPr>
          <w:rtl/>
        </w:rPr>
        <w:t xml:space="preserve"> </w:t>
      </w:r>
      <w:bookmarkStart w:id="5614" w:name="_ETM_Q15_529140"/>
      <w:bookmarkEnd w:id="5614"/>
      <w:r>
        <w:rPr>
          <w:rtl/>
        </w:rPr>
        <w:t xml:space="preserve">ובמידת </w:t>
      </w:r>
      <w:bookmarkStart w:id="5615" w:name="_ETM_Q15_529529"/>
      <w:bookmarkEnd w:id="5615"/>
      <w:r>
        <w:rPr>
          <w:rtl/>
        </w:rPr>
        <w:t xml:space="preserve">הצורך </w:t>
      </w:r>
      <w:bookmarkStart w:id="5616" w:name="_ETM_Q15_529829"/>
      <w:bookmarkEnd w:id="5616"/>
      <w:r>
        <w:rPr>
          <w:rtl/>
        </w:rPr>
        <w:t xml:space="preserve">גם </w:t>
      </w:r>
      <w:bookmarkStart w:id="5617" w:name="_ETM_Q15_530010"/>
      <w:bookmarkEnd w:id="5617"/>
      <w:r>
        <w:rPr>
          <w:rtl/>
        </w:rPr>
        <w:t xml:space="preserve">על </w:t>
      </w:r>
      <w:bookmarkStart w:id="5618" w:name="_ETM_Q15_530100"/>
      <w:bookmarkEnd w:id="5618"/>
      <w:r>
        <w:rPr>
          <w:rtl/>
        </w:rPr>
        <w:t>מזרן</w:t>
      </w:r>
      <w:r>
        <w:rPr>
          <w:rFonts w:hint="cs"/>
          <w:rtl/>
        </w:rPr>
        <w:t>.</w:t>
      </w:r>
      <w:r>
        <w:rPr>
          <w:rtl/>
        </w:rPr>
        <w:t xml:space="preserve"> </w:t>
      </w:r>
      <w:bookmarkStart w:id="5619" w:name="_ETM_Q15_531219"/>
      <w:bookmarkEnd w:id="5619"/>
      <w:r>
        <w:rPr>
          <w:rtl/>
        </w:rPr>
        <w:t>זאת</w:t>
      </w:r>
      <w:r w:rsidR="00036ED1">
        <w:rPr>
          <w:rFonts w:hint="cs"/>
          <w:rtl/>
        </w:rPr>
        <w:t>,</w:t>
      </w:r>
      <w:r>
        <w:rPr>
          <w:rtl/>
        </w:rPr>
        <w:t xml:space="preserve"> </w:t>
      </w:r>
      <w:bookmarkStart w:id="5620" w:name="_ETM_Q15_531460"/>
      <w:bookmarkEnd w:id="5620"/>
      <w:r>
        <w:rPr>
          <w:rtl/>
        </w:rPr>
        <w:t xml:space="preserve">לאור </w:t>
      </w:r>
      <w:bookmarkStart w:id="5621" w:name="_ETM_Q15_531610"/>
      <w:bookmarkEnd w:id="5621"/>
      <w:r>
        <w:rPr>
          <w:rtl/>
        </w:rPr>
        <w:t xml:space="preserve">מצב </w:t>
      </w:r>
      <w:bookmarkStart w:id="5622" w:name="_ETM_Q15_531879"/>
      <w:bookmarkEnd w:id="5622"/>
      <w:r>
        <w:rPr>
          <w:rtl/>
        </w:rPr>
        <w:t xml:space="preserve">החירום </w:t>
      </w:r>
      <w:bookmarkStart w:id="5623" w:name="_ETM_Q15_532180"/>
      <w:bookmarkEnd w:id="5623"/>
      <w:r>
        <w:rPr>
          <w:rFonts w:hint="cs"/>
          <w:rtl/>
        </w:rPr>
        <w:t>ש</w:t>
      </w:r>
      <w:r>
        <w:rPr>
          <w:rtl/>
        </w:rPr>
        <w:t xml:space="preserve">בו </w:t>
      </w:r>
      <w:bookmarkStart w:id="5624" w:name="_ETM_Q15_532300"/>
      <w:bookmarkEnd w:id="5624"/>
      <w:r>
        <w:rPr>
          <w:rtl/>
        </w:rPr>
        <w:t>מצ</w:t>
      </w:r>
      <w:r>
        <w:rPr>
          <w:rFonts w:hint="cs"/>
          <w:rtl/>
        </w:rPr>
        <w:t>ויה</w:t>
      </w:r>
      <w:r>
        <w:rPr>
          <w:rtl/>
        </w:rPr>
        <w:t xml:space="preserve"> </w:t>
      </w:r>
      <w:bookmarkStart w:id="5625" w:name="_ETM_Q15_532539"/>
      <w:bookmarkEnd w:id="5625"/>
      <w:r>
        <w:rPr>
          <w:rtl/>
        </w:rPr>
        <w:t xml:space="preserve">מדינת </w:t>
      </w:r>
      <w:bookmarkStart w:id="5626" w:name="_ETM_Q15_532809"/>
      <w:bookmarkEnd w:id="5626"/>
      <w:r>
        <w:rPr>
          <w:rtl/>
        </w:rPr>
        <w:t xml:space="preserve">ישראל </w:t>
      </w:r>
      <w:bookmarkStart w:id="5627" w:name="_ETM_Q15_533230"/>
      <w:bookmarkEnd w:id="5627"/>
      <w:r>
        <w:rPr>
          <w:rtl/>
        </w:rPr>
        <w:t>ו</w:t>
      </w:r>
      <w:r>
        <w:rPr>
          <w:rFonts w:hint="cs"/>
          <w:rtl/>
        </w:rPr>
        <w:t>על מנת</w:t>
      </w:r>
      <w:r>
        <w:rPr>
          <w:rtl/>
        </w:rPr>
        <w:t xml:space="preserve"> </w:t>
      </w:r>
      <w:bookmarkStart w:id="5628" w:name="_ETM_Q15_533529"/>
      <w:bookmarkEnd w:id="5628"/>
      <w:r>
        <w:rPr>
          <w:rtl/>
        </w:rPr>
        <w:t xml:space="preserve">לאפשר </w:t>
      </w:r>
      <w:bookmarkStart w:id="5629" w:name="_ETM_Q15_533800"/>
      <w:bookmarkEnd w:id="5629"/>
      <w:r>
        <w:rPr>
          <w:rtl/>
        </w:rPr>
        <w:t xml:space="preserve">לשירות </w:t>
      </w:r>
      <w:bookmarkStart w:id="5630" w:name="_ETM_Q15_534100"/>
      <w:bookmarkEnd w:id="5630"/>
      <w:r>
        <w:rPr>
          <w:rtl/>
        </w:rPr>
        <w:t xml:space="preserve">בתי </w:t>
      </w:r>
      <w:bookmarkStart w:id="5631" w:name="_ETM_Q15_534309"/>
      <w:bookmarkEnd w:id="5631"/>
      <w:r>
        <w:rPr>
          <w:rtl/>
        </w:rPr>
        <w:t xml:space="preserve">הסוהר </w:t>
      </w:r>
      <w:bookmarkStart w:id="5632" w:name="_ETM_Q15_534610"/>
      <w:bookmarkEnd w:id="5632"/>
      <w:r>
        <w:rPr>
          <w:rtl/>
        </w:rPr>
        <w:t xml:space="preserve">לקלוט </w:t>
      </w:r>
      <w:bookmarkStart w:id="5633" w:name="_ETM_Q15_535000"/>
      <w:bookmarkEnd w:id="5633"/>
      <w:r>
        <w:rPr>
          <w:rtl/>
        </w:rPr>
        <w:t xml:space="preserve">עצורים </w:t>
      </w:r>
      <w:bookmarkStart w:id="5634" w:name="_ETM_Q15_535329"/>
      <w:bookmarkEnd w:id="5634"/>
      <w:r>
        <w:rPr>
          <w:rtl/>
        </w:rPr>
        <w:t>נוספים</w:t>
      </w:r>
      <w:r>
        <w:rPr>
          <w:rFonts w:hint="cs"/>
          <w:rtl/>
        </w:rPr>
        <w:t>.</w:t>
      </w:r>
    </w:p>
    <w:p w:rsidR="00B95A45" w:rsidRDefault="00B95A45" w:rsidP="00690FF1">
      <w:pPr>
        <w:rPr>
          <w:rtl/>
        </w:rPr>
      </w:pPr>
      <w:bookmarkStart w:id="5635" w:name="_ETM_Q15_537358"/>
      <w:bookmarkStart w:id="5636" w:name="_ETM_Q15_537443"/>
      <w:bookmarkEnd w:id="5635"/>
      <w:bookmarkEnd w:id="5636"/>
    </w:p>
    <w:p w:rsidR="00B95A45" w:rsidRDefault="00B95A45" w:rsidP="00690FF1">
      <w:pPr>
        <w:rPr>
          <w:rtl/>
        </w:rPr>
      </w:pPr>
      <w:bookmarkStart w:id="5637" w:name="_ETM_Q15_537535"/>
      <w:bookmarkStart w:id="5638" w:name="_ETM_Q15_537608"/>
      <w:bookmarkStart w:id="5639" w:name="_ETM_Q15_536920"/>
      <w:bookmarkEnd w:id="5637"/>
      <w:bookmarkEnd w:id="5638"/>
      <w:bookmarkEnd w:id="5639"/>
      <w:r>
        <w:rPr>
          <w:rtl/>
        </w:rPr>
        <w:t xml:space="preserve">מדינת </w:t>
      </w:r>
      <w:bookmarkStart w:id="5640" w:name="_ETM_Q15_537279"/>
      <w:bookmarkEnd w:id="5640"/>
      <w:r>
        <w:rPr>
          <w:rtl/>
        </w:rPr>
        <w:t xml:space="preserve">ישראל </w:t>
      </w:r>
      <w:bookmarkStart w:id="5641" w:name="_ETM_Q15_537550"/>
      <w:bookmarkEnd w:id="5641"/>
      <w:r>
        <w:rPr>
          <w:rtl/>
        </w:rPr>
        <w:t>מצ</w:t>
      </w:r>
      <w:r>
        <w:rPr>
          <w:rFonts w:hint="cs"/>
          <w:rtl/>
        </w:rPr>
        <w:t>ויה</w:t>
      </w:r>
      <w:r>
        <w:rPr>
          <w:rtl/>
        </w:rPr>
        <w:t xml:space="preserve"> </w:t>
      </w:r>
      <w:bookmarkStart w:id="5642" w:name="_ETM_Q15_537820"/>
      <w:bookmarkEnd w:id="5642"/>
      <w:r>
        <w:rPr>
          <w:rtl/>
        </w:rPr>
        <w:t>במלחמה</w:t>
      </w:r>
      <w:r>
        <w:rPr>
          <w:rFonts w:hint="cs"/>
          <w:rtl/>
        </w:rPr>
        <w:t>.</w:t>
      </w:r>
      <w:r>
        <w:rPr>
          <w:rtl/>
        </w:rPr>
        <w:t xml:space="preserve"> </w:t>
      </w:r>
      <w:bookmarkStart w:id="5643" w:name="_ETM_Q15_538960"/>
      <w:bookmarkEnd w:id="5643"/>
      <w:r>
        <w:rPr>
          <w:rtl/>
        </w:rPr>
        <w:t xml:space="preserve">ביום </w:t>
      </w:r>
      <w:bookmarkStart w:id="5644" w:name="_ETM_Q15_539890"/>
      <w:bookmarkStart w:id="5645" w:name="_ETM_Q15_540460"/>
      <w:bookmarkEnd w:id="5644"/>
      <w:bookmarkEnd w:id="5645"/>
      <w:r>
        <w:rPr>
          <w:rFonts w:hint="cs"/>
          <w:rtl/>
        </w:rPr>
        <w:t>7 ב</w:t>
      </w:r>
      <w:r>
        <w:rPr>
          <w:rtl/>
        </w:rPr>
        <w:t xml:space="preserve">אוקטובר </w:t>
      </w:r>
      <w:bookmarkStart w:id="5646" w:name="_ETM_Q15_541210"/>
      <w:bookmarkEnd w:id="5646"/>
      <w:r>
        <w:rPr>
          <w:rtl/>
        </w:rPr>
        <w:t>החל</w:t>
      </w:r>
      <w:r>
        <w:rPr>
          <w:rFonts w:hint="cs"/>
          <w:rtl/>
        </w:rPr>
        <w:t>ה</w:t>
      </w:r>
      <w:r>
        <w:rPr>
          <w:rtl/>
        </w:rPr>
        <w:t xml:space="preserve"> </w:t>
      </w:r>
      <w:bookmarkStart w:id="5647" w:name="_ETM_Q15_541480"/>
      <w:bookmarkEnd w:id="5647"/>
      <w:r>
        <w:rPr>
          <w:rtl/>
        </w:rPr>
        <w:t xml:space="preserve">מתקפת </w:t>
      </w:r>
      <w:bookmarkStart w:id="5648" w:name="_ETM_Q15_541900"/>
      <w:bookmarkEnd w:id="5648"/>
      <w:r>
        <w:rPr>
          <w:rtl/>
        </w:rPr>
        <w:t xml:space="preserve">טרור </w:t>
      </w:r>
      <w:bookmarkStart w:id="5649" w:name="_ETM_Q15_542110"/>
      <w:bookmarkEnd w:id="5649"/>
      <w:r>
        <w:rPr>
          <w:rtl/>
        </w:rPr>
        <w:t xml:space="preserve">רצחנית </w:t>
      </w:r>
      <w:bookmarkStart w:id="5650" w:name="_ETM_Q15_542529"/>
      <w:bookmarkEnd w:id="5650"/>
      <w:r>
        <w:rPr>
          <w:rtl/>
        </w:rPr>
        <w:t xml:space="preserve">מרצועת </w:t>
      </w:r>
      <w:bookmarkStart w:id="5651" w:name="_ETM_Q15_542920"/>
      <w:bookmarkEnd w:id="5651"/>
      <w:r>
        <w:rPr>
          <w:rtl/>
        </w:rPr>
        <w:t>עזה</w:t>
      </w:r>
      <w:r>
        <w:rPr>
          <w:rFonts w:hint="cs"/>
          <w:rtl/>
        </w:rPr>
        <w:t>,</w:t>
      </w:r>
      <w:r>
        <w:rPr>
          <w:rtl/>
        </w:rPr>
        <w:t xml:space="preserve"> </w:t>
      </w:r>
      <w:bookmarkStart w:id="5652" w:name="_ETM_Q15_543550"/>
      <w:bookmarkEnd w:id="5652"/>
      <w:r>
        <w:rPr>
          <w:rtl/>
        </w:rPr>
        <w:t xml:space="preserve">שבמסגרתה </w:t>
      </w:r>
      <w:bookmarkStart w:id="5653" w:name="_ETM_Q15_544150"/>
      <w:bookmarkEnd w:id="5653"/>
      <w:r>
        <w:rPr>
          <w:rtl/>
        </w:rPr>
        <w:t xml:space="preserve">חדרו </w:t>
      </w:r>
      <w:bookmarkStart w:id="5654" w:name="_ETM_Q15_544420"/>
      <w:bookmarkEnd w:id="5654"/>
      <w:r>
        <w:rPr>
          <w:rtl/>
        </w:rPr>
        <w:t>מאו</w:t>
      </w:r>
      <w:r>
        <w:rPr>
          <w:rFonts w:hint="cs"/>
          <w:rtl/>
        </w:rPr>
        <w:t>ת</w:t>
      </w:r>
      <w:r>
        <w:rPr>
          <w:rtl/>
        </w:rPr>
        <w:t xml:space="preserve"> </w:t>
      </w:r>
      <w:bookmarkStart w:id="5655" w:name="_ETM_Q15_544690"/>
      <w:bookmarkEnd w:id="5655"/>
      <w:r>
        <w:rPr>
          <w:rtl/>
        </w:rPr>
        <w:t xml:space="preserve">מחבלים </w:t>
      </w:r>
      <w:bookmarkStart w:id="5656" w:name="_ETM_Q15_545140"/>
      <w:bookmarkEnd w:id="5656"/>
      <w:r>
        <w:rPr>
          <w:rtl/>
        </w:rPr>
        <w:t>ל</w:t>
      </w:r>
      <w:r>
        <w:rPr>
          <w:rFonts w:hint="cs"/>
          <w:rtl/>
        </w:rPr>
        <w:t>י</w:t>
      </w:r>
      <w:r>
        <w:rPr>
          <w:rtl/>
        </w:rPr>
        <w:t xml:space="preserve">ישובים </w:t>
      </w:r>
      <w:bookmarkStart w:id="5657" w:name="_ETM_Q15_545470"/>
      <w:bookmarkEnd w:id="5657"/>
      <w:r>
        <w:rPr>
          <w:rtl/>
        </w:rPr>
        <w:t xml:space="preserve">בדרום </w:t>
      </w:r>
      <w:bookmarkStart w:id="5658" w:name="_ETM_Q15_545740"/>
      <w:bookmarkEnd w:id="5658"/>
      <w:r>
        <w:rPr>
          <w:rtl/>
        </w:rPr>
        <w:t>הארץ</w:t>
      </w:r>
      <w:r>
        <w:rPr>
          <w:rFonts w:hint="cs"/>
          <w:rtl/>
        </w:rPr>
        <w:t xml:space="preserve"> מהיבשה, מהאוויר ומהים,</w:t>
      </w:r>
      <w:r>
        <w:rPr>
          <w:rtl/>
        </w:rPr>
        <w:t xml:space="preserve"> </w:t>
      </w:r>
      <w:bookmarkStart w:id="5659" w:name="_ETM_Q15_547810"/>
      <w:bookmarkEnd w:id="5659"/>
      <w:r>
        <w:rPr>
          <w:rFonts w:hint="cs"/>
          <w:rtl/>
        </w:rPr>
        <w:t>ו</w:t>
      </w:r>
      <w:r>
        <w:rPr>
          <w:rtl/>
        </w:rPr>
        <w:t xml:space="preserve">כן </w:t>
      </w:r>
      <w:bookmarkStart w:id="5660" w:name="_ETM_Q15_548049"/>
      <w:bookmarkEnd w:id="5660"/>
      <w:r>
        <w:rPr>
          <w:rtl/>
        </w:rPr>
        <w:t xml:space="preserve">התבצע </w:t>
      </w:r>
      <w:bookmarkStart w:id="5661" w:name="_ETM_Q15_548350"/>
      <w:bookmarkEnd w:id="5661"/>
      <w:r>
        <w:rPr>
          <w:rtl/>
        </w:rPr>
        <w:t xml:space="preserve">ירי </w:t>
      </w:r>
      <w:bookmarkStart w:id="5662" w:name="_ETM_Q15_548589"/>
      <w:bookmarkEnd w:id="5662"/>
      <w:r>
        <w:rPr>
          <w:rtl/>
        </w:rPr>
        <w:t xml:space="preserve">מסיבי </w:t>
      </w:r>
      <w:bookmarkStart w:id="5663" w:name="_ETM_Q15_549339"/>
      <w:bookmarkEnd w:id="5663"/>
      <w:r>
        <w:rPr>
          <w:rtl/>
        </w:rPr>
        <w:t>ש</w:t>
      </w:r>
      <w:r>
        <w:rPr>
          <w:rFonts w:hint="cs"/>
          <w:rtl/>
        </w:rPr>
        <w:t xml:space="preserve">ל </w:t>
      </w:r>
      <w:bookmarkStart w:id="5664" w:name="_ETM_Q15_551144"/>
      <w:bookmarkEnd w:id="5664"/>
      <w:r>
        <w:rPr>
          <w:rtl/>
        </w:rPr>
        <w:t xml:space="preserve">אלפי </w:t>
      </w:r>
      <w:bookmarkStart w:id="5665" w:name="_ETM_Q15_549820"/>
      <w:bookmarkEnd w:id="5665"/>
      <w:r>
        <w:rPr>
          <w:rtl/>
        </w:rPr>
        <w:t xml:space="preserve">רקטות </w:t>
      </w:r>
      <w:bookmarkStart w:id="5666" w:name="_ETM_Q15_550180"/>
      <w:bookmarkEnd w:id="5666"/>
      <w:r>
        <w:rPr>
          <w:rtl/>
        </w:rPr>
        <w:t xml:space="preserve">לעבר </w:t>
      </w:r>
      <w:bookmarkStart w:id="5667" w:name="_ETM_Q15_550420"/>
      <w:bookmarkEnd w:id="5667"/>
      <w:r>
        <w:rPr>
          <w:rtl/>
        </w:rPr>
        <w:t xml:space="preserve">שטח </w:t>
      </w:r>
      <w:bookmarkStart w:id="5668" w:name="_ETM_Q15_550659"/>
      <w:bookmarkEnd w:id="5668"/>
      <w:r>
        <w:rPr>
          <w:rtl/>
        </w:rPr>
        <w:t xml:space="preserve">מדינת </w:t>
      </w:r>
      <w:bookmarkStart w:id="5669" w:name="_ETM_Q15_550990"/>
      <w:bookmarkEnd w:id="5669"/>
      <w:r>
        <w:rPr>
          <w:rtl/>
        </w:rPr>
        <w:t>ישראל</w:t>
      </w:r>
      <w:r>
        <w:rPr>
          <w:rFonts w:hint="cs"/>
          <w:rtl/>
        </w:rPr>
        <w:t>,</w:t>
      </w:r>
      <w:r>
        <w:rPr>
          <w:rtl/>
        </w:rPr>
        <w:t xml:space="preserve"> </w:t>
      </w:r>
      <w:bookmarkStart w:id="5670" w:name="_ETM_Q15_551860"/>
      <w:bookmarkEnd w:id="5670"/>
      <w:r>
        <w:rPr>
          <w:rtl/>
        </w:rPr>
        <w:t xml:space="preserve">ועוד </w:t>
      </w:r>
      <w:bookmarkStart w:id="5671" w:name="_ETM_Q15_552130"/>
      <w:bookmarkEnd w:id="5671"/>
      <w:r>
        <w:rPr>
          <w:rtl/>
        </w:rPr>
        <w:t xml:space="preserve">מתקפות </w:t>
      </w:r>
      <w:bookmarkStart w:id="5672" w:name="_ETM_Q15_552520"/>
      <w:bookmarkEnd w:id="5672"/>
      <w:r>
        <w:rPr>
          <w:rtl/>
        </w:rPr>
        <w:t xml:space="preserve">טרור </w:t>
      </w:r>
      <w:bookmarkStart w:id="5673" w:name="_ETM_Q15_552820"/>
      <w:bookmarkEnd w:id="5673"/>
      <w:r>
        <w:rPr>
          <w:rtl/>
        </w:rPr>
        <w:t xml:space="preserve">רצחניות </w:t>
      </w:r>
      <w:bookmarkStart w:id="5674" w:name="_ETM_Q15_556330"/>
      <w:bookmarkEnd w:id="5674"/>
      <w:r>
        <w:rPr>
          <w:rtl/>
        </w:rPr>
        <w:t xml:space="preserve">בסגנון </w:t>
      </w:r>
      <w:bookmarkStart w:id="5675" w:name="_ETM_Q15_556839"/>
      <w:bookmarkEnd w:id="5675"/>
      <w:r>
        <w:rPr>
          <w:rtl/>
        </w:rPr>
        <w:t>דאעש</w:t>
      </w:r>
      <w:r>
        <w:rPr>
          <w:rFonts w:hint="cs"/>
          <w:rtl/>
        </w:rPr>
        <w:t>.</w:t>
      </w:r>
      <w:r>
        <w:rPr>
          <w:rtl/>
        </w:rPr>
        <w:t xml:space="preserve"> </w:t>
      </w:r>
      <w:bookmarkStart w:id="5676" w:name="_ETM_Q15_557650"/>
      <w:bookmarkEnd w:id="5676"/>
      <w:r>
        <w:rPr>
          <w:rtl/>
        </w:rPr>
        <w:t xml:space="preserve">במתקפת </w:t>
      </w:r>
      <w:bookmarkStart w:id="5677" w:name="_ETM_Q15_558130"/>
      <w:bookmarkEnd w:id="5677"/>
      <w:r>
        <w:rPr>
          <w:rtl/>
        </w:rPr>
        <w:t xml:space="preserve">טרור </w:t>
      </w:r>
      <w:bookmarkStart w:id="5678" w:name="_ETM_Q15_558310"/>
      <w:bookmarkEnd w:id="5678"/>
      <w:r>
        <w:rPr>
          <w:rtl/>
        </w:rPr>
        <w:t xml:space="preserve">זו </w:t>
      </w:r>
      <w:bookmarkStart w:id="5679" w:name="_ETM_Q15_558549"/>
      <w:bookmarkEnd w:id="5679"/>
      <w:r>
        <w:rPr>
          <w:rtl/>
        </w:rPr>
        <w:t xml:space="preserve">נרצחו </w:t>
      </w:r>
      <w:bookmarkStart w:id="5680" w:name="_ETM_Q15_559000"/>
      <w:bookmarkEnd w:id="5680"/>
      <w:r>
        <w:rPr>
          <w:rtl/>
        </w:rPr>
        <w:t xml:space="preserve">מאות </w:t>
      </w:r>
      <w:bookmarkStart w:id="5681" w:name="_ETM_Q15_559240"/>
      <w:bookmarkEnd w:id="5681"/>
      <w:r>
        <w:rPr>
          <w:rtl/>
        </w:rPr>
        <w:t>אזרחים</w:t>
      </w:r>
      <w:r>
        <w:rPr>
          <w:rFonts w:hint="cs"/>
          <w:rtl/>
        </w:rPr>
        <w:t>,</w:t>
      </w:r>
      <w:r>
        <w:rPr>
          <w:rtl/>
        </w:rPr>
        <w:t xml:space="preserve"> </w:t>
      </w:r>
      <w:bookmarkStart w:id="5682" w:name="_ETM_Q15_559689"/>
      <w:bookmarkEnd w:id="5682"/>
      <w:r>
        <w:rPr>
          <w:rtl/>
        </w:rPr>
        <w:t xml:space="preserve">לרבות </w:t>
      </w:r>
      <w:bookmarkStart w:id="5683" w:name="_ETM_Q15_559960"/>
      <w:bookmarkEnd w:id="5683"/>
      <w:r>
        <w:rPr>
          <w:rtl/>
        </w:rPr>
        <w:t xml:space="preserve">אנשי </w:t>
      </w:r>
      <w:bookmarkStart w:id="5684" w:name="_ETM_Q15_560170"/>
      <w:bookmarkEnd w:id="5684"/>
      <w:r>
        <w:rPr>
          <w:rtl/>
        </w:rPr>
        <w:t xml:space="preserve">כוחות </w:t>
      </w:r>
      <w:bookmarkStart w:id="5685" w:name="_ETM_Q15_560409"/>
      <w:bookmarkEnd w:id="5685"/>
      <w:r>
        <w:rPr>
          <w:rtl/>
        </w:rPr>
        <w:t xml:space="preserve">הביטחון </w:t>
      </w:r>
      <w:bookmarkStart w:id="5686" w:name="_ETM_Q15_560770"/>
      <w:bookmarkEnd w:id="5686"/>
      <w:r>
        <w:rPr>
          <w:rtl/>
        </w:rPr>
        <w:t>השונים</w:t>
      </w:r>
      <w:r>
        <w:rPr>
          <w:rFonts w:hint="cs"/>
          <w:rtl/>
        </w:rPr>
        <w:t>,</w:t>
      </w:r>
      <w:r>
        <w:rPr>
          <w:rtl/>
        </w:rPr>
        <w:t xml:space="preserve"> </w:t>
      </w:r>
      <w:bookmarkStart w:id="5687" w:name="_ETM_Q15_561100"/>
      <w:bookmarkEnd w:id="5687"/>
      <w:r>
        <w:rPr>
          <w:rtl/>
        </w:rPr>
        <w:t xml:space="preserve">ונפצעו </w:t>
      </w:r>
      <w:bookmarkStart w:id="5688" w:name="_ETM_Q15_561520"/>
      <w:bookmarkEnd w:id="5688"/>
      <w:r>
        <w:rPr>
          <w:rtl/>
        </w:rPr>
        <w:t>אלפים</w:t>
      </w:r>
      <w:r>
        <w:rPr>
          <w:rFonts w:hint="cs"/>
          <w:rtl/>
        </w:rPr>
        <w:t>.</w:t>
      </w:r>
      <w:r>
        <w:rPr>
          <w:rtl/>
        </w:rPr>
        <w:t xml:space="preserve"> </w:t>
      </w:r>
      <w:bookmarkStart w:id="5689" w:name="_ETM_Q15_562390"/>
      <w:bookmarkEnd w:id="5689"/>
      <w:r>
        <w:rPr>
          <w:rtl/>
        </w:rPr>
        <w:t xml:space="preserve">כמו </w:t>
      </w:r>
      <w:bookmarkStart w:id="5690" w:name="_ETM_Q15_562600"/>
      <w:bookmarkEnd w:id="5690"/>
      <w:r>
        <w:rPr>
          <w:rtl/>
        </w:rPr>
        <w:t>כן</w:t>
      </w:r>
      <w:r>
        <w:rPr>
          <w:rFonts w:hint="cs"/>
          <w:rtl/>
        </w:rPr>
        <w:t>,</w:t>
      </w:r>
      <w:r>
        <w:rPr>
          <w:rtl/>
        </w:rPr>
        <w:t xml:space="preserve"> </w:t>
      </w:r>
      <w:bookmarkStart w:id="5691" w:name="_ETM_Q15_562750"/>
      <w:bookmarkEnd w:id="5691"/>
      <w:r>
        <w:rPr>
          <w:rtl/>
        </w:rPr>
        <w:t xml:space="preserve">ישנם </w:t>
      </w:r>
      <w:bookmarkStart w:id="5692" w:name="_ETM_Q15_563020"/>
      <w:bookmarkEnd w:id="5692"/>
      <w:r>
        <w:rPr>
          <w:rtl/>
        </w:rPr>
        <w:t xml:space="preserve">נעדרים </w:t>
      </w:r>
      <w:bookmarkStart w:id="5693" w:name="_ETM_Q15_563470"/>
      <w:bookmarkEnd w:id="5693"/>
      <w:r>
        <w:rPr>
          <w:rtl/>
        </w:rPr>
        <w:t xml:space="preserve">שטרם </w:t>
      </w:r>
      <w:bookmarkStart w:id="5694" w:name="_ETM_Q15_563860"/>
      <w:bookmarkEnd w:id="5694"/>
      <w:r>
        <w:rPr>
          <w:rtl/>
        </w:rPr>
        <w:t>אותרו</w:t>
      </w:r>
      <w:r>
        <w:rPr>
          <w:rFonts w:hint="cs"/>
          <w:rtl/>
        </w:rPr>
        <w:t>.</w:t>
      </w:r>
      <w:bookmarkStart w:id="5695" w:name="_ETM_Q15_563857"/>
      <w:bookmarkStart w:id="5696" w:name="_ETM_Q15_563939"/>
      <w:bookmarkStart w:id="5697" w:name="_ETM_Q15_564050"/>
      <w:bookmarkStart w:id="5698" w:name="_ETM_Q15_564112"/>
      <w:bookmarkStart w:id="5699" w:name="_ETM_Q15_564640"/>
      <w:bookmarkEnd w:id="5695"/>
      <w:bookmarkEnd w:id="5696"/>
      <w:bookmarkEnd w:id="5697"/>
      <w:bookmarkEnd w:id="5698"/>
      <w:bookmarkEnd w:id="5699"/>
      <w:r>
        <w:rPr>
          <w:rFonts w:hint="cs"/>
          <w:rtl/>
        </w:rPr>
        <w:t xml:space="preserve"> </w:t>
      </w:r>
      <w:r>
        <w:rPr>
          <w:rtl/>
        </w:rPr>
        <w:t>בנוסף</w:t>
      </w:r>
      <w:r>
        <w:rPr>
          <w:rFonts w:hint="cs"/>
          <w:rtl/>
        </w:rPr>
        <w:t>,</w:t>
      </w:r>
      <w:r>
        <w:rPr>
          <w:rtl/>
        </w:rPr>
        <w:t xml:space="preserve"> </w:t>
      </w:r>
      <w:bookmarkStart w:id="5700" w:name="_ETM_Q15_565119"/>
      <w:bookmarkEnd w:id="5700"/>
      <w:r>
        <w:rPr>
          <w:rtl/>
        </w:rPr>
        <w:t xml:space="preserve">דווח </w:t>
      </w:r>
      <w:bookmarkStart w:id="5701" w:name="_ETM_Q15_565330"/>
      <w:bookmarkEnd w:id="5701"/>
      <w:r>
        <w:rPr>
          <w:rtl/>
        </w:rPr>
        <w:t xml:space="preserve">על </w:t>
      </w:r>
      <w:bookmarkStart w:id="5702" w:name="_ETM_Q15_565390"/>
      <w:bookmarkEnd w:id="5702"/>
      <w:r>
        <w:rPr>
          <w:rtl/>
        </w:rPr>
        <w:t>עש</w:t>
      </w:r>
      <w:r>
        <w:rPr>
          <w:rFonts w:hint="cs"/>
          <w:rtl/>
        </w:rPr>
        <w:t>ר</w:t>
      </w:r>
      <w:r>
        <w:rPr>
          <w:rtl/>
        </w:rPr>
        <w:t xml:space="preserve">ות </w:t>
      </w:r>
      <w:bookmarkStart w:id="5703" w:name="_ETM_Q15_565630"/>
      <w:bookmarkEnd w:id="5703"/>
      <w:r>
        <w:rPr>
          <w:rtl/>
        </w:rPr>
        <w:t xml:space="preserve">אזרחים </w:t>
      </w:r>
      <w:bookmarkStart w:id="5704" w:name="_ETM_Q15_565990"/>
      <w:bookmarkEnd w:id="5704"/>
      <w:r>
        <w:rPr>
          <w:rtl/>
        </w:rPr>
        <w:t xml:space="preserve">וחיילים </w:t>
      </w:r>
      <w:bookmarkStart w:id="5705" w:name="_ETM_Q15_566320"/>
      <w:bookmarkEnd w:id="5705"/>
      <w:r>
        <w:rPr>
          <w:rtl/>
        </w:rPr>
        <w:t>ש</w:t>
      </w:r>
      <w:r>
        <w:rPr>
          <w:rFonts w:hint="cs"/>
          <w:rtl/>
        </w:rPr>
        <w:t>נשבו על ידי</w:t>
      </w:r>
      <w:r>
        <w:rPr>
          <w:rtl/>
        </w:rPr>
        <w:t xml:space="preserve"> </w:t>
      </w:r>
      <w:bookmarkStart w:id="5706" w:name="_ETM_Q15_566860"/>
      <w:bookmarkEnd w:id="5706"/>
      <w:r>
        <w:rPr>
          <w:rtl/>
        </w:rPr>
        <w:t xml:space="preserve">ארגון </w:t>
      </w:r>
      <w:bookmarkStart w:id="5707" w:name="_ETM_Q15_567100"/>
      <w:bookmarkEnd w:id="5707"/>
      <w:r>
        <w:rPr>
          <w:rtl/>
        </w:rPr>
        <w:t xml:space="preserve">הטרור </w:t>
      </w:r>
      <w:bookmarkStart w:id="5708" w:name="_ETM_Q15_567369"/>
      <w:bookmarkEnd w:id="5708"/>
      <w:r>
        <w:rPr>
          <w:rtl/>
        </w:rPr>
        <w:t xml:space="preserve">חמאס </w:t>
      </w:r>
      <w:bookmarkStart w:id="5709" w:name="_ETM_Q15_567700"/>
      <w:bookmarkEnd w:id="5709"/>
      <w:r>
        <w:rPr>
          <w:rFonts w:hint="cs"/>
          <w:rtl/>
        </w:rPr>
        <w:t>והועברו</w:t>
      </w:r>
      <w:r>
        <w:rPr>
          <w:rtl/>
        </w:rPr>
        <w:t xml:space="preserve"> </w:t>
      </w:r>
      <w:bookmarkStart w:id="5710" w:name="_ETM_Q15_568779"/>
      <w:bookmarkEnd w:id="5710"/>
      <w:r>
        <w:rPr>
          <w:rtl/>
        </w:rPr>
        <w:t xml:space="preserve">לרצועת </w:t>
      </w:r>
      <w:bookmarkStart w:id="5711" w:name="_ETM_Q15_569140"/>
      <w:bookmarkEnd w:id="5711"/>
      <w:r>
        <w:rPr>
          <w:rtl/>
        </w:rPr>
        <w:t>עזה</w:t>
      </w:r>
      <w:r>
        <w:rPr>
          <w:rFonts w:hint="cs"/>
          <w:rtl/>
        </w:rPr>
        <w:t>.</w:t>
      </w:r>
    </w:p>
    <w:p w:rsidR="00B95A45" w:rsidRDefault="00B95A45" w:rsidP="00690FF1">
      <w:pPr>
        <w:rPr>
          <w:rtl/>
        </w:rPr>
      </w:pPr>
      <w:bookmarkStart w:id="5712" w:name="_ETM_Q15_570221"/>
      <w:bookmarkStart w:id="5713" w:name="_ETM_Q15_570315"/>
      <w:bookmarkEnd w:id="5712"/>
      <w:bookmarkEnd w:id="5713"/>
    </w:p>
    <w:p w:rsidR="00B95A45" w:rsidRDefault="00B95A45" w:rsidP="00690FF1">
      <w:pPr>
        <w:rPr>
          <w:rtl/>
        </w:rPr>
      </w:pPr>
      <w:bookmarkStart w:id="5714" w:name="_ETM_Q15_570365"/>
      <w:bookmarkStart w:id="5715" w:name="_ETM_Q15_570426"/>
      <w:bookmarkStart w:id="5716" w:name="_ETM_Q15_569890"/>
      <w:bookmarkEnd w:id="5714"/>
      <w:bookmarkEnd w:id="5715"/>
      <w:bookmarkEnd w:id="5716"/>
      <w:r>
        <w:rPr>
          <w:rtl/>
        </w:rPr>
        <w:t xml:space="preserve">לנוכח </w:t>
      </w:r>
      <w:bookmarkStart w:id="5717" w:name="_ETM_Q15_570369"/>
      <w:bookmarkEnd w:id="5717"/>
      <w:r>
        <w:rPr>
          <w:rtl/>
        </w:rPr>
        <w:t xml:space="preserve">האירועים </w:t>
      </w:r>
      <w:bookmarkStart w:id="5718" w:name="_ETM_Q15_570700"/>
      <w:bookmarkEnd w:id="5718"/>
      <w:r>
        <w:rPr>
          <w:rFonts w:hint="cs"/>
          <w:rtl/>
        </w:rPr>
        <w:t>האמורים</w:t>
      </w:r>
      <w:r>
        <w:rPr>
          <w:rtl/>
        </w:rPr>
        <w:t xml:space="preserve"> </w:t>
      </w:r>
      <w:bookmarkStart w:id="5719" w:name="_ETM_Q15_571119"/>
      <w:bookmarkEnd w:id="5719"/>
      <w:r>
        <w:rPr>
          <w:rtl/>
        </w:rPr>
        <w:t xml:space="preserve">הכריז </w:t>
      </w:r>
      <w:bookmarkStart w:id="5720" w:name="_ETM_Q15_571390"/>
      <w:bookmarkEnd w:id="5720"/>
      <w:r>
        <w:rPr>
          <w:rtl/>
        </w:rPr>
        <w:t xml:space="preserve">שר </w:t>
      </w:r>
      <w:bookmarkStart w:id="5721" w:name="_ETM_Q15_571509"/>
      <w:bookmarkEnd w:id="5721"/>
      <w:r>
        <w:rPr>
          <w:rtl/>
        </w:rPr>
        <w:t xml:space="preserve">הביטחון </w:t>
      </w:r>
      <w:bookmarkStart w:id="5722" w:name="_ETM_Q15_571869"/>
      <w:bookmarkEnd w:id="5722"/>
      <w:r>
        <w:rPr>
          <w:rtl/>
        </w:rPr>
        <w:t xml:space="preserve">על </w:t>
      </w:r>
      <w:bookmarkStart w:id="5723" w:name="_ETM_Q15_571930"/>
      <w:bookmarkEnd w:id="5723"/>
      <w:r>
        <w:rPr>
          <w:rtl/>
        </w:rPr>
        <w:t xml:space="preserve">מצב </w:t>
      </w:r>
      <w:bookmarkStart w:id="5724" w:name="_ETM_Q15_572170"/>
      <w:bookmarkEnd w:id="5724"/>
      <w:r>
        <w:rPr>
          <w:rtl/>
        </w:rPr>
        <w:t xml:space="preserve">מיוחד </w:t>
      </w:r>
      <w:bookmarkStart w:id="5725" w:name="_ETM_Q15_572470"/>
      <w:bookmarkEnd w:id="5725"/>
      <w:r>
        <w:rPr>
          <w:rtl/>
        </w:rPr>
        <w:t xml:space="preserve">בעורף </w:t>
      </w:r>
      <w:bookmarkStart w:id="5726" w:name="_ETM_Q15_572740"/>
      <w:bookmarkEnd w:id="5726"/>
      <w:r>
        <w:rPr>
          <w:rFonts w:hint="cs"/>
          <w:rtl/>
        </w:rPr>
        <w:t>ב</w:t>
      </w:r>
      <w:r>
        <w:rPr>
          <w:rtl/>
        </w:rPr>
        <w:t xml:space="preserve">שטח </w:t>
      </w:r>
      <w:bookmarkStart w:id="5727" w:name="_ETM_Q15_573040"/>
      <w:bookmarkEnd w:id="5727"/>
      <w:r>
        <w:rPr>
          <w:rtl/>
        </w:rPr>
        <w:t xml:space="preserve">המדינה </w:t>
      </w:r>
      <w:bookmarkStart w:id="5728" w:name="_ETM_Q15_573339"/>
      <w:bookmarkEnd w:id="5728"/>
      <w:r>
        <w:rPr>
          <w:rtl/>
        </w:rPr>
        <w:t>כולה</w:t>
      </w:r>
      <w:r>
        <w:rPr>
          <w:rFonts w:hint="cs"/>
          <w:rtl/>
        </w:rPr>
        <w:t>.</w:t>
      </w:r>
      <w:r>
        <w:rPr>
          <w:rtl/>
        </w:rPr>
        <w:t xml:space="preserve"> </w:t>
      </w:r>
      <w:bookmarkStart w:id="5729" w:name="_ETM_Q15_573700"/>
      <w:bookmarkEnd w:id="5729"/>
      <w:r>
        <w:rPr>
          <w:rtl/>
        </w:rPr>
        <w:t xml:space="preserve">בצה"ל </w:t>
      </w:r>
      <w:bookmarkStart w:id="5730" w:name="_ETM_Q15_574119"/>
      <w:bookmarkStart w:id="5731" w:name="_ETM_Q15_574509"/>
      <w:bookmarkEnd w:id="5730"/>
      <w:bookmarkEnd w:id="5731"/>
      <w:r>
        <w:rPr>
          <w:rtl/>
        </w:rPr>
        <w:t xml:space="preserve">הוכרז </w:t>
      </w:r>
      <w:bookmarkStart w:id="5732" w:name="_ETM_Q15_574869"/>
      <w:bookmarkEnd w:id="5732"/>
      <w:r>
        <w:rPr>
          <w:rtl/>
        </w:rPr>
        <w:t xml:space="preserve">על </w:t>
      </w:r>
      <w:bookmarkStart w:id="5733" w:name="_ETM_Q15_574930"/>
      <w:bookmarkEnd w:id="5733"/>
      <w:r>
        <w:rPr>
          <w:rtl/>
        </w:rPr>
        <w:t xml:space="preserve">מבצע </w:t>
      </w:r>
      <w:bookmarkStart w:id="5734" w:name="_ETM_Q15_575229"/>
      <w:bookmarkEnd w:id="5734"/>
      <w:r>
        <w:rPr>
          <w:rtl/>
        </w:rPr>
        <w:t xml:space="preserve">חרבות </w:t>
      </w:r>
      <w:bookmarkStart w:id="5735" w:name="_ETM_Q15_575589"/>
      <w:bookmarkEnd w:id="5735"/>
      <w:r>
        <w:rPr>
          <w:rtl/>
        </w:rPr>
        <w:t>ברזל</w:t>
      </w:r>
      <w:r>
        <w:rPr>
          <w:rFonts w:hint="cs"/>
          <w:rtl/>
        </w:rPr>
        <w:t>.</w:t>
      </w:r>
      <w:r>
        <w:rPr>
          <w:rtl/>
        </w:rPr>
        <w:t xml:space="preserve"> </w:t>
      </w:r>
      <w:bookmarkStart w:id="5736" w:name="_ETM_Q15_576580"/>
      <w:bookmarkEnd w:id="5736"/>
      <w:r>
        <w:rPr>
          <w:rtl/>
        </w:rPr>
        <w:t xml:space="preserve">ועדת </w:t>
      </w:r>
      <w:bookmarkStart w:id="5737" w:name="_ETM_Q15_576940"/>
      <w:bookmarkEnd w:id="5737"/>
      <w:r>
        <w:rPr>
          <w:rtl/>
        </w:rPr>
        <w:t xml:space="preserve">השרים </w:t>
      </w:r>
      <w:bookmarkStart w:id="5738" w:name="_ETM_Q15_577270"/>
      <w:bookmarkEnd w:id="5738"/>
      <w:r>
        <w:rPr>
          <w:rtl/>
        </w:rPr>
        <w:t xml:space="preserve">לענייני </w:t>
      </w:r>
      <w:bookmarkStart w:id="5739" w:name="_ETM_Q15_577540"/>
      <w:bookmarkEnd w:id="5739"/>
      <w:r>
        <w:rPr>
          <w:rtl/>
        </w:rPr>
        <w:t xml:space="preserve">ביטחון </w:t>
      </w:r>
      <w:bookmarkStart w:id="5740" w:name="_ETM_Q15_577900"/>
      <w:bookmarkEnd w:id="5740"/>
      <w:r>
        <w:rPr>
          <w:rtl/>
        </w:rPr>
        <w:t xml:space="preserve">לאומי </w:t>
      </w:r>
      <w:bookmarkStart w:id="5741" w:name="_ETM_Q15_578170"/>
      <w:bookmarkEnd w:id="5741"/>
      <w:r>
        <w:rPr>
          <w:rtl/>
        </w:rPr>
        <w:t>החליט</w:t>
      </w:r>
      <w:r>
        <w:rPr>
          <w:rFonts w:hint="cs"/>
          <w:rtl/>
        </w:rPr>
        <w:t>ה</w:t>
      </w:r>
      <w:r>
        <w:rPr>
          <w:rtl/>
        </w:rPr>
        <w:t xml:space="preserve"> </w:t>
      </w:r>
      <w:bookmarkStart w:id="5742" w:name="_ETM_Q15_578440"/>
      <w:bookmarkEnd w:id="5742"/>
      <w:r>
        <w:rPr>
          <w:rtl/>
        </w:rPr>
        <w:t xml:space="preserve">על </w:t>
      </w:r>
      <w:bookmarkStart w:id="5743" w:name="_ETM_Q15_578529"/>
      <w:bookmarkEnd w:id="5743"/>
      <w:r>
        <w:rPr>
          <w:rtl/>
        </w:rPr>
        <w:t xml:space="preserve">נקיטת </w:t>
      </w:r>
      <w:bookmarkStart w:id="5744" w:name="_ETM_Q15_578830"/>
      <w:bookmarkEnd w:id="5744"/>
      <w:r>
        <w:rPr>
          <w:rtl/>
        </w:rPr>
        <w:t xml:space="preserve">פעולות </w:t>
      </w:r>
      <w:bookmarkStart w:id="5745" w:name="_ETM_Q15_579100"/>
      <w:bookmarkEnd w:id="5745"/>
      <w:r>
        <w:rPr>
          <w:rtl/>
        </w:rPr>
        <w:t xml:space="preserve">צבאיות </w:t>
      </w:r>
      <w:bookmarkStart w:id="5746" w:name="_ETM_Q15_579400"/>
      <w:bookmarkEnd w:id="5746"/>
      <w:r>
        <w:rPr>
          <w:rtl/>
        </w:rPr>
        <w:t>משמעותיות</w:t>
      </w:r>
      <w:r>
        <w:rPr>
          <w:rFonts w:hint="cs"/>
          <w:rtl/>
        </w:rPr>
        <w:t>.</w:t>
      </w:r>
      <w:r>
        <w:rPr>
          <w:rtl/>
        </w:rPr>
        <w:t xml:space="preserve"> </w:t>
      </w:r>
      <w:bookmarkStart w:id="5747" w:name="_ETM_Q15_580060"/>
      <w:bookmarkEnd w:id="5747"/>
      <w:r>
        <w:rPr>
          <w:rtl/>
        </w:rPr>
        <w:t xml:space="preserve">במהלך </w:t>
      </w:r>
      <w:bookmarkStart w:id="5748" w:name="_ETM_Q15_580420"/>
      <w:bookmarkEnd w:id="5748"/>
      <w:r>
        <w:rPr>
          <w:rtl/>
        </w:rPr>
        <w:t xml:space="preserve">השנתיים </w:t>
      </w:r>
      <w:bookmarkStart w:id="5749" w:name="_ETM_Q15_580810"/>
      <w:bookmarkEnd w:id="5749"/>
      <w:r>
        <w:rPr>
          <w:rtl/>
        </w:rPr>
        <w:t xml:space="preserve">האחרונות </w:t>
      </w:r>
      <w:bookmarkStart w:id="5750" w:name="_ETM_Q15_581860"/>
      <w:bookmarkEnd w:id="5750"/>
      <w:r>
        <w:rPr>
          <w:rtl/>
        </w:rPr>
        <w:t xml:space="preserve">חלה </w:t>
      </w:r>
      <w:bookmarkStart w:id="5751" w:name="_ETM_Q15_582250"/>
      <w:bookmarkEnd w:id="5751"/>
      <w:r>
        <w:rPr>
          <w:rtl/>
        </w:rPr>
        <w:t>על</w:t>
      </w:r>
      <w:r>
        <w:rPr>
          <w:rFonts w:hint="cs"/>
          <w:rtl/>
        </w:rPr>
        <w:t>י</w:t>
      </w:r>
      <w:r>
        <w:rPr>
          <w:rtl/>
        </w:rPr>
        <w:t xml:space="preserve">יה </w:t>
      </w:r>
      <w:bookmarkStart w:id="5752" w:name="_ETM_Q15_582490"/>
      <w:bookmarkEnd w:id="5752"/>
      <w:r>
        <w:rPr>
          <w:rtl/>
        </w:rPr>
        <w:t xml:space="preserve">משמעותית </w:t>
      </w:r>
      <w:bookmarkStart w:id="5753" w:name="_ETM_Q15_582940"/>
      <w:bookmarkEnd w:id="5753"/>
      <w:r>
        <w:rPr>
          <w:rtl/>
        </w:rPr>
        <w:t>בהיק</w:t>
      </w:r>
      <w:r>
        <w:rPr>
          <w:rFonts w:hint="cs"/>
          <w:rtl/>
        </w:rPr>
        <w:t>פי הכלואים</w:t>
      </w:r>
      <w:r>
        <w:rPr>
          <w:rtl/>
        </w:rPr>
        <w:t xml:space="preserve"> </w:t>
      </w:r>
      <w:bookmarkStart w:id="5754" w:name="_ETM_Q15_583510"/>
      <w:bookmarkEnd w:id="5754"/>
      <w:r>
        <w:rPr>
          <w:rtl/>
        </w:rPr>
        <w:t xml:space="preserve">במתקני </w:t>
      </w:r>
      <w:bookmarkStart w:id="5755" w:name="_ETM_Q15_583930"/>
      <w:bookmarkEnd w:id="5755"/>
      <w:r>
        <w:rPr>
          <w:rtl/>
        </w:rPr>
        <w:t xml:space="preserve">הכליאה </w:t>
      </w:r>
      <w:bookmarkStart w:id="5756" w:name="_ETM_Q15_584200"/>
      <w:bookmarkEnd w:id="5756"/>
      <w:r>
        <w:rPr>
          <w:rtl/>
        </w:rPr>
        <w:t>ש</w:t>
      </w:r>
      <w:r>
        <w:rPr>
          <w:rFonts w:hint="cs"/>
          <w:rtl/>
        </w:rPr>
        <w:t xml:space="preserve">ל </w:t>
      </w:r>
      <w:r>
        <w:rPr>
          <w:rtl/>
        </w:rPr>
        <w:t>שב"ס</w:t>
      </w:r>
      <w:r>
        <w:rPr>
          <w:rFonts w:hint="cs"/>
          <w:rtl/>
        </w:rPr>
        <w:t>,</w:t>
      </w:r>
      <w:r>
        <w:rPr>
          <w:rtl/>
        </w:rPr>
        <w:t xml:space="preserve"> </w:t>
      </w:r>
      <w:bookmarkStart w:id="5757" w:name="_ETM_Q15_585279"/>
      <w:bookmarkEnd w:id="5757"/>
      <w:r>
        <w:rPr>
          <w:rtl/>
        </w:rPr>
        <w:t xml:space="preserve">אשר </w:t>
      </w:r>
      <w:bookmarkStart w:id="5758" w:name="_ETM_Q15_585490"/>
      <w:bookmarkEnd w:id="5758"/>
      <w:r>
        <w:rPr>
          <w:rtl/>
        </w:rPr>
        <w:t xml:space="preserve">מתמודד </w:t>
      </w:r>
      <w:bookmarkStart w:id="5759" w:name="_ETM_Q15_585850"/>
      <w:bookmarkEnd w:id="5759"/>
      <w:r>
        <w:rPr>
          <w:rtl/>
        </w:rPr>
        <w:t xml:space="preserve">עם </w:t>
      </w:r>
      <w:bookmarkStart w:id="5760" w:name="_ETM_Q15_585939"/>
      <w:bookmarkEnd w:id="5760"/>
      <w:r>
        <w:rPr>
          <w:rtl/>
        </w:rPr>
        <w:t xml:space="preserve">מחסור </w:t>
      </w:r>
      <w:bookmarkStart w:id="5761" w:name="_ETM_Q15_586209"/>
      <w:bookmarkEnd w:id="5761"/>
      <w:r>
        <w:rPr>
          <w:rtl/>
        </w:rPr>
        <w:t xml:space="preserve">במקומות </w:t>
      </w:r>
      <w:bookmarkStart w:id="5762" w:name="_ETM_Q15_586569"/>
      <w:bookmarkEnd w:id="5762"/>
      <w:r>
        <w:rPr>
          <w:rtl/>
        </w:rPr>
        <w:t>כליאה</w:t>
      </w:r>
      <w:bookmarkStart w:id="5763" w:name="_ETM_Q15_586839"/>
      <w:bookmarkEnd w:id="5763"/>
      <w:r>
        <w:rPr>
          <w:rFonts w:hint="cs"/>
          <w:rtl/>
        </w:rPr>
        <w:t>, ה</w:t>
      </w:r>
      <w:r>
        <w:rPr>
          <w:rtl/>
        </w:rPr>
        <w:t xml:space="preserve">מקשה </w:t>
      </w:r>
      <w:bookmarkStart w:id="5764" w:name="_ETM_Q15_587139"/>
      <w:bookmarkEnd w:id="5764"/>
      <w:r>
        <w:rPr>
          <w:rtl/>
        </w:rPr>
        <w:t xml:space="preserve">על </w:t>
      </w:r>
      <w:bookmarkStart w:id="5765" w:name="_ETM_Q15_587200"/>
      <w:bookmarkEnd w:id="5765"/>
      <w:r>
        <w:rPr>
          <w:rtl/>
        </w:rPr>
        <w:t xml:space="preserve">קליטת </w:t>
      </w:r>
      <w:bookmarkStart w:id="5766" w:name="_ETM_Q15_587499"/>
      <w:bookmarkEnd w:id="5766"/>
      <w:r>
        <w:rPr>
          <w:rtl/>
        </w:rPr>
        <w:t xml:space="preserve">עצורים </w:t>
      </w:r>
      <w:bookmarkStart w:id="5767" w:name="_ETM_Q15_587799"/>
      <w:bookmarkEnd w:id="5767"/>
      <w:r>
        <w:rPr>
          <w:rtl/>
        </w:rPr>
        <w:t xml:space="preserve">נוספים </w:t>
      </w:r>
      <w:bookmarkStart w:id="5768" w:name="_ETM_Q15_588130"/>
      <w:bookmarkEnd w:id="5768"/>
      <w:r>
        <w:rPr>
          <w:rtl/>
        </w:rPr>
        <w:t xml:space="preserve">במתקני </w:t>
      </w:r>
      <w:bookmarkStart w:id="5769" w:name="_ETM_Q15_588490"/>
      <w:bookmarkEnd w:id="5769"/>
      <w:r>
        <w:rPr>
          <w:rtl/>
        </w:rPr>
        <w:t xml:space="preserve">הכליאה </w:t>
      </w:r>
      <w:bookmarkStart w:id="5770" w:name="_ETM_Q15_588789"/>
      <w:bookmarkEnd w:id="5770"/>
      <w:r>
        <w:rPr>
          <w:rtl/>
        </w:rPr>
        <w:t xml:space="preserve">ושיבוצם </w:t>
      </w:r>
      <w:bookmarkStart w:id="5771" w:name="_ETM_Q15_589270"/>
      <w:bookmarkEnd w:id="5771"/>
      <w:r>
        <w:rPr>
          <w:rtl/>
        </w:rPr>
        <w:t xml:space="preserve">בהתאם </w:t>
      </w:r>
      <w:bookmarkStart w:id="5772" w:name="_ETM_Q15_589509"/>
      <w:bookmarkEnd w:id="5772"/>
      <w:r>
        <w:rPr>
          <w:rtl/>
        </w:rPr>
        <w:t xml:space="preserve">להוראות </w:t>
      </w:r>
      <w:bookmarkStart w:id="5773" w:name="_ETM_Q15_589839"/>
      <w:bookmarkEnd w:id="5773"/>
      <w:r>
        <w:rPr>
          <w:rtl/>
        </w:rPr>
        <w:t>הדין</w:t>
      </w:r>
      <w:r>
        <w:rPr>
          <w:rFonts w:hint="cs"/>
          <w:rtl/>
        </w:rPr>
        <w:t>.</w:t>
      </w:r>
      <w:r>
        <w:rPr>
          <w:rtl/>
        </w:rPr>
        <w:t xml:space="preserve"> </w:t>
      </w:r>
      <w:bookmarkStart w:id="5774" w:name="_ETM_Q15_590810"/>
      <w:bookmarkEnd w:id="5774"/>
    </w:p>
    <w:p w:rsidR="00B95A45" w:rsidRDefault="00B95A45" w:rsidP="00690FF1">
      <w:pPr>
        <w:rPr>
          <w:rtl/>
        </w:rPr>
      </w:pPr>
      <w:bookmarkStart w:id="5775" w:name="_ETM_Q15_591302"/>
      <w:bookmarkStart w:id="5776" w:name="_ETM_Q15_591362"/>
      <w:bookmarkEnd w:id="5775"/>
      <w:bookmarkEnd w:id="5776"/>
    </w:p>
    <w:p w:rsidR="00B95A45" w:rsidRDefault="00B95A45" w:rsidP="00036ED1">
      <w:pPr>
        <w:rPr>
          <w:rtl/>
        </w:rPr>
      </w:pPr>
      <w:bookmarkStart w:id="5777" w:name="_ETM_Q15_591461"/>
      <w:bookmarkStart w:id="5778" w:name="_ETM_Q15_591539"/>
      <w:bookmarkStart w:id="5779" w:name="_ETM_Q15_591079"/>
      <w:bookmarkEnd w:id="5777"/>
      <w:bookmarkEnd w:id="5778"/>
      <w:bookmarkEnd w:id="5779"/>
      <w:r>
        <w:rPr>
          <w:rtl/>
        </w:rPr>
        <w:t xml:space="preserve">מתחילת </w:t>
      </w:r>
      <w:bookmarkStart w:id="5780" w:name="_ETM_Q15_591409"/>
      <w:bookmarkEnd w:id="5780"/>
      <w:r>
        <w:rPr>
          <w:rtl/>
        </w:rPr>
        <w:t xml:space="preserve">המלחמה </w:t>
      </w:r>
      <w:bookmarkStart w:id="5781" w:name="_ETM_Q15_591829"/>
      <w:bookmarkEnd w:id="5781"/>
      <w:r>
        <w:rPr>
          <w:rtl/>
        </w:rPr>
        <w:t xml:space="preserve">כוחות </w:t>
      </w:r>
      <w:bookmarkStart w:id="5782" w:name="_ETM_Q15_592070"/>
      <w:bookmarkEnd w:id="5782"/>
      <w:r>
        <w:rPr>
          <w:rtl/>
        </w:rPr>
        <w:t xml:space="preserve">הביטחון </w:t>
      </w:r>
      <w:bookmarkStart w:id="5783" w:name="_ETM_Q15_592399"/>
      <w:bookmarkEnd w:id="5783"/>
      <w:r>
        <w:rPr>
          <w:rtl/>
        </w:rPr>
        <w:t xml:space="preserve">פועלים </w:t>
      </w:r>
      <w:bookmarkStart w:id="5784" w:name="_ETM_Q15_592759"/>
      <w:bookmarkEnd w:id="5784"/>
      <w:r>
        <w:rPr>
          <w:rtl/>
        </w:rPr>
        <w:t xml:space="preserve">בעצימות </w:t>
      </w:r>
      <w:bookmarkStart w:id="5785" w:name="_ETM_Q15_593149"/>
      <w:bookmarkEnd w:id="5785"/>
      <w:r>
        <w:rPr>
          <w:rtl/>
        </w:rPr>
        <w:t xml:space="preserve">גבוהה </w:t>
      </w:r>
      <w:bookmarkStart w:id="5786" w:name="_ETM_Q15_593420"/>
      <w:bookmarkEnd w:id="5786"/>
      <w:r>
        <w:rPr>
          <w:rtl/>
        </w:rPr>
        <w:t xml:space="preserve">מאוד </w:t>
      </w:r>
      <w:bookmarkStart w:id="5787" w:name="_ETM_Q15_593659"/>
      <w:bookmarkEnd w:id="5787"/>
      <w:r>
        <w:rPr>
          <w:rtl/>
        </w:rPr>
        <w:t xml:space="preserve">לשמירה </w:t>
      </w:r>
      <w:bookmarkStart w:id="5788" w:name="_ETM_Q15_594049"/>
      <w:bookmarkEnd w:id="5788"/>
      <w:r>
        <w:rPr>
          <w:rtl/>
        </w:rPr>
        <w:t xml:space="preserve">על </w:t>
      </w:r>
      <w:bookmarkStart w:id="5789" w:name="_ETM_Q15_594140"/>
      <w:bookmarkEnd w:id="5789"/>
      <w:r>
        <w:rPr>
          <w:rtl/>
        </w:rPr>
        <w:t xml:space="preserve">שלום </w:t>
      </w:r>
      <w:bookmarkStart w:id="5790" w:name="_ETM_Q15_594350"/>
      <w:bookmarkEnd w:id="5790"/>
      <w:r>
        <w:rPr>
          <w:rtl/>
        </w:rPr>
        <w:t xml:space="preserve">הציבור </w:t>
      </w:r>
      <w:bookmarkStart w:id="5791" w:name="_ETM_Q15_594740"/>
      <w:bookmarkEnd w:id="5791"/>
      <w:r>
        <w:rPr>
          <w:rtl/>
        </w:rPr>
        <w:t xml:space="preserve">ועל </w:t>
      </w:r>
      <w:bookmarkStart w:id="5792" w:name="_ETM_Q15_594890"/>
      <w:bookmarkEnd w:id="5792"/>
      <w:r>
        <w:rPr>
          <w:rtl/>
        </w:rPr>
        <w:t>ביטחו</w:t>
      </w:r>
      <w:r>
        <w:rPr>
          <w:rFonts w:hint="cs"/>
          <w:rtl/>
        </w:rPr>
        <w:t>נו.</w:t>
      </w:r>
      <w:r>
        <w:rPr>
          <w:rtl/>
        </w:rPr>
        <w:t xml:space="preserve"> </w:t>
      </w:r>
      <w:bookmarkStart w:id="5793" w:name="_ETM_Q15_595779"/>
      <w:bookmarkEnd w:id="5793"/>
      <w:r>
        <w:rPr>
          <w:rtl/>
        </w:rPr>
        <w:t xml:space="preserve">בוצעו </w:t>
      </w:r>
      <w:bookmarkStart w:id="5794" w:name="_ETM_Q15_596079"/>
      <w:bookmarkStart w:id="5795" w:name="_ETM_Q15_596380"/>
      <w:bookmarkEnd w:id="5794"/>
      <w:bookmarkEnd w:id="5795"/>
      <w:r>
        <w:rPr>
          <w:rtl/>
        </w:rPr>
        <w:t xml:space="preserve">מעצרים </w:t>
      </w:r>
      <w:bookmarkStart w:id="5796" w:name="_ETM_Q15_596860"/>
      <w:bookmarkEnd w:id="5796"/>
      <w:r>
        <w:rPr>
          <w:rtl/>
        </w:rPr>
        <w:t xml:space="preserve">רבים </w:t>
      </w:r>
      <w:bookmarkStart w:id="5797" w:name="_ETM_Q15_597130"/>
      <w:bookmarkEnd w:id="5797"/>
      <w:r>
        <w:rPr>
          <w:rtl/>
        </w:rPr>
        <w:t xml:space="preserve">אשר </w:t>
      </w:r>
      <w:bookmarkStart w:id="5798" w:name="_ETM_Q15_597339"/>
      <w:bookmarkEnd w:id="5798"/>
      <w:r>
        <w:rPr>
          <w:rtl/>
        </w:rPr>
        <w:t>ה</w:t>
      </w:r>
      <w:r>
        <w:rPr>
          <w:rFonts w:hint="cs"/>
          <w:rtl/>
        </w:rPr>
        <w:t>ביא</w:t>
      </w:r>
      <w:r>
        <w:rPr>
          <w:rtl/>
        </w:rPr>
        <w:t xml:space="preserve">ו </w:t>
      </w:r>
      <w:bookmarkStart w:id="5799" w:name="_ETM_Q15_597549"/>
      <w:bookmarkEnd w:id="5799"/>
      <w:r>
        <w:rPr>
          <w:rtl/>
        </w:rPr>
        <w:t xml:space="preserve">לגידול </w:t>
      </w:r>
      <w:bookmarkStart w:id="5800" w:name="_ETM_Q15_597880"/>
      <w:bookmarkEnd w:id="5800"/>
      <w:r>
        <w:rPr>
          <w:rtl/>
        </w:rPr>
        <w:t xml:space="preserve">משמעותי </w:t>
      </w:r>
      <w:bookmarkStart w:id="5801" w:name="_ETM_Q15_598360"/>
      <w:bookmarkEnd w:id="5801"/>
      <w:r>
        <w:rPr>
          <w:rtl/>
        </w:rPr>
        <w:t xml:space="preserve">נוסף </w:t>
      </w:r>
      <w:bookmarkStart w:id="5802" w:name="_ETM_Q15_598719"/>
      <w:bookmarkEnd w:id="5802"/>
      <w:r>
        <w:rPr>
          <w:rFonts w:hint="cs"/>
          <w:rtl/>
        </w:rPr>
        <w:t>ב</w:t>
      </w:r>
      <w:r>
        <w:rPr>
          <w:rtl/>
        </w:rPr>
        <w:t xml:space="preserve">מצבת </w:t>
      </w:r>
      <w:bookmarkStart w:id="5803" w:name="_ETM_Q15_599140"/>
      <w:bookmarkEnd w:id="5803"/>
      <w:r>
        <w:rPr>
          <w:rtl/>
        </w:rPr>
        <w:t xml:space="preserve">הכלואים </w:t>
      </w:r>
      <w:bookmarkStart w:id="5804" w:name="_ETM_Q15_600040"/>
      <w:bookmarkEnd w:id="5804"/>
      <w:r>
        <w:rPr>
          <w:rtl/>
        </w:rPr>
        <w:t xml:space="preserve">ולהגברת </w:t>
      </w:r>
      <w:bookmarkStart w:id="5805" w:name="_ETM_Q15_600579"/>
      <w:bookmarkEnd w:id="5805"/>
      <w:r>
        <w:rPr>
          <w:rtl/>
        </w:rPr>
        <w:t xml:space="preserve">הצפיפות </w:t>
      </w:r>
      <w:bookmarkStart w:id="5806" w:name="_ETM_Q15_601240"/>
      <w:bookmarkEnd w:id="5806"/>
      <w:r>
        <w:rPr>
          <w:rtl/>
        </w:rPr>
        <w:t xml:space="preserve">במתקני </w:t>
      </w:r>
      <w:bookmarkStart w:id="5807" w:name="_ETM_Q15_601689"/>
      <w:bookmarkEnd w:id="5807"/>
      <w:r>
        <w:rPr>
          <w:rtl/>
        </w:rPr>
        <w:t>הכליאה</w:t>
      </w:r>
      <w:r>
        <w:rPr>
          <w:rFonts w:hint="cs"/>
          <w:rtl/>
        </w:rPr>
        <w:t>,</w:t>
      </w:r>
      <w:r>
        <w:rPr>
          <w:rtl/>
        </w:rPr>
        <w:t xml:space="preserve"> </w:t>
      </w:r>
      <w:bookmarkStart w:id="5808" w:name="_ETM_Q15_602409"/>
      <w:bookmarkEnd w:id="5808"/>
      <w:r>
        <w:rPr>
          <w:rtl/>
        </w:rPr>
        <w:t xml:space="preserve">על </w:t>
      </w:r>
      <w:bookmarkStart w:id="5809" w:name="_ETM_Q15_602680"/>
      <w:bookmarkEnd w:id="5809"/>
      <w:r>
        <w:rPr>
          <w:rtl/>
        </w:rPr>
        <w:t xml:space="preserve">מנת </w:t>
      </w:r>
      <w:bookmarkStart w:id="5810" w:name="_ETM_Q15_602860"/>
      <w:bookmarkEnd w:id="5810"/>
      <w:r>
        <w:rPr>
          <w:rtl/>
        </w:rPr>
        <w:t xml:space="preserve">להגן </w:t>
      </w:r>
      <w:bookmarkStart w:id="5811" w:name="_ETM_Q15_603130"/>
      <w:bookmarkEnd w:id="5811"/>
      <w:r>
        <w:rPr>
          <w:rtl/>
        </w:rPr>
        <w:t xml:space="preserve">על </w:t>
      </w:r>
      <w:bookmarkStart w:id="5812" w:name="_ETM_Q15_603220"/>
      <w:bookmarkEnd w:id="5812"/>
      <w:r>
        <w:rPr>
          <w:rtl/>
        </w:rPr>
        <w:t xml:space="preserve">אזרחי </w:t>
      </w:r>
      <w:bookmarkStart w:id="5813" w:name="_ETM_Q15_603549"/>
      <w:bookmarkEnd w:id="5813"/>
      <w:r>
        <w:rPr>
          <w:rtl/>
        </w:rPr>
        <w:t>ישראל</w:t>
      </w:r>
      <w:r>
        <w:rPr>
          <w:rFonts w:hint="cs"/>
          <w:rtl/>
        </w:rPr>
        <w:t>.</w:t>
      </w:r>
      <w:r>
        <w:rPr>
          <w:rtl/>
        </w:rPr>
        <w:t xml:space="preserve"> </w:t>
      </w:r>
      <w:bookmarkStart w:id="5814" w:name="_ETM_Q15_604480"/>
      <w:bookmarkEnd w:id="5814"/>
      <w:r>
        <w:rPr>
          <w:rtl/>
        </w:rPr>
        <w:t xml:space="preserve">הערכת </w:t>
      </w:r>
      <w:bookmarkStart w:id="5815" w:name="_ETM_Q15_605050"/>
      <w:bookmarkEnd w:id="5815"/>
      <w:r>
        <w:rPr>
          <w:rFonts w:hint="cs"/>
          <w:rtl/>
        </w:rPr>
        <w:t xml:space="preserve">גורמי </w:t>
      </w:r>
      <w:r>
        <w:rPr>
          <w:rtl/>
        </w:rPr>
        <w:t xml:space="preserve">הביטחון </w:t>
      </w:r>
      <w:bookmarkStart w:id="5816" w:name="_ETM_Q15_605470"/>
      <w:bookmarkEnd w:id="5816"/>
      <w:r>
        <w:rPr>
          <w:rtl/>
        </w:rPr>
        <w:t xml:space="preserve">היא </w:t>
      </w:r>
      <w:bookmarkStart w:id="5817" w:name="_ETM_Q15_605620"/>
      <w:bookmarkEnd w:id="5817"/>
      <w:r>
        <w:rPr>
          <w:rtl/>
        </w:rPr>
        <w:t xml:space="preserve">כי </w:t>
      </w:r>
      <w:bookmarkStart w:id="5818" w:name="_ETM_Q15_605800"/>
      <w:bookmarkEnd w:id="5818"/>
      <w:r>
        <w:rPr>
          <w:rtl/>
        </w:rPr>
        <w:t xml:space="preserve">קיים </w:t>
      </w:r>
      <w:bookmarkStart w:id="5819" w:name="_ETM_Q15_606070"/>
      <w:bookmarkEnd w:id="5819"/>
      <w:r>
        <w:rPr>
          <w:rtl/>
        </w:rPr>
        <w:t xml:space="preserve">צפי </w:t>
      </w:r>
      <w:bookmarkStart w:id="5820" w:name="_ETM_Q15_606339"/>
      <w:bookmarkEnd w:id="5820"/>
      <w:r>
        <w:rPr>
          <w:rtl/>
        </w:rPr>
        <w:t xml:space="preserve">לקליטת </w:t>
      </w:r>
      <w:bookmarkStart w:id="5821" w:name="_ETM_Q15_606670"/>
      <w:bookmarkEnd w:id="5821"/>
      <w:r>
        <w:rPr>
          <w:rtl/>
        </w:rPr>
        <w:t xml:space="preserve">מחבלים </w:t>
      </w:r>
      <w:bookmarkStart w:id="5822" w:name="_ETM_Q15_607089"/>
      <w:bookmarkEnd w:id="5822"/>
      <w:r>
        <w:rPr>
          <w:rtl/>
        </w:rPr>
        <w:t xml:space="preserve">רבים </w:t>
      </w:r>
      <w:bookmarkStart w:id="5823" w:name="_ETM_Q15_607360"/>
      <w:bookmarkEnd w:id="5823"/>
      <w:r>
        <w:rPr>
          <w:rtl/>
        </w:rPr>
        <w:t xml:space="preserve">נוספים </w:t>
      </w:r>
      <w:bookmarkStart w:id="5824" w:name="_ETM_Q15_607839"/>
      <w:bookmarkEnd w:id="5824"/>
      <w:r>
        <w:rPr>
          <w:rtl/>
        </w:rPr>
        <w:t xml:space="preserve">בתקופה </w:t>
      </w:r>
      <w:bookmarkStart w:id="5825" w:name="_ETM_Q15_608230"/>
      <w:bookmarkEnd w:id="5825"/>
      <w:r>
        <w:rPr>
          <w:rtl/>
        </w:rPr>
        <w:t xml:space="preserve">הקרובה </w:t>
      </w:r>
      <w:bookmarkStart w:id="5826" w:name="_ETM_Q15_608589"/>
      <w:bookmarkEnd w:id="5826"/>
      <w:r>
        <w:rPr>
          <w:rtl/>
        </w:rPr>
        <w:t xml:space="preserve">על </w:t>
      </w:r>
      <w:bookmarkStart w:id="5827" w:name="_ETM_Q15_608650"/>
      <w:bookmarkEnd w:id="5827"/>
      <w:r>
        <w:rPr>
          <w:rtl/>
        </w:rPr>
        <w:t xml:space="preserve">רקע </w:t>
      </w:r>
      <w:bookmarkStart w:id="5828" w:name="_ETM_Q15_608860"/>
      <w:bookmarkEnd w:id="5828"/>
      <w:r>
        <w:rPr>
          <w:rtl/>
        </w:rPr>
        <w:t xml:space="preserve">מצב </w:t>
      </w:r>
      <w:bookmarkStart w:id="5829" w:name="_ETM_Q15_609100"/>
      <w:bookmarkEnd w:id="5829"/>
      <w:r>
        <w:rPr>
          <w:rtl/>
        </w:rPr>
        <w:t>המלחמה</w:t>
      </w:r>
      <w:r>
        <w:rPr>
          <w:rFonts w:hint="cs"/>
          <w:rtl/>
        </w:rPr>
        <w:t>.</w:t>
      </w:r>
      <w:r>
        <w:rPr>
          <w:rtl/>
        </w:rPr>
        <w:t xml:space="preserve"> </w:t>
      </w:r>
      <w:bookmarkStart w:id="5830" w:name="_ETM_Q15_610170"/>
      <w:bookmarkEnd w:id="5830"/>
      <w:r>
        <w:rPr>
          <w:rtl/>
        </w:rPr>
        <w:t xml:space="preserve">כדי </w:t>
      </w:r>
      <w:bookmarkStart w:id="5831" w:name="_ETM_Q15_610499"/>
      <w:bookmarkEnd w:id="5831"/>
      <w:r>
        <w:rPr>
          <w:rtl/>
        </w:rPr>
        <w:t xml:space="preserve">לאפשר </w:t>
      </w:r>
      <w:bookmarkStart w:id="5832" w:name="_ETM_Q15_610799"/>
      <w:bookmarkEnd w:id="5832"/>
      <w:r>
        <w:rPr>
          <w:rtl/>
        </w:rPr>
        <w:t xml:space="preserve">לשב"ס </w:t>
      </w:r>
      <w:bookmarkStart w:id="5833" w:name="_ETM_Q15_611219"/>
      <w:bookmarkEnd w:id="5833"/>
      <w:r>
        <w:rPr>
          <w:rtl/>
        </w:rPr>
        <w:t xml:space="preserve">להמשיך </w:t>
      </w:r>
      <w:bookmarkStart w:id="5834" w:name="_ETM_Q15_611519"/>
      <w:bookmarkEnd w:id="5834"/>
      <w:r>
        <w:rPr>
          <w:rtl/>
        </w:rPr>
        <w:t xml:space="preserve">ולקלוט </w:t>
      </w:r>
      <w:bookmarkStart w:id="5835" w:name="_ETM_Q15_611819"/>
      <w:bookmarkEnd w:id="5835"/>
      <w:r>
        <w:rPr>
          <w:rtl/>
        </w:rPr>
        <w:t xml:space="preserve">עצורים </w:t>
      </w:r>
      <w:bookmarkStart w:id="5836" w:name="_ETM_Q15_612120"/>
      <w:bookmarkEnd w:id="5836"/>
      <w:r>
        <w:rPr>
          <w:rtl/>
        </w:rPr>
        <w:t xml:space="preserve">מחבלים </w:t>
      </w:r>
      <w:bookmarkStart w:id="5837" w:name="_ETM_Q15_612450"/>
      <w:bookmarkEnd w:id="5837"/>
      <w:r>
        <w:rPr>
          <w:rtl/>
        </w:rPr>
        <w:t xml:space="preserve">נוספים </w:t>
      </w:r>
      <w:bookmarkStart w:id="5838" w:name="_ETM_Q15_612810"/>
      <w:bookmarkEnd w:id="5838"/>
      <w:r>
        <w:rPr>
          <w:rtl/>
        </w:rPr>
        <w:t>מגו</w:t>
      </w:r>
      <w:r>
        <w:rPr>
          <w:rFonts w:hint="cs"/>
          <w:rtl/>
        </w:rPr>
        <w:t>רמי</w:t>
      </w:r>
      <w:r>
        <w:rPr>
          <w:rtl/>
        </w:rPr>
        <w:t xml:space="preserve"> </w:t>
      </w:r>
      <w:bookmarkStart w:id="5839" w:name="_ETM_Q15_613109"/>
      <w:bookmarkEnd w:id="5839"/>
      <w:r>
        <w:rPr>
          <w:rtl/>
        </w:rPr>
        <w:t>הביטחון</w:t>
      </w:r>
      <w:r w:rsidR="00036ED1">
        <w:rPr>
          <w:rFonts w:hint="cs"/>
          <w:rtl/>
        </w:rPr>
        <w:t>,</w:t>
      </w:r>
      <w:r>
        <w:rPr>
          <w:rtl/>
        </w:rPr>
        <w:t xml:space="preserve"> </w:t>
      </w:r>
      <w:bookmarkStart w:id="5840" w:name="_ETM_Q15_613499"/>
      <w:bookmarkEnd w:id="5840"/>
      <w:r>
        <w:rPr>
          <w:rtl/>
        </w:rPr>
        <w:t xml:space="preserve">יש </w:t>
      </w:r>
      <w:bookmarkStart w:id="5841" w:name="_ETM_Q15_613620"/>
      <w:bookmarkEnd w:id="5841"/>
      <w:r>
        <w:rPr>
          <w:rtl/>
        </w:rPr>
        <w:t xml:space="preserve">צורך </w:t>
      </w:r>
      <w:bookmarkStart w:id="5842" w:name="_ETM_Q15_613829"/>
      <w:bookmarkEnd w:id="5842"/>
      <w:r>
        <w:rPr>
          <w:rtl/>
        </w:rPr>
        <w:t xml:space="preserve">בקידום </w:t>
      </w:r>
      <w:bookmarkStart w:id="5843" w:name="_ETM_Q15_614159"/>
      <w:bookmarkEnd w:id="5843"/>
      <w:r>
        <w:rPr>
          <w:rtl/>
        </w:rPr>
        <w:t xml:space="preserve">תיקון </w:t>
      </w:r>
      <w:bookmarkStart w:id="5844" w:name="_ETM_Q15_614400"/>
      <w:bookmarkEnd w:id="5844"/>
      <w:r>
        <w:rPr>
          <w:rtl/>
        </w:rPr>
        <w:t xml:space="preserve">חקיקה </w:t>
      </w:r>
      <w:bookmarkStart w:id="5845" w:name="_ETM_Q15_614730"/>
      <w:bookmarkEnd w:id="5845"/>
      <w:r>
        <w:rPr>
          <w:rtl/>
        </w:rPr>
        <w:t xml:space="preserve">זמני </w:t>
      </w:r>
      <w:bookmarkStart w:id="5846" w:name="_ETM_Q15_615670"/>
      <w:bookmarkEnd w:id="5846"/>
      <w:r>
        <w:rPr>
          <w:rtl/>
        </w:rPr>
        <w:t xml:space="preserve">אשר </w:t>
      </w:r>
      <w:bookmarkStart w:id="5847" w:name="_ETM_Q15_615939"/>
      <w:bookmarkEnd w:id="5847"/>
      <w:r>
        <w:rPr>
          <w:rtl/>
        </w:rPr>
        <w:t xml:space="preserve">יאפשר </w:t>
      </w:r>
      <w:bookmarkStart w:id="5848" w:name="_ETM_Q15_616299"/>
      <w:bookmarkEnd w:id="5848"/>
      <w:r>
        <w:rPr>
          <w:rFonts w:hint="cs"/>
          <w:rtl/>
        </w:rPr>
        <w:t xml:space="preserve">הלנת </w:t>
      </w:r>
      <w:bookmarkStart w:id="5849" w:name="_ETM_Q15_616450"/>
      <w:bookmarkEnd w:id="5849"/>
      <w:r>
        <w:rPr>
          <w:rFonts w:hint="cs"/>
          <w:rtl/>
        </w:rPr>
        <w:t>עצורים</w:t>
      </w:r>
      <w:r>
        <w:rPr>
          <w:rtl/>
        </w:rPr>
        <w:t xml:space="preserve"> </w:t>
      </w:r>
      <w:bookmarkStart w:id="5850" w:name="_ETM_Q15_616900"/>
      <w:bookmarkEnd w:id="5850"/>
      <w:r>
        <w:rPr>
          <w:rtl/>
        </w:rPr>
        <w:t xml:space="preserve">ואסירים </w:t>
      </w:r>
      <w:bookmarkStart w:id="5851" w:name="_ETM_Q15_617260"/>
      <w:bookmarkEnd w:id="5851"/>
      <w:r>
        <w:rPr>
          <w:rtl/>
        </w:rPr>
        <w:t xml:space="preserve">תוך </w:t>
      </w:r>
      <w:bookmarkStart w:id="5852" w:name="_ETM_Q15_617439"/>
      <w:bookmarkEnd w:id="5852"/>
      <w:r>
        <w:rPr>
          <w:rtl/>
        </w:rPr>
        <w:t xml:space="preserve">חריגה </w:t>
      </w:r>
      <w:bookmarkStart w:id="5853" w:name="_ETM_Q15_617709"/>
      <w:bookmarkEnd w:id="5853"/>
      <w:r>
        <w:rPr>
          <w:rtl/>
        </w:rPr>
        <w:t xml:space="preserve">מהוראות </w:t>
      </w:r>
      <w:bookmarkStart w:id="5854" w:name="_ETM_Q15_618069"/>
      <w:bookmarkEnd w:id="5854"/>
      <w:r>
        <w:rPr>
          <w:rtl/>
        </w:rPr>
        <w:t xml:space="preserve">הדין </w:t>
      </w:r>
      <w:bookmarkStart w:id="5855" w:name="_ETM_Q15_618280"/>
      <w:bookmarkEnd w:id="5855"/>
      <w:r>
        <w:rPr>
          <w:rFonts w:hint="cs"/>
          <w:rtl/>
        </w:rPr>
        <w:t>ל</w:t>
      </w:r>
      <w:r>
        <w:rPr>
          <w:rtl/>
        </w:rPr>
        <w:t xml:space="preserve">עניין </w:t>
      </w:r>
      <w:bookmarkStart w:id="5856" w:name="_ETM_Q15_618519"/>
      <w:bookmarkEnd w:id="5856"/>
      <w:r>
        <w:rPr>
          <w:rtl/>
        </w:rPr>
        <w:t xml:space="preserve">שטח </w:t>
      </w:r>
      <w:bookmarkStart w:id="5857" w:name="_ETM_Q15_618790"/>
      <w:bookmarkEnd w:id="5857"/>
      <w:r>
        <w:rPr>
          <w:rtl/>
        </w:rPr>
        <w:t>מחיה</w:t>
      </w:r>
      <w:r w:rsidR="00036ED1">
        <w:rPr>
          <w:rFonts w:hint="cs"/>
          <w:rtl/>
        </w:rPr>
        <w:t>,</w:t>
      </w:r>
      <w:r>
        <w:rPr>
          <w:rtl/>
        </w:rPr>
        <w:t xml:space="preserve"> </w:t>
      </w:r>
      <w:bookmarkStart w:id="5858" w:name="_ETM_Q15_619659"/>
      <w:bookmarkEnd w:id="5858"/>
      <w:r>
        <w:rPr>
          <w:rtl/>
        </w:rPr>
        <w:t xml:space="preserve">ובמידת </w:t>
      </w:r>
      <w:bookmarkStart w:id="5859" w:name="_ETM_Q15_620049"/>
      <w:bookmarkEnd w:id="5859"/>
      <w:r>
        <w:rPr>
          <w:rtl/>
        </w:rPr>
        <w:t xml:space="preserve">הצורך </w:t>
      </w:r>
      <w:bookmarkStart w:id="5860" w:name="_ETM_Q15_620379"/>
      <w:bookmarkEnd w:id="5860"/>
      <w:r>
        <w:rPr>
          <w:rtl/>
        </w:rPr>
        <w:t xml:space="preserve">גם </w:t>
      </w:r>
      <w:bookmarkStart w:id="5861" w:name="_ETM_Q15_620620"/>
      <w:bookmarkEnd w:id="5861"/>
      <w:r>
        <w:rPr>
          <w:rtl/>
        </w:rPr>
        <w:t xml:space="preserve">שלא </w:t>
      </w:r>
      <w:bookmarkStart w:id="5862" w:name="_ETM_Q15_620829"/>
      <w:bookmarkEnd w:id="5862"/>
      <w:r>
        <w:rPr>
          <w:rtl/>
        </w:rPr>
        <w:t xml:space="preserve">על </w:t>
      </w:r>
      <w:bookmarkStart w:id="5863" w:name="_ETM_Q15_620920"/>
      <w:bookmarkEnd w:id="5863"/>
      <w:r>
        <w:rPr>
          <w:rtl/>
        </w:rPr>
        <w:t>מיטה</w:t>
      </w:r>
      <w:r>
        <w:rPr>
          <w:rFonts w:hint="cs"/>
          <w:rtl/>
        </w:rPr>
        <w:t>.</w:t>
      </w:r>
      <w:r>
        <w:rPr>
          <w:rtl/>
        </w:rPr>
        <w:t xml:space="preserve"> </w:t>
      </w:r>
      <w:bookmarkStart w:id="5864" w:name="_ETM_Q15_621760"/>
      <w:bookmarkEnd w:id="5864"/>
    </w:p>
    <w:p w:rsidR="00B95A45" w:rsidRDefault="00B95A45" w:rsidP="00690FF1">
      <w:pPr>
        <w:rPr>
          <w:rtl/>
        </w:rPr>
      </w:pPr>
      <w:bookmarkStart w:id="5865" w:name="_ETM_Q15_620692"/>
      <w:bookmarkStart w:id="5866" w:name="_ETM_Q15_620770"/>
      <w:bookmarkEnd w:id="5865"/>
      <w:bookmarkEnd w:id="5866"/>
    </w:p>
    <w:p w:rsidR="00B95A45" w:rsidRDefault="00B95A45" w:rsidP="00036ED1">
      <w:pPr>
        <w:rPr>
          <w:rtl/>
        </w:rPr>
      </w:pPr>
      <w:bookmarkStart w:id="5867" w:name="_ETM_Q15_620852"/>
      <w:bookmarkStart w:id="5868" w:name="_ETM_Q15_620913"/>
      <w:bookmarkStart w:id="5869" w:name="_ETM_Q15_621850"/>
      <w:bookmarkStart w:id="5870" w:name="_ETM_Q15_622120"/>
      <w:bookmarkEnd w:id="5867"/>
      <w:bookmarkEnd w:id="5868"/>
      <w:bookmarkEnd w:id="5869"/>
      <w:bookmarkEnd w:id="5870"/>
      <w:r>
        <w:rPr>
          <w:rFonts w:hint="cs"/>
          <w:rtl/>
        </w:rPr>
        <w:t xml:space="preserve">עיקרי </w:t>
      </w:r>
      <w:r>
        <w:rPr>
          <w:rtl/>
        </w:rPr>
        <w:t>התיקון</w:t>
      </w:r>
      <w:r>
        <w:rPr>
          <w:rFonts w:hint="cs"/>
          <w:rtl/>
        </w:rPr>
        <w:t>:</w:t>
      </w:r>
      <w:r>
        <w:rPr>
          <w:rtl/>
        </w:rPr>
        <w:t xml:space="preserve"> </w:t>
      </w:r>
      <w:bookmarkStart w:id="5871" w:name="_ETM_Q15_622480"/>
      <w:bookmarkEnd w:id="5871"/>
      <w:r>
        <w:rPr>
          <w:rtl/>
        </w:rPr>
        <w:t xml:space="preserve">מוצע </w:t>
      </w:r>
      <w:bookmarkStart w:id="5872" w:name="_ETM_Q15_622750"/>
      <w:bookmarkEnd w:id="5872"/>
      <w:r>
        <w:rPr>
          <w:rtl/>
        </w:rPr>
        <w:t xml:space="preserve">לקבוע </w:t>
      </w:r>
      <w:bookmarkStart w:id="5873" w:name="_ETM_Q15_623110"/>
      <w:bookmarkEnd w:id="5873"/>
      <w:r>
        <w:rPr>
          <w:rtl/>
        </w:rPr>
        <w:t xml:space="preserve">כי </w:t>
      </w:r>
      <w:bookmarkStart w:id="5874" w:name="_ETM_Q15_623230"/>
      <w:bookmarkEnd w:id="5874"/>
      <w:r>
        <w:rPr>
          <w:rtl/>
        </w:rPr>
        <w:t xml:space="preserve">השר </w:t>
      </w:r>
      <w:bookmarkStart w:id="5875" w:name="_ETM_Q15_623440"/>
      <w:bookmarkEnd w:id="5875"/>
      <w:r>
        <w:rPr>
          <w:rtl/>
        </w:rPr>
        <w:t xml:space="preserve">לביטחון </w:t>
      </w:r>
      <w:bookmarkStart w:id="5876" w:name="_ETM_Q15_623800"/>
      <w:bookmarkEnd w:id="5876"/>
      <w:r>
        <w:rPr>
          <w:rtl/>
        </w:rPr>
        <w:t>לאומי</w:t>
      </w:r>
      <w:r>
        <w:rPr>
          <w:rFonts w:hint="cs"/>
          <w:rtl/>
        </w:rPr>
        <w:t>,</w:t>
      </w:r>
      <w:r>
        <w:rPr>
          <w:rtl/>
        </w:rPr>
        <w:t xml:space="preserve"> </w:t>
      </w:r>
      <w:bookmarkStart w:id="5877" w:name="_ETM_Q15_624700"/>
      <w:bookmarkEnd w:id="5877"/>
      <w:r>
        <w:rPr>
          <w:rtl/>
        </w:rPr>
        <w:t xml:space="preserve">בהמלצת </w:t>
      </w:r>
      <w:bookmarkStart w:id="5878" w:name="_ETM_Q15_625180"/>
      <w:bookmarkEnd w:id="5878"/>
      <w:r>
        <w:rPr>
          <w:rtl/>
        </w:rPr>
        <w:t xml:space="preserve">נציבות </w:t>
      </w:r>
      <w:bookmarkStart w:id="5879" w:name="_ETM_Q15_625570"/>
      <w:bookmarkEnd w:id="5879"/>
      <w:r>
        <w:rPr>
          <w:rtl/>
        </w:rPr>
        <w:t xml:space="preserve">בתי </w:t>
      </w:r>
      <w:bookmarkStart w:id="5880" w:name="_ETM_Q15_625810"/>
      <w:bookmarkEnd w:id="5880"/>
      <w:r>
        <w:rPr>
          <w:rtl/>
        </w:rPr>
        <w:t xml:space="preserve">הסוהר </w:t>
      </w:r>
      <w:bookmarkStart w:id="5881" w:name="_ETM_Q15_626500"/>
      <w:bookmarkEnd w:id="5881"/>
      <w:r>
        <w:rPr>
          <w:rtl/>
        </w:rPr>
        <w:t xml:space="preserve">ובהסכמת </w:t>
      </w:r>
      <w:bookmarkStart w:id="5882" w:name="_ETM_Q15_627190"/>
      <w:bookmarkEnd w:id="5882"/>
      <w:r>
        <w:rPr>
          <w:rtl/>
        </w:rPr>
        <w:t xml:space="preserve">ראש </w:t>
      </w:r>
      <w:bookmarkStart w:id="5883" w:name="_ETM_Q15_627400"/>
      <w:bookmarkEnd w:id="5883"/>
      <w:r>
        <w:rPr>
          <w:rtl/>
        </w:rPr>
        <w:t xml:space="preserve">הממשלה </w:t>
      </w:r>
      <w:bookmarkStart w:id="5884" w:name="_ETM_Q15_627790"/>
      <w:bookmarkEnd w:id="5884"/>
      <w:r>
        <w:rPr>
          <w:rtl/>
        </w:rPr>
        <w:t xml:space="preserve">ושר </w:t>
      </w:r>
      <w:bookmarkStart w:id="5885" w:name="_ETM_Q15_628060"/>
      <w:bookmarkEnd w:id="5885"/>
      <w:r>
        <w:rPr>
          <w:rtl/>
        </w:rPr>
        <w:t>הביטחון</w:t>
      </w:r>
      <w:r>
        <w:rPr>
          <w:rFonts w:hint="cs"/>
          <w:rtl/>
        </w:rPr>
        <w:t>,</w:t>
      </w:r>
      <w:r>
        <w:rPr>
          <w:rtl/>
        </w:rPr>
        <w:t xml:space="preserve"> </w:t>
      </w:r>
      <w:bookmarkStart w:id="5886" w:name="_ETM_Q15_628420"/>
      <w:bookmarkEnd w:id="5886"/>
      <w:r>
        <w:rPr>
          <w:rtl/>
        </w:rPr>
        <w:t>יהי</w:t>
      </w:r>
      <w:r>
        <w:rPr>
          <w:rFonts w:hint="cs"/>
          <w:rtl/>
        </w:rPr>
        <w:t>ה</w:t>
      </w:r>
      <w:r>
        <w:rPr>
          <w:rtl/>
        </w:rPr>
        <w:t xml:space="preserve"> </w:t>
      </w:r>
      <w:bookmarkStart w:id="5887" w:name="_ETM_Q15_628570"/>
      <w:bookmarkEnd w:id="5887"/>
      <w:r>
        <w:rPr>
          <w:rtl/>
        </w:rPr>
        <w:t xml:space="preserve">רשאי </w:t>
      </w:r>
      <w:bookmarkStart w:id="5888" w:name="_ETM_Q15_628870"/>
      <w:bookmarkEnd w:id="5888"/>
      <w:r>
        <w:rPr>
          <w:rtl/>
        </w:rPr>
        <w:t xml:space="preserve">להכריז </w:t>
      </w:r>
      <w:bookmarkStart w:id="5889" w:name="_ETM_Q15_629170"/>
      <w:bookmarkEnd w:id="5889"/>
      <w:r>
        <w:rPr>
          <w:rtl/>
        </w:rPr>
        <w:t xml:space="preserve">על </w:t>
      </w:r>
      <w:bookmarkStart w:id="5890" w:name="_ETM_Q15_629260"/>
      <w:bookmarkEnd w:id="5890"/>
      <w:r>
        <w:rPr>
          <w:rtl/>
        </w:rPr>
        <w:t xml:space="preserve">מצב </w:t>
      </w:r>
      <w:bookmarkStart w:id="5891" w:name="_ETM_Q15_629500"/>
      <w:bookmarkEnd w:id="5891"/>
      <w:r>
        <w:rPr>
          <w:rtl/>
        </w:rPr>
        <w:t xml:space="preserve">חירום </w:t>
      </w:r>
      <w:bookmarkStart w:id="5892" w:name="_ETM_Q15_629770"/>
      <w:bookmarkEnd w:id="5892"/>
      <w:r>
        <w:rPr>
          <w:rtl/>
        </w:rPr>
        <w:t>כלי</w:t>
      </w:r>
      <w:r>
        <w:rPr>
          <w:rFonts w:hint="cs"/>
          <w:rtl/>
        </w:rPr>
        <w:t>א</w:t>
      </w:r>
      <w:r>
        <w:rPr>
          <w:rtl/>
        </w:rPr>
        <w:t>תי</w:t>
      </w:r>
      <w:r>
        <w:rPr>
          <w:rFonts w:hint="cs"/>
          <w:rtl/>
        </w:rPr>
        <w:t>,</w:t>
      </w:r>
      <w:r>
        <w:rPr>
          <w:rtl/>
        </w:rPr>
        <w:t xml:space="preserve"> </w:t>
      </w:r>
      <w:bookmarkStart w:id="5893" w:name="_ETM_Q15_630750"/>
      <w:bookmarkStart w:id="5894" w:name="_ETM_Q15_630989"/>
      <w:bookmarkEnd w:id="5893"/>
      <w:bookmarkEnd w:id="5894"/>
      <w:r>
        <w:rPr>
          <w:rtl/>
        </w:rPr>
        <w:t xml:space="preserve">לאחר </w:t>
      </w:r>
      <w:bookmarkStart w:id="5895" w:name="_ETM_Q15_631200"/>
      <w:bookmarkEnd w:id="5895"/>
      <w:r>
        <w:rPr>
          <w:rtl/>
        </w:rPr>
        <w:t>ששו</w:t>
      </w:r>
      <w:r>
        <w:rPr>
          <w:rFonts w:hint="cs"/>
          <w:rtl/>
        </w:rPr>
        <w:t>כנעו</w:t>
      </w:r>
      <w:r>
        <w:rPr>
          <w:rtl/>
        </w:rPr>
        <w:t xml:space="preserve"> </w:t>
      </w:r>
      <w:bookmarkStart w:id="5896" w:name="_ETM_Q15_631680"/>
      <w:bookmarkEnd w:id="5896"/>
      <w:r>
        <w:rPr>
          <w:rtl/>
        </w:rPr>
        <w:t xml:space="preserve">כי </w:t>
      </w:r>
      <w:bookmarkStart w:id="5897" w:name="_ETM_Q15_631769"/>
      <w:bookmarkEnd w:id="5897"/>
      <w:r>
        <w:rPr>
          <w:rtl/>
        </w:rPr>
        <w:t xml:space="preserve">בשל </w:t>
      </w:r>
      <w:bookmarkStart w:id="5898" w:name="_ETM_Q15_631980"/>
      <w:bookmarkEnd w:id="5898"/>
      <w:r>
        <w:rPr>
          <w:rtl/>
        </w:rPr>
        <w:t xml:space="preserve">המצב </w:t>
      </w:r>
      <w:bookmarkStart w:id="5899" w:name="_ETM_Q15_632220"/>
      <w:bookmarkEnd w:id="5899"/>
      <w:r>
        <w:rPr>
          <w:rtl/>
        </w:rPr>
        <w:t xml:space="preserve">הביטחוני </w:t>
      </w:r>
      <w:bookmarkStart w:id="5900" w:name="_ETM_Q15_632579"/>
      <w:bookmarkEnd w:id="5900"/>
      <w:r>
        <w:rPr>
          <w:rtl/>
        </w:rPr>
        <w:t xml:space="preserve">השורר </w:t>
      </w:r>
      <w:bookmarkStart w:id="5901" w:name="_ETM_Q15_632879"/>
      <w:bookmarkEnd w:id="5901"/>
      <w:r>
        <w:rPr>
          <w:rtl/>
        </w:rPr>
        <w:t xml:space="preserve">במדינה </w:t>
      </w:r>
      <w:bookmarkStart w:id="5902" w:name="_ETM_Q15_633239"/>
      <w:bookmarkEnd w:id="5902"/>
      <w:r>
        <w:rPr>
          <w:rtl/>
        </w:rPr>
        <w:t xml:space="preserve">יש </w:t>
      </w:r>
      <w:bookmarkStart w:id="5903" w:name="_ETM_Q15_633390"/>
      <w:bookmarkEnd w:id="5903"/>
      <w:r>
        <w:rPr>
          <w:rtl/>
        </w:rPr>
        <w:t xml:space="preserve">צורך </w:t>
      </w:r>
      <w:bookmarkStart w:id="5904" w:name="_ETM_Q15_633659"/>
      <w:bookmarkEnd w:id="5904"/>
      <w:r>
        <w:rPr>
          <w:rtl/>
        </w:rPr>
        <w:t xml:space="preserve">במקומות </w:t>
      </w:r>
      <w:bookmarkStart w:id="5905" w:name="_ETM_Q15_634019"/>
      <w:bookmarkEnd w:id="5905"/>
      <w:r>
        <w:rPr>
          <w:rtl/>
        </w:rPr>
        <w:t>כ</w:t>
      </w:r>
      <w:r>
        <w:rPr>
          <w:rFonts w:hint="cs"/>
          <w:rtl/>
        </w:rPr>
        <w:t>ליאה</w:t>
      </w:r>
      <w:r>
        <w:rPr>
          <w:rtl/>
        </w:rPr>
        <w:t xml:space="preserve"> </w:t>
      </w:r>
      <w:bookmarkStart w:id="5906" w:name="_ETM_Q15_634230"/>
      <w:bookmarkEnd w:id="5906"/>
      <w:r>
        <w:rPr>
          <w:rtl/>
        </w:rPr>
        <w:t xml:space="preserve">נוספים </w:t>
      </w:r>
      <w:bookmarkStart w:id="5907" w:name="_ETM_Q15_634560"/>
      <w:bookmarkEnd w:id="5907"/>
      <w:r>
        <w:rPr>
          <w:rtl/>
        </w:rPr>
        <w:t xml:space="preserve">באופן </w:t>
      </w:r>
      <w:bookmarkStart w:id="5908" w:name="_ETM_Q15_634860"/>
      <w:bookmarkEnd w:id="5908"/>
      <w:r>
        <w:rPr>
          <w:rtl/>
        </w:rPr>
        <w:t>מי</w:t>
      </w:r>
      <w:r>
        <w:rPr>
          <w:rFonts w:hint="cs"/>
          <w:rtl/>
        </w:rPr>
        <w:t>י</w:t>
      </w:r>
      <w:r>
        <w:rPr>
          <w:rtl/>
        </w:rPr>
        <w:t xml:space="preserve">די </w:t>
      </w:r>
      <w:bookmarkStart w:id="5909" w:name="_ETM_Q15_635849"/>
      <w:bookmarkEnd w:id="5909"/>
      <w:r>
        <w:rPr>
          <w:rtl/>
        </w:rPr>
        <w:t xml:space="preserve">או </w:t>
      </w:r>
      <w:bookmarkStart w:id="5910" w:name="_ETM_Q15_636120"/>
      <w:bookmarkEnd w:id="5910"/>
      <w:r>
        <w:rPr>
          <w:rtl/>
        </w:rPr>
        <w:t xml:space="preserve">שקיימת </w:t>
      </w:r>
      <w:bookmarkStart w:id="5911" w:name="_ETM_Q15_636569"/>
      <w:bookmarkEnd w:id="5911"/>
      <w:r>
        <w:rPr>
          <w:rtl/>
        </w:rPr>
        <w:t xml:space="preserve">סבירות </w:t>
      </w:r>
      <w:bookmarkStart w:id="5912" w:name="_ETM_Q15_636870"/>
      <w:bookmarkEnd w:id="5912"/>
      <w:r>
        <w:rPr>
          <w:rtl/>
        </w:rPr>
        <w:t xml:space="preserve">גבוהה </w:t>
      </w:r>
      <w:bookmarkStart w:id="5913" w:name="_ETM_Q15_637140"/>
      <w:bookmarkEnd w:id="5913"/>
      <w:r>
        <w:rPr>
          <w:rtl/>
        </w:rPr>
        <w:t xml:space="preserve">כי </w:t>
      </w:r>
      <w:bookmarkStart w:id="5914" w:name="_ETM_Q15_637260"/>
      <w:bookmarkEnd w:id="5914"/>
      <w:r>
        <w:rPr>
          <w:rtl/>
        </w:rPr>
        <w:t xml:space="preserve">יהיה </w:t>
      </w:r>
      <w:bookmarkStart w:id="5915" w:name="_ETM_Q15_637379"/>
      <w:bookmarkEnd w:id="5915"/>
      <w:r>
        <w:rPr>
          <w:rtl/>
        </w:rPr>
        <w:t xml:space="preserve">צורך </w:t>
      </w:r>
      <w:bookmarkStart w:id="5916" w:name="_ETM_Q15_637620"/>
      <w:bookmarkEnd w:id="5916"/>
      <w:r>
        <w:rPr>
          <w:rtl/>
        </w:rPr>
        <w:t xml:space="preserve">כאמור </w:t>
      </w:r>
      <w:bookmarkStart w:id="5917" w:name="_ETM_Q15_637920"/>
      <w:bookmarkEnd w:id="5917"/>
      <w:r>
        <w:rPr>
          <w:rtl/>
        </w:rPr>
        <w:t xml:space="preserve">בהתבסס </w:t>
      </w:r>
      <w:bookmarkStart w:id="5918" w:name="_ETM_Q15_638310"/>
      <w:bookmarkEnd w:id="5918"/>
      <w:r>
        <w:rPr>
          <w:rtl/>
        </w:rPr>
        <w:t xml:space="preserve">על </w:t>
      </w:r>
      <w:bookmarkStart w:id="5919" w:name="_ETM_Q15_638400"/>
      <w:bookmarkEnd w:id="5919"/>
      <w:r>
        <w:rPr>
          <w:rtl/>
        </w:rPr>
        <w:t xml:space="preserve">חוות </w:t>
      </w:r>
      <w:bookmarkStart w:id="5920" w:name="_ETM_Q15_638640"/>
      <w:bookmarkEnd w:id="5920"/>
      <w:r>
        <w:rPr>
          <w:rtl/>
        </w:rPr>
        <w:t xml:space="preserve">דעת </w:t>
      </w:r>
      <w:bookmarkStart w:id="5921" w:name="_ETM_Q15_638940"/>
      <w:bookmarkEnd w:id="5921"/>
      <w:r w:rsidR="00036ED1">
        <w:rPr>
          <w:rFonts w:hint="cs"/>
          <w:rtl/>
        </w:rPr>
        <w:t xml:space="preserve">של </w:t>
      </w:r>
      <w:r>
        <w:rPr>
          <w:rtl/>
        </w:rPr>
        <w:t xml:space="preserve">גורמי </w:t>
      </w:r>
      <w:bookmarkStart w:id="5922" w:name="_ETM_Q15_639270"/>
      <w:bookmarkEnd w:id="5922"/>
      <w:r>
        <w:rPr>
          <w:rtl/>
        </w:rPr>
        <w:t>הביטחון</w:t>
      </w:r>
      <w:r>
        <w:rPr>
          <w:rFonts w:hint="cs"/>
          <w:rtl/>
        </w:rPr>
        <w:t>.</w:t>
      </w:r>
      <w:r>
        <w:rPr>
          <w:rtl/>
        </w:rPr>
        <w:t xml:space="preserve"> </w:t>
      </w:r>
      <w:bookmarkStart w:id="5923" w:name="_ETM_Q15_640240"/>
      <w:bookmarkEnd w:id="5923"/>
      <w:r>
        <w:rPr>
          <w:rtl/>
        </w:rPr>
        <w:t xml:space="preserve">משמעות </w:t>
      </w:r>
      <w:bookmarkStart w:id="5924" w:name="_ETM_Q15_640660"/>
      <w:bookmarkEnd w:id="5924"/>
      <w:r>
        <w:rPr>
          <w:rtl/>
        </w:rPr>
        <w:t xml:space="preserve">ההכרזה </w:t>
      </w:r>
      <w:bookmarkStart w:id="5925" w:name="_ETM_Q15_641050"/>
      <w:bookmarkEnd w:id="5925"/>
      <w:r>
        <w:rPr>
          <w:rtl/>
        </w:rPr>
        <w:t>כ</w:t>
      </w:r>
      <w:r>
        <w:rPr>
          <w:rFonts w:hint="cs"/>
          <w:rtl/>
        </w:rPr>
        <w:t xml:space="preserve">י </w:t>
      </w:r>
      <w:bookmarkStart w:id="5926" w:name="_ETM_Q15_644748"/>
      <w:bookmarkEnd w:id="5926"/>
      <w:r>
        <w:rPr>
          <w:rtl/>
        </w:rPr>
        <w:t xml:space="preserve">מנהל </w:t>
      </w:r>
      <w:bookmarkStart w:id="5927" w:name="_ETM_Q15_641380"/>
      <w:bookmarkStart w:id="5928" w:name="_ETM_Q15_641620"/>
      <w:bookmarkStart w:id="5929" w:name="_ETM_Q15_642370"/>
      <w:bookmarkStart w:id="5930" w:name="_ETM_Q15_642640"/>
      <w:bookmarkEnd w:id="5927"/>
      <w:bookmarkEnd w:id="5928"/>
      <w:bookmarkEnd w:id="5929"/>
      <w:bookmarkEnd w:id="5930"/>
      <w:r>
        <w:rPr>
          <w:rtl/>
        </w:rPr>
        <w:t xml:space="preserve">בית </w:t>
      </w:r>
      <w:bookmarkStart w:id="5931" w:name="_ETM_Q15_642790"/>
      <w:bookmarkEnd w:id="5931"/>
      <w:r>
        <w:rPr>
          <w:rtl/>
        </w:rPr>
        <w:t xml:space="preserve">הסוהר </w:t>
      </w:r>
      <w:bookmarkStart w:id="5932" w:name="_ETM_Q15_643150"/>
      <w:bookmarkEnd w:id="5932"/>
      <w:r>
        <w:rPr>
          <w:rtl/>
        </w:rPr>
        <w:t xml:space="preserve">יהיה </w:t>
      </w:r>
      <w:bookmarkStart w:id="5933" w:name="_ETM_Q15_643270"/>
      <w:bookmarkEnd w:id="5933"/>
      <w:r>
        <w:rPr>
          <w:rtl/>
        </w:rPr>
        <w:t xml:space="preserve">רשאי </w:t>
      </w:r>
      <w:bookmarkStart w:id="5934" w:name="_ETM_Q15_643569"/>
      <w:bookmarkEnd w:id="5934"/>
      <w:r>
        <w:rPr>
          <w:rtl/>
        </w:rPr>
        <w:t xml:space="preserve">להלין </w:t>
      </w:r>
      <w:bookmarkStart w:id="5935" w:name="_ETM_Q15_643870"/>
      <w:bookmarkEnd w:id="5935"/>
      <w:r>
        <w:rPr>
          <w:rtl/>
        </w:rPr>
        <w:t xml:space="preserve">עצורים </w:t>
      </w:r>
      <w:bookmarkStart w:id="5936" w:name="_ETM_Q15_644200"/>
      <w:bookmarkEnd w:id="5936"/>
      <w:r>
        <w:rPr>
          <w:rtl/>
        </w:rPr>
        <w:t>ואסירים</w:t>
      </w:r>
      <w:r>
        <w:rPr>
          <w:rFonts w:hint="cs"/>
          <w:rtl/>
        </w:rPr>
        <w:t>,</w:t>
      </w:r>
      <w:r>
        <w:rPr>
          <w:rtl/>
        </w:rPr>
        <w:t xml:space="preserve"> </w:t>
      </w:r>
      <w:bookmarkStart w:id="5937" w:name="_ETM_Q15_644620"/>
      <w:bookmarkEnd w:id="5937"/>
      <w:r>
        <w:rPr>
          <w:rtl/>
        </w:rPr>
        <w:t xml:space="preserve">בדגש </w:t>
      </w:r>
      <w:bookmarkStart w:id="5938" w:name="_ETM_Q15_644920"/>
      <w:bookmarkEnd w:id="5938"/>
      <w:r>
        <w:rPr>
          <w:rtl/>
        </w:rPr>
        <w:t xml:space="preserve">על </w:t>
      </w:r>
      <w:bookmarkStart w:id="5939" w:name="_ETM_Q15_645010"/>
      <w:bookmarkEnd w:id="5939"/>
      <w:r>
        <w:rPr>
          <w:rtl/>
        </w:rPr>
        <w:t>מחבלים</w:t>
      </w:r>
      <w:r>
        <w:rPr>
          <w:rFonts w:hint="cs"/>
          <w:rtl/>
        </w:rPr>
        <w:t>,</w:t>
      </w:r>
      <w:r>
        <w:rPr>
          <w:rtl/>
        </w:rPr>
        <w:t xml:space="preserve"> </w:t>
      </w:r>
      <w:bookmarkStart w:id="5940" w:name="_ETM_Q15_645910"/>
      <w:bookmarkEnd w:id="5940"/>
      <w:r>
        <w:rPr>
          <w:rtl/>
        </w:rPr>
        <w:t xml:space="preserve">תוך </w:t>
      </w:r>
      <w:bookmarkStart w:id="5941" w:name="_ETM_Q15_646120"/>
      <w:bookmarkEnd w:id="5941"/>
      <w:r>
        <w:rPr>
          <w:rtl/>
        </w:rPr>
        <w:t xml:space="preserve">חריגה </w:t>
      </w:r>
      <w:bookmarkStart w:id="5942" w:name="_ETM_Q15_646420"/>
      <w:bookmarkEnd w:id="5942"/>
      <w:r>
        <w:rPr>
          <w:rtl/>
        </w:rPr>
        <w:t xml:space="preserve">מהוראות </w:t>
      </w:r>
      <w:bookmarkStart w:id="5943" w:name="_ETM_Q15_646750"/>
      <w:bookmarkEnd w:id="5943"/>
      <w:r>
        <w:rPr>
          <w:rFonts w:hint="cs"/>
          <w:rtl/>
        </w:rPr>
        <w:t>הדין</w:t>
      </w:r>
      <w:r>
        <w:rPr>
          <w:rtl/>
        </w:rPr>
        <w:t xml:space="preserve"> </w:t>
      </w:r>
      <w:bookmarkStart w:id="5944" w:name="_ETM_Q15_646870"/>
      <w:bookmarkEnd w:id="5944"/>
      <w:r>
        <w:rPr>
          <w:rFonts w:hint="cs"/>
          <w:rtl/>
        </w:rPr>
        <w:t>ל</w:t>
      </w:r>
      <w:r>
        <w:rPr>
          <w:rtl/>
        </w:rPr>
        <w:t xml:space="preserve">עניין </w:t>
      </w:r>
      <w:bookmarkStart w:id="5945" w:name="_ETM_Q15_647140"/>
      <w:bookmarkEnd w:id="5945"/>
      <w:r>
        <w:rPr>
          <w:rtl/>
        </w:rPr>
        <w:t xml:space="preserve">שטח </w:t>
      </w:r>
      <w:bookmarkStart w:id="5946" w:name="_ETM_Q15_647380"/>
      <w:bookmarkEnd w:id="5946"/>
      <w:r>
        <w:rPr>
          <w:rtl/>
        </w:rPr>
        <w:t>מחיה</w:t>
      </w:r>
      <w:r>
        <w:rPr>
          <w:rFonts w:hint="cs"/>
          <w:rtl/>
        </w:rPr>
        <w:t>,</w:t>
      </w:r>
      <w:r>
        <w:rPr>
          <w:rtl/>
        </w:rPr>
        <w:t xml:space="preserve"> </w:t>
      </w:r>
      <w:bookmarkStart w:id="5947" w:name="_ETM_Q15_647650"/>
      <w:bookmarkEnd w:id="5947"/>
      <w:r>
        <w:rPr>
          <w:rtl/>
        </w:rPr>
        <w:t xml:space="preserve">וככל </w:t>
      </w:r>
      <w:bookmarkStart w:id="5948" w:name="_ETM_Q15_647980"/>
      <w:bookmarkEnd w:id="5948"/>
      <w:r>
        <w:rPr>
          <w:rtl/>
        </w:rPr>
        <w:t xml:space="preserve">שיידרש </w:t>
      </w:r>
      <w:bookmarkStart w:id="5949" w:name="_ETM_Q15_648370"/>
      <w:bookmarkEnd w:id="5949"/>
      <w:r w:rsidR="00036ED1">
        <w:rPr>
          <w:rFonts w:hint="cs"/>
          <w:rtl/>
        </w:rPr>
        <w:t xml:space="preserve">– </w:t>
      </w:r>
      <w:r>
        <w:rPr>
          <w:rFonts w:hint="cs"/>
          <w:rtl/>
        </w:rPr>
        <w:t xml:space="preserve">להלינם שלא על מיטה אלא </w:t>
      </w:r>
      <w:bookmarkStart w:id="5950" w:name="_ETM_Q15_648730"/>
      <w:bookmarkStart w:id="5951" w:name="_ETM_Q15_648910"/>
      <w:bookmarkEnd w:id="5950"/>
      <w:bookmarkEnd w:id="5951"/>
      <w:r>
        <w:rPr>
          <w:rtl/>
        </w:rPr>
        <w:t>על</w:t>
      </w:r>
      <w:bookmarkStart w:id="5952" w:name="_ETM_Q15_649000"/>
      <w:bookmarkEnd w:id="5952"/>
      <w:r>
        <w:rPr>
          <w:rtl/>
        </w:rPr>
        <w:t xml:space="preserve"> </w:t>
      </w:r>
      <w:bookmarkStart w:id="5953" w:name="_ETM_Q15_649420"/>
      <w:bookmarkEnd w:id="5953"/>
      <w:r>
        <w:rPr>
          <w:rtl/>
        </w:rPr>
        <w:t xml:space="preserve">מזרן </w:t>
      </w:r>
      <w:bookmarkStart w:id="5954" w:name="_ETM_Q15_649750"/>
      <w:bookmarkEnd w:id="5954"/>
      <w:r>
        <w:rPr>
          <w:rtl/>
        </w:rPr>
        <w:t>כפול</w:t>
      </w:r>
      <w:r>
        <w:rPr>
          <w:rFonts w:hint="cs"/>
          <w:rtl/>
        </w:rPr>
        <w:t>.</w:t>
      </w:r>
    </w:p>
    <w:p w:rsidR="00B95A45" w:rsidRDefault="00B95A45" w:rsidP="00690FF1">
      <w:pPr>
        <w:rPr>
          <w:rtl/>
        </w:rPr>
      </w:pPr>
    </w:p>
    <w:p w:rsidR="00B95A45" w:rsidRDefault="00B95A45" w:rsidP="00690FF1">
      <w:pPr>
        <w:rPr>
          <w:rtl/>
        </w:rPr>
      </w:pPr>
      <w:bookmarkStart w:id="5955" w:name="_ETM_Q15_650620"/>
      <w:bookmarkEnd w:id="5955"/>
      <w:r>
        <w:rPr>
          <w:rtl/>
        </w:rPr>
        <w:t xml:space="preserve">ההסדר </w:t>
      </w:r>
      <w:bookmarkStart w:id="5956" w:name="_ETM_Q15_651010"/>
      <w:bookmarkEnd w:id="5956"/>
      <w:r>
        <w:rPr>
          <w:rtl/>
        </w:rPr>
        <w:t xml:space="preserve">האמור </w:t>
      </w:r>
      <w:bookmarkStart w:id="5957" w:name="_ETM_Q15_651400"/>
      <w:bookmarkEnd w:id="5957"/>
      <w:r>
        <w:rPr>
          <w:rtl/>
        </w:rPr>
        <w:t xml:space="preserve">חל </w:t>
      </w:r>
      <w:bookmarkStart w:id="5958" w:name="_ETM_Q15_651639"/>
      <w:bookmarkEnd w:id="5958"/>
      <w:r>
        <w:rPr>
          <w:rtl/>
        </w:rPr>
        <w:t xml:space="preserve">על </w:t>
      </w:r>
      <w:bookmarkStart w:id="5959" w:name="_ETM_Q15_651730"/>
      <w:bookmarkEnd w:id="5959"/>
      <w:r>
        <w:rPr>
          <w:rtl/>
        </w:rPr>
        <w:t xml:space="preserve">כל </w:t>
      </w:r>
      <w:bookmarkStart w:id="5960" w:name="_ETM_Q15_651939"/>
      <w:bookmarkEnd w:id="5960"/>
      <w:r>
        <w:rPr>
          <w:rtl/>
        </w:rPr>
        <w:t xml:space="preserve">מי </w:t>
      </w:r>
      <w:bookmarkStart w:id="5961" w:name="_ETM_Q15_652060"/>
      <w:bookmarkEnd w:id="5961"/>
      <w:r>
        <w:rPr>
          <w:rtl/>
        </w:rPr>
        <w:t>שנת</w:t>
      </w:r>
      <w:r>
        <w:rPr>
          <w:rFonts w:hint="cs"/>
          <w:rtl/>
        </w:rPr>
        <w:t>ו</w:t>
      </w:r>
      <w:r>
        <w:rPr>
          <w:rtl/>
        </w:rPr>
        <w:t xml:space="preserve">ן </w:t>
      </w:r>
      <w:bookmarkStart w:id="5962" w:name="_ETM_Q15_652359"/>
      <w:bookmarkEnd w:id="5962"/>
      <w:r>
        <w:rPr>
          <w:rFonts w:hint="cs"/>
          <w:rtl/>
        </w:rPr>
        <w:t>ב</w:t>
      </w:r>
      <w:r>
        <w:rPr>
          <w:rtl/>
        </w:rPr>
        <w:t xml:space="preserve">משמורת </w:t>
      </w:r>
      <w:bookmarkStart w:id="5963" w:name="_ETM_Q15_652780"/>
      <w:bookmarkEnd w:id="5963"/>
      <w:r>
        <w:rPr>
          <w:rtl/>
        </w:rPr>
        <w:t>ב</w:t>
      </w:r>
      <w:r>
        <w:rPr>
          <w:rFonts w:hint="cs"/>
          <w:rtl/>
        </w:rPr>
        <w:t>ית סוהר,</w:t>
      </w:r>
      <w:r>
        <w:rPr>
          <w:rtl/>
        </w:rPr>
        <w:t xml:space="preserve"> </w:t>
      </w:r>
      <w:bookmarkStart w:id="5964" w:name="_ETM_Q15_653650"/>
      <w:bookmarkEnd w:id="5964"/>
      <w:r>
        <w:rPr>
          <w:rtl/>
        </w:rPr>
        <w:t xml:space="preserve">לרבות </w:t>
      </w:r>
      <w:bookmarkStart w:id="5965" w:name="_ETM_Q15_654129"/>
      <w:bookmarkEnd w:id="5965"/>
      <w:r>
        <w:rPr>
          <w:rtl/>
        </w:rPr>
        <w:t>עצורים</w:t>
      </w:r>
      <w:r>
        <w:rPr>
          <w:rFonts w:hint="cs"/>
          <w:rtl/>
        </w:rPr>
        <w:t>.</w:t>
      </w:r>
      <w:r>
        <w:rPr>
          <w:rtl/>
        </w:rPr>
        <w:t xml:space="preserve"> </w:t>
      </w:r>
      <w:bookmarkStart w:id="5966" w:name="_ETM_Q15_654819"/>
      <w:bookmarkEnd w:id="5966"/>
      <w:r>
        <w:rPr>
          <w:rtl/>
        </w:rPr>
        <w:t xml:space="preserve">לעניין </w:t>
      </w:r>
      <w:bookmarkStart w:id="5967" w:name="_ETM_Q15_655299"/>
      <w:bookmarkEnd w:id="5967"/>
      <w:r>
        <w:rPr>
          <w:rtl/>
        </w:rPr>
        <w:t xml:space="preserve">תקופת </w:t>
      </w:r>
      <w:bookmarkStart w:id="5968" w:name="_ETM_Q15_655659"/>
      <w:bookmarkEnd w:id="5968"/>
      <w:r>
        <w:rPr>
          <w:rtl/>
        </w:rPr>
        <w:t>ההכרזה</w:t>
      </w:r>
      <w:r w:rsidR="00036ED1">
        <w:rPr>
          <w:rFonts w:hint="cs"/>
          <w:rtl/>
        </w:rPr>
        <w:t>,</w:t>
      </w:r>
      <w:r>
        <w:rPr>
          <w:rtl/>
        </w:rPr>
        <w:t xml:space="preserve"> </w:t>
      </w:r>
      <w:bookmarkStart w:id="5969" w:name="_ETM_Q15_656080"/>
      <w:bookmarkEnd w:id="5969"/>
      <w:r>
        <w:rPr>
          <w:rtl/>
        </w:rPr>
        <w:t xml:space="preserve">מוצע </w:t>
      </w:r>
      <w:bookmarkStart w:id="5970" w:name="_ETM_Q15_656319"/>
      <w:bookmarkEnd w:id="5970"/>
      <w:r>
        <w:rPr>
          <w:rtl/>
        </w:rPr>
        <w:t xml:space="preserve">כי </w:t>
      </w:r>
      <w:bookmarkStart w:id="5971" w:name="_ETM_Q15_656440"/>
      <w:bookmarkEnd w:id="5971"/>
      <w:r>
        <w:rPr>
          <w:rtl/>
        </w:rPr>
        <w:t xml:space="preserve">החלטת </w:t>
      </w:r>
      <w:bookmarkStart w:id="5972" w:name="_ETM_Q15_656739"/>
      <w:bookmarkStart w:id="5973" w:name="_ETM_Q15_657040"/>
      <w:bookmarkEnd w:id="5972"/>
      <w:bookmarkEnd w:id="5973"/>
      <w:r>
        <w:rPr>
          <w:rtl/>
        </w:rPr>
        <w:t xml:space="preserve">השר </w:t>
      </w:r>
      <w:bookmarkStart w:id="5974" w:name="_ETM_Q15_657280"/>
      <w:bookmarkEnd w:id="5974"/>
      <w:r>
        <w:rPr>
          <w:rtl/>
        </w:rPr>
        <w:t xml:space="preserve">לביטחון </w:t>
      </w:r>
      <w:bookmarkStart w:id="5975" w:name="_ETM_Q15_657640"/>
      <w:bookmarkEnd w:id="5975"/>
      <w:r>
        <w:rPr>
          <w:rtl/>
        </w:rPr>
        <w:t xml:space="preserve">לאומי </w:t>
      </w:r>
      <w:bookmarkStart w:id="5976" w:name="_ETM_Q15_657879"/>
      <w:bookmarkEnd w:id="5976"/>
      <w:r>
        <w:rPr>
          <w:rtl/>
        </w:rPr>
        <w:t xml:space="preserve">על </w:t>
      </w:r>
      <w:bookmarkStart w:id="5977" w:name="_ETM_Q15_657940"/>
      <w:bookmarkEnd w:id="5977"/>
      <w:r>
        <w:rPr>
          <w:rtl/>
        </w:rPr>
        <w:t xml:space="preserve">מצב </w:t>
      </w:r>
      <w:bookmarkStart w:id="5978" w:name="_ETM_Q15_658180"/>
      <w:bookmarkEnd w:id="5978"/>
      <w:r>
        <w:rPr>
          <w:rtl/>
        </w:rPr>
        <w:t xml:space="preserve">חירום </w:t>
      </w:r>
      <w:bookmarkStart w:id="5979" w:name="_ETM_Q15_658420"/>
      <w:bookmarkEnd w:id="5979"/>
      <w:r>
        <w:rPr>
          <w:rtl/>
        </w:rPr>
        <w:t>כלי</w:t>
      </w:r>
      <w:r>
        <w:rPr>
          <w:rFonts w:hint="cs"/>
          <w:rtl/>
        </w:rPr>
        <w:t>א</w:t>
      </w:r>
      <w:r>
        <w:rPr>
          <w:rtl/>
        </w:rPr>
        <w:t xml:space="preserve">תי </w:t>
      </w:r>
      <w:bookmarkStart w:id="5980" w:name="_ETM_Q15_658750"/>
      <w:bookmarkEnd w:id="5980"/>
      <w:r>
        <w:rPr>
          <w:rtl/>
        </w:rPr>
        <w:t xml:space="preserve">תיכנס </w:t>
      </w:r>
      <w:bookmarkStart w:id="5981" w:name="_ETM_Q15_659080"/>
      <w:bookmarkEnd w:id="5981"/>
      <w:r>
        <w:rPr>
          <w:rtl/>
        </w:rPr>
        <w:t xml:space="preserve">לתוקפה </w:t>
      </w:r>
      <w:bookmarkStart w:id="5982" w:name="_ETM_Q15_660069"/>
      <w:bookmarkEnd w:id="5982"/>
      <w:r>
        <w:rPr>
          <w:rFonts w:hint="cs"/>
          <w:rtl/>
        </w:rPr>
        <w:t>עם</w:t>
      </w:r>
      <w:r>
        <w:rPr>
          <w:rtl/>
        </w:rPr>
        <w:t xml:space="preserve"> </w:t>
      </w:r>
      <w:bookmarkStart w:id="5983" w:name="_ETM_Q15_660190"/>
      <w:bookmarkEnd w:id="5983"/>
      <w:r>
        <w:rPr>
          <w:rtl/>
        </w:rPr>
        <w:t>מסירת</w:t>
      </w:r>
      <w:r>
        <w:rPr>
          <w:rFonts w:hint="cs"/>
          <w:rtl/>
        </w:rPr>
        <w:t>ה</w:t>
      </w:r>
      <w:r>
        <w:rPr>
          <w:rtl/>
        </w:rPr>
        <w:t xml:space="preserve"> </w:t>
      </w:r>
      <w:bookmarkStart w:id="5984" w:name="_ETM_Q15_660700"/>
      <w:bookmarkEnd w:id="5984"/>
      <w:r>
        <w:rPr>
          <w:rFonts w:hint="cs"/>
          <w:rtl/>
        </w:rPr>
        <w:t>ל</w:t>
      </w:r>
      <w:r>
        <w:rPr>
          <w:rtl/>
        </w:rPr>
        <w:t>נציב</w:t>
      </w:r>
      <w:r>
        <w:rPr>
          <w:rFonts w:hint="cs"/>
          <w:rtl/>
        </w:rPr>
        <w:t>ת</w:t>
      </w:r>
      <w:r>
        <w:rPr>
          <w:rtl/>
        </w:rPr>
        <w:t xml:space="preserve"> </w:t>
      </w:r>
      <w:bookmarkStart w:id="5985" w:name="_ETM_Q15_661030"/>
      <w:bookmarkEnd w:id="5985"/>
      <w:r>
        <w:rPr>
          <w:rtl/>
        </w:rPr>
        <w:t xml:space="preserve">בתי </w:t>
      </w:r>
      <w:bookmarkStart w:id="5986" w:name="_ETM_Q15_661239"/>
      <w:bookmarkEnd w:id="5986"/>
      <w:r>
        <w:rPr>
          <w:rtl/>
        </w:rPr>
        <w:t xml:space="preserve">הסוהר </w:t>
      </w:r>
      <w:bookmarkStart w:id="5987" w:name="_ETM_Q15_661989"/>
      <w:bookmarkEnd w:id="5987"/>
      <w:r>
        <w:rPr>
          <w:rtl/>
        </w:rPr>
        <w:t xml:space="preserve">ותהיה </w:t>
      </w:r>
      <w:bookmarkStart w:id="5988" w:name="_ETM_Q15_662349"/>
      <w:bookmarkEnd w:id="5988"/>
      <w:r>
        <w:rPr>
          <w:rtl/>
        </w:rPr>
        <w:t xml:space="preserve">בתוקף </w:t>
      </w:r>
      <w:bookmarkStart w:id="5989" w:name="_ETM_Q15_663190"/>
      <w:bookmarkEnd w:id="5989"/>
      <w:r>
        <w:rPr>
          <w:rtl/>
        </w:rPr>
        <w:t xml:space="preserve">לתקופה </w:t>
      </w:r>
      <w:bookmarkStart w:id="5990" w:name="_ETM_Q15_663610"/>
      <w:bookmarkEnd w:id="5990"/>
      <w:r>
        <w:rPr>
          <w:rtl/>
        </w:rPr>
        <w:t xml:space="preserve">של </w:t>
      </w:r>
      <w:bookmarkStart w:id="5991" w:name="_ETM_Q15_663760"/>
      <w:bookmarkEnd w:id="5991"/>
      <w:r>
        <w:rPr>
          <w:rtl/>
        </w:rPr>
        <w:t xml:space="preserve">עד </w:t>
      </w:r>
      <w:bookmarkStart w:id="5992" w:name="_ETM_Q15_663849"/>
      <w:bookmarkStart w:id="5993" w:name="_ETM_Q15_664150"/>
      <w:bookmarkEnd w:id="5992"/>
      <w:bookmarkEnd w:id="5993"/>
      <w:r>
        <w:rPr>
          <w:rFonts w:hint="cs"/>
          <w:rtl/>
        </w:rPr>
        <w:t xml:space="preserve">חמישה </w:t>
      </w:r>
      <w:r>
        <w:rPr>
          <w:rtl/>
        </w:rPr>
        <w:t>ימים</w:t>
      </w:r>
      <w:r>
        <w:rPr>
          <w:rFonts w:hint="cs"/>
          <w:rtl/>
        </w:rPr>
        <w:t>.</w:t>
      </w:r>
      <w:r>
        <w:rPr>
          <w:rtl/>
        </w:rPr>
        <w:t xml:space="preserve"> </w:t>
      </w:r>
      <w:bookmarkStart w:id="5994" w:name="_ETM_Q15_664950"/>
      <w:bookmarkEnd w:id="5994"/>
      <w:r>
        <w:rPr>
          <w:rtl/>
        </w:rPr>
        <w:t xml:space="preserve">עוד </w:t>
      </w:r>
      <w:bookmarkStart w:id="5995" w:name="_ETM_Q15_665129"/>
      <w:bookmarkEnd w:id="5995"/>
      <w:r>
        <w:rPr>
          <w:rtl/>
        </w:rPr>
        <w:t xml:space="preserve">מוצע </w:t>
      </w:r>
      <w:bookmarkStart w:id="5996" w:name="_ETM_Q15_665370"/>
      <w:bookmarkEnd w:id="5996"/>
      <w:r>
        <w:rPr>
          <w:rtl/>
        </w:rPr>
        <w:t xml:space="preserve">כי </w:t>
      </w:r>
      <w:bookmarkStart w:id="5997" w:name="_ETM_Q15_665459"/>
      <w:bookmarkEnd w:id="5997"/>
      <w:r>
        <w:rPr>
          <w:rtl/>
        </w:rPr>
        <w:t xml:space="preserve">הממשלה </w:t>
      </w:r>
      <w:bookmarkStart w:id="5998" w:name="_ETM_Q15_665790"/>
      <w:bookmarkEnd w:id="5998"/>
      <w:r>
        <w:rPr>
          <w:rtl/>
        </w:rPr>
        <w:t xml:space="preserve">תהיה </w:t>
      </w:r>
      <w:bookmarkStart w:id="5999" w:name="_ETM_Q15_665999"/>
      <w:bookmarkEnd w:id="5999"/>
      <w:r>
        <w:rPr>
          <w:rtl/>
        </w:rPr>
        <w:t xml:space="preserve">רשאית </w:t>
      </w:r>
      <w:bookmarkStart w:id="6000" w:name="_ETM_Q15_666329"/>
      <w:bookmarkEnd w:id="6000"/>
      <w:r>
        <w:rPr>
          <w:rtl/>
        </w:rPr>
        <w:t xml:space="preserve">להאריך </w:t>
      </w:r>
      <w:bookmarkStart w:id="6001" w:name="_ETM_Q15_666719"/>
      <w:bookmarkEnd w:id="6001"/>
      <w:r>
        <w:rPr>
          <w:rtl/>
        </w:rPr>
        <w:t xml:space="preserve">את </w:t>
      </w:r>
      <w:bookmarkStart w:id="6002" w:name="_ETM_Q15_667140"/>
      <w:bookmarkEnd w:id="6002"/>
      <w:r>
        <w:rPr>
          <w:rtl/>
        </w:rPr>
        <w:t xml:space="preserve">תוקפה </w:t>
      </w:r>
      <w:bookmarkStart w:id="6003" w:name="_ETM_Q15_667469"/>
      <w:bookmarkEnd w:id="6003"/>
      <w:r>
        <w:rPr>
          <w:rtl/>
        </w:rPr>
        <w:t xml:space="preserve">של </w:t>
      </w:r>
      <w:bookmarkStart w:id="6004" w:name="_ETM_Q15_667620"/>
      <w:bookmarkEnd w:id="6004"/>
      <w:r>
        <w:rPr>
          <w:rtl/>
        </w:rPr>
        <w:t xml:space="preserve">ההכרזה </w:t>
      </w:r>
      <w:bookmarkStart w:id="6005" w:name="_ETM_Q15_668010"/>
      <w:bookmarkEnd w:id="6005"/>
      <w:r>
        <w:rPr>
          <w:rtl/>
        </w:rPr>
        <w:t xml:space="preserve">לתקופות </w:t>
      </w:r>
      <w:bookmarkStart w:id="6006" w:name="_ETM_Q15_668370"/>
      <w:bookmarkEnd w:id="6006"/>
      <w:r>
        <w:rPr>
          <w:rtl/>
        </w:rPr>
        <w:t xml:space="preserve">נוספות </w:t>
      </w:r>
      <w:bookmarkStart w:id="6007" w:name="_ETM_Q15_668730"/>
      <w:bookmarkEnd w:id="6007"/>
      <w:r>
        <w:rPr>
          <w:rtl/>
        </w:rPr>
        <w:t xml:space="preserve">שלא </w:t>
      </w:r>
      <w:bookmarkStart w:id="6008" w:name="_ETM_Q15_668879"/>
      <w:bookmarkEnd w:id="6008"/>
      <w:r>
        <w:rPr>
          <w:rtl/>
        </w:rPr>
        <w:t xml:space="preserve">יעלו </w:t>
      </w:r>
      <w:bookmarkStart w:id="6009" w:name="_ETM_Q15_669090"/>
      <w:bookmarkEnd w:id="6009"/>
      <w:r>
        <w:rPr>
          <w:rtl/>
        </w:rPr>
        <w:t xml:space="preserve">על </w:t>
      </w:r>
      <w:bookmarkStart w:id="6010" w:name="_ETM_Q15_669180"/>
      <w:bookmarkStart w:id="6011" w:name="_ETM_Q15_669450"/>
      <w:bookmarkEnd w:id="6010"/>
      <w:bookmarkEnd w:id="6011"/>
      <w:r>
        <w:rPr>
          <w:rFonts w:hint="cs"/>
          <w:rtl/>
        </w:rPr>
        <w:t xml:space="preserve">שמונה </w:t>
      </w:r>
      <w:r>
        <w:rPr>
          <w:rtl/>
        </w:rPr>
        <w:t xml:space="preserve">ימים </w:t>
      </w:r>
      <w:bookmarkStart w:id="6012" w:name="_ETM_Q15_670109"/>
      <w:bookmarkEnd w:id="6012"/>
      <w:r>
        <w:rPr>
          <w:rtl/>
        </w:rPr>
        <w:t xml:space="preserve">כל </w:t>
      </w:r>
      <w:bookmarkStart w:id="6013" w:name="_ETM_Q15_670319"/>
      <w:bookmarkStart w:id="6014" w:name="_ETM_Q15_670650"/>
      <w:bookmarkEnd w:id="6013"/>
      <w:bookmarkEnd w:id="6014"/>
      <w:r>
        <w:rPr>
          <w:rFonts w:hint="cs"/>
          <w:rtl/>
        </w:rPr>
        <w:t>אחת</w:t>
      </w:r>
      <w:r w:rsidR="00036ED1">
        <w:rPr>
          <w:rFonts w:hint="cs"/>
          <w:rtl/>
        </w:rPr>
        <w:t>,</w:t>
      </w:r>
      <w:r>
        <w:rPr>
          <w:rFonts w:hint="cs"/>
          <w:rtl/>
        </w:rPr>
        <w:t xml:space="preserve"> </w:t>
      </w:r>
      <w:r>
        <w:rPr>
          <w:rtl/>
        </w:rPr>
        <w:t xml:space="preserve">ובלבד </w:t>
      </w:r>
      <w:bookmarkStart w:id="6015" w:name="_ETM_Q15_670950"/>
      <w:bookmarkEnd w:id="6015"/>
      <w:r>
        <w:rPr>
          <w:rtl/>
        </w:rPr>
        <w:t xml:space="preserve">שסך </w:t>
      </w:r>
      <w:bookmarkStart w:id="6016" w:name="_ETM_Q15_671219"/>
      <w:bookmarkEnd w:id="6016"/>
      <w:r>
        <w:rPr>
          <w:rtl/>
        </w:rPr>
        <w:t xml:space="preserve">כל </w:t>
      </w:r>
      <w:bookmarkStart w:id="6017" w:name="_ETM_Q15_671370"/>
      <w:bookmarkEnd w:id="6017"/>
      <w:r>
        <w:rPr>
          <w:rtl/>
        </w:rPr>
        <w:t xml:space="preserve">תקופות </w:t>
      </w:r>
      <w:bookmarkStart w:id="6018" w:name="_ETM_Q15_671700"/>
      <w:bookmarkEnd w:id="6018"/>
      <w:r>
        <w:rPr>
          <w:rtl/>
        </w:rPr>
        <w:t>ה</w:t>
      </w:r>
      <w:r>
        <w:rPr>
          <w:rFonts w:hint="cs"/>
          <w:rtl/>
        </w:rPr>
        <w:t>ארכה</w:t>
      </w:r>
      <w:r>
        <w:rPr>
          <w:rtl/>
        </w:rPr>
        <w:t xml:space="preserve"> </w:t>
      </w:r>
      <w:bookmarkStart w:id="6019" w:name="_ETM_Q15_672030"/>
      <w:bookmarkEnd w:id="6019"/>
      <w:r>
        <w:rPr>
          <w:rtl/>
        </w:rPr>
        <w:t xml:space="preserve">לפי </w:t>
      </w:r>
      <w:bookmarkStart w:id="6020" w:name="_ETM_Q15_672239"/>
      <w:bookmarkEnd w:id="6020"/>
      <w:r>
        <w:rPr>
          <w:rtl/>
        </w:rPr>
        <w:t xml:space="preserve">סעיף </w:t>
      </w:r>
      <w:bookmarkStart w:id="6021" w:name="_ETM_Q15_672420"/>
      <w:bookmarkEnd w:id="6021"/>
      <w:r>
        <w:rPr>
          <w:rtl/>
        </w:rPr>
        <w:t xml:space="preserve">קטן </w:t>
      </w:r>
      <w:bookmarkStart w:id="6022" w:name="_ETM_Q15_672659"/>
      <w:bookmarkEnd w:id="6022"/>
      <w:r>
        <w:rPr>
          <w:rtl/>
        </w:rPr>
        <w:t xml:space="preserve">זה </w:t>
      </w:r>
      <w:bookmarkStart w:id="6023" w:name="_ETM_Q15_672810"/>
      <w:bookmarkEnd w:id="6023"/>
      <w:r>
        <w:rPr>
          <w:rtl/>
        </w:rPr>
        <w:t xml:space="preserve">לא </w:t>
      </w:r>
      <w:bookmarkStart w:id="6024" w:name="_ETM_Q15_672930"/>
      <w:bookmarkEnd w:id="6024"/>
      <w:r>
        <w:rPr>
          <w:rtl/>
        </w:rPr>
        <w:t xml:space="preserve">יעלה </w:t>
      </w:r>
      <w:bookmarkStart w:id="6025" w:name="_ETM_Q15_673139"/>
      <w:bookmarkEnd w:id="6025"/>
      <w:r>
        <w:rPr>
          <w:rtl/>
        </w:rPr>
        <w:t xml:space="preserve">על </w:t>
      </w:r>
      <w:bookmarkStart w:id="6026" w:name="_ETM_Q15_673200"/>
      <w:bookmarkEnd w:id="6026"/>
      <w:r>
        <w:rPr>
          <w:rtl/>
        </w:rPr>
        <w:t xml:space="preserve">30 </w:t>
      </w:r>
      <w:bookmarkStart w:id="6027" w:name="_ETM_Q15_673530"/>
      <w:bookmarkEnd w:id="6027"/>
      <w:r>
        <w:rPr>
          <w:rtl/>
        </w:rPr>
        <w:t>ימים</w:t>
      </w:r>
      <w:r>
        <w:rPr>
          <w:rFonts w:hint="cs"/>
          <w:rtl/>
        </w:rPr>
        <w:t>.</w:t>
      </w:r>
      <w:bookmarkStart w:id="6028" w:name="_ETM_Q15_671559"/>
      <w:bookmarkStart w:id="6029" w:name="_ETM_Q15_671629"/>
      <w:bookmarkStart w:id="6030" w:name="_ETM_Q15_671751"/>
      <w:bookmarkStart w:id="6031" w:name="_ETM_Q15_671813"/>
      <w:bookmarkStart w:id="6032" w:name="_ETM_Q15_674260"/>
      <w:bookmarkEnd w:id="6028"/>
      <w:bookmarkEnd w:id="6029"/>
      <w:bookmarkEnd w:id="6030"/>
      <w:bookmarkEnd w:id="6031"/>
      <w:bookmarkEnd w:id="6032"/>
      <w:r>
        <w:rPr>
          <w:rFonts w:hint="cs"/>
          <w:rtl/>
        </w:rPr>
        <w:t xml:space="preserve"> </w:t>
      </w:r>
      <w:r>
        <w:rPr>
          <w:rtl/>
        </w:rPr>
        <w:t xml:space="preserve">מוצע </w:t>
      </w:r>
      <w:bookmarkStart w:id="6033" w:name="_ETM_Q15_674680"/>
      <w:bookmarkEnd w:id="6033"/>
      <w:r>
        <w:rPr>
          <w:rtl/>
        </w:rPr>
        <w:t xml:space="preserve">כי </w:t>
      </w:r>
      <w:bookmarkStart w:id="6034" w:name="_ETM_Q15_674800"/>
      <w:bookmarkEnd w:id="6034"/>
      <w:r>
        <w:rPr>
          <w:rtl/>
        </w:rPr>
        <w:t>הממשלה</w:t>
      </w:r>
      <w:r w:rsidR="00036ED1">
        <w:rPr>
          <w:rFonts w:hint="cs"/>
          <w:rtl/>
        </w:rPr>
        <w:t>,</w:t>
      </w:r>
      <w:r>
        <w:rPr>
          <w:rtl/>
        </w:rPr>
        <w:t xml:space="preserve"> </w:t>
      </w:r>
      <w:bookmarkStart w:id="6035" w:name="_ETM_Q15_675190"/>
      <w:bookmarkEnd w:id="6035"/>
      <w:r>
        <w:rPr>
          <w:rtl/>
        </w:rPr>
        <w:t xml:space="preserve">באישור </w:t>
      </w:r>
      <w:bookmarkStart w:id="6036" w:name="_ETM_Q15_675520"/>
      <w:bookmarkEnd w:id="6036"/>
      <w:r>
        <w:rPr>
          <w:rtl/>
        </w:rPr>
        <w:t xml:space="preserve">הוועדה </w:t>
      </w:r>
      <w:bookmarkStart w:id="6037" w:name="_ETM_Q15_675760"/>
      <w:bookmarkEnd w:id="6037"/>
      <w:r>
        <w:rPr>
          <w:rtl/>
        </w:rPr>
        <w:t xml:space="preserve">לביטחון </w:t>
      </w:r>
      <w:bookmarkStart w:id="6038" w:name="_ETM_Q15_676120"/>
      <w:bookmarkEnd w:id="6038"/>
      <w:r>
        <w:rPr>
          <w:rtl/>
        </w:rPr>
        <w:t xml:space="preserve">לאומי </w:t>
      </w:r>
      <w:bookmarkStart w:id="6039" w:name="_ETM_Q15_676330"/>
      <w:bookmarkEnd w:id="6039"/>
      <w:r>
        <w:rPr>
          <w:rtl/>
        </w:rPr>
        <w:t xml:space="preserve">של </w:t>
      </w:r>
      <w:bookmarkStart w:id="6040" w:name="_ETM_Q15_676480"/>
      <w:bookmarkEnd w:id="6040"/>
      <w:r>
        <w:rPr>
          <w:rtl/>
        </w:rPr>
        <w:t>הכנסת</w:t>
      </w:r>
      <w:r w:rsidR="00036ED1">
        <w:rPr>
          <w:rFonts w:hint="cs"/>
          <w:rtl/>
        </w:rPr>
        <w:t>,</w:t>
      </w:r>
      <w:r>
        <w:rPr>
          <w:rtl/>
        </w:rPr>
        <w:t xml:space="preserve"> </w:t>
      </w:r>
      <w:bookmarkStart w:id="6041" w:name="_ETM_Q15_676810"/>
      <w:bookmarkEnd w:id="6041"/>
      <w:r>
        <w:rPr>
          <w:rtl/>
        </w:rPr>
        <w:t xml:space="preserve">תהיה </w:t>
      </w:r>
      <w:bookmarkStart w:id="6042" w:name="_ETM_Q15_676960"/>
      <w:bookmarkEnd w:id="6042"/>
      <w:r>
        <w:rPr>
          <w:rtl/>
        </w:rPr>
        <w:t xml:space="preserve">רשאית </w:t>
      </w:r>
      <w:bookmarkStart w:id="6043" w:name="_ETM_Q15_677260"/>
      <w:bookmarkEnd w:id="6043"/>
      <w:r>
        <w:rPr>
          <w:rtl/>
        </w:rPr>
        <w:t xml:space="preserve">להאריך </w:t>
      </w:r>
      <w:bookmarkStart w:id="6044" w:name="_ETM_Q15_678159"/>
      <w:bookmarkEnd w:id="6044"/>
      <w:r>
        <w:rPr>
          <w:rtl/>
        </w:rPr>
        <w:t xml:space="preserve">את </w:t>
      </w:r>
      <w:bookmarkStart w:id="6045" w:name="_ETM_Q15_678250"/>
      <w:bookmarkEnd w:id="6045"/>
      <w:r>
        <w:rPr>
          <w:rtl/>
        </w:rPr>
        <w:t xml:space="preserve">תקופת </w:t>
      </w:r>
      <w:bookmarkStart w:id="6046" w:name="_ETM_Q15_678670"/>
      <w:bookmarkEnd w:id="6046"/>
      <w:r>
        <w:rPr>
          <w:rtl/>
        </w:rPr>
        <w:t xml:space="preserve">תוקפה </w:t>
      </w:r>
      <w:bookmarkStart w:id="6047" w:name="_ETM_Q15_679090"/>
      <w:bookmarkEnd w:id="6047"/>
      <w:r>
        <w:rPr>
          <w:rtl/>
        </w:rPr>
        <w:t xml:space="preserve">של </w:t>
      </w:r>
      <w:bookmarkStart w:id="6048" w:name="_ETM_Q15_679269"/>
      <w:bookmarkEnd w:id="6048"/>
      <w:r>
        <w:rPr>
          <w:rtl/>
        </w:rPr>
        <w:t xml:space="preserve">ההכרזה </w:t>
      </w:r>
      <w:bookmarkStart w:id="6049" w:name="_ETM_Q15_679810"/>
      <w:bookmarkEnd w:id="6049"/>
      <w:r>
        <w:rPr>
          <w:rtl/>
        </w:rPr>
        <w:t xml:space="preserve">לתקופות </w:t>
      </w:r>
      <w:bookmarkStart w:id="6050" w:name="_ETM_Q15_680230"/>
      <w:bookmarkEnd w:id="6050"/>
      <w:r>
        <w:rPr>
          <w:rtl/>
        </w:rPr>
        <w:t xml:space="preserve">נוספות </w:t>
      </w:r>
      <w:bookmarkStart w:id="6051" w:name="_ETM_Q15_680590"/>
      <w:bookmarkEnd w:id="6051"/>
      <w:r>
        <w:rPr>
          <w:rtl/>
        </w:rPr>
        <w:t xml:space="preserve">לפי </w:t>
      </w:r>
      <w:bookmarkStart w:id="6052" w:name="_ETM_Q15_680800"/>
      <w:bookmarkEnd w:id="6052"/>
      <w:r>
        <w:rPr>
          <w:rtl/>
        </w:rPr>
        <w:t>הצורך</w:t>
      </w:r>
      <w:r>
        <w:rPr>
          <w:rFonts w:hint="cs"/>
          <w:rtl/>
        </w:rPr>
        <w:t>.</w:t>
      </w:r>
      <w:r>
        <w:rPr>
          <w:rtl/>
        </w:rPr>
        <w:t xml:space="preserve"> </w:t>
      </w:r>
      <w:bookmarkStart w:id="6053" w:name="_ETM_Q15_681689"/>
      <w:bookmarkStart w:id="6054" w:name="_ETM_Q15_682278"/>
      <w:bookmarkEnd w:id="6053"/>
      <w:bookmarkEnd w:id="6054"/>
    </w:p>
    <w:p w:rsidR="00B95A45" w:rsidRDefault="00B95A45" w:rsidP="00690FF1">
      <w:pPr>
        <w:rPr>
          <w:rtl/>
        </w:rPr>
      </w:pPr>
      <w:bookmarkStart w:id="6055" w:name="_ETM_Q15_682364"/>
      <w:bookmarkEnd w:id="6055"/>
    </w:p>
    <w:p w:rsidR="00B95A45" w:rsidRDefault="00B95A45" w:rsidP="00036ED1">
      <w:pPr>
        <w:rPr>
          <w:rtl/>
        </w:rPr>
      </w:pPr>
      <w:bookmarkStart w:id="6056" w:name="_ETM_Q15_682423"/>
      <w:bookmarkStart w:id="6057" w:name="_ETM_Q15_682471"/>
      <w:bookmarkEnd w:id="6056"/>
      <w:bookmarkEnd w:id="6057"/>
      <w:r>
        <w:rPr>
          <w:rtl/>
        </w:rPr>
        <w:t xml:space="preserve">כמו </w:t>
      </w:r>
      <w:bookmarkStart w:id="6058" w:name="_ETM_Q15_682019"/>
      <w:bookmarkEnd w:id="6058"/>
      <w:r>
        <w:rPr>
          <w:rtl/>
        </w:rPr>
        <w:t>כן</w:t>
      </w:r>
      <w:r>
        <w:rPr>
          <w:rFonts w:hint="cs"/>
          <w:rtl/>
        </w:rPr>
        <w:t>, הכריז</w:t>
      </w:r>
      <w:r>
        <w:rPr>
          <w:rtl/>
        </w:rPr>
        <w:t xml:space="preserve"> </w:t>
      </w:r>
      <w:bookmarkStart w:id="6059" w:name="_ETM_Q15_682469"/>
      <w:bookmarkEnd w:id="6059"/>
      <w:r>
        <w:rPr>
          <w:rtl/>
        </w:rPr>
        <w:t xml:space="preserve">השר </w:t>
      </w:r>
      <w:bookmarkStart w:id="6060" w:name="_ETM_Q15_682680"/>
      <w:bookmarkEnd w:id="6060"/>
      <w:r>
        <w:rPr>
          <w:rtl/>
        </w:rPr>
        <w:t xml:space="preserve">לביטחון </w:t>
      </w:r>
      <w:bookmarkStart w:id="6061" w:name="_ETM_Q15_683010"/>
      <w:bookmarkEnd w:id="6061"/>
      <w:r>
        <w:rPr>
          <w:rtl/>
        </w:rPr>
        <w:t xml:space="preserve">לאומי </w:t>
      </w:r>
      <w:bookmarkStart w:id="6062" w:name="_ETM_Q15_683189"/>
      <w:bookmarkEnd w:id="6062"/>
      <w:r>
        <w:rPr>
          <w:rtl/>
        </w:rPr>
        <w:t xml:space="preserve">על </w:t>
      </w:r>
      <w:bookmarkStart w:id="6063" w:name="_ETM_Q15_683279"/>
      <w:bookmarkEnd w:id="6063"/>
      <w:r>
        <w:rPr>
          <w:rtl/>
        </w:rPr>
        <w:t xml:space="preserve">מצב </w:t>
      </w:r>
      <w:bookmarkStart w:id="6064" w:name="_ETM_Q15_683489"/>
      <w:bookmarkEnd w:id="6064"/>
      <w:r>
        <w:rPr>
          <w:rtl/>
        </w:rPr>
        <w:t xml:space="preserve">חירום </w:t>
      </w:r>
      <w:bookmarkStart w:id="6065" w:name="_ETM_Q15_683730"/>
      <w:bookmarkEnd w:id="6065"/>
      <w:r>
        <w:rPr>
          <w:rtl/>
        </w:rPr>
        <w:t>כלי</w:t>
      </w:r>
      <w:r>
        <w:rPr>
          <w:rFonts w:hint="cs"/>
          <w:rtl/>
        </w:rPr>
        <w:t>א</w:t>
      </w:r>
      <w:r>
        <w:rPr>
          <w:rtl/>
        </w:rPr>
        <w:t xml:space="preserve">תי </w:t>
      </w:r>
      <w:bookmarkStart w:id="6066" w:name="_ETM_Q15_684630"/>
      <w:bookmarkEnd w:id="6066"/>
      <w:r w:rsidR="00036ED1">
        <w:rPr>
          <w:rFonts w:hint="cs"/>
          <w:rtl/>
        </w:rPr>
        <w:t xml:space="preserve">– </w:t>
      </w:r>
      <w:r>
        <w:rPr>
          <w:rtl/>
        </w:rPr>
        <w:t xml:space="preserve">מנהל </w:t>
      </w:r>
      <w:bookmarkStart w:id="6067" w:name="_ETM_Q15_684959"/>
      <w:bookmarkEnd w:id="6067"/>
      <w:r>
        <w:rPr>
          <w:rtl/>
        </w:rPr>
        <w:t xml:space="preserve">בית </w:t>
      </w:r>
      <w:bookmarkStart w:id="6068" w:name="_ETM_Q15_685080"/>
      <w:bookmarkEnd w:id="6068"/>
      <w:r>
        <w:rPr>
          <w:rtl/>
        </w:rPr>
        <w:t xml:space="preserve">הסוהר </w:t>
      </w:r>
      <w:bookmarkStart w:id="6069" w:name="_ETM_Q15_685350"/>
      <w:bookmarkEnd w:id="6069"/>
      <w:r>
        <w:rPr>
          <w:rtl/>
        </w:rPr>
        <w:t xml:space="preserve">יהיה </w:t>
      </w:r>
      <w:bookmarkStart w:id="6070" w:name="_ETM_Q15_685470"/>
      <w:bookmarkEnd w:id="6070"/>
      <w:r>
        <w:rPr>
          <w:rtl/>
        </w:rPr>
        <w:t xml:space="preserve">רשאי </w:t>
      </w:r>
      <w:bookmarkStart w:id="6071" w:name="_ETM_Q15_685740"/>
      <w:bookmarkEnd w:id="6071"/>
      <w:r>
        <w:rPr>
          <w:rtl/>
        </w:rPr>
        <w:t>לה</w:t>
      </w:r>
      <w:r>
        <w:rPr>
          <w:rFonts w:hint="cs"/>
          <w:rtl/>
        </w:rPr>
        <w:t>לין</w:t>
      </w:r>
      <w:r>
        <w:rPr>
          <w:rtl/>
        </w:rPr>
        <w:t xml:space="preserve"> </w:t>
      </w:r>
      <w:bookmarkStart w:id="6072" w:name="_ETM_Q15_686010"/>
      <w:bookmarkEnd w:id="6072"/>
      <w:r>
        <w:rPr>
          <w:rtl/>
        </w:rPr>
        <w:t xml:space="preserve">אסיר </w:t>
      </w:r>
      <w:bookmarkStart w:id="6073" w:name="_ETM_Q15_686280"/>
      <w:bookmarkEnd w:id="6073"/>
      <w:r>
        <w:rPr>
          <w:rtl/>
        </w:rPr>
        <w:t xml:space="preserve">תוך </w:t>
      </w:r>
      <w:bookmarkStart w:id="6074" w:name="_ETM_Q15_686430"/>
      <w:bookmarkEnd w:id="6074"/>
      <w:r>
        <w:rPr>
          <w:rtl/>
        </w:rPr>
        <w:t xml:space="preserve">חריגה </w:t>
      </w:r>
      <w:bookmarkStart w:id="6075" w:name="_ETM_Q15_686700"/>
      <w:bookmarkEnd w:id="6075"/>
      <w:r>
        <w:rPr>
          <w:rtl/>
        </w:rPr>
        <w:t xml:space="preserve">מהוראות </w:t>
      </w:r>
      <w:bookmarkStart w:id="6076" w:name="_ETM_Q15_687000"/>
      <w:bookmarkEnd w:id="6076"/>
      <w:r>
        <w:rPr>
          <w:rtl/>
        </w:rPr>
        <w:t xml:space="preserve">הדין </w:t>
      </w:r>
      <w:bookmarkStart w:id="6077" w:name="_ETM_Q15_687180"/>
      <w:bookmarkEnd w:id="6077"/>
      <w:r>
        <w:rPr>
          <w:rFonts w:hint="cs"/>
          <w:rtl/>
        </w:rPr>
        <w:t>ל</w:t>
      </w:r>
      <w:r>
        <w:rPr>
          <w:rtl/>
        </w:rPr>
        <w:t xml:space="preserve">עניין </w:t>
      </w:r>
      <w:bookmarkStart w:id="6078" w:name="_ETM_Q15_687390"/>
      <w:bookmarkEnd w:id="6078"/>
      <w:r>
        <w:rPr>
          <w:rtl/>
        </w:rPr>
        <w:t xml:space="preserve">שטח </w:t>
      </w:r>
      <w:bookmarkStart w:id="6079" w:name="_ETM_Q15_687630"/>
      <w:bookmarkEnd w:id="6079"/>
      <w:r>
        <w:rPr>
          <w:rtl/>
        </w:rPr>
        <w:t xml:space="preserve">מחיה </w:t>
      </w:r>
      <w:bookmarkStart w:id="6080" w:name="_ETM_Q15_687959"/>
      <w:bookmarkEnd w:id="6080"/>
      <w:r>
        <w:rPr>
          <w:rtl/>
        </w:rPr>
        <w:t>ול</w:t>
      </w:r>
      <w:r>
        <w:rPr>
          <w:rFonts w:hint="cs"/>
          <w:rtl/>
        </w:rPr>
        <w:t>הלין</w:t>
      </w:r>
      <w:r>
        <w:rPr>
          <w:rtl/>
        </w:rPr>
        <w:t xml:space="preserve"> </w:t>
      </w:r>
      <w:bookmarkStart w:id="6081" w:name="_ETM_Q15_688290"/>
      <w:bookmarkEnd w:id="6081"/>
      <w:r>
        <w:rPr>
          <w:rtl/>
        </w:rPr>
        <w:t xml:space="preserve">מחבלים </w:t>
      </w:r>
      <w:bookmarkStart w:id="6082" w:name="_ETM_Q15_688620"/>
      <w:bookmarkEnd w:id="6082"/>
      <w:r>
        <w:rPr>
          <w:rtl/>
        </w:rPr>
        <w:t xml:space="preserve">על </w:t>
      </w:r>
      <w:bookmarkStart w:id="6083" w:name="_ETM_Q15_688709"/>
      <w:bookmarkEnd w:id="6083"/>
      <w:r>
        <w:rPr>
          <w:rtl/>
        </w:rPr>
        <w:t>מזרן</w:t>
      </w:r>
      <w:r>
        <w:rPr>
          <w:rFonts w:hint="cs"/>
          <w:rtl/>
        </w:rPr>
        <w:t>.</w:t>
      </w:r>
      <w:r>
        <w:rPr>
          <w:rtl/>
        </w:rPr>
        <w:t xml:space="preserve"> </w:t>
      </w:r>
      <w:bookmarkStart w:id="6084" w:name="_ETM_Q15_689610"/>
      <w:bookmarkEnd w:id="6084"/>
      <w:r>
        <w:rPr>
          <w:rtl/>
        </w:rPr>
        <w:t xml:space="preserve">מנהל </w:t>
      </w:r>
      <w:bookmarkStart w:id="6085" w:name="_ETM_Q15_689909"/>
      <w:bookmarkEnd w:id="6085"/>
      <w:r>
        <w:rPr>
          <w:rtl/>
        </w:rPr>
        <w:t xml:space="preserve">בית </w:t>
      </w:r>
      <w:bookmarkStart w:id="6086" w:name="_ETM_Q15_690030"/>
      <w:bookmarkEnd w:id="6086"/>
      <w:r>
        <w:rPr>
          <w:rtl/>
        </w:rPr>
        <w:t xml:space="preserve">סוהר </w:t>
      </w:r>
      <w:bookmarkStart w:id="6087" w:name="_ETM_Q15_690239"/>
      <w:bookmarkEnd w:id="6087"/>
      <w:r>
        <w:rPr>
          <w:rtl/>
        </w:rPr>
        <w:t xml:space="preserve">יפעיל </w:t>
      </w:r>
      <w:bookmarkStart w:id="6088" w:name="_ETM_Q15_690510"/>
      <w:bookmarkEnd w:id="6088"/>
      <w:r>
        <w:rPr>
          <w:rtl/>
        </w:rPr>
        <w:t xml:space="preserve">את </w:t>
      </w:r>
      <w:bookmarkStart w:id="6089" w:name="_ETM_Q15_690599"/>
      <w:bookmarkEnd w:id="6089"/>
      <w:r>
        <w:rPr>
          <w:rtl/>
        </w:rPr>
        <w:t xml:space="preserve">סמכותו </w:t>
      </w:r>
      <w:bookmarkStart w:id="6090" w:name="_ETM_Q15_690959"/>
      <w:bookmarkEnd w:id="6090"/>
      <w:r>
        <w:rPr>
          <w:rtl/>
        </w:rPr>
        <w:t xml:space="preserve">ביחס </w:t>
      </w:r>
      <w:bookmarkStart w:id="6091" w:name="_ETM_Q15_691470"/>
      <w:bookmarkEnd w:id="6091"/>
      <w:r>
        <w:rPr>
          <w:rtl/>
        </w:rPr>
        <w:t xml:space="preserve">לתאים </w:t>
      </w:r>
      <w:bookmarkStart w:id="6092" w:name="_ETM_Q15_691950"/>
      <w:bookmarkEnd w:id="6092"/>
      <w:r>
        <w:rPr>
          <w:rtl/>
        </w:rPr>
        <w:t xml:space="preserve">שבהם </w:t>
      </w:r>
      <w:bookmarkStart w:id="6093" w:name="_ETM_Q15_692220"/>
      <w:bookmarkEnd w:id="6093"/>
      <w:r>
        <w:rPr>
          <w:rtl/>
        </w:rPr>
        <w:t xml:space="preserve">מוחזקים </w:t>
      </w:r>
      <w:bookmarkStart w:id="6094" w:name="_ETM_Q15_692580"/>
      <w:bookmarkEnd w:id="6094"/>
      <w:r>
        <w:rPr>
          <w:rFonts w:hint="cs"/>
          <w:rtl/>
        </w:rPr>
        <w:t>ה</w:t>
      </w:r>
      <w:r>
        <w:rPr>
          <w:rtl/>
        </w:rPr>
        <w:t xml:space="preserve">אסירים </w:t>
      </w:r>
      <w:bookmarkStart w:id="6095" w:name="_ETM_Q15_692849"/>
      <w:bookmarkEnd w:id="6095"/>
      <w:r>
        <w:rPr>
          <w:rtl/>
        </w:rPr>
        <w:t>החשודים</w:t>
      </w:r>
      <w:r w:rsidR="00036ED1">
        <w:rPr>
          <w:rFonts w:hint="cs"/>
          <w:rtl/>
        </w:rPr>
        <w:t>,</w:t>
      </w:r>
      <w:r>
        <w:rPr>
          <w:rtl/>
        </w:rPr>
        <w:t xml:space="preserve"> </w:t>
      </w:r>
      <w:bookmarkStart w:id="6096" w:name="_ETM_Q15_693269"/>
      <w:bookmarkEnd w:id="6096"/>
      <w:r>
        <w:rPr>
          <w:rtl/>
        </w:rPr>
        <w:t xml:space="preserve">הנאשמים </w:t>
      </w:r>
      <w:bookmarkStart w:id="6097" w:name="_ETM_Q15_694230"/>
      <w:bookmarkEnd w:id="6097"/>
      <w:r>
        <w:rPr>
          <w:rtl/>
        </w:rPr>
        <w:t xml:space="preserve">או </w:t>
      </w:r>
      <w:bookmarkStart w:id="6098" w:name="_ETM_Q15_694349"/>
      <w:bookmarkEnd w:id="6098"/>
      <w:r>
        <w:rPr>
          <w:rtl/>
        </w:rPr>
        <w:t xml:space="preserve">שהורשעו </w:t>
      </w:r>
      <w:bookmarkStart w:id="6099" w:name="_ETM_Q15_694799"/>
      <w:bookmarkEnd w:id="6099"/>
      <w:r>
        <w:rPr>
          <w:rtl/>
        </w:rPr>
        <w:t xml:space="preserve">בעבירות </w:t>
      </w:r>
      <w:bookmarkStart w:id="6100" w:name="_ETM_Q15_695159"/>
      <w:bookmarkEnd w:id="6100"/>
      <w:r>
        <w:rPr>
          <w:rtl/>
        </w:rPr>
        <w:t xml:space="preserve">ביטחון </w:t>
      </w:r>
      <w:bookmarkStart w:id="6101" w:name="_ETM_Q15_695459"/>
      <w:bookmarkEnd w:id="6101"/>
      <w:r>
        <w:rPr>
          <w:rtl/>
        </w:rPr>
        <w:t xml:space="preserve">המנויות </w:t>
      </w:r>
      <w:bookmarkStart w:id="6102" w:name="_ETM_Q15_695790"/>
      <w:bookmarkEnd w:id="6102"/>
      <w:r>
        <w:rPr>
          <w:rtl/>
        </w:rPr>
        <w:t xml:space="preserve">בסעיף </w:t>
      </w:r>
      <w:bookmarkStart w:id="6103" w:name="_ETM_Q15_696059"/>
      <w:bookmarkEnd w:id="6103"/>
      <w:r>
        <w:rPr>
          <w:rtl/>
        </w:rPr>
        <w:t>68</w:t>
      </w:r>
      <w:bookmarkStart w:id="6104" w:name="_ETM_Q15_696629"/>
      <w:bookmarkEnd w:id="6104"/>
      <w:r>
        <w:rPr>
          <w:rtl/>
        </w:rPr>
        <w:t>ג</w:t>
      </w:r>
      <w:r>
        <w:rPr>
          <w:rFonts w:hint="cs"/>
          <w:rtl/>
        </w:rPr>
        <w:t>(ב)</w:t>
      </w:r>
      <w:r>
        <w:rPr>
          <w:rtl/>
        </w:rPr>
        <w:t xml:space="preserve"> </w:t>
      </w:r>
      <w:bookmarkStart w:id="6105" w:name="_ETM_Q15_696900"/>
      <w:bookmarkStart w:id="6106" w:name="_ETM_Q15_697200"/>
      <w:bookmarkEnd w:id="6105"/>
      <w:bookmarkEnd w:id="6106"/>
      <w:r>
        <w:rPr>
          <w:rtl/>
        </w:rPr>
        <w:t xml:space="preserve">לפקודת </w:t>
      </w:r>
      <w:bookmarkStart w:id="6107" w:name="_ETM_Q15_697529"/>
      <w:bookmarkEnd w:id="6107"/>
      <w:r>
        <w:rPr>
          <w:rtl/>
        </w:rPr>
        <w:t xml:space="preserve">בתי </w:t>
      </w:r>
      <w:bookmarkStart w:id="6108" w:name="_ETM_Q15_697769"/>
      <w:bookmarkEnd w:id="6108"/>
      <w:r>
        <w:rPr>
          <w:rtl/>
        </w:rPr>
        <w:t>הסוהר</w:t>
      </w:r>
      <w:r>
        <w:rPr>
          <w:rFonts w:hint="cs"/>
          <w:rtl/>
        </w:rPr>
        <w:t>,</w:t>
      </w:r>
      <w:r>
        <w:rPr>
          <w:rtl/>
        </w:rPr>
        <w:t xml:space="preserve"> </w:t>
      </w:r>
      <w:bookmarkStart w:id="6109" w:name="_ETM_Q15_698189"/>
      <w:bookmarkEnd w:id="6109"/>
      <w:r>
        <w:rPr>
          <w:rtl/>
        </w:rPr>
        <w:t xml:space="preserve">כלומר </w:t>
      </w:r>
      <w:bookmarkStart w:id="6110" w:name="_ETM_Q15_698549"/>
      <w:bookmarkEnd w:id="6110"/>
      <w:r>
        <w:rPr>
          <w:rtl/>
        </w:rPr>
        <w:t>מחבלים</w:t>
      </w:r>
      <w:r>
        <w:rPr>
          <w:rFonts w:hint="cs"/>
          <w:rtl/>
        </w:rPr>
        <w:t>,</w:t>
      </w:r>
      <w:r>
        <w:rPr>
          <w:rtl/>
        </w:rPr>
        <w:t xml:space="preserve"> </w:t>
      </w:r>
      <w:bookmarkStart w:id="6111" w:name="_ETM_Q15_699690"/>
      <w:bookmarkEnd w:id="6111"/>
      <w:r>
        <w:rPr>
          <w:rtl/>
        </w:rPr>
        <w:t xml:space="preserve">ולעניין </w:t>
      </w:r>
      <w:bookmarkStart w:id="6112" w:name="_ETM_Q15_700080"/>
      <w:bookmarkEnd w:id="6112"/>
      <w:r>
        <w:rPr>
          <w:rtl/>
        </w:rPr>
        <w:t xml:space="preserve">אסירים </w:t>
      </w:r>
      <w:bookmarkStart w:id="6113" w:name="_ETM_Q15_700440"/>
      <w:bookmarkEnd w:id="6113"/>
      <w:r>
        <w:rPr>
          <w:rtl/>
        </w:rPr>
        <w:t>אחרים</w:t>
      </w:r>
      <w:r>
        <w:rPr>
          <w:rFonts w:hint="cs"/>
          <w:rtl/>
        </w:rPr>
        <w:t>,</w:t>
      </w:r>
      <w:r>
        <w:rPr>
          <w:rtl/>
        </w:rPr>
        <w:t xml:space="preserve"> </w:t>
      </w:r>
      <w:bookmarkStart w:id="6114" w:name="_ETM_Q15_700740"/>
      <w:bookmarkEnd w:id="6114"/>
      <w:r>
        <w:rPr>
          <w:rtl/>
        </w:rPr>
        <w:t xml:space="preserve">אם </w:t>
      </w:r>
      <w:bookmarkStart w:id="6115" w:name="_ETM_Q15_700830"/>
      <w:bookmarkEnd w:id="6115"/>
      <w:r>
        <w:rPr>
          <w:rtl/>
        </w:rPr>
        <w:t xml:space="preserve">שוכנע </w:t>
      </w:r>
      <w:bookmarkStart w:id="6116" w:name="_ETM_Q15_701160"/>
      <w:bookmarkEnd w:id="6116"/>
      <w:r>
        <w:rPr>
          <w:rtl/>
        </w:rPr>
        <w:t xml:space="preserve">כי </w:t>
      </w:r>
      <w:bookmarkStart w:id="6117" w:name="_ETM_Q15_701280"/>
      <w:bookmarkEnd w:id="6117"/>
      <w:r>
        <w:rPr>
          <w:rFonts w:hint="cs"/>
          <w:rtl/>
        </w:rPr>
        <w:t>הציפוף</w:t>
      </w:r>
      <w:r>
        <w:rPr>
          <w:rtl/>
        </w:rPr>
        <w:t xml:space="preserve"> </w:t>
      </w:r>
      <w:bookmarkStart w:id="6118" w:name="_ETM_Q15_701550"/>
      <w:bookmarkEnd w:id="6118"/>
      <w:r>
        <w:rPr>
          <w:rtl/>
        </w:rPr>
        <w:t xml:space="preserve">במתקני </w:t>
      </w:r>
      <w:bookmarkStart w:id="6119" w:name="_ETM_Q15_701970"/>
      <w:bookmarkEnd w:id="6119"/>
      <w:r>
        <w:rPr>
          <w:rtl/>
        </w:rPr>
        <w:t xml:space="preserve">הכליאה </w:t>
      </w:r>
      <w:bookmarkStart w:id="6120" w:name="_ETM_Q15_702179"/>
      <w:bookmarkEnd w:id="6120"/>
      <w:r>
        <w:rPr>
          <w:rtl/>
        </w:rPr>
        <w:t xml:space="preserve">נדרש </w:t>
      </w:r>
      <w:bookmarkStart w:id="6121" w:name="_ETM_Q15_702480"/>
      <w:bookmarkEnd w:id="6121"/>
      <w:r>
        <w:rPr>
          <w:rtl/>
        </w:rPr>
        <w:t xml:space="preserve">במישרין </w:t>
      </w:r>
      <w:bookmarkStart w:id="6122" w:name="_ETM_Q15_703500"/>
      <w:bookmarkEnd w:id="6122"/>
      <w:r>
        <w:rPr>
          <w:rtl/>
        </w:rPr>
        <w:t xml:space="preserve">נוכח </w:t>
      </w:r>
      <w:bookmarkStart w:id="6123" w:name="_ETM_Q15_703830"/>
      <w:bookmarkEnd w:id="6123"/>
      <w:r>
        <w:rPr>
          <w:rtl/>
        </w:rPr>
        <w:t xml:space="preserve">המצב </w:t>
      </w:r>
      <w:bookmarkStart w:id="6124" w:name="_ETM_Q15_704100"/>
      <w:bookmarkEnd w:id="6124"/>
      <w:r>
        <w:rPr>
          <w:rtl/>
        </w:rPr>
        <w:t xml:space="preserve">הביטחוני </w:t>
      </w:r>
      <w:bookmarkStart w:id="6125" w:name="_ETM_Q15_704429"/>
      <w:bookmarkEnd w:id="6125"/>
      <w:r>
        <w:rPr>
          <w:rtl/>
        </w:rPr>
        <w:t>השו</w:t>
      </w:r>
      <w:r>
        <w:rPr>
          <w:rFonts w:hint="cs"/>
          <w:rtl/>
        </w:rPr>
        <w:t>רה</w:t>
      </w:r>
      <w:r>
        <w:rPr>
          <w:rtl/>
        </w:rPr>
        <w:t xml:space="preserve"> </w:t>
      </w:r>
      <w:bookmarkStart w:id="6126" w:name="_ETM_Q15_704670"/>
      <w:bookmarkEnd w:id="6126"/>
      <w:r>
        <w:rPr>
          <w:rtl/>
        </w:rPr>
        <w:t>במ</w:t>
      </w:r>
      <w:r>
        <w:rPr>
          <w:rFonts w:hint="cs"/>
          <w:rtl/>
        </w:rPr>
        <w:t>דינה</w:t>
      </w:r>
      <w:r>
        <w:rPr>
          <w:rtl/>
        </w:rPr>
        <w:t xml:space="preserve"> </w:t>
      </w:r>
      <w:bookmarkStart w:id="6127" w:name="_ETM_Q15_705000"/>
      <w:bookmarkEnd w:id="6127"/>
      <w:r>
        <w:rPr>
          <w:rtl/>
        </w:rPr>
        <w:t xml:space="preserve">ולאחר </w:t>
      </w:r>
      <w:bookmarkStart w:id="6128" w:name="_ETM_Q15_705300"/>
      <w:bookmarkEnd w:id="6128"/>
      <w:r>
        <w:rPr>
          <w:rtl/>
        </w:rPr>
        <w:t xml:space="preserve">שלא </w:t>
      </w:r>
      <w:bookmarkStart w:id="6129" w:name="_ETM_Q15_705450"/>
      <w:bookmarkEnd w:id="6129"/>
      <w:r>
        <w:rPr>
          <w:rtl/>
        </w:rPr>
        <w:t xml:space="preserve">נמצאו </w:t>
      </w:r>
      <w:bookmarkStart w:id="6130" w:name="_ETM_Q15_705750"/>
      <w:bookmarkEnd w:id="6130"/>
      <w:r>
        <w:rPr>
          <w:rtl/>
        </w:rPr>
        <w:t xml:space="preserve">חלופות </w:t>
      </w:r>
      <w:bookmarkStart w:id="6131" w:name="_ETM_Q15_706260"/>
      <w:bookmarkEnd w:id="6131"/>
      <w:r>
        <w:rPr>
          <w:rtl/>
        </w:rPr>
        <w:t>אחרות</w:t>
      </w:r>
      <w:r>
        <w:rPr>
          <w:rFonts w:hint="cs"/>
          <w:rtl/>
        </w:rPr>
        <w:t>.</w:t>
      </w:r>
      <w:bookmarkStart w:id="6132" w:name="_ETM_Q15_707090"/>
      <w:bookmarkEnd w:id="6132"/>
      <w:r>
        <w:rPr>
          <w:rFonts w:hint="cs"/>
          <w:rtl/>
        </w:rPr>
        <w:t xml:space="preserve"> </w:t>
      </w:r>
      <w:r>
        <w:rPr>
          <w:rtl/>
        </w:rPr>
        <w:t xml:space="preserve">עוד </w:t>
      </w:r>
      <w:bookmarkStart w:id="6133" w:name="_ETM_Q15_707390"/>
      <w:bookmarkEnd w:id="6133"/>
      <w:r>
        <w:rPr>
          <w:rtl/>
        </w:rPr>
        <w:t xml:space="preserve">מוצע </w:t>
      </w:r>
      <w:bookmarkStart w:id="6134" w:name="_ETM_Q15_707720"/>
      <w:bookmarkEnd w:id="6134"/>
      <w:r>
        <w:rPr>
          <w:rtl/>
        </w:rPr>
        <w:t xml:space="preserve">כי </w:t>
      </w:r>
      <w:bookmarkStart w:id="6135" w:name="_ETM_Q15_707809"/>
      <w:bookmarkEnd w:id="6135"/>
      <w:r>
        <w:rPr>
          <w:rtl/>
        </w:rPr>
        <w:t xml:space="preserve">נציב </w:t>
      </w:r>
      <w:bookmarkStart w:id="6136" w:name="_ETM_Q15_708080"/>
      <w:bookmarkEnd w:id="6136"/>
      <w:r>
        <w:rPr>
          <w:rFonts w:hint="cs"/>
          <w:rtl/>
        </w:rPr>
        <w:t>בתי הסוהר</w:t>
      </w:r>
      <w:r>
        <w:rPr>
          <w:rtl/>
        </w:rPr>
        <w:t xml:space="preserve"> </w:t>
      </w:r>
      <w:bookmarkStart w:id="6137" w:name="_ETM_Q15_708470"/>
      <w:bookmarkEnd w:id="6137"/>
      <w:r>
        <w:rPr>
          <w:rFonts w:hint="cs"/>
          <w:rtl/>
        </w:rPr>
        <w:t>י</w:t>
      </w:r>
      <w:r>
        <w:rPr>
          <w:rtl/>
        </w:rPr>
        <w:t xml:space="preserve">דווח </w:t>
      </w:r>
      <w:bookmarkStart w:id="6138" w:name="_ETM_Q15_708830"/>
      <w:bookmarkEnd w:id="6138"/>
      <w:r>
        <w:rPr>
          <w:rtl/>
        </w:rPr>
        <w:t xml:space="preserve">לוועדה </w:t>
      </w:r>
      <w:bookmarkStart w:id="6139" w:name="_ETM_Q15_709069"/>
      <w:bookmarkEnd w:id="6139"/>
      <w:r>
        <w:rPr>
          <w:rtl/>
        </w:rPr>
        <w:t xml:space="preserve">לביטחון </w:t>
      </w:r>
      <w:bookmarkStart w:id="6140" w:name="_ETM_Q15_709400"/>
      <w:bookmarkEnd w:id="6140"/>
      <w:r>
        <w:rPr>
          <w:rtl/>
        </w:rPr>
        <w:t xml:space="preserve">לאומי </w:t>
      </w:r>
      <w:bookmarkStart w:id="6141" w:name="_ETM_Q15_709610"/>
      <w:bookmarkEnd w:id="6141"/>
      <w:r>
        <w:rPr>
          <w:rtl/>
        </w:rPr>
        <w:t xml:space="preserve">של </w:t>
      </w:r>
      <w:bookmarkStart w:id="6142" w:name="_ETM_Q15_709760"/>
      <w:bookmarkEnd w:id="6142"/>
      <w:r>
        <w:rPr>
          <w:rtl/>
        </w:rPr>
        <w:t xml:space="preserve">הכנסת </w:t>
      </w:r>
      <w:bookmarkStart w:id="6143" w:name="_ETM_Q15_710120"/>
      <w:bookmarkStart w:id="6144" w:name="_ETM_Q15_710330"/>
      <w:bookmarkEnd w:id="6143"/>
      <w:bookmarkEnd w:id="6144"/>
      <w:r>
        <w:rPr>
          <w:rFonts w:hint="cs"/>
          <w:rtl/>
        </w:rPr>
        <w:t xml:space="preserve">אחת </w:t>
      </w:r>
      <w:r>
        <w:rPr>
          <w:rtl/>
        </w:rPr>
        <w:t xml:space="preserve">לשבועיים </w:t>
      </w:r>
      <w:bookmarkStart w:id="6145" w:name="_ETM_Q15_711360"/>
      <w:bookmarkEnd w:id="6145"/>
      <w:r>
        <w:rPr>
          <w:rtl/>
        </w:rPr>
        <w:t xml:space="preserve">על </w:t>
      </w:r>
      <w:bookmarkStart w:id="6146" w:name="_ETM_Q15_711540"/>
      <w:bookmarkStart w:id="6147" w:name="_ETM_Q15_711870"/>
      <w:bookmarkEnd w:id="6146"/>
      <w:bookmarkEnd w:id="6147"/>
      <w:r>
        <w:rPr>
          <w:rFonts w:hint="cs"/>
          <w:rtl/>
        </w:rPr>
        <w:t>נתוני</w:t>
      </w:r>
      <w:r>
        <w:rPr>
          <w:rtl/>
        </w:rPr>
        <w:t xml:space="preserve"> </w:t>
      </w:r>
      <w:bookmarkStart w:id="6148" w:name="_ETM_Q15_712349"/>
      <w:bookmarkEnd w:id="6148"/>
      <w:r>
        <w:rPr>
          <w:rFonts w:hint="cs"/>
          <w:rtl/>
        </w:rPr>
        <w:t>ה</w:t>
      </w:r>
      <w:r>
        <w:rPr>
          <w:rtl/>
        </w:rPr>
        <w:t xml:space="preserve">ציפוף </w:t>
      </w:r>
      <w:bookmarkStart w:id="6149" w:name="_ETM_Q15_712799"/>
      <w:bookmarkEnd w:id="6149"/>
      <w:r>
        <w:rPr>
          <w:rtl/>
        </w:rPr>
        <w:t xml:space="preserve">במתקני </w:t>
      </w:r>
      <w:bookmarkStart w:id="6150" w:name="_ETM_Q15_713159"/>
      <w:bookmarkEnd w:id="6150"/>
      <w:r>
        <w:rPr>
          <w:rtl/>
        </w:rPr>
        <w:t xml:space="preserve">הכליאה </w:t>
      </w:r>
      <w:bookmarkStart w:id="6151" w:name="_ETM_Q15_713400"/>
      <w:bookmarkEnd w:id="6151"/>
      <w:r>
        <w:rPr>
          <w:rtl/>
        </w:rPr>
        <w:t xml:space="preserve">השונים </w:t>
      </w:r>
      <w:bookmarkStart w:id="6152" w:name="_ETM_Q15_713700"/>
      <w:bookmarkEnd w:id="6152"/>
      <w:r>
        <w:rPr>
          <w:rtl/>
        </w:rPr>
        <w:t xml:space="preserve">בהתאם </w:t>
      </w:r>
      <w:bookmarkStart w:id="6153" w:name="_ETM_Q15_713939"/>
      <w:bookmarkEnd w:id="6153"/>
      <w:r>
        <w:rPr>
          <w:rtl/>
        </w:rPr>
        <w:t xml:space="preserve">להוראות </w:t>
      </w:r>
      <w:bookmarkStart w:id="6154" w:name="_ETM_Q15_714269"/>
      <w:bookmarkEnd w:id="6154"/>
      <w:r>
        <w:rPr>
          <w:rtl/>
        </w:rPr>
        <w:t xml:space="preserve">סעיף </w:t>
      </w:r>
      <w:bookmarkStart w:id="6155" w:name="_ETM_Q15_714480"/>
      <w:bookmarkEnd w:id="6155"/>
      <w:r>
        <w:rPr>
          <w:rtl/>
        </w:rPr>
        <w:t>19</w:t>
      </w:r>
      <w:bookmarkStart w:id="6156" w:name="_ETM_Q15_715170"/>
      <w:bookmarkEnd w:id="6156"/>
      <w:r>
        <w:rPr>
          <w:rFonts w:hint="cs"/>
          <w:rtl/>
        </w:rPr>
        <w:t>כא</w:t>
      </w:r>
      <w:r>
        <w:rPr>
          <w:rtl/>
        </w:rPr>
        <w:t xml:space="preserve"> </w:t>
      </w:r>
      <w:bookmarkStart w:id="6157" w:name="_ETM_Q15_715650"/>
      <w:bookmarkEnd w:id="6157"/>
      <w:r>
        <w:rPr>
          <w:rtl/>
        </w:rPr>
        <w:t>המוצע</w:t>
      </w:r>
      <w:r>
        <w:rPr>
          <w:rFonts w:hint="cs"/>
          <w:rtl/>
        </w:rPr>
        <w:t>.</w:t>
      </w:r>
      <w:r>
        <w:rPr>
          <w:rtl/>
        </w:rPr>
        <w:t xml:space="preserve"> </w:t>
      </w:r>
      <w:bookmarkStart w:id="6158" w:name="_ETM_Q15_716760"/>
      <w:bookmarkEnd w:id="6158"/>
    </w:p>
    <w:p w:rsidR="00B95A45" w:rsidRDefault="00B95A45" w:rsidP="00690FF1">
      <w:pPr>
        <w:rPr>
          <w:rtl/>
        </w:rPr>
      </w:pPr>
    </w:p>
    <w:p w:rsidR="00B95A45" w:rsidRDefault="00B95A45" w:rsidP="00036ED1">
      <w:pPr>
        <w:rPr>
          <w:rtl/>
        </w:rPr>
      </w:pPr>
      <w:r>
        <w:rPr>
          <w:rtl/>
        </w:rPr>
        <w:t xml:space="preserve">לאור </w:t>
      </w:r>
      <w:bookmarkStart w:id="6159" w:name="_ETM_Q15_717090"/>
      <w:bookmarkEnd w:id="6159"/>
      <w:r>
        <w:rPr>
          <w:rtl/>
        </w:rPr>
        <w:t>האמור</w:t>
      </w:r>
      <w:r w:rsidR="00036ED1">
        <w:rPr>
          <w:rFonts w:hint="cs"/>
          <w:rtl/>
        </w:rPr>
        <w:t>,</w:t>
      </w:r>
      <w:r>
        <w:rPr>
          <w:rtl/>
        </w:rPr>
        <w:t xml:space="preserve"> </w:t>
      </w:r>
      <w:bookmarkStart w:id="6160" w:name="_ETM_Q15_717420"/>
      <w:bookmarkEnd w:id="6160"/>
      <w:r>
        <w:rPr>
          <w:rFonts w:hint="cs"/>
          <w:rtl/>
        </w:rPr>
        <w:t>אבקשכם</w:t>
      </w:r>
      <w:r>
        <w:rPr>
          <w:rtl/>
        </w:rPr>
        <w:t xml:space="preserve"> </w:t>
      </w:r>
      <w:bookmarkStart w:id="6161" w:name="_ETM_Q15_717840"/>
      <w:bookmarkEnd w:id="6161"/>
      <w:r>
        <w:rPr>
          <w:rtl/>
        </w:rPr>
        <w:t xml:space="preserve">לאשר </w:t>
      </w:r>
      <w:bookmarkStart w:id="6162" w:name="_ETM_Q15_718140"/>
      <w:bookmarkEnd w:id="6162"/>
      <w:r>
        <w:rPr>
          <w:rtl/>
        </w:rPr>
        <w:t xml:space="preserve">את </w:t>
      </w:r>
      <w:bookmarkStart w:id="6163" w:name="_ETM_Q15_718230"/>
      <w:bookmarkEnd w:id="6163"/>
      <w:r w:rsidR="00036ED1">
        <w:rPr>
          <w:rFonts w:hint="cs"/>
          <w:rtl/>
        </w:rPr>
        <w:t>ה</w:t>
      </w:r>
      <w:r>
        <w:rPr>
          <w:rtl/>
        </w:rPr>
        <w:t xml:space="preserve">חוק </w:t>
      </w:r>
      <w:bookmarkStart w:id="6164" w:name="_ETM_Q15_718379"/>
      <w:bookmarkEnd w:id="6164"/>
      <w:r>
        <w:rPr>
          <w:rtl/>
        </w:rPr>
        <w:t xml:space="preserve">המוצע </w:t>
      </w:r>
      <w:bookmarkStart w:id="6165" w:name="_ETM_Q15_718650"/>
      <w:bookmarkEnd w:id="6165"/>
      <w:r>
        <w:rPr>
          <w:rtl/>
        </w:rPr>
        <w:t xml:space="preserve">בקריאה </w:t>
      </w:r>
      <w:bookmarkStart w:id="6166" w:name="_ETM_Q15_718950"/>
      <w:bookmarkEnd w:id="6166"/>
      <w:r>
        <w:rPr>
          <w:rtl/>
        </w:rPr>
        <w:t xml:space="preserve">ראשונה </w:t>
      </w:r>
      <w:bookmarkStart w:id="6167" w:name="_ETM_Q15_719280"/>
      <w:bookmarkEnd w:id="6167"/>
      <w:r>
        <w:rPr>
          <w:rtl/>
        </w:rPr>
        <w:t xml:space="preserve">ולהעבירו </w:t>
      </w:r>
      <w:bookmarkStart w:id="6168" w:name="_ETM_Q15_719730"/>
      <w:bookmarkEnd w:id="6168"/>
      <w:r>
        <w:rPr>
          <w:rtl/>
        </w:rPr>
        <w:t xml:space="preserve">לוועדה </w:t>
      </w:r>
      <w:bookmarkStart w:id="6169" w:name="_ETM_Q15_720030"/>
      <w:bookmarkEnd w:id="6169"/>
      <w:r>
        <w:rPr>
          <w:rtl/>
        </w:rPr>
        <w:t xml:space="preserve">לביטחון </w:t>
      </w:r>
      <w:bookmarkStart w:id="6170" w:name="_ETM_Q15_720420"/>
      <w:bookmarkEnd w:id="6170"/>
      <w:r>
        <w:rPr>
          <w:rtl/>
        </w:rPr>
        <w:t xml:space="preserve">לאומי </w:t>
      </w:r>
      <w:bookmarkStart w:id="6171" w:name="_ETM_Q15_721200"/>
      <w:bookmarkEnd w:id="6171"/>
      <w:r>
        <w:rPr>
          <w:rtl/>
        </w:rPr>
        <w:t xml:space="preserve">לשם </w:t>
      </w:r>
      <w:bookmarkStart w:id="6172" w:name="_ETM_Q15_721530"/>
      <w:bookmarkEnd w:id="6172"/>
      <w:r>
        <w:rPr>
          <w:rtl/>
        </w:rPr>
        <w:t xml:space="preserve">הכנתו </w:t>
      </w:r>
      <w:bookmarkStart w:id="6173" w:name="_ETM_Q15_722010"/>
      <w:bookmarkEnd w:id="6173"/>
      <w:r>
        <w:rPr>
          <w:rtl/>
        </w:rPr>
        <w:t xml:space="preserve">לקריאה </w:t>
      </w:r>
      <w:bookmarkStart w:id="6174" w:name="_ETM_Q15_722670"/>
      <w:bookmarkEnd w:id="6174"/>
      <w:r>
        <w:rPr>
          <w:rtl/>
        </w:rPr>
        <w:t xml:space="preserve">שנייה </w:t>
      </w:r>
      <w:bookmarkStart w:id="6175" w:name="_ETM_Q15_723030"/>
      <w:bookmarkEnd w:id="6175"/>
      <w:r>
        <w:rPr>
          <w:rtl/>
        </w:rPr>
        <w:t>ושלישית</w:t>
      </w:r>
      <w:r>
        <w:rPr>
          <w:rFonts w:hint="cs"/>
          <w:rtl/>
        </w:rPr>
        <w:t>.</w:t>
      </w:r>
      <w:r>
        <w:rPr>
          <w:rtl/>
        </w:rPr>
        <w:t xml:space="preserve"> </w:t>
      </w:r>
      <w:bookmarkStart w:id="6176" w:name="_ETM_Q15_725480"/>
      <w:bookmarkEnd w:id="6176"/>
    </w:p>
    <w:p w:rsidR="00B95A45" w:rsidRDefault="00B95A45" w:rsidP="00690FF1">
      <w:pPr>
        <w:rPr>
          <w:rtl/>
        </w:rPr>
      </w:pPr>
      <w:bookmarkStart w:id="6177" w:name="_ETM_Q15_728011"/>
      <w:bookmarkStart w:id="6178" w:name="_ETM_Q15_728073"/>
      <w:bookmarkEnd w:id="6177"/>
      <w:bookmarkEnd w:id="6178"/>
    </w:p>
    <w:p w:rsidR="00203B6C" w:rsidRDefault="00B95A45" w:rsidP="00036ED1">
      <w:pPr>
        <w:rPr>
          <w:rtl/>
        </w:rPr>
      </w:pPr>
      <w:bookmarkStart w:id="6179" w:name="_ETM_Q15_728171"/>
      <w:bookmarkStart w:id="6180" w:name="_ETM_Q15_728243"/>
      <w:bookmarkEnd w:id="6179"/>
      <w:bookmarkEnd w:id="6180"/>
      <w:r>
        <w:rPr>
          <w:rtl/>
        </w:rPr>
        <w:t xml:space="preserve">אני </w:t>
      </w:r>
      <w:bookmarkStart w:id="6181" w:name="_ETM_Q15_726110"/>
      <w:bookmarkEnd w:id="6181"/>
      <w:r>
        <w:rPr>
          <w:rtl/>
        </w:rPr>
        <w:t xml:space="preserve">לקראת </w:t>
      </w:r>
      <w:bookmarkStart w:id="6182" w:name="_ETM_Q15_726470"/>
      <w:bookmarkEnd w:id="6182"/>
      <w:r>
        <w:rPr>
          <w:rtl/>
        </w:rPr>
        <w:t xml:space="preserve">סיום </w:t>
      </w:r>
      <w:bookmarkStart w:id="6183" w:name="_ETM_Q15_726770"/>
      <w:bookmarkEnd w:id="6183"/>
      <w:r>
        <w:rPr>
          <w:rtl/>
        </w:rPr>
        <w:t>מבקש</w:t>
      </w:r>
      <w:r>
        <w:rPr>
          <w:rFonts w:hint="cs"/>
          <w:rtl/>
        </w:rPr>
        <w:t>,</w:t>
      </w:r>
      <w:r>
        <w:rPr>
          <w:rtl/>
        </w:rPr>
        <w:t xml:space="preserve"> </w:t>
      </w:r>
      <w:bookmarkStart w:id="6184" w:name="_ETM_Q15_727370"/>
      <w:bookmarkEnd w:id="6184"/>
      <w:r>
        <w:rPr>
          <w:rtl/>
        </w:rPr>
        <w:t xml:space="preserve">אדוני </w:t>
      </w:r>
      <w:bookmarkStart w:id="6185" w:name="_ETM_Q15_727640"/>
      <w:bookmarkEnd w:id="6185"/>
      <w:r>
        <w:rPr>
          <w:rtl/>
        </w:rPr>
        <w:t xml:space="preserve">היושב-ראש </w:t>
      </w:r>
      <w:bookmarkStart w:id="6186" w:name="_ETM_Q15_728210"/>
      <w:bookmarkEnd w:id="6186"/>
      <w:r>
        <w:rPr>
          <w:rtl/>
        </w:rPr>
        <w:t>וחבר</w:t>
      </w:r>
      <w:r w:rsidR="00823AFD">
        <w:rPr>
          <w:rFonts w:hint="cs"/>
          <w:rtl/>
        </w:rPr>
        <w:t>י</w:t>
      </w:r>
      <w:r>
        <w:rPr>
          <w:rtl/>
        </w:rPr>
        <w:t xml:space="preserve">י </w:t>
      </w:r>
      <w:bookmarkStart w:id="6187" w:name="_ETM_Q15_728570"/>
      <w:bookmarkEnd w:id="6187"/>
      <w:r>
        <w:rPr>
          <w:rtl/>
        </w:rPr>
        <w:t xml:space="preserve">חברי </w:t>
      </w:r>
      <w:bookmarkStart w:id="6188" w:name="_ETM_Q15_728809"/>
      <w:bookmarkEnd w:id="6188"/>
      <w:r>
        <w:rPr>
          <w:rtl/>
        </w:rPr>
        <w:t>הכנסת</w:t>
      </w:r>
      <w:r>
        <w:rPr>
          <w:rFonts w:hint="cs"/>
          <w:rtl/>
        </w:rPr>
        <w:t>,</w:t>
      </w:r>
      <w:r>
        <w:rPr>
          <w:rtl/>
        </w:rPr>
        <w:t xml:space="preserve"> </w:t>
      </w:r>
      <w:bookmarkStart w:id="6189" w:name="_ETM_Q15_731100"/>
      <w:bookmarkEnd w:id="6189"/>
      <w:r>
        <w:rPr>
          <w:rtl/>
        </w:rPr>
        <w:t xml:space="preserve">לציין </w:t>
      </w:r>
      <w:bookmarkStart w:id="6190" w:name="_ETM_Q15_732540"/>
      <w:bookmarkEnd w:id="6190"/>
      <w:r>
        <w:rPr>
          <w:rtl/>
        </w:rPr>
        <w:t xml:space="preserve">ולהזכיר </w:t>
      </w:r>
      <w:bookmarkStart w:id="6191" w:name="_ETM_Q15_733200"/>
      <w:bookmarkEnd w:id="6191"/>
      <w:r>
        <w:rPr>
          <w:rtl/>
        </w:rPr>
        <w:t xml:space="preserve">לכולנו </w:t>
      </w:r>
      <w:bookmarkStart w:id="6192" w:name="_ETM_Q15_734129"/>
      <w:bookmarkEnd w:id="6192"/>
      <w:r>
        <w:rPr>
          <w:rtl/>
        </w:rPr>
        <w:t xml:space="preserve">שהמאבק </w:t>
      </w:r>
      <w:bookmarkStart w:id="6193" w:name="_ETM_Q15_734879"/>
      <w:bookmarkEnd w:id="6193"/>
      <w:r>
        <w:rPr>
          <w:rtl/>
        </w:rPr>
        <w:t xml:space="preserve">הקשה </w:t>
      </w:r>
      <w:bookmarkStart w:id="6194" w:name="_ETM_Q15_735329"/>
      <w:bookmarkEnd w:id="6194"/>
      <w:r>
        <w:rPr>
          <w:rtl/>
        </w:rPr>
        <w:t xml:space="preserve">הזה </w:t>
      </w:r>
      <w:bookmarkStart w:id="6195" w:name="_ETM_Q15_735959"/>
      <w:bookmarkEnd w:id="6195"/>
      <w:r>
        <w:rPr>
          <w:rtl/>
        </w:rPr>
        <w:t xml:space="preserve">הוא </w:t>
      </w:r>
      <w:bookmarkStart w:id="6196" w:name="_ETM_Q15_736110"/>
      <w:bookmarkEnd w:id="6196"/>
      <w:r>
        <w:rPr>
          <w:rtl/>
        </w:rPr>
        <w:t xml:space="preserve">איננו </w:t>
      </w:r>
      <w:bookmarkStart w:id="6197" w:name="_ETM_Q15_736410"/>
      <w:bookmarkEnd w:id="6197"/>
      <w:r>
        <w:rPr>
          <w:rtl/>
        </w:rPr>
        <w:t xml:space="preserve">מאבק </w:t>
      </w:r>
      <w:bookmarkStart w:id="6198" w:name="_ETM_Q15_736830"/>
      <w:bookmarkEnd w:id="6198"/>
      <w:r>
        <w:rPr>
          <w:rtl/>
        </w:rPr>
        <w:t xml:space="preserve">של </w:t>
      </w:r>
      <w:bookmarkStart w:id="6199" w:name="_ETM_Q15_737749"/>
      <w:bookmarkEnd w:id="6199"/>
      <w:r>
        <w:rPr>
          <w:rtl/>
        </w:rPr>
        <w:t xml:space="preserve">מוסלמים </w:t>
      </w:r>
      <w:bookmarkStart w:id="6200" w:name="_ETM_Q15_738620"/>
      <w:bookmarkEnd w:id="6200"/>
      <w:r>
        <w:rPr>
          <w:rtl/>
        </w:rPr>
        <w:t xml:space="preserve">כנגד </w:t>
      </w:r>
      <w:bookmarkStart w:id="6201" w:name="_ETM_Q15_739069"/>
      <w:bookmarkEnd w:id="6201"/>
      <w:r>
        <w:rPr>
          <w:rtl/>
        </w:rPr>
        <w:t xml:space="preserve">יהודים </w:t>
      </w:r>
      <w:bookmarkStart w:id="6202" w:name="_ETM_Q15_740029"/>
      <w:bookmarkEnd w:id="6202"/>
      <w:r>
        <w:rPr>
          <w:rtl/>
        </w:rPr>
        <w:t xml:space="preserve">אלא </w:t>
      </w:r>
      <w:bookmarkStart w:id="6203" w:name="_ETM_Q15_740270"/>
      <w:bookmarkEnd w:id="6203"/>
      <w:r>
        <w:rPr>
          <w:rtl/>
        </w:rPr>
        <w:t xml:space="preserve">מאבק </w:t>
      </w:r>
      <w:bookmarkStart w:id="6204" w:name="_ETM_Q15_741229"/>
      <w:bookmarkEnd w:id="6204"/>
      <w:r>
        <w:rPr>
          <w:rtl/>
        </w:rPr>
        <w:t xml:space="preserve">של </w:t>
      </w:r>
      <w:bookmarkStart w:id="6205" w:name="_ETM_Q15_741589"/>
      <w:bookmarkEnd w:id="6205"/>
      <w:r>
        <w:rPr>
          <w:rtl/>
        </w:rPr>
        <w:t xml:space="preserve">דאעש </w:t>
      </w:r>
      <w:bookmarkStart w:id="6206" w:name="_ETM_Q15_742389"/>
      <w:bookmarkEnd w:id="6206"/>
      <w:r>
        <w:rPr>
          <w:rtl/>
        </w:rPr>
        <w:t>רצחני</w:t>
      </w:r>
      <w:r>
        <w:rPr>
          <w:rFonts w:hint="cs"/>
          <w:rtl/>
        </w:rPr>
        <w:t>,</w:t>
      </w:r>
      <w:r>
        <w:rPr>
          <w:rtl/>
        </w:rPr>
        <w:t xml:space="preserve"> </w:t>
      </w:r>
      <w:bookmarkStart w:id="6207" w:name="_ETM_Q15_743590"/>
      <w:bookmarkEnd w:id="6207"/>
      <w:r>
        <w:rPr>
          <w:rtl/>
        </w:rPr>
        <w:t xml:space="preserve">של </w:t>
      </w:r>
      <w:bookmarkStart w:id="6208" w:name="_ETM_Q15_743830"/>
      <w:bookmarkEnd w:id="6208"/>
      <w:r>
        <w:rPr>
          <w:rtl/>
        </w:rPr>
        <w:t>נאציזם</w:t>
      </w:r>
      <w:r>
        <w:rPr>
          <w:rFonts w:hint="cs"/>
          <w:rtl/>
        </w:rPr>
        <w:t>,</w:t>
      </w:r>
      <w:r>
        <w:rPr>
          <w:rtl/>
        </w:rPr>
        <w:t xml:space="preserve"> </w:t>
      </w:r>
      <w:bookmarkStart w:id="6209" w:name="_ETM_Q15_745000"/>
      <w:bookmarkEnd w:id="6209"/>
      <w:r>
        <w:rPr>
          <w:rtl/>
        </w:rPr>
        <w:t xml:space="preserve">כנגד </w:t>
      </w:r>
      <w:bookmarkStart w:id="6210" w:name="_ETM_Q15_745510"/>
      <w:bookmarkEnd w:id="6210"/>
      <w:r>
        <w:rPr>
          <w:rtl/>
        </w:rPr>
        <w:t>יהודים</w:t>
      </w:r>
      <w:r>
        <w:rPr>
          <w:rFonts w:hint="cs"/>
          <w:rtl/>
        </w:rPr>
        <w:t>.</w:t>
      </w:r>
      <w:bookmarkStart w:id="6211" w:name="_ETM_Q15_747813"/>
      <w:bookmarkStart w:id="6212" w:name="_ETM_Q15_747892"/>
      <w:bookmarkStart w:id="6213" w:name="_ETM_Q15_747988"/>
      <w:bookmarkStart w:id="6214" w:name="_ETM_Q15_748052"/>
      <w:bookmarkEnd w:id="6211"/>
      <w:bookmarkEnd w:id="6212"/>
      <w:bookmarkEnd w:id="6213"/>
      <w:bookmarkEnd w:id="6214"/>
      <w:r>
        <w:rPr>
          <w:rtl/>
        </w:rPr>
        <w:t xml:space="preserve"> </w:t>
      </w:r>
      <w:bookmarkStart w:id="6215" w:name="_ETM_Q15_746350"/>
      <w:bookmarkEnd w:id="6215"/>
      <w:r>
        <w:rPr>
          <w:rtl/>
        </w:rPr>
        <w:t xml:space="preserve">אני </w:t>
      </w:r>
      <w:bookmarkStart w:id="6216" w:name="_ETM_Q15_746559"/>
      <w:bookmarkEnd w:id="6216"/>
      <w:r>
        <w:rPr>
          <w:rtl/>
        </w:rPr>
        <w:t xml:space="preserve">רוצה </w:t>
      </w:r>
      <w:bookmarkStart w:id="6217" w:name="_ETM_Q15_746889"/>
      <w:bookmarkEnd w:id="6217"/>
      <w:r>
        <w:rPr>
          <w:rtl/>
        </w:rPr>
        <w:t xml:space="preserve">להזכיר </w:t>
      </w:r>
      <w:bookmarkStart w:id="6218" w:name="_ETM_Q15_748090"/>
      <w:bookmarkEnd w:id="6218"/>
      <w:r w:rsidRPr="001F298E">
        <w:rPr>
          <w:rtl/>
        </w:rPr>
        <w:t xml:space="preserve">את </w:t>
      </w:r>
      <w:bookmarkStart w:id="6219" w:name="_ETM_Q15_749040"/>
      <w:bookmarkEnd w:id="6219"/>
      <w:r w:rsidRPr="001F298E">
        <w:rPr>
          <w:rtl/>
        </w:rPr>
        <w:t xml:space="preserve">יוסף </w:t>
      </w:r>
      <w:bookmarkStart w:id="6220" w:name="_ETM_Q15_749820"/>
      <w:bookmarkEnd w:id="6220"/>
      <w:proofErr w:type="spellStart"/>
      <w:r w:rsidRPr="001F298E">
        <w:rPr>
          <w:rFonts w:hint="cs"/>
          <w:rtl/>
        </w:rPr>
        <w:t>אלזיאדנה</w:t>
      </w:r>
      <w:proofErr w:type="spellEnd"/>
      <w:r>
        <w:rPr>
          <w:rFonts w:hint="cs"/>
          <w:rtl/>
        </w:rPr>
        <w:t>,</w:t>
      </w:r>
      <w:r>
        <w:rPr>
          <w:rtl/>
        </w:rPr>
        <w:t xml:space="preserve"> </w:t>
      </w:r>
      <w:bookmarkStart w:id="6221" w:name="_ETM_Q15_751379"/>
      <w:bookmarkEnd w:id="6221"/>
      <w:r>
        <w:rPr>
          <w:rtl/>
        </w:rPr>
        <w:t xml:space="preserve">תושב </w:t>
      </w:r>
      <w:bookmarkStart w:id="6222" w:name="_ETM_Q15_751830"/>
      <w:bookmarkEnd w:id="6222"/>
      <w:r>
        <w:rPr>
          <w:rtl/>
        </w:rPr>
        <w:t>רהט</w:t>
      </w:r>
      <w:r>
        <w:rPr>
          <w:rFonts w:hint="cs"/>
          <w:rtl/>
        </w:rPr>
        <w:t>,</w:t>
      </w:r>
      <w:r>
        <w:rPr>
          <w:rtl/>
        </w:rPr>
        <w:t xml:space="preserve"> </w:t>
      </w:r>
      <w:bookmarkStart w:id="6223" w:name="_ETM_Q15_753169"/>
      <w:bookmarkEnd w:id="6223"/>
      <w:r>
        <w:rPr>
          <w:rtl/>
        </w:rPr>
        <w:t xml:space="preserve">אמיץ </w:t>
      </w:r>
      <w:bookmarkStart w:id="6224" w:name="_ETM_Q15_754099"/>
      <w:bookmarkEnd w:id="6224"/>
      <w:r>
        <w:rPr>
          <w:rtl/>
        </w:rPr>
        <w:t>וגיבור</w:t>
      </w:r>
      <w:r>
        <w:rPr>
          <w:rFonts w:hint="cs"/>
          <w:rtl/>
        </w:rPr>
        <w:t>, שחילץ</w:t>
      </w:r>
      <w:r>
        <w:rPr>
          <w:rtl/>
        </w:rPr>
        <w:t xml:space="preserve"> </w:t>
      </w:r>
      <w:bookmarkStart w:id="6225" w:name="_ETM_Q15_755740"/>
      <w:bookmarkEnd w:id="6225"/>
      <w:r>
        <w:rPr>
          <w:rtl/>
        </w:rPr>
        <w:t xml:space="preserve">30 </w:t>
      </w:r>
      <w:bookmarkStart w:id="6226" w:name="_ETM_Q15_756220"/>
      <w:bookmarkEnd w:id="6226"/>
      <w:r>
        <w:rPr>
          <w:rtl/>
        </w:rPr>
        <w:t xml:space="preserve">איש </w:t>
      </w:r>
      <w:bookmarkStart w:id="6227" w:name="_ETM_Q15_756699"/>
      <w:bookmarkEnd w:id="6227"/>
      <w:r>
        <w:rPr>
          <w:rtl/>
        </w:rPr>
        <w:t xml:space="preserve">בחירוף </w:t>
      </w:r>
      <w:bookmarkStart w:id="6228" w:name="_ETM_Q15_757240"/>
      <w:bookmarkEnd w:id="6228"/>
      <w:r>
        <w:rPr>
          <w:rtl/>
        </w:rPr>
        <w:t xml:space="preserve">נפש </w:t>
      </w:r>
      <w:bookmarkStart w:id="6229" w:name="_ETM_Q15_757660"/>
      <w:bookmarkEnd w:id="6229"/>
      <w:r>
        <w:rPr>
          <w:rtl/>
        </w:rPr>
        <w:t>מהמסיבה</w:t>
      </w:r>
      <w:r>
        <w:rPr>
          <w:rFonts w:hint="cs"/>
          <w:rtl/>
        </w:rPr>
        <w:t>.</w:t>
      </w:r>
      <w:r>
        <w:rPr>
          <w:rtl/>
        </w:rPr>
        <w:t xml:space="preserve"> </w:t>
      </w:r>
      <w:bookmarkStart w:id="6230" w:name="_ETM_Q15_758780"/>
      <w:bookmarkEnd w:id="6230"/>
      <w:r>
        <w:rPr>
          <w:rtl/>
        </w:rPr>
        <w:t xml:space="preserve">אני </w:t>
      </w:r>
      <w:bookmarkStart w:id="6231" w:name="_ETM_Q15_758990"/>
      <w:bookmarkEnd w:id="6231"/>
      <w:r>
        <w:rPr>
          <w:rtl/>
        </w:rPr>
        <w:t xml:space="preserve">רוצה </w:t>
      </w:r>
      <w:bookmarkStart w:id="6232" w:name="_ETM_Q15_759259"/>
      <w:bookmarkEnd w:id="6232"/>
      <w:r>
        <w:rPr>
          <w:rtl/>
        </w:rPr>
        <w:t xml:space="preserve">להזכיר </w:t>
      </w:r>
      <w:bookmarkStart w:id="6233" w:name="_ETM_Q15_759679"/>
      <w:bookmarkEnd w:id="6233"/>
      <w:r>
        <w:rPr>
          <w:rtl/>
        </w:rPr>
        <w:t xml:space="preserve">לכולנו </w:t>
      </w:r>
      <w:bookmarkStart w:id="6234" w:name="_ETM_Q15_761000"/>
      <w:bookmarkEnd w:id="6234"/>
      <w:r>
        <w:rPr>
          <w:rtl/>
        </w:rPr>
        <w:t xml:space="preserve">את </w:t>
      </w:r>
      <w:bookmarkStart w:id="6235" w:name="_ETM_Q15_761150"/>
      <w:bookmarkEnd w:id="6235"/>
      <w:r>
        <w:rPr>
          <w:rtl/>
        </w:rPr>
        <w:t xml:space="preserve">אותם </w:t>
      </w:r>
      <w:bookmarkStart w:id="6236" w:name="_ETM_Q15_761479"/>
      <w:bookmarkEnd w:id="6236"/>
      <w:r>
        <w:rPr>
          <w:rtl/>
        </w:rPr>
        <w:t xml:space="preserve">חללים </w:t>
      </w:r>
      <w:bookmarkStart w:id="6237" w:name="_ETM_Q15_762610"/>
      <w:bookmarkEnd w:id="6237"/>
      <w:r>
        <w:rPr>
          <w:rtl/>
        </w:rPr>
        <w:t xml:space="preserve">בני </w:t>
      </w:r>
      <w:bookmarkStart w:id="6238" w:name="_ETM_Q15_762970"/>
      <w:bookmarkEnd w:id="6238"/>
      <w:r>
        <w:rPr>
          <w:rtl/>
        </w:rPr>
        <w:t xml:space="preserve">העדה </w:t>
      </w:r>
      <w:bookmarkStart w:id="6239" w:name="_ETM_Q15_763330"/>
      <w:bookmarkEnd w:id="6239"/>
      <w:r>
        <w:rPr>
          <w:rtl/>
        </w:rPr>
        <w:t xml:space="preserve">הבדואית </w:t>
      </w:r>
      <w:bookmarkStart w:id="6240" w:name="_ETM_Q15_764309"/>
      <w:bookmarkEnd w:id="6240"/>
      <w:r>
        <w:rPr>
          <w:rtl/>
        </w:rPr>
        <w:t xml:space="preserve">שנספו </w:t>
      </w:r>
      <w:bookmarkStart w:id="6241" w:name="_ETM_Q15_765150"/>
      <w:bookmarkEnd w:id="6241"/>
      <w:r>
        <w:rPr>
          <w:rtl/>
        </w:rPr>
        <w:t xml:space="preserve">במערכה </w:t>
      </w:r>
      <w:bookmarkStart w:id="6242" w:name="_ETM_Q15_765780"/>
      <w:bookmarkEnd w:id="6242"/>
      <w:r>
        <w:rPr>
          <w:rtl/>
        </w:rPr>
        <w:t>הזאת</w:t>
      </w:r>
      <w:r>
        <w:rPr>
          <w:rFonts w:hint="cs"/>
          <w:rtl/>
        </w:rPr>
        <w:t>.</w:t>
      </w:r>
      <w:r>
        <w:rPr>
          <w:rtl/>
        </w:rPr>
        <w:t xml:space="preserve"> </w:t>
      </w:r>
      <w:bookmarkStart w:id="6243" w:name="_ETM_Q15_766520"/>
      <w:bookmarkStart w:id="6244" w:name="TOR_Q16"/>
      <w:bookmarkEnd w:id="6243"/>
      <w:bookmarkEnd w:id="6244"/>
      <w:r w:rsidR="00203B6C">
        <w:rPr>
          <w:rFonts w:hint="cs"/>
          <w:rtl/>
        </w:rPr>
        <w:t xml:space="preserve">אנחנו צריכים לזכור ולא לשכוח שיש קבוצות אלימות, נאציות ממש, דאעש, שמנסות לקעקע </w:t>
      </w:r>
      <w:bookmarkStart w:id="6245" w:name="_ETM_Q16_175450"/>
      <w:bookmarkEnd w:id="6245"/>
      <w:r w:rsidR="00203B6C">
        <w:rPr>
          <w:rFonts w:hint="cs"/>
          <w:rtl/>
        </w:rPr>
        <w:t xml:space="preserve">ולפורר את החברה הישראלית. אנחנו צריכים להתגייס יחד, </w:t>
      </w:r>
      <w:r w:rsidR="00203B6C">
        <w:rPr>
          <w:rtl/>
        </w:rPr>
        <w:t xml:space="preserve">יהודים </w:t>
      </w:r>
      <w:bookmarkStart w:id="6246" w:name="_ETM_Q16_180979"/>
      <w:bookmarkEnd w:id="6246"/>
      <w:r w:rsidR="00203B6C">
        <w:rPr>
          <w:rtl/>
        </w:rPr>
        <w:t>וערבים</w:t>
      </w:r>
      <w:r w:rsidR="00203B6C">
        <w:rPr>
          <w:rFonts w:hint="cs"/>
          <w:rtl/>
        </w:rPr>
        <w:t>,</w:t>
      </w:r>
      <w:r w:rsidR="00203B6C">
        <w:rPr>
          <w:rtl/>
        </w:rPr>
        <w:t xml:space="preserve"> </w:t>
      </w:r>
      <w:bookmarkStart w:id="6247" w:name="_ETM_Q16_182000"/>
      <w:bookmarkEnd w:id="6247"/>
      <w:r w:rsidR="00203B6C">
        <w:rPr>
          <w:rtl/>
        </w:rPr>
        <w:t xml:space="preserve">כנגד </w:t>
      </w:r>
      <w:bookmarkStart w:id="6248" w:name="_ETM_Q16_182450"/>
      <w:bookmarkEnd w:id="6248"/>
      <w:r w:rsidR="00203B6C">
        <w:rPr>
          <w:rtl/>
        </w:rPr>
        <w:t xml:space="preserve">הרוע </w:t>
      </w:r>
      <w:bookmarkStart w:id="6249" w:name="_ETM_Q16_182960"/>
      <w:bookmarkEnd w:id="6249"/>
      <w:r w:rsidR="00203B6C">
        <w:rPr>
          <w:rFonts w:hint="cs"/>
          <w:rtl/>
        </w:rPr>
        <w:t>ה</w:t>
      </w:r>
      <w:r w:rsidR="00203B6C">
        <w:rPr>
          <w:rtl/>
        </w:rPr>
        <w:t xml:space="preserve">צרוף </w:t>
      </w:r>
      <w:bookmarkStart w:id="6250" w:name="_ETM_Q16_183409"/>
      <w:bookmarkEnd w:id="6250"/>
      <w:r w:rsidR="00203B6C">
        <w:rPr>
          <w:rtl/>
        </w:rPr>
        <w:t>הזה</w:t>
      </w:r>
      <w:r w:rsidR="00203B6C">
        <w:rPr>
          <w:rFonts w:hint="cs"/>
          <w:rtl/>
        </w:rPr>
        <w:t>,</w:t>
      </w:r>
      <w:r w:rsidR="00203B6C">
        <w:rPr>
          <w:rtl/>
        </w:rPr>
        <w:t xml:space="preserve"> </w:t>
      </w:r>
      <w:bookmarkStart w:id="6251" w:name="_ETM_Q16_184220"/>
      <w:bookmarkEnd w:id="6251"/>
      <w:r w:rsidR="00203B6C">
        <w:rPr>
          <w:rtl/>
        </w:rPr>
        <w:t xml:space="preserve">ולעמוד </w:t>
      </w:r>
      <w:bookmarkStart w:id="6252" w:name="_ETM_Q16_184730"/>
      <w:bookmarkEnd w:id="6252"/>
      <w:r w:rsidR="00203B6C">
        <w:rPr>
          <w:rtl/>
        </w:rPr>
        <w:t xml:space="preserve">איתן </w:t>
      </w:r>
      <w:bookmarkStart w:id="6253" w:name="_ETM_Q16_185390"/>
      <w:bookmarkEnd w:id="6253"/>
      <w:r w:rsidR="00203B6C">
        <w:rPr>
          <w:rtl/>
        </w:rPr>
        <w:t xml:space="preserve">כחומה </w:t>
      </w:r>
      <w:bookmarkStart w:id="6254" w:name="_ETM_Q16_185809"/>
      <w:bookmarkEnd w:id="6254"/>
      <w:r w:rsidR="00203B6C">
        <w:rPr>
          <w:rtl/>
        </w:rPr>
        <w:t xml:space="preserve">בצורה </w:t>
      </w:r>
      <w:bookmarkStart w:id="6255" w:name="_ETM_Q16_186779"/>
      <w:bookmarkEnd w:id="6255"/>
      <w:r w:rsidR="00203B6C">
        <w:rPr>
          <w:rtl/>
        </w:rPr>
        <w:t xml:space="preserve">כדי </w:t>
      </w:r>
      <w:bookmarkStart w:id="6256" w:name="_ETM_Q16_187679"/>
      <w:bookmarkEnd w:id="6256"/>
      <w:r w:rsidR="00203B6C">
        <w:rPr>
          <w:rtl/>
        </w:rPr>
        <w:t xml:space="preserve">למגר </w:t>
      </w:r>
      <w:bookmarkStart w:id="6257" w:name="_ETM_Q16_188339"/>
      <w:bookmarkEnd w:id="6257"/>
      <w:r w:rsidR="00203B6C">
        <w:rPr>
          <w:rtl/>
        </w:rPr>
        <w:t xml:space="preserve">אותו </w:t>
      </w:r>
      <w:bookmarkStart w:id="6258" w:name="_ETM_Q16_188580"/>
      <w:bookmarkEnd w:id="6258"/>
      <w:r w:rsidR="00203B6C">
        <w:rPr>
          <w:rtl/>
        </w:rPr>
        <w:t xml:space="preserve">מן </w:t>
      </w:r>
      <w:bookmarkStart w:id="6259" w:name="_ETM_Q16_188759"/>
      <w:bookmarkEnd w:id="6259"/>
      <w:r w:rsidR="00203B6C">
        <w:rPr>
          <w:rtl/>
        </w:rPr>
        <w:t>הארץ</w:t>
      </w:r>
      <w:r w:rsidR="00203B6C">
        <w:rPr>
          <w:rFonts w:hint="cs"/>
          <w:rtl/>
        </w:rPr>
        <w:t>.</w:t>
      </w:r>
      <w:r w:rsidR="00203B6C">
        <w:rPr>
          <w:rtl/>
        </w:rPr>
        <w:t xml:space="preserve"> </w:t>
      </w:r>
      <w:bookmarkStart w:id="6260" w:name="_ETM_Q16_189150"/>
      <w:bookmarkEnd w:id="6260"/>
      <w:r w:rsidR="00203B6C">
        <w:rPr>
          <w:rtl/>
        </w:rPr>
        <w:t xml:space="preserve">תודה </w:t>
      </w:r>
      <w:bookmarkStart w:id="6261" w:name="_ETM_Q16_189360"/>
      <w:bookmarkEnd w:id="6261"/>
      <w:r w:rsidR="00203B6C">
        <w:rPr>
          <w:rtl/>
        </w:rPr>
        <w:t>רבה</w:t>
      </w:r>
      <w:r w:rsidR="00203B6C">
        <w:rPr>
          <w:rFonts w:hint="cs"/>
          <w:rtl/>
        </w:rPr>
        <w:t>.</w:t>
      </w:r>
    </w:p>
    <w:p w:rsidR="00203B6C" w:rsidRDefault="00203B6C" w:rsidP="00690FF1">
      <w:pPr>
        <w:rPr>
          <w:rtl/>
        </w:rPr>
      </w:pPr>
      <w:bookmarkStart w:id="6262" w:name="_ETM_Q16_193298"/>
      <w:bookmarkStart w:id="6263" w:name="_ETM_Q16_193464"/>
      <w:bookmarkEnd w:id="6262"/>
      <w:bookmarkEnd w:id="6263"/>
    </w:p>
    <w:p w:rsidR="00203B6C" w:rsidRDefault="00203B6C" w:rsidP="00690FF1">
      <w:pPr>
        <w:pStyle w:val="af6"/>
        <w:keepNext/>
        <w:rPr>
          <w:rtl/>
        </w:rPr>
      </w:pPr>
      <w:bookmarkStart w:id="6264" w:name="_ETM_Q16_193557"/>
      <w:bookmarkStart w:id="6265" w:name="_ETM_Q16_193632"/>
      <w:bookmarkEnd w:id="6264"/>
      <w:bookmarkEnd w:id="6265"/>
      <w:r w:rsidRPr="000B56B9">
        <w:rPr>
          <w:rStyle w:val="TagStyle"/>
          <w:rtl/>
        </w:rPr>
        <w:t xml:space="preserve"> &lt;&lt; יור &gt;&gt;</w:t>
      </w:r>
      <w:r w:rsidRPr="0043728E">
        <w:rPr>
          <w:rStyle w:val="TagStyle"/>
          <w:rtl/>
        </w:rPr>
        <w:t xml:space="preserve"> </w:t>
      </w:r>
      <w:r>
        <w:rPr>
          <w:rtl/>
        </w:rPr>
        <w:t>היו"ר ישראל אייכלר:</w:t>
      </w:r>
      <w:r w:rsidRPr="0043728E">
        <w:rPr>
          <w:rStyle w:val="TagStyle"/>
          <w:rtl/>
        </w:rPr>
        <w:t xml:space="preserve"> </w:t>
      </w:r>
      <w:r w:rsidRPr="000B56B9">
        <w:rPr>
          <w:rStyle w:val="TagStyle"/>
          <w:rtl/>
        </w:rPr>
        <w:t>&lt;&lt; יור &gt;&gt;</w:t>
      </w:r>
      <w:r>
        <w:rPr>
          <w:rtl/>
        </w:rPr>
        <w:t xml:space="preserve"> </w:t>
      </w:r>
    </w:p>
    <w:p w:rsidR="00203B6C" w:rsidRDefault="00203B6C" w:rsidP="00823AFD">
      <w:pPr>
        <w:rPr>
          <w:rtl/>
        </w:rPr>
      </w:pPr>
    </w:p>
    <w:p w:rsidR="00203B6C" w:rsidRDefault="00203B6C" w:rsidP="00690FF1">
      <w:pPr>
        <w:rPr>
          <w:rtl/>
        </w:rPr>
      </w:pPr>
      <w:bookmarkStart w:id="6266" w:name="_ETM_Q16_201212"/>
      <w:bookmarkEnd w:id="6266"/>
      <w:r>
        <w:rPr>
          <w:rFonts w:hint="cs"/>
          <w:rtl/>
        </w:rPr>
        <w:t xml:space="preserve">תודה רבה. </w:t>
      </w:r>
      <w:bookmarkStart w:id="6267" w:name="_ETM_Q16_193745"/>
      <w:bookmarkStart w:id="6268" w:name="_ETM_Q16_193876"/>
      <w:bookmarkStart w:id="6269" w:name="_ETM_Q16_193938"/>
      <w:bookmarkStart w:id="6270" w:name="_ETM_Q16_194081"/>
      <w:bookmarkStart w:id="6271" w:name="_ETM_Q16_190410"/>
      <w:bookmarkStart w:id="6272" w:name="_ETM_Q16_190769"/>
      <w:bookmarkStart w:id="6273" w:name="_ETM_Q16_191789"/>
      <w:bookmarkEnd w:id="6267"/>
      <w:bookmarkEnd w:id="6268"/>
      <w:bookmarkEnd w:id="6269"/>
      <w:bookmarkEnd w:id="6270"/>
      <w:bookmarkEnd w:id="6271"/>
      <w:bookmarkEnd w:id="6272"/>
      <w:bookmarkEnd w:id="6273"/>
      <w:r>
        <w:rPr>
          <w:rtl/>
        </w:rPr>
        <w:t xml:space="preserve">אנחנו </w:t>
      </w:r>
      <w:bookmarkStart w:id="6274" w:name="_ETM_Q16_193469"/>
      <w:bookmarkEnd w:id="6274"/>
      <w:r>
        <w:rPr>
          <w:rtl/>
        </w:rPr>
        <w:t xml:space="preserve">נקריא </w:t>
      </w:r>
      <w:bookmarkStart w:id="6275" w:name="_ETM_Q16_193860"/>
      <w:bookmarkEnd w:id="6275"/>
      <w:r>
        <w:rPr>
          <w:rtl/>
        </w:rPr>
        <w:t xml:space="preserve">את </w:t>
      </w:r>
      <w:bookmarkStart w:id="6276" w:name="_ETM_Q16_194010"/>
      <w:bookmarkEnd w:id="6276"/>
      <w:r>
        <w:rPr>
          <w:rtl/>
        </w:rPr>
        <w:t xml:space="preserve">הרשימה </w:t>
      </w:r>
      <w:bookmarkStart w:id="6277" w:name="_ETM_Q16_194700"/>
      <w:bookmarkEnd w:id="6277"/>
      <w:r>
        <w:rPr>
          <w:rtl/>
        </w:rPr>
        <w:t xml:space="preserve">של </w:t>
      </w:r>
      <w:bookmarkStart w:id="6278" w:name="_ETM_Q16_194879"/>
      <w:bookmarkEnd w:id="6278"/>
      <w:r>
        <w:rPr>
          <w:rtl/>
        </w:rPr>
        <w:t xml:space="preserve">האנשים </w:t>
      </w:r>
      <w:bookmarkStart w:id="6279" w:name="_ETM_Q16_196640"/>
      <w:bookmarkEnd w:id="6279"/>
      <w:r>
        <w:rPr>
          <w:rtl/>
        </w:rPr>
        <w:t xml:space="preserve">בדיון </w:t>
      </w:r>
      <w:bookmarkStart w:id="6280" w:name="_ETM_Q16_197239"/>
      <w:bookmarkEnd w:id="6280"/>
      <w:r>
        <w:rPr>
          <w:rFonts w:hint="cs"/>
          <w:rtl/>
        </w:rPr>
        <w:t>ה</w:t>
      </w:r>
      <w:r>
        <w:rPr>
          <w:rtl/>
        </w:rPr>
        <w:t>אישי</w:t>
      </w:r>
      <w:r>
        <w:rPr>
          <w:rFonts w:hint="cs"/>
          <w:rtl/>
        </w:rPr>
        <w:t>.</w:t>
      </w:r>
      <w:r>
        <w:rPr>
          <w:rtl/>
        </w:rPr>
        <w:t xml:space="preserve"> </w:t>
      </w:r>
      <w:bookmarkStart w:id="6281" w:name="_ETM_Q16_198170"/>
      <w:bookmarkEnd w:id="6281"/>
      <w:r>
        <w:rPr>
          <w:rtl/>
        </w:rPr>
        <w:t xml:space="preserve">אני </w:t>
      </w:r>
      <w:bookmarkStart w:id="6282" w:name="_ETM_Q16_198349"/>
      <w:bookmarkEnd w:id="6282"/>
      <w:r>
        <w:rPr>
          <w:rtl/>
        </w:rPr>
        <w:t xml:space="preserve">סוגר </w:t>
      </w:r>
      <w:bookmarkStart w:id="6283" w:name="_ETM_Q16_198619"/>
      <w:bookmarkEnd w:id="6283"/>
      <w:r>
        <w:rPr>
          <w:rtl/>
        </w:rPr>
        <w:t xml:space="preserve">את </w:t>
      </w:r>
      <w:bookmarkStart w:id="6284" w:name="_ETM_Q16_198739"/>
      <w:bookmarkEnd w:id="6284"/>
      <w:r>
        <w:rPr>
          <w:rtl/>
        </w:rPr>
        <w:t>הרשימה</w:t>
      </w:r>
      <w:r>
        <w:rPr>
          <w:rFonts w:hint="cs"/>
          <w:rtl/>
        </w:rPr>
        <w:t>.</w:t>
      </w:r>
      <w:r>
        <w:rPr>
          <w:rtl/>
        </w:rPr>
        <w:t xml:space="preserve"> </w:t>
      </w:r>
      <w:bookmarkStart w:id="6285" w:name="_ETM_Q16_199550"/>
      <w:bookmarkEnd w:id="6285"/>
      <w:r>
        <w:rPr>
          <w:rtl/>
        </w:rPr>
        <w:t xml:space="preserve">הרשימה </w:t>
      </w:r>
      <w:bookmarkStart w:id="6286" w:name="_ETM_Q16_199939"/>
      <w:bookmarkEnd w:id="6286"/>
      <w:r>
        <w:rPr>
          <w:rtl/>
        </w:rPr>
        <w:t xml:space="preserve">שיש </w:t>
      </w:r>
      <w:bookmarkStart w:id="6287" w:name="_ETM_Q16_200210"/>
      <w:bookmarkEnd w:id="6287"/>
      <w:r>
        <w:rPr>
          <w:rtl/>
        </w:rPr>
        <w:t xml:space="preserve">בידי </w:t>
      </w:r>
      <w:bookmarkStart w:id="6288" w:name="_ETM_Q16_200630"/>
      <w:bookmarkEnd w:id="6288"/>
      <w:r>
        <w:rPr>
          <w:rtl/>
        </w:rPr>
        <w:t xml:space="preserve">זה </w:t>
      </w:r>
      <w:bookmarkStart w:id="6289" w:name="_ETM_Q16_200779"/>
      <w:bookmarkEnd w:id="6289"/>
      <w:r>
        <w:rPr>
          <w:rtl/>
        </w:rPr>
        <w:t xml:space="preserve">חבר </w:t>
      </w:r>
      <w:bookmarkStart w:id="6290" w:name="_ETM_Q16_200989"/>
      <w:bookmarkEnd w:id="6290"/>
      <w:r>
        <w:rPr>
          <w:rtl/>
        </w:rPr>
        <w:t xml:space="preserve">הכנסת </w:t>
      </w:r>
      <w:bookmarkStart w:id="6291" w:name="_ETM_Q16_201410"/>
      <w:bookmarkEnd w:id="6291"/>
      <w:r>
        <w:rPr>
          <w:rtl/>
        </w:rPr>
        <w:t xml:space="preserve">דני </w:t>
      </w:r>
      <w:bookmarkStart w:id="6292" w:name="_ETM_Q16_201710"/>
      <w:bookmarkEnd w:id="6292"/>
      <w:r>
        <w:rPr>
          <w:rtl/>
        </w:rPr>
        <w:t xml:space="preserve">דנון </w:t>
      </w:r>
      <w:bookmarkStart w:id="6293" w:name="_ETM_Q16_202130"/>
      <w:bookmarkEnd w:id="6293"/>
      <w:r>
        <w:rPr>
          <w:rtl/>
        </w:rPr>
        <w:t>–</w:t>
      </w:r>
      <w:r>
        <w:rPr>
          <w:rFonts w:hint="cs"/>
          <w:rtl/>
        </w:rPr>
        <w:t xml:space="preserve"> </w:t>
      </w:r>
      <w:r>
        <w:rPr>
          <w:rtl/>
        </w:rPr>
        <w:t>איננו</w:t>
      </w:r>
      <w:r>
        <w:rPr>
          <w:rFonts w:hint="cs"/>
          <w:rtl/>
        </w:rPr>
        <w:t xml:space="preserve">; ואליד טאהא </w:t>
      </w:r>
      <w:r>
        <w:rPr>
          <w:rtl/>
        </w:rPr>
        <w:t>–</w:t>
      </w:r>
      <w:r>
        <w:rPr>
          <w:rFonts w:hint="cs"/>
          <w:rtl/>
        </w:rPr>
        <w:t xml:space="preserve"> איננו; </w:t>
      </w:r>
      <w:bookmarkStart w:id="6294" w:name="_ETM_Q16_203310"/>
      <w:bookmarkStart w:id="6295" w:name="_ETM_Q16_203489"/>
      <w:bookmarkStart w:id="6296" w:name="_ETM_Q16_203699"/>
      <w:bookmarkStart w:id="6297" w:name="_ETM_Q16_205829"/>
      <w:bookmarkStart w:id="6298" w:name="_ETM_Q16_206070"/>
      <w:bookmarkEnd w:id="6294"/>
      <w:bookmarkEnd w:id="6295"/>
      <w:bookmarkEnd w:id="6296"/>
      <w:bookmarkEnd w:id="6297"/>
      <w:bookmarkEnd w:id="6298"/>
      <w:r>
        <w:rPr>
          <w:rFonts w:hint="cs"/>
          <w:rtl/>
        </w:rPr>
        <w:t xml:space="preserve">מרב </w:t>
      </w:r>
      <w:r>
        <w:rPr>
          <w:rtl/>
        </w:rPr>
        <w:t xml:space="preserve">מיכאלי </w:t>
      </w:r>
      <w:bookmarkStart w:id="6299" w:name="_ETM_Q16_206940"/>
      <w:bookmarkEnd w:id="6299"/>
      <w:r>
        <w:rPr>
          <w:rtl/>
        </w:rPr>
        <w:t>–</w:t>
      </w:r>
      <w:r>
        <w:rPr>
          <w:rFonts w:hint="cs"/>
          <w:rtl/>
        </w:rPr>
        <w:t xml:space="preserve"> איננה; אחמד טיבי </w:t>
      </w:r>
      <w:r>
        <w:rPr>
          <w:rtl/>
        </w:rPr>
        <w:t>–</w:t>
      </w:r>
      <w:r>
        <w:rPr>
          <w:rFonts w:hint="cs"/>
          <w:rtl/>
        </w:rPr>
        <w:t xml:space="preserve"> איננו; משה </w:t>
      </w:r>
      <w:bookmarkStart w:id="6300" w:name="_ETM_Q16_208766"/>
      <w:bookmarkEnd w:id="6300"/>
      <w:r>
        <w:rPr>
          <w:rFonts w:hint="cs"/>
          <w:rtl/>
        </w:rPr>
        <w:t xml:space="preserve">גפני </w:t>
      </w:r>
      <w:r>
        <w:rPr>
          <w:rtl/>
        </w:rPr>
        <w:t>–</w:t>
      </w:r>
      <w:r>
        <w:rPr>
          <w:rFonts w:hint="cs"/>
          <w:rtl/>
        </w:rPr>
        <w:t xml:space="preserve"> איננו. מירב בן ארי, בבקשה. </w:t>
      </w:r>
      <w:bookmarkStart w:id="6301" w:name="_ETM_Q16_218285"/>
      <w:bookmarkEnd w:id="6301"/>
    </w:p>
    <w:p w:rsidR="00203B6C" w:rsidRDefault="00203B6C" w:rsidP="00690FF1">
      <w:pPr>
        <w:rPr>
          <w:rtl/>
        </w:rPr>
      </w:pPr>
      <w:bookmarkStart w:id="6302" w:name="_ETM_Q16_218397"/>
      <w:bookmarkEnd w:id="6302"/>
    </w:p>
    <w:p w:rsidR="00203B6C" w:rsidRDefault="00203B6C" w:rsidP="00690FF1">
      <w:pPr>
        <w:pStyle w:val="a4"/>
        <w:keepNext/>
        <w:rPr>
          <w:rtl/>
        </w:rPr>
      </w:pPr>
      <w:bookmarkStart w:id="6303" w:name="_ETM_Q16_218444"/>
      <w:bookmarkStart w:id="6304" w:name="_ETM_Q16_218523"/>
      <w:bookmarkStart w:id="6305" w:name="ET_speaker_5300_9"/>
      <w:bookmarkEnd w:id="6303"/>
      <w:bookmarkEnd w:id="6304"/>
      <w:r w:rsidRPr="000B56B9">
        <w:rPr>
          <w:rStyle w:val="TagStyle"/>
          <w:rtl/>
        </w:rPr>
        <w:t xml:space="preserve"> &lt;&lt; דובר &gt;&gt;</w:t>
      </w:r>
      <w:r w:rsidRPr="0043728E">
        <w:rPr>
          <w:rStyle w:val="TagStyle"/>
          <w:rtl/>
        </w:rPr>
        <w:t xml:space="preserve"> </w:t>
      </w:r>
      <w:bookmarkStart w:id="6306" w:name="_Toc148390987"/>
      <w:r>
        <w:rPr>
          <w:rtl/>
        </w:rPr>
        <w:t>מירב בן ארי (יש עתיד):</w:t>
      </w:r>
      <w:bookmarkEnd w:id="6306"/>
      <w:r w:rsidRPr="0043728E">
        <w:rPr>
          <w:rStyle w:val="TagStyle"/>
          <w:rtl/>
        </w:rPr>
        <w:t xml:space="preserve"> </w:t>
      </w:r>
      <w:r w:rsidRPr="000B56B9">
        <w:rPr>
          <w:rStyle w:val="TagStyle"/>
          <w:rtl/>
        </w:rPr>
        <w:t>&lt;&lt; דובר &gt;&gt;</w:t>
      </w:r>
      <w:r>
        <w:rPr>
          <w:rtl/>
        </w:rPr>
        <w:t xml:space="preserve"> </w:t>
      </w:r>
      <w:bookmarkEnd w:id="6305"/>
    </w:p>
    <w:p w:rsidR="00203B6C" w:rsidRDefault="00203B6C" w:rsidP="00823AFD">
      <w:pPr>
        <w:rPr>
          <w:rtl/>
        </w:rPr>
      </w:pPr>
    </w:p>
    <w:p w:rsidR="00203B6C" w:rsidRDefault="00203B6C" w:rsidP="00E5385E">
      <w:pPr>
        <w:rPr>
          <w:rtl/>
        </w:rPr>
      </w:pPr>
      <w:bookmarkStart w:id="6307" w:name="_ETM_Q16_218636"/>
      <w:bookmarkStart w:id="6308" w:name="_ETM_Q16_218744"/>
      <w:bookmarkStart w:id="6309" w:name="_ETM_Q16_218828"/>
      <w:bookmarkStart w:id="6310" w:name="_ETM_Q16_218910"/>
      <w:bookmarkStart w:id="6311" w:name="_ETM_Q16_207780"/>
      <w:bookmarkStart w:id="6312" w:name="_ETM_Q16_208200"/>
      <w:bookmarkStart w:id="6313" w:name="_ETM_Q16_209070"/>
      <w:bookmarkStart w:id="6314" w:name="_ETM_Q16_209939"/>
      <w:bookmarkStart w:id="6315" w:name="_ETM_Q16_210869"/>
      <w:bookmarkStart w:id="6316" w:name="_ETM_Q16_211140"/>
      <w:bookmarkStart w:id="6317" w:name="_ETM_Q16_211529"/>
      <w:bookmarkStart w:id="6318" w:name="_ETM_Q16_211980"/>
      <w:bookmarkStart w:id="6319" w:name="_ETM_Q16_212370"/>
      <w:bookmarkStart w:id="6320" w:name="_ETM_Q16_212520"/>
      <w:bookmarkStart w:id="6321" w:name="_ETM_Q16_214649"/>
      <w:bookmarkStart w:id="6322" w:name="_ETM_Q16_218530"/>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r>
        <w:rPr>
          <w:rtl/>
        </w:rPr>
        <w:t>תודה</w:t>
      </w:r>
      <w:r>
        <w:rPr>
          <w:rFonts w:hint="cs"/>
          <w:rtl/>
        </w:rPr>
        <w:t>,</w:t>
      </w:r>
      <w:r>
        <w:rPr>
          <w:rtl/>
        </w:rPr>
        <w:t xml:space="preserve"> </w:t>
      </w:r>
      <w:bookmarkStart w:id="6323" w:name="_ETM_Q16_218860"/>
      <w:bookmarkEnd w:id="6323"/>
      <w:r>
        <w:rPr>
          <w:rtl/>
        </w:rPr>
        <w:t xml:space="preserve">אדוני </w:t>
      </w:r>
      <w:bookmarkStart w:id="6324" w:name="_ETM_Q16_219159"/>
      <w:bookmarkEnd w:id="6324"/>
      <w:r>
        <w:rPr>
          <w:rtl/>
        </w:rPr>
        <w:t>היושב-ראש</w:t>
      </w:r>
      <w:r>
        <w:rPr>
          <w:rFonts w:hint="cs"/>
          <w:rtl/>
        </w:rPr>
        <w:t>,</w:t>
      </w:r>
      <w:r>
        <w:rPr>
          <w:rtl/>
        </w:rPr>
        <w:t xml:space="preserve"> </w:t>
      </w:r>
      <w:bookmarkStart w:id="6325" w:name="_ETM_Q16_220120"/>
      <w:bookmarkEnd w:id="6325"/>
      <w:r>
        <w:rPr>
          <w:rtl/>
        </w:rPr>
        <w:t xml:space="preserve">ותודה </w:t>
      </w:r>
      <w:bookmarkStart w:id="6326" w:name="_ETM_Q16_220510"/>
      <w:bookmarkEnd w:id="6326"/>
      <w:r>
        <w:rPr>
          <w:rtl/>
        </w:rPr>
        <w:t xml:space="preserve">גם </w:t>
      </w:r>
      <w:bookmarkStart w:id="6327" w:name="_ETM_Q16_220659"/>
      <w:bookmarkEnd w:id="6327"/>
      <w:r>
        <w:rPr>
          <w:rtl/>
        </w:rPr>
        <w:t xml:space="preserve">לשר </w:t>
      </w:r>
      <w:bookmarkStart w:id="6328" w:name="_ETM_Q16_220990"/>
      <w:bookmarkEnd w:id="6328"/>
      <w:r>
        <w:rPr>
          <w:rtl/>
        </w:rPr>
        <w:t xml:space="preserve">משה </w:t>
      </w:r>
      <w:bookmarkStart w:id="6329" w:name="_ETM_Q16_221350"/>
      <w:bookmarkEnd w:id="6329"/>
      <w:r>
        <w:rPr>
          <w:rtl/>
        </w:rPr>
        <w:t xml:space="preserve">ארבל </w:t>
      </w:r>
      <w:bookmarkStart w:id="6330" w:name="_ETM_Q16_221710"/>
      <w:bookmarkEnd w:id="6330"/>
      <w:r>
        <w:rPr>
          <w:rtl/>
        </w:rPr>
        <w:t xml:space="preserve">על </w:t>
      </w:r>
      <w:bookmarkStart w:id="6331" w:name="_ETM_Q16_221830"/>
      <w:bookmarkEnd w:id="6331"/>
      <w:r>
        <w:rPr>
          <w:rtl/>
        </w:rPr>
        <w:t xml:space="preserve">הדברים </w:t>
      </w:r>
      <w:bookmarkStart w:id="6332" w:name="_ETM_Q16_222430"/>
      <w:bookmarkEnd w:id="6332"/>
      <w:r>
        <w:rPr>
          <w:rtl/>
        </w:rPr>
        <w:t xml:space="preserve">שחשוב </w:t>
      </w:r>
      <w:bookmarkStart w:id="6333" w:name="_ETM_Q16_223300"/>
      <w:bookmarkEnd w:id="6333"/>
      <w:r>
        <w:rPr>
          <w:rtl/>
        </w:rPr>
        <w:t xml:space="preserve">לומר </w:t>
      </w:r>
      <w:bookmarkStart w:id="6334" w:name="_ETM_Q16_224500"/>
      <w:bookmarkEnd w:id="6334"/>
      <w:r>
        <w:rPr>
          <w:rtl/>
        </w:rPr>
        <w:t>ולהגיד</w:t>
      </w:r>
      <w:r>
        <w:rPr>
          <w:rFonts w:hint="cs"/>
          <w:rtl/>
        </w:rPr>
        <w:t>.</w:t>
      </w:r>
      <w:r>
        <w:rPr>
          <w:rtl/>
        </w:rPr>
        <w:t xml:space="preserve"> </w:t>
      </w:r>
      <w:bookmarkStart w:id="6335" w:name="_ETM_Q16_226210"/>
      <w:bookmarkEnd w:id="6335"/>
      <w:r>
        <w:rPr>
          <w:rtl/>
        </w:rPr>
        <w:t xml:space="preserve">אני </w:t>
      </w:r>
      <w:bookmarkStart w:id="6336" w:name="_ETM_Q16_227110"/>
      <w:bookmarkEnd w:id="6336"/>
      <w:r>
        <w:rPr>
          <w:rtl/>
        </w:rPr>
        <w:t xml:space="preserve">לא </w:t>
      </w:r>
      <w:bookmarkStart w:id="6337" w:name="_ETM_Q16_227200"/>
      <w:bookmarkEnd w:id="6337"/>
      <w:r>
        <w:rPr>
          <w:rtl/>
        </w:rPr>
        <w:t xml:space="preserve">התכוונתי </w:t>
      </w:r>
      <w:bookmarkStart w:id="6338" w:name="_ETM_Q16_227530"/>
      <w:bookmarkEnd w:id="6338"/>
      <w:r>
        <w:rPr>
          <w:rtl/>
        </w:rPr>
        <w:t>לדבר</w:t>
      </w:r>
      <w:r>
        <w:rPr>
          <w:rFonts w:hint="cs"/>
          <w:rtl/>
        </w:rPr>
        <w:t>,</w:t>
      </w:r>
      <w:r>
        <w:rPr>
          <w:rtl/>
        </w:rPr>
        <w:t xml:space="preserve"> </w:t>
      </w:r>
      <w:bookmarkStart w:id="6339" w:name="_ETM_Q16_228040"/>
      <w:bookmarkEnd w:id="6339"/>
      <w:r>
        <w:rPr>
          <w:rtl/>
        </w:rPr>
        <w:t>כמובן</w:t>
      </w:r>
      <w:r>
        <w:rPr>
          <w:rFonts w:hint="cs"/>
          <w:rtl/>
        </w:rPr>
        <w:t>,</w:t>
      </w:r>
      <w:r>
        <w:rPr>
          <w:rtl/>
        </w:rPr>
        <w:t xml:space="preserve"> </w:t>
      </w:r>
      <w:bookmarkStart w:id="6340" w:name="_ETM_Q16_228909"/>
      <w:bookmarkEnd w:id="6340"/>
      <w:r>
        <w:rPr>
          <w:rtl/>
        </w:rPr>
        <w:t xml:space="preserve">אבל </w:t>
      </w:r>
      <w:bookmarkStart w:id="6341" w:name="_ETM_Q16_229180"/>
      <w:bookmarkEnd w:id="6341"/>
      <w:r>
        <w:rPr>
          <w:rtl/>
        </w:rPr>
        <w:t xml:space="preserve">אני </w:t>
      </w:r>
      <w:bookmarkStart w:id="6342" w:name="_ETM_Q16_229329"/>
      <w:bookmarkEnd w:id="6342"/>
      <w:r>
        <w:rPr>
          <w:rtl/>
        </w:rPr>
        <w:t xml:space="preserve">חייבת </w:t>
      </w:r>
      <w:bookmarkStart w:id="6343" w:name="_ETM_Q16_229750"/>
      <w:bookmarkEnd w:id="6343"/>
      <w:r>
        <w:rPr>
          <w:rFonts w:hint="cs"/>
          <w:rtl/>
        </w:rPr>
        <w:t xml:space="preserve">רק </w:t>
      </w:r>
      <w:r>
        <w:rPr>
          <w:rtl/>
        </w:rPr>
        <w:t xml:space="preserve">להגיד </w:t>
      </w:r>
      <w:bookmarkStart w:id="6344" w:name="_ETM_Q16_230110"/>
      <w:bookmarkEnd w:id="6344"/>
      <w:r>
        <w:rPr>
          <w:rtl/>
        </w:rPr>
        <w:t>משהו</w:t>
      </w:r>
      <w:r>
        <w:rPr>
          <w:rFonts w:hint="cs"/>
          <w:rtl/>
        </w:rPr>
        <w:t xml:space="preserve"> </w:t>
      </w:r>
      <w:bookmarkStart w:id="6345" w:name="_ETM_Q16_230587"/>
      <w:bookmarkEnd w:id="6345"/>
      <w:r>
        <w:rPr>
          <w:rFonts w:hint="cs"/>
          <w:rtl/>
        </w:rPr>
        <w:t xml:space="preserve">אחד, </w:t>
      </w:r>
      <w:bookmarkStart w:id="6346" w:name="_ETM_Q16_230440"/>
      <w:bookmarkStart w:id="6347" w:name="_ETM_Q16_230890"/>
      <w:bookmarkEnd w:id="6346"/>
      <w:bookmarkEnd w:id="6347"/>
      <w:r>
        <w:rPr>
          <w:rtl/>
        </w:rPr>
        <w:t xml:space="preserve">שיהיה </w:t>
      </w:r>
      <w:bookmarkStart w:id="6348" w:name="_ETM_Q16_231190"/>
      <w:bookmarkEnd w:id="6348"/>
      <w:r>
        <w:rPr>
          <w:rtl/>
        </w:rPr>
        <w:t>כ</w:t>
      </w:r>
      <w:r>
        <w:rPr>
          <w:rFonts w:hint="cs"/>
          <w:rtl/>
        </w:rPr>
        <w:t>א</w:t>
      </w:r>
      <w:r>
        <w:rPr>
          <w:rtl/>
        </w:rPr>
        <w:t xml:space="preserve">ן </w:t>
      </w:r>
      <w:bookmarkStart w:id="6349" w:name="_ETM_Q16_231370"/>
      <w:bookmarkEnd w:id="6349"/>
      <w:r>
        <w:rPr>
          <w:rtl/>
        </w:rPr>
        <w:t>ברור</w:t>
      </w:r>
      <w:r w:rsidR="00036ED1">
        <w:rPr>
          <w:rFonts w:hint="cs"/>
          <w:rtl/>
        </w:rPr>
        <w:t>:</w:t>
      </w:r>
      <w:r>
        <w:rPr>
          <w:rtl/>
        </w:rPr>
        <w:t xml:space="preserve"> </w:t>
      </w:r>
      <w:bookmarkStart w:id="6350" w:name="_ETM_Q16_232899"/>
      <w:bookmarkEnd w:id="6350"/>
      <w:r>
        <w:rPr>
          <w:rtl/>
        </w:rPr>
        <w:t xml:space="preserve">אין </w:t>
      </w:r>
      <w:bookmarkStart w:id="6351" w:name="_ETM_Q16_233079"/>
      <w:bookmarkEnd w:id="6351"/>
      <w:r>
        <w:rPr>
          <w:rtl/>
        </w:rPr>
        <w:t>סימטריה</w:t>
      </w:r>
      <w:r>
        <w:rPr>
          <w:rFonts w:hint="cs"/>
          <w:rtl/>
        </w:rPr>
        <w:t>.</w:t>
      </w:r>
      <w:r>
        <w:rPr>
          <w:rtl/>
        </w:rPr>
        <w:t xml:space="preserve"> </w:t>
      </w:r>
      <w:bookmarkStart w:id="6352" w:name="_ETM_Q16_235440"/>
      <w:bookmarkEnd w:id="6352"/>
      <w:r>
        <w:rPr>
          <w:rtl/>
        </w:rPr>
        <w:t xml:space="preserve">אין </w:t>
      </w:r>
      <w:bookmarkStart w:id="6353" w:name="_ETM_Q16_235649"/>
      <w:bookmarkEnd w:id="6353"/>
      <w:r>
        <w:rPr>
          <w:rtl/>
        </w:rPr>
        <w:t>סימטריה</w:t>
      </w:r>
      <w:r>
        <w:rPr>
          <w:rFonts w:hint="cs"/>
          <w:rtl/>
        </w:rPr>
        <w:t>.</w:t>
      </w:r>
      <w:r>
        <w:rPr>
          <w:rtl/>
        </w:rPr>
        <w:t xml:space="preserve"> </w:t>
      </w:r>
      <w:bookmarkStart w:id="6354" w:name="_ETM_Q16_237620"/>
      <w:bookmarkEnd w:id="6354"/>
      <w:r>
        <w:rPr>
          <w:rtl/>
        </w:rPr>
        <w:t xml:space="preserve">אני </w:t>
      </w:r>
      <w:bookmarkStart w:id="6355" w:name="_ETM_Q16_237899"/>
      <w:bookmarkStart w:id="6356" w:name="_ETM_Q16_239159"/>
      <w:bookmarkEnd w:id="6355"/>
      <w:bookmarkEnd w:id="6356"/>
      <w:r w:rsidR="00036ED1">
        <w:rPr>
          <w:rFonts w:hint="cs"/>
          <w:rtl/>
        </w:rPr>
        <w:t xml:space="preserve">– </w:t>
      </w:r>
      <w:r>
        <w:rPr>
          <w:rtl/>
        </w:rPr>
        <w:t xml:space="preserve">החברים </w:t>
      </w:r>
      <w:bookmarkStart w:id="6357" w:name="_ETM_Q16_239819"/>
      <w:bookmarkEnd w:id="6357"/>
      <w:r>
        <w:rPr>
          <w:rtl/>
        </w:rPr>
        <w:t>שלי</w:t>
      </w:r>
      <w:r w:rsidR="00036ED1">
        <w:rPr>
          <w:rFonts w:hint="cs"/>
          <w:rtl/>
        </w:rPr>
        <w:t>,</w:t>
      </w:r>
      <w:r>
        <w:rPr>
          <w:rFonts w:hint="cs"/>
          <w:rtl/>
        </w:rPr>
        <w:t xml:space="preserve"> אוקיי? </w:t>
      </w:r>
      <w:bookmarkStart w:id="6358" w:name="_ETM_Q16_241280"/>
      <w:bookmarkStart w:id="6359" w:name="_ETM_Q16_243290"/>
      <w:bookmarkEnd w:id="6358"/>
      <w:bookmarkEnd w:id="6359"/>
      <w:r>
        <w:rPr>
          <w:rtl/>
        </w:rPr>
        <w:t xml:space="preserve">היו </w:t>
      </w:r>
      <w:bookmarkStart w:id="6360" w:name="_ETM_Q16_243530"/>
      <w:bookmarkEnd w:id="6360"/>
      <w:r>
        <w:rPr>
          <w:rtl/>
        </w:rPr>
        <w:t xml:space="preserve">בדרך </w:t>
      </w:r>
      <w:bookmarkStart w:id="6361" w:name="_ETM_Q16_243890"/>
      <w:bookmarkEnd w:id="6361"/>
      <w:r>
        <w:rPr>
          <w:rtl/>
        </w:rPr>
        <w:t xml:space="preserve">לבית </w:t>
      </w:r>
      <w:bookmarkStart w:id="6362" w:name="_ETM_Q16_244180"/>
      <w:bookmarkEnd w:id="6362"/>
      <w:r>
        <w:rPr>
          <w:rFonts w:hint="cs"/>
          <w:rtl/>
        </w:rPr>
        <w:t>ה</w:t>
      </w:r>
      <w:r>
        <w:rPr>
          <w:rtl/>
        </w:rPr>
        <w:t xml:space="preserve">כנסת </w:t>
      </w:r>
      <w:bookmarkStart w:id="6363" w:name="_ETM_Q16_246209"/>
      <w:bookmarkEnd w:id="6363"/>
      <w:r>
        <w:rPr>
          <w:rtl/>
        </w:rPr>
        <w:t xml:space="preserve">ביום </w:t>
      </w:r>
      <w:bookmarkStart w:id="6364" w:name="_ETM_Q16_246660"/>
      <w:bookmarkEnd w:id="6364"/>
      <w:r>
        <w:rPr>
          <w:rtl/>
        </w:rPr>
        <w:t xml:space="preserve">שמחת </w:t>
      </w:r>
      <w:bookmarkStart w:id="6365" w:name="_ETM_Q16_247050"/>
      <w:bookmarkEnd w:id="6365"/>
      <w:r>
        <w:rPr>
          <w:rtl/>
        </w:rPr>
        <w:t>תורה</w:t>
      </w:r>
      <w:r>
        <w:rPr>
          <w:rFonts w:hint="cs"/>
          <w:rtl/>
        </w:rPr>
        <w:t>,</w:t>
      </w:r>
      <w:r>
        <w:rPr>
          <w:rtl/>
        </w:rPr>
        <w:t xml:space="preserve"> </w:t>
      </w:r>
      <w:bookmarkStart w:id="6366" w:name="_ETM_Q16_249080"/>
      <w:bookmarkEnd w:id="6366"/>
      <w:r>
        <w:rPr>
          <w:rtl/>
        </w:rPr>
        <w:t xml:space="preserve">וירו </w:t>
      </w:r>
      <w:bookmarkStart w:id="6367" w:name="_ETM_Q16_249740"/>
      <w:bookmarkEnd w:id="6367"/>
      <w:r>
        <w:rPr>
          <w:rtl/>
        </w:rPr>
        <w:t xml:space="preserve">בהם </w:t>
      </w:r>
      <w:bookmarkStart w:id="6368" w:name="_ETM_Q16_251319"/>
      <w:bookmarkEnd w:id="6368"/>
      <w:r>
        <w:rPr>
          <w:rtl/>
        </w:rPr>
        <w:t xml:space="preserve">רק </w:t>
      </w:r>
      <w:bookmarkStart w:id="6369" w:name="_ETM_Q16_251770"/>
      <w:bookmarkEnd w:id="6369"/>
      <w:r>
        <w:rPr>
          <w:rtl/>
        </w:rPr>
        <w:t xml:space="preserve">כי </w:t>
      </w:r>
      <w:bookmarkStart w:id="6370" w:name="_ETM_Q16_251950"/>
      <w:bookmarkEnd w:id="6370"/>
      <w:r>
        <w:rPr>
          <w:rtl/>
        </w:rPr>
        <w:t xml:space="preserve">הם </w:t>
      </w:r>
      <w:bookmarkStart w:id="6371" w:name="_ETM_Q16_252039"/>
      <w:bookmarkEnd w:id="6371"/>
      <w:r>
        <w:rPr>
          <w:rtl/>
        </w:rPr>
        <w:t xml:space="preserve">היו </w:t>
      </w:r>
      <w:bookmarkStart w:id="6372" w:name="_ETM_Q16_252249"/>
      <w:bookmarkEnd w:id="6372"/>
      <w:r>
        <w:rPr>
          <w:rtl/>
        </w:rPr>
        <w:t xml:space="preserve">יהודים </w:t>
      </w:r>
      <w:bookmarkStart w:id="6373" w:name="_ETM_Q16_252729"/>
      <w:bookmarkEnd w:id="6373"/>
      <w:r>
        <w:rPr>
          <w:rtl/>
        </w:rPr>
        <w:t xml:space="preserve">במדינה </w:t>
      </w:r>
      <w:bookmarkStart w:id="6374" w:name="_ETM_Q16_253299"/>
      <w:bookmarkEnd w:id="6374"/>
      <w:r>
        <w:rPr>
          <w:rtl/>
        </w:rPr>
        <w:t>הזאת</w:t>
      </w:r>
      <w:r>
        <w:rPr>
          <w:rFonts w:hint="cs"/>
          <w:rtl/>
        </w:rPr>
        <w:t>.</w:t>
      </w:r>
      <w:r>
        <w:rPr>
          <w:rtl/>
        </w:rPr>
        <w:t xml:space="preserve"> </w:t>
      </w:r>
      <w:bookmarkStart w:id="6375" w:name="_ETM_Q16_253659"/>
      <w:bookmarkEnd w:id="6375"/>
      <w:r>
        <w:rPr>
          <w:rtl/>
        </w:rPr>
        <w:t>זהו</w:t>
      </w:r>
      <w:r>
        <w:rPr>
          <w:rFonts w:hint="cs"/>
          <w:rtl/>
        </w:rPr>
        <w:t>.</w:t>
      </w:r>
      <w:r>
        <w:rPr>
          <w:rtl/>
        </w:rPr>
        <w:t xml:space="preserve"> </w:t>
      </w:r>
      <w:bookmarkStart w:id="6376" w:name="_ETM_Q16_255689"/>
      <w:bookmarkEnd w:id="6376"/>
      <w:r>
        <w:rPr>
          <w:rtl/>
        </w:rPr>
        <w:t xml:space="preserve">וחברים </w:t>
      </w:r>
      <w:bookmarkStart w:id="6377" w:name="_ETM_Q16_256380"/>
      <w:bookmarkEnd w:id="6377"/>
      <w:r>
        <w:rPr>
          <w:rtl/>
        </w:rPr>
        <w:t>שלי</w:t>
      </w:r>
      <w:r>
        <w:rPr>
          <w:rFonts w:hint="cs"/>
          <w:rtl/>
        </w:rPr>
        <w:t>,</w:t>
      </w:r>
      <w:r>
        <w:rPr>
          <w:rtl/>
        </w:rPr>
        <w:t xml:space="preserve"> </w:t>
      </w:r>
      <w:bookmarkStart w:id="6378" w:name="_ETM_Q16_257880"/>
      <w:bookmarkEnd w:id="6378"/>
      <w:r>
        <w:rPr>
          <w:rtl/>
        </w:rPr>
        <w:t xml:space="preserve">הילדים </w:t>
      </w:r>
      <w:bookmarkStart w:id="6379" w:name="_ETM_Q16_258360"/>
      <w:bookmarkEnd w:id="6379"/>
      <w:r>
        <w:rPr>
          <w:rtl/>
        </w:rPr>
        <w:t>של</w:t>
      </w:r>
      <w:r>
        <w:rPr>
          <w:rFonts w:hint="cs"/>
          <w:rtl/>
        </w:rPr>
        <w:t>הם</w:t>
      </w:r>
      <w:r>
        <w:rPr>
          <w:rtl/>
        </w:rPr>
        <w:t xml:space="preserve"> </w:t>
      </w:r>
      <w:bookmarkStart w:id="6380" w:name="_ETM_Q16_258490"/>
      <w:bookmarkStart w:id="6381" w:name="_ETM_Q16_258610"/>
      <w:bookmarkEnd w:id="6380"/>
      <w:bookmarkEnd w:id="6381"/>
      <w:r>
        <w:rPr>
          <w:rtl/>
        </w:rPr>
        <w:t xml:space="preserve">הלכו </w:t>
      </w:r>
      <w:bookmarkStart w:id="6382" w:name="_ETM_Q16_258909"/>
      <w:bookmarkEnd w:id="6382"/>
      <w:r>
        <w:rPr>
          <w:rtl/>
        </w:rPr>
        <w:t xml:space="preserve">למסיבה </w:t>
      </w:r>
      <w:bookmarkStart w:id="6383" w:name="_ETM_Q16_260250"/>
      <w:bookmarkEnd w:id="6383"/>
      <w:r>
        <w:rPr>
          <w:rtl/>
        </w:rPr>
        <w:t>לשמוח</w:t>
      </w:r>
      <w:bookmarkStart w:id="6384" w:name="_ETM_Q16_261680"/>
      <w:bookmarkEnd w:id="6384"/>
      <w:r>
        <w:rPr>
          <w:rFonts w:hint="cs"/>
          <w:rtl/>
        </w:rPr>
        <w:t xml:space="preserve">, חילונים, דתיים, לא משנה מי </w:t>
      </w:r>
      <w:r>
        <w:rPr>
          <w:rtl/>
        </w:rPr>
        <w:t>–</w:t>
      </w:r>
      <w:r>
        <w:rPr>
          <w:rFonts w:hint="cs"/>
          <w:rtl/>
        </w:rPr>
        <w:t xml:space="preserve"> </w:t>
      </w:r>
      <w:bookmarkStart w:id="6385" w:name="_ETM_Q16_261950"/>
      <w:bookmarkStart w:id="6386" w:name="_ETM_Q16_262219"/>
      <w:bookmarkStart w:id="6387" w:name="_ETM_Q16_262310"/>
      <w:bookmarkStart w:id="6388" w:name="_ETM_Q16_263420"/>
      <w:bookmarkStart w:id="6389" w:name="_ETM_Q16_264979"/>
      <w:bookmarkEnd w:id="6385"/>
      <w:bookmarkEnd w:id="6386"/>
      <w:bookmarkEnd w:id="6387"/>
      <w:bookmarkEnd w:id="6388"/>
      <w:bookmarkEnd w:id="6389"/>
      <w:r>
        <w:rPr>
          <w:rFonts w:hint="cs"/>
          <w:rtl/>
        </w:rPr>
        <w:t>רק ב</w:t>
      </w:r>
      <w:r>
        <w:rPr>
          <w:rtl/>
        </w:rPr>
        <w:t xml:space="preserve">גלל </w:t>
      </w:r>
      <w:bookmarkStart w:id="6390" w:name="_ETM_Q16_265280"/>
      <w:bookmarkEnd w:id="6390"/>
      <w:r>
        <w:rPr>
          <w:rtl/>
        </w:rPr>
        <w:t xml:space="preserve">שהם </w:t>
      </w:r>
      <w:bookmarkStart w:id="6391" w:name="_ETM_Q16_265490"/>
      <w:bookmarkEnd w:id="6391"/>
      <w:r>
        <w:rPr>
          <w:rtl/>
        </w:rPr>
        <w:t xml:space="preserve">יהודים </w:t>
      </w:r>
      <w:bookmarkStart w:id="6392" w:name="_ETM_Q16_265939"/>
      <w:bookmarkEnd w:id="6392"/>
      <w:r>
        <w:rPr>
          <w:rtl/>
        </w:rPr>
        <w:t xml:space="preserve">רצחו </w:t>
      </w:r>
      <w:bookmarkStart w:id="6393" w:name="_ETM_Q16_266360"/>
      <w:bookmarkEnd w:id="6393"/>
      <w:r>
        <w:rPr>
          <w:rtl/>
        </w:rPr>
        <w:t>אותם</w:t>
      </w:r>
      <w:r>
        <w:rPr>
          <w:rFonts w:hint="cs"/>
          <w:rtl/>
        </w:rPr>
        <w:t>.</w:t>
      </w:r>
      <w:r>
        <w:rPr>
          <w:rtl/>
        </w:rPr>
        <w:t xml:space="preserve"> </w:t>
      </w:r>
      <w:bookmarkStart w:id="6394" w:name="_ETM_Q16_267619"/>
      <w:bookmarkEnd w:id="6394"/>
      <w:r>
        <w:rPr>
          <w:rtl/>
        </w:rPr>
        <w:t xml:space="preserve">אז </w:t>
      </w:r>
      <w:bookmarkStart w:id="6395" w:name="_ETM_Q16_267859"/>
      <w:bookmarkEnd w:id="6395"/>
      <w:r>
        <w:rPr>
          <w:rtl/>
        </w:rPr>
        <w:t xml:space="preserve">אין </w:t>
      </w:r>
      <w:bookmarkStart w:id="6396" w:name="_ETM_Q16_268009"/>
      <w:bookmarkEnd w:id="6396"/>
      <w:r>
        <w:rPr>
          <w:rtl/>
        </w:rPr>
        <w:t>סימטריה</w:t>
      </w:r>
      <w:r>
        <w:rPr>
          <w:rFonts w:hint="cs"/>
          <w:rtl/>
        </w:rPr>
        <w:t>.</w:t>
      </w:r>
      <w:r>
        <w:rPr>
          <w:rtl/>
        </w:rPr>
        <w:t xml:space="preserve"> </w:t>
      </w:r>
      <w:bookmarkStart w:id="6397" w:name="_ETM_Q16_269409"/>
      <w:bookmarkEnd w:id="6397"/>
      <w:r>
        <w:rPr>
          <w:rtl/>
        </w:rPr>
        <w:t>והילדים</w:t>
      </w:r>
      <w:r>
        <w:rPr>
          <w:rFonts w:hint="cs"/>
          <w:rtl/>
        </w:rPr>
        <w:t xml:space="preserve"> בעזה, הילדים בעזה הביאו על עצמם את </w:t>
      </w:r>
      <w:bookmarkStart w:id="6398" w:name="_ETM_Q16_273955"/>
      <w:bookmarkEnd w:id="6398"/>
      <w:r>
        <w:rPr>
          <w:rFonts w:hint="cs"/>
          <w:rtl/>
        </w:rPr>
        <w:t xml:space="preserve">זה. </w:t>
      </w:r>
      <w:bookmarkStart w:id="6399" w:name="_ETM_Q16_270610"/>
      <w:bookmarkStart w:id="6400" w:name="_ETM_Q16_271810"/>
      <w:bookmarkStart w:id="6401" w:name="_ETM_Q16_272380"/>
      <w:bookmarkStart w:id="6402" w:name="_ETM_Q16_272530"/>
      <w:bookmarkStart w:id="6403" w:name="_ETM_Q16_273010"/>
      <w:bookmarkStart w:id="6404" w:name="_ETM_Q16_273159"/>
      <w:bookmarkStart w:id="6405" w:name="_ETM_Q16_274119"/>
      <w:bookmarkEnd w:id="6399"/>
      <w:bookmarkEnd w:id="6400"/>
      <w:bookmarkEnd w:id="6401"/>
      <w:bookmarkEnd w:id="6402"/>
      <w:bookmarkEnd w:id="6403"/>
      <w:bookmarkEnd w:id="6404"/>
      <w:bookmarkEnd w:id="6405"/>
      <w:r>
        <w:rPr>
          <w:rtl/>
        </w:rPr>
        <w:t>אנחנו</w:t>
      </w:r>
      <w:r>
        <w:rPr>
          <w:rFonts w:hint="cs"/>
          <w:rtl/>
        </w:rPr>
        <w:t xml:space="preserve"> עם</w:t>
      </w:r>
      <w:r>
        <w:rPr>
          <w:rtl/>
        </w:rPr>
        <w:t xml:space="preserve"> </w:t>
      </w:r>
      <w:bookmarkStart w:id="6406" w:name="_ETM_Q16_275229"/>
      <w:bookmarkEnd w:id="6406"/>
      <w:r>
        <w:rPr>
          <w:rtl/>
        </w:rPr>
        <w:t xml:space="preserve">שוחר </w:t>
      </w:r>
      <w:bookmarkStart w:id="6407" w:name="_ETM_Q16_275799"/>
      <w:bookmarkEnd w:id="6407"/>
      <w:r>
        <w:rPr>
          <w:rtl/>
        </w:rPr>
        <w:t>שלום</w:t>
      </w:r>
      <w:r w:rsidR="00036ED1">
        <w:rPr>
          <w:rFonts w:hint="cs"/>
          <w:rtl/>
        </w:rPr>
        <w:t>,</w:t>
      </w:r>
      <w:r>
        <w:rPr>
          <w:rFonts w:hint="cs"/>
          <w:rtl/>
        </w:rPr>
        <w:t xml:space="preserve"> עם</w:t>
      </w:r>
      <w:r>
        <w:rPr>
          <w:rtl/>
        </w:rPr>
        <w:t xml:space="preserve"> </w:t>
      </w:r>
      <w:bookmarkStart w:id="6408" w:name="_ETM_Q16_277119"/>
      <w:bookmarkEnd w:id="6408"/>
      <w:r>
        <w:rPr>
          <w:rtl/>
        </w:rPr>
        <w:t xml:space="preserve">חפץ </w:t>
      </w:r>
      <w:bookmarkStart w:id="6409" w:name="_ETM_Q16_277720"/>
      <w:bookmarkEnd w:id="6409"/>
      <w:r>
        <w:rPr>
          <w:rtl/>
        </w:rPr>
        <w:t>חיים</w:t>
      </w:r>
      <w:r>
        <w:rPr>
          <w:rFonts w:hint="cs"/>
          <w:rtl/>
        </w:rPr>
        <w:t>. אין</w:t>
      </w:r>
      <w:r>
        <w:rPr>
          <w:rtl/>
        </w:rPr>
        <w:t xml:space="preserve"> </w:t>
      </w:r>
      <w:bookmarkStart w:id="6410" w:name="_ETM_Q16_279310"/>
      <w:bookmarkEnd w:id="6410"/>
      <w:r>
        <w:rPr>
          <w:rtl/>
        </w:rPr>
        <w:t>סימטריה</w:t>
      </w:r>
      <w:r>
        <w:rPr>
          <w:rFonts w:hint="cs"/>
          <w:rtl/>
        </w:rPr>
        <w:t>.</w:t>
      </w:r>
      <w:r>
        <w:rPr>
          <w:rtl/>
        </w:rPr>
        <w:t xml:space="preserve"> </w:t>
      </w:r>
      <w:bookmarkStart w:id="6411" w:name="_ETM_Q16_280509"/>
      <w:bookmarkEnd w:id="6411"/>
      <w:r>
        <w:rPr>
          <w:rtl/>
        </w:rPr>
        <w:t xml:space="preserve">הילדים </w:t>
      </w:r>
      <w:bookmarkStart w:id="6412" w:name="_ETM_Q16_281049"/>
      <w:bookmarkEnd w:id="6412"/>
      <w:r>
        <w:rPr>
          <w:rtl/>
        </w:rPr>
        <w:t>של</w:t>
      </w:r>
      <w:r>
        <w:rPr>
          <w:rFonts w:hint="cs"/>
          <w:rtl/>
        </w:rPr>
        <w:t>נו</w:t>
      </w:r>
      <w:r>
        <w:rPr>
          <w:rtl/>
        </w:rPr>
        <w:t xml:space="preserve"> </w:t>
      </w:r>
      <w:bookmarkStart w:id="6413" w:name="_ETM_Q16_282159"/>
      <w:bookmarkEnd w:id="6413"/>
      <w:r>
        <w:rPr>
          <w:rFonts w:hint="cs"/>
          <w:rtl/>
        </w:rPr>
        <w:t>חטופים שם</w:t>
      </w:r>
      <w:r w:rsidR="00E5385E">
        <w:rPr>
          <w:rFonts w:hint="cs"/>
          <w:rtl/>
        </w:rPr>
        <w:t>,</w:t>
      </w:r>
      <w:r>
        <w:rPr>
          <w:rFonts w:hint="cs"/>
          <w:rtl/>
        </w:rPr>
        <w:t xml:space="preserve"> הקטנטנים האלה שקמו בבוקר </w:t>
      </w:r>
      <w:bookmarkStart w:id="6414" w:name="_ETM_Q16_287246"/>
      <w:bookmarkEnd w:id="6414"/>
      <w:r>
        <w:rPr>
          <w:rFonts w:hint="cs"/>
          <w:rtl/>
        </w:rPr>
        <w:t xml:space="preserve">וראו שרוצחים להם את ההורים. </w:t>
      </w:r>
      <w:bookmarkStart w:id="6415" w:name="_ETM_Q16_283479"/>
      <w:bookmarkStart w:id="6416" w:name="_ETM_Q16_284020"/>
      <w:bookmarkStart w:id="6417" w:name="_ETM_Q16_284409"/>
      <w:bookmarkStart w:id="6418" w:name="_ETM_Q16_284530"/>
      <w:bookmarkStart w:id="6419" w:name="_ETM_Q16_284920"/>
      <w:bookmarkStart w:id="6420" w:name="_ETM_Q16_285130"/>
      <w:bookmarkStart w:id="6421" w:name="_ETM_Q16_285369"/>
      <w:bookmarkStart w:id="6422" w:name="_ETM_Q16_289610"/>
      <w:bookmarkEnd w:id="6415"/>
      <w:bookmarkEnd w:id="6416"/>
      <w:bookmarkEnd w:id="6417"/>
      <w:bookmarkEnd w:id="6418"/>
      <w:bookmarkEnd w:id="6419"/>
      <w:bookmarkEnd w:id="6420"/>
      <w:bookmarkEnd w:id="6421"/>
      <w:bookmarkEnd w:id="6422"/>
    </w:p>
    <w:p w:rsidR="00203B6C" w:rsidRDefault="00203B6C" w:rsidP="00690FF1">
      <w:pPr>
        <w:rPr>
          <w:rtl/>
        </w:rPr>
      </w:pPr>
    </w:p>
    <w:p w:rsidR="00203B6C" w:rsidRDefault="00203B6C" w:rsidP="00E5385E">
      <w:pPr>
        <w:rPr>
          <w:rtl/>
        </w:rPr>
      </w:pPr>
      <w:r>
        <w:rPr>
          <w:rFonts w:hint="cs"/>
          <w:rtl/>
        </w:rPr>
        <w:t xml:space="preserve">כל אחד שיש בו נשמה </w:t>
      </w:r>
      <w:bookmarkStart w:id="6423" w:name="_ETM_Q16_289344"/>
      <w:bookmarkEnd w:id="6423"/>
      <w:r>
        <w:rPr>
          <w:rFonts w:hint="cs"/>
          <w:rtl/>
        </w:rPr>
        <w:t xml:space="preserve">צריך לעלות לפה </w:t>
      </w:r>
      <w:bookmarkStart w:id="6424" w:name="_ETM_Q16_289760"/>
      <w:bookmarkStart w:id="6425" w:name="_ETM_Q16_290240"/>
      <w:bookmarkStart w:id="6426" w:name="_ETM_Q16_290840"/>
      <w:bookmarkStart w:id="6427" w:name="_ETM_Q16_291290"/>
      <w:bookmarkEnd w:id="6424"/>
      <w:bookmarkEnd w:id="6425"/>
      <w:bookmarkEnd w:id="6426"/>
      <w:bookmarkEnd w:id="6427"/>
      <w:r>
        <w:rPr>
          <w:rFonts w:hint="eastAsia"/>
        </w:rPr>
        <w:t>–</w:t>
      </w:r>
      <w:r>
        <w:rPr>
          <w:rFonts w:hint="cs"/>
          <w:rtl/>
        </w:rPr>
        <w:t xml:space="preserve"> כולל ערבים, ומשה </w:t>
      </w:r>
      <w:bookmarkStart w:id="6428" w:name="_ETM_Q16_292990"/>
      <w:bookmarkStart w:id="6429" w:name="_ETM_Q16_293140"/>
      <w:bookmarkStart w:id="6430" w:name="_ETM_Q16_293410"/>
      <w:bookmarkEnd w:id="6428"/>
      <w:bookmarkEnd w:id="6429"/>
      <w:bookmarkEnd w:id="6430"/>
      <w:r>
        <w:rPr>
          <w:rtl/>
        </w:rPr>
        <w:t xml:space="preserve">ארבל </w:t>
      </w:r>
      <w:bookmarkStart w:id="6431" w:name="_ETM_Q16_293650"/>
      <w:bookmarkEnd w:id="6431"/>
      <w:r>
        <w:rPr>
          <w:rFonts w:hint="cs"/>
          <w:rtl/>
        </w:rPr>
        <w:t xml:space="preserve">בצדק אמר, ולכן </w:t>
      </w:r>
      <w:bookmarkStart w:id="6432" w:name="_ETM_Q16_296188"/>
      <w:bookmarkEnd w:id="6432"/>
      <w:r>
        <w:rPr>
          <w:rFonts w:hint="cs"/>
          <w:rtl/>
        </w:rPr>
        <w:t xml:space="preserve">אמרתי את זה ראשונה </w:t>
      </w:r>
      <w:r>
        <w:rPr>
          <w:rtl/>
        </w:rPr>
        <w:t>–</w:t>
      </w:r>
      <w:r>
        <w:rPr>
          <w:rFonts w:hint="cs"/>
          <w:rtl/>
        </w:rPr>
        <w:t xml:space="preserve"> ולהגיד: </w:t>
      </w:r>
      <w:bookmarkStart w:id="6433" w:name="_ETM_Q16_294370"/>
      <w:bookmarkStart w:id="6434" w:name="_ETM_Q16_294910"/>
      <w:bookmarkStart w:id="6435" w:name="_ETM_Q16_295270"/>
      <w:bookmarkStart w:id="6436" w:name="_ETM_Q16_295570"/>
      <w:bookmarkStart w:id="6437" w:name="_ETM_Q16_296380"/>
      <w:bookmarkEnd w:id="6433"/>
      <w:bookmarkEnd w:id="6434"/>
      <w:bookmarkEnd w:id="6435"/>
      <w:bookmarkEnd w:id="6436"/>
      <w:bookmarkEnd w:id="6437"/>
      <w:r>
        <w:rPr>
          <w:rFonts w:hint="cs"/>
          <w:rtl/>
        </w:rPr>
        <w:t xml:space="preserve">אני מוקיע אותם. </w:t>
      </w:r>
      <w:bookmarkStart w:id="6438" w:name="_ETM_Q16_312959"/>
      <w:bookmarkStart w:id="6439" w:name="_ETM_Q16_313066"/>
      <w:bookmarkStart w:id="6440" w:name="_ETM_Q16_313356"/>
      <w:bookmarkStart w:id="6441" w:name="_ETM_Q16_313458"/>
      <w:bookmarkEnd w:id="6438"/>
      <w:bookmarkEnd w:id="6439"/>
      <w:bookmarkEnd w:id="6440"/>
      <w:bookmarkEnd w:id="6441"/>
      <w:r>
        <w:rPr>
          <w:rFonts w:hint="cs"/>
          <w:rtl/>
        </w:rPr>
        <w:t xml:space="preserve">ואם </w:t>
      </w:r>
      <w:bookmarkStart w:id="6442" w:name="_ETM_Q16_300418"/>
      <w:bookmarkEnd w:id="6442"/>
      <w:r>
        <w:rPr>
          <w:rFonts w:hint="cs"/>
          <w:rtl/>
        </w:rPr>
        <w:t xml:space="preserve">זה כל כך חשוב, </w:t>
      </w:r>
      <w:bookmarkStart w:id="6443" w:name="_ETM_Q16_297070"/>
      <w:bookmarkStart w:id="6444" w:name="_ETM_Q16_297430"/>
      <w:bookmarkStart w:id="6445" w:name="_ETM_Q16_297940"/>
      <w:bookmarkStart w:id="6446" w:name="_ETM_Q16_299999"/>
      <w:bookmarkStart w:id="6447" w:name="_ETM_Q16_300749"/>
      <w:bookmarkStart w:id="6448" w:name="_ETM_Q16_300989"/>
      <w:bookmarkStart w:id="6449" w:name="_ETM_Q16_301200"/>
      <w:bookmarkStart w:id="6450" w:name="_ETM_Q16_301409"/>
      <w:bookmarkStart w:id="6451" w:name="_ETM_Q16_301889"/>
      <w:bookmarkStart w:id="6452" w:name="_ETM_Q16_302340"/>
      <w:bookmarkEnd w:id="6443"/>
      <w:bookmarkEnd w:id="6444"/>
      <w:bookmarkEnd w:id="6445"/>
      <w:bookmarkEnd w:id="6446"/>
      <w:bookmarkEnd w:id="6447"/>
      <w:bookmarkEnd w:id="6448"/>
      <w:bookmarkEnd w:id="6449"/>
      <w:bookmarkEnd w:id="6450"/>
      <w:bookmarkEnd w:id="6451"/>
      <w:bookmarkEnd w:id="6452"/>
      <w:r>
        <w:rPr>
          <w:rFonts w:hint="cs"/>
          <w:rtl/>
        </w:rPr>
        <w:t xml:space="preserve">למה </w:t>
      </w:r>
      <w:r>
        <w:rPr>
          <w:rtl/>
        </w:rPr>
        <w:t xml:space="preserve">אתם </w:t>
      </w:r>
      <w:bookmarkStart w:id="6453" w:name="_ETM_Q16_302549"/>
      <w:bookmarkEnd w:id="6453"/>
      <w:r>
        <w:rPr>
          <w:rtl/>
        </w:rPr>
        <w:t xml:space="preserve">לא </w:t>
      </w:r>
      <w:bookmarkStart w:id="6454" w:name="_ETM_Q16_302700"/>
      <w:bookmarkEnd w:id="6454"/>
      <w:r>
        <w:rPr>
          <w:rtl/>
        </w:rPr>
        <w:t xml:space="preserve">מדברים </w:t>
      </w:r>
      <w:bookmarkStart w:id="6455" w:name="_ETM_Q16_303299"/>
      <w:bookmarkEnd w:id="6455"/>
      <w:r w:rsidR="00E5385E">
        <w:rPr>
          <w:rFonts w:hint="cs"/>
          <w:rtl/>
        </w:rPr>
        <w:t>א</w:t>
      </w:r>
      <w:r>
        <w:rPr>
          <w:rtl/>
        </w:rPr>
        <w:t>ל</w:t>
      </w:r>
      <w:r w:rsidR="00E5385E">
        <w:rPr>
          <w:rFonts w:hint="cs"/>
          <w:rtl/>
        </w:rPr>
        <w:t xml:space="preserve"> ה</w:t>
      </w:r>
      <w:r>
        <w:rPr>
          <w:rtl/>
        </w:rPr>
        <w:t>חמאס</w:t>
      </w:r>
      <w:r>
        <w:rPr>
          <w:rFonts w:hint="cs"/>
          <w:rtl/>
        </w:rPr>
        <w:t xml:space="preserve"> שישחרר את האנשים וי</w:t>
      </w:r>
      <w:bookmarkStart w:id="6456" w:name="_ETM_Q16_306822"/>
      <w:bookmarkEnd w:id="6456"/>
      <w:r>
        <w:rPr>
          <w:rFonts w:hint="cs"/>
          <w:rtl/>
        </w:rPr>
        <w:t xml:space="preserve">יתן להם ללכת לדרום הרצועה, אם אתם כל כך </w:t>
      </w:r>
      <w:bookmarkStart w:id="6457" w:name="_ETM_Q16_308364"/>
      <w:bookmarkEnd w:id="6457"/>
      <w:r>
        <w:rPr>
          <w:rFonts w:hint="cs"/>
          <w:rtl/>
        </w:rPr>
        <w:t xml:space="preserve">שוחרי חיים? הרי אפילו עכשיו הוא </w:t>
      </w:r>
      <w:bookmarkStart w:id="6458" w:name="_ETM_Q16_304079"/>
      <w:bookmarkStart w:id="6459" w:name="_ETM_Q16_304679"/>
      <w:bookmarkStart w:id="6460" w:name="_ETM_Q16_304799"/>
      <w:bookmarkStart w:id="6461" w:name="_ETM_Q16_305880"/>
      <w:bookmarkStart w:id="6462" w:name="_ETM_Q16_306479"/>
      <w:bookmarkStart w:id="6463" w:name="_ETM_Q16_306899"/>
      <w:bookmarkStart w:id="6464" w:name="_ETM_Q16_307979"/>
      <w:bookmarkStart w:id="6465" w:name="_ETM_Q16_308159"/>
      <w:bookmarkStart w:id="6466" w:name="_ETM_Q16_308430"/>
      <w:bookmarkStart w:id="6467" w:name="_ETM_Q16_308610"/>
      <w:bookmarkStart w:id="6468" w:name="_ETM_Q16_308919"/>
      <w:bookmarkStart w:id="6469" w:name="_ETM_Q16_309400"/>
      <w:bookmarkStart w:id="6470" w:name="_ETM_Q16_312800"/>
      <w:bookmarkStart w:id="6471" w:name="_ETM_Q16_312919"/>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r>
        <w:rPr>
          <w:rtl/>
        </w:rPr>
        <w:t xml:space="preserve">משתמש </w:t>
      </w:r>
      <w:bookmarkStart w:id="6472" w:name="_ETM_Q16_313459"/>
      <w:bookmarkEnd w:id="6472"/>
      <w:r>
        <w:rPr>
          <w:rtl/>
        </w:rPr>
        <w:t xml:space="preserve">בהם </w:t>
      </w:r>
      <w:bookmarkStart w:id="6473" w:name="_ETM_Q16_313669"/>
      <w:bookmarkEnd w:id="6473"/>
      <w:r>
        <w:rPr>
          <w:rtl/>
        </w:rPr>
        <w:t xml:space="preserve">כמגן </w:t>
      </w:r>
      <w:bookmarkStart w:id="6474" w:name="_ETM_Q16_314150"/>
      <w:bookmarkEnd w:id="6474"/>
      <w:r>
        <w:rPr>
          <w:rtl/>
        </w:rPr>
        <w:t>אנושי</w:t>
      </w:r>
      <w:r w:rsidR="00E5385E">
        <w:rPr>
          <w:rFonts w:hint="cs"/>
          <w:rtl/>
        </w:rPr>
        <w:t>.</w:t>
      </w:r>
      <w:r>
        <w:rPr>
          <w:rtl/>
        </w:rPr>
        <w:t xml:space="preserve"> </w:t>
      </w:r>
      <w:bookmarkStart w:id="6475" w:name="_ETM_Q16_314940"/>
      <w:bookmarkEnd w:id="6475"/>
      <w:r>
        <w:rPr>
          <w:rFonts w:hint="cs"/>
          <w:rtl/>
        </w:rPr>
        <w:t>כש</w:t>
      </w:r>
      <w:r>
        <w:rPr>
          <w:rtl/>
        </w:rPr>
        <w:t>צה</w:t>
      </w:r>
      <w:r>
        <w:rPr>
          <w:rFonts w:hint="cs"/>
          <w:rtl/>
        </w:rPr>
        <w:t>"</w:t>
      </w:r>
      <w:r>
        <w:rPr>
          <w:rtl/>
        </w:rPr>
        <w:t>ל</w:t>
      </w:r>
      <w:r>
        <w:rPr>
          <w:rFonts w:hint="cs"/>
          <w:rtl/>
        </w:rPr>
        <w:t xml:space="preserve"> עם המוסריות שלו </w:t>
      </w:r>
      <w:bookmarkStart w:id="6476" w:name="_ETM_Q16_318378"/>
      <w:bookmarkEnd w:id="6476"/>
      <w:r>
        <w:rPr>
          <w:rFonts w:hint="cs"/>
          <w:rtl/>
        </w:rPr>
        <w:t xml:space="preserve">אומר להם: תתפנו לדרום הרצועה, אז הוא מכריח אותם </w:t>
      </w:r>
      <w:bookmarkStart w:id="6477" w:name="_ETM_Q16_321501"/>
      <w:bookmarkEnd w:id="6477"/>
      <w:r>
        <w:rPr>
          <w:rFonts w:hint="cs"/>
          <w:rtl/>
        </w:rPr>
        <w:t xml:space="preserve">להישאר. </w:t>
      </w:r>
      <w:bookmarkStart w:id="6478" w:name="_ETM_Q16_316050"/>
      <w:bookmarkStart w:id="6479" w:name="_ETM_Q16_316230"/>
      <w:bookmarkStart w:id="6480" w:name="_ETM_Q16_319560"/>
      <w:bookmarkStart w:id="6481" w:name="_ETM_Q16_319739"/>
      <w:bookmarkStart w:id="6482" w:name="_ETM_Q16_319830"/>
      <w:bookmarkStart w:id="6483" w:name="_ETM_Q16_320370"/>
      <w:bookmarkStart w:id="6484" w:name="_ETM_Q16_323050"/>
      <w:bookmarkEnd w:id="6478"/>
      <w:bookmarkEnd w:id="6479"/>
      <w:bookmarkEnd w:id="6480"/>
      <w:bookmarkEnd w:id="6481"/>
      <w:bookmarkEnd w:id="6482"/>
      <w:bookmarkEnd w:id="6483"/>
      <w:bookmarkEnd w:id="6484"/>
    </w:p>
    <w:p w:rsidR="00203B6C" w:rsidRDefault="00203B6C" w:rsidP="00690FF1">
      <w:pPr>
        <w:rPr>
          <w:rtl/>
        </w:rPr>
      </w:pPr>
      <w:bookmarkStart w:id="6485" w:name="_ETM_Q16_334892"/>
      <w:bookmarkStart w:id="6486" w:name="_ETM_Q16_334996"/>
      <w:bookmarkEnd w:id="6485"/>
      <w:bookmarkEnd w:id="6486"/>
    </w:p>
    <w:p w:rsidR="00203B6C" w:rsidRDefault="00203B6C" w:rsidP="00E5385E">
      <w:pPr>
        <w:rPr>
          <w:rtl/>
        </w:rPr>
      </w:pPr>
      <w:bookmarkStart w:id="6487" w:name="_ETM_Q16_335051"/>
      <w:bookmarkStart w:id="6488" w:name="_ETM_Q16_335141"/>
      <w:bookmarkEnd w:id="6487"/>
      <w:bookmarkEnd w:id="6488"/>
      <w:r>
        <w:rPr>
          <w:rFonts w:hint="cs"/>
          <w:rtl/>
        </w:rPr>
        <w:t xml:space="preserve">אנחנו </w:t>
      </w:r>
      <w:r>
        <w:rPr>
          <w:rtl/>
        </w:rPr>
        <w:t xml:space="preserve">לא </w:t>
      </w:r>
      <w:bookmarkStart w:id="6489" w:name="_ETM_Q16_323200"/>
      <w:bookmarkEnd w:id="6489"/>
      <w:r>
        <w:rPr>
          <w:rtl/>
        </w:rPr>
        <w:t xml:space="preserve">רצינו </w:t>
      </w:r>
      <w:bookmarkStart w:id="6490" w:name="_ETM_Q16_323650"/>
      <w:bookmarkEnd w:id="6490"/>
      <w:r>
        <w:rPr>
          <w:rtl/>
        </w:rPr>
        <w:t xml:space="preserve">את </w:t>
      </w:r>
      <w:bookmarkStart w:id="6491" w:name="_ETM_Q16_324220"/>
      <w:bookmarkEnd w:id="6491"/>
      <w:r>
        <w:rPr>
          <w:rFonts w:hint="cs"/>
          <w:rtl/>
        </w:rPr>
        <w:t>הטבח הזה</w:t>
      </w:r>
      <w:r w:rsidR="00E5385E">
        <w:rPr>
          <w:rFonts w:hint="cs"/>
          <w:rtl/>
        </w:rPr>
        <w:t>,</w:t>
      </w:r>
      <w:r>
        <w:rPr>
          <w:rFonts w:hint="cs"/>
          <w:rtl/>
        </w:rPr>
        <w:t xml:space="preserve"> </w:t>
      </w:r>
      <w:bookmarkStart w:id="6492" w:name="_ETM_Q16_324370"/>
      <w:bookmarkEnd w:id="6492"/>
      <w:r>
        <w:rPr>
          <w:rtl/>
        </w:rPr>
        <w:t xml:space="preserve">לא </w:t>
      </w:r>
      <w:bookmarkStart w:id="6493" w:name="_ETM_Q16_324490"/>
      <w:bookmarkEnd w:id="6493"/>
      <w:r>
        <w:rPr>
          <w:rtl/>
        </w:rPr>
        <w:t xml:space="preserve">רצינו </w:t>
      </w:r>
      <w:bookmarkStart w:id="6494" w:name="_ETM_Q16_324850"/>
      <w:bookmarkEnd w:id="6494"/>
      <w:r>
        <w:rPr>
          <w:rtl/>
        </w:rPr>
        <w:t xml:space="preserve">את </w:t>
      </w:r>
      <w:bookmarkStart w:id="6495" w:name="_ETM_Q16_324940"/>
      <w:bookmarkEnd w:id="6495"/>
      <w:r>
        <w:rPr>
          <w:rtl/>
        </w:rPr>
        <w:t xml:space="preserve">האסון </w:t>
      </w:r>
      <w:bookmarkStart w:id="6496" w:name="_ETM_Q16_325450"/>
      <w:bookmarkEnd w:id="6496"/>
      <w:r>
        <w:rPr>
          <w:rtl/>
        </w:rPr>
        <w:t xml:space="preserve">הזה </w:t>
      </w:r>
      <w:bookmarkStart w:id="6497" w:name="_ETM_Q16_325660"/>
      <w:bookmarkEnd w:id="6497"/>
      <w:r>
        <w:rPr>
          <w:rtl/>
        </w:rPr>
        <w:t>ש</w:t>
      </w:r>
      <w:r>
        <w:rPr>
          <w:rFonts w:hint="cs"/>
          <w:rtl/>
        </w:rPr>
        <w:t xml:space="preserve">נפל על העם היהודי. זו השבת </w:t>
      </w:r>
      <w:bookmarkStart w:id="6498" w:name="_ETM_Q16_329878"/>
      <w:bookmarkEnd w:id="6498"/>
      <w:r>
        <w:rPr>
          <w:rFonts w:hint="cs"/>
          <w:rtl/>
        </w:rPr>
        <w:t xml:space="preserve">שנרצחו בה הכי הרבה יהודים מאז השואה. וכל אחד שיש בו טיפה נשמה צריך לעמוד פה </w:t>
      </w:r>
      <w:bookmarkStart w:id="6499" w:name="_ETM_Q16_325840"/>
      <w:bookmarkStart w:id="6500" w:name="_ETM_Q16_326410"/>
      <w:bookmarkStart w:id="6501" w:name="_ETM_Q16_328290"/>
      <w:bookmarkStart w:id="6502" w:name="_ETM_Q16_329099"/>
      <w:bookmarkStart w:id="6503" w:name="_ETM_Q16_329310"/>
      <w:bookmarkStart w:id="6504" w:name="_ETM_Q16_329639"/>
      <w:bookmarkStart w:id="6505" w:name="_ETM_Q16_329910"/>
      <w:bookmarkStart w:id="6506" w:name="_ETM_Q16_331200"/>
      <w:bookmarkStart w:id="6507" w:name="_ETM_Q16_331829"/>
      <w:bookmarkStart w:id="6508" w:name="_ETM_Q16_332159"/>
      <w:bookmarkStart w:id="6509" w:name="_ETM_Q16_332370"/>
      <w:bookmarkStart w:id="6510" w:name="_ETM_Q16_332519"/>
      <w:bookmarkStart w:id="6511" w:name="_ETM_Q16_332849"/>
      <w:bookmarkStart w:id="6512" w:name="_ETM_Q16_333209"/>
      <w:bookmarkStart w:id="6513" w:name="_ETM_Q16_333419"/>
      <w:bookmarkStart w:id="6514" w:name="_ETM_Q16_333810"/>
      <w:bookmarkStart w:id="6515" w:name="_ETM_Q16_333959"/>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r>
        <w:rPr>
          <w:rtl/>
        </w:rPr>
        <w:t xml:space="preserve">ולהגיד </w:t>
      </w:r>
      <w:bookmarkStart w:id="6516" w:name="_ETM_Q16_334500"/>
      <w:bookmarkEnd w:id="6516"/>
      <w:r>
        <w:rPr>
          <w:rtl/>
        </w:rPr>
        <w:t xml:space="preserve">את </w:t>
      </w:r>
      <w:bookmarkStart w:id="6517" w:name="_ETM_Q16_334590"/>
      <w:bookmarkEnd w:id="6517"/>
      <w:r>
        <w:rPr>
          <w:rtl/>
        </w:rPr>
        <w:t>זה</w:t>
      </w:r>
      <w:r>
        <w:rPr>
          <w:rFonts w:hint="cs"/>
          <w:rtl/>
        </w:rPr>
        <w:t xml:space="preserve">, </w:t>
      </w:r>
      <w:bookmarkStart w:id="6518" w:name="_ETM_Q16_337709"/>
      <w:bookmarkEnd w:id="6518"/>
      <w:r>
        <w:rPr>
          <w:rFonts w:hint="cs"/>
          <w:rtl/>
        </w:rPr>
        <w:t xml:space="preserve">ולא ליצור סימטריה. אין סימטריה ברצח עם. </w:t>
      </w:r>
    </w:p>
    <w:p w:rsidR="00203B6C" w:rsidRDefault="00203B6C" w:rsidP="00690FF1">
      <w:pPr>
        <w:rPr>
          <w:rtl/>
        </w:rPr>
      </w:pPr>
      <w:bookmarkStart w:id="6519" w:name="_ETM_Q16_344660"/>
      <w:bookmarkStart w:id="6520" w:name="_ETM_Q16_344806"/>
      <w:bookmarkEnd w:id="6519"/>
      <w:bookmarkEnd w:id="6520"/>
    </w:p>
    <w:p w:rsidR="00203B6C" w:rsidRDefault="00203B6C" w:rsidP="00690FF1">
      <w:pPr>
        <w:pStyle w:val="af6"/>
        <w:keepNext/>
        <w:rPr>
          <w:rtl/>
        </w:rPr>
      </w:pPr>
      <w:bookmarkStart w:id="6521" w:name="_ETM_Q16_344838"/>
      <w:bookmarkStart w:id="6522" w:name="_ETM_Q16_344947"/>
      <w:bookmarkEnd w:id="6521"/>
      <w:bookmarkEnd w:id="6522"/>
      <w:r w:rsidRPr="000B56B9">
        <w:rPr>
          <w:rStyle w:val="TagStyle"/>
          <w:rtl/>
        </w:rPr>
        <w:t xml:space="preserve"> &lt;&lt; יור &gt;&gt;</w:t>
      </w:r>
      <w:r w:rsidRPr="00E362CD">
        <w:rPr>
          <w:rStyle w:val="TagStyle"/>
          <w:rtl/>
        </w:rPr>
        <w:t xml:space="preserve"> </w:t>
      </w:r>
      <w:r>
        <w:rPr>
          <w:rtl/>
        </w:rPr>
        <w:t>היו"ר ישראל אייכלר:</w:t>
      </w:r>
      <w:r w:rsidRPr="00E362CD">
        <w:rPr>
          <w:rStyle w:val="TagStyle"/>
          <w:rtl/>
        </w:rPr>
        <w:t xml:space="preserve"> </w:t>
      </w:r>
      <w:r w:rsidRPr="000B56B9">
        <w:rPr>
          <w:rStyle w:val="TagStyle"/>
          <w:rtl/>
        </w:rPr>
        <w:t>&lt;&lt; יור &gt;&gt;</w:t>
      </w:r>
      <w:r>
        <w:rPr>
          <w:rtl/>
        </w:rPr>
        <w:t xml:space="preserve"> </w:t>
      </w:r>
    </w:p>
    <w:p w:rsidR="00203B6C" w:rsidRDefault="00203B6C" w:rsidP="00823AFD">
      <w:pPr>
        <w:rPr>
          <w:rtl/>
        </w:rPr>
      </w:pPr>
    </w:p>
    <w:p w:rsidR="00203B6C" w:rsidRDefault="00203B6C" w:rsidP="00690FF1">
      <w:pPr>
        <w:rPr>
          <w:rtl/>
        </w:rPr>
      </w:pPr>
      <w:r>
        <w:rPr>
          <w:rFonts w:hint="cs"/>
          <w:rtl/>
        </w:rPr>
        <w:t xml:space="preserve">תודה רבה. חבר </w:t>
      </w:r>
      <w:bookmarkStart w:id="6523" w:name="_ETM_Q16_347021"/>
      <w:bookmarkEnd w:id="6523"/>
      <w:r>
        <w:rPr>
          <w:rFonts w:hint="cs"/>
          <w:rtl/>
        </w:rPr>
        <w:t xml:space="preserve">הכנסת יצחק פינדרוס </w:t>
      </w:r>
      <w:r>
        <w:rPr>
          <w:rtl/>
        </w:rPr>
        <w:t>–</w:t>
      </w:r>
      <w:r>
        <w:rPr>
          <w:rFonts w:hint="cs"/>
          <w:rtl/>
        </w:rPr>
        <w:t xml:space="preserve"> איננו; חברת הכנסת ח</w:t>
      </w:r>
      <w:r w:rsidR="00E5385E">
        <w:rPr>
          <w:rFonts w:hint="cs"/>
          <w:rtl/>
        </w:rPr>
        <w:t>'</w:t>
      </w:r>
      <w:r>
        <w:rPr>
          <w:rFonts w:hint="cs"/>
          <w:rtl/>
        </w:rPr>
        <w:t xml:space="preserve">טיב יאסין </w:t>
      </w:r>
      <w:bookmarkStart w:id="6524" w:name="_ETM_Q16_348452"/>
      <w:bookmarkEnd w:id="6524"/>
      <w:r>
        <w:rPr>
          <w:rtl/>
        </w:rPr>
        <w:t>–</w:t>
      </w:r>
      <w:r>
        <w:rPr>
          <w:rFonts w:hint="cs"/>
          <w:rtl/>
        </w:rPr>
        <w:t xml:space="preserve"> איננה. חבר הכנסת יאסר חוג'יראת, בבקשה. </w:t>
      </w:r>
    </w:p>
    <w:p w:rsidR="00203B6C" w:rsidRDefault="00203B6C" w:rsidP="00690FF1">
      <w:pPr>
        <w:rPr>
          <w:rtl/>
        </w:rPr>
      </w:pPr>
      <w:bookmarkStart w:id="6525" w:name="_ETM_Q16_357316"/>
      <w:bookmarkStart w:id="6526" w:name="_ETM_Q16_357421"/>
      <w:bookmarkStart w:id="6527" w:name="_ETM_Q16_357476"/>
      <w:bookmarkStart w:id="6528" w:name="_ETM_Q16_357586"/>
      <w:bookmarkEnd w:id="6525"/>
      <w:bookmarkEnd w:id="6526"/>
      <w:bookmarkEnd w:id="6527"/>
      <w:bookmarkEnd w:id="6528"/>
    </w:p>
    <w:p w:rsidR="00203B6C" w:rsidRDefault="00203B6C" w:rsidP="00690FF1">
      <w:pPr>
        <w:pStyle w:val="a4"/>
        <w:keepNext/>
        <w:rPr>
          <w:rtl/>
        </w:rPr>
      </w:pPr>
      <w:bookmarkStart w:id="6529" w:name="ET_speaker_6350_11"/>
      <w:r w:rsidRPr="000B56B9">
        <w:rPr>
          <w:rStyle w:val="TagStyle"/>
          <w:rtl/>
        </w:rPr>
        <w:t xml:space="preserve"> &lt;&lt; דובר &gt;&gt;</w:t>
      </w:r>
      <w:r w:rsidRPr="00E362CD">
        <w:rPr>
          <w:rStyle w:val="TagStyle"/>
          <w:rtl/>
        </w:rPr>
        <w:t xml:space="preserve"> </w:t>
      </w:r>
      <w:bookmarkStart w:id="6530" w:name="_Toc148390988"/>
      <w:r>
        <w:rPr>
          <w:rtl/>
        </w:rPr>
        <w:t>יאסר חוג'יראת (רע"מ – הרשימה הערבית המאוחדת):</w:t>
      </w:r>
      <w:bookmarkEnd w:id="6530"/>
      <w:r w:rsidRPr="00E362CD">
        <w:rPr>
          <w:rStyle w:val="TagStyle"/>
          <w:rtl/>
        </w:rPr>
        <w:t xml:space="preserve"> </w:t>
      </w:r>
      <w:r w:rsidRPr="000B56B9">
        <w:rPr>
          <w:rStyle w:val="TagStyle"/>
          <w:rtl/>
        </w:rPr>
        <w:t>&lt;&lt; דובר &gt;&gt;</w:t>
      </w:r>
      <w:r>
        <w:rPr>
          <w:rtl/>
        </w:rPr>
        <w:t xml:space="preserve"> </w:t>
      </w:r>
      <w:bookmarkEnd w:id="6529"/>
    </w:p>
    <w:p w:rsidR="00203B6C" w:rsidRDefault="00203B6C" w:rsidP="00823AFD">
      <w:pPr>
        <w:rPr>
          <w:rtl/>
        </w:rPr>
      </w:pPr>
    </w:p>
    <w:p w:rsidR="00203B6C" w:rsidRDefault="00203B6C" w:rsidP="00690FF1">
      <w:pPr>
        <w:rPr>
          <w:rtl/>
        </w:rPr>
      </w:pPr>
      <w:bookmarkStart w:id="6531" w:name="_ETM_Q16_359952"/>
      <w:bookmarkStart w:id="6532" w:name="_ETM_Q16_360069"/>
      <w:bookmarkStart w:id="6533" w:name="_ETM_Q16_345029"/>
      <w:bookmarkStart w:id="6534" w:name="_ETM_Q16_345153"/>
      <w:bookmarkStart w:id="6535" w:name="_ETM_Q16_345206"/>
      <w:bookmarkStart w:id="6536" w:name="_ETM_Q16_345319"/>
      <w:bookmarkStart w:id="6537" w:name="_ETM_Q16_335040"/>
      <w:bookmarkStart w:id="6538" w:name="_ETM_Q16_335400"/>
      <w:bookmarkStart w:id="6539" w:name="_ETM_Q16_339310"/>
      <w:bookmarkStart w:id="6540" w:name="_ETM_Q16_342980"/>
      <w:bookmarkStart w:id="6541" w:name="_ETM_Q16_343340"/>
      <w:bookmarkStart w:id="6542" w:name="_ETM_Q16_343970"/>
      <w:bookmarkStart w:id="6543" w:name="_ETM_Q16_344419"/>
      <w:bookmarkStart w:id="6544" w:name="_ETM_Q16_344690"/>
      <w:bookmarkStart w:id="6545" w:name="_ETM_Q16_344990"/>
      <w:bookmarkStart w:id="6546" w:name="_ETM_Q16_345290"/>
      <w:bookmarkStart w:id="6547" w:name="_ETM_Q16_345650"/>
      <w:bookmarkStart w:id="6548" w:name="_ETM_Q16_346070"/>
      <w:bookmarkStart w:id="6549" w:name="_ETM_Q16_346820"/>
      <w:bookmarkStart w:id="6550" w:name="_ETM_Q16_347150"/>
      <w:bookmarkStart w:id="6551" w:name="_ETM_Q16_348080"/>
      <w:bookmarkStart w:id="6552" w:name="_ETM_Q16_349139"/>
      <w:bookmarkStart w:id="6553" w:name="_ETM_Q16_350190"/>
      <w:bookmarkStart w:id="6554" w:name="_ETM_Q16_350460"/>
      <w:bookmarkStart w:id="6555" w:name="_ETM_Q16_350790"/>
      <w:bookmarkStart w:id="6556" w:name="_ETM_Q16_351150"/>
      <w:bookmarkStart w:id="6557" w:name="_ETM_Q16_353019"/>
      <w:bookmarkStart w:id="6558" w:name="_ETM_Q16_375129"/>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r>
        <w:rPr>
          <w:rtl/>
        </w:rPr>
        <w:t xml:space="preserve">אדוני </w:t>
      </w:r>
      <w:bookmarkStart w:id="6559" w:name="_ETM_Q16_375400"/>
      <w:bookmarkEnd w:id="6559"/>
      <w:r>
        <w:rPr>
          <w:rFonts w:hint="cs"/>
          <w:rtl/>
        </w:rPr>
        <w:t>ה</w:t>
      </w:r>
      <w:r>
        <w:rPr>
          <w:rtl/>
        </w:rPr>
        <w:t>יושב</w:t>
      </w:r>
      <w:bookmarkStart w:id="6560" w:name="_ETM_Q16_375700"/>
      <w:bookmarkEnd w:id="6560"/>
      <w:r>
        <w:rPr>
          <w:rFonts w:hint="cs"/>
          <w:rtl/>
        </w:rPr>
        <w:t>-</w:t>
      </w:r>
      <w:r>
        <w:rPr>
          <w:rtl/>
        </w:rPr>
        <w:t>ראש</w:t>
      </w:r>
      <w:r>
        <w:rPr>
          <w:rFonts w:hint="cs"/>
          <w:rtl/>
        </w:rPr>
        <w:t>,</w:t>
      </w:r>
      <w:r>
        <w:rPr>
          <w:rtl/>
        </w:rPr>
        <w:t xml:space="preserve"> </w:t>
      </w:r>
      <w:bookmarkStart w:id="6561" w:name="_ETM_Q16_376359"/>
      <w:bookmarkEnd w:id="6561"/>
      <w:r>
        <w:rPr>
          <w:rtl/>
        </w:rPr>
        <w:t>חברי</w:t>
      </w:r>
      <w:r>
        <w:rPr>
          <w:rFonts w:hint="cs"/>
          <w:rtl/>
        </w:rPr>
        <w:t>י</w:t>
      </w:r>
      <w:r>
        <w:rPr>
          <w:rtl/>
        </w:rPr>
        <w:t xml:space="preserve"> </w:t>
      </w:r>
      <w:bookmarkStart w:id="6562" w:name="_ETM_Q16_376750"/>
      <w:bookmarkEnd w:id="6562"/>
      <w:r>
        <w:rPr>
          <w:rtl/>
        </w:rPr>
        <w:t xml:space="preserve">חברי </w:t>
      </w:r>
      <w:bookmarkStart w:id="6563" w:name="_ETM_Q16_376989"/>
      <w:bookmarkEnd w:id="6563"/>
      <w:r>
        <w:rPr>
          <w:rtl/>
        </w:rPr>
        <w:t>הכנסת</w:t>
      </w:r>
      <w:r>
        <w:rPr>
          <w:rFonts w:hint="cs"/>
          <w:rtl/>
        </w:rPr>
        <w:t>,</w:t>
      </w:r>
      <w:r>
        <w:rPr>
          <w:rtl/>
        </w:rPr>
        <w:t xml:space="preserve"> </w:t>
      </w:r>
      <w:bookmarkStart w:id="6564" w:name="_ETM_Q16_378419"/>
      <w:bookmarkEnd w:id="6564"/>
      <w:r>
        <w:rPr>
          <w:rtl/>
        </w:rPr>
        <w:t xml:space="preserve">תחילה </w:t>
      </w:r>
      <w:bookmarkStart w:id="6565" w:name="_ETM_Q16_379480"/>
      <w:bookmarkEnd w:id="6565"/>
      <w:r>
        <w:rPr>
          <w:rtl/>
        </w:rPr>
        <w:t xml:space="preserve">אני </w:t>
      </w:r>
      <w:bookmarkStart w:id="6566" w:name="_ETM_Q16_379599"/>
      <w:bookmarkEnd w:id="6566"/>
      <w:r>
        <w:rPr>
          <w:rtl/>
        </w:rPr>
        <w:t xml:space="preserve">רוצה </w:t>
      </w:r>
      <w:bookmarkStart w:id="6567" w:name="_ETM_Q16_379810"/>
      <w:bookmarkEnd w:id="6567"/>
      <w:r>
        <w:rPr>
          <w:rtl/>
        </w:rPr>
        <w:t xml:space="preserve">לשלוח </w:t>
      </w:r>
      <w:bookmarkStart w:id="6568" w:name="_ETM_Q16_380110"/>
      <w:bookmarkEnd w:id="6568"/>
      <w:r>
        <w:rPr>
          <w:rtl/>
        </w:rPr>
        <w:t xml:space="preserve">תנחומים </w:t>
      </w:r>
      <w:bookmarkStart w:id="6569" w:name="_ETM_Q16_380769"/>
      <w:bookmarkEnd w:id="6569"/>
      <w:r>
        <w:rPr>
          <w:rtl/>
        </w:rPr>
        <w:t>ל</w:t>
      </w:r>
      <w:r>
        <w:rPr>
          <w:rFonts w:hint="cs"/>
          <w:rtl/>
        </w:rPr>
        <w:t xml:space="preserve">כל המשפחות שאיבדו </w:t>
      </w:r>
      <w:bookmarkStart w:id="6570" w:name="_ETM_Q16_382229"/>
      <w:bookmarkEnd w:id="6570"/>
      <w:r>
        <w:rPr>
          <w:rFonts w:hint="cs"/>
          <w:rtl/>
        </w:rPr>
        <w:t>את יקיריה</w:t>
      </w:r>
      <w:bookmarkStart w:id="6571" w:name="_ETM_Q16_381099"/>
      <w:bookmarkStart w:id="6572" w:name="_ETM_Q16_381610"/>
      <w:bookmarkStart w:id="6573" w:name="_ETM_Q16_382090"/>
      <w:bookmarkStart w:id="6574" w:name="_ETM_Q16_382180"/>
      <w:bookmarkEnd w:id="6571"/>
      <w:bookmarkEnd w:id="6572"/>
      <w:bookmarkEnd w:id="6573"/>
      <w:bookmarkEnd w:id="6574"/>
      <w:r>
        <w:rPr>
          <w:rFonts w:hint="cs"/>
          <w:rtl/>
        </w:rPr>
        <w:t>ן,</w:t>
      </w:r>
      <w:r>
        <w:rPr>
          <w:rtl/>
        </w:rPr>
        <w:t xml:space="preserve"> </w:t>
      </w:r>
      <w:bookmarkStart w:id="6575" w:name="_ETM_Q16_382810"/>
      <w:bookmarkEnd w:id="6575"/>
      <w:r>
        <w:rPr>
          <w:rtl/>
        </w:rPr>
        <w:t xml:space="preserve">מהחברה </w:t>
      </w:r>
      <w:bookmarkStart w:id="6576" w:name="_ETM_Q16_383200"/>
      <w:bookmarkEnd w:id="6576"/>
      <w:r>
        <w:rPr>
          <w:rtl/>
        </w:rPr>
        <w:t xml:space="preserve">היהודית </w:t>
      </w:r>
      <w:bookmarkStart w:id="6577" w:name="_ETM_Q16_383530"/>
      <w:bookmarkEnd w:id="6577"/>
      <w:r>
        <w:rPr>
          <w:rtl/>
        </w:rPr>
        <w:t>והערבית</w:t>
      </w:r>
      <w:r>
        <w:rPr>
          <w:rFonts w:hint="cs"/>
          <w:rtl/>
        </w:rPr>
        <w:t xml:space="preserve">. </w:t>
      </w:r>
      <w:bookmarkStart w:id="6578" w:name="_ETM_Q16_384969"/>
      <w:bookmarkStart w:id="6579" w:name="_ETM_Q16_385150"/>
      <w:bookmarkEnd w:id="6578"/>
      <w:bookmarkEnd w:id="6579"/>
      <w:r>
        <w:rPr>
          <w:rFonts w:hint="cs"/>
          <w:rtl/>
        </w:rPr>
        <w:t xml:space="preserve">אני </w:t>
      </w:r>
      <w:r>
        <w:rPr>
          <w:rtl/>
        </w:rPr>
        <w:t xml:space="preserve">עומד </w:t>
      </w:r>
      <w:bookmarkStart w:id="6580" w:name="_ETM_Q16_385450"/>
      <w:bookmarkEnd w:id="6580"/>
      <w:r>
        <w:rPr>
          <w:rtl/>
        </w:rPr>
        <w:t xml:space="preserve">כאן </w:t>
      </w:r>
      <w:bookmarkStart w:id="6581" w:name="_ETM_Q16_385719"/>
      <w:bookmarkEnd w:id="6581"/>
      <w:r>
        <w:rPr>
          <w:rtl/>
        </w:rPr>
        <w:t>היום</w:t>
      </w:r>
      <w:r>
        <w:rPr>
          <w:rFonts w:hint="cs"/>
          <w:rtl/>
        </w:rPr>
        <w:t>,</w:t>
      </w:r>
      <w:r>
        <w:rPr>
          <w:rtl/>
        </w:rPr>
        <w:t xml:space="preserve"> </w:t>
      </w:r>
      <w:bookmarkStart w:id="6582" w:name="_ETM_Q16_386780"/>
      <w:bookmarkEnd w:id="6582"/>
      <w:r>
        <w:rPr>
          <w:rtl/>
        </w:rPr>
        <w:t xml:space="preserve">נושא </w:t>
      </w:r>
      <w:bookmarkStart w:id="6583" w:name="_ETM_Q16_387169"/>
      <w:bookmarkEnd w:id="6583"/>
      <w:r>
        <w:rPr>
          <w:rtl/>
        </w:rPr>
        <w:t>בל</w:t>
      </w:r>
      <w:r>
        <w:rPr>
          <w:rFonts w:hint="cs"/>
          <w:rtl/>
        </w:rPr>
        <w:t>י</w:t>
      </w:r>
      <w:r>
        <w:rPr>
          <w:rtl/>
        </w:rPr>
        <w:t xml:space="preserve">בי </w:t>
      </w:r>
      <w:bookmarkStart w:id="6584" w:name="_ETM_Q16_387650"/>
      <w:bookmarkEnd w:id="6584"/>
      <w:r>
        <w:rPr>
          <w:rtl/>
        </w:rPr>
        <w:t xml:space="preserve">הודעה </w:t>
      </w:r>
      <w:bookmarkStart w:id="6585" w:name="_ETM_Q16_387980"/>
      <w:bookmarkEnd w:id="6585"/>
      <w:r>
        <w:rPr>
          <w:rtl/>
        </w:rPr>
        <w:t xml:space="preserve">ברורה </w:t>
      </w:r>
      <w:bookmarkStart w:id="6586" w:name="_ETM_Q16_388310"/>
      <w:bookmarkEnd w:id="6586"/>
      <w:r>
        <w:rPr>
          <w:rtl/>
        </w:rPr>
        <w:t>וחד</w:t>
      </w:r>
      <w:r>
        <w:rPr>
          <w:rFonts w:hint="cs"/>
          <w:rtl/>
        </w:rPr>
        <w:t>-</w:t>
      </w:r>
      <w:bookmarkStart w:id="6587" w:name="_ETM_Q16_388700"/>
      <w:bookmarkEnd w:id="6587"/>
      <w:r>
        <w:rPr>
          <w:rtl/>
        </w:rPr>
        <w:t xml:space="preserve">משמעית </w:t>
      </w:r>
      <w:bookmarkStart w:id="6588" w:name="_ETM_Q16_389480"/>
      <w:bookmarkEnd w:id="6588"/>
      <w:r>
        <w:rPr>
          <w:rtl/>
        </w:rPr>
        <w:t xml:space="preserve">בלי </w:t>
      </w:r>
      <w:bookmarkStart w:id="6589" w:name="_ETM_Q16_389779"/>
      <w:bookmarkEnd w:id="6589"/>
      <w:r>
        <w:rPr>
          <w:rtl/>
        </w:rPr>
        <w:t>גמגום</w:t>
      </w:r>
      <w:r>
        <w:rPr>
          <w:rFonts w:hint="cs"/>
          <w:rtl/>
        </w:rPr>
        <w:t>.</w:t>
      </w:r>
      <w:r>
        <w:rPr>
          <w:rtl/>
        </w:rPr>
        <w:t xml:space="preserve"> </w:t>
      </w:r>
      <w:bookmarkStart w:id="6590" w:name="_ETM_Q16_391349"/>
      <w:bookmarkEnd w:id="6590"/>
      <w:r>
        <w:rPr>
          <w:rtl/>
        </w:rPr>
        <w:t>ראשית</w:t>
      </w:r>
      <w:r>
        <w:rPr>
          <w:rFonts w:hint="cs"/>
          <w:rtl/>
        </w:rPr>
        <w:t>,</w:t>
      </w:r>
      <w:r>
        <w:rPr>
          <w:rtl/>
        </w:rPr>
        <w:t xml:space="preserve"> </w:t>
      </w:r>
      <w:bookmarkStart w:id="6591" w:name="_ETM_Q16_391709"/>
      <w:bookmarkEnd w:id="6591"/>
      <w:r>
        <w:rPr>
          <w:rtl/>
        </w:rPr>
        <w:t xml:space="preserve">אני </w:t>
      </w:r>
      <w:bookmarkStart w:id="6592" w:name="_ETM_Q16_391860"/>
      <w:bookmarkEnd w:id="6592"/>
      <w:r>
        <w:rPr>
          <w:rtl/>
        </w:rPr>
        <w:t xml:space="preserve">מגנה </w:t>
      </w:r>
      <w:bookmarkStart w:id="6593" w:name="_ETM_Q16_392220"/>
      <w:bookmarkEnd w:id="6593"/>
      <w:r>
        <w:rPr>
          <w:rtl/>
        </w:rPr>
        <w:t xml:space="preserve">בכל </w:t>
      </w:r>
      <w:bookmarkStart w:id="6594" w:name="_ETM_Q16_392550"/>
      <w:bookmarkEnd w:id="6594"/>
      <w:r>
        <w:rPr>
          <w:rtl/>
        </w:rPr>
        <w:t xml:space="preserve">תוקף </w:t>
      </w:r>
      <w:bookmarkStart w:id="6595" w:name="_ETM_Q16_393510"/>
      <w:bookmarkEnd w:id="6595"/>
      <w:r>
        <w:rPr>
          <w:rtl/>
        </w:rPr>
        <w:t xml:space="preserve">את </w:t>
      </w:r>
      <w:bookmarkStart w:id="6596" w:name="_ETM_Q16_393660"/>
      <w:bookmarkEnd w:id="6596"/>
      <w:r>
        <w:rPr>
          <w:rtl/>
        </w:rPr>
        <w:t xml:space="preserve">כל </w:t>
      </w:r>
      <w:bookmarkStart w:id="6597" w:name="_ETM_Q16_393870"/>
      <w:bookmarkEnd w:id="6597"/>
      <w:r>
        <w:rPr>
          <w:rtl/>
        </w:rPr>
        <w:t xml:space="preserve">פעולות </w:t>
      </w:r>
      <w:bookmarkStart w:id="6598" w:name="_ETM_Q16_394169"/>
      <w:bookmarkEnd w:id="6598"/>
      <w:r>
        <w:rPr>
          <w:rtl/>
        </w:rPr>
        <w:t xml:space="preserve">הרצח </w:t>
      </w:r>
      <w:bookmarkStart w:id="6599" w:name="_ETM_Q16_394590"/>
      <w:bookmarkEnd w:id="6599"/>
      <w:r>
        <w:rPr>
          <w:rtl/>
        </w:rPr>
        <w:t xml:space="preserve">והחטיפה </w:t>
      </w:r>
      <w:bookmarkStart w:id="6600" w:name="_ETM_Q16_395190"/>
      <w:bookmarkEnd w:id="6600"/>
      <w:r>
        <w:rPr>
          <w:rtl/>
        </w:rPr>
        <w:t xml:space="preserve">של </w:t>
      </w:r>
      <w:bookmarkStart w:id="6601" w:name="_ETM_Q16_395640"/>
      <w:bookmarkEnd w:id="6601"/>
      <w:r>
        <w:rPr>
          <w:rtl/>
        </w:rPr>
        <w:t>ילדים</w:t>
      </w:r>
      <w:r>
        <w:rPr>
          <w:rFonts w:hint="cs"/>
          <w:rtl/>
        </w:rPr>
        <w:t>,</w:t>
      </w:r>
      <w:r>
        <w:rPr>
          <w:rtl/>
        </w:rPr>
        <w:t xml:space="preserve"> </w:t>
      </w:r>
      <w:bookmarkStart w:id="6602" w:name="_ETM_Q16_396630"/>
      <w:bookmarkEnd w:id="6602"/>
      <w:r>
        <w:rPr>
          <w:rtl/>
        </w:rPr>
        <w:t>נשים</w:t>
      </w:r>
      <w:r>
        <w:rPr>
          <w:rFonts w:hint="cs"/>
          <w:rtl/>
        </w:rPr>
        <w:t>,</w:t>
      </w:r>
      <w:r>
        <w:rPr>
          <w:rtl/>
        </w:rPr>
        <w:t xml:space="preserve"> </w:t>
      </w:r>
      <w:bookmarkStart w:id="6603" w:name="_ETM_Q16_397200"/>
      <w:bookmarkEnd w:id="6603"/>
      <w:r>
        <w:rPr>
          <w:rtl/>
        </w:rPr>
        <w:t xml:space="preserve">וקשישים </w:t>
      </w:r>
      <w:bookmarkStart w:id="6604" w:name="_ETM_Q16_398130"/>
      <w:bookmarkEnd w:id="6604"/>
      <w:r>
        <w:rPr>
          <w:rtl/>
        </w:rPr>
        <w:t xml:space="preserve">שהיו </w:t>
      </w:r>
      <w:bookmarkStart w:id="6605" w:name="_ETM_Q16_398459"/>
      <w:bookmarkEnd w:id="6605"/>
      <w:r>
        <w:rPr>
          <w:rtl/>
        </w:rPr>
        <w:t>ב</w:t>
      </w:r>
      <w:r>
        <w:rPr>
          <w:rFonts w:hint="cs"/>
          <w:rtl/>
        </w:rPr>
        <w:t xml:space="preserve">-7 </w:t>
      </w:r>
      <w:bookmarkStart w:id="6606" w:name="_ETM_Q16_399060"/>
      <w:bookmarkEnd w:id="6606"/>
      <w:r>
        <w:rPr>
          <w:rtl/>
        </w:rPr>
        <w:t>באוקטובר</w:t>
      </w:r>
      <w:r>
        <w:rPr>
          <w:rFonts w:hint="cs"/>
          <w:rtl/>
        </w:rPr>
        <w:t>.</w:t>
      </w:r>
      <w:r>
        <w:rPr>
          <w:rtl/>
        </w:rPr>
        <w:t xml:space="preserve"> </w:t>
      </w:r>
      <w:bookmarkStart w:id="6607" w:name="_ETM_Q16_400470"/>
      <w:bookmarkEnd w:id="6607"/>
      <w:r>
        <w:rPr>
          <w:rtl/>
        </w:rPr>
        <w:t>פע</w:t>
      </w:r>
      <w:r>
        <w:rPr>
          <w:rFonts w:hint="cs"/>
          <w:rtl/>
        </w:rPr>
        <w:t>ו</w:t>
      </w:r>
      <w:r>
        <w:rPr>
          <w:rtl/>
        </w:rPr>
        <w:t xml:space="preserve">לות </w:t>
      </w:r>
      <w:bookmarkStart w:id="6608" w:name="_ETM_Q16_400830"/>
      <w:bookmarkEnd w:id="6608"/>
      <w:r>
        <w:rPr>
          <w:rtl/>
        </w:rPr>
        <w:t>אל</w:t>
      </w:r>
      <w:r>
        <w:rPr>
          <w:rFonts w:hint="cs"/>
          <w:rtl/>
        </w:rPr>
        <w:t>ה</w:t>
      </w:r>
      <w:r>
        <w:rPr>
          <w:rtl/>
        </w:rPr>
        <w:t xml:space="preserve"> </w:t>
      </w:r>
      <w:bookmarkStart w:id="6609" w:name="_ETM_Q16_401340"/>
      <w:bookmarkEnd w:id="6609"/>
      <w:r>
        <w:rPr>
          <w:rtl/>
        </w:rPr>
        <w:t xml:space="preserve">הן </w:t>
      </w:r>
      <w:bookmarkStart w:id="6610" w:name="_ETM_Q16_401520"/>
      <w:bookmarkEnd w:id="6610"/>
      <w:r>
        <w:rPr>
          <w:rtl/>
        </w:rPr>
        <w:t xml:space="preserve">בהחלט </w:t>
      </w:r>
      <w:bookmarkStart w:id="6611" w:name="_ETM_Q16_402000"/>
      <w:bookmarkEnd w:id="6611"/>
      <w:r>
        <w:rPr>
          <w:rtl/>
        </w:rPr>
        <w:t xml:space="preserve">בניגוד </w:t>
      </w:r>
      <w:bookmarkStart w:id="6612" w:name="_ETM_Q16_402420"/>
      <w:bookmarkEnd w:id="6612"/>
      <w:r>
        <w:rPr>
          <w:rtl/>
        </w:rPr>
        <w:t>ל</w:t>
      </w:r>
      <w:r>
        <w:rPr>
          <w:rFonts w:hint="cs"/>
          <w:rtl/>
        </w:rPr>
        <w:t xml:space="preserve">עקרונות </w:t>
      </w:r>
      <w:bookmarkStart w:id="6613" w:name="_ETM_Q16_402750"/>
      <w:bookmarkEnd w:id="6613"/>
      <w:r>
        <w:rPr>
          <w:rtl/>
        </w:rPr>
        <w:t>האסלאם</w:t>
      </w:r>
      <w:r>
        <w:rPr>
          <w:rFonts w:hint="cs"/>
          <w:rtl/>
        </w:rPr>
        <w:t>,</w:t>
      </w:r>
      <w:r>
        <w:rPr>
          <w:rtl/>
        </w:rPr>
        <w:t xml:space="preserve"> </w:t>
      </w:r>
      <w:bookmarkStart w:id="6614" w:name="_ETM_Q16_403830"/>
      <w:bookmarkEnd w:id="6614"/>
      <w:r>
        <w:rPr>
          <w:rtl/>
        </w:rPr>
        <w:t xml:space="preserve">ואין </w:t>
      </w:r>
      <w:bookmarkStart w:id="6615" w:name="_ETM_Q16_404099"/>
      <w:bookmarkEnd w:id="6615"/>
      <w:r>
        <w:rPr>
          <w:rtl/>
        </w:rPr>
        <w:t>לה</w:t>
      </w:r>
      <w:r>
        <w:rPr>
          <w:rFonts w:hint="cs"/>
          <w:rtl/>
        </w:rPr>
        <w:t>ן</w:t>
      </w:r>
      <w:r>
        <w:rPr>
          <w:rtl/>
        </w:rPr>
        <w:t xml:space="preserve"> </w:t>
      </w:r>
      <w:bookmarkStart w:id="6616" w:name="_ETM_Q16_404220"/>
      <w:bookmarkEnd w:id="6616"/>
      <w:r>
        <w:rPr>
          <w:rtl/>
        </w:rPr>
        <w:t xml:space="preserve">מקום </w:t>
      </w:r>
      <w:bookmarkStart w:id="6617" w:name="_ETM_Q16_405180"/>
      <w:bookmarkEnd w:id="6617"/>
      <w:r>
        <w:rPr>
          <w:rtl/>
        </w:rPr>
        <w:t xml:space="preserve">בין </w:t>
      </w:r>
      <w:bookmarkStart w:id="6618" w:name="_ETM_Q16_405420"/>
      <w:bookmarkEnd w:id="6618"/>
      <w:r>
        <w:rPr>
          <w:rtl/>
        </w:rPr>
        <w:t xml:space="preserve">העמים </w:t>
      </w:r>
      <w:bookmarkStart w:id="6619" w:name="_ETM_Q16_405900"/>
      <w:bookmarkEnd w:id="6619"/>
      <w:r>
        <w:rPr>
          <w:rtl/>
        </w:rPr>
        <w:t xml:space="preserve">השוכנים </w:t>
      </w:r>
      <w:bookmarkStart w:id="6620" w:name="_ETM_Q16_406620"/>
      <w:bookmarkEnd w:id="6620"/>
      <w:r>
        <w:rPr>
          <w:rtl/>
        </w:rPr>
        <w:t>באר</w:t>
      </w:r>
      <w:r>
        <w:rPr>
          <w:rFonts w:hint="cs"/>
          <w:rtl/>
        </w:rPr>
        <w:t xml:space="preserve">ץ הזו. </w:t>
      </w:r>
      <w:bookmarkStart w:id="6621" w:name="_ETM_Q16_409326"/>
      <w:bookmarkEnd w:id="6621"/>
    </w:p>
    <w:p w:rsidR="00203B6C" w:rsidRDefault="00203B6C" w:rsidP="00690FF1">
      <w:pPr>
        <w:rPr>
          <w:rtl/>
        </w:rPr>
      </w:pPr>
      <w:bookmarkStart w:id="6622" w:name="_ETM_Q16_410062"/>
      <w:bookmarkStart w:id="6623" w:name="_ETM_Q16_410199"/>
      <w:bookmarkEnd w:id="6622"/>
      <w:bookmarkEnd w:id="6623"/>
    </w:p>
    <w:p w:rsidR="00203B6C" w:rsidRDefault="00203B6C" w:rsidP="00E5385E">
      <w:pPr>
        <w:rPr>
          <w:rtl/>
        </w:rPr>
      </w:pPr>
      <w:bookmarkStart w:id="6624" w:name="_ETM_Q16_410254"/>
      <w:bookmarkStart w:id="6625" w:name="_ETM_Q16_410353"/>
      <w:bookmarkStart w:id="6626" w:name="_ETM_Q16_408200"/>
      <w:bookmarkEnd w:id="6624"/>
      <w:bookmarkEnd w:id="6625"/>
      <w:bookmarkEnd w:id="6626"/>
      <w:r>
        <w:rPr>
          <w:rtl/>
        </w:rPr>
        <w:t xml:space="preserve">אני </w:t>
      </w:r>
      <w:bookmarkStart w:id="6627" w:name="_ETM_Q16_408500"/>
      <w:bookmarkEnd w:id="6627"/>
      <w:r>
        <w:rPr>
          <w:rtl/>
        </w:rPr>
        <w:t xml:space="preserve">נמצא </w:t>
      </w:r>
      <w:bookmarkStart w:id="6628" w:name="_ETM_Q16_408800"/>
      <w:bookmarkEnd w:id="6628"/>
      <w:r>
        <w:rPr>
          <w:rtl/>
        </w:rPr>
        <w:t xml:space="preserve">היום </w:t>
      </w:r>
      <w:bookmarkStart w:id="6629" w:name="_ETM_Q16_409099"/>
      <w:bookmarkEnd w:id="6629"/>
      <w:r>
        <w:rPr>
          <w:rtl/>
        </w:rPr>
        <w:t xml:space="preserve">וגם </w:t>
      </w:r>
      <w:bookmarkStart w:id="6630" w:name="_ETM_Q16_409400"/>
      <w:bookmarkEnd w:id="6630"/>
      <w:r>
        <w:rPr>
          <w:rtl/>
        </w:rPr>
        <w:t xml:space="preserve">מרגיש </w:t>
      </w:r>
      <w:bookmarkStart w:id="6631" w:name="_ETM_Q16_410659"/>
      <w:bookmarkEnd w:id="6631"/>
      <w:r>
        <w:rPr>
          <w:rtl/>
        </w:rPr>
        <w:t xml:space="preserve">שישנם </w:t>
      </w:r>
      <w:bookmarkStart w:id="6632" w:name="_ETM_Q16_411109"/>
      <w:bookmarkEnd w:id="6632"/>
      <w:r>
        <w:rPr>
          <w:rtl/>
        </w:rPr>
        <w:t xml:space="preserve">אנשים </w:t>
      </w:r>
      <w:bookmarkStart w:id="6633" w:name="_ETM_Q16_411499"/>
      <w:bookmarkEnd w:id="6633"/>
      <w:r>
        <w:rPr>
          <w:rtl/>
        </w:rPr>
        <w:t xml:space="preserve">בתוך </w:t>
      </w:r>
      <w:bookmarkStart w:id="6634" w:name="_ETM_Q16_411799"/>
      <w:bookmarkEnd w:id="6634"/>
      <w:r>
        <w:rPr>
          <w:rtl/>
        </w:rPr>
        <w:t xml:space="preserve">החברה </w:t>
      </w:r>
      <w:bookmarkStart w:id="6635" w:name="_ETM_Q16_413270"/>
      <w:bookmarkEnd w:id="6635"/>
      <w:r>
        <w:rPr>
          <w:rtl/>
        </w:rPr>
        <w:t xml:space="preserve">המנסים </w:t>
      </w:r>
      <w:bookmarkStart w:id="6636" w:name="_ETM_Q16_414409"/>
      <w:bookmarkEnd w:id="6636"/>
      <w:r>
        <w:rPr>
          <w:rtl/>
        </w:rPr>
        <w:t xml:space="preserve">לפגוע </w:t>
      </w:r>
      <w:bookmarkStart w:id="6637" w:name="_ETM_Q16_415189"/>
      <w:bookmarkEnd w:id="6637"/>
      <w:r>
        <w:rPr>
          <w:rtl/>
        </w:rPr>
        <w:t xml:space="preserve">במרקם </w:t>
      </w:r>
      <w:bookmarkStart w:id="6638" w:name="_ETM_Q16_415700"/>
      <w:bookmarkEnd w:id="6638"/>
      <w:r>
        <w:rPr>
          <w:rtl/>
        </w:rPr>
        <w:t>היחס</w:t>
      </w:r>
      <w:r>
        <w:rPr>
          <w:rFonts w:hint="cs"/>
          <w:rtl/>
        </w:rPr>
        <w:t xml:space="preserve">ים, במרקם החיים הערבי-יהודי במדינה. </w:t>
      </w:r>
      <w:bookmarkStart w:id="6639" w:name="_ETM_Q16_416239"/>
      <w:bookmarkStart w:id="6640" w:name="_ETM_Q16_417409"/>
      <w:bookmarkStart w:id="6641" w:name="_ETM_Q16_417889"/>
      <w:bookmarkStart w:id="6642" w:name="_ETM_Q16_418819"/>
      <w:bookmarkStart w:id="6643" w:name="_ETM_Q16_419269"/>
      <w:bookmarkStart w:id="6644" w:name="_ETM_Q16_419629"/>
      <w:bookmarkStart w:id="6645" w:name="_ETM_Q16_420769"/>
      <w:bookmarkEnd w:id="6639"/>
      <w:bookmarkEnd w:id="6640"/>
      <w:bookmarkEnd w:id="6641"/>
      <w:bookmarkEnd w:id="6642"/>
      <w:bookmarkEnd w:id="6643"/>
      <w:bookmarkEnd w:id="6644"/>
      <w:bookmarkEnd w:id="6645"/>
      <w:r>
        <w:rPr>
          <w:rtl/>
        </w:rPr>
        <w:t xml:space="preserve">אני </w:t>
      </w:r>
      <w:bookmarkStart w:id="6646" w:name="_ETM_Q16_421040"/>
      <w:bookmarkEnd w:id="6646"/>
      <w:r>
        <w:rPr>
          <w:rtl/>
        </w:rPr>
        <w:t xml:space="preserve">קורא </w:t>
      </w:r>
      <w:bookmarkStart w:id="6647" w:name="_ETM_Q16_421400"/>
      <w:bookmarkEnd w:id="6647"/>
      <w:r>
        <w:rPr>
          <w:rFonts w:hint="cs"/>
          <w:rtl/>
        </w:rPr>
        <w:t xml:space="preserve">לכולם, </w:t>
      </w:r>
      <w:bookmarkStart w:id="6648" w:name="_ETM_Q16_421639"/>
      <w:bookmarkStart w:id="6649" w:name="_ETM_Q16_422569"/>
      <w:bookmarkEnd w:id="6648"/>
      <w:bookmarkEnd w:id="6649"/>
      <w:r>
        <w:rPr>
          <w:rtl/>
        </w:rPr>
        <w:t xml:space="preserve">יהודים </w:t>
      </w:r>
      <w:bookmarkStart w:id="6650" w:name="_ETM_Q16_423019"/>
      <w:bookmarkEnd w:id="6650"/>
      <w:r>
        <w:rPr>
          <w:rtl/>
        </w:rPr>
        <w:t>כערבים</w:t>
      </w:r>
      <w:r>
        <w:rPr>
          <w:rFonts w:hint="cs"/>
          <w:rtl/>
        </w:rPr>
        <w:t>:</w:t>
      </w:r>
      <w:bookmarkStart w:id="6651" w:name="_ETM_Q16_423979"/>
      <w:bookmarkEnd w:id="6651"/>
      <w:r>
        <w:rPr>
          <w:rFonts w:hint="cs"/>
          <w:rtl/>
        </w:rPr>
        <w:t xml:space="preserve"> </w:t>
      </w:r>
      <w:r>
        <w:rPr>
          <w:rtl/>
        </w:rPr>
        <w:t xml:space="preserve">אנחנו </w:t>
      </w:r>
      <w:bookmarkStart w:id="6652" w:name="_ETM_Q16_424279"/>
      <w:bookmarkEnd w:id="6652"/>
      <w:r>
        <w:rPr>
          <w:rtl/>
        </w:rPr>
        <w:t xml:space="preserve">חיים </w:t>
      </w:r>
      <w:bookmarkStart w:id="6653" w:name="_ETM_Q16_424609"/>
      <w:bookmarkEnd w:id="6653"/>
      <w:r>
        <w:rPr>
          <w:rtl/>
        </w:rPr>
        <w:t>כאן</w:t>
      </w:r>
      <w:r w:rsidR="00E5385E">
        <w:rPr>
          <w:rFonts w:hint="cs"/>
          <w:rtl/>
        </w:rPr>
        <w:t>,</w:t>
      </w:r>
      <w:r>
        <w:rPr>
          <w:rtl/>
        </w:rPr>
        <w:t xml:space="preserve"> </w:t>
      </w:r>
      <w:bookmarkStart w:id="6654" w:name="_ETM_Q16_425359"/>
      <w:bookmarkEnd w:id="6654"/>
      <w:r>
        <w:rPr>
          <w:rtl/>
        </w:rPr>
        <w:t xml:space="preserve">אנחנו </w:t>
      </w:r>
      <w:bookmarkStart w:id="6655" w:name="_ETM_Q16_425599"/>
      <w:bookmarkEnd w:id="6655"/>
      <w:r>
        <w:rPr>
          <w:rtl/>
        </w:rPr>
        <w:t xml:space="preserve">נמשיך </w:t>
      </w:r>
      <w:bookmarkStart w:id="6656" w:name="_ETM_Q16_425930"/>
      <w:bookmarkEnd w:id="6656"/>
      <w:r>
        <w:rPr>
          <w:rtl/>
        </w:rPr>
        <w:t xml:space="preserve">להיות </w:t>
      </w:r>
      <w:bookmarkStart w:id="6657" w:name="_ETM_Q16_426229"/>
      <w:bookmarkEnd w:id="6657"/>
      <w:r>
        <w:rPr>
          <w:rtl/>
        </w:rPr>
        <w:t>כאן</w:t>
      </w:r>
      <w:r>
        <w:rPr>
          <w:rFonts w:hint="cs"/>
          <w:rtl/>
        </w:rPr>
        <w:t>,</w:t>
      </w:r>
      <w:r>
        <w:rPr>
          <w:rtl/>
        </w:rPr>
        <w:t xml:space="preserve"> </w:t>
      </w:r>
      <w:bookmarkStart w:id="6658" w:name="_ETM_Q16_426859"/>
      <w:bookmarkEnd w:id="6658"/>
      <w:r>
        <w:rPr>
          <w:rtl/>
        </w:rPr>
        <w:t xml:space="preserve">ולכן </w:t>
      </w:r>
      <w:bookmarkStart w:id="6659" w:name="_ETM_Q16_427159"/>
      <w:bookmarkEnd w:id="6659"/>
      <w:r>
        <w:rPr>
          <w:rtl/>
        </w:rPr>
        <w:t xml:space="preserve">אנחנו </w:t>
      </w:r>
      <w:bookmarkStart w:id="6660" w:name="_ETM_Q16_427339"/>
      <w:bookmarkEnd w:id="6660"/>
      <w:r>
        <w:rPr>
          <w:rtl/>
        </w:rPr>
        <w:t xml:space="preserve">צריכים </w:t>
      </w:r>
      <w:bookmarkStart w:id="6661" w:name="_ETM_Q16_427579"/>
      <w:bookmarkEnd w:id="6661"/>
      <w:r>
        <w:rPr>
          <w:rtl/>
        </w:rPr>
        <w:t xml:space="preserve">לחזק </w:t>
      </w:r>
      <w:bookmarkStart w:id="6662" w:name="_ETM_Q16_427999"/>
      <w:bookmarkEnd w:id="6662"/>
      <w:r>
        <w:rPr>
          <w:rtl/>
        </w:rPr>
        <w:t xml:space="preserve">את </w:t>
      </w:r>
      <w:bookmarkStart w:id="6663" w:name="_ETM_Q16_428120"/>
      <w:bookmarkEnd w:id="6663"/>
      <w:r>
        <w:rPr>
          <w:rtl/>
        </w:rPr>
        <w:t xml:space="preserve">המשותף </w:t>
      </w:r>
      <w:bookmarkStart w:id="6664" w:name="_ETM_Q16_428870"/>
      <w:bookmarkEnd w:id="6664"/>
      <w:r>
        <w:rPr>
          <w:rtl/>
        </w:rPr>
        <w:t>בינינו</w:t>
      </w:r>
      <w:r>
        <w:rPr>
          <w:rFonts w:hint="cs"/>
          <w:rtl/>
        </w:rPr>
        <w:t>.</w:t>
      </w:r>
      <w:r>
        <w:rPr>
          <w:rtl/>
        </w:rPr>
        <w:t xml:space="preserve"> </w:t>
      </w:r>
      <w:bookmarkStart w:id="6665" w:name="_ETM_Q16_430110"/>
      <w:bookmarkEnd w:id="6665"/>
    </w:p>
    <w:p w:rsidR="00203B6C" w:rsidRDefault="00203B6C" w:rsidP="00690FF1">
      <w:pPr>
        <w:rPr>
          <w:rtl/>
        </w:rPr>
      </w:pPr>
      <w:bookmarkStart w:id="6666" w:name="_ETM_Q16_430816"/>
      <w:bookmarkStart w:id="6667" w:name="_ETM_Q16_430881"/>
      <w:bookmarkEnd w:id="6666"/>
      <w:bookmarkEnd w:id="6667"/>
    </w:p>
    <w:p w:rsidR="00203B6C" w:rsidRDefault="00203B6C" w:rsidP="00E5385E">
      <w:pPr>
        <w:rPr>
          <w:rtl/>
        </w:rPr>
      </w:pPr>
      <w:bookmarkStart w:id="6668" w:name="_ETM_Q16_430941"/>
      <w:bookmarkStart w:id="6669" w:name="_ETM_Q16_431014"/>
      <w:bookmarkEnd w:id="6668"/>
      <w:bookmarkEnd w:id="6669"/>
      <w:r>
        <w:rPr>
          <w:rtl/>
        </w:rPr>
        <w:t xml:space="preserve">עם </w:t>
      </w:r>
      <w:bookmarkStart w:id="6670" w:name="_ETM_Q16_430260"/>
      <w:bookmarkEnd w:id="6670"/>
      <w:r>
        <w:rPr>
          <w:rtl/>
        </w:rPr>
        <w:t xml:space="preserve">כל </w:t>
      </w:r>
      <w:bookmarkStart w:id="6671" w:name="_ETM_Q16_430500"/>
      <w:bookmarkEnd w:id="6671"/>
      <w:r>
        <w:rPr>
          <w:rtl/>
        </w:rPr>
        <w:t>זאת</w:t>
      </w:r>
      <w:r>
        <w:rPr>
          <w:rFonts w:hint="cs"/>
          <w:rtl/>
        </w:rPr>
        <w:t xml:space="preserve"> ו</w:t>
      </w:r>
      <w:bookmarkStart w:id="6672" w:name="_ETM_Q16_431440"/>
      <w:bookmarkEnd w:id="6672"/>
      <w:r>
        <w:rPr>
          <w:rtl/>
        </w:rPr>
        <w:t xml:space="preserve">עם </w:t>
      </w:r>
      <w:bookmarkStart w:id="6673" w:name="_ETM_Q16_431620"/>
      <w:bookmarkEnd w:id="6673"/>
      <w:r>
        <w:rPr>
          <w:rtl/>
        </w:rPr>
        <w:t xml:space="preserve">כל </w:t>
      </w:r>
      <w:bookmarkStart w:id="6674" w:name="_ETM_Q16_431800"/>
      <w:bookmarkEnd w:id="6674"/>
      <w:r>
        <w:rPr>
          <w:rtl/>
        </w:rPr>
        <w:t>הכאב</w:t>
      </w:r>
      <w:r>
        <w:rPr>
          <w:rFonts w:hint="cs"/>
          <w:rtl/>
        </w:rPr>
        <w:t>,</w:t>
      </w:r>
      <w:r>
        <w:rPr>
          <w:rtl/>
        </w:rPr>
        <w:t xml:space="preserve"> </w:t>
      </w:r>
      <w:bookmarkStart w:id="6675" w:name="_ETM_Q16_432829"/>
      <w:bookmarkEnd w:id="6675"/>
      <w:r>
        <w:rPr>
          <w:rtl/>
        </w:rPr>
        <w:t xml:space="preserve">אני </w:t>
      </w:r>
      <w:bookmarkStart w:id="6676" w:name="_ETM_Q16_433069"/>
      <w:bookmarkEnd w:id="6676"/>
      <w:r>
        <w:rPr>
          <w:rtl/>
        </w:rPr>
        <w:t xml:space="preserve">גם </w:t>
      </w:r>
      <w:bookmarkStart w:id="6677" w:name="_ETM_Q16_433280"/>
      <w:bookmarkEnd w:id="6677"/>
      <w:r>
        <w:rPr>
          <w:rtl/>
        </w:rPr>
        <w:t xml:space="preserve">מגנה </w:t>
      </w:r>
      <w:bookmarkStart w:id="6678" w:name="_ETM_Q16_433640"/>
      <w:bookmarkEnd w:id="6678"/>
      <w:r>
        <w:rPr>
          <w:rtl/>
        </w:rPr>
        <w:t xml:space="preserve">ענישה </w:t>
      </w:r>
      <w:bookmarkStart w:id="6679" w:name="_ETM_Q16_434030"/>
      <w:bookmarkEnd w:id="6679"/>
      <w:r>
        <w:rPr>
          <w:rtl/>
        </w:rPr>
        <w:t xml:space="preserve">קולקטיבית </w:t>
      </w:r>
      <w:bookmarkStart w:id="6680" w:name="_ETM_Q16_435140"/>
      <w:bookmarkEnd w:id="6680"/>
      <w:r>
        <w:rPr>
          <w:rtl/>
        </w:rPr>
        <w:t xml:space="preserve">של </w:t>
      </w:r>
      <w:bookmarkStart w:id="6681" w:name="_ETM_Q16_435349"/>
      <w:bookmarkEnd w:id="6681"/>
      <w:r>
        <w:rPr>
          <w:rtl/>
        </w:rPr>
        <w:t xml:space="preserve">כמעט </w:t>
      </w:r>
      <w:bookmarkStart w:id="6682" w:name="_ETM_Q16_435680"/>
      <w:bookmarkEnd w:id="6682"/>
      <w:r>
        <w:rPr>
          <w:rFonts w:hint="cs"/>
          <w:rtl/>
        </w:rPr>
        <w:t xml:space="preserve">שני מיליון אזרחים </w:t>
      </w:r>
      <w:bookmarkStart w:id="6683" w:name="_ETM_Q16_439534"/>
      <w:bookmarkEnd w:id="6683"/>
      <w:r>
        <w:rPr>
          <w:rFonts w:hint="cs"/>
          <w:rtl/>
        </w:rPr>
        <w:t xml:space="preserve">בעזה, </w:t>
      </w:r>
      <w:bookmarkStart w:id="6684" w:name="_ETM_Q16_435950"/>
      <w:bookmarkStart w:id="6685" w:name="_ETM_Q16_436370"/>
      <w:bookmarkStart w:id="6686" w:name="_ETM_Q16_437389"/>
      <w:bookmarkStart w:id="6687" w:name="_ETM_Q16_438550"/>
      <w:bookmarkStart w:id="6688" w:name="_ETM_Q16_439900"/>
      <w:bookmarkEnd w:id="6684"/>
      <w:bookmarkEnd w:id="6685"/>
      <w:bookmarkEnd w:id="6686"/>
      <w:bookmarkEnd w:id="6687"/>
      <w:bookmarkEnd w:id="6688"/>
      <w:r>
        <w:rPr>
          <w:rFonts w:hint="cs"/>
          <w:rtl/>
        </w:rPr>
        <w:t>שלדעתי, רובם</w:t>
      </w:r>
      <w:r>
        <w:rPr>
          <w:rtl/>
        </w:rPr>
        <w:t xml:space="preserve"> </w:t>
      </w:r>
      <w:bookmarkStart w:id="6689" w:name="_ETM_Q16_440379"/>
      <w:bookmarkEnd w:id="6689"/>
      <w:r>
        <w:rPr>
          <w:rtl/>
        </w:rPr>
        <w:t xml:space="preserve">חפצי </w:t>
      </w:r>
      <w:bookmarkStart w:id="6690" w:name="_ETM_Q16_440770"/>
      <w:bookmarkEnd w:id="6690"/>
      <w:r>
        <w:rPr>
          <w:rtl/>
        </w:rPr>
        <w:t xml:space="preserve">חיים </w:t>
      </w:r>
      <w:bookmarkStart w:id="6691" w:name="_ETM_Q16_441039"/>
      <w:bookmarkEnd w:id="6691"/>
      <w:r>
        <w:rPr>
          <w:rtl/>
        </w:rPr>
        <w:t xml:space="preserve">ורוצים </w:t>
      </w:r>
      <w:bookmarkStart w:id="6692" w:name="_ETM_Q16_441400"/>
      <w:bookmarkEnd w:id="6692"/>
      <w:r>
        <w:rPr>
          <w:rtl/>
        </w:rPr>
        <w:t>שלום</w:t>
      </w:r>
      <w:r>
        <w:rPr>
          <w:rFonts w:hint="cs"/>
          <w:rtl/>
        </w:rPr>
        <w:t xml:space="preserve">. </w:t>
      </w:r>
      <w:bookmarkStart w:id="6693" w:name="_ETM_Q16_445203"/>
      <w:bookmarkStart w:id="6694" w:name="_ETM_Q16_445336"/>
      <w:bookmarkStart w:id="6695" w:name="_ETM_Q16_445394"/>
      <w:bookmarkStart w:id="6696" w:name="_ETM_Q16_445509"/>
      <w:bookmarkStart w:id="6697" w:name="_ETM_Q16_442730"/>
      <w:bookmarkEnd w:id="6693"/>
      <w:bookmarkEnd w:id="6694"/>
      <w:bookmarkEnd w:id="6695"/>
      <w:bookmarkEnd w:id="6696"/>
      <w:bookmarkEnd w:id="6697"/>
      <w:r>
        <w:rPr>
          <w:rtl/>
        </w:rPr>
        <w:t xml:space="preserve">בעשור </w:t>
      </w:r>
      <w:bookmarkStart w:id="6698" w:name="_ETM_Q16_443180"/>
      <w:bookmarkEnd w:id="6698"/>
      <w:r>
        <w:rPr>
          <w:rtl/>
        </w:rPr>
        <w:t xml:space="preserve">האחרון </w:t>
      </w:r>
      <w:bookmarkStart w:id="6699" w:name="_ETM_Q16_443570"/>
      <w:bookmarkEnd w:id="6699"/>
      <w:r>
        <w:rPr>
          <w:rtl/>
        </w:rPr>
        <w:t>המדינה</w:t>
      </w:r>
      <w:r>
        <w:rPr>
          <w:rFonts w:hint="cs"/>
          <w:rtl/>
        </w:rPr>
        <w:t xml:space="preserve"> הובילה מבצעים רבים בעזה, </w:t>
      </w:r>
      <w:bookmarkStart w:id="6700" w:name="_ETM_Q16_448925"/>
      <w:bookmarkStart w:id="6701" w:name="_ETM_Q16_443930"/>
      <w:bookmarkStart w:id="6702" w:name="_ETM_Q16_444290"/>
      <w:bookmarkStart w:id="6703" w:name="_ETM_Q16_444650"/>
      <w:bookmarkStart w:id="6704" w:name="_ETM_Q16_444950"/>
      <w:bookmarkStart w:id="6705" w:name="_ETM_Q16_445970"/>
      <w:bookmarkStart w:id="6706" w:name="_ETM_Q16_446300"/>
      <w:bookmarkEnd w:id="6700"/>
      <w:bookmarkEnd w:id="6701"/>
      <w:bookmarkEnd w:id="6702"/>
      <w:bookmarkEnd w:id="6703"/>
      <w:bookmarkEnd w:id="6704"/>
      <w:bookmarkEnd w:id="6705"/>
      <w:bookmarkEnd w:id="6706"/>
      <w:r>
        <w:rPr>
          <w:rFonts w:hint="cs"/>
          <w:rtl/>
        </w:rPr>
        <w:t xml:space="preserve">אשר </w:t>
      </w:r>
      <w:r>
        <w:rPr>
          <w:rtl/>
        </w:rPr>
        <w:t xml:space="preserve">התוצאה </w:t>
      </w:r>
      <w:bookmarkStart w:id="6707" w:name="_ETM_Q16_446779"/>
      <w:bookmarkEnd w:id="6707"/>
      <w:r>
        <w:rPr>
          <w:rtl/>
        </w:rPr>
        <w:t xml:space="preserve">הייתה </w:t>
      </w:r>
      <w:bookmarkStart w:id="6708" w:name="_ETM_Q16_447589"/>
      <w:bookmarkEnd w:id="6708"/>
      <w:r>
        <w:rPr>
          <w:rtl/>
        </w:rPr>
        <w:t>ל</w:t>
      </w:r>
      <w:r>
        <w:rPr>
          <w:rFonts w:hint="cs"/>
          <w:rtl/>
        </w:rPr>
        <w:t>א</w:t>
      </w:r>
      <w:r>
        <w:rPr>
          <w:rtl/>
        </w:rPr>
        <w:t xml:space="preserve"> </w:t>
      </w:r>
      <w:bookmarkStart w:id="6709" w:name="_ETM_Q16_447740"/>
      <w:bookmarkEnd w:id="6709"/>
      <w:r>
        <w:rPr>
          <w:rtl/>
        </w:rPr>
        <w:t xml:space="preserve">ביטחון </w:t>
      </w:r>
      <w:bookmarkStart w:id="6710" w:name="_ETM_Q16_448220"/>
      <w:bookmarkEnd w:id="6710"/>
      <w:r>
        <w:rPr>
          <w:rtl/>
        </w:rPr>
        <w:t xml:space="preserve">אמיתי </w:t>
      </w:r>
      <w:bookmarkStart w:id="6711" w:name="_ETM_Q16_448520"/>
      <w:bookmarkEnd w:id="6711"/>
      <w:r>
        <w:rPr>
          <w:rtl/>
        </w:rPr>
        <w:t>לתושבים</w:t>
      </w:r>
      <w:r>
        <w:rPr>
          <w:rFonts w:hint="cs"/>
          <w:rtl/>
        </w:rPr>
        <w:t>,</w:t>
      </w:r>
      <w:r>
        <w:rPr>
          <w:rtl/>
        </w:rPr>
        <w:t xml:space="preserve"> </w:t>
      </w:r>
      <w:bookmarkStart w:id="6712" w:name="_ETM_Q16_449600"/>
      <w:bookmarkEnd w:id="6712"/>
      <w:r>
        <w:rPr>
          <w:rtl/>
        </w:rPr>
        <w:t xml:space="preserve">ולא </w:t>
      </w:r>
      <w:bookmarkStart w:id="6713" w:name="_ETM_Q16_449900"/>
      <w:bookmarkEnd w:id="6713"/>
      <w:r>
        <w:rPr>
          <w:rtl/>
        </w:rPr>
        <w:t>הוביל</w:t>
      </w:r>
      <w:r>
        <w:rPr>
          <w:rFonts w:hint="cs"/>
          <w:rtl/>
        </w:rPr>
        <w:t>ה</w:t>
      </w:r>
      <w:r>
        <w:rPr>
          <w:rtl/>
        </w:rPr>
        <w:t xml:space="preserve"> </w:t>
      </w:r>
      <w:bookmarkStart w:id="6714" w:name="_ETM_Q16_450320"/>
      <w:bookmarkEnd w:id="6714"/>
      <w:r>
        <w:rPr>
          <w:rtl/>
        </w:rPr>
        <w:t xml:space="preserve">לשלום </w:t>
      </w:r>
      <w:bookmarkStart w:id="6715" w:name="_ETM_Q16_450889"/>
      <w:bookmarkEnd w:id="6715"/>
      <w:r>
        <w:rPr>
          <w:rtl/>
        </w:rPr>
        <w:t xml:space="preserve">עם </w:t>
      </w:r>
      <w:bookmarkStart w:id="6716" w:name="_ETM_Q16_451040"/>
      <w:bookmarkEnd w:id="6716"/>
      <w:r>
        <w:rPr>
          <w:rtl/>
        </w:rPr>
        <w:t>שכנינו</w:t>
      </w:r>
      <w:r>
        <w:rPr>
          <w:rFonts w:hint="cs"/>
          <w:rtl/>
        </w:rPr>
        <w:t>,</w:t>
      </w:r>
      <w:r>
        <w:rPr>
          <w:rtl/>
        </w:rPr>
        <w:t xml:space="preserve"> </w:t>
      </w:r>
      <w:bookmarkStart w:id="6717" w:name="_ETM_Q16_452570"/>
      <w:bookmarkEnd w:id="6717"/>
      <w:r>
        <w:rPr>
          <w:rtl/>
        </w:rPr>
        <w:t>אל</w:t>
      </w:r>
      <w:r>
        <w:rPr>
          <w:rFonts w:hint="cs"/>
          <w:rtl/>
        </w:rPr>
        <w:t>א</w:t>
      </w:r>
      <w:r>
        <w:rPr>
          <w:rtl/>
        </w:rPr>
        <w:t xml:space="preserve"> </w:t>
      </w:r>
      <w:bookmarkStart w:id="6718" w:name="_ETM_Q16_453200"/>
      <w:bookmarkEnd w:id="6718"/>
      <w:r w:rsidR="00E5385E">
        <w:rPr>
          <w:rFonts w:hint="cs"/>
          <w:rtl/>
        </w:rPr>
        <w:t>הם</w:t>
      </w:r>
      <w:r>
        <w:rPr>
          <w:rFonts w:hint="cs"/>
          <w:rtl/>
        </w:rPr>
        <w:t xml:space="preserve"> </w:t>
      </w:r>
      <w:r>
        <w:rPr>
          <w:rtl/>
        </w:rPr>
        <w:t xml:space="preserve">העמיקו </w:t>
      </w:r>
      <w:bookmarkStart w:id="6719" w:name="_ETM_Q16_453740"/>
      <w:bookmarkEnd w:id="6719"/>
      <w:r>
        <w:rPr>
          <w:rtl/>
        </w:rPr>
        <w:t xml:space="preserve">את </w:t>
      </w:r>
      <w:bookmarkStart w:id="6720" w:name="_ETM_Q16_453860"/>
      <w:bookmarkEnd w:id="6720"/>
      <w:r>
        <w:rPr>
          <w:rtl/>
        </w:rPr>
        <w:t xml:space="preserve">הקרע </w:t>
      </w:r>
      <w:bookmarkStart w:id="6721" w:name="_ETM_Q16_454880"/>
      <w:bookmarkEnd w:id="6721"/>
      <w:r>
        <w:rPr>
          <w:rtl/>
        </w:rPr>
        <w:t xml:space="preserve">והרחיבו </w:t>
      </w:r>
      <w:bookmarkStart w:id="6722" w:name="_ETM_Q16_455480"/>
      <w:bookmarkEnd w:id="6722"/>
      <w:r>
        <w:rPr>
          <w:rtl/>
        </w:rPr>
        <w:t xml:space="preserve">את </w:t>
      </w:r>
      <w:bookmarkStart w:id="6723" w:name="_ETM_Q16_455600"/>
      <w:bookmarkEnd w:id="6723"/>
      <w:r>
        <w:rPr>
          <w:rtl/>
        </w:rPr>
        <w:t xml:space="preserve">השנאה </w:t>
      </w:r>
      <w:bookmarkStart w:id="6724" w:name="_ETM_Q16_455990"/>
      <w:bookmarkEnd w:id="6724"/>
      <w:r>
        <w:rPr>
          <w:rtl/>
        </w:rPr>
        <w:t xml:space="preserve">בין </w:t>
      </w:r>
      <w:bookmarkStart w:id="6725" w:name="_ETM_Q16_456140"/>
      <w:bookmarkEnd w:id="6725"/>
      <w:r>
        <w:rPr>
          <w:rtl/>
        </w:rPr>
        <w:t>העמים</w:t>
      </w:r>
      <w:r>
        <w:rPr>
          <w:rFonts w:hint="cs"/>
          <w:rtl/>
        </w:rPr>
        <w:t>.</w:t>
      </w:r>
      <w:r w:rsidR="00E5385E">
        <w:rPr>
          <w:rFonts w:hint="cs"/>
          <w:rtl/>
        </w:rPr>
        <w:t xml:space="preserve"> </w:t>
      </w:r>
      <w:bookmarkStart w:id="6726" w:name="_ETM_Q16_457550"/>
      <w:bookmarkStart w:id="6727" w:name="_ETM_Q16_457910"/>
      <w:bookmarkStart w:id="6728" w:name="_ETM_Q16_465359"/>
      <w:bookmarkStart w:id="6729" w:name="_ETM_Q16_465883"/>
      <w:bookmarkStart w:id="6730" w:name="_ETM_Q16_465913"/>
      <w:bookmarkStart w:id="6731" w:name="_ETM_Q16_465962"/>
      <w:bookmarkEnd w:id="6726"/>
      <w:bookmarkEnd w:id="6727"/>
      <w:bookmarkEnd w:id="6728"/>
      <w:bookmarkEnd w:id="6729"/>
      <w:bookmarkEnd w:id="6730"/>
      <w:bookmarkEnd w:id="6731"/>
      <w:r>
        <w:rPr>
          <w:rtl/>
        </w:rPr>
        <w:t xml:space="preserve">למרות </w:t>
      </w:r>
      <w:bookmarkStart w:id="6732" w:name="_ETM_Q16_458330"/>
      <w:bookmarkEnd w:id="6732"/>
      <w:r>
        <w:rPr>
          <w:rtl/>
        </w:rPr>
        <w:t xml:space="preserve">הכאב </w:t>
      </w:r>
      <w:bookmarkStart w:id="6733" w:name="_ETM_Q16_458779"/>
      <w:bookmarkEnd w:id="6733"/>
      <w:r>
        <w:rPr>
          <w:rFonts w:hint="cs"/>
          <w:rtl/>
        </w:rPr>
        <w:t xml:space="preserve">העז </w:t>
      </w:r>
      <w:bookmarkStart w:id="6734" w:name="_ETM_Q16_459930"/>
      <w:bookmarkEnd w:id="6734"/>
      <w:r>
        <w:rPr>
          <w:rtl/>
        </w:rPr>
        <w:t xml:space="preserve">שאנו </w:t>
      </w:r>
      <w:bookmarkStart w:id="6735" w:name="_ETM_Q16_460260"/>
      <w:bookmarkEnd w:id="6735"/>
      <w:r>
        <w:rPr>
          <w:rtl/>
        </w:rPr>
        <w:t>חווים</w:t>
      </w:r>
      <w:r>
        <w:rPr>
          <w:rFonts w:hint="cs"/>
          <w:rtl/>
        </w:rPr>
        <w:t>,</w:t>
      </w:r>
      <w:r>
        <w:rPr>
          <w:rtl/>
        </w:rPr>
        <w:t xml:space="preserve"> </w:t>
      </w:r>
      <w:bookmarkStart w:id="6736" w:name="_ETM_Q16_461020"/>
      <w:bookmarkEnd w:id="6736"/>
      <w:r>
        <w:rPr>
          <w:rtl/>
        </w:rPr>
        <w:t xml:space="preserve">עלינו </w:t>
      </w:r>
      <w:bookmarkStart w:id="6737" w:name="_ETM_Q16_461589"/>
      <w:bookmarkEnd w:id="6737"/>
      <w:r>
        <w:rPr>
          <w:rtl/>
        </w:rPr>
        <w:t xml:space="preserve">לזכור </w:t>
      </w:r>
      <w:bookmarkStart w:id="6738" w:name="_ETM_Q16_462010"/>
      <w:bookmarkEnd w:id="6738"/>
      <w:r>
        <w:rPr>
          <w:rtl/>
        </w:rPr>
        <w:t>כ</w:t>
      </w:r>
      <w:bookmarkStart w:id="6739" w:name="_ETM_Q16_462160"/>
      <w:bookmarkEnd w:id="6739"/>
      <w:r>
        <w:rPr>
          <w:rtl/>
        </w:rPr>
        <w:t>מדינה</w:t>
      </w:r>
      <w:r>
        <w:rPr>
          <w:rFonts w:hint="cs"/>
          <w:rtl/>
        </w:rPr>
        <w:t>:</w:t>
      </w:r>
      <w:r>
        <w:rPr>
          <w:rtl/>
        </w:rPr>
        <w:t xml:space="preserve"> </w:t>
      </w:r>
      <w:bookmarkStart w:id="6740" w:name="_ETM_Q16_463029"/>
      <w:bookmarkEnd w:id="6740"/>
      <w:r>
        <w:rPr>
          <w:rtl/>
        </w:rPr>
        <w:t xml:space="preserve">התגובה </w:t>
      </w:r>
      <w:bookmarkStart w:id="6741" w:name="_ETM_Q16_463629"/>
      <w:bookmarkEnd w:id="6741"/>
      <w:r>
        <w:rPr>
          <w:rtl/>
        </w:rPr>
        <w:t xml:space="preserve">איננה </w:t>
      </w:r>
      <w:bookmarkStart w:id="6742" w:name="_ETM_Q16_463930"/>
      <w:bookmarkEnd w:id="6742"/>
      <w:r>
        <w:rPr>
          <w:rtl/>
        </w:rPr>
        <w:t xml:space="preserve">צריכה </w:t>
      </w:r>
      <w:bookmarkStart w:id="6743" w:name="_ETM_Q16_464259"/>
      <w:bookmarkEnd w:id="6743"/>
      <w:r>
        <w:rPr>
          <w:rtl/>
        </w:rPr>
        <w:t xml:space="preserve">להגיע </w:t>
      </w:r>
      <w:bookmarkStart w:id="6744" w:name="_ETM_Q16_464740"/>
      <w:bookmarkEnd w:id="6744"/>
      <w:r>
        <w:rPr>
          <w:rtl/>
        </w:rPr>
        <w:t xml:space="preserve">ממקום </w:t>
      </w:r>
      <w:bookmarkStart w:id="6745" w:name="_ETM_Q16_465159"/>
      <w:bookmarkEnd w:id="6745"/>
      <w:r>
        <w:rPr>
          <w:rtl/>
        </w:rPr>
        <w:t xml:space="preserve">של </w:t>
      </w:r>
      <w:bookmarkStart w:id="6746" w:name="_ETM_Q16_465310"/>
      <w:bookmarkEnd w:id="6746"/>
      <w:r>
        <w:rPr>
          <w:rtl/>
        </w:rPr>
        <w:t>רגש</w:t>
      </w:r>
      <w:r>
        <w:rPr>
          <w:rFonts w:hint="cs"/>
          <w:rtl/>
        </w:rPr>
        <w:t>,</w:t>
      </w:r>
      <w:r>
        <w:rPr>
          <w:rtl/>
        </w:rPr>
        <w:t xml:space="preserve"> </w:t>
      </w:r>
      <w:bookmarkStart w:id="6747" w:name="_ETM_Q16_466230"/>
      <w:bookmarkEnd w:id="6747"/>
      <w:r>
        <w:rPr>
          <w:rtl/>
        </w:rPr>
        <w:t xml:space="preserve">אלא </w:t>
      </w:r>
      <w:bookmarkStart w:id="6748" w:name="_ETM_Q16_466589"/>
      <w:bookmarkEnd w:id="6748"/>
      <w:r>
        <w:rPr>
          <w:rtl/>
        </w:rPr>
        <w:t xml:space="preserve">מתוך </w:t>
      </w:r>
      <w:bookmarkStart w:id="6749" w:name="_ETM_Q16_466950"/>
      <w:bookmarkEnd w:id="6749"/>
      <w:r>
        <w:rPr>
          <w:rtl/>
        </w:rPr>
        <w:t xml:space="preserve">מחשבה </w:t>
      </w:r>
      <w:bookmarkStart w:id="6750" w:name="_ETM_Q16_467520"/>
      <w:bookmarkEnd w:id="6750"/>
      <w:r>
        <w:rPr>
          <w:rtl/>
        </w:rPr>
        <w:t xml:space="preserve">עמוקה </w:t>
      </w:r>
      <w:bookmarkStart w:id="6751" w:name="_ETM_Q16_467910"/>
      <w:bookmarkEnd w:id="6751"/>
      <w:r>
        <w:rPr>
          <w:rtl/>
        </w:rPr>
        <w:t xml:space="preserve">ואמיצה </w:t>
      </w:r>
      <w:bookmarkStart w:id="6752" w:name="_ETM_Q16_469080"/>
      <w:bookmarkEnd w:id="6752"/>
      <w:r>
        <w:rPr>
          <w:rtl/>
        </w:rPr>
        <w:t xml:space="preserve">לכיוון </w:t>
      </w:r>
      <w:bookmarkStart w:id="6753" w:name="_ETM_Q16_469589"/>
      <w:bookmarkEnd w:id="6753"/>
      <w:r>
        <w:rPr>
          <w:rtl/>
        </w:rPr>
        <w:t xml:space="preserve">העתיד </w:t>
      </w:r>
      <w:bookmarkStart w:id="6754" w:name="_ETM_Q16_470159"/>
      <w:bookmarkEnd w:id="6754"/>
      <w:r>
        <w:rPr>
          <w:rtl/>
        </w:rPr>
        <w:t xml:space="preserve">הבטוח </w:t>
      </w:r>
      <w:bookmarkStart w:id="6755" w:name="_ETM_Q16_471110"/>
      <w:bookmarkEnd w:id="6755"/>
      <w:r>
        <w:rPr>
          <w:rtl/>
        </w:rPr>
        <w:t xml:space="preserve">ושלום </w:t>
      </w:r>
      <w:bookmarkStart w:id="6756" w:name="_ETM_Q16_471740"/>
      <w:bookmarkStart w:id="6757" w:name="_ETM_Q16_472279"/>
      <w:bookmarkEnd w:id="6756"/>
      <w:bookmarkEnd w:id="6757"/>
      <w:r>
        <w:rPr>
          <w:rtl/>
        </w:rPr>
        <w:t xml:space="preserve">פורץ </w:t>
      </w:r>
      <w:bookmarkStart w:id="6758" w:name="_ETM_Q16_472580"/>
      <w:bookmarkEnd w:id="6758"/>
      <w:r>
        <w:rPr>
          <w:rtl/>
        </w:rPr>
        <w:t>גבולות</w:t>
      </w:r>
      <w:r>
        <w:rPr>
          <w:rFonts w:hint="cs"/>
          <w:rtl/>
        </w:rPr>
        <w:t>.</w:t>
      </w:r>
      <w:r>
        <w:rPr>
          <w:rtl/>
        </w:rPr>
        <w:t xml:space="preserve"> </w:t>
      </w:r>
      <w:bookmarkStart w:id="6759" w:name="_ETM_Q16_473860"/>
      <w:bookmarkEnd w:id="6759"/>
      <w:r>
        <w:rPr>
          <w:rtl/>
        </w:rPr>
        <w:t xml:space="preserve">השאלה </w:t>
      </w:r>
      <w:bookmarkStart w:id="6760" w:name="_ETM_Q16_474400"/>
      <w:bookmarkEnd w:id="6760"/>
      <w:r>
        <w:rPr>
          <w:rtl/>
        </w:rPr>
        <w:t xml:space="preserve">אשר </w:t>
      </w:r>
      <w:bookmarkStart w:id="6761" w:name="_ETM_Q16_474789"/>
      <w:bookmarkEnd w:id="6761"/>
      <w:r>
        <w:rPr>
          <w:rtl/>
        </w:rPr>
        <w:t xml:space="preserve">עלינו </w:t>
      </w:r>
      <w:bookmarkStart w:id="6762" w:name="_ETM_Q16_475120"/>
      <w:bookmarkEnd w:id="6762"/>
      <w:r>
        <w:rPr>
          <w:rtl/>
        </w:rPr>
        <w:t>ל</w:t>
      </w:r>
      <w:r w:rsidR="00E5385E">
        <w:rPr>
          <w:rFonts w:hint="cs"/>
          <w:rtl/>
        </w:rPr>
        <w:t>שאול</w:t>
      </w:r>
      <w:r>
        <w:rPr>
          <w:rtl/>
        </w:rPr>
        <w:t xml:space="preserve"> </w:t>
      </w:r>
      <w:bookmarkStart w:id="6763" w:name="_ETM_Q16_475750"/>
      <w:bookmarkEnd w:id="6763"/>
      <w:r>
        <w:rPr>
          <w:rtl/>
        </w:rPr>
        <w:t xml:space="preserve">היא </w:t>
      </w:r>
      <w:bookmarkStart w:id="6764" w:name="_ETM_Q16_476409"/>
      <w:bookmarkEnd w:id="6764"/>
      <w:r>
        <w:rPr>
          <w:rtl/>
        </w:rPr>
        <w:t xml:space="preserve">לא </w:t>
      </w:r>
      <w:bookmarkStart w:id="6765" w:name="_ETM_Q16_476800"/>
      <w:bookmarkStart w:id="6766" w:name="_ETM_Q16_477039"/>
      <w:bookmarkEnd w:id="6765"/>
      <w:bookmarkEnd w:id="6766"/>
      <w:r>
        <w:rPr>
          <w:rtl/>
        </w:rPr>
        <w:t xml:space="preserve">מתי </w:t>
      </w:r>
      <w:bookmarkStart w:id="6767" w:name="_ETM_Q16_477430"/>
      <w:bookmarkEnd w:id="6767"/>
      <w:r>
        <w:rPr>
          <w:rtl/>
        </w:rPr>
        <w:t xml:space="preserve">תסתיים </w:t>
      </w:r>
      <w:bookmarkStart w:id="6768" w:name="_ETM_Q16_477879"/>
      <w:bookmarkEnd w:id="6768"/>
      <w:r>
        <w:rPr>
          <w:rtl/>
        </w:rPr>
        <w:t xml:space="preserve">המלחמה </w:t>
      </w:r>
      <w:bookmarkStart w:id="6769" w:name="_ETM_Q16_479099"/>
      <w:bookmarkEnd w:id="6769"/>
      <w:r>
        <w:rPr>
          <w:rtl/>
        </w:rPr>
        <w:t xml:space="preserve">או </w:t>
      </w:r>
      <w:bookmarkStart w:id="6770" w:name="_ETM_Q16_479250"/>
      <w:bookmarkEnd w:id="6770"/>
      <w:r>
        <w:rPr>
          <w:rtl/>
        </w:rPr>
        <w:t>הלחימה</w:t>
      </w:r>
      <w:r>
        <w:rPr>
          <w:rFonts w:hint="cs"/>
          <w:rtl/>
        </w:rPr>
        <w:t>,</w:t>
      </w:r>
      <w:r>
        <w:rPr>
          <w:rtl/>
        </w:rPr>
        <w:t xml:space="preserve"> </w:t>
      </w:r>
      <w:bookmarkStart w:id="6771" w:name="_ETM_Q16_480240"/>
      <w:bookmarkEnd w:id="6771"/>
      <w:r>
        <w:rPr>
          <w:rtl/>
        </w:rPr>
        <w:t xml:space="preserve">אלא </w:t>
      </w:r>
      <w:bookmarkStart w:id="6772" w:name="_ETM_Q16_480509"/>
      <w:bookmarkStart w:id="6773" w:name="_ETM_Q16_484413"/>
      <w:bookmarkEnd w:id="6772"/>
      <w:bookmarkEnd w:id="6773"/>
      <w:r>
        <w:rPr>
          <w:rtl/>
        </w:rPr>
        <w:t xml:space="preserve">מה </w:t>
      </w:r>
      <w:bookmarkStart w:id="6774" w:name="_ETM_Q16_480779"/>
      <w:bookmarkEnd w:id="6774"/>
      <w:r>
        <w:rPr>
          <w:rtl/>
        </w:rPr>
        <w:t xml:space="preserve">הפתרון </w:t>
      </w:r>
      <w:bookmarkStart w:id="6775" w:name="_ETM_Q16_481919"/>
      <w:bookmarkEnd w:id="6775"/>
      <w:r>
        <w:rPr>
          <w:rFonts w:hint="cs"/>
          <w:rtl/>
        </w:rPr>
        <w:t xml:space="preserve">האמיתי. </w:t>
      </w:r>
    </w:p>
    <w:p w:rsidR="00203B6C" w:rsidRDefault="00203B6C" w:rsidP="00690FF1">
      <w:pPr>
        <w:rPr>
          <w:rtl/>
        </w:rPr>
      </w:pPr>
      <w:bookmarkStart w:id="6776" w:name="_ETM_Q16_477844"/>
      <w:bookmarkStart w:id="6777" w:name="_ETM_Q16_477945"/>
      <w:bookmarkEnd w:id="6776"/>
      <w:bookmarkEnd w:id="6777"/>
    </w:p>
    <w:p w:rsidR="00203B6C" w:rsidRDefault="00203B6C" w:rsidP="00690FF1">
      <w:pPr>
        <w:pStyle w:val="af5"/>
        <w:keepNext/>
        <w:rPr>
          <w:rtl/>
        </w:rPr>
      </w:pPr>
      <w:bookmarkStart w:id="6778" w:name="_ETM_Q16_478020"/>
      <w:bookmarkStart w:id="6779" w:name="_ETM_Q16_478103"/>
      <w:bookmarkStart w:id="6780" w:name="ET_interruption_6345_12"/>
      <w:bookmarkEnd w:id="6778"/>
      <w:bookmarkEnd w:id="6779"/>
      <w:r w:rsidRPr="000B56B9">
        <w:rPr>
          <w:rStyle w:val="TagStyle"/>
          <w:rtl/>
        </w:rPr>
        <w:t xml:space="preserve"> &lt;&lt; קריאה &gt;&gt;</w:t>
      </w:r>
      <w:r w:rsidRPr="00E362CD">
        <w:rPr>
          <w:rStyle w:val="TagStyle"/>
          <w:rtl/>
        </w:rPr>
        <w:t xml:space="preserve"> </w:t>
      </w:r>
      <w:r>
        <w:rPr>
          <w:rtl/>
        </w:rPr>
        <w:t>טלי גוטליב (הליכוד):</w:t>
      </w:r>
      <w:r w:rsidRPr="00E362CD">
        <w:rPr>
          <w:rStyle w:val="TagStyle"/>
          <w:rtl/>
        </w:rPr>
        <w:t xml:space="preserve"> </w:t>
      </w:r>
      <w:r w:rsidRPr="000B56B9">
        <w:rPr>
          <w:rStyle w:val="TagStyle"/>
          <w:rtl/>
        </w:rPr>
        <w:t>&lt;&lt; קריאה &gt;&gt;</w:t>
      </w:r>
      <w:r>
        <w:rPr>
          <w:rtl/>
        </w:rPr>
        <w:t xml:space="preserve"> </w:t>
      </w:r>
      <w:bookmarkEnd w:id="6780"/>
    </w:p>
    <w:p w:rsidR="00203B6C" w:rsidRDefault="00203B6C" w:rsidP="00823AFD">
      <w:pPr>
        <w:rPr>
          <w:rtl/>
        </w:rPr>
      </w:pPr>
    </w:p>
    <w:p w:rsidR="00203B6C" w:rsidRPr="00E362CD" w:rsidRDefault="00203B6C" w:rsidP="00690FF1">
      <w:pPr>
        <w:rPr>
          <w:rtl/>
        </w:rPr>
      </w:pPr>
      <w:r>
        <w:rPr>
          <w:rFonts w:hint="cs"/>
          <w:rtl/>
        </w:rPr>
        <w:t xml:space="preserve">להחזיר את החטופים קודם כול </w:t>
      </w:r>
      <w:r w:rsidR="004C1402">
        <w:rPr>
          <w:rFonts w:hint="cs"/>
          <w:rtl/>
        </w:rPr>
        <w:t>– – –</w:t>
      </w:r>
      <w:r>
        <w:rPr>
          <w:rFonts w:hint="cs"/>
          <w:rtl/>
        </w:rPr>
        <w:t xml:space="preserve"> מה עושים להם.</w:t>
      </w:r>
    </w:p>
    <w:p w:rsidR="00203B6C" w:rsidRDefault="00203B6C" w:rsidP="00690FF1">
      <w:pPr>
        <w:rPr>
          <w:rtl/>
        </w:rPr>
      </w:pPr>
      <w:bookmarkStart w:id="6781" w:name="_ETM_Q16_478196"/>
      <w:bookmarkStart w:id="6782" w:name="_ETM_Q16_478311"/>
      <w:bookmarkStart w:id="6783" w:name="_ETM_Q16_488019"/>
      <w:bookmarkStart w:id="6784" w:name="_ETM_Q16_488127"/>
      <w:bookmarkEnd w:id="6781"/>
      <w:bookmarkEnd w:id="6782"/>
      <w:bookmarkEnd w:id="6783"/>
      <w:bookmarkEnd w:id="6784"/>
    </w:p>
    <w:p w:rsidR="00203B6C" w:rsidRDefault="00203B6C" w:rsidP="00690FF1">
      <w:pPr>
        <w:pStyle w:val="-"/>
        <w:keepNext/>
        <w:rPr>
          <w:rtl/>
        </w:rPr>
      </w:pPr>
      <w:bookmarkStart w:id="6785" w:name="ET_speakercontinue_6350_13"/>
      <w:r w:rsidRPr="000B56B9">
        <w:rPr>
          <w:rStyle w:val="TagStyle"/>
          <w:rtl/>
        </w:rPr>
        <w:t xml:space="preserve"> &lt;&lt; דובר_המשך &gt;&gt;</w:t>
      </w:r>
      <w:r w:rsidRPr="00E362CD">
        <w:rPr>
          <w:rStyle w:val="TagStyle"/>
          <w:rtl/>
        </w:rPr>
        <w:t xml:space="preserve"> </w:t>
      </w:r>
      <w:r>
        <w:rPr>
          <w:rtl/>
        </w:rPr>
        <w:t>יאסר חוג'יראת (רע"מ – הרשימה הערבית המאוחדת):</w:t>
      </w:r>
      <w:r w:rsidRPr="00E362CD">
        <w:rPr>
          <w:rStyle w:val="TagStyle"/>
          <w:rtl/>
        </w:rPr>
        <w:t xml:space="preserve"> </w:t>
      </w:r>
      <w:r w:rsidRPr="000B56B9">
        <w:rPr>
          <w:rStyle w:val="TagStyle"/>
          <w:rtl/>
        </w:rPr>
        <w:t>&lt;&lt; דובר_המשך &gt;&gt;</w:t>
      </w:r>
      <w:r>
        <w:rPr>
          <w:rtl/>
        </w:rPr>
        <w:t xml:space="preserve"> </w:t>
      </w:r>
      <w:bookmarkEnd w:id="6785"/>
    </w:p>
    <w:p w:rsidR="00203B6C" w:rsidRDefault="00203B6C" w:rsidP="00823AFD">
      <w:pPr>
        <w:rPr>
          <w:rtl/>
        </w:rPr>
      </w:pPr>
    </w:p>
    <w:p w:rsidR="00203B6C" w:rsidRDefault="00203B6C" w:rsidP="00E5385E">
      <w:pPr>
        <w:rPr>
          <w:rtl/>
        </w:rPr>
      </w:pPr>
      <w:bookmarkStart w:id="6786" w:name="_ETM_Q16_478404"/>
      <w:bookmarkStart w:id="6787" w:name="_ETM_Q16_478491"/>
      <w:bookmarkStart w:id="6788" w:name="_ETM_Q16_482160"/>
      <w:bookmarkEnd w:id="6786"/>
      <w:bookmarkEnd w:id="6787"/>
      <w:bookmarkEnd w:id="6788"/>
      <w:r>
        <w:rPr>
          <w:rtl/>
        </w:rPr>
        <w:t>הפתרון</w:t>
      </w:r>
      <w:r>
        <w:rPr>
          <w:rFonts w:hint="cs"/>
          <w:rtl/>
        </w:rPr>
        <w:t>,</w:t>
      </w:r>
      <w:r>
        <w:rPr>
          <w:rtl/>
        </w:rPr>
        <w:t xml:space="preserve"> </w:t>
      </w:r>
      <w:bookmarkStart w:id="6789" w:name="_ETM_Q16_480000"/>
      <w:bookmarkStart w:id="6790" w:name="_ETM_Q16_480499"/>
      <w:bookmarkStart w:id="6791" w:name="_ETM_Q16_480890"/>
      <w:bookmarkStart w:id="6792" w:name="_ETM_Q16_481160"/>
      <w:bookmarkStart w:id="6793" w:name="_ETM_Q16_482300"/>
      <w:bookmarkStart w:id="6794" w:name="_ETM_Q16_482540"/>
      <w:bookmarkStart w:id="6795" w:name="_ETM_Q16_483110"/>
      <w:bookmarkStart w:id="6796" w:name="_ETM_Q16_485410"/>
      <w:bookmarkStart w:id="6797" w:name="_ETM_Q16_485920"/>
      <w:bookmarkEnd w:id="6789"/>
      <w:bookmarkEnd w:id="6790"/>
      <w:bookmarkEnd w:id="6791"/>
      <w:bookmarkEnd w:id="6792"/>
      <w:bookmarkEnd w:id="6793"/>
      <w:bookmarkEnd w:id="6794"/>
      <w:bookmarkEnd w:id="6795"/>
      <w:bookmarkEnd w:id="6796"/>
      <w:bookmarkEnd w:id="6797"/>
      <w:r>
        <w:rPr>
          <w:rtl/>
        </w:rPr>
        <w:t xml:space="preserve">לעניות </w:t>
      </w:r>
      <w:bookmarkStart w:id="6798" w:name="_ETM_Q16_486279"/>
      <w:bookmarkEnd w:id="6798"/>
      <w:r>
        <w:rPr>
          <w:rtl/>
        </w:rPr>
        <w:t>דעתי</w:t>
      </w:r>
      <w:r>
        <w:rPr>
          <w:rFonts w:hint="cs"/>
          <w:rtl/>
        </w:rPr>
        <w:t>,</w:t>
      </w:r>
      <w:r>
        <w:rPr>
          <w:rtl/>
        </w:rPr>
        <w:t xml:space="preserve"> </w:t>
      </w:r>
      <w:bookmarkStart w:id="6799" w:name="_ETM_Q16_486700"/>
      <w:bookmarkEnd w:id="6799"/>
      <w:r>
        <w:rPr>
          <w:rFonts w:hint="cs"/>
          <w:rtl/>
        </w:rPr>
        <w:t xml:space="preserve">הוא להעניק </w:t>
      </w:r>
      <w:bookmarkStart w:id="6800" w:name="_ETM_Q16_488160"/>
      <w:bookmarkEnd w:id="6800"/>
      <w:r>
        <w:rPr>
          <w:rtl/>
        </w:rPr>
        <w:t xml:space="preserve">אופק </w:t>
      </w:r>
      <w:bookmarkStart w:id="6801" w:name="_ETM_Q16_488549"/>
      <w:bookmarkEnd w:id="6801"/>
      <w:r>
        <w:rPr>
          <w:rtl/>
        </w:rPr>
        <w:t xml:space="preserve">לנוער </w:t>
      </w:r>
      <w:bookmarkStart w:id="6802" w:name="_ETM_Q16_488940"/>
      <w:bookmarkEnd w:id="6802"/>
      <w:r>
        <w:rPr>
          <w:rtl/>
        </w:rPr>
        <w:t xml:space="preserve">הגדל </w:t>
      </w:r>
      <w:bookmarkStart w:id="6803" w:name="_ETM_Q16_489450"/>
      <w:bookmarkEnd w:id="6803"/>
      <w:r>
        <w:rPr>
          <w:rtl/>
        </w:rPr>
        <w:t xml:space="preserve">בגדה </w:t>
      </w:r>
      <w:bookmarkStart w:id="6804" w:name="_ETM_Q16_489870"/>
      <w:bookmarkEnd w:id="6804"/>
      <w:r>
        <w:rPr>
          <w:rtl/>
        </w:rPr>
        <w:t>ובעזה</w:t>
      </w:r>
      <w:r w:rsidR="00E5385E">
        <w:rPr>
          <w:rFonts w:hint="cs"/>
          <w:rtl/>
        </w:rPr>
        <w:t>,</w:t>
      </w:r>
      <w:r>
        <w:rPr>
          <w:rtl/>
        </w:rPr>
        <w:t xml:space="preserve"> </w:t>
      </w:r>
      <w:bookmarkStart w:id="6805" w:name="_ETM_Q16_491070"/>
      <w:bookmarkEnd w:id="6805"/>
      <w:r>
        <w:rPr>
          <w:rtl/>
        </w:rPr>
        <w:t xml:space="preserve">להפסיק </w:t>
      </w:r>
      <w:bookmarkStart w:id="6806" w:name="_ETM_Q16_491700"/>
      <w:bookmarkEnd w:id="6806"/>
      <w:r>
        <w:rPr>
          <w:rtl/>
        </w:rPr>
        <w:t xml:space="preserve">את </w:t>
      </w:r>
      <w:bookmarkStart w:id="6807" w:name="_ETM_Q16_491849"/>
      <w:bookmarkEnd w:id="6807"/>
      <w:r>
        <w:rPr>
          <w:rtl/>
        </w:rPr>
        <w:t xml:space="preserve">ההתגרויות </w:t>
      </w:r>
      <w:bookmarkStart w:id="6808" w:name="_ETM_Q16_492480"/>
      <w:bookmarkEnd w:id="6808"/>
      <w:r>
        <w:rPr>
          <w:rtl/>
        </w:rPr>
        <w:t xml:space="preserve">משני </w:t>
      </w:r>
      <w:bookmarkStart w:id="6809" w:name="_ETM_Q16_492779"/>
      <w:bookmarkEnd w:id="6809"/>
      <w:r>
        <w:rPr>
          <w:rtl/>
        </w:rPr>
        <w:t>הצדדים</w:t>
      </w:r>
      <w:r>
        <w:rPr>
          <w:rFonts w:hint="cs"/>
          <w:rtl/>
        </w:rPr>
        <w:t>,</w:t>
      </w:r>
      <w:r>
        <w:rPr>
          <w:rtl/>
        </w:rPr>
        <w:t xml:space="preserve"> </w:t>
      </w:r>
      <w:bookmarkStart w:id="6810" w:name="_ETM_Q16_493770"/>
      <w:bookmarkEnd w:id="6810"/>
      <w:r>
        <w:rPr>
          <w:rtl/>
        </w:rPr>
        <w:t xml:space="preserve">לפעול </w:t>
      </w:r>
      <w:bookmarkStart w:id="6811" w:name="_ETM_Q16_494279"/>
      <w:bookmarkEnd w:id="6811"/>
      <w:r>
        <w:rPr>
          <w:rtl/>
        </w:rPr>
        <w:t xml:space="preserve">למען </w:t>
      </w:r>
      <w:bookmarkStart w:id="6812" w:name="_ETM_Q16_494700"/>
      <w:bookmarkEnd w:id="6812"/>
      <w:r>
        <w:rPr>
          <w:rtl/>
        </w:rPr>
        <w:t xml:space="preserve">שלום </w:t>
      </w:r>
      <w:bookmarkStart w:id="6813" w:name="_ETM_Q16_495120"/>
      <w:bookmarkEnd w:id="6813"/>
      <w:r>
        <w:rPr>
          <w:rtl/>
        </w:rPr>
        <w:t xml:space="preserve">אמיתי </w:t>
      </w:r>
      <w:bookmarkStart w:id="6814" w:name="_ETM_Q16_496020"/>
      <w:bookmarkEnd w:id="6814"/>
      <w:r>
        <w:rPr>
          <w:rtl/>
        </w:rPr>
        <w:t xml:space="preserve">בערבות </w:t>
      </w:r>
      <w:bookmarkStart w:id="6815" w:name="_ETM_Q16_496529"/>
      <w:bookmarkEnd w:id="6815"/>
      <w:r>
        <w:rPr>
          <w:rtl/>
        </w:rPr>
        <w:t>אמריקאית</w:t>
      </w:r>
      <w:r>
        <w:rPr>
          <w:rFonts w:hint="cs"/>
          <w:rtl/>
        </w:rPr>
        <w:t xml:space="preserve">, אירופית וערבית. </w:t>
      </w:r>
      <w:bookmarkStart w:id="6816" w:name="_ETM_Q16_497220"/>
      <w:bookmarkStart w:id="6817" w:name="_ETM_Q16_497640"/>
      <w:bookmarkStart w:id="6818" w:name="_ETM_Q16_498630"/>
      <w:bookmarkEnd w:id="6816"/>
      <w:bookmarkEnd w:id="6817"/>
      <w:bookmarkEnd w:id="6818"/>
      <w:r>
        <w:rPr>
          <w:rFonts w:hint="cs"/>
          <w:rtl/>
        </w:rPr>
        <w:t>של</w:t>
      </w:r>
      <w:r>
        <w:rPr>
          <w:rtl/>
        </w:rPr>
        <w:t xml:space="preserve">ום </w:t>
      </w:r>
      <w:bookmarkStart w:id="6819" w:name="_ETM_Q16_499080"/>
      <w:bookmarkEnd w:id="6819"/>
      <w:r>
        <w:rPr>
          <w:rtl/>
        </w:rPr>
        <w:t xml:space="preserve">אמיתי </w:t>
      </w:r>
      <w:bookmarkStart w:id="6820" w:name="_ETM_Q16_499770"/>
      <w:bookmarkEnd w:id="6820"/>
      <w:r>
        <w:rPr>
          <w:rtl/>
        </w:rPr>
        <w:t xml:space="preserve">הוא </w:t>
      </w:r>
      <w:bookmarkStart w:id="6821" w:name="_ETM_Q16_499920"/>
      <w:bookmarkEnd w:id="6821"/>
      <w:r>
        <w:rPr>
          <w:rtl/>
        </w:rPr>
        <w:t xml:space="preserve">הפתרון </w:t>
      </w:r>
      <w:bookmarkStart w:id="6822" w:name="_ETM_Q16_500460"/>
      <w:bookmarkEnd w:id="6822"/>
      <w:r>
        <w:rPr>
          <w:rtl/>
        </w:rPr>
        <w:t>היחיד</w:t>
      </w:r>
      <w:r>
        <w:rPr>
          <w:rFonts w:hint="cs"/>
          <w:rtl/>
        </w:rPr>
        <w:t>,</w:t>
      </w:r>
      <w:r>
        <w:rPr>
          <w:rtl/>
        </w:rPr>
        <w:t xml:space="preserve"> </w:t>
      </w:r>
      <w:bookmarkStart w:id="6823" w:name="_ETM_Q16_501240"/>
      <w:bookmarkEnd w:id="6823"/>
      <w:r>
        <w:rPr>
          <w:rtl/>
        </w:rPr>
        <w:t xml:space="preserve">והגיע </w:t>
      </w:r>
      <w:bookmarkStart w:id="6824" w:name="_ETM_Q16_501720"/>
      <w:bookmarkStart w:id="6825" w:name="_ETM_Q16_502260"/>
      <w:bookmarkEnd w:id="6824"/>
      <w:bookmarkEnd w:id="6825"/>
      <w:r>
        <w:rPr>
          <w:rtl/>
        </w:rPr>
        <w:t xml:space="preserve">הזמן </w:t>
      </w:r>
      <w:bookmarkStart w:id="6826" w:name="_ETM_Q16_502589"/>
      <w:bookmarkStart w:id="6827" w:name="_ETM_Q16_502890"/>
      <w:bookmarkEnd w:id="6826"/>
      <w:bookmarkEnd w:id="6827"/>
      <w:r>
        <w:rPr>
          <w:rtl/>
        </w:rPr>
        <w:t>לחתו</w:t>
      </w:r>
      <w:r>
        <w:rPr>
          <w:rFonts w:hint="cs"/>
          <w:rtl/>
        </w:rPr>
        <w:t>ר</w:t>
      </w:r>
      <w:r>
        <w:rPr>
          <w:rtl/>
        </w:rPr>
        <w:t xml:space="preserve"> </w:t>
      </w:r>
      <w:bookmarkStart w:id="6828" w:name="_ETM_Q16_503490"/>
      <w:bookmarkEnd w:id="6828"/>
      <w:r>
        <w:rPr>
          <w:rtl/>
        </w:rPr>
        <w:t>אל</w:t>
      </w:r>
      <w:r>
        <w:rPr>
          <w:rFonts w:hint="cs"/>
          <w:rtl/>
        </w:rPr>
        <w:t>יו בכל הכוח. תודה.</w:t>
      </w:r>
    </w:p>
    <w:p w:rsidR="00203B6C" w:rsidRDefault="00203B6C" w:rsidP="00690FF1">
      <w:pPr>
        <w:rPr>
          <w:rtl/>
        </w:rPr>
      </w:pPr>
      <w:bookmarkStart w:id="6829" w:name="_ETM_Q16_503901"/>
      <w:bookmarkStart w:id="6830" w:name="_ETM_Q16_503991"/>
      <w:bookmarkEnd w:id="6829"/>
      <w:bookmarkEnd w:id="6830"/>
    </w:p>
    <w:p w:rsidR="00203B6C" w:rsidRDefault="00203B6C" w:rsidP="00690FF1">
      <w:pPr>
        <w:pStyle w:val="af6"/>
        <w:keepNext/>
        <w:rPr>
          <w:rtl/>
        </w:rPr>
      </w:pPr>
      <w:r w:rsidRPr="004E7C9D">
        <w:rPr>
          <w:rStyle w:val="TagStyle"/>
          <w:rtl/>
        </w:rPr>
        <w:t xml:space="preserve"> &lt;&lt; יור &gt;&gt; </w:t>
      </w:r>
      <w:r>
        <w:rPr>
          <w:rtl/>
        </w:rPr>
        <w:t>היו"ר ישראל אייכלר:</w:t>
      </w:r>
      <w:r w:rsidRPr="004E7C9D">
        <w:rPr>
          <w:rStyle w:val="TagStyle"/>
          <w:rtl/>
        </w:rPr>
        <w:t xml:space="preserve"> &lt;&lt; יור &gt;&gt;</w:t>
      </w:r>
      <w:r>
        <w:rPr>
          <w:rtl/>
        </w:rPr>
        <w:t xml:space="preserve"> </w:t>
      </w:r>
    </w:p>
    <w:p w:rsidR="00203B6C" w:rsidRDefault="00203B6C" w:rsidP="00823AFD">
      <w:pPr>
        <w:rPr>
          <w:rtl/>
          <w:lang w:eastAsia="he-IL"/>
        </w:rPr>
      </w:pPr>
    </w:p>
    <w:p w:rsidR="00203B6C" w:rsidRDefault="00203B6C" w:rsidP="00E5385E">
      <w:pPr>
        <w:rPr>
          <w:rtl/>
        </w:rPr>
      </w:pPr>
      <w:bookmarkStart w:id="6831" w:name="_ETM_Q16_507654"/>
      <w:bookmarkEnd w:id="6831"/>
      <w:r>
        <w:rPr>
          <w:rFonts w:hint="cs"/>
          <w:rtl/>
        </w:rPr>
        <w:t xml:space="preserve">תודה </w:t>
      </w:r>
      <w:bookmarkStart w:id="6832" w:name="_ETM_Q16_508650"/>
      <w:bookmarkEnd w:id="6832"/>
      <w:r>
        <w:rPr>
          <w:rFonts w:hint="cs"/>
          <w:rtl/>
        </w:rPr>
        <w:t xml:space="preserve">רבה. </w:t>
      </w:r>
      <w:bookmarkStart w:id="6833" w:name="_ETM_Q16_509754"/>
      <w:bookmarkStart w:id="6834" w:name="_ETM_Q16_509859"/>
      <w:bookmarkStart w:id="6835" w:name="_ETM_Q16_509929"/>
      <w:bookmarkStart w:id="6836" w:name="_ETM_Q16_510024"/>
      <w:bookmarkEnd w:id="6833"/>
      <w:bookmarkEnd w:id="6834"/>
      <w:bookmarkEnd w:id="6835"/>
      <w:bookmarkEnd w:id="6836"/>
      <w:r>
        <w:rPr>
          <w:rFonts w:hint="cs"/>
          <w:rtl/>
        </w:rPr>
        <w:t>חבר הכנסת ואליד אלהואשלה</w:t>
      </w:r>
      <w:r w:rsidR="00E5385E">
        <w:rPr>
          <w:rFonts w:hint="cs"/>
          <w:rtl/>
        </w:rPr>
        <w:t>,</w:t>
      </w:r>
      <w:r>
        <w:rPr>
          <w:rFonts w:hint="cs"/>
          <w:rtl/>
        </w:rPr>
        <w:t xml:space="preserve"> בבקשה. </w:t>
      </w:r>
    </w:p>
    <w:p w:rsidR="00203B6C" w:rsidRDefault="00203B6C" w:rsidP="00690FF1">
      <w:pPr>
        <w:rPr>
          <w:rtl/>
        </w:rPr>
      </w:pPr>
    </w:p>
    <w:p w:rsidR="00203B6C" w:rsidRDefault="00203B6C" w:rsidP="00690FF1">
      <w:pPr>
        <w:pStyle w:val="af5"/>
        <w:keepNext/>
        <w:rPr>
          <w:rtl/>
        </w:rPr>
      </w:pPr>
      <w:r w:rsidRPr="000B56B9">
        <w:rPr>
          <w:rStyle w:val="TagStyle"/>
          <w:rtl/>
        </w:rPr>
        <w:t xml:space="preserve"> &lt;&lt; קריאה &gt;&gt;</w:t>
      </w:r>
      <w:r w:rsidRPr="00E362CD">
        <w:rPr>
          <w:rStyle w:val="TagStyle"/>
          <w:rtl/>
        </w:rPr>
        <w:t xml:space="preserve"> </w:t>
      </w:r>
      <w:r>
        <w:rPr>
          <w:rtl/>
        </w:rPr>
        <w:t>טלי גוטליב (הליכוד):</w:t>
      </w:r>
      <w:r w:rsidRPr="00E362CD">
        <w:rPr>
          <w:rStyle w:val="TagStyle"/>
          <w:rtl/>
        </w:rPr>
        <w:t xml:space="preserve"> </w:t>
      </w:r>
      <w:r w:rsidRPr="000B56B9">
        <w:rPr>
          <w:rStyle w:val="TagStyle"/>
          <w:rtl/>
        </w:rPr>
        <w:t>&lt;&lt; קריאה &gt;&gt;</w:t>
      </w:r>
      <w:r>
        <w:rPr>
          <w:rtl/>
        </w:rPr>
        <w:t xml:space="preserve"> </w:t>
      </w:r>
    </w:p>
    <w:p w:rsidR="00203B6C" w:rsidRDefault="00203B6C" w:rsidP="00823AFD">
      <w:pPr>
        <w:rPr>
          <w:rtl/>
        </w:rPr>
      </w:pPr>
    </w:p>
    <w:p w:rsidR="00203B6C" w:rsidRPr="00E362CD" w:rsidRDefault="00203B6C" w:rsidP="00E5385E">
      <w:pPr>
        <w:rPr>
          <w:rtl/>
        </w:rPr>
      </w:pPr>
      <w:r>
        <w:rPr>
          <w:rFonts w:hint="cs"/>
          <w:rtl/>
        </w:rPr>
        <w:t xml:space="preserve">להחזיר את החטופים קודם כול. להחזיר לנו את החטופים, את הנערות שלנו, שמי יודע מה </w:t>
      </w:r>
      <w:bookmarkStart w:id="6837" w:name="_ETM_Q16_512199"/>
      <w:bookmarkEnd w:id="6837"/>
      <w:r>
        <w:rPr>
          <w:rFonts w:hint="cs"/>
          <w:rtl/>
        </w:rPr>
        <w:t xml:space="preserve">עושים להן שם, לאיזה שפחות הפכתם אותן שם. </w:t>
      </w:r>
      <w:proofErr w:type="spellStart"/>
      <w:r>
        <w:rPr>
          <w:rFonts w:hint="cs"/>
          <w:rtl/>
        </w:rPr>
        <w:t>הח</w:t>
      </w:r>
      <w:bookmarkStart w:id="6838" w:name="_ETM_Q16_518341"/>
      <w:bookmarkEnd w:id="6838"/>
      <w:r>
        <w:rPr>
          <w:rFonts w:hint="cs"/>
          <w:rtl/>
        </w:rPr>
        <w:t>מאסניקים</w:t>
      </w:r>
      <w:proofErr w:type="spellEnd"/>
      <w:r w:rsidR="00E5385E">
        <w:rPr>
          <w:rFonts w:hint="cs"/>
          <w:rtl/>
        </w:rPr>
        <w:t>,</w:t>
      </w:r>
      <w:r>
        <w:rPr>
          <w:rFonts w:hint="cs"/>
          <w:rtl/>
        </w:rPr>
        <w:t xml:space="preserve"> איתם נעשה שלום, בטח, עם מי שאנסו </w:t>
      </w:r>
      <w:bookmarkStart w:id="6839" w:name="_ETM_Q16_528379"/>
      <w:bookmarkEnd w:id="6839"/>
      <w:r>
        <w:rPr>
          <w:rFonts w:hint="cs"/>
          <w:rtl/>
        </w:rPr>
        <w:t xml:space="preserve">נערות מתות. </w:t>
      </w:r>
    </w:p>
    <w:p w:rsidR="00203B6C" w:rsidRDefault="00203B6C" w:rsidP="00690FF1">
      <w:pPr>
        <w:rPr>
          <w:rtl/>
        </w:rPr>
      </w:pPr>
    </w:p>
    <w:p w:rsidR="00203B6C" w:rsidRDefault="00203B6C" w:rsidP="00690FF1">
      <w:pPr>
        <w:pStyle w:val="af6"/>
        <w:keepNext/>
        <w:rPr>
          <w:rtl/>
        </w:rPr>
      </w:pPr>
      <w:r w:rsidRPr="000B56B9">
        <w:rPr>
          <w:rStyle w:val="TagStyle"/>
          <w:rtl/>
        </w:rPr>
        <w:t xml:space="preserve"> &lt;&lt; יור &gt;&gt;</w:t>
      </w:r>
      <w:r w:rsidRPr="002A40DD">
        <w:rPr>
          <w:rStyle w:val="TagStyle"/>
          <w:rtl/>
        </w:rPr>
        <w:t xml:space="preserve"> </w:t>
      </w:r>
      <w:r>
        <w:rPr>
          <w:rtl/>
        </w:rPr>
        <w:t>היו"ר ישראל אייכלר:</w:t>
      </w:r>
      <w:r w:rsidRPr="002A40DD">
        <w:rPr>
          <w:rStyle w:val="TagStyle"/>
          <w:rtl/>
        </w:rPr>
        <w:t xml:space="preserve"> </w:t>
      </w:r>
      <w:r w:rsidRPr="000B56B9">
        <w:rPr>
          <w:rStyle w:val="TagStyle"/>
          <w:rtl/>
        </w:rPr>
        <w:t>&lt;&lt; יור &gt;&gt;</w:t>
      </w:r>
      <w:r>
        <w:rPr>
          <w:rtl/>
        </w:rPr>
        <w:t xml:space="preserve"> </w:t>
      </w:r>
    </w:p>
    <w:p w:rsidR="00203B6C" w:rsidRDefault="00203B6C" w:rsidP="00823AFD">
      <w:pPr>
        <w:rPr>
          <w:rtl/>
        </w:rPr>
      </w:pPr>
    </w:p>
    <w:p w:rsidR="00203B6C" w:rsidRDefault="00203B6C" w:rsidP="00690FF1">
      <w:pPr>
        <w:rPr>
          <w:rtl/>
        </w:rPr>
      </w:pPr>
      <w:bookmarkStart w:id="6840" w:name="_ETM_Q16_507577"/>
      <w:bookmarkStart w:id="6841" w:name="_ETM_Q16_507714"/>
      <w:bookmarkStart w:id="6842" w:name="_ETM_Q16_525828"/>
      <w:bookmarkStart w:id="6843" w:name="_ETM_Q16_525951"/>
      <w:bookmarkStart w:id="6844" w:name="_ETM_Q16_525987"/>
      <w:bookmarkStart w:id="6845" w:name="_ETM_Q16_526102"/>
      <w:bookmarkEnd w:id="6840"/>
      <w:bookmarkEnd w:id="6841"/>
      <w:bookmarkEnd w:id="6842"/>
      <w:bookmarkEnd w:id="6843"/>
      <w:bookmarkEnd w:id="6844"/>
      <w:bookmarkEnd w:id="6845"/>
      <w:r>
        <w:rPr>
          <w:rFonts w:hint="cs"/>
          <w:rtl/>
        </w:rPr>
        <w:t xml:space="preserve">יש לך זכות דיבור תכף. </w:t>
      </w:r>
    </w:p>
    <w:p w:rsidR="00203B6C" w:rsidRDefault="00203B6C" w:rsidP="00690FF1">
      <w:pPr>
        <w:rPr>
          <w:rtl/>
        </w:rPr>
      </w:pPr>
      <w:bookmarkStart w:id="6846" w:name="_ETM_Q16_521983"/>
      <w:bookmarkStart w:id="6847" w:name="_ETM_Q16_522039"/>
      <w:bookmarkEnd w:id="6846"/>
      <w:bookmarkEnd w:id="6847"/>
    </w:p>
    <w:p w:rsidR="00203B6C" w:rsidRDefault="00203B6C" w:rsidP="00690FF1">
      <w:pPr>
        <w:pStyle w:val="af5"/>
        <w:keepNext/>
        <w:rPr>
          <w:rtl/>
        </w:rPr>
      </w:pPr>
      <w:bookmarkStart w:id="6848" w:name="ET_interruption_6345_15"/>
      <w:r w:rsidRPr="004E7C9D">
        <w:rPr>
          <w:rStyle w:val="TagStyle"/>
          <w:rtl/>
        </w:rPr>
        <w:t xml:space="preserve"> &lt;&lt; קריאה &gt;&gt; </w:t>
      </w:r>
      <w:r>
        <w:rPr>
          <w:rtl/>
        </w:rPr>
        <w:t>טלי גוטליב (הליכוד):</w:t>
      </w:r>
      <w:r w:rsidRPr="004E7C9D">
        <w:rPr>
          <w:rStyle w:val="TagStyle"/>
          <w:rtl/>
        </w:rPr>
        <w:t xml:space="preserve"> &lt;&lt; קריאה &gt;&gt;</w:t>
      </w:r>
      <w:r>
        <w:rPr>
          <w:rtl/>
        </w:rPr>
        <w:t xml:space="preserve"> </w:t>
      </w:r>
      <w:bookmarkEnd w:id="6848"/>
    </w:p>
    <w:p w:rsidR="00203B6C" w:rsidRDefault="00203B6C" w:rsidP="00823AFD">
      <w:pPr>
        <w:rPr>
          <w:rtl/>
          <w:lang w:eastAsia="he-IL"/>
        </w:rPr>
      </w:pPr>
    </w:p>
    <w:p w:rsidR="00203B6C" w:rsidRDefault="00203B6C" w:rsidP="00690FF1">
      <w:pPr>
        <w:rPr>
          <w:rtl/>
          <w:lang w:eastAsia="he-IL"/>
        </w:rPr>
      </w:pPr>
      <w:bookmarkStart w:id="6849" w:name="_ETM_Q16_527680"/>
      <w:bookmarkEnd w:id="6849"/>
      <w:r>
        <w:rPr>
          <w:rFonts w:hint="cs"/>
          <w:rtl/>
          <w:lang w:eastAsia="he-IL"/>
        </w:rPr>
        <w:t>אני לא צריכה, אני לא צריכה.</w:t>
      </w:r>
    </w:p>
    <w:p w:rsidR="00203B6C" w:rsidRPr="004E7C9D" w:rsidRDefault="00203B6C" w:rsidP="00690FF1">
      <w:pPr>
        <w:rPr>
          <w:rtl/>
          <w:lang w:eastAsia="he-IL"/>
        </w:rPr>
      </w:pPr>
      <w:bookmarkStart w:id="6850" w:name="_ETM_Q16_528341"/>
      <w:bookmarkStart w:id="6851" w:name="_ETM_Q16_528443"/>
      <w:bookmarkEnd w:id="6850"/>
      <w:bookmarkEnd w:id="6851"/>
    </w:p>
    <w:p w:rsidR="00203B6C" w:rsidRDefault="00203B6C" w:rsidP="00690FF1">
      <w:pPr>
        <w:pStyle w:val="af6"/>
        <w:keepNext/>
        <w:rPr>
          <w:rtl/>
        </w:rPr>
      </w:pPr>
      <w:r w:rsidRPr="004E7C9D">
        <w:rPr>
          <w:rStyle w:val="TagStyle"/>
          <w:rtl/>
        </w:rPr>
        <w:t xml:space="preserve"> &lt;&lt; יור &gt;&gt; </w:t>
      </w:r>
      <w:r>
        <w:rPr>
          <w:rtl/>
        </w:rPr>
        <w:t>היו"ר ישראל אייכלר:</w:t>
      </w:r>
      <w:r w:rsidRPr="004E7C9D">
        <w:rPr>
          <w:rStyle w:val="TagStyle"/>
          <w:rtl/>
        </w:rPr>
        <w:t xml:space="preserve"> &lt;&lt; יור &gt;&gt;</w:t>
      </w:r>
      <w:r>
        <w:rPr>
          <w:rtl/>
        </w:rPr>
        <w:t xml:space="preserve"> </w:t>
      </w:r>
    </w:p>
    <w:p w:rsidR="00203B6C" w:rsidRDefault="00203B6C" w:rsidP="00823AFD">
      <w:pPr>
        <w:rPr>
          <w:rtl/>
          <w:lang w:eastAsia="he-IL"/>
        </w:rPr>
      </w:pPr>
    </w:p>
    <w:p w:rsidR="00203B6C" w:rsidRDefault="00203B6C" w:rsidP="00690FF1">
      <w:pPr>
        <w:rPr>
          <w:rtl/>
        </w:rPr>
      </w:pPr>
      <w:bookmarkStart w:id="6852" w:name="_ETM_Q16_523858"/>
      <w:bookmarkStart w:id="6853" w:name="_ETM_Q16_522110"/>
      <w:bookmarkStart w:id="6854" w:name="_ETM_Q16_522219"/>
      <w:bookmarkEnd w:id="6852"/>
      <w:bookmarkEnd w:id="6853"/>
      <w:bookmarkEnd w:id="6854"/>
      <w:r>
        <w:rPr>
          <w:rFonts w:hint="cs"/>
          <w:rtl/>
        </w:rPr>
        <w:t xml:space="preserve">יש לך, אבל זכות הדיבור עכשיו היא של ואליד. </w:t>
      </w:r>
    </w:p>
    <w:p w:rsidR="00203B6C" w:rsidRDefault="00203B6C" w:rsidP="00690FF1">
      <w:pPr>
        <w:rPr>
          <w:rtl/>
        </w:rPr>
      </w:pPr>
      <w:bookmarkStart w:id="6855" w:name="_ETM_Q16_510835"/>
      <w:bookmarkStart w:id="6856" w:name="_ETM_Q16_510929"/>
      <w:bookmarkStart w:id="6857" w:name="_ETM_Q16_511395"/>
      <w:bookmarkStart w:id="6858" w:name="_ETM_Q16_511496"/>
      <w:bookmarkEnd w:id="6855"/>
      <w:bookmarkEnd w:id="6856"/>
      <w:bookmarkEnd w:id="6857"/>
      <w:bookmarkEnd w:id="6858"/>
    </w:p>
    <w:p w:rsidR="00203B6C" w:rsidRDefault="00203B6C" w:rsidP="00690FF1">
      <w:pPr>
        <w:pStyle w:val="a4"/>
        <w:keepNext/>
        <w:rPr>
          <w:rtl/>
        </w:rPr>
      </w:pPr>
      <w:bookmarkStart w:id="6859" w:name="ET_speaker_6340_15"/>
      <w:r w:rsidRPr="000B56B9">
        <w:rPr>
          <w:rStyle w:val="TagStyle"/>
          <w:rtl/>
        </w:rPr>
        <w:t xml:space="preserve"> &lt;&lt; דובר &gt;&gt;</w:t>
      </w:r>
      <w:r w:rsidRPr="002A40DD">
        <w:rPr>
          <w:rStyle w:val="TagStyle"/>
          <w:rtl/>
        </w:rPr>
        <w:t xml:space="preserve"> </w:t>
      </w:r>
      <w:bookmarkStart w:id="6860" w:name="_Toc148390989"/>
      <w:r>
        <w:rPr>
          <w:rtl/>
        </w:rPr>
        <w:t>ואליד אלהואשלה (רע"מ – הרשימה הערבית המאוחדת):</w:t>
      </w:r>
      <w:bookmarkEnd w:id="6860"/>
      <w:r w:rsidRPr="002A40DD">
        <w:rPr>
          <w:rStyle w:val="TagStyle"/>
          <w:rtl/>
        </w:rPr>
        <w:t xml:space="preserve"> </w:t>
      </w:r>
      <w:r w:rsidRPr="000B56B9">
        <w:rPr>
          <w:rStyle w:val="TagStyle"/>
          <w:rtl/>
        </w:rPr>
        <w:t>&lt;&lt; דובר &gt;&gt;</w:t>
      </w:r>
      <w:r>
        <w:rPr>
          <w:rtl/>
        </w:rPr>
        <w:t xml:space="preserve"> </w:t>
      </w:r>
      <w:bookmarkEnd w:id="6859"/>
    </w:p>
    <w:p w:rsidR="00203B6C" w:rsidRDefault="00203B6C" w:rsidP="00823AFD">
      <w:pPr>
        <w:rPr>
          <w:rtl/>
        </w:rPr>
      </w:pPr>
    </w:p>
    <w:p w:rsidR="00203B6C" w:rsidRDefault="00203B6C" w:rsidP="00E5385E">
      <w:pPr>
        <w:rPr>
          <w:rtl/>
        </w:rPr>
      </w:pPr>
      <w:bookmarkStart w:id="6861" w:name="_ETM_Q16_504119"/>
      <w:bookmarkStart w:id="6862" w:name="_ETM_Q16_504450"/>
      <w:bookmarkStart w:id="6863" w:name="_ETM_Q16_505080"/>
      <w:bookmarkEnd w:id="6861"/>
      <w:bookmarkEnd w:id="6862"/>
      <w:bookmarkEnd w:id="6863"/>
      <w:r>
        <w:rPr>
          <w:rFonts w:hint="cs"/>
          <w:rtl/>
        </w:rPr>
        <w:t xml:space="preserve">אדוני היושב-ראש, חבריי חברי הכנסת, החברה הערבית </w:t>
      </w:r>
      <w:bookmarkStart w:id="6864" w:name="_ETM_Q16_538366"/>
      <w:bookmarkEnd w:id="6864"/>
      <w:r>
        <w:rPr>
          <w:rFonts w:hint="cs"/>
          <w:rtl/>
        </w:rPr>
        <w:t xml:space="preserve">ספגה מכה קשה ביום שבת שעבר, בפרוץ המלחמה הזאת, ולצערנו </w:t>
      </w:r>
      <w:bookmarkStart w:id="6865" w:name="_ETM_Q16_541311"/>
      <w:bookmarkEnd w:id="6865"/>
      <w:r>
        <w:rPr>
          <w:rFonts w:hint="cs"/>
          <w:rtl/>
        </w:rPr>
        <w:t>הרב יש לנו שבעה הרוגים כתוצאה מהטילים שנפלו על ה</w:t>
      </w:r>
      <w:bookmarkStart w:id="6866" w:name="_ETM_Q16_544725"/>
      <w:bookmarkEnd w:id="6866"/>
      <w:r>
        <w:rPr>
          <w:rFonts w:hint="cs"/>
          <w:rtl/>
        </w:rPr>
        <w:t xml:space="preserve">כפרים הבלתי-מוכרים בנגב </w:t>
      </w:r>
      <w:bookmarkStart w:id="6867" w:name="_ETM_Q16_546360"/>
      <w:bookmarkStart w:id="6868" w:name="_ETM_Q16_546689"/>
      <w:bookmarkStart w:id="6869" w:name="_ETM_Q16_547770"/>
      <w:bookmarkStart w:id="6870" w:name="_ETM_Q16_547950"/>
      <w:bookmarkStart w:id="6871" w:name="_ETM_Q16_548339"/>
      <w:bookmarkStart w:id="6872" w:name="_ETM_Q16_548610"/>
      <w:bookmarkStart w:id="6873" w:name="_ETM_Q16_548939"/>
      <w:bookmarkStart w:id="6874" w:name="_ETM_Q16_550110"/>
      <w:bookmarkStart w:id="6875" w:name="_ETM_Q16_550500"/>
      <w:bookmarkStart w:id="6876" w:name="_ETM_Q16_550740"/>
      <w:bookmarkStart w:id="6877" w:name="_ETM_Q16_551159"/>
      <w:bookmarkStart w:id="6878" w:name="_ETM_Q16_552659"/>
      <w:bookmarkStart w:id="6879" w:name="_ETM_Q16_553950"/>
      <w:bookmarkEnd w:id="6867"/>
      <w:bookmarkEnd w:id="6868"/>
      <w:bookmarkEnd w:id="6869"/>
      <w:bookmarkEnd w:id="6870"/>
      <w:bookmarkEnd w:id="6871"/>
      <w:bookmarkEnd w:id="6872"/>
      <w:bookmarkEnd w:id="6873"/>
      <w:bookmarkEnd w:id="6874"/>
      <w:bookmarkEnd w:id="6875"/>
      <w:bookmarkEnd w:id="6876"/>
      <w:bookmarkEnd w:id="6877"/>
      <w:bookmarkEnd w:id="6878"/>
      <w:bookmarkEnd w:id="6879"/>
      <w:r>
        <w:rPr>
          <w:rFonts w:hint="cs"/>
          <w:rtl/>
        </w:rPr>
        <w:t xml:space="preserve">ויש לנו עוד 11 נרצחים </w:t>
      </w:r>
      <w:r>
        <w:rPr>
          <w:rtl/>
        </w:rPr>
        <w:t xml:space="preserve">בעוטף </w:t>
      </w:r>
      <w:bookmarkStart w:id="6880" w:name="_ETM_Q16_554400"/>
      <w:bookmarkEnd w:id="6880"/>
      <w:r>
        <w:rPr>
          <w:rtl/>
        </w:rPr>
        <w:t>עזה</w:t>
      </w:r>
      <w:r>
        <w:rPr>
          <w:rFonts w:hint="cs"/>
          <w:rtl/>
        </w:rPr>
        <w:t>.</w:t>
      </w:r>
    </w:p>
    <w:p w:rsidR="00203B6C" w:rsidRDefault="00203B6C" w:rsidP="00690FF1">
      <w:pPr>
        <w:rPr>
          <w:rtl/>
        </w:rPr>
      </w:pPr>
      <w:bookmarkStart w:id="6881" w:name="_ETM_Q16_557120"/>
      <w:bookmarkStart w:id="6882" w:name="_ETM_Q16_557256"/>
      <w:bookmarkEnd w:id="6881"/>
      <w:bookmarkEnd w:id="6882"/>
    </w:p>
    <w:p w:rsidR="00203B6C" w:rsidRDefault="00203B6C" w:rsidP="00E5385E">
      <w:pPr>
        <w:rPr>
          <w:rtl/>
        </w:rPr>
      </w:pPr>
      <w:bookmarkStart w:id="6883" w:name="_ETM_Q16_557312"/>
      <w:bookmarkStart w:id="6884" w:name="_ETM_Q16_557415"/>
      <w:bookmarkStart w:id="6885" w:name="_ETM_Q16_555360"/>
      <w:bookmarkEnd w:id="6883"/>
      <w:bookmarkEnd w:id="6884"/>
      <w:bookmarkEnd w:id="6885"/>
      <w:r>
        <w:rPr>
          <w:rtl/>
        </w:rPr>
        <w:t xml:space="preserve">הדרישה </w:t>
      </w:r>
      <w:bookmarkStart w:id="6886" w:name="_ETM_Q16_555900"/>
      <w:bookmarkEnd w:id="6886"/>
      <w:r>
        <w:rPr>
          <w:rtl/>
        </w:rPr>
        <w:t xml:space="preserve">שלנו </w:t>
      </w:r>
      <w:bookmarkStart w:id="6887" w:name="_ETM_Q16_556260"/>
      <w:bookmarkEnd w:id="6887"/>
      <w:r>
        <w:rPr>
          <w:rtl/>
        </w:rPr>
        <w:t xml:space="preserve">הייתה </w:t>
      </w:r>
      <w:bookmarkStart w:id="6888" w:name="_ETM_Q16_556500"/>
      <w:bookmarkEnd w:id="6888"/>
      <w:r>
        <w:rPr>
          <w:rtl/>
        </w:rPr>
        <w:t>ברורה</w:t>
      </w:r>
      <w:r>
        <w:rPr>
          <w:rFonts w:hint="cs"/>
          <w:rtl/>
        </w:rPr>
        <w:t>.</w:t>
      </w:r>
      <w:r>
        <w:rPr>
          <w:rtl/>
        </w:rPr>
        <w:t xml:space="preserve"> </w:t>
      </w:r>
      <w:bookmarkStart w:id="6889" w:name="_ETM_Q16_557220"/>
      <w:bookmarkEnd w:id="6889"/>
      <w:r>
        <w:rPr>
          <w:rtl/>
        </w:rPr>
        <w:t xml:space="preserve">פנינו </w:t>
      </w:r>
      <w:bookmarkStart w:id="6890" w:name="_ETM_Q16_557670"/>
      <w:bookmarkEnd w:id="6890"/>
      <w:r>
        <w:rPr>
          <w:rtl/>
        </w:rPr>
        <w:t xml:space="preserve">ללשכת </w:t>
      </w:r>
      <w:bookmarkStart w:id="6891" w:name="_ETM_Q16_558150"/>
      <w:bookmarkEnd w:id="6891"/>
      <w:r>
        <w:rPr>
          <w:rtl/>
        </w:rPr>
        <w:t xml:space="preserve">ראש </w:t>
      </w:r>
      <w:bookmarkStart w:id="6892" w:name="_ETM_Q16_558300"/>
      <w:bookmarkEnd w:id="6892"/>
      <w:r>
        <w:rPr>
          <w:rtl/>
        </w:rPr>
        <w:t xml:space="preserve">הממשלה </w:t>
      </w:r>
      <w:bookmarkStart w:id="6893" w:name="_ETM_Q16_559409"/>
      <w:bookmarkEnd w:id="6893"/>
      <w:r>
        <w:rPr>
          <w:rtl/>
        </w:rPr>
        <w:t xml:space="preserve">נתניהו </w:t>
      </w:r>
      <w:bookmarkStart w:id="6894" w:name="_ETM_Q16_560250"/>
      <w:bookmarkEnd w:id="6894"/>
      <w:r>
        <w:rPr>
          <w:rtl/>
        </w:rPr>
        <w:t xml:space="preserve">וגם </w:t>
      </w:r>
      <w:bookmarkStart w:id="6895" w:name="_ETM_Q16_560610"/>
      <w:bookmarkEnd w:id="6895"/>
      <w:r>
        <w:rPr>
          <w:rtl/>
        </w:rPr>
        <w:t xml:space="preserve">ללשכה </w:t>
      </w:r>
      <w:bookmarkStart w:id="6896" w:name="_ETM_Q16_560970"/>
      <w:bookmarkEnd w:id="6896"/>
      <w:r>
        <w:rPr>
          <w:rtl/>
        </w:rPr>
        <w:t xml:space="preserve">של </w:t>
      </w:r>
      <w:bookmarkStart w:id="6897" w:name="_ETM_Q16_561210"/>
      <w:bookmarkEnd w:id="6897"/>
      <w:r>
        <w:rPr>
          <w:rtl/>
        </w:rPr>
        <w:t xml:space="preserve">שר </w:t>
      </w:r>
      <w:bookmarkStart w:id="6898" w:name="_ETM_Q16_561390"/>
      <w:bookmarkEnd w:id="6898"/>
      <w:r>
        <w:rPr>
          <w:rtl/>
        </w:rPr>
        <w:t xml:space="preserve">הביטחון </w:t>
      </w:r>
      <w:bookmarkStart w:id="6899" w:name="_ETM_Q16_562440"/>
      <w:bookmarkEnd w:id="6899"/>
      <w:r>
        <w:rPr>
          <w:rtl/>
        </w:rPr>
        <w:t xml:space="preserve">וכל </w:t>
      </w:r>
      <w:bookmarkStart w:id="6900" w:name="_ETM_Q16_563040"/>
      <w:bookmarkEnd w:id="6900"/>
      <w:r>
        <w:rPr>
          <w:rtl/>
        </w:rPr>
        <w:t xml:space="preserve">הנוגעים </w:t>
      </w:r>
      <w:bookmarkStart w:id="6901" w:name="_ETM_Q16_563430"/>
      <w:bookmarkEnd w:id="6901"/>
      <w:r>
        <w:rPr>
          <w:rtl/>
        </w:rPr>
        <w:t>בדבר</w:t>
      </w:r>
      <w:r>
        <w:rPr>
          <w:rFonts w:hint="cs"/>
          <w:rtl/>
        </w:rPr>
        <w:t xml:space="preserve">, </w:t>
      </w:r>
      <w:bookmarkStart w:id="6902" w:name="_ETM_Q16_567385"/>
      <w:bookmarkStart w:id="6903" w:name="_ETM_Q16_563820"/>
      <w:bookmarkStart w:id="6904" w:name="_ETM_Q16_564810"/>
      <w:bookmarkStart w:id="6905" w:name="_ETM_Q16_566610"/>
      <w:bookmarkEnd w:id="6902"/>
      <w:bookmarkEnd w:id="6903"/>
      <w:bookmarkEnd w:id="6904"/>
      <w:bookmarkEnd w:id="6905"/>
      <w:r>
        <w:rPr>
          <w:rFonts w:hint="cs"/>
          <w:rtl/>
        </w:rPr>
        <w:t>ש</w:t>
      </w:r>
      <w:r>
        <w:rPr>
          <w:rtl/>
        </w:rPr>
        <w:t xml:space="preserve">נעמול </w:t>
      </w:r>
      <w:bookmarkStart w:id="6906" w:name="_ETM_Q16_567029"/>
      <w:bookmarkEnd w:id="6906"/>
      <w:r>
        <w:rPr>
          <w:rtl/>
        </w:rPr>
        <w:t xml:space="preserve">ביחד </w:t>
      </w:r>
      <w:bookmarkStart w:id="6907" w:name="_ETM_Q16_567480"/>
      <w:bookmarkEnd w:id="6907"/>
      <w:r>
        <w:rPr>
          <w:rFonts w:hint="cs"/>
          <w:rtl/>
        </w:rPr>
        <w:t xml:space="preserve">על מנת שיציבו </w:t>
      </w:r>
      <w:proofErr w:type="spellStart"/>
      <w:r>
        <w:rPr>
          <w:rFonts w:hint="cs"/>
          <w:rtl/>
        </w:rPr>
        <w:t>מיגוניות</w:t>
      </w:r>
      <w:proofErr w:type="spellEnd"/>
      <w:r>
        <w:rPr>
          <w:rFonts w:hint="cs"/>
          <w:rtl/>
        </w:rPr>
        <w:t xml:space="preserve"> בנגב. החברה הערבית בנגב חשופה במערכה הזאת, </w:t>
      </w:r>
      <w:bookmarkStart w:id="6908" w:name="_ETM_Q16_576472"/>
      <w:bookmarkEnd w:id="6908"/>
      <w:r>
        <w:rPr>
          <w:rFonts w:hint="cs"/>
          <w:rtl/>
        </w:rPr>
        <w:t xml:space="preserve">ולכן הדרישה שלנו היא </w:t>
      </w:r>
      <w:bookmarkStart w:id="6909" w:name="_ETM_Q16_577858"/>
      <w:bookmarkEnd w:id="6909"/>
      <w:r>
        <w:rPr>
          <w:rFonts w:hint="cs"/>
          <w:rtl/>
        </w:rPr>
        <w:t xml:space="preserve">שהמדינה תתעשת ותקבל החלטה </w:t>
      </w:r>
      <w:proofErr w:type="spellStart"/>
      <w:r>
        <w:rPr>
          <w:rFonts w:hint="cs"/>
          <w:rtl/>
        </w:rPr>
        <w:t>מיידית</w:t>
      </w:r>
      <w:proofErr w:type="spellEnd"/>
      <w:r>
        <w:rPr>
          <w:rFonts w:hint="cs"/>
          <w:rtl/>
        </w:rPr>
        <w:t xml:space="preserve"> להציב </w:t>
      </w:r>
      <w:proofErr w:type="spellStart"/>
      <w:r>
        <w:rPr>
          <w:rFonts w:hint="cs"/>
          <w:rtl/>
        </w:rPr>
        <w:t>מיגוניות</w:t>
      </w:r>
      <w:proofErr w:type="spellEnd"/>
      <w:r>
        <w:rPr>
          <w:rFonts w:hint="cs"/>
          <w:rtl/>
        </w:rPr>
        <w:t xml:space="preserve"> בכפרים הבלתי-מוכרים. 140,000 אזרחים בנגב</w:t>
      </w:r>
      <w:r>
        <w:rPr>
          <w:rtl/>
        </w:rPr>
        <w:t xml:space="preserve"> </w:t>
      </w:r>
      <w:r w:rsidR="00E5385E">
        <w:rPr>
          <w:rFonts w:hint="cs"/>
          <w:rtl/>
        </w:rPr>
        <w:t xml:space="preserve">– </w:t>
      </w:r>
      <w:r>
        <w:rPr>
          <w:rFonts w:hint="cs"/>
          <w:rtl/>
        </w:rPr>
        <w:t xml:space="preserve">אין להם </w:t>
      </w:r>
      <w:bookmarkStart w:id="6910" w:name="_ETM_Q16_589063"/>
      <w:bookmarkEnd w:id="6910"/>
      <w:r>
        <w:rPr>
          <w:rFonts w:hint="cs"/>
          <w:rtl/>
        </w:rPr>
        <w:t>מיגון לא במועצה האזורית אל-קסום, לא בנווה מדבר וגם בכפרים הבלתי-מוכרים</w:t>
      </w:r>
      <w:r w:rsidR="00E5385E">
        <w:rPr>
          <w:rFonts w:hint="cs"/>
          <w:rtl/>
        </w:rPr>
        <w:t>,</w:t>
      </w:r>
      <w:r>
        <w:rPr>
          <w:rFonts w:hint="cs"/>
          <w:rtl/>
        </w:rPr>
        <w:t xml:space="preserve"> ולכן, הדרישה שלנו ברורה. אנחנו רוצים שהמדינה תתערב, וזה </w:t>
      </w:r>
      <w:bookmarkStart w:id="6911" w:name="_ETM_Q16_599767"/>
      <w:bookmarkEnd w:id="6911"/>
      <w:r>
        <w:rPr>
          <w:rFonts w:hint="cs"/>
          <w:rtl/>
        </w:rPr>
        <w:t xml:space="preserve">באחריות של הממשלה. הממשלה והמדינה אמורות להציב שם </w:t>
      </w:r>
      <w:proofErr w:type="spellStart"/>
      <w:r>
        <w:rPr>
          <w:rFonts w:hint="cs"/>
          <w:rtl/>
        </w:rPr>
        <w:t>מיגוניות</w:t>
      </w:r>
      <w:proofErr w:type="spellEnd"/>
      <w:r>
        <w:rPr>
          <w:rFonts w:hint="cs"/>
          <w:rtl/>
        </w:rPr>
        <w:t xml:space="preserve"> על </w:t>
      </w:r>
      <w:bookmarkStart w:id="6912" w:name="_ETM_Q16_606611"/>
      <w:bookmarkEnd w:id="6912"/>
      <w:r>
        <w:rPr>
          <w:rFonts w:hint="cs"/>
          <w:rtl/>
        </w:rPr>
        <w:t xml:space="preserve">מנת לשמור על חיי האזרחים. תודה. </w:t>
      </w:r>
    </w:p>
    <w:p w:rsidR="00203B6C" w:rsidRDefault="00203B6C" w:rsidP="00690FF1">
      <w:pPr>
        <w:rPr>
          <w:rtl/>
        </w:rPr>
      </w:pPr>
    </w:p>
    <w:p w:rsidR="00203B6C" w:rsidRDefault="00203B6C" w:rsidP="00690FF1">
      <w:pPr>
        <w:pStyle w:val="af6"/>
        <w:keepNext/>
        <w:rPr>
          <w:rtl/>
        </w:rPr>
      </w:pPr>
      <w:bookmarkStart w:id="6913" w:name="_ETM_Q16_605836"/>
      <w:bookmarkStart w:id="6914" w:name="_ETM_Q16_605892"/>
      <w:bookmarkEnd w:id="6913"/>
      <w:bookmarkEnd w:id="6914"/>
      <w:r w:rsidRPr="000B56B9">
        <w:rPr>
          <w:rStyle w:val="TagStyle"/>
          <w:rtl/>
        </w:rPr>
        <w:t xml:space="preserve"> &lt;&lt; יור &gt;&gt;</w:t>
      </w:r>
      <w:r w:rsidRPr="002A40DD">
        <w:rPr>
          <w:rStyle w:val="TagStyle"/>
          <w:rtl/>
        </w:rPr>
        <w:t xml:space="preserve"> </w:t>
      </w:r>
      <w:r>
        <w:rPr>
          <w:rtl/>
        </w:rPr>
        <w:t>היו"ר ישראל אייכלר:</w:t>
      </w:r>
      <w:r w:rsidRPr="002A40DD">
        <w:rPr>
          <w:rStyle w:val="TagStyle"/>
          <w:rtl/>
        </w:rPr>
        <w:t xml:space="preserve"> </w:t>
      </w:r>
      <w:r w:rsidRPr="000B56B9">
        <w:rPr>
          <w:rStyle w:val="TagStyle"/>
          <w:rtl/>
        </w:rPr>
        <w:t>&lt;&lt; יור &gt;&gt;</w:t>
      </w:r>
      <w:r>
        <w:rPr>
          <w:rtl/>
        </w:rPr>
        <w:t xml:space="preserve"> </w:t>
      </w:r>
    </w:p>
    <w:p w:rsidR="00203B6C" w:rsidRDefault="00203B6C" w:rsidP="00823AFD">
      <w:pPr>
        <w:rPr>
          <w:rtl/>
        </w:rPr>
      </w:pPr>
    </w:p>
    <w:p w:rsidR="00203B6C" w:rsidRDefault="00203B6C" w:rsidP="00E5385E">
      <w:pPr>
        <w:rPr>
          <w:rtl/>
        </w:rPr>
      </w:pPr>
      <w:bookmarkStart w:id="6915" w:name="_ETM_Q16_607113"/>
      <w:bookmarkEnd w:id="6915"/>
      <w:r>
        <w:rPr>
          <w:rFonts w:hint="cs"/>
          <w:rtl/>
        </w:rPr>
        <w:t xml:space="preserve">תודה רבה. חברת הכנסת </w:t>
      </w:r>
      <w:bookmarkStart w:id="6916" w:name="_ETM_Q16_611200"/>
      <w:bookmarkEnd w:id="6916"/>
      <w:r>
        <w:rPr>
          <w:rFonts w:hint="cs"/>
          <w:rtl/>
        </w:rPr>
        <w:t xml:space="preserve">סלימאן </w:t>
      </w:r>
      <w:r>
        <w:rPr>
          <w:rtl/>
        </w:rPr>
        <w:t>–</w:t>
      </w:r>
      <w:r>
        <w:rPr>
          <w:rFonts w:hint="cs"/>
          <w:rtl/>
        </w:rPr>
        <w:t xml:space="preserve"> איננה; חבר הכנסת </w:t>
      </w:r>
      <w:r w:rsidR="00E5385E">
        <w:rPr>
          <w:rFonts w:hint="cs"/>
          <w:rtl/>
        </w:rPr>
        <w:t>א</w:t>
      </w:r>
      <w:r>
        <w:rPr>
          <w:rFonts w:hint="cs"/>
          <w:rtl/>
        </w:rPr>
        <w:t xml:space="preserve">יימן עודה </w:t>
      </w:r>
      <w:r>
        <w:rPr>
          <w:rtl/>
        </w:rPr>
        <w:t>–</w:t>
      </w:r>
      <w:r>
        <w:rPr>
          <w:rFonts w:hint="cs"/>
          <w:rtl/>
        </w:rPr>
        <w:t xml:space="preserve"> איננו; חבר</w:t>
      </w:r>
      <w:bookmarkStart w:id="6917" w:name="_ETM_Q16_613410"/>
      <w:bookmarkEnd w:id="6917"/>
      <w:r>
        <w:rPr>
          <w:rFonts w:hint="cs"/>
          <w:rtl/>
        </w:rPr>
        <w:t xml:space="preserve">ת הכנסת טלי גוטליב </w:t>
      </w:r>
      <w:r>
        <w:rPr>
          <w:rtl/>
        </w:rPr>
        <w:t>–</w:t>
      </w:r>
      <w:r>
        <w:rPr>
          <w:rFonts w:hint="cs"/>
          <w:rtl/>
        </w:rPr>
        <w:t xml:space="preserve"> מוותרת; חבר הכנסת רון כץ </w:t>
      </w:r>
      <w:bookmarkStart w:id="6918" w:name="_ETM_Q16_619329"/>
      <w:bookmarkEnd w:id="6918"/>
      <w:r>
        <w:rPr>
          <w:rtl/>
        </w:rPr>
        <w:t>–</w:t>
      </w:r>
      <w:r>
        <w:rPr>
          <w:rFonts w:hint="cs"/>
          <w:rtl/>
        </w:rPr>
        <w:t xml:space="preserve"> איננו; חבר הכנסת גלעד קריב </w:t>
      </w:r>
      <w:r>
        <w:rPr>
          <w:rtl/>
        </w:rPr>
        <w:t>–</w:t>
      </w:r>
      <w:r>
        <w:rPr>
          <w:rFonts w:hint="cs"/>
          <w:rtl/>
        </w:rPr>
        <w:t xml:space="preserve"> איננו; חבר הכנס</w:t>
      </w:r>
      <w:bookmarkStart w:id="6919" w:name="_ETM_Q16_620296"/>
      <w:bookmarkEnd w:id="6919"/>
      <w:r>
        <w:rPr>
          <w:rFonts w:hint="cs"/>
          <w:rtl/>
        </w:rPr>
        <w:t xml:space="preserve">ת יוסף עטאונה </w:t>
      </w:r>
      <w:r>
        <w:rPr>
          <w:rtl/>
        </w:rPr>
        <w:t>–</w:t>
      </w:r>
      <w:r>
        <w:rPr>
          <w:rFonts w:hint="cs"/>
          <w:rtl/>
        </w:rPr>
        <w:t xml:space="preserve"> מוותר. חבר הכנסת עמית הלוי, בבקשה. </w:t>
      </w:r>
      <w:bookmarkStart w:id="6920" w:name="_ETM_Q16_638256"/>
      <w:bookmarkEnd w:id="6920"/>
      <w:r>
        <w:rPr>
          <w:rFonts w:hint="cs"/>
          <w:rtl/>
        </w:rPr>
        <w:t>אחרון הדוברים – חבר הכנסת עמית הלוי</w:t>
      </w:r>
      <w:r w:rsidR="00E5385E">
        <w:rPr>
          <w:rFonts w:hint="cs"/>
          <w:rtl/>
        </w:rPr>
        <w:t>.</w:t>
      </w:r>
      <w:r>
        <w:rPr>
          <w:rFonts w:hint="cs"/>
          <w:rtl/>
        </w:rPr>
        <w:t xml:space="preserve"> אחר כך ניגש להצבעה. </w:t>
      </w:r>
    </w:p>
    <w:p w:rsidR="00203B6C" w:rsidRDefault="00203B6C" w:rsidP="00690FF1">
      <w:pPr>
        <w:rPr>
          <w:rtl/>
        </w:rPr>
      </w:pPr>
      <w:bookmarkStart w:id="6921" w:name="_ETM_Q16_641178"/>
      <w:bookmarkStart w:id="6922" w:name="_ETM_Q16_641315"/>
      <w:bookmarkEnd w:id="6921"/>
      <w:bookmarkEnd w:id="6922"/>
    </w:p>
    <w:p w:rsidR="00203B6C" w:rsidRDefault="00203B6C" w:rsidP="00690FF1">
      <w:pPr>
        <w:pStyle w:val="a4"/>
        <w:keepNext/>
        <w:rPr>
          <w:rtl/>
        </w:rPr>
      </w:pPr>
      <w:bookmarkStart w:id="6923" w:name="_ETM_Q16_641404"/>
      <w:bookmarkStart w:id="6924" w:name="_ETM_Q16_641493"/>
      <w:bookmarkStart w:id="6925" w:name="_ETM_Q16_643097"/>
      <w:bookmarkStart w:id="6926" w:name="ET_speaker_6164_17"/>
      <w:bookmarkEnd w:id="6923"/>
      <w:bookmarkEnd w:id="6924"/>
      <w:bookmarkEnd w:id="6925"/>
      <w:r w:rsidRPr="000B56B9">
        <w:rPr>
          <w:rStyle w:val="TagStyle"/>
          <w:rtl/>
        </w:rPr>
        <w:t xml:space="preserve"> &lt;&lt; דובר &gt;&gt;</w:t>
      </w:r>
      <w:r w:rsidRPr="002A40DD">
        <w:rPr>
          <w:rStyle w:val="TagStyle"/>
          <w:rtl/>
        </w:rPr>
        <w:t xml:space="preserve"> </w:t>
      </w:r>
      <w:bookmarkStart w:id="6927" w:name="_Toc148390990"/>
      <w:r>
        <w:rPr>
          <w:rtl/>
        </w:rPr>
        <w:t>עמית הלוי (הליכוד):</w:t>
      </w:r>
      <w:bookmarkEnd w:id="6927"/>
      <w:r w:rsidRPr="002A40DD">
        <w:rPr>
          <w:rStyle w:val="TagStyle"/>
          <w:rtl/>
        </w:rPr>
        <w:t xml:space="preserve"> </w:t>
      </w:r>
      <w:r w:rsidRPr="000B56B9">
        <w:rPr>
          <w:rStyle w:val="TagStyle"/>
          <w:rtl/>
        </w:rPr>
        <w:t>&lt;&lt; דובר &gt;&gt;</w:t>
      </w:r>
      <w:r>
        <w:rPr>
          <w:rtl/>
        </w:rPr>
        <w:t xml:space="preserve"> </w:t>
      </w:r>
      <w:bookmarkEnd w:id="6926"/>
    </w:p>
    <w:p w:rsidR="00203B6C" w:rsidRDefault="00203B6C" w:rsidP="00823AFD">
      <w:pPr>
        <w:rPr>
          <w:rtl/>
        </w:rPr>
      </w:pPr>
    </w:p>
    <w:p w:rsidR="00203B6C" w:rsidRDefault="00203B6C" w:rsidP="00E5385E">
      <w:pPr>
        <w:rPr>
          <w:rtl/>
        </w:rPr>
      </w:pPr>
      <w:bookmarkStart w:id="6928" w:name="_ETM_Q16_640115"/>
      <w:bookmarkStart w:id="6929" w:name="_ETM_Q16_640245"/>
      <w:bookmarkEnd w:id="6928"/>
      <w:bookmarkEnd w:id="6929"/>
      <w:r>
        <w:rPr>
          <w:rFonts w:hint="cs"/>
          <w:rtl/>
        </w:rPr>
        <w:t xml:space="preserve">אדוני היושב-ראש, אזרחי </w:t>
      </w:r>
      <w:bookmarkStart w:id="6930" w:name="_ETM_Q16_658217"/>
      <w:bookmarkEnd w:id="6930"/>
      <w:r>
        <w:rPr>
          <w:rFonts w:hint="cs"/>
          <w:rtl/>
        </w:rPr>
        <w:t xml:space="preserve">ישראל, "אל </w:t>
      </w:r>
      <w:bookmarkStart w:id="6931" w:name="_ETM_Q16_665940"/>
      <w:bookmarkStart w:id="6932" w:name="_ETM_Q16_666239"/>
      <w:bookmarkStart w:id="6933" w:name="_ETM_Q16_666750"/>
      <w:bookmarkStart w:id="6934" w:name="_ETM_Q16_667140"/>
      <w:bookmarkStart w:id="6935" w:name="_ETM_Q16_669269"/>
      <w:bookmarkStart w:id="6936" w:name="_ETM_Q16_669450"/>
      <w:bookmarkEnd w:id="6931"/>
      <w:bookmarkEnd w:id="6932"/>
      <w:bookmarkEnd w:id="6933"/>
      <w:bookmarkEnd w:id="6934"/>
      <w:bookmarkEnd w:id="6935"/>
      <w:bookmarkEnd w:id="6936"/>
      <w:r>
        <w:rPr>
          <w:rtl/>
        </w:rPr>
        <w:t xml:space="preserve">תשמחי </w:t>
      </w:r>
      <w:bookmarkStart w:id="6937" w:name="_ETM_Q16_669989"/>
      <w:bookmarkEnd w:id="6937"/>
      <w:r w:rsidRPr="00DA0823">
        <w:rPr>
          <w:rtl/>
        </w:rPr>
        <w:t>אֹ</w:t>
      </w:r>
      <w:r>
        <w:rPr>
          <w:rtl/>
        </w:rPr>
        <w:t xml:space="preserve">יבתי </w:t>
      </w:r>
      <w:bookmarkStart w:id="6938" w:name="_ETM_Q16_670470"/>
      <w:bookmarkEnd w:id="6938"/>
      <w:r>
        <w:rPr>
          <w:rtl/>
        </w:rPr>
        <w:t>ל</w:t>
      </w:r>
      <w:r>
        <w:rPr>
          <w:rFonts w:hint="cs"/>
          <w:rtl/>
        </w:rPr>
        <w:t>י</w:t>
      </w:r>
      <w:r>
        <w:rPr>
          <w:rtl/>
        </w:rPr>
        <w:t xml:space="preserve"> </w:t>
      </w:r>
      <w:bookmarkStart w:id="6939" w:name="_ETM_Q16_671909"/>
      <w:bookmarkEnd w:id="6939"/>
      <w:r>
        <w:rPr>
          <w:rtl/>
        </w:rPr>
        <w:t xml:space="preserve">כי </w:t>
      </w:r>
      <w:bookmarkStart w:id="6940" w:name="_ETM_Q16_672120"/>
      <w:bookmarkEnd w:id="6940"/>
      <w:r>
        <w:rPr>
          <w:rtl/>
        </w:rPr>
        <w:t xml:space="preserve">נפלתי </w:t>
      </w:r>
      <w:bookmarkStart w:id="6941" w:name="_ETM_Q16_672659"/>
      <w:bookmarkEnd w:id="6941"/>
      <w:r>
        <w:rPr>
          <w:rtl/>
        </w:rPr>
        <w:t>קמתי</w:t>
      </w:r>
      <w:r>
        <w:rPr>
          <w:rFonts w:hint="cs"/>
          <w:rtl/>
        </w:rPr>
        <w:t>"</w:t>
      </w:r>
      <w:r>
        <w:rPr>
          <w:rtl/>
        </w:rPr>
        <w:t xml:space="preserve"> </w:t>
      </w:r>
      <w:bookmarkStart w:id="6942" w:name="_ETM_Q16_673620"/>
      <w:bookmarkEnd w:id="6942"/>
      <w:r>
        <w:rPr>
          <w:rtl/>
        </w:rPr>
        <w:t xml:space="preserve">אמר </w:t>
      </w:r>
      <w:bookmarkStart w:id="6943" w:name="_ETM_Q16_673950"/>
      <w:bookmarkEnd w:id="6943"/>
      <w:r>
        <w:rPr>
          <w:rtl/>
        </w:rPr>
        <w:t xml:space="preserve">הנביא </w:t>
      </w:r>
      <w:bookmarkStart w:id="6944" w:name="_ETM_Q16_674249"/>
      <w:bookmarkEnd w:id="6944"/>
      <w:r>
        <w:rPr>
          <w:rtl/>
        </w:rPr>
        <w:t>מיכה</w:t>
      </w:r>
      <w:r>
        <w:rPr>
          <w:rFonts w:hint="cs"/>
          <w:rtl/>
        </w:rPr>
        <w:t>,</w:t>
      </w:r>
      <w:r>
        <w:rPr>
          <w:rtl/>
        </w:rPr>
        <w:t xml:space="preserve"> </w:t>
      </w:r>
      <w:bookmarkStart w:id="6945" w:name="_ETM_Q16_675940"/>
      <w:bookmarkEnd w:id="6945"/>
      <w:r>
        <w:rPr>
          <w:rtl/>
        </w:rPr>
        <w:t xml:space="preserve">ואני </w:t>
      </w:r>
      <w:bookmarkStart w:id="6946" w:name="_ETM_Q16_676180"/>
      <w:bookmarkEnd w:id="6946"/>
      <w:r>
        <w:rPr>
          <w:rtl/>
        </w:rPr>
        <w:t xml:space="preserve">אומר </w:t>
      </w:r>
      <w:bookmarkStart w:id="6947" w:name="_ETM_Q16_676390"/>
      <w:bookmarkEnd w:id="6947"/>
      <w:r>
        <w:rPr>
          <w:rtl/>
        </w:rPr>
        <w:t xml:space="preserve">זאת </w:t>
      </w:r>
      <w:bookmarkStart w:id="6948" w:name="_ETM_Q16_676569"/>
      <w:bookmarkEnd w:id="6948"/>
      <w:r>
        <w:rPr>
          <w:rtl/>
        </w:rPr>
        <w:t xml:space="preserve">כאן </w:t>
      </w:r>
      <w:bookmarkStart w:id="6949" w:name="_ETM_Q16_676810"/>
      <w:bookmarkEnd w:id="6949"/>
      <w:r>
        <w:rPr>
          <w:rtl/>
        </w:rPr>
        <w:t xml:space="preserve">לכל </w:t>
      </w:r>
      <w:bookmarkStart w:id="6950" w:name="_ETM_Q16_677049"/>
      <w:bookmarkEnd w:id="6950"/>
      <w:r>
        <w:rPr>
          <w:rtl/>
        </w:rPr>
        <w:t>אוי</w:t>
      </w:r>
      <w:r>
        <w:rPr>
          <w:rFonts w:hint="cs"/>
          <w:rtl/>
        </w:rPr>
        <w:t>בי</w:t>
      </w:r>
      <w:r>
        <w:rPr>
          <w:rtl/>
        </w:rPr>
        <w:t>נו</w:t>
      </w:r>
      <w:r>
        <w:rPr>
          <w:rFonts w:hint="cs"/>
          <w:rtl/>
        </w:rPr>
        <w:t>,</w:t>
      </w:r>
      <w:r>
        <w:rPr>
          <w:rtl/>
        </w:rPr>
        <w:t xml:space="preserve"> </w:t>
      </w:r>
      <w:bookmarkStart w:id="6951" w:name="_ETM_Q16_678340"/>
      <w:bookmarkEnd w:id="6951"/>
      <w:r>
        <w:rPr>
          <w:rtl/>
        </w:rPr>
        <w:t>בעזה</w:t>
      </w:r>
      <w:r>
        <w:rPr>
          <w:rFonts w:hint="cs"/>
          <w:rtl/>
        </w:rPr>
        <w:t>,</w:t>
      </w:r>
      <w:r>
        <w:rPr>
          <w:rtl/>
        </w:rPr>
        <w:t xml:space="preserve"> </w:t>
      </w:r>
      <w:bookmarkStart w:id="6952" w:name="_ETM_Q16_678849"/>
      <w:bookmarkEnd w:id="6952"/>
      <w:r>
        <w:rPr>
          <w:rtl/>
        </w:rPr>
        <w:t>בלבנון</w:t>
      </w:r>
      <w:r>
        <w:rPr>
          <w:rFonts w:hint="cs"/>
          <w:rtl/>
        </w:rPr>
        <w:t>,</w:t>
      </w:r>
      <w:r>
        <w:rPr>
          <w:rtl/>
        </w:rPr>
        <w:t xml:space="preserve"> </w:t>
      </w:r>
      <w:bookmarkStart w:id="6953" w:name="_ETM_Q16_679360"/>
      <w:bookmarkEnd w:id="6953"/>
      <w:r>
        <w:rPr>
          <w:rtl/>
        </w:rPr>
        <w:t xml:space="preserve">בטהראן </w:t>
      </w:r>
      <w:bookmarkStart w:id="6954" w:name="_ETM_Q16_679840"/>
      <w:bookmarkStart w:id="6955" w:name="_ETM_Q16_679900"/>
      <w:bookmarkEnd w:id="6954"/>
      <w:bookmarkEnd w:id="6955"/>
      <w:r>
        <w:rPr>
          <w:rFonts w:hint="cs"/>
          <w:rtl/>
        </w:rPr>
        <w:t>ו</w:t>
      </w:r>
      <w:r>
        <w:rPr>
          <w:rtl/>
        </w:rPr>
        <w:t>ברמאללה</w:t>
      </w:r>
      <w:r>
        <w:rPr>
          <w:rFonts w:hint="cs"/>
          <w:rtl/>
        </w:rPr>
        <w:t>:</w:t>
      </w:r>
      <w:r>
        <w:rPr>
          <w:rtl/>
        </w:rPr>
        <w:t xml:space="preserve"> </w:t>
      </w:r>
      <w:bookmarkStart w:id="6956" w:name="_ETM_Q16_681310"/>
      <w:bookmarkEnd w:id="6956"/>
      <w:r>
        <w:rPr>
          <w:rtl/>
        </w:rPr>
        <w:t xml:space="preserve">אל </w:t>
      </w:r>
      <w:bookmarkStart w:id="6957" w:name="_ETM_Q16_681519"/>
      <w:bookmarkEnd w:id="6957"/>
      <w:r>
        <w:rPr>
          <w:rtl/>
        </w:rPr>
        <w:t xml:space="preserve">תמהרו </w:t>
      </w:r>
      <w:bookmarkStart w:id="6958" w:name="_ETM_Q16_682000"/>
      <w:bookmarkEnd w:id="6958"/>
      <w:r>
        <w:rPr>
          <w:rtl/>
        </w:rPr>
        <w:t xml:space="preserve">לשמוח </w:t>
      </w:r>
      <w:bookmarkStart w:id="6959" w:name="_ETM_Q16_682480"/>
      <w:bookmarkEnd w:id="6959"/>
      <w:r>
        <w:rPr>
          <w:rtl/>
        </w:rPr>
        <w:t>מדי</w:t>
      </w:r>
      <w:r w:rsidR="00E5385E">
        <w:rPr>
          <w:rFonts w:hint="cs"/>
          <w:rtl/>
        </w:rPr>
        <w:t>.</w:t>
      </w:r>
      <w:r>
        <w:rPr>
          <w:rtl/>
        </w:rPr>
        <w:t xml:space="preserve"> </w:t>
      </w:r>
      <w:bookmarkStart w:id="6960" w:name="_ETM_Q16_683860"/>
      <w:bookmarkEnd w:id="6960"/>
      <w:r>
        <w:rPr>
          <w:rtl/>
        </w:rPr>
        <w:t xml:space="preserve">נפלנו </w:t>
      </w:r>
      <w:bookmarkStart w:id="6961" w:name="_ETM_Q16_684460"/>
      <w:bookmarkEnd w:id="6961"/>
      <w:r>
        <w:rPr>
          <w:rtl/>
        </w:rPr>
        <w:t>ונקום</w:t>
      </w:r>
      <w:r>
        <w:rPr>
          <w:rFonts w:hint="cs"/>
          <w:rtl/>
        </w:rPr>
        <w:t>, וכשנקום</w:t>
      </w:r>
      <w:r w:rsidR="00E5385E">
        <w:rPr>
          <w:rFonts w:hint="cs"/>
          <w:rtl/>
        </w:rPr>
        <w:t>,</w:t>
      </w:r>
      <w:r>
        <w:rPr>
          <w:rFonts w:hint="cs"/>
          <w:rtl/>
        </w:rPr>
        <w:t xml:space="preserve"> </w:t>
      </w:r>
      <w:bookmarkStart w:id="6962" w:name="_ETM_Q16_686449"/>
      <w:bookmarkStart w:id="6963" w:name="_ETM_Q16_686719"/>
      <w:bookmarkStart w:id="6964" w:name="_ETM_Q16_689010"/>
      <w:bookmarkEnd w:id="6962"/>
      <w:bookmarkEnd w:id="6963"/>
      <w:bookmarkEnd w:id="6964"/>
      <w:r>
        <w:rPr>
          <w:rtl/>
        </w:rPr>
        <w:t xml:space="preserve">נקום </w:t>
      </w:r>
      <w:bookmarkStart w:id="6965" w:name="_ETM_Q16_689400"/>
      <w:bookmarkEnd w:id="6965"/>
      <w:r>
        <w:rPr>
          <w:rtl/>
        </w:rPr>
        <w:t xml:space="preserve">כמו </w:t>
      </w:r>
      <w:bookmarkStart w:id="6966" w:name="_ETM_Q16_689669"/>
      <w:bookmarkEnd w:id="6966"/>
      <w:r>
        <w:rPr>
          <w:rtl/>
        </w:rPr>
        <w:t>אריה</w:t>
      </w:r>
      <w:r>
        <w:rPr>
          <w:rFonts w:hint="cs"/>
          <w:rtl/>
        </w:rPr>
        <w:t xml:space="preserve">. "הן עם כלביא </w:t>
      </w:r>
      <w:bookmarkStart w:id="6967" w:name="_ETM_Q16_692533"/>
      <w:bookmarkEnd w:id="6967"/>
      <w:r>
        <w:rPr>
          <w:rFonts w:hint="cs"/>
          <w:rtl/>
        </w:rPr>
        <w:t>יקום כארי יתנשא".</w:t>
      </w:r>
    </w:p>
    <w:p w:rsidR="00203B6C" w:rsidRDefault="00203B6C" w:rsidP="00690FF1">
      <w:pPr>
        <w:rPr>
          <w:rtl/>
        </w:rPr>
      </w:pPr>
      <w:bookmarkStart w:id="6968" w:name="_ETM_Q16_620877"/>
      <w:bookmarkStart w:id="6969" w:name="_ETM_Q16_620986"/>
      <w:bookmarkEnd w:id="6968"/>
      <w:bookmarkEnd w:id="6969"/>
      <w:r>
        <w:rPr>
          <w:rFonts w:hint="cs"/>
          <w:rtl/>
        </w:rPr>
        <w:t xml:space="preserve"> </w:t>
      </w:r>
    </w:p>
    <w:p w:rsidR="00B34D30" w:rsidRDefault="00203B6C" w:rsidP="00E5385E">
      <w:pPr>
        <w:rPr>
          <w:rtl/>
        </w:rPr>
      </w:pPr>
      <w:bookmarkStart w:id="6970" w:name="_ETM_Q16_697031"/>
      <w:bookmarkStart w:id="6971" w:name="_ETM_Q16_697165"/>
      <w:bookmarkStart w:id="6972" w:name="_ETM_Q16_691350"/>
      <w:bookmarkStart w:id="6973" w:name="_ETM_Q16_691740"/>
      <w:bookmarkStart w:id="6974" w:name="_ETM_Q16_692190"/>
      <w:bookmarkStart w:id="6975" w:name="_ETM_Q16_693280"/>
      <w:bookmarkStart w:id="6976" w:name="_ETM_Q16_693610"/>
      <w:bookmarkStart w:id="6977" w:name="_ETM_Q16_693790"/>
      <w:bookmarkStart w:id="6978" w:name="_ETM_Q16_696409"/>
      <w:bookmarkEnd w:id="6970"/>
      <w:bookmarkEnd w:id="6971"/>
      <w:bookmarkEnd w:id="6972"/>
      <w:bookmarkEnd w:id="6973"/>
      <w:bookmarkEnd w:id="6974"/>
      <w:bookmarkEnd w:id="6975"/>
      <w:bookmarkEnd w:id="6976"/>
      <w:bookmarkEnd w:id="6977"/>
      <w:bookmarkEnd w:id="6978"/>
      <w:r>
        <w:rPr>
          <w:rtl/>
        </w:rPr>
        <w:t xml:space="preserve">החיילים </w:t>
      </w:r>
      <w:bookmarkStart w:id="6979" w:name="_ETM_Q16_696980"/>
      <w:bookmarkEnd w:id="6979"/>
      <w:r>
        <w:rPr>
          <w:rtl/>
        </w:rPr>
        <w:t xml:space="preserve">שלנו </w:t>
      </w:r>
      <w:bookmarkStart w:id="6980" w:name="_ETM_Q16_697429"/>
      <w:bookmarkEnd w:id="6980"/>
      <w:r>
        <w:rPr>
          <w:rFonts w:hint="cs"/>
          <w:rtl/>
        </w:rPr>
        <w:t xml:space="preserve">אריות. </w:t>
      </w:r>
      <w:bookmarkStart w:id="6981" w:name="_ETM_Q16_699109"/>
      <w:bookmarkEnd w:id="6981"/>
      <w:r>
        <w:rPr>
          <w:rtl/>
        </w:rPr>
        <w:t xml:space="preserve">פגשתי </w:t>
      </w:r>
      <w:bookmarkStart w:id="6982" w:name="_ETM_Q16_699739"/>
      <w:bookmarkEnd w:id="6982"/>
      <w:r>
        <w:rPr>
          <w:rtl/>
        </w:rPr>
        <w:t>אותם</w:t>
      </w:r>
      <w:r>
        <w:rPr>
          <w:rFonts w:hint="cs"/>
          <w:rtl/>
        </w:rPr>
        <w:t>,</w:t>
      </w:r>
      <w:r>
        <w:rPr>
          <w:rtl/>
        </w:rPr>
        <w:t xml:space="preserve"> </w:t>
      </w:r>
      <w:bookmarkStart w:id="6983" w:name="_ETM_Q16_700670"/>
      <w:bookmarkEnd w:id="6983"/>
      <w:r>
        <w:rPr>
          <w:rtl/>
        </w:rPr>
        <w:t xml:space="preserve">כולנו </w:t>
      </w:r>
      <w:bookmarkStart w:id="6984" w:name="_ETM_Q16_701150"/>
      <w:bookmarkEnd w:id="6984"/>
      <w:r>
        <w:rPr>
          <w:rtl/>
        </w:rPr>
        <w:t xml:space="preserve">רואים </w:t>
      </w:r>
      <w:bookmarkStart w:id="6985" w:name="_ETM_Q16_701450"/>
      <w:bookmarkEnd w:id="6985"/>
      <w:r>
        <w:rPr>
          <w:rtl/>
        </w:rPr>
        <w:t xml:space="preserve">אותם </w:t>
      </w:r>
      <w:bookmarkStart w:id="6986" w:name="_ETM_Q16_702470"/>
      <w:bookmarkEnd w:id="6986"/>
      <w:r>
        <w:rPr>
          <w:rtl/>
        </w:rPr>
        <w:t>–</w:t>
      </w:r>
      <w:r>
        <w:rPr>
          <w:rFonts w:hint="cs"/>
          <w:rtl/>
        </w:rPr>
        <w:t xml:space="preserve"> אריות. </w:t>
      </w:r>
      <w:bookmarkStart w:id="6987" w:name="_ETM_Q16_703989"/>
      <w:bookmarkEnd w:id="6987"/>
      <w:r>
        <w:rPr>
          <w:rtl/>
        </w:rPr>
        <w:t xml:space="preserve">בסופו </w:t>
      </w:r>
      <w:bookmarkStart w:id="6988" w:name="_ETM_Q16_704440"/>
      <w:bookmarkEnd w:id="6988"/>
      <w:r>
        <w:rPr>
          <w:rtl/>
        </w:rPr>
        <w:t xml:space="preserve">של </w:t>
      </w:r>
      <w:bookmarkStart w:id="6989" w:name="_ETM_Q16_704620"/>
      <w:bookmarkEnd w:id="6989"/>
      <w:r>
        <w:rPr>
          <w:rtl/>
        </w:rPr>
        <w:t xml:space="preserve">יום </w:t>
      </w:r>
      <w:bookmarkStart w:id="6990" w:name="_ETM_Q16_705429"/>
      <w:bookmarkEnd w:id="6990"/>
      <w:r>
        <w:rPr>
          <w:rtl/>
        </w:rPr>
        <w:t xml:space="preserve">אתם </w:t>
      </w:r>
      <w:bookmarkStart w:id="6991" w:name="_ETM_Q16_705940"/>
      <w:bookmarkEnd w:id="6991"/>
      <w:r>
        <w:rPr>
          <w:rtl/>
        </w:rPr>
        <w:t xml:space="preserve">תיפלו </w:t>
      </w:r>
      <w:bookmarkStart w:id="6992" w:name="_ETM_Q16_706330"/>
      <w:bookmarkEnd w:id="6992"/>
      <w:r>
        <w:rPr>
          <w:rtl/>
        </w:rPr>
        <w:t xml:space="preserve">מולם </w:t>
      </w:r>
      <w:bookmarkStart w:id="6993" w:name="_ETM_Q16_706690"/>
      <w:bookmarkEnd w:id="6993"/>
      <w:r>
        <w:rPr>
          <w:rtl/>
        </w:rPr>
        <w:t xml:space="preserve">כמו </w:t>
      </w:r>
      <w:bookmarkStart w:id="6994" w:name="_ETM_Q16_706929"/>
      <w:bookmarkEnd w:id="6994"/>
      <w:r>
        <w:rPr>
          <w:rtl/>
        </w:rPr>
        <w:t xml:space="preserve">זבובים </w:t>
      </w:r>
      <w:bookmarkStart w:id="6995" w:name="_ETM_Q16_708190"/>
      <w:bookmarkEnd w:id="6995"/>
      <w:r>
        <w:rPr>
          <w:rtl/>
        </w:rPr>
        <w:t>אחד</w:t>
      </w:r>
      <w:bookmarkStart w:id="6996" w:name="_ETM_Q16_716783"/>
      <w:bookmarkEnd w:id="6996"/>
      <w:r w:rsidR="00E5385E">
        <w:rPr>
          <w:rFonts w:hint="cs"/>
          <w:rtl/>
        </w:rPr>
        <w:t>-</w:t>
      </w:r>
      <w:r>
        <w:rPr>
          <w:rtl/>
        </w:rPr>
        <w:t>אחד</w:t>
      </w:r>
      <w:r>
        <w:rPr>
          <w:rFonts w:hint="cs"/>
          <w:rtl/>
        </w:rPr>
        <w:t>.</w:t>
      </w:r>
      <w:r>
        <w:rPr>
          <w:rtl/>
        </w:rPr>
        <w:t xml:space="preserve"> </w:t>
      </w:r>
      <w:bookmarkStart w:id="6997" w:name="_ETM_Q16_710299"/>
      <w:bookmarkEnd w:id="6997"/>
      <w:r>
        <w:rPr>
          <w:rFonts w:hint="cs"/>
          <w:rtl/>
        </w:rPr>
        <w:t xml:space="preserve">"המה כרעו ונפלו ואנחנו </w:t>
      </w:r>
      <w:bookmarkStart w:id="6998" w:name="_ETM_Q16_714616"/>
      <w:bookmarkEnd w:id="6998"/>
      <w:r>
        <w:rPr>
          <w:rFonts w:hint="cs"/>
          <w:rtl/>
        </w:rPr>
        <w:t xml:space="preserve">קמנו ונתעודד". </w:t>
      </w:r>
      <w:bookmarkStart w:id="6999" w:name="_ETM_Q16_710540"/>
      <w:bookmarkStart w:id="7000" w:name="_ETM_Q16_710900"/>
      <w:bookmarkStart w:id="7001" w:name="_ETM_Q16_713950"/>
      <w:bookmarkStart w:id="7002" w:name="_ETM_Q16_714250"/>
      <w:bookmarkStart w:id="7003" w:name="_ETM_Q16_714640"/>
      <w:bookmarkStart w:id="7004" w:name="_ETM_Q16_715180"/>
      <w:bookmarkStart w:id="7005" w:name="_ETM_Q16_715270"/>
      <w:bookmarkStart w:id="7006" w:name="_ETM_Q16_715840"/>
      <w:bookmarkStart w:id="7007" w:name="_ETM_Q16_716290"/>
      <w:bookmarkStart w:id="7008" w:name="_ETM_Q16_716650"/>
      <w:bookmarkStart w:id="7009" w:name="_ETM_Q16_717739"/>
      <w:bookmarkEnd w:id="6999"/>
      <w:bookmarkEnd w:id="7000"/>
      <w:bookmarkEnd w:id="7001"/>
      <w:bookmarkEnd w:id="7002"/>
      <w:bookmarkEnd w:id="7003"/>
      <w:bookmarkEnd w:id="7004"/>
      <w:bookmarkEnd w:id="7005"/>
      <w:bookmarkEnd w:id="7006"/>
      <w:bookmarkEnd w:id="7007"/>
      <w:bookmarkEnd w:id="7008"/>
      <w:bookmarkEnd w:id="7009"/>
      <w:r>
        <w:rPr>
          <w:rtl/>
        </w:rPr>
        <w:t xml:space="preserve">זה </w:t>
      </w:r>
      <w:bookmarkStart w:id="7010" w:name="_ETM_Q16_717950"/>
      <w:bookmarkEnd w:id="7010"/>
      <w:r>
        <w:rPr>
          <w:rtl/>
        </w:rPr>
        <w:t xml:space="preserve">נכון </w:t>
      </w:r>
      <w:bookmarkStart w:id="7011" w:name="_ETM_Q16_718279"/>
      <w:bookmarkEnd w:id="7011"/>
      <w:r>
        <w:rPr>
          <w:rtl/>
        </w:rPr>
        <w:t xml:space="preserve">וזה </w:t>
      </w:r>
      <w:bookmarkStart w:id="7012" w:name="_ETM_Q16_718519"/>
      <w:bookmarkEnd w:id="7012"/>
      <w:r>
        <w:rPr>
          <w:rtl/>
        </w:rPr>
        <w:t>יקרה</w:t>
      </w:r>
      <w:r>
        <w:rPr>
          <w:rFonts w:hint="cs"/>
          <w:rtl/>
        </w:rPr>
        <w:t>,</w:t>
      </w:r>
      <w:r>
        <w:rPr>
          <w:rtl/>
        </w:rPr>
        <w:t xml:space="preserve"> </w:t>
      </w:r>
      <w:bookmarkStart w:id="7013" w:name="_ETM_Q16_719750"/>
      <w:bookmarkEnd w:id="7013"/>
      <w:r>
        <w:rPr>
          <w:rtl/>
        </w:rPr>
        <w:t xml:space="preserve">אבל </w:t>
      </w:r>
      <w:bookmarkStart w:id="7014" w:name="_ETM_Q16_720140"/>
      <w:bookmarkEnd w:id="7014"/>
      <w:r>
        <w:rPr>
          <w:rtl/>
        </w:rPr>
        <w:t xml:space="preserve">כדי </w:t>
      </w:r>
      <w:bookmarkStart w:id="7015" w:name="_ETM_Q16_720349"/>
      <w:bookmarkEnd w:id="7015"/>
      <w:r>
        <w:rPr>
          <w:rtl/>
        </w:rPr>
        <w:t xml:space="preserve">שזה </w:t>
      </w:r>
      <w:bookmarkStart w:id="7016" w:name="_ETM_Q16_720559"/>
      <w:bookmarkEnd w:id="7016"/>
      <w:r>
        <w:rPr>
          <w:rtl/>
        </w:rPr>
        <w:t xml:space="preserve">יקרה </w:t>
      </w:r>
      <w:bookmarkStart w:id="7017" w:name="_ETM_Q16_720860"/>
      <w:bookmarkEnd w:id="7017"/>
      <w:r>
        <w:rPr>
          <w:rtl/>
        </w:rPr>
        <w:t>נכון</w:t>
      </w:r>
      <w:r>
        <w:rPr>
          <w:rFonts w:hint="cs"/>
          <w:rtl/>
        </w:rPr>
        <w:t>,</w:t>
      </w:r>
      <w:r>
        <w:rPr>
          <w:rtl/>
        </w:rPr>
        <w:t xml:space="preserve"> </w:t>
      </w:r>
      <w:bookmarkStart w:id="7018" w:name="_ETM_Q16_721640"/>
      <w:bookmarkEnd w:id="7018"/>
      <w:r>
        <w:rPr>
          <w:rtl/>
        </w:rPr>
        <w:t xml:space="preserve">חברותיי </w:t>
      </w:r>
      <w:bookmarkStart w:id="7019" w:name="_ETM_Q16_722179"/>
      <w:bookmarkEnd w:id="7019"/>
      <w:r>
        <w:rPr>
          <w:rtl/>
        </w:rPr>
        <w:t xml:space="preserve">וחבריי </w:t>
      </w:r>
      <w:bookmarkStart w:id="7020" w:name="_ETM_Q16_722720"/>
      <w:bookmarkEnd w:id="7020"/>
      <w:r>
        <w:rPr>
          <w:rtl/>
        </w:rPr>
        <w:t>ל</w:t>
      </w:r>
      <w:bookmarkStart w:id="7021" w:name="_ETM_Q16_722840"/>
      <w:bookmarkEnd w:id="7021"/>
      <w:r>
        <w:rPr>
          <w:rtl/>
        </w:rPr>
        <w:t xml:space="preserve">כנסת </w:t>
      </w:r>
      <w:bookmarkStart w:id="7022" w:name="_ETM_Q16_723319"/>
      <w:bookmarkEnd w:id="7022"/>
      <w:r>
        <w:rPr>
          <w:rtl/>
        </w:rPr>
        <w:t>ולממשלה</w:t>
      </w:r>
      <w:r>
        <w:rPr>
          <w:rFonts w:hint="cs"/>
          <w:rtl/>
        </w:rPr>
        <w:t>,</w:t>
      </w:r>
      <w:r>
        <w:rPr>
          <w:rtl/>
        </w:rPr>
        <w:t xml:space="preserve"> </w:t>
      </w:r>
      <w:bookmarkStart w:id="7023" w:name="_ETM_Q16_724780"/>
      <w:bookmarkEnd w:id="7023"/>
      <w:r>
        <w:rPr>
          <w:rtl/>
        </w:rPr>
        <w:t xml:space="preserve">כדי </w:t>
      </w:r>
      <w:bookmarkStart w:id="7024" w:name="_ETM_Q16_725170"/>
      <w:bookmarkEnd w:id="7024"/>
      <w:r>
        <w:rPr>
          <w:rtl/>
        </w:rPr>
        <w:t>לקום</w:t>
      </w:r>
      <w:r w:rsidR="00E5385E">
        <w:rPr>
          <w:rFonts w:hint="cs"/>
          <w:rtl/>
        </w:rPr>
        <w:t>,</w:t>
      </w:r>
      <w:r>
        <w:rPr>
          <w:rtl/>
        </w:rPr>
        <w:t xml:space="preserve"> </w:t>
      </w:r>
      <w:bookmarkStart w:id="7025" w:name="_ETM_Q16_726360"/>
      <w:bookmarkEnd w:id="7025"/>
      <w:r>
        <w:rPr>
          <w:rtl/>
        </w:rPr>
        <w:t xml:space="preserve">הכרחי </w:t>
      </w:r>
      <w:bookmarkStart w:id="7026" w:name="_ETM_Q16_726840"/>
      <w:bookmarkEnd w:id="7026"/>
      <w:r>
        <w:rPr>
          <w:rtl/>
        </w:rPr>
        <w:t xml:space="preserve">לדעת </w:t>
      </w:r>
      <w:bookmarkStart w:id="7027" w:name="_ETM_Q16_727230"/>
      <w:bookmarkEnd w:id="7027"/>
      <w:r>
        <w:rPr>
          <w:rtl/>
        </w:rPr>
        <w:t xml:space="preserve">למה </w:t>
      </w:r>
      <w:bookmarkStart w:id="7028" w:name="_ETM_Q16_727590"/>
      <w:bookmarkEnd w:id="7028"/>
      <w:r>
        <w:rPr>
          <w:rtl/>
        </w:rPr>
        <w:t>נפלנו</w:t>
      </w:r>
      <w:r>
        <w:rPr>
          <w:rFonts w:hint="cs"/>
          <w:rtl/>
        </w:rPr>
        <w:t>,</w:t>
      </w:r>
      <w:r>
        <w:rPr>
          <w:rtl/>
        </w:rPr>
        <w:t xml:space="preserve"> </w:t>
      </w:r>
      <w:bookmarkStart w:id="7029" w:name="_ETM_Q16_728650"/>
      <w:bookmarkEnd w:id="7029"/>
      <w:r>
        <w:rPr>
          <w:rtl/>
        </w:rPr>
        <w:t xml:space="preserve">ואנחנו </w:t>
      </w:r>
      <w:bookmarkStart w:id="7030" w:name="_ETM_Q16_729220"/>
      <w:bookmarkEnd w:id="7030"/>
      <w:r>
        <w:rPr>
          <w:rtl/>
        </w:rPr>
        <w:t>נפלנו</w:t>
      </w:r>
      <w:r>
        <w:rPr>
          <w:rFonts w:hint="cs"/>
          <w:rtl/>
        </w:rPr>
        <w:t>.</w:t>
      </w:r>
      <w:r>
        <w:rPr>
          <w:rtl/>
        </w:rPr>
        <w:t xml:space="preserve"> </w:t>
      </w:r>
      <w:bookmarkStart w:id="7031" w:name="_ETM_Q16_730730"/>
      <w:bookmarkEnd w:id="7031"/>
      <w:r>
        <w:rPr>
          <w:rtl/>
        </w:rPr>
        <w:t>אי</w:t>
      </w:r>
      <w:r>
        <w:rPr>
          <w:rFonts w:hint="cs"/>
          <w:rtl/>
        </w:rPr>
        <w:t>-</w:t>
      </w:r>
      <w:bookmarkStart w:id="7032" w:name="_ETM_Q16_730909"/>
      <w:bookmarkEnd w:id="7032"/>
      <w:r>
        <w:rPr>
          <w:rtl/>
        </w:rPr>
        <w:t xml:space="preserve">אפשר </w:t>
      </w:r>
      <w:bookmarkStart w:id="7033" w:name="_ETM_Q16_731209"/>
      <w:bookmarkEnd w:id="7033"/>
      <w:r>
        <w:rPr>
          <w:rtl/>
        </w:rPr>
        <w:t xml:space="preserve">לקום </w:t>
      </w:r>
      <w:bookmarkStart w:id="7034" w:name="_ETM_Q16_731510"/>
      <w:bookmarkEnd w:id="7034"/>
      <w:r>
        <w:rPr>
          <w:rtl/>
        </w:rPr>
        <w:t xml:space="preserve">ולתקן </w:t>
      </w:r>
      <w:bookmarkStart w:id="7035" w:name="_ETM_Q16_732850"/>
      <w:bookmarkEnd w:id="7035"/>
      <w:r>
        <w:rPr>
          <w:rtl/>
        </w:rPr>
        <w:t xml:space="preserve">אם </w:t>
      </w:r>
      <w:bookmarkStart w:id="7036" w:name="_ETM_Q16_733030"/>
      <w:bookmarkEnd w:id="7036"/>
      <w:r>
        <w:rPr>
          <w:rtl/>
        </w:rPr>
        <w:t xml:space="preserve">לא </w:t>
      </w:r>
      <w:bookmarkStart w:id="7037" w:name="_ETM_Q16_733180"/>
      <w:bookmarkEnd w:id="7037"/>
      <w:r>
        <w:rPr>
          <w:rtl/>
        </w:rPr>
        <w:t xml:space="preserve">מבינים </w:t>
      </w:r>
      <w:bookmarkStart w:id="7038" w:name="_ETM_Q16_733720"/>
      <w:bookmarkEnd w:id="7038"/>
      <w:r>
        <w:rPr>
          <w:rtl/>
        </w:rPr>
        <w:t xml:space="preserve">איפה </w:t>
      </w:r>
      <w:bookmarkStart w:id="7039" w:name="_ETM_Q16_733990"/>
      <w:bookmarkEnd w:id="7039"/>
      <w:r>
        <w:rPr>
          <w:rtl/>
        </w:rPr>
        <w:t>כשלנו</w:t>
      </w:r>
      <w:r>
        <w:rPr>
          <w:rFonts w:hint="cs"/>
          <w:rtl/>
        </w:rPr>
        <w:t xml:space="preserve">. ועומק הכשל, אדוני היושב-ראש, לא התחיל אתמול, </w:t>
      </w:r>
      <w:bookmarkStart w:id="7040" w:name="_ETM_Q16_739804"/>
      <w:bookmarkEnd w:id="7040"/>
      <w:r>
        <w:rPr>
          <w:rFonts w:hint="cs"/>
          <w:rtl/>
        </w:rPr>
        <w:t>גם לפני שנתיים</w:t>
      </w:r>
      <w:r w:rsidR="00E5385E">
        <w:rPr>
          <w:rFonts w:hint="cs"/>
          <w:rtl/>
        </w:rPr>
        <w:t>;</w:t>
      </w:r>
      <w:r>
        <w:rPr>
          <w:rFonts w:hint="cs"/>
          <w:rtl/>
        </w:rPr>
        <w:t xml:space="preserve"> הוא מלווה אותנו עשרות שנים, ו</w:t>
      </w:r>
      <w:bookmarkStart w:id="7041" w:name="_ETM_Q16_744629"/>
      <w:bookmarkStart w:id="7042" w:name="_ETM_Q16_744771"/>
      <w:bookmarkStart w:id="7043" w:name="_ETM_Q16_744852"/>
      <w:bookmarkStart w:id="7044" w:name="_ETM_Q16_744935"/>
      <w:bookmarkStart w:id="7045" w:name="_ETM_Q16_734860"/>
      <w:bookmarkEnd w:id="7041"/>
      <w:bookmarkEnd w:id="7042"/>
      <w:bookmarkEnd w:id="7043"/>
      <w:bookmarkEnd w:id="7044"/>
      <w:bookmarkEnd w:id="7045"/>
      <w:r>
        <w:rPr>
          <w:rtl/>
        </w:rPr>
        <w:t>הוא</w:t>
      </w:r>
      <w:r>
        <w:rPr>
          <w:rFonts w:hint="cs"/>
          <w:rtl/>
        </w:rPr>
        <w:t xml:space="preserve"> שאנחנו </w:t>
      </w:r>
      <w:bookmarkStart w:id="7046" w:name="_ETM_Q16_749669"/>
      <w:bookmarkEnd w:id="7046"/>
      <w:r>
        <w:rPr>
          <w:rFonts w:hint="cs"/>
          <w:rtl/>
        </w:rPr>
        <w:t xml:space="preserve">לא מבינים מי ומה עומד לפנינו. מנתחים את האויב המר הזה רק בניתוחים מטריאליסטיים, כלכליים, שיקולים כלכליים. אבל </w:t>
      </w:r>
      <w:bookmarkStart w:id="7047" w:name="_ETM_Q16_757020"/>
      <w:bookmarkEnd w:id="7047"/>
      <w:r>
        <w:rPr>
          <w:rFonts w:hint="cs"/>
          <w:rtl/>
        </w:rPr>
        <w:t>הוא כותב באמנה שהוא רוצה להשמיד אותנו</w:t>
      </w:r>
      <w:r w:rsidR="00E5385E">
        <w:rPr>
          <w:rFonts w:hint="cs"/>
          <w:rtl/>
        </w:rPr>
        <w:t xml:space="preserve">. </w:t>
      </w:r>
      <w:r>
        <w:rPr>
          <w:rFonts w:hint="cs"/>
          <w:rtl/>
        </w:rPr>
        <w:t xml:space="preserve">רטוריקה, </w:t>
      </w:r>
      <w:bookmarkStart w:id="7048" w:name="_ETM_Q16_760558"/>
      <w:bookmarkEnd w:id="7048"/>
      <w:r>
        <w:rPr>
          <w:rFonts w:hint="cs"/>
          <w:rtl/>
        </w:rPr>
        <w:t>אמרו לנו</w:t>
      </w:r>
      <w:r w:rsidR="00E5385E">
        <w:rPr>
          <w:rFonts w:hint="cs"/>
          <w:rtl/>
        </w:rPr>
        <w:t>;</w:t>
      </w:r>
      <w:r>
        <w:rPr>
          <w:rFonts w:hint="cs"/>
          <w:rtl/>
        </w:rPr>
        <w:t xml:space="preserve"> זה בערבית, זה לג'מעה.</w:t>
      </w:r>
      <w:bookmarkStart w:id="7049" w:name="_ETM_Q16_769189"/>
      <w:bookmarkStart w:id="7050" w:name="_ETM_Q16_763178"/>
      <w:bookmarkStart w:id="7051" w:name="_ETM_Q16_763301"/>
      <w:bookmarkStart w:id="7052" w:name="_ETM_Q16_762202"/>
      <w:bookmarkStart w:id="7053" w:name="_ETM_Q16_762287"/>
      <w:bookmarkStart w:id="7054" w:name="_ETM_Q16_762378"/>
      <w:bookmarkStart w:id="7055" w:name="_ETM_Q16_762468"/>
      <w:bookmarkStart w:id="7056" w:name="TOR_Q17"/>
      <w:bookmarkStart w:id="7057" w:name="_ETM_Q17_180000"/>
      <w:bookmarkEnd w:id="7049"/>
      <w:bookmarkEnd w:id="7050"/>
      <w:bookmarkEnd w:id="7051"/>
      <w:bookmarkEnd w:id="7052"/>
      <w:bookmarkEnd w:id="7053"/>
      <w:bookmarkEnd w:id="7054"/>
      <w:bookmarkEnd w:id="7055"/>
      <w:bookmarkEnd w:id="7056"/>
      <w:bookmarkEnd w:id="7057"/>
      <w:r w:rsidR="00E5385E">
        <w:rPr>
          <w:rFonts w:hint="cs"/>
          <w:rtl/>
        </w:rPr>
        <w:t xml:space="preserve"> </w:t>
      </w:r>
      <w:r w:rsidR="00B34D30">
        <w:rPr>
          <w:rFonts w:hint="cs"/>
          <w:rtl/>
        </w:rPr>
        <w:t>עוד השבוע הסבירו לנו ככה</w:t>
      </w:r>
      <w:r w:rsidR="00E5385E">
        <w:rPr>
          <w:rFonts w:hint="cs"/>
          <w:rtl/>
        </w:rPr>
        <w:t>,</w:t>
      </w:r>
      <w:r w:rsidR="00B34D30">
        <w:rPr>
          <w:rFonts w:hint="cs"/>
          <w:rtl/>
        </w:rPr>
        <w:t xml:space="preserve"> לא רק על חמאס, גם על אבו מאזן הרוצח, מכחיש השואה, גם על איראן, שנשלטת על ידי </w:t>
      </w:r>
      <w:proofErr w:type="spellStart"/>
      <w:r w:rsidR="00B34D30">
        <w:rPr>
          <w:rFonts w:hint="cs"/>
          <w:rtl/>
        </w:rPr>
        <w:t>אייתולל</w:t>
      </w:r>
      <w:r w:rsidR="00B34D30">
        <w:rPr>
          <w:rFonts w:hint="eastAsia"/>
          <w:rtl/>
        </w:rPr>
        <w:t>ות</w:t>
      </w:r>
      <w:proofErr w:type="spellEnd"/>
      <w:r w:rsidR="00E5385E">
        <w:rPr>
          <w:rFonts w:hint="cs"/>
          <w:rtl/>
        </w:rPr>
        <w:t>;</w:t>
      </w:r>
      <w:r w:rsidR="00B34D30">
        <w:rPr>
          <w:rFonts w:hint="cs"/>
          <w:rtl/>
        </w:rPr>
        <w:t xml:space="preserve"> גם על חיזבאללה שבצפון סיפרו לנו שיש שיקולים של גז, שיש מאבקים פנימיים בחברה </w:t>
      </w:r>
      <w:bookmarkStart w:id="7058" w:name="_ETM_Q17_182959"/>
      <w:bookmarkEnd w:id="7058"/>
      <w:r w:rsidR="00B34D30">
        <w:rPr>
          <w:rFonts w:hint="cs"/>
          <w:rtl/>
        </w:rPr>
        <w:t>הלבנונית. זה עומק הכשל.</w:t>
      </w:r>
    </w:p>
    <w:p w:rsidR="00B34D30" w:rsidRDefault="00B34D30" w:rsidP="00823AFD">
      <w:pPr>
        <w:rPr>
          <w:rtl/>
        </w:rPr>
      </w:pPr>
    </w:p>
    <w:p w:rsidR="00B34D30" w:rsidRDefault="00B34D30" w:rsidP="00823AFD">
      <w:pPr>
        <w:rPr>
          <w:rtl/>
        </w:rPr>
      </w:pPr>
      <w:bookmarkStart w:id="7059" w:name="_ETM_Q17_2055"/>
      <w:bookmarkStart w:id="7060" w:name="_ETM_Q17_2132"/>
      <w:bookmarkStart w:id="7061" w:name="_ETM_Q17_180120"/>
      <w:bookmarkStart w:id="7062" w:name="_ETM_Q17_180569"/>
      <w:bookmarkStart w:id="7063" w:name="_ETM_Q17_180989"/>
      <w:bookmarkStart w:id="7064" w:name="_ETM_Q17_181379"/>
      <w:bookmarkStart w:id="7065" w:name="_ETM_Q17_182939"/>
      <w:bookmarkStart w:id="7066" w:name="_ETM_Q17_183449"/>
      <w:bookmarkStart w:id="7067" w:name="_ETM_Q17_183659"/>
      <w:bookmarkStart w:id="7068" w:name="_ETM_Q17_186580"/>
      <w:bookmarkEnd w:id="7059"/>
      <w:bookmarkEnd w:id="7060"/>
      <w:bookmarkEnd w:id="7061"/>
      <w:bookmarkEnd w:id="7062"/>
      <w:bookmarkEnd w:id="7063"/>
      <w:bookmarkEnd w:id="7064"/>
      <w:bookmarkEnd w:id="7065"/>
      <w:bookmarkEnd w:id="7066"/>
      <w:bookmarkEnd w:id="7067"/>
      <w:bookmarkEnd w:id="7068"/>
      <w:r>
        <w:rPr>
          <w:rFonts w:hint="cs"/>
          <w:rtl/>
        </w:rPr>
        <w:t>ז</w:t>
      </w:r>
      <w:r w:rsidRPr="00463EF4">
        <w:rPr>
          <w:rtl/>
        </w:rPr>
        <w:t>לזלנו</w:t>
      </w:r>
      <w:r>
        <w:rPr>
          <w:rFonts w:hint="cs"/>
          <w:rtl/>
        </w:rPr>
        <w:t>,</w:t>
      </w:r>
      <w:r w:rsidRPr="00463EF4">
        <w:rPr>
          <w:rtl/>
        </w:rPr>
        <w:t xml:space="preserve"> </w:t>
      </w:r>
      <w:bookmarkStart w:id="7069" w:name="_ETM_Q17_187180"/>
      <w:bookmarkEnd w:id="7069"/>
      <w:r w:rsidRPr="00463EF4">
        <w:rPr>
          <w:rtl/>
        </w:rPr>
        <w:t>אדוני</w:t>
      </w:r>
      <w:r>
        <w:rPr>
          <w:rFonts w:hint="cs"/>
          <w:rtl/>
        </w:rPr>
        <w:t>,</w:t>
      </w:r>
      <w:r w:rsidRPr="00463EF4">
        <w:rPr>
          <w:rtl/>
        </w:rPr>
        <w:t xml:space="preserve"> </w:t>
      </w:r>
      <w:bookmarkStart w:id="7070" w:name="_ETM_Q17_187509"/>
      <w:bookmarkEnd w:id="7070"/>
      <w:r w:rsidRPr="00463EF4">
        <w:rPr>
          <w:rtl/>
        </w:rPr>
        <w:t xml:space="preserve">באידיאולוגיה </w:t>
      </w:r>
      <w:bookmarkStart w:id="7071" w:name="_ETM_Q17_188170"/>
      <w:bookmarkEnd w:id="7071"/>
      <w:r w:rsidRPr="00463EF4">
        <w:rPr>
          <w:rtl/>
        </w:rPr>
        <w:t>הדתית</w:t>
      </w:r>
      <w:bookmarkStart w:id="7072" w:name="_ETM_Q17_189119"/>
      <w:bookmarkEnd w:id="7072"/>
      <w:r>
        <w:rPr>
          <w:rFonts w:hint="cs"/>
          <w:rtl/>
        </w:rPr>
        <w:t xml:space="preserve">. </w:t>
      </w:r>
      <w:r w:rsidRPr="00463EF4">
        <w:rPr>
          <w:rtl/>
        </w:rPr>
        <w:t xml:space="preserve">נהיינו </w:t>
      </w:r>
      <w:bookmarkStart w:id="7073" w:name="_ETM_Q17_189450"/>
      <w:bookmarkEnd w:id="7073"/>
      <w:r w:rsidRPr="00463EF4">
        <w:rPr>
          <w:rtl/>
        </w:rPr>
        <w:t>מערביים</w:t>
      </w:r>
      <w:r>
        <w:rPr>
          <w:rFonts w:hint="cs"/>
          <w:rtl/>
        </w:rPr>
        <w:t>,</w:t>
      </w:r>
      <w:r w:rsidRPr="00463EF4">
        <w:rPr>
          <w:rtl/>
        </w:rPr>
        <w:t xml:space="preserve"> </w:t>
      </w:r>
      <w:bookmarkStart w:id="7074" w:name="_ETM_Q17_190080"/>
      <w:bookmarkEnd w:id="7074"/>
      <w:r w:rsidRPr="00463EF4">
        <w:rPr>
          <w:rtl/>
        </w:rPr>
        <w:t>מרקסיסטים</w:t>
      </w:r>
      <w:r>
        <w:rPr>
          <w:rFonts w:hint="cs"/>
          <w:rtl/>
        </w:rPr>
        <w:t>.</w:t>
      </w:r>
      <w:r w:rsidRPr="00463EF4">
        <w:rPr>
          <w:rtl/>
        </w:rPr>
        <w:t xml:space="preserve"> </w:t>
      </w:r>
      <w:bookmarkStart w:id="7075" w:name="_ETM_Q17_191010"/>
      <w:bookmarkEnd w:id="7075"/>
      <w:r w:rsidRPr="00463EF4">
        <w:rPr>
          <w:rtl/>
        </w:rPr>
        <w:t>אמר</w:t>
      </w:r>
      <w:bookmarkStart w:id="7076" w:name="_ETM_Q17_191309"/>
      <w:bookmarkEnd w:id="7076"/>
      <w:r w:rsidRPr="00463EF4">
        <w:rPr>
          <w:rtl/>
        </w:rPr>
        <w:t>נו</w:t>
      </w:r>
      <w:r>
        <w:rPr>
          <w:rFonts w:hint="cs"/>
          <w:rtl/>
        </w:rPr>
        <w:t xml:space="preserve">: </w:t>
      </w:r>
      <w:r w:rsidRPr="00463EF4">
        <w:rPr>
          <w:rtl/>
        </w:rPr>
        <w:t xml:space="preserve">דת </w:t>
      </w:r>
      <w:bookmarkStart w:id="7077" w:name="_ETM_Q17_191670"/>
      <w:bookmarkEnd w:id="7077"/>
      <w:r w:rsidRPr="00463EF4">
        <w:rPr>
          <w:rtl/>
        </w:rPr>
        <w:t xml:space="preserve">זה </w:t>
      </w:r>
      <w:bookmarkStart w:id="7078" w:name="_ETM_Q17_191820"/>
      <w:bookmarkEnd w:id="7078"/>
      <w:r w:rsidRPr="00463EF4">
        <w:rPr>
          <w:rtl/>
        </w:rPr>
        <w:t>אופי</w:t>
      </w:r>
      <w:r>
        <w:rPr>
          <w:rFonts w:hint="cs"/>
          <w:rtl/>
        </w:rPr>
        <w:t>ום</w:t>
      </w:r>
      <w:r w:rsidRPr="00463EF4">
        <w:rPr>
          <w:rtl/>
        </w:rPr>
        <w:t xml:space="preserve"> </w:t>
      </w:r>
      <w:bookmarkStart w:id="7079" w:name="_ETM_Q17_192150"/>
      <w:bookmarkEnd w:id="7079"/>
      <w:r w:rsidRPr="00463EF4">
        <w:rPr>
          <w:rtl/>
        </w:rPr>
        <w:t>להמונים</w:t>
      </w:r>
      <w:r>
        <w:rPr>
          <w:rFonts w:hint="cs"/>
          <w:rtl/>
        </w:rPr>
        <w:t>,</w:t>
      </w:r>
      <w:r w:rsidRPr="00463EF4">
        <w:rPr>
          <w:rtl/>
        </w:rPr>
        <w:t xml:space="preserve"> </w:t>
      </w:r>
      <w:bookmarkStart w:id="7080" w:name="_ETM_Q17_192750"/>
      <w:bookmarkEnd w:id="7080"/>
      <w:r w:rsidRPr="00463EF4">
        <w:rPr>
          <w:rtl/>
        </w:rPr>
        <w:t>ז</w:t>
      </w:r>
      <w:r>
        <w:rPr>
          <w:rFonts w:hint="cs"/>
          <w:rtl/>
        </w:rPr>
        <w:t>ו</w:t>
      </w:r>
      <w:r w:rsidRPr="00463EF4">
        <w:rPr>
          <w:rtl/>
        </w:rPr>
        <w:t xml:space="preserve"> </w:t>
      </w:r>
      <w:bookmarkStart w:id="7081" w:name="_ETM_Q17_192900"/>
      <w:bookmarkEnd w:id="7081"/>
      <w:r w:rsidRPr="00463EF4">
        <w:rPr>
          <w:rtl/>
        </w:rPr>
        <w:t xml:space="preserve">תודעה </w:t>
      </w:r>
      <w:bookmarkStart w:id="7082" w:name="_ETM_Q17_193200"/>
      <w:bookmarkEnd w:id="7082"/>
      <w:r w:rsidRPr="00463EF4">
        <w:rPr>
          <w:rtl/>
        </w:rPr>
        <w:t xml:space="preserve">כוזבת </w:t>
      </w:r>
      <w:bookmarkStart w:id="7083" w:name="_ETM_Q17_194380"/>
      <w:bookmarkEnd w:id="7083"/>
      <w:r w:rsidR="00E5385E">
        <w:rPr>
          <w:rFonts w:hint="cs"/>
          <w:rtl/>
        </w:rPr>
        <w:t xml:space="preserve">– </w:t>
      </w:r>
      <w:r w:rsidRPr="00463EF4">
        <w:rPr>
          <w:rtl/>
        </w:rPr>
        <w:t>אגב</w:t>
      </w:r>
      <w:r>
        <w:rPr>
          <w:rFonts w:hint="cs"/>
          <w:rtl/>
        </w:rPr>
        <w:t>,</w:t>
      </w:r>
      <w:r w:rsidRPr="00463EF4">
        <w:rPr>
          <w:rtl/>
        </w:rPr>
        <w:t xml:space="preserve"> </w:t>
      </w:r>
      <w:bookmarkStart w:id="7084" w:name="_ETM_Q17_194740"/>
      <w:bookmarkEnd w:id="7084"/>
      <w:r w:rsidRPr="00463EF4">
        <w:rPr>
          <w:rtl/>
        </w:rPr>
        <w:t xml:space="preserve">בדיוק </w:t>
      </w:r>
      <w:bookmarkStart w:id="7085" w:name="_ETM_Q17_195099"/>
      <w:bookmarkEnd w:id="7085"/>
      <w:r w:rsidRPr="00463EF4">
        <w:rPr>
          <w:rtl/>
        </w:rPr>
        <w:t xml:space="preserve">כמו </w:t>
      </w:r>
      <w:bookmarkStart w:id="7086" w:name="_ETM_Q17_195250"/>
      <w:bookmarkEnd w:id="7086"/>
      <w:r w:rsidRPr="00463EF4">
        <w:rPr>
          <w:rtl/>
        </w:rPr>
        <w:t xml:space="preserve">שהסבירו </w:t>
      </w:r>
      <w:bookmarkStart w:id="7087" w:name="_ETM_Q17_195760"/>
      <w:bookmarkEnd w:id="7087"/>
      <w:r w:rsidRPr="00463EF4">
        <w:rPr>
          <w:rtl/>
        </w:rPr>
        <w:t xml:space="preserve">על </w:t>
      </w:r>
      <w:bookmarkStart w:id="7088" w:name="_ETM_Q17_195820"/>
      <w:bookmarkEnd w:id="7088"/>
      <w:r w:rsidRPr="00463EF4">
        <w:rPr>
          <w:rtl/>
        </w:rPr>
        <w:t xml:space="preserve">גרמניה </w:t>
      </w:r>
      <w:bookmarkStart w:id="7089" w:name="_ETM_Q17_196270"/>
      <w:bookmarkEnd w:id="7089"/>
      <w:r w:rsidRPr="00463EF4">
        <w:rPr>
          <w:rtl/>
        </w:rPr>
        <w:t xml:space="preserve">הנאצית </w:t>
      </w:r>
      <w:bookmarkStart w:id="7090" w:name="_ETM_Q17_196600"/>
      <w:bookmarkEnd w:id="7090"/>
      <w:r w:rsidRPr="00463EF4">
        <w:rPr>
          <w:rtl/>
        </w:rPr>
        <w:t xml:space="preserve">בשנות </w:t>
      </w:r>
      <w:bookmarkStart w:id="7091" w:name="_ETM_Q17_196930"/>
      <w:bookmarkStart w:id="7092" w:name="_ETM_Q17_198230"/>
      <w:bookmarkEnd w:id="7091"/>
      <w:bookmarkEnd w:id="7092"/>
      <w:r>
        <w:rPr>
          <w:rFonts w:hint="cs"/>
          <w:rtl/>
        </w:rPr>
        <w:t>השלושים. כן?</w:t>
      </w:r>
      <w:r w:rsidRPr="00463EF4">
        <w:rPr>
          <w:rtl/>
        </w:rPr>
        <w:t xml:space="preserve"> </w:t>
      </w:r>
      <w:bookmarkStart w:id="7093" w:name="_ETM_Q17_198470"/>
      <w:bookmarkEnd w:id="7093"/>
      <w:r w:rsidRPr="00463EF4">
        <w:rPr>
          <w:rtl/>
        </w:rPr>
        <w:t>אמרו</w:t>
      </w:r>
      <w:r w:rsidR="00E5385E">
        <w:rPr>
          <w:rFonts w:hint="cs"/>
          <w:rtl/>
        </w:rPr>
        <w:t>:</w:t>
      </w:r>
      <w:r w:rsidRPr="00463EF4">
        <w:rPr>
          <w:rtl/>
        </w:rPr>
        <w:t xml:space="preserve"> </w:t>
      </w:r>
      <w:bookmarkStart w:id="7094" w:name="_ETM_Q17_198680"/>
      <w:bookmarkEnd w:id="7094"/>
      <w:r w:rsidRPr="00463EF4">
        <w:rPr>
          <w:rtl/>
        </w:rPr>
        <w:t xml:space="preserve">זה </w:t>
      </w:r>
      <w:bookmarkStart w:id="7095" w:name="_ETM_Q17_198800"/>
      <w:bookmarkEnd w:id="7095"/>
      <w:r w:rsidRPr="00463EF4">
        <w:rPr>
          <w:rtl/>
        </w:rPr>
        <w:t>פופוליזם</w:t>
      </w:r>
      <w:r>
        <w:rPr>
          <w:rFonts w:hint="cs"/>
          <w:rtl/>
        </w:rPr>
        <w:t>,</w:t>
      </w:r>
      <w:r w:rsidRPr="00463EF4">
        <w:rPr>
          <w:rtl/>
        </w:rPr>
        <w:t xml:space="preserve"> </w:t>
      </w:r>
      <w:bookmarkStart w:id="7096" w:name="_ETM_Q17_199430"/>
      <w:bookmarkEnd w:id="7096"/>
      <w:r w:rsidRPr="00463EF4">
        <w:rPr>
          <w:rtl/>
        </w:rPr>
        <w:t>ז</w:t>
      </w:r>
      <w:r>
        <w:rPr>
          <w:rFonts w:hint="cs"/>
          <w:rtl/>
        </w:rPr>
        <w:t>ו</w:t>
      </w:r>
      <w:r w:rsidRPr="00463EF4">
        <w:rPr>
          <w:rtl/>
        </w:rPr>
        <w:t xml:space="preserve"> </w:t>
      </w:r>
      <w:bookmarkStart w:id="7097" w:name="_ETM_Q17_199670"/>
      <w:bookmarkEnd w:id="7097"/>
      <w:r w:rsidRPr="00463EF4">
        <w:rPr>
          <w:rtl/>
        </w:rPr>
        <w:t xml:space="preserve">תאוות </w:t>
      </w:r>
      <w:bookmarkStart w:id="7098" w:name="_ETM_Q17_200060"/>
      <w:bookmarkEnd w:id="7098"/>
      <w:r w:rsidRPr="00463EF4">
        <w:rPr>
          <w:rtl/>
        </w:rPr>
        <w:t>שלטון</w:t>
      </w:r>
      <w:r>
        <w:rPr>
          <w:rFonts w:hint="cs"/>
          <w:rtl/>
        </w:rPr>
        <w:t>,</w:t>
      </w:r>
      <w:r w:rsidRPr="00463EF4">
        <w:rPr>
          <w:rtl/>
        </w:rPr>
        <w:t xml:space="preserve"> </w:t>
      </w:r>
      <w:bookmarkStart w:id="7099" w:name="_ETM_Q17_201020"/>
      <w:bookmarkEnd w:id="7099"/>
      <w:r w:rsidRPr="00463EF4">
        <w:rPr>
          <w:rtl/>
        </w:rPr>
        <w:t xml:space="preserve">הם </w:t>
      </w:r>
      <w:bookmarkStart w:id="7100" w:name="_ETM_Q17_201170"/>
      <w:bookmarkEnd w:id="7100"/>
      <w:r w:rsidRPr="00463EF4">
        <w:rPr>
          <w:rtl/>
        </w:rPr>
        <w:t xml:space="preserve">לא </w:t>
      </w:r>
      <w:bookmarkStart w:id="7101" w:name="_ETM_Q17_201260"/>
      <w:bookmarkEnd w:id="7101"/>
      <w:r w:rsidRPr="00463EF4">
        <w:rPr>
          <w:rtl/>
        </w:rPr>
        <w:t xml:space="preserve">מתכוונים </w:t>
      </w:r>
      <w:bookmarkStart w:id="7102" w:name="_ETM_Q17_201770"/>
      <w:bookmarkEnd w:id="7102"/>
      <w:r w:rsidRPr="00463EF4">
        <w:rPr>
          <w:rtl/>
        </w:rPr>
        <w:t>ברצינות</w:t>
      </w:r>
      <w:r>
        <w:rPr>
          <w:rFonts w:hint="cs"/>
          <w:rtl/>
        </w:rPr>
        <w:t>,</w:t>
      </w:r>
      <w:r w:rsidRPr="00463EF4">
        <w:rPr>
          <w:rtl/>
        </w:rPr>
        <w:t xml:space="preserve"> </w:t>
      </w:r>
      <w:bookmarkStart w:id="7103" w:name="_ETM_Q17_202190"/>
      <w:bookmarkEnd w:id="7103"/>
      <w:r w:rsidRPr="00463EF4">
        <w:rPr>
          <w:rtl/>
        </w:rPr>
        <w:t xml:space="preserve">יש </w:t>
      </w:r>
      <w:bookmarkStart w:id="7104" w:name="_ETM_Q17_202310"/>
      <w:bookmarkEnd w:id="7104"/>
      <w:r w:rsidRPr="00463EF4">
        <w:rPr>
          <w:rtl/>
        </w:rPr>
        <w:t xml:space="preserve">להם </w:t>
      </w:r>
      <w:bookmarkStart w:id="7105" w:name="_ETM_Q17_202430"/>
      <w:bookmarkEnd w:id="7105"/>
      <w:r w:rsidRPr="00463EF4">
        <w:rPr>
          <w:rtl/>
        </w:rPr>
        <w:t>אינטרסים</w:t>
      </w:r>
      <w:r>
        <w:rPr>
          <w:rFonts w:hint="cs"/>
          <w:rtl/>
        </w:rPr>
        <w:t>;</w:t>
      </w:r>
      <w:r w:rsidRPr="00463EF4">
        <w:rPr>
          <w:rtl/>
        </w:rPr>
        <w:t xml:space="preserve"> </w:t>
      </w:r>
      <w:bookmarkStart w:id="7106" w:name="_ETM_Q17_203730"/>
      <w:bookmarkEnd w:id="7106"/>
      <w:r w:rsidRPr="00463EF4">
        <w:rPr>
          <w:rtl/>
        </w:rPr>
        <w:t xml:space="preserve">האנטישמיות </w:t>
      </w:r>
      <w:bookmarkStart w:id="7107" w:name="_ETM_Q17_204420"/>
      <w:bookmarkEnd w:id="7107"/>
      <w:r w:rsidRPr="00463EF4">
        <w:rPr>
          <w:rtl/>
        </w:rPr>
        <w:t xml:space="preserve">היא </w:t>
      </w:r>
      <w:bookmarkStart w:id="7108" w:name="_ETM_Q17_204480"/>
      <w:bookmarkEnd w:id="7108"/>
      <w:r w:rsidRPr="00463EF4">
        <w:rPr>
          <w:rtl/>
        </w:rPr>
        <w:t xml:space="preserve">רק </w:t>
      </w:r>
      <w:bookmarkStart w:id="7109" w:name="_ETM_Q17_204660"/>
      <w:bookmarkEnd w:id="7109"/>
      <w:r w:rsidRPr="00463EF4">
        <w:rPr>
          <w:rtl/>
        </w:rPr>
        <w:t>אמצעי</w:t>
      </w:r>
      <w:r>
        <w:rPr>
          <w:rFonts w:hint="cs"/>
          <w:rtl/>
        </w:rPr>
        <w:t>,</w:t>
      </w:r>
      <w:r w:rsidRPr="00463EF4">
        <w:rPr>
          <w:rtl/>
        </w:rPr>
        <w:t xml:space="preserve"> </w:t>
      </w:r>
      <w:bookmarkStart w:id="7110" w:name="_ETM_Q17_205050"/>
      <w:bookmarkEnd w:id="7110"/>
      <w:r w:rsidRPr="00463EF4">
        <w:rPr>
          <w:rtl/>
        </w:rPr>
        <w:t xml:space="preserve">לא </w:t>
      </w:r>
      <w:bookmarkStart w:id="7111" w:name="_ETM_Q17_205170"/>
      <w:bookmarkEnd w:id="7111"/>
      <w:r w:rsidRPr="00463EF4">
        <w:rPr>
          <w:rtl/>
        </w:rPr>
        <w:t>מטרה</w:t>
      </w:r>
      <w:r>
        <w:rPr>
          <w:rFonts w:hint="cs"/>
          <w:rtl/>
        </w:rPr>
        <w:t>.</w:t>
      </w:r>
      <w:r w:rsidRPr="00463EF4">
        <w:rPr>
          <w:rtl/>
        </w:rPr>
        <w:t xml:space="preserve"> </w:t>
      </w:r>
      <w:bookmarkStart w:id="7112" w:name="_ETM_Q17_206400"/>
      <w:bookmarkEnd w:id="7112"/>
      <w:r w:rsidRPr="00463EF4">
        <w:rPr>
          <w:rtl/>
        </w:rPr>
        <w:t xml:space="preserve">אז </w:t>
      </w:r>
      <w:bookmarkStart w:id="7113" w:name="_ETM_Q17_206579"/>
      <w:bookmarkEnd w:id="7113"/>
      <w:r w:rsidRPr="00463EF4">
        <w:rPr>
          <w:rtl/>
        </w:rPr>
        <w:t>ה</w:t>
      </w:r>
      <w:r>
        <w:rPr>
          <w:rFonts w:hint="cs"/>
          <w:rtl/>
        </w:rPr>
        <w:t>י</w:t>
      </w:r>
      <w:r w:rsidRPr="00463EF4">
        <w:rPr>
          <w:rtl/>
        </w:rPr>
        <w:t>נה</w:t>
      </w:r>
      <w:r>
        <w:rPr>
          <w:rFonts w:hint="cs"/>
          <w:rtl/>
        </w:rPr>
        <w:t>,</w:t>
      </w:r>
      <w:r w:rsidRPr="00463EF4">
        <w:rPr>
          <w:rtl/>
        </w:rPr>
        <w:t xml:space="preserve"> </w:t>
      </w:r>
      <w:bookmarkStart w:id="7114" w:name="_ETM_Q17_206789"/>
      <w:bookmarkEnd w:id="7114"/>
      <w:r w:rsidRPr="00463EF4">
        <w:rPr>
          <w:rtl/>
        </w:rPr>
        <w:t>ראינו</w:t>
      </w:r>
      <w:r>
        <w:rPr>
          <w:rFonts w:hint="cs"/>
          <w:rtl/>
        </w:rPr>
        <w:t>.</w:t>
      </w:r>
      <w:r w:rsidRPr="00463EF4">
        <w:rPr>
          <w:rtl/>
        </w:rPr>
        <w:t xml:space="preserve"> </w:t>
      </w:r>
      <w:bookmarkStart w:id="7115" w:name="_ETM_Q17_207730"/>
      <w:bookmarkEnd w:id="7115"/>
      <w:r w:rsidRPr="00463EF4">
        <w:rPr>
          <w:rtl/>
        </w:rPr>
        <w:t xml:space="preserve">ראינו </w:t>
      </w:r>
      <w:bookmarkStart w:id="7116" w:name="_ETM_Q17_208240"/>
      <w:bookmarkEnd w:id="7116"/>
      <w:r w:rsidRPr="00463EF4">
        <w:rPr>
          <w:rtl/>
        </w:rPr>
        <w:t xml:space="preserve">בדיוק </w:t>
      </w:r>
      <w:bookmarkStart w:id="7117" w:name="_ETM_Q17_209179"/>
      <w:bookmarkEnd w:id="7117"/>
      <w:r w:rsidRPr="00463EF4">
        <w:rPr>
          <w:rtl/>
        </w:rPr>
        <w:t xml:space="preserve">כאז </w:t>
      </w:r>
      <w:bookmarkStart w:id="7118" w:name="_ETM_Q17_209900"/>
      <w:bookmarkEnd w:id="7118"/>
      <w:r w:rsidRPr="00463EF4">
        <w:rPr>
          <w:rtl/>
        </w:rPr>
        <w:t xml:space="preserve">כן </w:t>
      </w:r>
      <w:bookmarkStart w:id="7119" w:name="_ETM_Q17_210199"/>
      <w:bookmarkEnd w:id="7119"/>
      <w:r w:rsidRPr="00463EF4">
        <w:rPr>
          <w:rtl/>
        </w:rPr>
        <w:t>עתה</w:t>
      </w:r>
      <w:r w:rsidR="00E5385E">
        <w:rPr>
          <w:rFonts w:hint="cs"/>
          <w:rtl/>
        </w:rPr>
        <w:t>:</w:t>
      </w:r>
      <w:r w:rsidRPr="00463EF4">
        <w:rPr>
          <w:rtl/>
        </w:rPr>
        <w:t xml:space="preserve"> </w:t>
      </w:r>
      <w:bookmarkStart w:id="7120" w:name="_ETM_Q17_210950"/>
      <w:bookmarkEnd w:id="7120"/>
      <w:r w:rsidRPr="00463EF4">
        <w:rPr>
          <w:rtl/>
        </w:rPr>
        <w:t xml:space="preserve">בשם </w:t>
      </w:r>
      <w:bookmarkStart w:id="7121" w:name="_ETM_Q17_211430"/>
      <w:bookmarkEnd w:id="7121"/>
      <w:r w:rsidRPr="00463EF4">
        <w:rPr>
          <w:rtl/>
        </w:rPr>
        <w:t xml:space="preserve">האידיאולוגיה </w:t>
      </w:r>
      <w:bookmarkStart w:id="7122" w:name="_ETM_Q17_212030"/>
      <w:bookmarkEnd w:id="7122"/>
      <w:r w:rsidRPr="00463EF4">
        <w:rPr>
          <w:rtl/>
        </w:rPr>
        <w:t xml:space="preserve">הדתית </w:t>
      </w:r>
      <w:bookmarkStart w:id="7123" w:name="_ETM_Q17_212390"/>
      <w:bookmarkEnd w:id="7123"/>
      <w:r w:rsidRPr="00463EF4">
        <w:rPr>
          <w:rtl/>
        </w:rPr>
        <w:t xml:space="preserve">הזאת </w:t>
      </w:r>
      <w:bookmarkStart w:id="7124" w:name="_ETM_Q17_213140"/>
      <w:bookmarkEnd w:id="7124"/>
      <w:r w:rsidRPr="00463EF4">
        <w:rPr>
          <w:rtl/>
        </w:rPr>
        <w:t xml:space="preserve">עורפים </w:t>
      </w:r>
      <w:bookmarkStart w:id="7125" w:name="_ETM_Q17_213560"/>
      <w:bookmarkEnd w:id="7125"/>
      <w:r w:rsidRPr="00463EF4">
        <w:rPr>
          <w:rtl/>
        </w:rPr>
        <w:t xml:space="preserve">ראשים </w:t>
      </w:r>
      <w:bookmarkStart w:id="7126" w:name="_ETM_Q17_213860"/>
      <w:bookmarkEnd w:id="7126"/>
      <w:r w:rsidRPr="00463EF4">
        <w:rPr>
          <w:rtl/>
        </w:rPr>
        <w:t xml:space="preserve">של </w:t>
      </w:r>
      <w:bookmarkStart w:id="7127" w:name="_ETM_Q17_214010"/>
      <w:bookmarkEnd w:id="7127"/>
      <w:r w:rsidRPr="00463EF4">
        <w:rPr>
          <w:rtl/>
        </w:rPr>
        <w:t>תינוקות</w:t>
      </w:r>
      <w:r>
        <w:rPr>
          <w:rFonts w:hint="cs"/>
          <w:rtl/>
        </w:rPr>
        <w:t>,</w:t>
      </w:r>
      <w:r w:rsidRPr="00463EF4">
        <w:rPr>
          <w:rtl/>
        </w:rPr>
        <w:t xml:space="preserve"> </w:t>
      </w:r>
      <w:bookmarkStart w:id="7128" w:name="_ETM_Q17_214880"/>
      <w:bookmarkEnd w:id="7128"/>
      <w:r w:rsidRPr="00463EF4">
        <w:rPr>
          <w:rtl/>
        </w:rPr>
        <w:t xml:space="preserve">אונסים </w:t>
      </w:r>
      <w:bookmarkStart w:id="7129" w:name="_ETM_Q17_215420"/>
      <w:bookmarkEnd w:id="7129"/>
      <w:r w:rsidRPr="00463EF4">
        <w:rPr>
          <w:rtl/>
        </w:rPr>
        <w:t xml:space="preserve">נשים </w:t>
      </w:r>
      <w:bookmarkStart w:id="7130" w:name="_ETM_Q17_215750"/>
      <w:bookmarkEnd w:id="7130"/>
      <w:r w:rsidRPr="00463EF4">
        <w:rPr>
          <w:rtl/>
        </w:rPr>
        <w:t xml:space="preserve">לעיני </w:t>
      </w:r>
      <w:bookmarkStart w:id="7131" w:name="_ETM_Q17_216080"/>
      <w:bookmarkEnd w:id="7131"/>
      <w:r w:rsidRPr="00463EF4">
        <w:rPr>
          <w:rtl/>
        </w:rPr>
        <w:t>בעליה</w:t>
      </w:r>
      <w:r>
        <w:rPr>
          <w:rFonts w:hint="cs"/>
          <w:rtl/>
        </w:rPr>
        <w:t>ן,</w:t>
      </w:r>
      <w:r w:rsidRPr="00463EF4">
        <w:rPr>
          <w:rtl/>
        </w:rPr>
        <w:t xml:space="preserve"> </w:t>
      </w:r>
      <w:bookmarkStart w:id="7132" w:name="_ETM_Q17_217250"/>
      <w:bookmarkEnd w:id="7132"/>
      <w:r w:rsidRPr="00463EF4">
        <w:rPr>
          <w:rtl/>
        </w:rPr>
        <w:t xml:space="preserve">שורפים </w:t>
      </w:r>
      <w:bookmarkStart w:id="7133" w:name="_ETM_Q17_217790"/>
      <w:bookmarkEnd w:id="7133"/>
      <w:r w:rsidRPr="00463EF4">
        <w:rPr>
          <w:rtl/>
        </w:rPr>
        <w:t xml:space="preserve">חיים </w:t>
      </w:r>
      <w:bookmarkStart w:id="7134" w:name="_ETM_Q17_218360"/>
      <w:bookmarkEnd w:id="7134"/>
      <w:r w:rsidRPr="00463EF4">
        <w:rPr>
          <w:rtl/>
        </w:rPr>
        <w:t xml:space="preserve">את </w:t>
      </w:r>
      <w:bookmarkStart w:id="7135" w:name="_ETM_Q17_218510"/>
      <w:bookmarkEnd w:id="7135"/>
      <w:r w:rsidRPr="00463EF4">
        <w:rPr>
          <w:rtl/>
        </w:rPr>
        <w:t>חיילינו</w:t>
      </w:r>
      <w:r>
        <w:rPr>
          <w:rFonts w:hint="cs"/>
          <w:rtl/>
        </w:rPr>
        <w:t xml:space="preserve"> –</w:t>
      </w:r>
      <w:r w:rsidRPr="00463EF4">
        <w:rPr>
          <w:rtl/>
        </w:rPr>
        <w:t xml:space="preserve"> </w:t>
      </w:r>
      <w:bookmarkStart w:id="7136" w:name="_ETM_Q17_219140"/>
      <w:bookmarkEnd w:id="7136"/>
      <w:r w:rsidRPr="00463EF4">
        <w:rPr>
          <w:rtl/>
        </w:rPr>
        <w:t xml:space="preserve">ורשימת </w:t>
      </w:r>
      <w:bookmarkStart w:id="7137" w:name="_ETM_Q17_219680"/>
      <w:bookmarkEnd w:id="7137"/>
      <w:r>
        <w:rPr>
          <w:rFonts w:hint="cs"/>
          <w:rtl/>
        </w:rPr>
        <w:t>ה</w:t>
      </w:r>
      <w:r w:rsidRPr="00463EF4">
        <w:rPr>
          <w:rtl/>
        </w:rPr>
        <w:t xml:space="preserve">פשעים </w:t>
      </w:r>
      <w:bookmarkStart w:id="7138" w:name="_ETM_Q17_219950"/>
      <w:bookmarkEnd w:id="7138"/>
      <w:r w:rsidRPr="00463EF4">
        <w:rPr>
          <w:rtl/>
        </w:rPr>
        <w:t xml:space="preserve">נגד </w:t>
      </w:r>
      <w:bookmarkStart w:id="7139" w:name="_ETM_Q17_220190"/>
      <w:bookmarkEnd w:id="7139"/>
      <w:r w:rsidRPr="00463EF4">
        <w:rPr>
          <w:rtl/>
        </w:rPr>
        <w:t xml:space="preserve">האנושות </w:t>
      </w:r>
      <w:bookmarkStart w:id="7140" w:name="_ETM_Q17_220580"/>
      <w:bookmarkEnd w:id="7140"/>
      <w:r w:rsidRPr="00463EF4">
        <w:rPr>
          <w:rtl/>
        </w:rPr>
        <w:t xml:space="preserve">שבוצעה </w:t>
      </w:r>
      <w:bookmarkStart w:id="7141" w:name="_ETM_Q17_221000"/>
      <w:bookmarkEnd w:id="7141"/>
      <w:r w:rsidRPr="00463EF4">
        <w:rPr>
          <w:rtl/>
        </w:rPr>
        <w:t xml:space="preserve">בחבל </w:t>
      </w:r>
      <w:bookmarkStart w:id="7142" w:name="_ETM_Q17_221360"/>
      <w:bookmarkEnd w:id="7142"/>
      <w:r w:rsidRPr="00463EF4">
        <w:rPr>
          <w:rtl/>
        </w:rPr>
        <w:t xml:space="preserve">עזה </w:t>
      </w:r>
      <w:bookmarkStart w:id="7143" w:name="_ETM_Q17_221570"/>
      <w:bookmarkEnd w:id="7143"/>
      <w:r w:rsidRPr="00463EF4">
        <w:rPr>
          <w:rtl/>
        </w:rPr>
        <w:t xml:space="preserve">בשבת </w:t>
      </w:r>
      <w:bookmarkStart w:id="7144" w:name="_ETM_Q17_221960"/>
      <w:bookmarkEnd w:id="7144"/>
      <w:r w:rsidRPr="00463EF4">
        <w:rPr>
          <w:rtl/>
        </w:rPr>
        <w:t xml:space="preserve">האחרונה </w:t>
      </w:r>
      <w:bookmarkStart w:id="7145" w:name="_ETM_Q17_222320"/>
      <w:bookmarkEnd w:id="7145"/>
      <w:r>
        <w:rPr>
          <w:rFonts w:hint="cs"/>
          <w:rtl/>
        </w:rPr>
        <w:t xml:space="preserve">היא </w:t>
      </w:r>
      <w:r w:rsidRPr="00463EF4">
        <w:rPr>
          <w:rtl/>
        </w:rPr>
        <w:t>אין</w:t>
      </w:r>
      <w:bookmarkStart w:id="7146" w:name="_ETM_Q17_222530"/>
      <w:bookmarkEnd w:id="7146"/>
      <w:r>
        <w:rPr>
          <w:rFonts w:hint="cs"/>
          <w:rtl/>
        </w:rPr>
        <w:t>-</w:t>
      </w:r>
      <w:r w:rsidRPr="00463EF4">
        <w:rPr>
          <w:rtl/>
        </w:rPr>
        <w:t>סופית</w:t>
      </w:r>
      <w:r>
        <w:rPr>
          <w:rFonts w:hint="cs"/>
          <w:rtl/>
        </w:rPr>
        <w:t>.</w:t>
      </w:r>
      <w:r w:rsidRPr="00463EF4">
        <w:rPr>
          <w:rtl/>
        </w:rPr>
        <w:t xml:space="preserve"> </w:t>
      </w:r>
      <w:bookmarkStart w:id="7147" w:name="_ETM_Q17_223920"/>
      <w:bookmarkEnd w:id="7147"/>
    </w:p>
    <w:p w:rsidR="00B34D30" w:rsidRDefault="00B34D30" w:rsidP="00823AFD">
      <w:pPr>
        <w:rPr>
          <w:rtl/>
        </w:rPr>
      </w:pPr>
    </w:p>
    <w:p w:rsidR="00B34D30" w:rsidRDefault="00B34D30" w:rsidP="00823AFD">
      <w:pPr>
        <w:rPr>
          <w:rtl/>
        </w:rPr>
      </w:pPr>
      <w:r w:rsidRPr="00463EF4">
        <w:rPr>
          <w:rtl/>
        </w:rPr>
        <w:t xml:space="preserve">בטבח </w:t>
      </w:r>
      <w:bookmarkStart w:id="7148" w:name="_ETM_Q17_224489"/>
      <w:bookmarkEnd w:id="7148"/>
      <w:r w:rsidRPr="00463EF4">
        <w:rPr>
          <w:rtl/>
        </w:rPr>
        <w:t>הזה</w:t>
      </w:r>
      <w:r>
        <w:rPr>
          <w:rFonts w:hint="cs"/>
          <w:rtl/>
        </w:rPr>
        <w:t xml:space="preserve"> –</w:t>
      </w:r>
      <w:r w:rsidRPr="00463EF4">
        <w:rPr>
          <w:rtl/>
        </w:rPr>
        <w:t xml:space="preserve"> </w:t>
      </w:r>
      <w:bookmarkStart w:id="7149" w:name="_ETM_Q17_224760"/>
      <w:bookmarkEnd w:id="7149"/>
      <w:r w:rsidRPr="00463EF4">
        <w:rPr>
          <w:rtl/>
        </w:rPr>
        <w:t xml:space="preserve">בדיוק </w:t>
      </w:r>
      <w:bookmarkStart w:id="7150" w:name="_ETM_Q17_225149"/>
      <w:bookmarkEnd w:id="7150"/>
      <w:r w:rsidRPr="00463EF4">
        <w:rPr>
          <w:rtl/>
        </w:rPr>
        <w:t xml:space="preserve">בטבח </w:t>
      </w:r>
      <w:bookmarkStart w:id="7151" w:name="_ETM_Q17_225659"/>
      <w:bookmarkEnd w:id="7151"/>
      <w:r w:rsidRPr="00463EF4">
        <w:rPr>
          <w:rtl/>
        </w:rPr>
        <w:t>הזה</w:t>
      </w:r>
      <w:r>
        <w:rPr>
          <w:rFonts w:hint="cs"/>
          <w:rtl/>
        </w:rPr>
        <w:t>,</w:t>
      </w:r>
      <w:r w:rsidRPr="00463EF4">
        <w:rPr>
          <w:rtl/>
        </w:rPr>
        <w:t xml:space="preserve"> </w:t>
      </w:r>
      <w:bookmarkStart w:id="7152" w:name="_ETM_Q17_226690"/>
      <w:bookmarkEnd w:id="7152"/>
      <w:r w:rsidRPr="00463EF4">
        <w:rPr>
          <w:rtl/>
        </w:rPr>
        <w:t xml:space="preserve">בטבח </w:t>
      </w:r>
      <w:bookmarkStart w:id="7153" w:name="_ETM_Q17_227440"/>
      <w:bookmarkEnd w:id="7153"/>
      <w:r w:rsidRPr="00463EF4">
        <w:rPr>
          <w:rtl/>
        </w:rPr>
        <w:t>הזה</w:t>
      </w:r>
      <w:r>
        <w:rPr>
          <w:rFonts w:hint="cs"/>
          <w:rtl/>
        </w:rPr>
        <w:t>,</w:t>
      </w:r>
      <w:r w:rsidRPr="00463EF4">
        <w:rPr>
          <w:rtl/>
        </w:rPr>
        <w:t xml:space="preserve"> </w:t>
      </w:r>
      <w:bookmarkStart w:id="7154" w:name="_ETM_Q17_227740"/>
      <w:bookmarkEnd w:id="7154"/>
      <w:r w:rsidRPr="00463EF4">
        <w:rPr>
          <w:rtl/>
        </w:rPr>
        <w:t>תקשיבו</w:t>
      </w:r>
      <w:r w:rsidR="00E5385E">
        <w:rPr>
          <w:rFonts w:hint="cs"/>
          <w:rtl/>
        </w:rPr>
        <w:t>,</w:t>
      </w:r>
      <w:r w:rsidRPr="00463EF4">
        <w:rPr>
          <w:rtl/>
        </w:rPr>
        <w:t xml:space="preserve"> </w:t>
      </w:r>
      <w:bookmarkStart w:id="7155" w:name="_ETM_Q17_228220"/>
      <w:bookmarkEnd w:id="7155"/>
      <w:r w:rsidRPr="00463EF4">
        <w:rPr>
          <w:rtl/>
        </w:rPr>
        <w:t xml:space="preserve">חבריי </w:t>
      </w:r>
      <w:bookmarkStart w:id="7156" w:name="_ETM_Q17_228610"/>
      <w:bookmarkEnd w:id="7156"/>
      <w:r w:rsidRPr="00463EF4">
        <w:rPr>
          <w:rtl/>
        </w:rPr>
        <w:t xml:space="preserve">וחברותיי </w:t>
      </w:r>
      <w:bookmarkStart w:id="7157" w:name="_ETM_Q17_229060"/>
      <w:bookmarkEnd w:id="7157"/>
      <w:r w:rsidRPr="00463EF4">
        <w:rPr>
          <w:rtl/>
        </w:rPr>
        <w:t>לכנסת</w:t>
      </w:r>
      <w:r>
        <w:rPr>
          <w:rFonts w:hint="cs"/>
          <w:rtl/>
        </w:rPr>
        <w:t xml:space="preserve"> –</w:t>
      </w:r>
      <w:r w:rsidRPr="00463EF4">
        <w:rPr>
          <w:rtl/>
        </w:rPr>
        <w:t xml:space="preserve"> </w:t>
      </w:r>
      <w:bookmarkStart w:id="7158" w:name="_ETM_Q17_229630"/>
      <w:bookmarkEnd w:id="7158"/>
      <w:r w:rsidRPr="00463EF4">
        <w:rPr>
          <w:rtl/>
        </w:rPr>
        <w:t xml:space="preserve">תומכים </w:t>
      </w:r>
      <w:bookmarkStart w:id="7159" w:name="_ETM_Q17_230229"/>
      <w:bookmarkEnd w:id="7159"/>
      <w:r w:rsidRPr="00463EF4">
        <w:rPr>
          <w:rtl/>
        </w:rPr>
        <w:t xml:space="preserve">כל </w:t>
      </w:r>
      <w:bookmarkStart w:id="7160" w:name="_ETM_Q17_230560"/>
      <w:bookmarkEnd w:id="7160"/>
      <w:r w:rsidRPr="00463EF4">
        <w:rPr>
          <w:rtl/>
        </w:rPr>
        <w:t xml:space="preserve">בכירי </w:t>
      </w:r>
      <w:bookmarkStart w:id="7161" w:name="_ETM_Q17_230979"/>
      <w:bookmarkEnd w:id="7161"/>
      <w:r w:rsidRPr="00463EF4">
        <w:rPr>
          <w:rtl/>
        </w:rPr>
        <w:t>פת"ח</w:t>
      </w:r>
      <w:r>
        <w:rPr>
          <w:rFonts w:hint="cs"/>
          <w:rtl/>
        </w:rPr>
        <w:t xml:space="preserve"> </w:t>
      </w:r>
      <w:r>
        <w:rPr>
          <w:rFonts w:hint="eastAsia"/>
          <w:rtl/>
        </w:rPr>
        <w:t>–</w:t>
      </w:r>
      <w:r w:rsidRPr="00463EF4">
        <w:rPr>
          <w:rtl/>
        </w:rPr>
        <w:t xml:space="preserve"> </w:t>
      </w:r>
      <w:bookmarkStart w:id="7162" w:name="_ETM_Q17_232190"/>
      <w:bookmarkEnd w:id="7162"/>
      <w:r w:rsidRPr="00463EF4">
        <w:rPr>
          <w:rtl/>
        </w:rPr>
        <w:t>שישמע</w:t>
      </w:r>
      <w:r>
        <w:rPr>
          <w:rFonts w:hint="cs"/>
          <w:rtl/>
        </w:rPr>
        <w:t>ו</w:t>
      </w:r>
      <w:r w:rsidRPr="00463EF4">
        <w:rPr>
          <w:rtl/>
        </w:rPr>
        <w:t xml:space="preserve"> </w:t>
      </w:r>
      <w:bookmarkStart w:id="7163" w:name="_ETM_Q17_232609"/>
      <w:bookmarkEnd w:id="7163"/>
      <w:r w:rsidRPr="00463EF4">
        <w:rPr>
          <w:rtl/>
        </w:rPr>
        <w:t xml:space="preserve">אזרחי </w:t>
      </w:r>
      <w:bookmarkStart w:id="7164" w:name="_ETM_Q17_232999"/>
      <w:bookmarkEnd w:id="7164"/>
      <w:r w:rsidRPr="00463EF4">
        <w:rPr>
          <w:rtl/>
        </w:rPr>
        <w:t>ישראל</w:t>
      </w:r>
      <w:r w:rsidR="00E5385E">
        <w:rPr>
          <w:rFonts w:hint="cs"/>
          <w:rtl/>
        </w:rPr>
        <w:t>.</w:t>
      </w:r>
      <w:r w:rsidRPr="00463EF4">
        <w:rPr>
          <w:rtl/>
        </w:rPr>
        <w:t xml:space="preserve"> </w:t>
      </w:r>
      <w:bookmarkStart w:id="7165" w:name="_ETM_Q17_233920"/>
      <w:bookmarkEnd w:id="7165"/>
      <w:r w:rsidRPr="00463EF4">
        <w:rPr>
          <w:rtl/>
        </w:rPr>
        <w:t xml:space="preserve">לא </w:t>
      </w:r>
      <w:bookmarkStart w:id="7166" w:name="_ETM_Q17_234219"/>
      <w:bookmarkEnd w:id="7166"/>
      <w:r w:rsidRPr="00463EF4">
        <w:rPr>
          <w:rtl/>
        </w:rPr>
        <w:t>חמאס</w:t>
      </w:r>
      <w:r w:rsidR="00E5385E">
        <w:rPr>
          <w:rFonts w:hint="cs"/>
          <w:rtl/>
        </w:rPr>
        <w:t>;</w:t>
      </w:r>
      <w:r w:rsidRPr="00463EF4">
        <w:rPr>
          <w:rtl/>
        </w:rPr>
        <w:t xml:space="preserve"> </w:t>
      </w:r>
      <w:bookmarkStart w:id="7167" w:name="_ETM_Q17_234909"/>
      <w:bookmarkEnd w:id="7167"/>
      <w:r w:rsidRPr="00463EF4">
        <w:rPr>
          <w:rtl/>
        </w:rPr>
        <w:t>פת"ח</w:t>
      </w:r>
      <w:r>
        <w:rPr>
          <w:rFonts w:hint="cs"/>
          <w:rtl/>
        </w:rPr>
        <w:t>.</w:t>
      </w:r>
      <w:r w:rsidRPr="00463EF4">
        <w:rPr>
          <w:rtl/>
        </w:rPr>
        <w:t xml:space="preserve"> </w:t>
      </w:r>
      <w:bookmarkStart w:id="7168" w:name="_ETM_Q17_236780"/>
      <w:bookmarkEnd w:id="7168"/>
      <w:r w:rsidRPr="00463EF4">
        <w:rPr>
          <w:rtl/>
        </w:rPr>
        <w:t xml:space="preserve">חשוב </w:t>
      </w:r>
      <w:bookmarkStart w:id="7169" w:name="_ETM_Q17_237170"/>
      <w:bookmarkEnd w:id="7169"/>
      <w:r w:rsidRPr="00463EF4">
        <w:rPr>
          <w:rtl/>
        </w:rPr>
        <w:t xml:space="preserve">שנשמע </w:t>
      </w:r>
      <w:bookmarkStart w:id="7170" w:name="_ETM_Q17_237589"/>
      <w:bookmarkEnd w:id="7170"/>
      <w:r w:rsidRPr="00463EF4">
        <w:rPr>
          <w:rtl/>
        </w:rPr>
        <w:t xml:space="preserve">כולנו </w:t>
      </w:r>
      <w:bookmarkStart w:id="7171" w:name="_ETM_Q17_238010"/>
      <w:bookmarkEnd w:id="7171"/>
      <w:r w:rsidRPr="00463EF4">
        <w:rPr>
          <w:rtl/>
        </w:rPr>
        <w:t xml:space="preserve">את </w:t>
      </w:r>
      <w:bookmarkStart w:id="7172" w:name="_ETM_Q17_238100"/>
      <w:bookmarkEnd w:id="7172"/>
      <w:r w:rsidRPr="00463EF4">
        <w:rPr>
          <w:rtl/>
        </w:rPr>
        <w:t>זה</w:t>
      </w:r>
      <w:r>
        <w:rPr>
          <w:rFonts w:hint="cs"/>
          <w:rtl/>
        </w:rPr>
        <w:t>,</w:t>
      </w:r>
      <w:r w:rsidRPr="00463EF4">
        <w:rPr>
          <w:rtl/>
        </w:rPr>
        <w:t xml:space="preserve"> </w:t>
      </w:r>
      <w:bookmarkStart w:id="7173" w:name="_ETM_Q17_238249"/>
      <w:bookmarkEnd w:id="7173"/>
      <w:r w:rsidRPr="00463EF4">
        <w:rPr>
          <w:rtl/>
        </w:rPr>
        <w:t xml:space="preserve">גם </w:t>
      </w:r>
      <w:bookmarkStart w:id="7174" w:name="_ETM_Q17_238519"/>
      <w:bookmarkEnd w:id="7174"/>
      <w:r w:rsidRPr="00463EF4">
        <w:rPr>
          <w:rtl/>
        </w:rPr>
        <w:t xml:space="preserve">כמה </w:t>
      </w:r>
      <w:bookmarkStart w:id="7175" w:name="_ETM_Q17_238760"/>
      <w:bookmarkEnd w:id="7175"/>
      <w:r w:rsidRPr="00463EF4">
        <w:rPr>
          <w:rtl/>
        </w:rPr>
        <w:t xml:space="preserve">חברי </w:t>
      </w:r>
      <w:bookmarkStart w:id="7176" w:name="_ETM_Q17_238999"/>
      <w:bookmarkEnd w:id="7176"/>
      <w:r w:rsidRPr="00463EF4">
        <w:rPr>
          <w:rtl/>
        </w:rPr>
        <w:t xml:space="preserve">כנסת </w:t>
      </w:r>
      <w:bookmarkStart w:id="7177" w:name="_ETM_Q17_239359"/>
      <w:bookmarkEnd w:id="7177"/>
      <w:r w:rsidRPr="00463EF4">
        <w:rPr>
          <w:rtl/>
        </w:rPr>
        <w:t>כאן</w:t>
      </w:r>
      <w:r>
        <w:rPr>
          <w:rFonts w:hint="cs"/>
          <w:rtl/>
        </w:rPr>
        <w:t>.</w:t>
      </w:r>
      <w:r w:rsidRPr="00463EF4">
        <w:rPr>
          <w:rtl/>
        </w:rPr>
        <w:t xml:space="preserve"> </w:t>
      </w:r>
      <w:bookmarkStart w:id="7178" w:name="_ETM_Q17_239839"/>
      <w:bookmarkEnd w:id="7178"/>
      <w:r w:rsidRPr="00463EF4">
        <w:rPr>
          <w:rtl/>
        </w:rPr>
        <w:t xml:space="preserve">כל </w:t>
      </w:r>
      <w:bookmarkStart w:id="7179" w:name="_ETM_Q17_240079"/>
      <w:bookmarkEnd w:id="7179"/>
      <w:r w:rsidRPr="00463EF4">
        <w:rPr>
          <w:rtl/>
        </w:rPr>
        <w:t>ב</w:t>
      </w:r>
      <w:r>
        <w:rPr>
          <w:rFonts w:hint="cs"/>
          <w:rtl/>
        </w:rPr>
        <w:t>כירי פת"ח,</w:t>
      </w:r>
      <w:bookmarkStart w:id="7180" w:name="_ETM_Q17_240379"/>
      <w:bookmarkStart w:id="7181" w:name="_ETM_Q17_240589"/>
      <w:bookmarkEnd w:id="7180"/>
      <w:bookmarkEnd w:id="7181"/>
      <w:r w:rsidRPr="00463EF4">
        <w:rPr>
          <w:rtl/>
        </w:rPr>
        <w:t xml:space="preserve"> </w:t>
      </w:r>
      <w:bookmarkStart w:id="7182" w:name="_ETM_Q17_240979"/>
      <w:bookmarkEnd w:id="7182"/>
      <w:r w:rsidRPr="00463EF4">
        <w:rPr>
          <w:rtl/>
        </w:rPr>
        <w:t xml:space="preserve">כמובן </w:t>
      </w:r>
      <w:bookmarkStart w:id="7183" w:name="_ETM_Q17_241399"/>
      <w:bookmarkEnd w:id="7183"/>
      <w:r w:rsidRPr="00463EF4">
        <w:rPr>
          <w:rtl/>
        </w:rPr>
        <w:t>נושא</w:t>
      </w:r>
      <w:r>
        <w:rPr>
          <w:rFonts w:hint="cs"/>
          <w:rtl/>
        </w:rPr>
        <w:t>י</w:t>
      </w:r>
      <w:r w:rsidRPr="00463EF4">
        <w:rPr>
          <w:rtl/>
        </w:rPr>
        <w:t xml:space="preserve"> </w:t>
      </w:r>
      <w:bookmarkStart w:id="7184" w:name="_ETM_Q17_241670"/>
      <w:bookmarkEnd w:id="7184"/>
      <w:r w:rsidRPr="00463EF4">
        <w:rPr>
          <w:rtl/>
        </w:rPr>
        <w:t xml:space="preserve">החזון </w:t>
      </w:r>
      <w:bookmarkStart w:id="7185" w:name="_ETM_Q17_242030"/>
      <w:bookmarkEnd w:id="7185"/>
      <w:r>
        <w:rPr>
          <w:rFonts w:hint="cs"/>
          <w:rtl/>
        </w:rPr>
        <w:t>השיעי</w:t>
      </w:r>
      <w:r w:rsidRPr="00463EF4">
        <w:rPr>
          <w:rtl/>
        </w:rPr>
        <w:t xml:space="preserve"> </w:t>
      </w:r>
      <w:bookmarkStart w:id="7186" w:name="_ETM_Q17_242659"/>
      <w:bookmarkEnd w:id="7186"/>
      <w:r w:rsidRPr="00463EF4">
        <w:rPr>
          <w:rtl/>
        </w:rPr>
        <w:t xml:space="preserve">בטהראן </w:t>
      </w:r>
      <w:bookmarkStart w:id="7187" w:name="_ETM_Q17_243289"/>
      <w:bookmarkEnd w:id="7187"/>
      <w:r w:rsidRPr="00463EF4">
        <w:rPr>
          <w:rtl/>
        </w:rPr>
        <w:t>ובלבנון</w:t>
      </w:r>
      <w:r>
        <w:rPr>
          <w:rFonts w:hint="cs"/>
          <w:rtl/>
        </w:rPr>
        <w:t>.</w:t>
      </w:r>
    </w:p>
    <w:p w:rsidR="00B34D30" w:rsidRDefault="00B34D30" w:rsidP="00823AFD">
      <w:pPr>
        <w:rPr>
          <w:rtl/>
        </w:rPr>
      </w:pPr>
    </w:p>
    <w:p w:rsidR="00B34D30" w:rsidRDefault="00B34D30" w:rsidP="00690FF1">
      <w:pPr>
        <w:pStyle w:val="af6"/>
        <w:keepNext/>
        <w:rPr>
          <w:rtl/>
        </w:rPr>
      </w:pPr>
      <w:r w:rsidRPr="00585456">
        <w:rPr>
          <w:rStyle w:val="TagStyle"/>
          <w:rtl/>
        </w:rPr>
        <w:t xml:space="preserve"> &lt;&lt; יור &gt;&gt; </w:t>
      </w:r>
      <w:r>
        <w:rPr>
          <w:rtl/>
        </w:rPr>
        <w:t>היו"ר ישראל אייכלר:</w:t>
      </w:r>
      <w:r w:rsidRPr="00585456">
        <w:rPr>
          <w:rStyle w:val="TagStyle"/>
          <w:rtl/>
        </w:rPr>
        <w:t xml:space="preserve"> &lt;&lt; יור &gt;&gt;</w:t>
      </w:r>
      <w:r>
        <w:rPr>
          <w:rtl/>
        </w:rPr>
        <w:t xml:space="preserve">   </w:t>
      </w:r>
    </w:p>
    <w:p w:rsidR="00B34D30" w:rsidRDefault="00B34D30" w:rsidP="00823AFD">
      <w:pPr>
        <w:rPr>
          <w:rtl/>
        </w:rPr>
      </w:pPr>
    </w:p>
    <w:p w:rsidR="00B34D30" w:rsidRDefault="00B34D30" w:rsidP="00690FF1">
      <w:pPr>
        <w:rPr>
          <w:rtl/>
        </w:rPr>
      </w:pPr>
      <w:bookmarkStart w:id="7188" w:name="_ETM_Q17_243920"/>
      <w:bookmarkEnd w:id="7188"/>
      <w:r w:rsidRPr="00463EF4">
        <w:rPr>
          <w:rtl/>
        </w:rPr>
        <w:t xml:space="preserve">נא </w:t>
      </w:r>
      <w:bookmarkStart w:id="7189" w:name="_ETM_Q17_244069"/>
      <w:bookmarkEnd w:id="7189"/>
      <w:r w:rsidRPr="00463EF4">
        <w:rPr>
          <w:rtl/>
        </w:rPr>
        <w:t>לסיים</w:t>
      </w:r>
      <w:r>
        <w:rPr>
          <w:rFonts w:hint="cs"/>
          <w:rtl/>
        </w:rPr>
        <w:t>.</w:t>
      </w:r>
    </w:p>
    <w:p w:rsidR="00B34D30" w:rsidRDefault="00B34D30" w:rsidP="00690FF1">
      <w:pPr>
        <w:rPr>
          <w:rtl/>
        </w:rPr>
      </w:pPr>
    </w:p>
    <w:p w:rsidR="00B34D30" w:rsidRDefault="00B34D30" w:rsidP="00690FF1">
      <w:pPr>
        <w:pStyle w:val="-"/>
        <w:keepNext/>
        <w:rPr>
          <w:rtl/>
        </w:rPr>
      </w:pPr>
      <w:bookmarkStart w:id="7190" w:name="ET_speakercontinue_6164_3"/>
      <w:r w:rsidRPr="00585456">
        <w:rPr>
          <w:rStyle w:val="TagStyle"/>
          <w:rtl/>
        </w:rPr>
        <w:t xml:space="preserve"> &lt;&lt; דובר_המשך &gt;&gt; </w:t>
      </w:r>
      <w:r>
        <w:rPr>
          <w:rtl/>
        </w:rPr>
        <w:t>עמית הלוי (הליכוד):</w:t>
      </w:r>
      <w:r w:rsidRPr="00585456">
        <w:rPr>
          <w:rStyle w:val="TagStyle"/>
          <w:rtl/>
        </w:rPr>
        <w:t xml:space="preserve"> &lt;&lt; דובר_המשך &gt;&gt;</w:t>
      </w:r>
      <w:r>
        <w:rPr>
          <w:rtl/>
        </w:rPr>
        <w:t xml:space="preserve">   </w:t>
      </w:r>
      <w:bookmarkEnd w:id="7190"/>
    </w:p>
    <w:p w:rsidR="00B34D30" w:rsidRDefault="00B34D30" w:rsidP="00823AFD">
      <w:pPr>
        <w:rPr>
          <w:rtl/>
        </w:rPr>
      </w:pPr>
    </w:p>
    <w:p w:rsidR="00B34D30" w:rsidRDefault="00B34D30" w:rsidP="00E5385E">
      <w:pPr>
        <w:rPr>
          <w:rtl/>
        </w:rPr>
      </w:pPr>
      <w:bookmarkStart w:id="7191" w:name="_ETM_Q17_244549"/>
      <w:bookmarkStart w:id="7192" w:name="_ETM_Q17_245000"/>
      <w:bookmarkEnd w:id="7191"/>
      <w:bookmarkEnd w:id="7192"/>
      <w:r w:rsidRPr="00463EF4">
        <w:rPr>
          <w:rtl/>
        </w:rPr>
        <w:t xml:space="preserve">אני </w:t>
      </w:r>
      <w:bookmarkStart w:id="7193" w:name="_ETM_Q17_245209"/>
      <w:bookmarkEnd w:id="7193"/>
      <w:r w:rsidRPr="00463EF4">
        <w:rPr>
          <w:rtl/>
        </w:rPr>
        <w:t>מסיים</w:t>
      </w:r>
      <w:r>
        <w:rPr>
          <w:rFonts w:hint="cs"/>
          <w:rtl/>
        </w:rPr>
        <w:t>,</w:t>
      </w:r>
      <w:r w:rsidRPr="00463EF4">
        <w:rPr>
          <w:rtl/>
        </w:rPr>
        <w:t xml:space="preserve"> </w:t>
      </w:r>
      <w:bookmarkStart w:id="7194" w:name="_ETM_Q17_245569"/>
      <w:bookmarkEnd w:id="7194"/>
      <w:r w:rsidRPr="00463EF4">
        <w:rPr>
          <w:rtl/>
        </w:rPr>
        <w:t>אדוני</w:t>
      </w:r>
      <w:r>
        <w:rPr>
          <w:rFonts w:hint="cs"/>
          <w:rtl/>
        </w:rPr>
        <w:t>.</w:t>
      </w:r>
      <w:r w:rsidRPr="00463EF4">
        <w:rPr>
          <w:rtl/>
        </w:rPr>
        <w:t xml:space="preserve"> </w:t>
      </w:r>
      <w:bookmarkStart w:id="7195" w:name="_ETM_Q17_245930"/>
      <w:bookmarkEnd w:id="7195"/>
      <w:r>
        <w:rPr>
          <w:rFonts w:hint="cs"/>
          <w:rtl/>
        </w:rPr>
        <w:t xml:space="preserve">לכן, </w:t>
      </w:r>
      <w:r w:rsidRPr="00463EF4">
        <w:rPr>
          <w:rtl/>
        </w:rPr>
        <w:t xml:space="preserve">הפרוגנוזה </w:t>
      </w:r>
      <w:bookmarkStart w:id="7196" w:name="_ETM_Q17_247240"/>
      <w:bookmarkEnd w:id="7196"/>
      <w:r w:rsidRPr="00463EF4">
        <w:rPr>
          <w:rtl/>
        </w:rPr>
        <w:t xml:space="preserve">צריכה </w:t>
      </w:r>
      <w:bookmarkStart w:id="7197" w:name="_ETM_Q17_247630"/>
      <w:bookmarkEnd w:id="7197"/>
      <w:r w:rsidRPr="00463EF4">
        <w:rPr>
          <w:rtl/>
        </w:rPr>
        <w:t xml:space="preserve">להיות </w:t>
      </w:r>
      <w:bookmarkStart w:id="7198" w:name="_ETM_Q17_247899"/>
      <w:bookmarkEnd w:id="7198"/>
      <w:r w:rsidRPr="00463EF4">
        <w:rPr>
          <w:rtl/>
        </w:rPr>
        <w:t xml:space="preserve">לפי </w:t>
      </w:r>
      <w:bookmarkStart w:id="7199" w:name="_ETM_Q17_248170"/>
      <w:bookmarkEnd w:id="7199"/>
      <w:r w:rsidRPr="00463EF4">
        <w:rPr>
          <w:rtl/>
        </w:rPr>
        <w:t>הדיאגנוזה</w:t>
      </w:r>
      <w:r w:rsidR="00E5385E">
        <w:rPr>
          <w:rFonts w:hint="cs"/>
          <w:rtl/>
        </w:rPr>
        <w:t>,</w:t>
      </w:r>
      <w:r w:rsidRPr="00463EF4">
        <w:rPr>
          <w:rtl/>
        </w:rPr>
        <w:t xml:space="preserve"> </w:t>
      </w:r>
      <w:bookmarkStart w:id="7200" w:name="_ETM_Q17_249009"/>
      <w:bookmarkEnd w:id="7200"/>
      <w:r w:rsidRPr="00463EF4">
        <w:rPr>
          <w:rtl/>
        </w:rPr>
        <w:t xml:space="preserve">התיקון </w:t>
      </w:r>
      <w:bookmarkStart w:id="7201" w:name="_ETM_Q17_249549"/>
      <w:bookmarkEnd w:id="7201"/>
      <w:r w:rsidRPr="00463EF4">
        <w:rPr>
          <w:rtl/>
        </w:rPr>
        <w:t xml:space="preserve">לפי </w:t>
      </w:r>
      <w:bookmarkStart w:id="7202" w:name="_ETM_Q17_249789"/>
      <w:bookmarkEnd w:id="7202"/>
      <w:r w:rsidRPr="00463EF4">
        <w:rPr>
          <w:rtl/>
        </w:rPr>
        <w:t>הכשל</w:t>
      </w:r>
      <w:r w:rsidR="00E5385E">
        <w:rPr>
          <w:rFonts w:hint="cs"/>
          <w:rtl/>
        </w:rPr>
        <w:t>,</w:t>
      </w:r>
      <w:r w:rsidRPr="00463EF4">
        <w:rPr>
          <w:rtl/>
        </w:rPr>
        <w:t xml:space="preserve"> </w:t>
      </w:r>
      <w:bookmarkStart w:id="7203" w:name="_ETM_Q17_250539"/>
      <w:bookmarkEnd w:id="7203"/>
      <w:r w:rsidRPr="00463EF4">
        <w:rPr>
          <w:rtl/>
        </w:rPr>
        <w:t xml:space="preserve">וכל </w:t>
      </w:r>
      <w:bookmarkStart w:id="7204" w:name="_ETM_Q17_250959"/>
      <w:bookmarkEnd w:id="7204"/>
      <w:r w:rsidRPr="00463EF4">
        <w:rPr>
          <w:rtl/>
        </w:rPr>
        <w:t xml:space="preserve">פתרון </w:t>
      </w:r>
      <w:bookmarkStart w:id="7205" w:name="_ETM_Q17_251500"/>
      <w:bookmarkEnd w:id="7205"/>
      <w:r w:rsidRPr="00463EF4">
        <w:rPr>
          <w:rtl/>
        </w:rPr>
        <w:t xml:space="preserve">שלא </w:t>
      </w:r>
      <w:bookmarkStart w:id="7206" w:name="_ETM_Q17_251770"/>
      <w:bookmarkEnd w:id="7206"/>
      <w:r w:rsidRPr="00463EF4">
        <w:rPr>
          <w:rtl/>
        </w:rPr>
        <w:t xml:space="preserve">יתמודד </w:t>
      </w:r>
      <w:bookmarkStart w:id="7207" w:name="_ETM_Q17_252250"/>
      <w:bookmarkEnd w:id="7207"/>
      <w:r w:rsidRPr="00463EF4">
        <w:rPr>
          <w:rtl/>
        </w:rPr>
        <w:t xml:space="preserve">עם </w:t>
      </w:r>
      <w:bookmarkStart w:id="7208" w:name="_ETM_Q17_252369"/>
      <w:bookmarkEnd w:id="7208"/>
      <w:r w:rsidRPr="00463EF4">
        <w:rPr>
          <w:rtl/>
        </w:rPr>
        <w:t xml:space="preserve">האידיאולוגיה </w:t>
      </w:r>
      <w:bookmarkStart w:id="7209" w:name="_ETM_Q17_252939"/>
      <w:bookmarkEnd w:id="7209"/>
      <w:proofErr w:type="spellStart"/>
      <w:r w:rsidRPr="00463EF4">
        <w:rPr>
          <w:rtl/>
        </w:rPr>
        <w:t>ה</w:t>
      </w:r>
      <w:bookmarkStart w:id="7210" w:name="_ETM_Q17_253209"/>
      <w:bookmarkEnd w:id="7210"/>
      <w:r>
        <w:rPr>
          <w:rFonts w:hint="cs"/>
          <w:rtl/>
        </w:rPr>
        <w:t>דעאשית</w:t>
      </w:r>
      <w:proofErr w:type="spellEnd"/>
      <w:r w:rsidRPr="00463EF4">
        <w:rPr>
          <w:rtl/>
        </w:rPr>
        <w:t xml:space="preserve"> </w:t>
      </w:r>
      <w:bookmarkStart w:id="7211" w:name="_ETM_Q17_253479"/>
      <w:bookmarkEnd w:id="7211"/>
      <w:r w:rsidRPr="00463EF4">
        <w:rPr>
          <w:rtl/>
        </w:rPr>
        <w:t xml:space="preserve">הזאת </w:t>
      </w:r>
      <w:bookmarkStart w:id="7212" w:name="_ETM_Q17_254140"/>
      <w:bookmarkEnd w:id="7212"/>
      <w:r w:rsidRPr="00463EF4">
        <w:rPr>
          <w:rtl/>
        </w:rPr>
        <w:t xml:space="preserve">הוא </w:t>
      </w:r>
      <w:bookmarkStart w:id="7213" w:name="_ETM_Q17_254289"/>
      <w:bookmarkEnd w:id="7213"/>
      <w:r w:rsidRPr="00463EF4">
        <w:rPr>
          <w:rtl/>
        </w:rPr>
        <w:t>אשליה</w:t>
      </w:r>
      <w:r>
        <w:rPr>
          <w:rFonts w:hint="cs"/>
          <w:rtl/>
        </w:rPr>
        <w:t>.</w:t>
      </w:r>
      <w:r w:rsidRPr="00463EF4">
        <w:rPr>
          <w:rtl/>
        </w:rPr>
        <w:t xml:space="preserve"> </w:t>
      </w:r>
      <w:bookmarkStart w:id="7214" w:name="_ETM_Q17_255420"/>
      <w:bookmarkEnd w:id="7214"/>
      <w:r w:rsidRPr="00463EF4">
        <w:rPr>
          <w:rtl/>
        </w:rPr>
        <w:t xml:space="preserve">ולכן </w:t>
      </w:r>
      <w:bookmarkStart w:id="7215" w:name="_ETM_Q17_256409"/>
      <w:bookmarkEnd w:id="7215"/>
      <w:r w:rsidRPr="00463EF4">
        <w:rPr>
          <w:rtl/>
        </w:rPr>
        <w:t>לומר</w:t>
      </w:r>
      <w:r>
        <w:rPr>
          <w:rFonts w:hint="cs"/>
          <w:rtl/>
        </w:rPr>
        <w:t xml:space="preserve"> </w:t>
      </w:r>
      <w:r>
        <w:rPr>
          <w:rFonts w:hint="eastAsia"/>
        </w:rPr>
        <w:t>–</w:t>
      </w:r>
      <w:r w:rsidRPr="00463EF4">
        <w:rPr>
          <w:rtl/>
        </w:rPr>
        <w:t xml:space="preserve"> </w:t>
      </w:r>
      <w:bookmarkStart w:id="7216" w:name="_ETM_Q17_257130"/>
      <w:bookmarkEnd w:id="7216"/>
      <w:r w:rsidRPr="00463EF4">
        <w:rPr>
          <w:rtl/>
        </w:rPr>
        <w:t>ברשותך</w:t>
      </w:r>
      <w:r w:rsidR="00E5385E">
        <w:rPr>
          <w:rFonts w:hint="cs"/>
          <w:rtl/>
        </w:rPr>
        <w:t>,</w:t>
      </w:r>
      <w:r w:rsidRPr="00463EF4">
        <w:rPr>
          <w:rtl/>
        </w:rPr>
        <w:t xml:space="preserve"> </w:t>
      </w:r>
      <w:bookmarkStart w:id="7217" w:name="_ETM_Q17_257580"/>
      <w:bookmarkEnd w:id="7217"/>
      <w:r w:rsidRPr="00463EF4">
        <w:rPr>
          <w:rtl/>
        </w:rPr>
        <w:t xml:space="preserve">עוד </w:t>
      </w:r>
      <w:bookmarkStart w:id="7218" w:name="_ETM_Q17_257670"/>
      <w:bookmarkEnd w:id="7218"/>
      <w:r w:rsidRPr="00463EF4">
        <w:rPr>
          <w:rtl/>
        </w:rPr>
        <w:t>דקה</w:t>
      </w:r>
      <w:bookmarkStart w:id="7219" w:name="_ETM_Q17_258240"/>
      <w:bookmarkEnd w:id="7219"/>
      <w:r>
        <w:rPr>
          <w:rFonts w:hint="cs"/>
          <w:rtl/>
        </w:rPr>
        <w:t>:</w:t>
      </w:r>
      <w:r w:rsidRPr="00463EF4">
        <w:rPr>
          <w:rtl/>
        </w:rPr>
        <w:t xml:space="preserve"> </w:t>
      </w:r>
      <w:bookmarkStart w:id="7220" w:name="_ETM_Q17_259420"/>
      <w:bookmarkEnd w:id="7220"/>
      <w:r w:rsidRPr="00463EF4">
        <w:rPr>
          <w:rtl/>
        </w:rPr>
        <w:t xml:space="preserve">אנחנו </w:t>
      </w:r>
      <w:bookmarkStart w:id="7221" w:name="_ETM_Q17_259869"/>
      <w:bookmarkEnd w:id="7221"/>
      <w:r w:rsidRPr="00463EF4">
        <w:rPr>
          <w:rtl/>
        </w:rPr>
        <w:t xml:space="preserve">נשמיד </w:t>
      </w:r>
      <w:bookmarkStart w:id="7222" w:name="_ETM_Q17_261220"/>
      <w:bookmarkEnd w:id="7222"/>
      <w:r w:rsidRPr="00463EF4">
        <w:rPr>
          <w:rtl/>
        </w:rPr>
        <w:t xml:space="preserve">עד </w:t>
      </w:r>
      <w:bookmarkStart w:id="7223" w:name="_ETM_Q17_261490"/>
      <w:bookmarkEnd w:id="7223"/>
      <w:r w:rsidRPr="00463EF4">
        <w:rPr>
          <w:rtl/>
        </w:rPr>
        <w:t xml:space="preserve">שלא </w:t>
      </w:r>
      <w:bookmarkStart w:id="7224" w:name="_ETM_Q17_262060"/>
      <w:bookmarkEnd w:id="7224"/>
      <w:r w:rsidRPr="00463EF4">
        <w:rPr>
          <w:rtl/>
        </w:rPr>
        <w:t>יהי</w:t>
      </w:r>
      <w:r>
        <w:rPr>
          <w:rFonts w:hint="cs"/>
          <w:rtl/>
        </w:rPr>
        <w:t>ו</w:t>
      </w:r>
      <w:r w:rsidRPr="00463EF4">
        <w:rPr>
          <w:rtl/>
        </w:rPr>
        <w:t xml:space="preserve"> </w:t>
      </w:r>
      <w:bookmarkStart w:id="7225" w:name="_ETM_Q17_262240"/>
      <w:bookmarkEnd w:id="7225"/>
      <w:r w:rsidRPr="00463EF4">
        <w:rPr>
          <w:rtl/>
        </w:rPr>
        <w:t xml:space="preserve">להם </w:t>
      </w:r>
      <w:bookmarkStart w:id="7226" w:name="_ETM_Q17_262390"/>
      <w:bookmarkEnd w:id="7226"/>
      <w:r w:rsidRPr="00463EF4">
        <w:rPr>
          <w:rtl/>
        </w:rPr>
        <w:t xml:space="preserve">יותר </w:t>
      </w:r>
      <w:bookmarkStart w:id="7227" w:name="_ETM_Q17_262690"/>
      <w:bookmarkEnd w:id="7227"/>
      <w:r w:rsidRPr="00463EF4">
        <w:rPr>
          <w:rtl/>
        </w:rPr>
        <w:t xml:space="preserve">יכולת </w:t>
      </w:r>
      <w:bookmarkStart w:id="7228" w:name="_ETM_Q17_263110"/>
      <w:bookmarkEnd w:id="7228"/>
      <w:r w:rsidRPr="00463EF4">
        <w:rPr>
          <w:rtl/>
        </w:rPr>
        <w:t xml:space="preserve">ורצון </w:t>
      </w:r>
      <w:bookmarkStart w:id="7229" w:name="_ETM_Q17_263620"/>
      <w:bookmarkEnd w:id="7229"/>
      <w:r w:rsidRPr="00463EF4">
        <w:rPr>
          <w:rtl/>
        </w:rPr>
        <w:t>לפגוע</w:t>
      </w:r>
      <w:r w:rsidR="00E5385E">
        <w:rPr>
          <w:rFonts w:hint="cs"/>
          <w:rtl/>
        </w:rPr>
        <w:t>.</w:t>
      </w:r>
      <w:r w:rsidRPr="00463EF4">
        <w:rPr>
          <w:rtl/>
        </w:rPr>
        <w:t xml:space="preserve"> </w:t>
      </w:r>
      <w:bookmarkStart w:id="7230" w:name="_ETM_Q17_264400"/>
      <w:bookmarkEnd w:id="7230"/>
      <w:r w:rsidRPr="00463EF4">
        <w:rPr>
          <w:rtl/>
        </w:rPr>
        <w:t xml:space="preserve">מי </w:t>
      </w:r>
      <w:bookmarkStart w:id="7231" w:name="_ETM_Q17_264580"/>
      <w:bookmarkEnd w:id="7231"/>
      <w:r w:rsidRPr="00463EF4">
        <w:rPr>
          <w:rtl/>
        </w:rPr>
        <w:t xml:space="preserve">שלא </w:t>
      </w:r>
      <w:bookmarkStart w:id="7232" w:name="_ETM_Q17_264790"/>
      <w:bookmarkEnd w:id="7232"/>
      <w:r w:rsidRPr="00463EF4">
        <w:rPr>
          <w:rtl/>
        </w:rPr>
        <w:t xml:space="preserve">מבין </w:t>
      </w:r>
      <w:bookmarkStart w:id="7233" w:name="_ETM_Q17_265030"/>
      <w:bookmarkEnd w:id="7233"/>
      <w:r w:rsidRPr="00463EF4">
        <w:rPr>
          <w:rtl/>
        </w:rPr>
        <w:t xml:space="preserve">את </w:t>
      </w:r>
      <w:bookmarkStart w:id="7234" w:name="_ETM_Q17_265120"/>
      <w:bookmarkEnd w:id="7234"/>
      <w:r w:rsidRPr="00463EF4">
        <w:rPr>
          <w:rtl/>
        </w:rPr>
        <w:t xml:space="preserve">מקור </w:t>
      </w:r>
      <w:bookmarkStart w:id="7235" w:name="_ETM_Q17_265569"/>
      <w:bookmarkEnd w:id="7235"/>
      <w:r w:rsidRPr="00463EF4">
        <w:rPr>
          <w:rtl/>
        </w:rPr>
        <w:t xml:space="preserve">הרצון </w:t>
      </w:r>
      <w:bookmarkStart w:id="7236" w:name="_ETM_Q17_266500"/>
      <w:bookmarkEnd w:id="7236"/>
      <w:r w:rsidRPr="00463EF4">
        <w:rPr>
          <w:rtl/>
        </w:rPr>
        <w:t xml:space="preserve">לא </w:t>
      </w:r>
      <w:bookmarkStart w:id="7237" w:name="_ETM_Q17_266770"/>
      <w:bookmarkEnd w:id="7237"/>
      <w:r w:rsidRPr="00463EF4">
        <w:rPr>
          <w:rtl/>
        </w:rPr>
        <w:t xml:space="preserve">יוכל </w:t>
      </w:r>
      <w:bookmarkStart w:id="7238" w:name="_ETM_Q17_267190"/>
      <w:bookmarkEnd w:id="7238"/>
      <w:r w:rsidRPr="00463EF4">
        <w:rPr>
          <w:rtl/>
        </w:rPr>
        <w:t xml:space="preserve">באמת </w:t>
      </w:r>
      <w:bookmarkStart w:id="7239" w:name="_ETM_Q17_267760"/>
      <w:bookmarkEnd w:id="7239"/>
      <w:r w:rsidRPr="00463EF4">
        <w:rPr>
          <w:rtl/>
        </w:rPr>
        <w:t xml:space="preserve">לפגוע </w:t>
      </w:r>
      <w:bookmarkStart w:id="7240" w:name="_ETM_Q17_268209"/>
      <w:bookmarkEnd w:id="7240"/>
      <w:r w:rsidRPr="00463EF4">
        <w:rPr>
          <w:rtl/>
        </w:rPr>
        <w:t>בו</w:t>
      </w:r>
      <w:r>
        <w:rPr>
          <w:rFonts w:hint="cs"/>
          <w:rtl/>
        </w:rPr>
        <w:t>.</w:t>
      </w:r>
      <w:r w:rsidRPr="00463EF4">
        <w:rPr>
          <w:rtl/>
        </w:rPr>
        <w:t xml:space="preserve"> </w:t>
      </w:r>
      <w:bookmarkStart w:id="7241" w:name="_ETM_Q17_268420"/>
      <w:bookmarkEnd w:id="7241"/>
      <w:r w:rsidRPr="00463EF4">
        <w:rPr>
          <w:rtl/>
        </w:rPr>
        <w:t xml:space="preserve">ואמר </w:t>
      </w:r>
      <w:bookmarkStart w:id="7242" w:name="_ETM_Q17_268780"/>
      <w:bookmarkEnd w:id="7242"/>
      <w:r w:rsidRPr="00463EF4">
        <w:rPr>
          <w:rtl/>
        </w:rPr>
        <w:t xml:space="preserve">כאן </w:t>
      </w:r>
      <w:bookmarkStart w:id="7243" w:name="_ETM_Q17_268930"/>
      <w:bookmarkEnd w:id="7243"/>
      <w:r w:rsidRPr="00463EF4">
        <w:rPr>
          <w:rtl/>
        </w:rPr>
        <w:t xml:space="preserve">ראש </w:t>
      </w:r>
      <w:bookmarkStart w:id="7244" w:name="_ETM_Q17_269110"/>
      <w:bookmarkEnd w:id="7244"/>
      <w:r w:rsidRPr="00463EF4">
        <w:rPr>
          <w:rtl/>
        </w:rPr>
        <w:t>ממשלתנו</w:t>
      </w:r>
      <w:r w:rsidR="00E5385E">
        <w:rPr>
          <w:rFonts w:hint="cs"/>
          <w:rtl/>
        </w:rPr>
        <w:t>,</w:t>
      </w:r>
      <w:r w:rsidRPr="00463EF4">
        <w:rPr>
          <w:rtl/>
        </w:rPr>
        <w:t xml:space="preserve"> </w:t>
      </w:r>
      <w:bookmarkStart w:id="7245" w:name="_ETM_Q17_270680"/>
      <w:bookmarkEnd w:id="7245"/>
      <w:r w:rsidRPr="00463EF4">
        <w:rPr>
          <w:rtl/>
        </w:rPr>
        <w:t xml:space="preserve">שמנהל </w:t>
      </w:r>
      <w:bookmarkStart w:id="7246" w:name="_ETM_Q17_271100"/>
      <w:bookmarkEnd w:id="7246"/>
      <w:r w:rsidRPr="00463EF4">
        <w:rPr>
          <w:rtl/>
        </w:rPr>
        <w:t xml:space="preserve">את </w:t>
      </w:r>
      <w:bookmarkStart w:id="7247" w:name="_ETM_Q17_271190"/>
      <w:bookmarkEnd w:id="7247"/>
      <w:r w:rsidRPr="00463EF4">
        <w:rPr>
          <w:rtl/>
        </w:rPr>
        <w:t>המערכה</w:t>
      </w:r>
      <w:r>
        <w:rPr>
          <w:rFonts w:hint="cs"/>
          <w:rtl/>
        </w:rPr>
        <w:t>,</w:t>
      </w:r>
      <w:r w:rsidRPr="00463EF4">
        <w:rPr>
          <w:rtl/>
        </w:rPr>
        <w:t xml:space="preserve"> </w:t>
      </w:r>
      <w:bookmarkStart w:id="7248" w:name="_ETM_Q17_271880"/>
      <w:bookmarkEnd w:id="7248"/>
      <w:r w:rsidRPr="00463EF4">
        <w:rPr>
          <w:rtl/>
        </w:rPr>
        <w:t>אמר</w:t>
      </w:r>
      <w:r>
        <w:rPr>
          <w:rFonts w:hint="cs"/>
          <w:rtl/>
        </w:rPr>
        <w:t>:</w:t>
      </w:r>
      <w:r w:rsidRPr="00463EF4">
        <w:rPr>
          <w:rtl/>
        </w:rPr>
        <w:t xml:space="preserve"> </w:t>
      </w:r>
      <w:bookmarkStart w:id="7249" w:name="_ETM_Q17_272180"/>
      <w:bookmarkEnd w:id="7249"/>
      <w:r w:rsidRPr="00463EF4">
        <w:rPr>
          <w:rtl/>
        </w:rPr>
        <w:t xml:space="preserve">עד </w:t>
      </w:r>
      <w:bookmarkStart w:id="7250" w:name="_ETM_Q17_272360"/>
      <w:bookmarkEnd w:id="7250"/>
      <w:r w:rsidRPr="00463EF4">
        <w:rPr>
          <w:rtl/>
        </w:rPr>
        <w:t>הניצחון</w:t>
      </w:r>
      <w:r>
        <w:rPr>
          <w:rFonts w:hint="cs"/>
          <w:rtl/>
        </w:rPr>
        <w:t>.</w:t>
      </w:r>
      <w:r w:rsidRPr="00463EF4">
        <w:rPr>
          <w:rtl/>
        </w:rPr>
        <w:t xml:space="preserve"> </w:t>
      </w:r>
      <w:bookmarkStart w:id="7251" w:name="_ETM_Q17_273020"/>
      <w:bookmarkEnd w:id="7251"/>
      <w:r w:rsidRPr="00463EF4">
        <w:rPr>
          <w:rtl/>
        </w:rPr>
        <w:t xml:space="preserve">בעזרת </w:t>
      </w:r>
      <w:bookmarkStart w:id="7252" w:name="_ETM_Q17_273470"/>
      <w:bookmarkEnd w:id="7252"/>
      <w:r w:rsidRPr="00463EF4">
        <w:rPr>
          <w:rtl/>
        </w:rPr>
        <w:t>השם</w:t>
      </w:r>
      <w:r>
        <w:rPr>
          <w:rFonts w:hint="cs"/>
          <w:rtl/>
        </w:rPr>
        <w:t>,</w:t>
      </w:r>
      <w:r w:rsidRPr="00463EF4">
        <w:rPr>
          <w:rtl/>
        </w:rPr>
        <w:t xml:space="preserve"> </w:t>
      </w:r>
      <w:bookmarkStart w:id="7253" w:name="_ETM_Q17_273709"/>
      <w:bookmarkEnd w:id="7253"/>
      <w:r w:rsidRPr="00463EF4">
        <w:rPr>
          <w:rtl/>
        </w:rPr>
        <w:t xml:space="preserve">עד </w:t>
      </w:r>
      <w:bookmarkStart w:id="7254" w:name="_ETM_Q17_273830"/>
      <w:bookmarkEnd w:id="7254"/>
      <w:r w:rsidRPr="00463EF4">
        <w:rPr>
          <w:rtl/>
        </w:rPr>
        <w:t>הניצחון</w:t>
      </w:r>
      <w:r>
        <w:rPr>
          <w:rFonts w:hint="cs"/>
          <w:rtl/>
        </w:rPr>
        <w:t>.</w:t>
      </w:r>
      <w:r w:rsidRPr="00463EF4">
        <w:rPr>
          <w:rtl/>
        </w:rPr>
        <w:t xml:space="preserve"> </w:t>
      </w:r>
      <w:bookmarkStart w:id="7255" w:name="_ETM_Q17_274790"/>
      <w:bookmarkEnd w:id="7255"/>
      <w:r w:rsidRPr="00463EF4">
        <w:rPr>
          <w:rtl/>
        </w:rPr>
        <w:t xml:space="preserve">אבל </w:t>
      </w:r>
      <w:bookmarkStart w:id="7256" w:name="_ETM_Q17_275030"/>
      <w:bookmarkEnd w:id="7256"/>
      <w:r w:rsidRPr="00463EF4">
        <w:rPr>
          <w:rtl/>
        </w:rPr>
        <w:t xml:space="preserve">ניצחון </w:t>
      </w:r>
      <w:bookmarkStart w:id="7257" w:name="_ETM_Q17_275450"/>
      <w:bookmarkEnd w:id="7257"/>
      <w:r>
        <w:rPr>
          <w:rFonts w:hint="cs"/>
          <w:rtl/>
        </w:rPr>
        <w:t>צריך להיות</w:t>
      </w:r>
      <w:r w:rsidRPr="00463EF4">
        <w:rPr>
          <w:rtl/>
        </w:rPr>
        <w:t xml:space="preserve"> </w:t>
      </w:r>
      <w:bookmarkStart w:id="7258" w:name="_ETM_Q17_275780"/>
      <w:bookmarkEnd w:id="7258"/>
      <w:r w:rsidRPr="00463EF4">
        <w:rPr>
          <w:rtl/>
        </w:rPr>
        <w:t xml:space="preserve">במושגים </w:t>
      </w:r>
      <w:bookmarkStart w:id="7259" w:name="_ETM_Q17_276319"/>
      <w:bookmarkEnd w:id="7259"/>
      <w:r w:rsidRPr="00463EF4">
        <w:rPr>
          <w:rtl/>
        </w:rPr>
        <w:t>האל</w:t>
      </w:r>
      <w:r w:rsidR="00E5385E">
        <w:rPr>
          <w:rFonts w:hint="cs"/>
          <w:rtl/>
        </w:rPr>
        <w:t>ה</w:t>
      </w:r>
      <w:r>
        <w:rPr>
          <w:rFonts w:hint="cs"/>
          <w:rtl/>
        </w:rPr>
        <w:t>,</w:t>
      </w:r>
      <w:r w:rsidRPr="00463EF4">
        <w:rPr>
          <w:rtl/>
        </w:rPr>
        <w:t xml:space="preserve"> </w:t>
      </w:r>
      <w:bookmarkStart w:id="7260" w:name="_ETM_Q17_276650"/>
      <w:bookmarkEnd w:id="7260"/>
      <w:r w:rsidRPr="00463EF4">
        <w:rPr>
          <w:rtl/>
        </w:rPr>
        <w:t xml:space="preserve">אדוני </w:t>
      </w:r>
      <w:bookmarkStart w:id="7261" w:name="_ETM_Q17_276890"/>
      <w:bookmarkEnd w:id="7261"/>
      <w:r w:rsidRPr="00463EF4">
        <w:rPr>
          <w:rtl/>
        </w:rPr>
        <w:t>היושב-ראש</w:t>
      </w:r>
      <w:r>
        <w:rPr>
          <w:rFonts w:hint="cs"/>
          <w:rtl/>
        </w:rPr>
        <w:t xml:space="preserve"> </w:t>
      </w:r>
      <w:r>
        <w:rPr>
          <w:rFonts w:hint="eastAsia"/>
        </w:rPr>
        <w:t>–</w:t>
      </w:r>
      <w:r w:rsidRPr="00463EF4">
        <w:rPr>
          <w:rtl/>
        </w:rPr>
        <w:t xml:space="preserve"> </w:t>
      </w:r>
      <w:bookmarkStart w:id="7262" w:name="_ETM_Q17_277280"/>
      <w:bookmarkEnd w:id="7262"/>
      <w:r w:rsidRPr="00463EF4">
        <w:rPr>
          <w:rtl/>
        </w:rPr>
        <w:t xml:space="preserve">עוד </w:t>
      </w:r>
      <w:bookmarkStart w:id="7263" w:name="_ETM_Q17_277400"/>
      <w:bookmarkEnd w:id="7263"/>
      <w:r w:rsidRPr="00463EF4">
        <w:rPr>
          <w:rtl/>
        </w:rPr>
        <w:t>דקה</w:t>
      </w:r>
      <w:r>
        <w:rPr>
          <w:rFonts w:hint="cs"/>
          <w:rtl/>
        </w:rPr>
        <w:t>,</w:t>
      </w:r>
      <w:r w:rsidRPr="00463EF4">
        <w:rPr>
          <w:rtl/>
        </w:rPr>
        <w:t xml:space="preserve"> </w:t>
      </w:r>
      <w:bookmarkStart w:id="7264" w:name="_ETM_Q17_278030"/>
      <w:bookmarkEnd w:id="7264"/>
      <w:r w:rsidRPr="00463EF4">
        <w:rPr>
          <w:rtl/>
        </w:rPr>
        <w:t xml:space="preserve">עוד </w:t>
      </w:r>
      <w:bookmarkStart w:id="7265" w:name="_ETM_Q17_278180"/>
      <w:bookmarkEnd w:id="7265"/>
      <w:r w:rsidRPr="00463EF4">
        <w:rPr>
          <w:rtl/>
        </w:rPr>
        <w:t>דקה</w:t>
      </w:r>
      <w:r>
        <w:rPr>
          <w:rFonts w:hint="cs"/>
          <w:rtl/>
        </w:rPr>
        <w:t xml:space="preserve"> </w:t>
      </w:r>
      <w:r>
        <w:rPr>
          <w:rFonts w:hint="eastAsia"/>
        </w:rPr>
        <w:t>–</w:t>
      </w:r>
      <w:r w:rsidRPr="00463EF4">
        <w:rPr>
          <w:rtl/>
        </w:rPr>
        <w:t xml:space="preserve"> </w:t>
      </w:r>
      <w:bookmarkStart w:id="7266" w:name="_ETM_Q17_278510"/>
      <w:bookmarkEnd w:id="7266"/>
      <w:r w:rsidRPr="00463EF4">
        <w:rPr>
          <w:rtl/>
        </w:rPr>
        <w:t xml:space="preserve">במושגים </w:t>
      </w:r>
      <w:bookmarkStart w:id="7267" w:name="_ETM_Q17_279110"/>
      <w:bookmarkStart w:id="7268" w:name="_ETM_Q17_279409"/>
      <w:bookmarkEnd w:id="7267"/>
      <w:bookmarkEnd w:id="7268"/>
      <w:r>
        <w:rPr>
          <w:rFonts w:hint="cs"/>
          <w:rtl/>
        </w:rPr>
        <w:t>האל</w:t>
      </w:r>
      <w:r w:rsidR="00E5385E">
        <w:rPr>
          <w:rFonts w:hint="cs"/>
          <w:rtl/>
        </w:rPr>
        <w:t>ה</w:t>
      </w:r>
      <w:r>
        <w:rPr>
          <w:rFonts w:hint="cs"/>
          <w:rtl/>
        </w:rPr>
        <w:t xml:space="preserve"> </w:t>
      </w:r>
      <w:r w:rsidR="004C1402">
        <w:rPr>
          <w:rFonts w:hint="cs"/>
          <w:rtl/>
        </w:rPr>
        <w:t>– –</w:t>
      </w:r>
    </w:p>
    <w:p w:rsidR="00B34D30" w:rsidRDefault="00B34D30" w:rsidP="00690FF1">
      <w:pPr>
        <w:rPr>
          <w:rtl/>
        </w:rPr>
      </w:pPr>
      <w:bookmarkStart w:id="7269" w:name="_ETM_Q17_279853"/>
      <w:bookmarkStart w:id="7270" w:name="_ETM_Q17_279937"/>
      <w:bookmarkEnd w:id="7269"/>
      <w:bookmarkEnd w:id="7270"/>
    </w:p>
    <w:p w:rsidR="00B34D30" w:rsidRDefault="00B34D30" w:rsidP="00690FF1">
      <w:pPr>
        <w:pStyle w:val="af6"/>
        <w:keepNext/>
        <w:rPr>
          <w:rtl/>
        </w:rPr>
      </w:pPr>
      <w:bookmarkStart w:id="7271" w:name="ET_yor_6129_4"/>
      <w:r w:rsidRPr="00585456">
        <w:rPr>
          <w:rStyle w:val="TagStyle"/>
          <w:rtl/>
        </w:rPr>
        <w:t xml:space="preserve"> &lt;&lt; יור &gt;&gt; </w:t>
      </w:r>
      <w:r>
        <w:rPr>
          <w:rtl/>
        </w:rPr>
        <w:t>היו"ר ישראל אייכלר:</w:t>
      </w:r>
      <w:r w:rsidRPr="00585456">
        <w:rPr>
          <w:rStyle w:val="TagStyle"/>
          <w:rtl/>
        </w:rPr>
        <w:t xml:space="preserve"> &lt;&lt; יור &gt;&gt;</w:t>
      </w:r>
      <w:r>
        <w:rPr>
          <w:rtl/>
        </w:rPr>
        <w:t xml:space="preserve">   </w:t>
      </w:r>
      <w:bookmarkEnd w:id="7271"/>
    </w:p>
    <w:p w:rsidR="00B34D30" w:rsidRDefault="00B34D30" w:rsidP="00823AFD">
      <w:pPr>
        <w:rPr>
          <w:rtl/>
        </w:rPr>
      </w:pPr>
    </w:p>
    <w:p w:rsidR="00B34D30" w:rsidRDefault="00B34D30" w:rsidP="00690FF1">
      <w:pPr>
        <w:rPr>
          <w:rtl/>
        </w:rPr>
      </w:pPr>
      <w:bookmarkStart w:id="7272" w:name="_ETM_Q17_280779"/>
      <w:bookmarkEnd w:id="7272"/>
      <w:r>
        <w:rPr>
          <w:rFonts w:hint="cs"/>
          <w:rtl/>
        </w:rPr>
        <w:t>משפט אחרון.</w:t>
      </w:r>
    </w:p>
    <w:p w:rsidR="00B34D30" w:rsidRDefault="00B34D30" w:rsidP="00690FF1">
      <w:pPr>
        <w:rPr>
          <w:rtl/>
        </w:rPr>
      </w:pPr>
      <w:bookmarkStart w:id="7273" w:name="_ETM_Q17_281027"/>
      <w:bookmarkStart w:id="7274" w:name="_ETM_Q17_281089"/>
      <w:bookmarkEnd w:id="7273"/>
      <w:bookmarkEnd w:id="7274"/>
    </w:p>
    <w:p w:rsidR="00B34D30" w:rsidRDefault="00B34D30" w:rsidP="00690FF1">
      <w:pPr>
        <w:pStyle w:val="-"/>
        <w:keepNext/>
        <w:rPr>
          <w:rtl/>
        </w:rPr>
      </w:pPr>
      <w:bookmarkStart w:id="7275" w:name="ET_speakercontinue_6164_5"/>
      <w:r w:rsidRPr="00585456">
        <w:rPr>
          <w:rStyle w:val="TagStyle"/>
          <w:rtl/>
        </w:rPr>
        <w:t xml:space="preserve"> &lt;&lt; דובר_המשך &gt;&gt; </w:t>
      </w:r>
      <w:r>
        <w:rPr>
          <w:rtl/>
        </w:rPr>
        <w:t>עמית הלוי (הליכוד):</w:t>
      </w:r>
      <w:r w:rsidRPr="00585456">
        <w:rPr>
          <w:rStyle w:val="TagStyle"/>
          <w:rtl/>
        </w:rPr>
        <w:t xml:space="preserve"> &lt;&lt; דובר_המשך &gt;&gt;</w:t>
      </w:r>
      <w:r>
        <w:rPr>
          <w:rtl/>
        </w:rPr>
        <w:t xml:space="preserve">   </w:t>
      </w:r>
      <w:bookmarkEnd w:id="7275"/>
    </w:p>
    <w:p w:rsidR="00B34D30" w:rsidRDefault="00B34D30" w:rsidP="00823AFD">
      <w:pPr>
        <w:rPr>
          <w:rtl/>
        </w:rPr>
      </w:pPr>
    </w:p>
    <w:p w:rsidR="000D0395" w:rsidRDefault="004C1402" w:rsidP="00690FF1">
      <w:pPr>
        <w:rPr>
          <w:rtl/>
        </w:rPr>
      </w:pPr>
      <w:bookmarkStart w:id="7276" w:name="_ETM_Q17_280040"/>
      <w:bookmarkEnd w:id="7276"/>
      <w:r>
        <w:rPr>
          <w:rFonts w:hint="cs"/>
          <w:rtl/>
        </w:rPr>
        <w:t>– –</w:t>
      </w:r>
      <w:r w:rsidR="00B34D30">
        <w:rPr>
          <w:rFonts w:hint="cs"/>
          <w:rtl/>
        </w:rPr>
        <w:t xml:space="preserve"> ב</w:t>
      </w:r>
      <w:r w:rsidR="00B34D30" w:rsidRPr="00463EF4">
        <w:rPr>
          <w:rtl/>
        </w:rPr>
        <w:t xml:space="preserve">מושגים </w:t>
      </w:r>
      <w:bookmarkStart w:id="7277" w:name="_ETM_Q17_280640"/>
      <w:bookmarkEnd w:id="7277"/>
      <w:r w:rsidR="00B34D30" w:rsidRPr="00463EF4">
        <w:rPr>
          <w:rtl/>
        </w:rPr>
        <w:t>שלהם</w:t>
      </w:r>
      <w:r w:rsidR="00B34D30">
        <w:rPr>
          <w:rFonts w:hint="cs"/>
          <w:rtl/>
        </w:rPr>
        <w:t>.</w:t>
      </w:r>
      <w:r w:rsidR="00B34D30" w:rsidRPr="00463EF4">
        <w:rPr>
          <w:rtl/>
        </w:rPr>
        <w:t xml:space="preserve"> </w:t>
      </w:r>
      <w:bookmarkStart w:id="7278" w:name="_ETM_Q17_281240"/>
      <w:bookmarkEnd w:id="7278"/>
    </w:p>
    <w:p w:rsidR="000D0395" w:rsidRDefault="000D0395" w:rsidP="00690FF1">
      <w:pPr>
        <w:rPr>
          <w:rtl/>
        </w:rPr>
      </w:pPr>
    </w:p>
    <w:p w:rsidR="00B34D30" w:rsidRDefault="00B34D30" w:rsidP="000D0395">
      <w:pPr>
        <w:rPr>
          <w:rtl/>
        </w:rPr>
      </w:pPr>
      <w:r>
        <w:rPr>
          <w:rFonts w:hint="cs"/>
          <w:rtl/>
        </w:rPr>
        <w:t>ו</w:t>
      </w:r>
      <w:r w:rsidRPr="00463EF4">
        <w:rPr>
          <w:rtl/>
        </w:rPr>
        <w:t xml:space="preserve">שני </w:t>
      </w:r>
      <w:bookmarkStart w:id="7279" w:name="_ETM_Q17_281690"/>
      <w:bookmarkEnd w:id="7279"/>
      <w:r w:rsidRPr="00463EF4">
        <w:rPr>
          <w:rtl/>
        </w:rPr>
        <w:t xml:space="preserve">יעדים </w:t>
      </w:r>
      <w:bookmarkStart w:id="7280" w:name="_ETM_Q17_282110"/>
      <w:bookmarkEnd w:id="7280"/>
      <w:r w:rsidRPr="00463EF4">
        <w:rPr>
          <w:rtl/>
        </w:rPr>
        <w:t>צרי</w:t>
      </w:r>
      <w:r>
        <w:rPr>
          <w:rFonts w:hint="cs"/>
          <w:rtl/>
        </w:rPr>
        <w:t>כים</w:t>
      </w:r>
      <w:r w:rsidRPr="00463EF4">
        <w:rPr>
          <w:rtl/>
        </w:rPr>
        <w:t xml:space="preserve"> </w:t>
      </w:r>
      <w:bookmarkStart w:id="7281" w:name="_ETM_Q17_282290"/>
      <w:bookmarkEnd w:id="7281"/>
      <w:r w:rsidRPr="00463EF4">
        <w:rPr>
          <w:rtl/>
        </w:rPr>
        <w:t xml:space="preserve">להיות </w:t>
      </w:r>
      <w:bookmarkStart w:id="7282" w:name="_ETM_Q17_282530"/>
      <w:bookmarkEnd w:id="7282"/>
      <w:r w:rsidRPr="00463EF4">
        <w:rPr>
          <w:rtl/>
        </w:rPr>
        <w:t xml:space="preserve">לניצחון </w:t>
      </w:r>
      <w:bookmarkStart w:id="7283" w:name="_ETM_Q17_283069"/>
      <w:bookmarkEnd w:id="7283"/>
      <w:r w:rsidRPr="00463EF4">
        <w:rPr>
          <w:rtl/>
        </w:rPr>
        <w:t>הזה</w:t>
      </w:r>
      <w:r>
        <w:rPr>
          <w:rFonts w:hint="cs"/>
          <w:rtl/>
        </w:rPr>
        <w:t>:</w:t>
      </w:r>
      <w:bookmarkStart w:id="7284" w:name="_ETM_Q17_283400"/>
      <w:bookmarkEnd w:id="7284"/>
      <w:r>
        <w:rPr>
          <w:rFonts w:hint="cs"/>
          <w:rtl/>
        </w:rPr>
        <w:t xml:space="preserve"> 1.</w:t>
      </w:r>
      <w:bookmarkStart w:id="7285" w:name="_ETM_Q17_284030"/>
      <w:bookmarkEnd w:id="7285"/>
      <w:r>
        <w:rPr>
          <w:rFonts w:hint="cs"/>
          <w:rtl/>
        </w:rPr>
        <w:t xml:space="preserve"> </w:t>
      </w:r>
      <w:r w:rsidRPr="00463EF4">
        <w:rPr>
          <w:rtl/>
        </w:rPr>
        <w:t xml:space="preserve">אין </w:t>
      </w:r>
      <w:bookmarkStart w:id="7286" w:name="_ETM_Q17_284270"/>
      <w:bookmarkEnd w:id="7286"/>
      <w:r w:rsidRPr="00463EF4">
        <w:rPr>
          <w:rtl/>
        </w:rPr>
        <w:t xml:space="preserve">יותר </w:t>
      </w:r>
      <w:bookmarkStart w:id="7287" w:name="_ETM_Q17_284600"/>
      <w:bookmarkEnd w:id="7287"/>
      <w:r w:rsidRPr="00463EF4">
        <w:rPr>
          <w:rtl/>
        </w:rPr>
        <w:t xml:space="preserve">אדמה </w:t>
      </w:r>
      <w:bookmarkStart w:id="7288" w:name="_ETM_Q17_284930"/>
      <w:bookmarkEnd w:id="7288"/>
      <w:r w:rsidRPr="00463EF4">
        <w:rPr>
          <w:rtl/>
        </w:rPr>
        <w:t xml:space="preserve">מוסלמית </w:t>
      </w:r>
      <w:bookmarkStart w:id="7289" w:name="_ETM_Q17_285409"/>
      <w:bookmarkEnd w:id="7289"/>
      <w:r w:rsidRPr="00463EF4">
        <w:rPr>
          <w:rtl/>
        </w:rPr>
        <w:t xml:space="preserve">בארץ </w:t>
      </w:r>
      <w:bookmarkStart w:id="7290" w:name="_ETM_Q17_285845"/>
      <w:bookmarkEnd w:id="7290"/>
      <w:r w:rsidRPr="00463EF4">
        <w:rPr>
          <w:rtl/>
        </w:rPr>
        <w:t>ישראל</w:t>
      </w:r>
      <w:r>
        <w:rPr>
          <w:rFonts w:hint="cs"/>
          <w:rtl/>
        </w:rPr>
        <w:t>.</w:t>
      </w:r>
      <w:r w:rsidRPr="00463EF4">
        <w:rPr>
          <w:rtl/>
        </w:rPr>
        <w:t xml:space="preserve"> </w:t>
      </w:r>
      <w:bookmarkStart w:id="7291" w:name="_ETM_Q17_286550"/>
      <w:bookmarkEnd w:id="7291"/>
      <w:r w:rsidRPr="00463EF4">
        <w:rPr>
          <w:rtl/>
        </w:rPr>
        <w:t xml:space="preserve">מה </w:t>
      </w:r>
      <w:bookmarkStart w:id="7292" w:name="_ETM_Q17_286670"/>
      <w:bookmarkEnd w:id="7292"/>
      <w:r w:rsidRPr="00463EF4">
        <w:rPr>
          <w:rtl/>
        </w:rPr>
        <w:t xml:space="preserve">שהם </w:t>
      </w:r>
      <w:bookmarkStart w:id="7293" w:name="_ETM_Q17_286940"/>
      <w:bookmarkEnd w:id="7293"/>
      <w:r w:rsidRPr="00463EF4">
        <w:rPr>
          <w:rtl/>
        </w:rPr>
        <w:t>מדמיינים</w:t>
      </w:r>
      <w:r>
        <w:rPr>
          <w:rFonts w:hint="cs"/>
          <w:rtl/>
        </w:rPr>
        <w:t>,</w:t>
      </w:r>
      <w:r w:rsidRPr="00463EF4">
        <w:rPr>
          <w:rtl/>
        </w:rPr>
        <w:t xml:space="preserve"> </w:t>
      </w:r>
      <w:bookmarkStart w:id="7294" w:name="_ETM_Q17_287750"/>
      <w:bookmarkEnd w:id="7294"/>
      <w:r w:rsidRPr="00463EF4">
        <w:rPr>
          <w:rtl/>
        </w:rPr>
        <w:t xml:space="preserve">כאילו </w:t>
      </w:r>
      <w:bookmarkStart w:id="7295" w:name="_ETM_Q17_288080"/>
      <w:bookmarkEnd w:id="7295"/>
      <w:r w:rsidRPr="00463EF4">
        <w:rPr>
          <w:rtl/>
        </w:rPr>
        <w:t xml:space="preserve">זה </w:t>
      </w:r>
      <w:bookmarkStart w:id="7296" w:name="_ETM_Q17_288200"/>
      <w:bookmarkEnd w:id="7296"/>
      <w:r w:rsidRPr="00463EF4">
        <w:rPr>
          <w:rtl/>
        </w:rPr>
        <w:t>דאר</w:t>
      </w:r>
      <w:r>
        <w:rPr>
          <w:rFonts w:hint="cs"/>
          <w:rtl/>
        </w:rPr>
        <w:t xml:space="preserve"> אל</w:t>
      </w:r>
      <w:bookmarkStart w:id="7297" w:name="_ETM_Q17_288500"/>
      <w:bookmarkEnd w:id="7297"/>
      <w:r w:rsidR="000D0395">
        <w:rPr>
          <w:rFonts w:hint="cs"/>
          <w:rtl/>
        </w:rPr>
        <w:t>-</w:t>
      </w:r>
      <w:r w:rsidRPr="00463EF4">
        <w:rPr>
          <w:rtl/>
        </w:rPr>
        <w:t>אסל</w:t>
      </w:r>
      <w:r w:rsidR="000D0395">
        <w:rPr>
          <w:rFonts w:hint="cs"/>
          <w:rtl/>
        </w:rPr>
        <w:t>א</w:t>
      </w:r>
      <w:r w:rsidRPr="00463EF4">
        <w:rPr>
          <w:rtl/>
        </w:rPr>
        <w:t>ם</w:t>
      </w:r>
      <w:r>
        <w:rPr>
          <w:rFonts w:hint="cs"/>
          <w:rtl/>
        </w:rPr>
        <w:t>,</w:t>
      </w:r>
      <w:r w:rsidRPr="00463EF4">
        <w:rPr>
          <w:rtl/>
        </w:rPr>
        <w:t xml:space="preserve"> </w:t>
      </w:r>
      <w:bookmarkStart w:id="7298" w:name="_ETM_Q17_289510"/>
      <w:bookmarkEnd w:id="7298"/>
      <w:r w:rsidRPr="00463EF4">
        <w:rPr>
          <w:rtl/>
        </w:rPr>
        <w:t xml:space="preserve">יהיה </w:t>
      </w:r>
      <w:bookmarkStart w:id="7299" w:name="_ETM_Q17_289840"/>
      <w:bookmarkEnd w:id="7299"/>
      <w:r w:rsidRPr="00463EF4">
        <w:rPr>
          <w:rtl/>
        </w:rPr>
        <w:t xml:space="preserve">לנצח </w:t>
      </w:r>
      <w:bookmarkStart w:id="7300" w:name="_ETM_Q17_290619"/>
      <w:bookmarkEnd w:id="7300"/>
      <w:r w:rsidRPr="00463EF4">
        <w:rPr>
          <w:rtl/>
        </w:rPr>
        <w:t xml:space="preserve">שטח </w:t>
      </w:r>
      <w:bookmarkStart w:id="7301" w:name="_ETM_Q17_291070"/>
      <w:bookmarkEnd w:id="7301"/>
      <w:r w:rsidRPr="00463EF4">
        <w:rPr>
          <w:rtl/>
        </w:rPr>
        <w:t>ישראלי</w:t>
      </w:r>
      <w:r>
        <w:rPr>
          <w:rFonts w:hint="cs"/>
          <w:rtl/>
        </w:rPr>
        <w:t>, ארד אל-</w:t>
      </w:r>
      <w:proofErr w:type="spellStart"/>
      <w:r>
        <w:rPr>
          <w:rFonts w:hint="cs"/>
          <w:rtl/>
        </w:rPr>
        <w:t>מוקדסה</w:t>
      </w:r>
      <w:proofErr w:type="spellEnd"/>
      <w:r>
        <w:rPr>
          <w:rFonts w:hint="cs"/>
          <w:rtl/>
        </w:rPr>
        <w:t xml:space="preserve">, </w:t>
      </w:r>
      <w:bookmarkStart w:id="7302" w:name="_ETM_Q17_291960"/>
      <w:bookmarkStart w:id="7303" w:name="_ETM_Q17_292470"/>
      <w:bookmarkStart w:id="7304" w:name="_ETM_Q17_292860"/>
      <w:bookmarkStart w:id="7305" w:name="_ETM_Q17_293340"/>
      <w:bookmarkEnd w:id="7302"/>
      <w:bookmarkEnd w:id="7303"/>
      <w:bookmarkEnd w:id="7304"/>
      <w:bookmarkEnd w:id="7305"/>
      <w:r w:rsidRPr="00463EF4">
        <w:rPr>
          <w:rtl/>
        </w:rPr>
        <w:t xml:space="preserve">ששייכת </w:t>
      </w:r>
      <w:bookmarkStart w:id="7306" w:name="_ETM_Q17_293850"/>
      <w:bookmarkEnd w:id="7306"/>
      <w:r w:rsidRPr="00463EF4">
        <w:rPr>
          <w:rtl/>
        </w:rPr>
        <w:t xml:space="preserve">לבני </w:t>
      </w:r>
      <w:bookmarkStart w:id="7307" w:name="_ETM_Q17_294150"/>
      <w:bookmarkEnd w:id="7307"/>
      <w:r w:rsidRPr="00463EF4">
        <w:rPr>
          <w:rtl/>
        </w:rPr>
        <w:t>ישראל</w:t>
      </w:r>
      <w:r>
        <w:rPr>
          <w:rFonts w:hint="cs"/>
          <w:rtl/>
        </w:rPr>
        <w:t>,</w:t>
      </w:r>
      <w:r w:rsidRPr="00463EF4">
        <w:rPr>
          <w:rtl/>
        </w:rPr>
        <w:t xml:space="preserve"> </w:t>
      </w:r>
      <w:bookmarkStart w:id="7308" w:name="_ETM_Q17_294570"/>
      <w:bookmarkEnd w:id="7308"/>
      <w:r w:rsidRPr="00463EF4">
        <w:rPr>
          <w:rtl/>
        </w:rPr>
        <w:t>לבנ</w:t>
      </w:r>
      <w:r>
        <w:rPr>
          <w:rFonts w:hint="cs"/>
          <w:rtl/>
        </w:rPr>
        <w:t>י</w:t>
      </w:r>
      <w:r w:rsidRPr="00463EF4">
        <w:rPr>
          <w:rtl/>
        </w:rPr>
        <w:t xml:space="preserve"> </w:t>
      </w:r>
      <w:bookmarkStart w:id="7309" w:name="_ETM_Q17_294900"/>
      <w:bookmarkEnd w:id="7309"/>
      <w:r w:rsidRPr="00463EF4">
        <w:rPr>
          <w:rtl/>
        </w:rPr>
        <w:t xml:space="preserve">ישראל </w:t>
      </w:r>
      <w:bookmarkStart w:id="7310" w:name="_ETM_Q17_295260"/>
      <w:bookmarkEnd w:id="7310"/>
      <w:r w:rsidR="000D0395">
        <w:rPr>
          <w:rFonts w:hint="cs"/>
          <w:rtl/>
        </w:rPr>
        <w:t xml:space="preserve">– </w:t>
      </w:r>
      <w:r w:rsidRPr="00463EF4">
        <w:rPr>
          <w:rtl/>
        </w:rPr>
        <w:t>אגב</w:t>
      </w:r>
      <w:r w:rsidR="000D0395">
        <w:rPr>
          <w:rFonts w:hint="cs"/>
          <w:rtl/>
        </w:rPr>
        <w:t>,</w:t>
      </w:r>
      <w:r w:rsidRPr="00463EF4">
        <w:rPr>
          <w:rtl/>
        </w:rPr>
        <w:t xml:space="preserve"> </w:t>
      </w:r>
      <w:bookmarkStart w:id="7311" w:name="_ETM_Q17_295500"/>
      <w:bookmarkEnd w:id="7311"/>
      <w:r w:rsidRPr="00463EF4">
        <w:rPr>
          <w:rtl/>
        </w:rPr>
        <w:t xml:space="preserve">כמו </w:t>
      </w:r>
      <w:bookmarkStart w:id="7312" w:name="_ETM_Q17_295650"/>
      <w:bookmarkEnd w:id="7312"/>
      <w:r w:rsidRPr="00463EF4">
        <w:rPr>
          <w:rtl/>
        </w:rPr>
        <w:t>בקוראן</w:t>
      </w:r>
      <w:r>
        <w:rPr>
          <w:rFonts w:hint="cs"/>
          <w:rtl/>
        </w:rPr>
        <w:t>.</w:t>
      </w:r>
      <w:r w:rsidRPr="00463EF4">
        <w:rPr>
          <w:rtl/>
        </w:rPr>
        <w:t xml:space="preserve"> </w:t>
      </w:r>
      <w:bookmarkStart w:id="7313" w:name="_ETM_Q17_296520"/>
      <w:bookmarkEnd w:id="7313"/>
      <w:r w:rsidRPr="00463EF4">
        <w:rPr>
          <w:rtl/>
        </w:rPr>
        <w:t xml:space="preserve">זה </w:t>
      </w:r>
      <w:bookmarkStart w:id="7314" w:name="_ETM_Q17_296729"/>
      <w:bookmarkEnd w:id="7314"/>
      <w:r w:rsidRPr="00463EF4">
        <w:rPr>
          <w:rtl/>
        </w:rPr>
        <w:t>ניצחון</w:t>
      </w:r>
      <w:r>
        <w:rPr>
          <w:rFonts w:hint="cs"/>
          <w:rtl/>
        </w:rPr>
        <w:t>.</w:t>
      </w:r>
      <w:r w:rsidRPr="00463EF4">
        <w:rPr>
          <w:rtl/>
        </w:rPr>
        <w:t xml:space="preserve"> </w:t>
      </w:r>
      <w:bookmarkStart w:id="7315" w:name="_ETM_Q17_297690"/>
      <w:bookmarkEnd w:id="7315"/>
      <w:r w:rsidRPr="00463EF4">
        <w:rPr>
          <w:rtl/>
        </w:rPr>
        <w:t xml:space="preserve">אחרי </w:t>
      </w:r>
      <w:bookmarkStart w:id="7316" w:name="_ETM_Q17_298049"/>
      <w:bookmarkEnd w:id="7316"/>
      <w:r w:rsidRPr="00463EF4">
        <w:rPr>
          <w:rtl/>
        </w:rPr>
        <w:t xml:space="preserve">שאנחנו </w:t>
      </w:r>
      <w:bookmarkStart w:id="7317" w:name="_ETM_Q17_299070"/>
      <w:bookmarkEnd w:id="7317"/>
      <w:r w:rsidRPr="00463EF4">
        <w:rPr>
          <w:rtl/>
        </w:rPr>
        <w:t xml:space="preserve">נהפוך </w:t>
      </w:r>
      <w:bookmarkStart w:id="7318" w:name="_ETM_Q17_299460"/>
      <w:bookmarkEnd w:id="7318"/>
      <w:r w:rsidRPr="00463EF4">
        <w:rPr>
          <w:rtl/>
        </w:rPr>
        <w:t xml:space="preserve">את </w:t>
      </w:r>
      <w:bookmarkStart w:id="7319" w:name="_ETM_Q17_299580"/>
      <w:bookmarkEnd w:id="7319"/>
      <w:r w:rsidRPr="00463EF4">
        <w:rPr>
          <w:rtl/>
        </w:rPr>
        <w:t xml:space="preserve">זה </w:t>
      </w:r>
      <w:bookmarkStart w:id="7320" w:name="_ETM_Q17_299670"/>
      <w:bookmarkEnd w:id="7320"/>
      <w:r w:rsidRPr="00463EF4">
        <w:rPr>
          <w:rtl/>
        </w:rPr>
        <w:t>לאדמ</w:t>
      </w:r>
      <w:bookmarkStart w:id="7321" w:name="_ETM_Q17_300030"/>
      <w:bookmarkEnd w:id="7321"/>
      <w:r w:rsidRPr="00463EF4">
        <w:rPr>
          <w:rtl/>
        </w:rPr>
        <w:t xml:space="preserve">ת </w:t>
      </w:r>
      <w:bookmarkStart w:id="7322" w:name="_ETM_Q17_300090"/>
      <w:bookmarkEnd w:id="7322"/>
      <w:r w:rsidRPr="00463EF4">
        <w:rPr>
          <w:rtl/>
        </w:rPr>
        <w:t>ישראל</w:t>
      </w:r>
      <w:r>
        <w:rPr>
          <w:rFonts w:hint="cs"/>
          <w:rtl/>
        </w:rPr>
        <w:t>,</w:t>
      </w:r>
      <w:r w:rsidRPr="00463EF4">
        <w:rPr>
          <w:rtl/>
        </w:rPr>
        <w:t xml:space="preserve"> </w:t>
      </w:r>
      <w:bookmarkStart w:id="7323" w:name="_ETM_Q17_300960"/>
      <w:bookmarkEnd w:id="7323"/>
      <w:r w:rsidRPr="00463EF4">
        <w:rPr>
          <w:rtl/>
        </w:rPr>
        <w:t xml:space="preserve">את </w:t>
      </w:r>
      <w:bookmarkStart w:id="7324" w:name="_ETM_Q17_301170"/>
      <w:bookmarkEnd w:id="7324"/>
      <w:r>
        <w:rPr>
          <w:rFonts w:hint="cs"/>
          <w:rtl/>
        </w:rPr>
        <w:t>עזה</w:t>
      </w:r>
      <w:r w:rsidRPr="00463EF4">
        <w:rPr>
          <w:rtl/>
        </w:rPr>
        <w:t xml:space="preserve"> </w:t>
      </w:r>
      <w:bookmarkStart w:id="7325" w:name="_ETM_Q17_301440"/>
      <w:bookmarkEnd w:id="7325"/>
      <w:r w:rsidRPr="00463EF4">
        <w:rPr>
          <w:rtl/>
        </w:rPr>
        <w:t xml:space="preserve">צריך </w:t>
      </w:r>
      <w:bookmarkStart w:id="7326" w:name="_ETM_Q17_301619"/>
      <w:bookmarkEnd w:id="7326"/>
      <w:r w:rsidRPr="00463EF4">
        <w:rPr>
          <w:rtl/>
        </w:rPr>
        <w:t xml:space="preserve">להשאיר </w:t>
      </w:r>
      <w:bookmarkStart w:id="7327" w:name="_ETM_Q17_302040"/>
      <w:bookmarkEnd w:id="7327"/>
      <w:r w:rsidRPr="00463EF4">
        <w:rPr>
          <w:rtl/>
        </w:rPr>
        <w:t xml:space="preserve">כמו </w:t>
      </w:r>
      <w:bookmarkStart w:id="7328" w:name="_ETM_Q17_302250"/>
      <w:bookmarkEnd w:id="7328"/>
      <w:r w:rsidRPr="00463EF4">
        <w:rPr>
          <w:rtl/>
        </w:rPr>
        <w:t>אנדרטה</w:t>
      </w:r>
      <w:r>
        <w:rPr>
          <w:rFonts w:hint="cs"/>
          <w:rtl/>
        </w:rPr>
        <w:t>,</w:t>
      </w:r>
      <w:r w:rsidRPr="00463EF4">
        <w:rPr>
          <w:rtl/>
        </w:rPr>
        <w:t xml:space="preserve"> </w:t>
      </w:r>
      <w:bookmarkStart w:id="7329" w:name="_ETM_Q17_302909"/>
      <w:bookmarkEnd w:id="7329"/>
      <w:r w:rsidRPr="00463EF4">
        <w:rPr>
          <w:rtl/>
        </w:rPr>
        <w:t xml:space="preserve">כמו </w:t>
      </w:r>
      <w:bookmarkStart w:id="7330" w:name="_ETM_Q17_303090"/>
      <w:bookmarkEnd w:id="7330"/>
      <w:r w:rsidRPr="00463EF4">
        <w:rPr>
          <w:rtl/>
        </w:rPr>
        <w:t>סדום</w:t>
      </w:r>
      <w:r>
        <w:rPr>
          <w:rFonts w:hint="cs"/>
          <w:rtl/>
        </w:rPr>
        <w:t>,</w:t>
      </w:r>
      <w:r w:rsidRPr="00463EF4">
        <w:rPr>
          <w:rtl/>
        </w:rPr>
        <w:t xml:space="preserve"> </w:t>
      </w:r>
      <w:bookmarkStart w:id="7331" w:name="_ETM_Q17_303540"/>
      <w:bookmarkEnd w:id="7331"/>
      <w:r>
        <w:rPr>
          <w:rFonts w:hint="cs"/>
          <w:rtl/>
        </w:rPr>
        <w:t>"</w:t>
      </w:r>
      <w:r w:rsidRPr="00463EF4">
        <w:rPr>
          <w:rtl/>
        </w:rPr>
        <w:t xml:space="preserve">לא </w:t>
      </w:r>
      <w:bookmarkStart w:id="7332" w:name="_ETM_Q17_303659"/>
      <w:bookmarkEnd w:id="7332"/>
      <w:r>
        <w:rPr>
          <w:rtl/>
        </w:rPr>
        <w:t>ת</w:t>
      </w:r>
      <w:bookmarkStart w:id="7333" w:name="_ETM_Q17_303810"/>
      <w:bookmarkEnd w:id="7333"/>
      <w:r w:rsidR="000D0395" w:rsidRPr="000D0395">
        <w:rPr>
          <w:rtl/>
        </w:rPr>
        <w:t>זָּ</w:t>
      </w:r>
      <w:r w:rsidRPr="00463EF4">
        <w:rPr>
          <w:rtl/>
        </w:rPr>
        <w:t xml:space="preserve">רע </w:t>
      </w:r>
      <w:bookmarkStart w:id="7334" w:name="_ETM_Q17_304140"/>
      <w:bookmarkEnd w:id="7334"/>
      <w:r w:rsidRPr="00463EF4">
        <w:rPr>
          <w:rtl/>
        </w:rPr>
        <w:t xml:space="preserve">ולא </w:t>
      </w:r>
      <w:bookmarkStart w:id="7335" w:name="_ETM_Q17_304320"/>
      <w:bookmarkEnd w:id="7335"/>
      <w:r w:rsidRPr="00463EF4">
        <w:rPr>
          <w:rtl/>
        </w:rPr>
        <w:t>תצ</w:t>
      </w:r>
      <w:r w:rsidR="000D0395" w:rsidRPr="000D0395">
        <w:rPr>
          <w:rtl/>
        </w:rPr>
        <w:t>מִ</w:t>
      </w:r>
      <w:r>
        <w:rPr>
          <w:rFonts w:hint="cs"/>
          <w:rtl/>
        </w:rPr>
        <w:t>ח"</w:t>
      </w:r>
      <w:r w:rsidR="000D0395">
        <w:rPr>
          <w:rFonts w:hint="cs"/>
          <w:rtl/>
        </w:rPr>
        <w:t>;</w:t>
      </w:r>
      <w:r w:rsidRPr="00463EF4">
        <w:rPr>
          <w:rtl/>
        </w:rPr>
        <w:t xml:space="preserve"> </w:t>
      </w:r>
      <w:bookmarkStart w:id="7336" w:name="_ETM_Q17_305240"/>
      <w:bookmarkEnd w:id="7336"/>
      <w:r>
        <w:rPr>
          <w:rFonts w:hint="cs"/>
          <w:rtl/>
        </w:rPr>
        <w:t xml:space="preserve">2. </w:t>
      </w:r>
      <w:r w:rsidRPr="00463EF4">
        <w:rPr>
          <w:rtl/>
        </w:rPr>
        <w:t>הי</w:t>
      </w:r>
      <w:r>
        <w:rPr>
          <w:rFonts w:hint="cs"/>
          <w:rtl/>
        </w:rPr>
        <w:t>ע</w:t>
      </w:r>
      <w:r w:rsidRPr="00463EF4">
        <w:rPr>
          <w:rtl/>
        </w:rPr>
        <w:t xml:space="preserve">ד </w:t>
      </w:r>
      <w:bookmarkStart w:id="7337" w:name="_ETM_Q17_305689"/>
      <w:bookmarkEnd w:id="7337"/>
      <w:r w:rsidRPr="00463EF4">
        <w:rPr>
          <w:rtl/>
        </w:rPr>
        <w:t xml:space="preserve">השני </w:t>
      </w:r>
      <w:bookmarkStart w:id="7338" w:name="_ETM_Q17_306319"/>
      <w:bookmarkEnd w:id="7338"/>
      <w:r w:rsidRPr="00463EF4">
        <w:rPr>
          <w:rtl/>
        </w:rPr>
        <w:t>והאחרון</w:t>
      </w:r>
      <w:r>
        <w:rPr>
          <w:rFonts w:hint="cs"/>
          <w:rtl/>
        </w:rPr>
        <w:t>:</w:t>
      </w:r>
      <w:r w:rsidRPr="00463EF4">
        <w:rPr>
          <w:rtl/>
        </w:rPr>
        <w:t xml:space="preserve"> </w:t>
      </w:r>
      <w:bookmarkStart w:id="7339" w:name="_ETM_Q17_307399"/>
      <w:bookmarkEnd w:id="7339"/>
      <w:r w:rsidRPr="00463EF4">
        <w:rPr>
          <w:rtl/>
        </w:rPr>
        <w:t xml:space="preserve">שליטה </w:t>
      </w:r>
      <w:bookmarkStart w:id="7340" w:name="_ETM_Q17_307939"/>
      <w:bookmarkEnd w:id="7340"/>
      <w:r w:rsidRPr="00463EF4">
        <w:rPr>
          <w:rtl/>
        </w:rPr>
        <w:t xml:space="preserve">ישראלית </w:t>
      </w:r>
      <w:bookmarkStart w:id="7341" w:name="_ETM_Q17_308480"/>
      <w:bookmarkEnd w:id="7341"/>
      <w:r w:rsidRPr="00463EF4">
        <w:rPr>
          <w:rtl/>
        </w:rPr>
        <w:t>מלאה</w:t>
      </w:r>
      <w:r>
        <w:rPr>
          <w:rFonts w:hint="cs"/>
          <w:rtl/>
        </w:rPr>
        <w:t>.</w:t>
      </w:r>
      <w:r w:rsidRPr="00463EF4">
        <w:rPr>
          <w:rtl/>
        </w:rPr>
        <w:t xml:space="preserve"> </w:t>
      </w:r>
      <w:bookmarkStart w:id="7342" w:name="_ETM_Q17_308959"/>
      <w:bookmarkEnd w:id="7342"/>
      <w:r w:rsidRPr="00463EF4">
        <w:rPr>
          <w:rtl/>
        </w:rPr>
        <w:t xml:space="preserve">לא </w:t>
      </w:r>
      <w:bookmarkStart w:id="7343" w:name="_ETM_Q17_309110"/>
      <w:bookmarkEnd w:id="7343"/>
      <w:proofErr w:type="spellStart"/>
      <w:r w:rsidRPr="00463EF4">
        <w:rPr>
          <w:rtl/>
        </w:rPr>
        <w:t>דימ</w:t>
      </w:r>
      <w:r w:rsidR="000D0395">
        <w:rPr>
          <w:rFonts w:hint="cs"/>
          <w:rtl/>
        </w:rPr>
        <w:t>א</w:t>
      </w:r>
      <w:proofErr w:type="spellEnd"/>
      <w:r>
        <w:rPr>
          <w:rFonts w:hint="cs"/>
          <w:rtl/>
        </w:rPr>
        <w:t>,</w:t>
      </w:r>
      <w:r w:rsidRPr="00463EF4">
        <w:rPr>
          <w:rtl/>
        </w:rPr>
        <w:t xml:space="preserve"> </w:t>
      </w:r>
      <w:bookmarkStart w:id="7344" w:name="_ETM_Q17_309980"/>
      <w:bookmarkEnd w:id="7344"/>
      <w:r w:rsidRPr="00463EF4">
        <w:rPr>
          <w:rtl/>
        </w:rPr>
        <w:t xml:space="preserve">לא </w:t>
      </w:r>
      <w:bookmarkStart w:id="7345" w:name="_ETM_Q17_310190"/>
      <w:bookmarkEnd w:id="7345"/>
      <w:proofErr w:type="spellStart"/>
      <w:r w:rsidRPr="00463EF4">
        <w:rPr>
          <w:rtl/>
        </w:rPr>
        <w:t>דימ</w:t>
      </w:r>
      <w:r w:rsidR="000D0395">
        <w:rPr>
          <w:rFonts w:hint="cs"/>
          <w:rtl/>
        </w:rPr>
        <w:t>א</w:t>
      </w:r>
      <w:proofErr w:type="spellEnd"/>
      <w:r w:rsidR="000D0395">
        <w:rPr>
          <w:rFonts w:hint="cs"/>
          <w:rtl/>
        </w:rPr>
        <w:t>;</w:t>
      </w:r>
      <w:r w:rsidRPr="00463EF4">
        <w:rPr>
          <w:rtl/>
        </w:rPr>
        <w:t xml:space="preserve"> </w:t>
      </w:r>
      <w:bookmarkStart w:id="7346" w:name="_ETM_Q17_311139"/>
      <w:bookmarkEnd w:id="7346"/>
      <w:r w:rsidRPr="00463EF4">
        <w:rPr>
          <w:rtl/>
        </w:rPr>
        <w:t xml:space="preserve">שליטה </w:t>
      </w:r>
      <w:bookmarkStart w:id="7347" w:name="_ETM_Q17_311560"/>
      <w:bookmarkEnd w:id="7347"/>
      <w:r w:rsidRPr="00463EF4">
        <w:rPr>
          <w:rtl/>
        </w:rPr>
        <w:t xml:space="preserve">מלאה </w:t>
      </w:r>
      <w:bookmarkStart w:id="7348" w:name="_ETM_Q17_312280"/>
      <w:bookmarkEnd w:id="7348"/>
      <w:r w:rsidRPr="00463EF4">
        <w:rPr>
          <w:rtl/>
        </w:rPr>
        <w:t xml:space="preserve">צבאית </w:t>
      </w:r>
      <w:bookmarkStart w:id="7349" w:name="_ETM_Q17_312730"/>
      <w:bookmarkEnd w:id="7349"/>
      <w:r w:rsidRPr="00463EF4">
        <w:rPr>
          <w:rtl/>
        </w:rPr>
        <w:t>ו</w:t>
      </w:r>
      <w:r>
        <w:rPr>
          <w:rFonts w:hint="cs"/>
          <w:rtl/>
        </w:rPr>
        <w:t>אזרחי</w:t>
      </w:r>
      <w:r w:rsidRPr="00463EF4">
        <w:rPr>
          <w:rtl/>
        </w:rPr>
        <w:t>ת</w:t>
      </w:r>
      <w:r>
        <w:rPr>
          <w:rFonts w:hint="cs"/>
          <w:rtl/>
        </w:rPr>
        <w:t>.</w:t>
      </w:r>
      <w:r w:rsidRPr="00463EF4">
        <w:rPr>
          <w:rtl/>
        </w:rPr>
        <w:t xml:space="preserve"> </w:t>
      </w:r>
      <w:bookmarkStart w:id="7350" w:name="_ETM_Q17_313269"/>
      <w:bookmarkEnd w:id="7350"/>
      <w:r w:rsidRPr="00463EF4">
        <w:rPr>
          <w:rtl/>
        </w:rPr>
        <w:t xml:space="preserve">שום </w:t>
      </w:r>
      <w:bookmarkStart w:id="7351" w:name="_ETM_Q17_313480"/>
      <w:bookmarkEnd w:id="7351"/>
      <w:r w:rsidRPr="00463EF4">
        <w:rPr>
          <w:rtl/>
        </w:rPr>
        <w:t xml:space="preserve">דבר </w:t>
      </w:r>
      <w:bookmarkStart w:id="7352" w:name="_ETM_Q17_313780"/>
      <w:bookmarkEnd w:id="7352"/>
      <w:r w:rsidRPr="00463EF4">
        <w:rPr>
          <w:rtl/>
        </w:rPr>
        <w:t xml:space="preserve">לא </w:t>
      </w:r>
      <w:bookmarkStart w:id="7353" w:name="_ETM_Q17_313900"/>
      <w:bookmarkEnd w:id="7353"/>
      <w:r w:rsidRPr="00463EF4">
        <w:rPr>
          <w:rtl/>
        </w:rPr>
        <w:t xml:space="preserve">פחות </w:t>
      </w:r>
      <w:bookmarkStart w:id="7354" w:name="_ETM_Q17_314200"/>
      <w:bookmarkEnd w:id="7354"/>
      <w:r w:rsidRPr="00463EF4">
        <w:rPr>
          <w:rtl/>
        </w:rPr>
        <w:t>מזה</w:t>
      </w:r>
      <w:r>
        <w:rPr>
          <w:rFonts w:hint="cs"/>
          <w:rtl/>
        </w:rPr>
        <w:t>.</w:t>
      </w:r>
      <w:r w:rsidRPr="00463EF4">
        <w:rPr>
          <w:rtl/>
        </w:rPr>
        <w:t xml:space="preserve"> </w:t>
      </w:r>
      <w:bookmarkStart w:id="7355" w:name="_ETM_Q17_314500"/>
      <w:bookmarkEnd w:id="7355"/>
      <w:r w:rsidRPr="00463EF4">
        <w:rPr>
          <w:rtl/>
        </w:rPr>
        <w:t xml:space="preserve">זה </w:t>
      </w:r>
      <w:bookmarkStart w:id="7356" w:name="_ETM_Q17_314739"/>
      <w:bookmarkEnd w:id="7356"/>
      <w:r w:rsidRPr="00463EF4">
        <w:rPr>
          <w:rtl/>
        </w:rPr>
        <w:t xml:space="preserve">לנצח </w:t>
      </w:r>
      <w:bookmarkStart w:id="7357" w:name="_ETM_Q17_315219"/>
      <w:bookmarkEnd w:id="7357"/>
      <w:r w:rsidRPr="00463EF4">
        <w:rPr>
          <w:rtl/>
        </w:rPr>
        <w:t xml:space="preserve">את </w:t>
      </w:r>
      <w:bookmarkStart w:id="7358" w:name="_ETM_Q17_315310"/>
      <w:bookmarkEnd w:id="7358"/>
      <w:r w:rsidRPr="00463EF4">
        <w:rPr>
          <w:rtl/>
        </w:rPr>
        <w:t xml:space="preserve">הרעיון </w:t>
      </w:r>
      <w:bookmarkStart w:id="7359" w:name="_ETM_Q17_315669"/>
      <w:bookmarkEnd w:id="7359"/>
      <w:r>
        <w:rPr>
          <w:rFonts w:hint="cs"/>
          <w:rtl/>
        </w:rPr>
        <w:t>הרע,</w:t>
      </w:r>
      <w:r w:rsidRPr="00463EF4">
        <w:rPr>
          <w:rtl/>
        </w:rPr>
        <w:t xml:space="preserve"> </w:t>
      </w:r>
      <w:bookmarkStart w:id="7360" w:name="_ETM_Q17_315909"/>
      <w:bookmarkEnd w:id="7360"/>
      <w:r w:rsidRPr="00463EF4">
        <w:rPr>
          <w:rtl/>
        </w:rPr>
        <w:t xml:space="preserve">אדוני </w:t>
      </w:r>
      <w:bookmarkStart w:id="7361" w:name="_ETM_Q17_316120"/>
      <w:bookmarkEnd w:id="7361"/>
      <w:r w:rsidRPr="00463EF4">
        <w:rPr>
          <w:rtl/>
        </w:rPr>
        <w:t>היושב-ראש</w:t>
      </w:r>
      <w:r>
        <w:rPr>
          <w:rFonts w:hint="cs"/>
          <w:rtl/>
        </w:rPr>
        <w:t>.</w:t>
      </w:r>
      <w:r w:rsidRPr="00463EF4">
        <w:rPr>
          <w:rtl/>
        </w:rPr>
        <w:t xml:space="preserve"> </w:t>
      </w:r>
      <w:bookmarkStart w:id="7362" w:name="_ETM_Q17_317540"/>
      <w:bookmarkEnd w:id="7362"/>
      <w:r w:rsidRPr="00463EF4">
        <w:rPr>
          <w:rtl/>
        </w:rPr>
        <w:t xml:space="preserve">זו </w:t>
      </w:r>
      <w:bookmarkStart w:id="7363" w:name="_ETM_Q17_317780"/>
      <w:bookmarkEnd w:id="7363"/>
      <w:r w:rsidRPr="00463EF4">
        <w:rPr>
          <w:rtl/>
        </w:rPr>
        <w:t xml:space="preserve">תהיה </w:t>
      </w:r>
      <w:bookmarkStart w:id="7364" w:name="_ETM_Q17_317989"/>
      <w:bookmarkEnd w:id="7364"/>
      <w:r w:rsidRPr="00463EF4">
        <w:rPr>
          <w:rtl/>
        </w:rPr>
        <w:t xml:space="preserve">התשובה </w:t>
      </w:r>
      <w:bookmarkStart w:id="7365" w:name="_ETM_Q17_318440"/>
      <w:bookmarkEnd w:id="7365"/>
      <w:r w:rsidRPr="00463EF4">
        <w:rPr>
          <w:rtl/>
        </w:rPr>
        <w:t xml:space="preserve">גם </w:t>
      </w:r>
      <w:bookmarkStart w:id="7366" w:name="_ETM_Q17_318709"/>
      <w:bookmarkEnd w:id="7366"/>
      <w:r w:rsidRPr="00463EF4">
        <w:rPr>
          <w:rtl/>
        </w:rPr>
        <w:t>לרוצחים</w:t>
      </w:r>
      <w:r>
        <w:rPr>
          <w:rFonts w:hint="cs"/>
          <w:rtl/>
        </w:rPr>
        <w:t xml:space="preserve"> </w:t>
      </w:r>
      <w:bookmarkStart w:id="7367" w:name="_ETM_Q17_323306"/>
      <w:bookmarkEnd w:id="7367"/>
      <w:r>
        <w:rPr>
          <w:rFonts w:hint="cs"/>
          <w:rtl/>
        </w:rPr>
        <w:t>–</w:t>
      </w:r>
      <w:r w:rsidRPr="00463EF4">
        <w:rPr>
          <w:rtl/>
        </w:rPr>
        <w:t xml:space="preserve"> </w:t>
      </w:r>
      <w:bookmarkStart w:id="7368" w:name="_ETM_Q17_319250"/>
      <w:bookmarkEnd w:id="7368"/>
      <w:r w:rsidRPr="00463EF4">
        <w:rPr>
          <w:rtl/>
        </w:rPr>
        <w:t>אגב</w:t>
      </w:r>
      <w:r>
        <w:rPr>
          <w:rFonts w:hint="cs"/>
          <w:rtl/>
        </w:rPr>
        <w:t>,</w:t>
      </w:r>
      <w:r w:rsidRPr="00463EF4">
        <w:rPr>
          <w:rtl/>
        </w:rPr>
        <w:t xml:space="preserve"> </w:t>
      </w:r>
      <w:bookmarkStart w:id="7369" w:name="_ETM_Q17_319669"/>
      <w:bookmarkEnd w:id="7369"/>
      <w:r w:rsidRPr="00463EF4">
        <w:rPr>
          <w:rtl/>
        </w:rPr>
        <w:t xml:space="preserve">גם </w:t>
      </w:r>
      <w:bookmarkStart w:id="7370" w:name="_ETM_Q17_320000"/>
      <w:bookmarkEnd w:id="7370"/>
      <w:r w:rsidRPr="00463EF4">
        <w:rPr>
          <w:rtl/>
        </w:rPr>
        <w:t xml:space="preserve">לעולם </w:t>
      </w:r>
      <w:bookmarkStart w:id="7371" w:name="_ETM_Q17_320510"/>
      <w:bookmarkEnd w:id="7371"/>
      <w:r w:rsidRPr="00463EF4">
        <w:rPr>
          <w:rtl/>
        </w:rPr>
        <w:t xml:space="preserve">שמסתכל </w:t>
      </w:r>
      <w:bookmarkStart w:id="7372" w:name="_ETM_Q17_321110"/>
      <w:bookmarkEnd w:id="7372"/>
      <w:r w:rsidRPr="00463EF4">
        <w:rPr>
          <w:rtl/>
        </w:rPr>
        <w:t xml:space="preserve">עלינו </w:t>
      </w:r>
      <w:bookmarkStart w:id="7373" w:name="_ETM_Q17_321830"/>
      <w:bookmarkEnd w:id="7373"/>
      <w:r w:rsidRPr="00463EF4">
        <w:rPr>
          <w:rtl/>
        </w:rPr>
        <w:t xml:space="preserve">וגם </w:t>
      </w:r>
      <w:bookmarkStart w:id="7374" w:name="_ETM_Q17_322280"/>
      <w:bookmarkEnd w:id="7374"/>
      <w:r w:rsidRPr="00463EF4">
        <w:rPr>
          <w:rtl/>
        </w:rPr>
        <w:t xml:space="preserve">לעולם </w:t>
      </w:r>
      <w:bookmarkStart w:id="7375" w:name="_ETM_Q17_322639"/>
      <w:bookmarkEnd w:id="7375"/>
      <w:r w:rsidRPr="00463EF4">
        <w:rPr>
          <w:rtl/>
        </w:rPr>
        <w:t>המוסלמי</w:t>
      </w:r>
      <w:r w:rsidR="000D0395">
        <w:rPr>
          <w:rFonts w:hint="cs"/>
          <w:rtl/>
        </w:rPr>
        <w:t>,</w:t>
      </w:r>
      <w:r w:rsidRPr="00463EF4">
        <w:rPr>
          <w:rtl/>
        </w:rPr>
        <w:t xml:space="preserve"> </w:t>
      </w:r>
      <w:bookmarkStart w:id="7376" w:name="_ETM_Q17_323239"/>
      <w:bookmarkEnd w:id="7376"/>
      <w:r w:rsidRPr="00463EF4">
        <w:rPr>
          <w:rtl/>
        </w:rPr>
        <w:t xml:space="preserve">שמצפה </w:t>
      </w:r>
      <w:bookmarkStart w:id="7377" w:name="_ETM_Q17_323900"/>
      <w:bookmarkEnd w:id="7377"/>
      <w:r w:rsidRPr="00463EF4">
        <w:rPr>
          <w:rtl/>
        </w:rPr>
        <w:t xml:space="preserve">מאיתנו </w:t>
      </w:r>
      <w:bookmarkStart w:id="7378" w:name="_ETM_Q17_324560"/>
      <w:bookmarkEnd w:id="7378"/>
      <w:r w:rsidRPr="00463EF4">
        <w:rPr>
          <w:rtl/>
        </w:rPr>
        <w:t xml:space="preserve">לדעת </w:t>
      </w:r>
      <w:bookmarkStart w:id="7379" w:name="_ETM_Q17_325400"/>
      <w:bookmarkEnd w:id="7379"/>
      <w:r w:rsidRPr="00463EF4">
        <w:rPr>
          <w:rtl/>
        </w:rPr>
        <w:t xml:space="preserve">מה </w:t>
      </w:r>
      <w:bookmarkStart w:id="7380" w:name="_ETM_Q17_325760"/>
      <w:bookmarkEnd w:id="7380"/>
      <w:r w:rsidRPr="00463EF4">
        <w:rPr>
          <w:rtl/>
        </w:rPr>
        <w:t xml:space="preserve">הדין </w:t>
      </w:r>
      <w:bookmarkStart w:id="7381" w:name="_ETM_Q17_326090"/>
      <w:bookmarkEnd w:id="7381"/>
      <w:r w:rsidRPr="00463EF4">
        <w:rPr>
          <w:rtl/>
        </w:rPr>
        <w:t xml:space="preserve">של </w:t>
      </w:r>
      <w:bookmarkStart w:id="7382" w:name="_ETM_Q17_326269"/>
      <w:bookmarkEnd w:id="7382"/>
      <w:r w:rsidRPr="00463EF4">
        <w:rPr>
          <w:rtl/>
        </w:rPr>
        <w:t xml:space="preserve">הכופרים </w:t>
      </w:r>
      <w:bookmarkStart w:id="7383" w:name="_ETM_Q17_326780"/>
      <w:bookmarkEnd w:id="7383"/>
      <w:r w:rsidRPr="00463EF4">
        <w:rPr>
          <w:rtl/>
        </w:rPr>
        <w:t>האל</w:t>
      </w:r>
      <w:r w:rsidR="000D0395">
        <w:rPr>
          <w:rFonts w:hint="cs"/>
          <w:rtl/>
        </w:rPr>
        <w:t>ה</w:t>
      </w:r>
      <w:r>
        <w:rPr>
          <w:rFonts w:hint="cs"/>
          <w:rtl/>
        </w:rPr>
        <w:t>,</w:t>
      </w:r>
      <w:r w:rsidRPr="00463EF4">
        <w:rPr>
          <w:rtl/>
        </w:rPr>
        <w:t xml:space="preserve"> </w:t>
      </w:r>
      <w:bookmarkStart w:id="7384" w:name="_ETM_Q17_327400"/>
      <w:bookmarkEnd w:id="7384"/>
      <w:r w:rsidRPr="00463EF4">
        <w:rPr>
          <w:rtl/>
        </w:rPr>
        <w:t xml:space="preserve">הכופרים </w:t>
      </w:r>
      <w:bookmarkStart w:id="7385" w:name="_ETM_Q17_328150"/>
      <w:bookmarkEnd w:id="7385"/>
      <w:r w:rsidRPr="00463EF4">
        <w:rPr>
          <w:rtl/>
        </w:rPr>
        <w:t>בדת</w:t>
      </w:r>
      <w:r>
        <w:rPr>
          <w:rFonts w:hint="cs"/>
          <w:rtl/>
        </w:rPr>
        <w:t>,</w:t>
      </w:r>
      <w:r w:rsidRPr="00463EF4">
        <w:rPr>
          <w:rtl/>
        </w:rPr>
        <w:t xml:space="preserve"> </w:t>
      </w:r>
      <w:bookmarkStart w:id="7386" w:name="_ETM_Q17_328540"/>
      <w:bookmarkEnd w:id="7386"/>
      <w:r w:rsidRPr="00463EF4">
        <w:rPr>
          <w:rtl/>
        </w:rPr>
        <w:t xml:space="preserve">הכופרים </w:t>
      </w:r>
      <w:bookmarkStart w:id="7387" w:name="_ETM_Q17_328959"/>
      <w:bookmarkEnd w:id="7387"/>
      <w:r w:rsidRPr="00463EF4">
        <w:rPr>
          <w:rtl/>
        </w:rPr>
        <w:t xml:space="preserve">בדרך </w:t>
      </w:r>
      <w:bookmarkStart w:id="7388" w:name="_ETM_Q17_329260"/>
      <w:bookmarkEnd w:id="7388"/>
      <w:r w:rsidRPr="00463EF4">
        <w:rPr>
          <w:rtl/>
        </w:rPr>
        <w:t xml:space="preserve">של </w:t>
      </w:r>
      <w:bookmarkStart w:id="7389" w:name="_ETM_Q17_329410"/>
      <w:bookmarkEnd w:id="7389"/>
      <w:r w:rsidRPr="00463EF4">
        <w:rPr>
          <w:rtl/>
        </w:rPr>
        <w:t>אברהם</w:t>
      </w:r>
      <w:r>
        <w:rPr>
          <w:rFonts w:hint="cs"/>
          <w:rtl/>
        </w:rPr>
        <w:t>,</w:t>
      </w:r>
      <w:r w:rsidRPr="00463EF4">
        <w:rPr>
          <w:rtl/>
        </w:rPr>
        <w:t xml:space="preserve"> </w:t>
      </w:r>
      <w:bookmarkStart w:id="7390" w:name="_ETM_Q17_330629"/>
      <w:bookmarkEnd w:id="7390"/>
      <w:r w:rsidRPr="00463EF4">
        <w:rPr>
          <w:rtl/>
        </w:rPr>
        <w:t xml:space="preserve">הדרך </w:t>
      </w:r>
      <w:bookmarkStart w:id="7391" w:name="_ETM_Q17_330989"/>
      <w:bookmarkEnd w:id="7391"/>
      <w:r w:rsidRPr="00463EF4">
        <w:rPr>
          <w:rtl/>
        </w:rPr>
        <w:t xml:space="preserve">של </w:t>
      </w:r>
      <w:bookmarkStart w:id="7392" w:name="_ETM_Q17_331169"/>
      <w:bookmarkEnd w:id="7392"/>
      <w:r w:rsidRPr="00463EF4">
        <w:rPr>
          <w:rtl/>
        </w:rPr>
        <w:t xml:space="preserve">אברהם </w:t>
      </w:r>
      <w:bookmarkStart w:id="7393" w:name="_ETM_Q17_331499"/>
      <w:bookmarkEnd w:id="7393"/>
      <w:r w:rsidRPr="00463EF4">
        <w:rPr>
          <w:rtl/>
        </w:rPr>
        <w:t>אבינו</w:t>
      </w:r>
      <w:r>
        <w:rPr>
          <w:rFonts w:hint="cs"/>
          <w:rtl/>
        </w:rPr>
        <w:t>,</w:t>
      </w:r>
      <w:r w:rsidRPr="00463EF4">
        <w:rPr>
          <w:rtl/>
        </w:rPr>
        <w:t xml:space="preserve"> </w:t>
      </w:r>
      <w:bookmarkStart w:id="7394" w:name="_ETM_Q17_332010"/>
      <w:bookmarkEnd w:id="7394"/>
      <w:r w:rsidRPr="00463EF4">
        <w:rPr>
          <w:rtl/>
        </w:rPr>
        <w:t xml:space="preserve">הדרך </w:t>
      </w:r>
      <w:bookmarkStart w:id="7395" w:name="_ETM_Q17_332340"/>
      <w:bookmarkEnd w:id="7395"/>
      <w:r w:rsidRPr="00463EF4">
        <w:rPr>
          <w:rtl/>
        </w:rPr>
        <w:t xml:space="preserve">של </w:t>
      </w:r>
      <w:bookmarkStart w:id="7396" w:name="_ETM_Q17_332790"/>
      <w:bookmarkEnd w:id="7396"/>
      <w:r>
        <w:rPr>
          <w:rFonts w:hint="cs"/>
          <w:rtl/>
        </w:rPr>
        <w:t>ה</w:t>
      </w:r>
      <w:r w:rsidRPr="00463EF4">
        <w:rPr>
          <w:rtl/>
        </w:rPr>
        <w:t>צדק</w:t>
      </w:r>
      <w:r>
        <w:rPr>
          <w:rFonts w:hint="cs"/>
          <w:rtl/>
        </w:rPr>
        <w:t>,</w:t>
      </w:r>
      <w:r w:rsidRPr="00463EF4">
        <w:rPr>
          <w:rtl/>
        </w:rPr>
        <w:t xml:space="preserve"> </w:t>
      </w:r>
      <w:bookmarkStart w:id="7397" w:name="_ETM_Q17_333269"/>
      <w:bookmarkEnd w:id="7397"/>
      <w:r w:rsidRPr="00463EF4">
        <w:rPr>
          <w:rtl/>
        </w:rPr>
        <w:t xml:space="preserve">של </w:t>
      </w:r>
      <w:bookmarkStart w:id="7398" w:name="_ETM_Q17_333419"/>
      <w:bookmarkEnd w:id="7398"/>
      <w:r w:rsidRPr="00463EF4">
        <w:rPr>
          <w:rtl/>
        </w:rPr>
        <w:t>המוסר</w:t>
      </w:r>
      <w:r>
        <w:rPr>
          <w:rFonts w:hint="cs"/>
          <w:rtl/>
        </w:rPr>
        <w:t>,</w:t>
      </w:r>
      <w:r w:rsidRPr="00463EF4">
        <w:rPr>
          <w:rtl/>
        </w:rPr>
        <w:t xml:space="preserve"> </w:t>
      </w:r>
      <w:bookmarkStart w:id="7399" w:name="_ETM_Q17_333900"/>
      <w:bookmarkEnd w:id="7399"/>
      <w:r w:rsidRPr="00463EF4">
        <w:rPr>
          <w:rtl/>
        </w:rPr>
        <w:t xml:space="preserve">של </w:t>
      </w:r>
      <w:bookmarkStart w:id="7400" w:name="_ETM_Q17_334079"/>
      <w:bookmarkEnd w:id="7400"/>
      <w:r w:rsidRPr="00463EF4">
        <w:rPr>
          <w:rtl/>
        </w:rPr>
        <w:t>האמת</w:t>
      </w:r>
      <w:r>
        <w:rPr>
          <w:rFonts w:hint="cs"/>
          <w:rtl/>
        </w:rPr>
        <w:t>;</w:t>
      </w:r>
      <w:r w:rsidRPr="00463EF4">
        <w:rPr>
          <w:rtl/>
        </w:rPr>
        <w:t xml:space="preserve"> </w:t>
      </w:r>
      <w:bookmarkStart w:id="7401" w:name="_ETM_Q17_335700"/>
      <w:bookmarkEnd w:id="7401"/>
      <w:r>
        <w:rPr>
          <w:rFonts w:hint="cs"/>
          <w:rtl/>
        </w:rPr>
        <w:t>אלה</w:t>
      </w:r>
      <w:r w:rsidRPr="00463EF4">
        <w:rPr>
          <w:rtl/>
        </w:rPr>
        <w:t xml:space="preserve"> </w:t>
      </w:r>
      <w:bookmarkStart w:id="7402" w:name="_ETM_Q17_336060"/>
      <w:bookmarkEnd w:id="7402"/>
      <w:r w:rsidRPr="00463EF4">
        <w:rPr>
          <w:rtl/>
        </w:rPr>
        <w:t xml:space="preserve">שמתנהגים </w:t>
      </w:r>
      <w:bookmarkStart w:id="7403" w:name="_ETM_Q17_336660"/>
      <w:bookmarkEnd w:id="7403"/>
      <w:r w:rsidRPr="00463EF4">
        <w:rPr>
          <w:rtl/>
        </w:rPr>
        <w:t xml:space="preserve">כך </w:t>
      </w:r>
      <w:bookmarkStart w:id="7404" w:name="_ETM_Q17_336930"/>
      <w:bookmarkEnd w:id="7404"/>
      <w:r>
        <w:rPr>
          <w:rFonts w:hint="cs"/>
          <w:rtl/>
        </w:rPr>
        <w:t>לאהל אל</w:t>
      </w:r>
      <w:bookmarkStart w:id="7405" w:name="_ETM_Q17_336973"/>
      <w:bookmarkEnd w:id="7405"/>
      <w:r>
        <w:rPr>
          <w:rFonts w:hint="cs"/>
          <w:rtl/>
        </w:rPr>
        <w:t>-</w:t>
      </w:r>
      <w:proofErr w:type="spellStart"/>
      <w:r>
        <w:rPr>
          <w:rFonts w:hint="cs"/>
          <w:rtl/>
        </w:rPr>
        <w:t>כיתאב</w:t>
      </w:r>
      <w:proofErr w:type="spellEnd"/>
      <w:r>
        <w:rPr>
          <w:rFonts w:hint="cs"/>
          <w:rtl/>
        </w:rPr>
        <w:t>, לעם הספר.</w:t>
      </w:r>
    </w:p>
    <w:p w:rsidR="00B34D30" w:rsidRDefault="00B34D30" w:rsidP="00690FF1">
      <w:pPr>
        <w:rPr>
          <w:rtl/>
        </w:rPr>
      </w:pPr>
    </w:p>
    <w:p w:rsidR="00B34D30" w:rsidRDefault="00B34D30" w:rsidP="00690FF1">
      <w:pPr>
        <w:pStyle w:val="af6"/>
        <w:keepNext/>
        <w:rPr>
          <w:rtl/>
        </w:rPr>
      </w:pPr>
      <w:r w:rsidRPr="00585456">
        <w:rPr>
          <w:rStyle w:val="TagStyle"/>
          <w:rtl/>
        </w:rPr>
        <w:t xml:space="preserve"> &lt;&lt; יור &gt;&gt; </w:t>
      </w:r>
      <w:r>
        <w:rPr>
          <w:rtl/>
        </w:rPr>
        <w:t>היו"ר ישראל אייכלר:</w:t>
      </w:r>
      <w:r w:rsidRPr="00585456">
        <w:rPr>
          <w:rStyle w:val="TagStyle"/>
          <w:rtl/>
        </w:rPr>
        <w:t xml:space="preserve"> &lt;&lt; יור &gt;&gt;</w:t>
      </w:r>
      <w:r>
        <w:rPr>
          <w:rtl/>
        </w:rPr>
        <w:t xml:space="preserve">   </w:t>
      </w:r>
    </w:p>
    <w:p w:rsidR="00B34D30" w:rsidRDefault="00B34D30" w:rsidP="00823AFD">
      <w:pPr>
        <w:rPr>
          <w:rtl/>
        </w:rPr>
      </w:pPr>
    </w:p>
    <w:p w:rsidR="00B34D30" w:rsidRDefault="00B34D30" w:rsidP="00690FF1">
      <w:pPr>
        <w:rPr>
          <w:rtl/>
        </w:rPr>
      </w:pPr>
      <w:r>
        <w:rPr>
          <w:rFonts w:hint="cs"/>
          <w:rtl/>
        </w:rPr>
        <w:t xml:space="preserve">אתה </w:t>
      </w:r>
      <w:bookmarkStart w:id="7406" w:name="_ETM_Q17_337350"/>
      <w:bookmarkStart w:id="7407" w:name="_ETM_Q17_337530"/>
      <w:bookmarkStart w:id="7408" w:name="_ETM_Q17_337950"/>
      <w:bookmarkStart w:id="7409" w:name="_ETM_Q17_338190"/>
      <w:bookmarkStart w:id="7410" w:name="_ETM_Q17_338280"/>
      <w:bookmarkEnd w:id="7406"/>
      <w:bookmarkEnd w:id="7407"/>
      <w:bookmarkEnd w:id="7408"/>
      <w:bookmarkEnd w:id="7409"/>
      <w:bookmarkEnd w:id="7410"/>
      <w:r w:rsidRPr="00463EF4">
        <w:rPr>
          <w:rtl/>
        </w:rPr>
        <w:t xml:space="preserve">צריך </w:t>
      </w:r>
      <w:bookmarkStart w:id="7411" w:name="_ETM_Q17_338520"/>
      <w:bookmarkEnd w:id="7411"/>
      <w:r w:rsidRPr="00463EF4">
        <w:rPr>
          <w:rtl/>
        </w:rPr>
        <w:t>לסיים</w:t>
      </w:r>
      <w:r>
        <w:rPr>
          <w:rFonts w:hint="cs"/>
          <w:rtl/>
        </w:rPr>
        <w:t>.</w:t>
      </w:r>
    </w:p>
    <w:p w:rsidR="00B34D30" w:rsidRDefault="00B34D30" w:rsidP="00690FF1">
      <w:pPr>
        <w:rPr>
          <w:rtl/>
        </w:rPr>
      </w:pPr>
    </w:p>
    <w:p w:rsidR="00B34D30" w:rsidRDefault="00B34D30" w:rsidP="00690FF1">
      <w:pPr>
        <w:pStyle w:val="-"/>
        <w:keepNext/>
        <w:rPr>
          <w:rtl/>
        </w:rPr>
      </w:pPr>
      <w:bookmarkStart w:id="7412" w:name="ET_speakercontinue_6164_7"/>
      <w:r w:rsidRPr="00585456">
        <w:rPr>
          <w:rStyle w:val="TagStyle"/>
          <w:rtl/>
        </w:rPr>
        <w:t xml:space="preserve"> &lt;&lt; דובר_המשך &gt;&gt; </w:t>
      </w:r>
      <w:r>
        <w:rPr>
          <w:rtl/>
        </w:rPr>
        <w:t>עמית הלוי (הליכוד):</w:t>
      </w:r>
      <w:r w:rsidRPr="00585456">
        <w:rPr>
          <w:rStyle w:val="TagStyle"/>
          <w:rtl/>
        </w:rPr>
        <w:t xml:space="preserve"> &lt;&lt; דובר_המשך &gt;&gt;</w:t>
      </w:r>
      <w:r>
        <w:rPr>
          <w:rtl/>
        </w:rPr>
        <w:t xml:space="preserve">   </w:t>
      </w:r>
      <w:bookmarkEnd w:id="7412"/>
    </w:p>
    <w:p w:rsidR="00B34D30" w:rsidRDefault="00B34D30" w:rsidP="00823AFD">
      <w:pPr>
        <w:rPr>
          <w:rtl/>
        </w:rPr>
      </w:pPr>
    </w:p>
    <w:p w:rsidR="00B34D30" w:rsidRDefault="00B34D30" w:rsidP="000D0395">
      <w:pPr>
        <w:rPr>
          <w:rtl/>
        </w:rPr>
      </w:pPr>
      <w:bookmarkStart w:id="7413" w:name="_ETM_Q17_339240"/>
      <w:bookmarkEnd w:id="7413"/>
      <w:r w:rsidRPr="00463EF4">
        <w:rPr>
          <w:rtl/>
        </w:rPr>
        <w:t xml:space="preserve">עד </w:t>
      </w:r>
      <w:bookmarkStart w:id="7414" w:name="_ETM_Q17_339419"/>
      <w:bookmarkEnd w:id="7414"/>
      <w:r w:rsidRPr="00463EF4">
        <w:rPr>
          <w:rtl/>
        </w:rPr>
        <w:t>הניצחון</w:t>
      </w:r>
      <w:r w:rsidR="000D0395">
        <w:rPr>
          <w:rFonts w:hint="cs"/>
          <w:rtl/>
        </w:rPr>
        <w:t>,</w:t>
      </w:r>
      <w:r w:rsidRPr="00463EF4">
        <w:rPr>
          <w:rtl/>
        </w:rPr>
        <w:t xml:space="preserve"> </w:t>
      </w:r>
      <w:bookmarkStart w:id="7415" w:name="_ETM_Q17_340050"/>
      <w:bookmarkEnd w:id="7415"/>
      <w:r w:rsidRPr="00463EF4">
        <w:rPr>
          <w:rtl/>
        </w:rPr>
        <w:t xml:space="preserve">ויהיה </w:t>
      </w:r>
      <w:bookmarkStart w:id="7416" w:name="_ETM_Q17_340290"/>
      <w:bookmarkEnd w:id="7416"/>
      <w:r w:rsidRPr="00463EF4">
        <w:rPr>
          <w:rtl/>
        </w:rPr>
        <w:t>ניצחון</w:t>
      </w:r>
      <w:r>
        <w:rPr>
          <w:rFonts w:hint="cs"/>
          <w:rtl/>
        </w:rPr>
        <w:t>,</w:t>
      </w:r>
      <w:r w:rsidRPr="00463EF4">
        <w:rPr>
          <w:rtl/>
        </w:rPr>
        <w:t xml:space="preserve"> </w:t>
      </w:r>
      <w:bookmarkStart w:id="7417" w:name="_ETM_Q17_340980"/>
      <w:bookmarkEnd w:id="7417"/>
      <w:r w:rsidRPr="00463EF4">
        <w:rPr>
          <w:rtl/>
        </w:rPr>
        <w:t xml:space="preserve">אבל </w:t>
      </w:r>
      <w:bookmarkStart w:id="7418" w:name="_ETM_Q17_341160"/>
      <w:bookmarkEnd w:id="7418"/>
      <w:r w:rsidRPr="00463EF4">
        <w:rPr>
          <w:rtl/>
        </w:rPr>
        <w:t xml:space="preserve">הוא </w:t>
      </w:r>
      <w:bookmarkStart w:id="7419" w:name="_ETM_Q17_341220"/>
      <w:bookmarkEnd w:id="7419"/>
      <w:r w:rsidRPr="00463EF4">
        <w:rPr>
          <w:rtl/>
        </w:rPr>
        <w:t xml:space="preserve">חייב </w:t>
      </w:r>
      <w:bookmarkStart w:id="7420" w:name="_ETM_Q17_341550"/>
      <w:bookmarkEnd w:id="7420"/>
      <w:r w:rsidRPr="00463EF4">
        <w:rPr>
          <w:rtl/>
        </w:rPr>
        <w:t xml:space="preserve">להיות </w:t>
      </w:r>
      <w:bookmarkStart w:id="7421" w:name="_ETM_Q17_341820"/>
      <w:bookmarkEnd w:id="7421"/>
      <w:r w:rsidRPr="00463EF4">
        <w:rPr>
          <w:rtl/>
        </w:rPr>
        <w:t xml:space="preserve">ניצחון </w:t>
      </w:r>
      <w:bookmarkStart w:id="7422" w:name="_ETM_Q17_342300"/>
      <w:bookmarkEnd w:id="7422"/>
      <w:r w:rsidRPr="00463EF4">
        <w:rPr>
          <w:rtl/>
        </w:rPr>
        <w:t>מלא</w:t>
      </w:r>
      <w:r>
        <w:rPr>
          <w:rFonts w:hint="cs"/>
          <w:rtl/>
        </w:rPr>
        <w:t>.</w:t>
      </w:r>
      <w:r w:rsidRPr="00463EF4">
        <w:rPr>
          <w:rtl/>
        </w:rPr>
        <w:t xml:space="preserve"> </w:t>
      </w:r>
      <w:bookmarkStart w:id="7423" w:name="_ETM_Q17_343090"/>
      <w:bookmarkEnd w:id="7423"/>
      <w:r w:rsidRPr="00463EF4">
        <w:rPr>
          <w:rtl/>
        </w:rPr>
        <w:t xml:space="preserve">זה </w:t>
      </w:r>
      <w:bookmarkStart w:id="7424" w:name="_ETM_Q17_343269"/>
      <w:bookmarkEnd w:id="7424"/>
      <w:r w:rsidRPr="00463EF4">
        <w:rPr>
          <w:rtl/>
        </w:rPr>
        <w:t>ניצחון</w:t>
      </w:r>
      <w:r>
        <w:rPr>
          <w:rFonts w:hint="cs"/>
          <w:rtl/>
        </w:rPr>
        <w:t>.</w:t>
      </w:r>
      <w:r w:rsidRPr="00463EF4">
        <w:rPr>
          <w:rtl/>
        </w:rPr>
        <w:t xml:space="preserve"> </w:t>
      </w:r>
      <w:bookmarkStart w:id="7425" w:name="_ETM_Q17_343810"/>
      <w:bookmarkEnd w:id="7425"/>
      <w:r w:rsidRPr="00463EF4">
        <w:rPr>
          <w:rtl/>
        </w:rPr>
        <w:t>זאת</w:t>
      </w:r>
      <w:r>
        <w:rPr>
          <w:rFonts w:hint="cs"/>
          <w:rtl/>
        </w:rPr>
        <w:t xml:space="preserve"> בש</w:t>
      </w:r>
      <w:r w:rsidR="000D0395">
        <w:rPr>
          <w:rFonts w:hint="cs"/>
          <w:rtl/>
        </w:rPr>
        <w:t>ו</w:t>
      </w:r>
      <w:r>
        <w:rPr>
          <w:rFonts w:hint="cs"/>
          <w:rtl/>
        </w:rPr>
        <w:t>רת השלום האמיתית</w:t>
      </w:r>
      <w:bookmarkStart w:id="7426" w:name="_ETM_Q17_344319"/>
      <w:bookmarkStart w:id="7427" w:name="_ETM_Q17_344739"/>
      <w:bookmarkStart w:id="7428" w:name="_ETM_Q17_345710"/>
      <w:bookmarkEnd w:id="7426"/>
      <w:bookmarkEnd w:id="7427"/>
      <w:bookmarkEnd w:id="7428"/>
      <w:r>
        <w:rPr>
          <w:rFonts w:hint="cs"/>
          <w:rtl/>
        </w:rPr>
        <w:t xml:space="preserve">: </w:t>
      </w:r>
      <w:r w:rsidRPr="00463EF4">
        <w:rPr>
          <w:rtl/>
        </w:rPr>
        <w:t xml:space="preserve">ניצחון </w:t>
      </w:r>
      <w:bookmarkStart w:id="7429" w:name="_ETM_Q17_346220"/>
      <w:bookmarkEnd w:id="7429"/>
      <w:r w:rsidRPr="00463EF4">
        <w:rPr>
          <w:rtl/>
        </w:rPr>
        <w:t xml:space="preserve">הטוב </w:t>
      </w:r>
      <w:bookmarkStart w:id="7430" w:name="_ETM_Q17_346520"/>
      <w:bookmarkEnd w:id="7430"/>
      <w:r w:rsidRPr="00463EF4">
        <w:rPr>
          <w:rtl/>
        </w:rPr>
        <w:t xml:space="preserve">על </w:t>
      </w:r>
      <w:bookmarkStart w:id="7431" w:name="_ETM_Q17_346639"/>
      <w:bookmarkEnd w:id="7431"/>
      <w:r w:rsidRPr="00463EF4">
        <w:rPr>
          <w:rtl/>
        </w:rPr>
        <w:t>הרוע</w:t>
      </w:r>
      <w:r>
        <w:rPr>
          <w:rFonts w:hint="cs"/>
          <w:rtl/>
        </w:rPr>
        <w:t>.</w:t>
      </w:r>
      <w:r w:rsidRPr="00463EF4">
        <w:rPr>
          <w:rtl/>
        </w:rPr>
        <w:t xml:space="preserve"> </w:t>
      </w:r>
      <w:bookmarkStart w:id="7432" w:name="_ETM_Q17_347360"/>
      <w:bookmarkEnd w:id="7432"/>
      <w:r w:rsidRPr="00463EF4">
        <w:rPr>
          <w:rtl/>
        </w:rPr>
        <w:t xml:space="preserve">אנחנו </w:t>
      </w:r>
      <w:bookmarkStart w:id="7433" w:name="_ETM_Q17_347660"/>
      <w:bookmarkEnd w:id="7433"/>
      <w:r w:rsidRPr="00463EF4">
        <w:rPr>
          <w:rtl/>
        </w:rPr>
        <w:t xml:space="preserve">לא </w:t>
      </w:r>
      <w:bookmarkStart w:id="7434" w:name="_ETM_Q17_347780"/>
      <w:bookmarkEnd w:id="7434"/>
      <w:r w:rsidRPr="00463EF4">
        <w:rPr>
          <w:rtl/>
        </w:rPr>
        <w:t xml:space="preserve">נתפשר </w:t>
      </w:r>
      <w:bookmarkStart w:id="7435" w:name="_ETM_Q17_348380"/>
      <w:bookmarkEnd w:id="7435"/>
      <w:r w:rsidRPr="00463EF4">
        <w:rPr>
          <w:rtl/>
        </w:rPr>
        <w:t xml:space="preserve">על </w:t>
      </w:r>
      <w:bookmarkStart w:id="7436" w:name="_ETM_Q17_348470"/>
      <w:bookmarkEnd w:id="7436"/>
      <w:r w:rsidRPr="00463EF4">
        <w:rPr>
          <w:rtl/>
        </w:rPr>
        <w:t xml:space="preserve">פחות </w:t>
      </w:r>
      <w:bookmarkStart w:id="7437" w:name="_ETM_Q17_348770"/>
      <w:bookmarkEnd w:id="7437"/>
      <w:r w:rsidRPr="00463EF4">
        <w:rPr>
          <w:rtl/>
        </w:rPr>
        <w:t>מזה</w:t>
      </w:r>
      <w:r w:rsidR="000D0395">
        <w:rPr>
          <w:rFonts w:hint="cs"/>
          <w:rtl/>
        </w:rPr>
        <w:t>.</w:t>
      </w:r>
      <w:r w:rsidRPr="00463EF4">
        <w:rPr>
          <w:rtl/>
        </w:rPr>
        <w:t xml:space="preserve"> </w:t>
      </w:r>
      <w:bookmarkStart w:id="7438" w:name="_ETM_Q17_349220"/>
      <w:bookmarkEnd w:id="7438"/>
      <w:r w:rsidRPr="00463EF4">
        <w:rPr>
          <w:rtl/>
        </w:rPr>
        <w:t xml:space="preserve">אנחנו </w:t>
      </w:r>
      <w:bookmarkStart w:id="7439" w:name="_ETM_Q17_349550"/>
      <w:bookmarkEnd w:id="7439"/>
      <w:r w:rsidRPr="00463EF4">
        <w:rPr>
          <w:rtl/>
        </w:rPr>
        <w:t xml:space="preserve">לא </w:t>
      </w:r>
      <w:bookmarkStart w:id="7440" w:name="_ETM_Q17_349639"/>
      <w:bookmarkEnd w:id="7440"/>
      <w:r w:rsidRPr="00463EF4">
        <w:rPr>
          <w:rtl/>
        </w:rPr>
        <w:t xml:space="preserve">יכולים </w:t>
      </w:r>
      <w:bookmarkStart w:id="7441" w:name="_ETM_Q17_350120"/>
      <w:bookmarkEnd w:id="7441"/>
      <w:r w:rsidRPr="00463EF4">
        <w:rPr>
          <w:rtl/>
        </w:rPr>
        <w:t xml:space="preserve">להתפשר </w:t>
      </w:r>
      <w:bookmarkStart w:id="7442" w:name="_ETM_Q17_350630"/>
      <w:bookmarkEnd w:id="7442"/>
      <w:r w:rsidRPr="00463EF4">
        <w:rPr>
          <w:rtl/>
        </w:rPr>
        <w:t xml:space="preserve">על </w:t>
      </w:r>
      <w:bookmarkStart w:id="7443" w:name="_ETM_Q17_350720"/>
      <w:bookmarkEnd w:id="7443"/>
      <w:r w:rsidRPr="00463EF4">
        <w:rPr>
          <w:rtl/>
        </w:rPr>
        <w:t xml:space="preserve">פחות </w:t>
      </w:r>
      <w:bookmarkStart w:id="7444" w:name="_ETM_Q17_351050"/>
      <w:bookmarkEnd w:id="7444"/>
      <w:r w:rsidRPr="00463EF4">
        <w:rPr>
          <w:rtl/>
        </w:rPr>
        <w:t>מזה</w:t>
      </w:r>
      <w:r>
        <w:rPr>
          <w:rFonts w:hint="cs"/>
          <w:rtl/>
        </w:rPr>
        <w:t>.</w:t>
      </w:r>
      <w:r w:rsidRPr="00463EF4">
        <w:rPr>
          <w:rtl/>
        </w:rPr>
        <w:t xml:space="preserve"> </w:t>
      </w:r>
      <w:bookmarkStart w:id="7445" w:name="_ETM_Q17_351290"/>
      <w:bookmarkEnd w:id="7445"/>
      <w:r w:rsidRPr="00463EF4">
        <w:rPr>
          <w:rtl/>
        </w:rPr>
        <w:t xml:space="preserve">תודה </w:t>
      </w:r>
      <w:bookmarkStart w:id="7446" w:name="_ETM_Q17_351500"/>
      <w:bookmarkEnd w:id="7446"/>
      <w:r w:rsidRPr="00463EF4">
        <w:rPr>
          <w:rtl/>
        </w:rPr>
        <w:t>רבה</w:t>
      </w:r>
      <w:r>
        <w:rPr>
          <w:rFonts w:hint="cs"/>
          <w:rtl/>
        </w:rPr>
        <w:t>.</w:t>
      </w:r>
    </w:p>
    <w:p w:rsidR="00B34D30" w:rsidRDefault="00B34D30" w:rsidP="00690FF1">
      <w:pPr>
        <w:rPr>
          <w:rtl/>
        </w:rPr>
      </w:pPr>
    </w:p>
    <w:p w:rsidR="00B34D30" w:rsidRDefault="00B34D30" w:rsidP="00690FF1">
      <w:pPr>
        <w:pStyle w:val="af6"/>
        <w:keepNext/>
        <w:rPr>
          <w:rtl/>
        </w:rPr>
      </w:pPr>
      <w:r w:rsidRPr="00585456">
        <w:rPr>
          <w:rStyle w:val="TagStyle"/>
          <w:rtl/>
        </w:rPr>
        <w:t xml:space="preserve"> &lt;&lt; יור &gt;&gt; </w:t>
      </w:r>
      <w:r>
        <w:rPr>
          <w:rtl/>
        </w:rPr>
        <w:t>היו"ר ישראל אייכלר:</w:t>
      </w:r>
      <w:r w:rsidRPr="00585456">
        <w:rPr>
          <w:rStyle w:val="TagStyle"/>
          <w:rtl/>
        </w:rPr>
        <w:t xml:space="preserve"> &lt;&lt; יור &gt;&gt;</w:t>
      </w:r>
      <w:r>
        <w:rPr>
          <w:rtl/>
        </w:rPr>
        <w:t xml:space="preserve">   </w:t>
      </w:r>
    </w:p>
    <w:p w:rsidR="00B34D30" w:rsidRDefault="00B34D30" w:rsidP="00823AFD">
      <w:pPr>
        <w:rPr>
          <w:rtl/>
        </w:rPr>
      </w:pPr>
    </w:p>
    <w:p w:rsidR="000D0395" w:rsidRDefault="00B34D30" w:rsidP="00690FF1">
      <w:pPr>
        <w:rPr>
          <w:rtl/>
        </w:rPr>
      </w:pPr>
      <w:r>
        <w:rPr>
          <w:rFonts w:hint="cs"/>
          <w:rtl/>
        </w:rPr>
        <w:t>תודה רבה.</w:t>
      </w:r>
      <w:bookmarkStart w:id="7447" w:name="_ETM_Q17_352760"/>
      <w:bookmarkEnd w:id="7447"/>
      <w:r>
        <w:rPr>
          <w:rFonts w:hint="cs"/>
          <w:rtl/>
        </w:rPr>
        <w:t xml:space="preserve"> </w:t>
      </w:r>
      <w:r w:rsidRPr="00463EF4">
        <w:rPr>
          <w:rtl/>
        </w:rPr>
        <w:t xml:space="preserve">שר </w:t>
      </w:r>
      <w:bookmarkStart w:id="7448" w:name="_ETM_Q17_353090"/>
      <w:bookmarkEnd w:id="7448"/>
      <w:r w:rsidRPr="00463EF4">
        <w:rPr>
          <w:rtl/>
        </w:rPr>
        <w:t xml:space="preserve">הפנים </w:t>
      </w:r>
      <w:bookmarkStart w:id="7449" w:name="_ETM_Q17_353720"/>
      <w:bookmarkEnd w:id="7449"/>
      <w:r w:rsidRPr="00463EF4">
        <w:rPr>
          <w:rtl/>
        </w:rPr>
        <w:t xml:space="preserve">רוצה </w:t>
      </w:r>
      <w:bookmarkStart w:id="7450" w:name="_ETM_Q17_354680"/>
      <w:bookmarkEnd w:id="7450"/>
      <w:r>
        <w:rPr>
          <w:rFonts w:hint="cs"/>
          <w:rtl/>
        </w:rPr>
        <w:t>לסכם</w:t>
      </w:r>
      <w:bookmarkStart w:id="7451" w:name="_ETM_Q17_355100"/>
      <w:bookmarkEnd w:id="7451"/>
      <w:r>
        <w:rPr>
          <w:rFonts w:hint="cs"/>
          <w:rtl/>
        </w:rPr>
        <w:t xml:space="preserve"> </w:t>
      </w:r>
      <w:bookmarkStart w:id="7452" w:name="_ETM_Q17_355634"/>
      <w:bookmarkEnd w:id="7452"/>
      <w:r>
        <w:rPr>
          <w:rFonts w:hint="cs"/>
          <w:rtl/>
        </w:rPr>
        <w:t>או</w:t>
      </w:r>
      <w:r w:rsidRPr="00463EF4">
        <w:rPr>
          <w:rtl/>
        </w:rPr>
        <w:t xml:space="preserve"> </w:t>
      </w:r>
      <w:bookmarkStart w:id="7453" w:name="_ETM_Q17_355250"/>
      <w:bookmarkEnd w:id="7453"/>
      <w:r w:rsidRPr="00463EF4">
        <w:rPr>
          <w:rtl/>
        </w:rPr>
        <w:t xml:space="preserve">שאנחנו </w:t>
      </w:r>
      <w:bookmarkStart w:id="7454" w:name="_ETM_Q17_355940"/>
      <w:bookmarkEnd w:id="7454"/>
      <w:r w:rsidRPr="00463EF4">
        <w:rPr>
          <w:rtl/>
        </w:rPr>
        <w:t xml:space="preserve">עוברים </w:t>
      </w:r>
      <w:bookmarkStart w:id="7455" w:name="_ETM_Q17_356240"/>
      <w:bookmarkEnd w:id="7455"/>
      <w:r w:rsidRPr="00463EF4">
        <w:rPr>
          <w:rtl/>
        </w:rPr>
        <w:t>מ</w:t>
      </w:r>
      <w:r>
        <w:rPr>
          <w:rFonts w:hint="cs"/>
          <w:rtl/>
        </w:rPr>
        <w:t>י</w:t>
      </w:r>
      <w:r w:rsidRPr="00463EF4">
        <w:rPr>
          <w:rtl/>
        </w:rPr>
        <w:t xml:space="preserve">יד </w:t>
      </w:r>
      <w:bookmarkStart w:id="7456" w:name="_ETM_Q17_356540"/>
      <w:bookmarkEnd w:id="7456"/>
      <w:r w:rsidRPr="00463EF4">
        <w:rPr>
          <w:rtl/>
        </w:rPr>
        <w:t>להצבעה</w:t>
      </w:r>
      <w:r>
        <w:rPr>
          <w:rFonts w:hint="cs"/>
          <w:rtl/>
        </w:rPr>
        <w:t>?</w:t>
      </w:r>
      <w:r w:rsidRPr="00463EF4">
        <w:rPr>
          <w:rtl/>
        </w:rPr>
        <w:t xml:space="preserve"> </w:t>
      </w:r>
      <w:bookmarkStart w:id="7457" w:name="_ETM_Q17_357050"/>
      <w:bookmarkEnd w:id="7457"/>
    </w:p>
    <w:p w:rsidR="000D0395" w:rsidRDefault="000D0395" w:rsidP="00690FF1">
      <w:pPr>
        <w:rPr>
          <w:rtl/>
        </w:rPr>
      </w:pPr>
    </w:p>
    <w:p w:rsidR="00B34D30" w:rsidRDefault="00B34D30" w:rsidP="00690FF1">
      <w:pPr>
        <w:rPr>
          <w:rtl/>
        </w:rPr>
      </w:pPr>
      <w:r w:rsidRPr="00463EF4">
        <w:rPr>
          <w:rtl/>
        </w:rPr>
        <w:t xml:space="preserve">חברי </w:t>
      </w:r>
      <w:bookmarkStart w:id="7458" w:name="_ETM_Q17_357320"/>
      <w:bookmarkEnd w:id="7458"/>
      <w:r w:rsidRPr="00463EF4">
        <w:rPr>
          <w:rtl/>
        </w:rPr>
        <w:t>הכנסת</w:t>
      </w:r>
      <w:r>
        <w:rPr>
          <w:rFonts w:hint="cs"/>
          <w:rtl/>
        </w:rPr>
        <w:t>,</w:t>
      </w:r>
      <w:r w:rsidRPr="00463EF4">
        <w:rPr>
          <w:rtl/>
        </w:rPr>
        <w:t xml:space="preserve"> </w:t>
      </w:r>
      <w:bookmarkStart w:id="7459" w:name="_ETM_Q17_357770"/>
      <w:bookmarkEnd w:id="7459"/>
      <w:r w:rsidRPr="00463EF4">
        <w:rPr>
          <w:rtl/>
        </w:rPr>
        <w:t xml:space="preserve">נעבור </w:t>
      </w:r>
      <w:bookmarkStart w:id="7460" w:name="_ETM_Q17_358070"/>
      <w:bookmarkEnd w:id="7460"/>
      <w:r w:rsidRPr="00463EF4">
        <w:rPr>
          <w:rtl/>
        </w:rPr>
        <w:t xml:space="preserve">להצבעה </w:t>
      </w:r>
      <w:bookmarkStart w:id="7461" w:name="_ETM_Q17_358730"/>
      <w:bookmarkEnd w:id="7461"/>
      <w:r w:rsidRPr="00463EF4">
        <w:rPr>
          <w:rtl/>
        </w:rPr>
        <w:t xml:space="preserve">על </w:t>
      </w:r>
      <w:bookmarkStart w:id="7462" w:name="_ETM_Q17_358820"/>
      <w:bookmarkStart w:id="7463" w:name="_ETM_Q17_366080"/>
      <w:bookmarkEnd w:id="7462"/>
      <w:bookmarkEnd w:id="7463"/>
      <w:r>
        <w:rPr>
          <w:rtl/>
        </w:rPr>
        <w:t>הצעת חוק לתיקון פקודת בתי הסוהר</w:t>
      </w:r>
      <w:r>
        <w:rPr>
          <w:rFonts w:hint="cs"/>
          <w:rtl/>
        </w:rPr>
        <w:t xml:space="preserve"> (</w:t>
      </w:r>
      <w:r>
        <w:rPr>
          <w:rtl/>
        </w:rPr>
        <w:t>מצב חירום כליאתי</w:t>
      </w:r>
      <w:r>
        <w:rPr>
          <w:rFonts w:hint="cs"/>
          <w:rtl/>
        </w:rPr>
        <w:t>)</w:t>
      </w:r>
      <w:r>
        <w:rPr>
          <w:rtl/>
        </w:rPr>
        <w:t xml:space="preserve"> </w:t>
      </w:r>
      <w:r>
        <w:rPr>
          <w:rFonts w:hint="cs"/>
          <w:rtl/>
        </w:rPr>
        <w:t>(</w:t>
      </w:r>
      <w:r>
        <w:rPr>
          <w:rtl/>
        </w:rPr>
        <w:t>הוראת שעה – חרבות ברזל</w:t>
      </w:r>
      <w:r>
        <w:rPr>
          <w:rFonts w:hint="cs"/>
          <w:rtl/>
        </w:rPr>
        <w:t>)</w:t>
      </w:r>
      <w:r>
        <w:rPr>
          <w:rtl/>
        </w:rPr>
        <w:t>,</w:t>
      </w:r>
      <w:r>
        <w:rPr>
          <w:rFonts w:hint="cs"/>
          <w:rtl/>
        </w:rPr>
        <w:t xml:space="preserve"> </w:t>
      </w:r>
      <w:r>
        <w:rPr>
          <w:rtl/>
        </w:rPr>
        <w:t>התשפ"ד</w:t>
      </w:r>
      <w:r>
        <w:rPr>
          <w:rFonts w:hint="eastAsia"/>
          <w:rtl/>
        </w:rPr>
        <w:t>–</w:t>
      </w:r>
      <w:r w:rsidRPr="00463EF4">
        <w:rPr>
          <w:rtl/>
        </w:rPr>
        <w:t>2023</w:t>
      </w:r>
      <w:r w:rsidR="000D0395">
        <w:rPr>
          <w:rFonts w:hint="cs"/>
          <w:rtl/>
        </w:rPr>
        <w:t>,</w:t>
      </w:r>
      <w:r w:rsidRPr="00463EF4">
        <w:rPr>
          <w:rtl/>
        </w:rPr>
        <w:t xml:space="preserve"> </w:t>
      </w:r>
      <w:bookmarkStart w:id="7464" w:name="_ETM_Q17_367250"/>
      <w:bookmarkEnd w:id="7464"/>
      <w:r w:rsidRPr="00463EF4">
        <w:rPr>
          <w:rtl/>
        </w:rPr>
        <w:t xml:space="preserve">בקריאה </w:t>
      </w:r>
      <w:bookmarkStart w:id="7465" w:name="_ETM_Q17_367760"/>
      <w:bookmarkEnd w:id="7465"/>
      <w:r w:rsidRPr="00463EF4">
        <w:rPr>
          <w:rtl/>
        </w:rPr>
        <w:t>ראשונה</w:t>
      </w:r>
      <w:r>
        <w:rPr>
          <w:rFonts w:hint="cs"/>
          <w:rtl/>
        </w:rPr>
        <w:t>.</w:t>
      </w:r>
      <w:r w:rsidRPr="00463EF4">
        <w:rPr>
          <w:rtl/>
        </w:rPr>
        <w:t xml:space="preserve"> </w:t>
      </w:r>
      <w:bookmarkStart w:id="7466" w:name="_ETM_Q17_368450"/>
      <w:bookmarkEnd w:id="7466"/>
      <w:r w:rsidRPr="00463EF4">
        <w:rPr>
          <w:rtl/>
        </w:rPr>
        <w:t>הצבעה</w:t>
      </w:r>
      <w:r>
        <w:rPr>
          <w:rFonts w:hint="cs"/>
          <w:rtl/>
        </w:rPr>
        <w:t>.</w:t>
      </w:r>
    </w:p>
    <w:p w:rsidR="00B34D30" w:rsidRDefault="00B34D30" w:rsidP="00690FF1">
      <w:pPr>
        <w:rPr>
          <w:rtl/>
        </w:rPr>
      </w:pPr>
    </w:p>
    <w:p w:rsidR="00B34D30" w:rsidRDefault="00B34D30" w:rsidP="00690FF1">
      <w:pPr>
        <w:pStyle w:val="af1"/>
        <w:keepNext/>
        <w:rPr>
          <w:rtl/>
        </w:rPr>
      </w:pPr>
      <w:r>
        <w:rPr>
          <w:rtl/>
        </w:rPr>
        <w:t>הצבעה מס'</w:t>
      </w:r>
      <w:r>
        <w:rPr>
          <w:rFonts w:hint="cs"/>
          <w:rtl/>
        </w:rPr>
        <w:t xml:space="preserve"> 4</w:t>
      </w:r>
    </w:p>
    <w:p w:rsidR="00B34D30" w:rsidRDefault="00B34D30" w:rsidP="00690FF1">
      <w:pPr>
        <w:pStyle w:val="--"/>
        <w:keepNext/>
        <w:rPr>
          <w:rtl/>
        </w:rPr>
      </w:pPr>
    </w:p>
    <w:p w:rsidR="00B34D30" w:rsidRDefault="00B34D30" w:rsidP="00690FF1">
      <w:pPr>
        <w:pStyle w:val="--"/>
        <w:keepNext/>
        <w:rPr>
          <w:rtl/>
        </w:rPr>
      </w:pPr>
      <w:r>
        <w:rPr>
          <w:rtl/>
        </w:rPr>
        <w:t>בעד ההצעה להעביר את הצעת החוק לוועדה –</w:t>
      </w:r>
      <w:r>
        <w:rPr>
          <w:rFonts w:hint="cs"/>
          <w:rtl/>
        </w:rPr>
        <w:t xml:space="preserve"> 13</w:t>
      </w:r>
    </w:p>
    <w:p w:rsidR="00B34D30" w:rsidRDefault="00B34D30" w:rsidP="00690FF1">
      <w:pPr>
        <w:pStyle w:val="--"/>
        <w:keepNext/>
        <w:rPr>
          <w:rtl/>
        </w:rPr>
      </w:pPr>
      <w:r>
        <w:rPr>
          <w:rtl/>
        </w:rPr>
        <w:t xml:space="preserve">נגד – </w:t>
      </w:r>
      <w:r>
        <w:rPr>
          <w:rFonts w:hint="cs"/>
          <w:rtl/>
        </w:rPr>
        <w:t>5</w:t>
      </w:r>
    </w:p>
    <w:p w:rsidR="00B34D30" w:rsidRDefault="00B34D30" w:rsidP="00690FF1">
      <w:pPr>
        <w:pStyle w:val="--"/>
        <w:keepNext/>
        <w:rPr>
          <w:rtl/>
        </w:rPr>
      </w:pPr>
      <w:r>
        <w:rPr>
          <w:rtl/>
        </w:rPr>
        <w:t xml:space="preserve">נמנעים – </w:t>
      </w:r>
      <w:r>
        <w:rPr>
          <w:rFonts w:hint="cs"/>
          <w:rtl/>
        </w:rPr>
        <w:t>אין</w:t>
      </w:r>
    </w:p>
    <w:p w:rsidR="00B34D30" w:rsidRDefault="00B34D30" w:rsidP="00690FF1">
      <w:pPr>
        <w:pStyle w:val="af2"/>
        <w:rPr>
          <w:rtl/>
        </w:rPr>
      </w:pPr>
      <w:r>
        <w:rPr>
          <w:rtl/>
        </w:rPr>
        <w:t>ההצעה להעביר את הצעת חוק</w:t>
      </w:r>
      <w:r>
        <w:rPr>
          <w:rFonts w:hint="cs"/>
          <w:rtl/>
        </w:rPr>
        <w:t xml:space="preserve"> </w:t>
      </w:r>
      <w:r>
        <w:rPr>
          <w:rtl/>
        </w:rPr>
        <w:t>לתיקון פקודת בתי הסוהר</w:t>
      </w:r>
      <w:r>
        <w:rPr>
          <w:rFonts w:hint="cs"/>
          <w:rtl/>
        </w:rPr>
        <w:t xml:space="preserve"> (</w:t>
      </w:r>
      <w:r>
        <w:rPr>
          <w:rtl/>
        </w:rPr>
        <w:t>מצב חירום כליאתי</w:t>
      </w:r>
      <w:r>
        <w:rPr>
          <w:rFonts w:hint="cs"/>
          <w:rtl/>
        </w:rPr>
        <w:t>)</w:t>
      </w:r>
      <w:r>
        <w:rPr>
          <w:rtl/>
        </w:rPr>
        <w:t xml:space="preserve"> </w:t>
      </w:r>
      <w:r>
        <w:rPr>
          <w:rFonts w:hint="cs"/>
          <w:rtl/>
        </w:rPr>
        <w:t>(</w:t>
      </w:r>
      <w:r>
        <w:rPr>
          <w:rtl/>
        </w:rPr>
        <w:t>הוראת שעה – חרבות ברזל</w:t>
      </w:r>
      <w:r>
        <w:rPr>
          <w:rFonts w:hint="cs"/>
          <w:rtl/>
        </w:rPr>
        <w:t>)</w:t>
      </w:r>
      <w:r>
        <w:rPr>
          <w:rtl/>
        </w:rPr>
        <w:t>,</w:t>
      </w:r>
      <w:r>
        <w:rPr>
          <w:rFonts w:hint="cs"/>
          <w:rtl/>
        </w:rPr>
        <w:t xml:space="preserve"> </w:t>
      </w:r>
      <w:r>
        <w:rPr>
          <w:rtl/>
        </w:rPr>
        <w:t>התשפ"ד</w:t>
      </w:r>
      <w:r>
        <w:rPr>
          <w:rFonts w:hint="eastAsia"/>
          <w:rtl/>
        </w:rPr>
        <w:t>–</w:t>
      </w:r>
      <w:r w:rsidRPr="00463EF4">
        <w:rPr>
          <w:rtl/>
        </w:rPr>
        <w:t>2023</w:t>
      </w:r>
      <w:r w:rsidR="000D0395">
        <w:rPr>
          <w:rFonts w:hint="cs"/>
          <w:rtl/>
        </w:rPr>
        <w:t>,</w:t>
      </w:r>
      <w:r>
        <w:rPr>
          <w:rFonts w:hint="cs"/>
          <w:rtl/>
        </w:rPr>
        <w:t xml:space="preserve"> לוועדה לביטחון לאומי נתקבלה.</w:t>
      </w:r>
    </w:p>
    <w:p w:rsidR="00B34D30" w:rsidRDefault="00B34D30" w:rsidP="00690FF1">
      <w:pPr>
        <w:rPr>
          <w:rtl/>
        </w:rPr>
      </w:pPr>
    </w:p>
    <w:p w:rsidR="00B34D30" w:rsidRDefault="00B34D30" w:rsidP="00690FF1">
      <w:pPr>
        <w:pStyle w:val="af6"/>
        <w:keepNext/>
        <w:rPr>
          <w:rtl/>
        </w:rPr>
      </w:pPr>
      <w:bookmarkStart w:id="7467" w:name="ET_yor_6129_9"/>
      <w:r w:rsidRPr="00CF508E">
        <w:rPr>
          <w:rStyle w:val="TagStyle"/>
          <w:rtl/>
        </w:rPr>
        <w:t xml:space="preserve"> &lt;&lt; יור &gt;&gt; </w:t>
      </w:r>
      <w:r>
        <w:rPr>
          <w:rtl/>
        </w:rPr>
        <w:t>היו"ר ישראל אייכלר:</w:t>
      </w:r>
      <w:r w:rsidRPr="00CF508E">
        <w:rPr>
          <w:rStyle w:val="TagStyle"/>
          <w:rtl/>
        </w:rPr>
        <w:t xml:space="preserve"> &lt;&lt; יור &gt;&gt;</w:t>
      </w:r>
      <w:r>
        <w:rPr>
          <w:rtl/>
        </w:rPr>
        <w:t xml:space="preserve">   </w:t>
      </w:r>
      <w:bookmarkEnd w:id="7467"/>
    </w:p>
    <w:p w:rsidR="00B34D30" w:rsidRDefault="00B34D30" w:rsidP="00823AFD">
      <w:pPr>
        <w:rPr>
          <w:rtl/>
        </w:rPr>
      </w:pPr>
    </w:p>
    <w:p w:rsidR="00B34D30" w:rsidRDefault="00B34D30" w:rsidP="000D0395">
      <w:pPr>
        <w:rPr>
          <w:rtl/>
        </w:rPr>
      </w:pPr>
      <w:bookmarkStart w:id="7468" w:name="_ETM_Q17_386593"/>
      <w:bookmarkStart w:id="7469" w:name="_ETM_Q17_383870"/>
      <w:bookmarkEnd w:id="7468"/>
      <w:bookmarkEnd w:id="7469"/>
      <w:r w:rsidRPr="00463EF4">
        <w:rPr>
          <w:rtl/>
        </w:rPr>
        <w:t xml:space="preserve">13 </w:t>
      </w:r>
      <w:bookmarkStart w:id="7470" w:name="_ETM_Q17_384680"/>
      <w:bookmarkEnd w:id="7470"/>
      <w:r w:rsidRPr="00463EF4">
        <w:rPr>
          <w:rtl/>
        </w:rPr>
        <w:t>בעד</w:t>
      </w:r>
      <w:r>
        <w:rPr>
          <w:rFonts w:hint="cs"/>
          <w:rtl/>
        </w:rPr>
        <w:t>,</w:t>
      </w:r>
      <w:r w:rsidRPr="00463EF4">
        <w:rPr>
          <w:rtl/>
        </w:rPr>
        <w:t xml:space="preserve"> </w:t>
      </w:r>
      <w:bookmarkStart w:id="7471" w:name="_ETM_Q17_385040"/>
      <w:bookmarkEnd w:id="7471"/>
      <w:r w:rsidR="000D0395">
        <w:rPr>
          <w:rFonts w:hint="cs"/>
          <w:rtl/>
        </w:rPr>
        <w:t>חמישה</w:t>
      </w:r>
      <w:r w:rsidRPr="00463EF4">
        <w:rPr>
          <w:rtl/>
        </w:rPr>
        <w:t xml:space="preserve"> </w:t>
      </w:r>
      <w:bookmarkStart w:id="7472" w:name="_ETM_Q17_385550"/>
      <w:bookmarkEnd w:id="7472"/>
      <w:r w:rsidRPr="00463EF4">
        <w:rPr>
          <w:rtl/>
        </w:rPr>
        <w:t>מתנגדים</w:t>
      </w:r>
      <w:r>
        <w:rPr>
          <w:rFonts w:hint="cs"/>
          <w:rtl/>
        </w:rPr>
        <w:t>,</w:t>
      </w:r>
      <w:r w:rsidRPr="00463EF4">
        <w:rPr>
          <w:rtl/>
        </w:rPr>
        <w:t xml:space="preserve"> </w:t>
      </w:r>
      <w:bookmarkStart w:id="7473" w:name="_ETM_Q17_386270"/>
      <w:bookmarkEnd w:id="7473"/>
      <w:r w:rsidRPr="00463EF4">
        <w:rPr>
          <w:rtl/>
        </w:rPr>
        <w:t xml:space="preserve">אין </w:t>
      </w:r>
      <w:bookmarkStart w:id="7474" w:name="_ETM_Q17_386480"/>
      <w:bookmarkEnd w:id="7474"/>
      <w:r w:rsidRPr="00463EF4">
        <w:rPr>
          <w:rtl/>
        </w:rPr>
        <w:t>נמנעים</w:t>
      </w:r>
      <w:r>
        <w:rPr>
          <w:rFonts w:hint="cs"/>
          <w:rtl/>
        </w:rPr>
        <w:t>.</w:t>
      </w:r>
      <w:r w:rsidRPr="00463EF4">
        <w:rPr>
          <w:rtl/>
        </w:rPr>
        <w:t xml:space="preserve"> </w:t>
      </w:r>
      <w:bookmarkStart w:id="7475" w:name="_ETM_Q17_387380"/>
      <w:bookmarkEnd w:id="7475"/>
      <w:r w:rsidRPr="00463EF4">
        <w:rPr>
          <w:rtl/>
        </w:rPr>
        <w:t xml:space="preserve">אני </w:t>
      </w:r>
      <w:bookmarkStart w:id="7476" w:name="_ETM_Q17_387590"/>
      <w:bookmarkEnd w:id="7476"/>
      <w:r w:rsidRPr="00463EF4">
        <w:rPr>
          <w:rtl/>
        </w:rPr>
        <w:t xml:space="preserve">קובע </w:t>
      </w:r>
      <w:bookmarkStart w:id="7477" w:name="_ETM_Q17_387950"/>
      <w:bookmarkEnd w:id="7477"/>
      <w:r w:rsidRPr="00463EF4">
        <w:rPr>
          <w:rtl/>
        </w:rPr>
        <w:t xml:space="preserve">כי </w:t>
      </w:r>
      <w:bookmarkStart w:id="7478" w:name="_ETM_Q17_388100"/>
      <w:bookmarkStart w:id="7479" w:name="_ETM_Q17_390620"/>
      <w:bookmarkEnd w:id="7478"/>
      <w:bookmarkEnd w:id="7479"/>
      <w:r w:rsidRPr="00CF508E">
        <w:rPr>
          <w:rtl/>
        </w:rPr>
        <w:t>הצעת חוק לתיקון פקודת בתי הסוהר (מצב חירום כליאתי)</w:t>
      </w:r>
      <w:r>
        <w:rPr>
          <w:rFonts w:hint="cs"/>
          <w:rtl/>
        </w:rPr>
        <w:t xml:space="preserve"> </w:t>
      </w:r>
      <w:r w:rsidR="004C1402">
        <w:rPr>
          <w:rFonts w:hint="cs"/>
          <w:rtl/>
        </w:rPr>
        <w:t>– – –</w:t>
      </w:r>
    </w:p>
    <w:p w:rsidR="00B34D30" w:rsidRDefault="00B34D30" w:rsidP="00690FF1">
      <w:pPr>
        <w:rPr>
          <w:rtl/>
        </w:rPr>
      </w:pPr>
    </w:p>
    <w:p w:rsidR="00B34D30" w:rsidRDefault="00B34D30" w:rsidP="00690FF1">
      <w:pPr>
        <w:pStyle w:val="af5"/>
        <w:keepNext/>
        <w:rPr>
          <w:rtl/>
        </w:rPr>
      </w:pPr>
      <w:r w:rsidRPr="00CF508E">
        <w:rPr>
          <w:rStyle w:val="TagStyle"/>
          <w:rtl/>
        </w:rPr>
        <w:t xml:space="preserve"> &lt;&lt; קריאה &gt;&gt; </w:t>
      </w:r>
      <w:r>
        <w:rPr>
          <w:rtl/>
        </w:rPr>
        <w:t>טלי גוטליב (הליכוד):</w:t>
      </w:r>
      <w:r w:rsidRPr="00CF508E">
        <w:rPr>
          <w:rStyle w:val="TagStyle"/>
          <w:rtl/>
        </w:rPr>
        <w:t xml:space="preserve"> &lt;&lt; קריאה &gt;&gt;</w:t>
      </w:r>
      <w:r>
        <w:rPr>
          <w:rtl/>
        </w:rPr>
        <w:t xml:space="preserve">   </w:t>
      </w:r>
    </w:p>
    <w:p w:rsidR="00B34D30" w:rsidRDefault="00B34D30" w:rsidP="00823AFD">
      <w:pPr>
        <w:rPr>
          <w:rtl/>
        </w:rPr>
      </w:pPr>
    </w:p>
    <w:p w:rsidR="00B34D30" w:rsidRDefault="00B34D30" w:rsidP="00690FF1">
      <w:pPr>
        <w:rPr>
          <w:rtl/>
        </w:rPr>
      </w:pPr>
      <w:r>
        <w:rPr>
          <w:rFonts w:hint="cs"/>
          <w:rtl/>
        </w:rPr>
        <w:t xml:space="preserve">רגע, רגע. </w:t>
      </w:r>
      <w:bookmarkStart w:id="7480" w:name="_ETM_Q17_392214"/>
      <w:bookmarkEnd w:id="7480"/>
      <w:r>
        <w:rPr>
          <w:rFonts w:hint="cs"/>
          <w:rtl/>
        </w:rPr>
        <w:t xml:space="preserve">לא הסתדר </w:t>
      </w:r>
      <w:bookmarkStart w:id="7481" w:name="_ETM_Q17_394475"/>
      <w:bookmarkStart w:id="7482" w:name="_ETM_Q17_394564"/>
      <w:bookmarkEnd w:id="7481"/>
      <w:bookmarkEnd w:id="7482"/>
      <w:proofErr w:type="spellStart"/>
      <w:r>
        <w:rPr>
          <w:rFonts w:hint="cs"/>
          <w:rtl/>
        </w:rPr>
        <w:t>לוואליד</w:t>
      </w:r>
      <w:proofErr w:type="spellEnd"/>
      <w:r>
        <w:rPr>
          <w:rFonts w:hint="cs"/>
          <w:rtl/>
        </w:rPr>
        <w:t xml:space="preserve"> אלהואשלה.</w:t>
      </w:r>
    </w:p>
    <w:p w:rsidR="00B34D30" w:rsidRDefault="00B34D30" w:rsidP="00690FF1">
      <w:pPr>
        <w:rPr>
          <w:rtl/>
        </w:rPr>
      </w:pPr>
    </w:p>
    <w:p w:rsidR="00B34D30" w:rsidRDefault="00B34D30" w:rsidP="00690FF1">
      <w:pPr>
        <w:pStyle w:val="af6"/>
        <w:keepNext/>
        <w:rPr>
          <w:rtl/>
        </w:rPr>
      </w:pPr>
      <w:r w:rsidRPr="00CF508E">
        <w:rPr>
          <w:rStyle w:val="TagStyle"/>
          <w:rtl/>
        </w:rPr>
        <w:t xml:space="preserve"> &lt;&lt; יור &gt;&gt; </w:t>
      </w:r>
      <w:r>
        <w:rPr>
          <w:rtl/>
        </w:rPr>
        <w:t>היו"ר ישראל אייכלר:</w:t>
      </w:r>
      <w:r w:rsidRPr="00CF508E">
        <w:rPr>
          <w:rStyle w:val="TagStyle"/>
          <w:rtl/>
        </w:rPr>
        <w:t xml:space="preserve"> &lt;&lt; יור &gt;&gt;</w:t>
      </w:r>
      <w:r>
        <w:rPr>
          <w:rtl/>
        </w:rPr>
        <w:t xml:space="preserve">   </w:t>
      </w:r>
    </w:p>
    <w:p w:rsidR="00B34D30" w:rsidRDefault="00B34D30" w:rsidP="00823AFD">
      <w:pPr>
        <w:rPr>
          <w:rtl/>
        </w:rPr>
      </w:pPr>
    </w:p>
    <w:p w:rsidR="00B34D30" w:rsidRDefault="00B34D30" w:rsidP="00690FF1">
      <w:pPr>
        <w:rPr>
          <w:rtl/>
        </w:rPr>
      </w:pPr>
      <w:r>
        <w:rPr>
          <w:rFonts w:hint="cs"/>
          <w:rtl/>
        </w:rPr>
        <w:t xml:space="preserve">מה? למה? הוא הצביע וזה </w:t>
      </w:r>
      <w:bookmarkStart w:id="7483" w:name="_ETM_Q17_398402"/>
      <w:bookmarkEnd w:id="7483"/>
      <w:r>
        <w:rPr>
          <w:rFonts w:hint="cs"/>
          <w:rtl/>
        </w:rPr>
        <w:t>לא היה? הצבעת?</w:t>
      </w:r>
    </w:p>
    <w:p w:rsidR="00B34D30" w:rsidRDefault="00B34D30" w:rsidP="00690FF1">
      <w:pPr>
        <w:rPr>
          <w:rtl/>
        </w:rPr>
      </w:pPr>
    </w:p>
    <w:p w:rsidR="00B34D30" w:rsidRDefault="00B34D30" w:rsidP="00690FF1">
      <w:pPr>
        <w:pStyle w:val="af5"/>
        <w:keepNext/>
        <w:rPr>
          <w:rtl/>
        </w:rPr>
      </w:pPr>
      <w:bookmarkStart w:id="7484" w:name="ET_interruption_6340_12"/>
      <w:r w:rsidRPr="00CF508E">
        <w:rPr>
          <w:rStyle w:val="TagStyle"/>
          <w:rtl/>
        </w:rPr>
        <w:t xml:space="preserve"> &lt;&lt; קריאה &gt;&gt; </w:t>
      </w:r>
      <w:r>
        <w:rPr>
          <w:rtl/>
        </w:rPr>
        <w:t>ואליד אלהואשלה (רע"מ – הרשימה הערבית המאוחדת):</w:t>
      </w:r>
      <w:r w:rsidRPr="00CF508E">
        <w:rPr>
          <w:rStyle w:val="TagStyle"/>
          <w:rtl/>
        </w:rPr>
        <w:t xml:space="preserve"> &lt;&lt; קריאה &gt;&gt;</w:t>
      </w:r>
      <w:r>
        <w:rPr>
          <w:rtl/>
        </w:rPr>
        <w:t xml:space="preserve">   </w:t>
      </w:r>
      <w:bookmarkEnd w:id="7484"/>
    </w:p>
    <w:p w:rsidR="00B34D30" w:rsidRDefault="00B34D30" w:rsidP="00823AFD">
      <w:pPr>
        <w:rPr>
          <w:rtl/>
        </w:rPr>
      </w:pPr>
    </w:p>
    <w:p w:rsidR="00B34D30" w:rsidRDefault="00B34D30" w:rsidP="00690FF1">
      <w:pPr>
        <w:rPr>
          <w:rtl/>
        </w:rPr>
      </w:pPr>
      <w:bookmarkStart w:id="7485" w:name="_ETM_Q17_404121"/>
      <w:bookmarkEnd w:id="7485"/>
      <w:r>
        <w:rPr>
          <w:rFonts w:hint="cs"/>
          <w:rtl/>
        </w:rPr>
        <w:t xml:space="preserve">לא הספקתי </w:t>
      </w:r>
      <w:r w:rsidR="004C1402">
        <w:rPr>
          <w:rFonts w:hint="cs"/>
          <w:rtl/>
        </w:rPr>
        <w:t>– – –</w:t>
      </w:r>
    </w:p>
    <w:p w:rsidR="00B34D30" w:rsidRDefault="00B34D30" w:rsidP="00690FF1">
      <w:pPr>
        <w:rPr>
          <w:rtl/>
        </w:rPr>
      </w:pPr>
    </w:p>
    <w:p w:rsidR="00B34D30" w:rsidRDefault="00B34D30" w:rsidP="00690FF1">
      <w:pPr>
        <w:pStyle w:val="af6"/>
        <w:keepNext/>
        <w:rPr>
          <w:rtl/>
        </w:rPr>
      </w:pPr>
      <w:r w:rsidRPr="00CF508E">
        <w:rPr>
          <w:rStyle w:val="TagStyle"/>
          <w:rtl/>
        </w:rPr>
        <w:t xml:space="preserve"> &lt;&lt; יור &gt;&gt; </w:t>
      </w:r>
      <w:r>
        <w:rPr>
          <w:rtl/>
        </w:rPr>
        <w:t>היו"ר ישראל אייכלר:</w:t>
      </w:r>
      <w:r w:rsidRPr="00CF508E">
        <w:rPr>
          <w:rStyle w:val="TagStyle"/>
          <w:rtl/>
        </w:rPr>
        <w:t xml:space="preserve"> &lt;&lt; יור &gt;&gt;</w:t>
      </w:r>
      <w:r>
        <w:rPr>
          <w:rtl/>
        </w:rPr>
        <w:t xml:space="preserve">   </w:t>
      </w:r>
    </w:p>
    <w:p w:rsidR="00B34D30" w:rsidRDefault="00B34D30" w:rsidP="00823AFD">
      <w:pPr>
        <w:rPr>
          <w:rtl/>
        </w:rPr>
      </w:pPr>
    </w:p>
    <w:p w:rsidR="00B34D30" w:rsidRPr="00CF508E" w:rsidRDefault="00B34D30" w:rsidP="00690FF1">
      <w:pPr>
        <w:rPr>
          <w:rtl/>
        </w:rPr>
      </w:pPr>
      <w:r>
        <w:rPr>
          <w:rFonts w:hint="cs"/>
          <w:rtl/>
        </w:rPr>
        <w:t xml:space="preserve">לא הספקת, אז לא הצבעת. </w:t>
      </w:r>
      <w:bookmarkStart w:id="7486" w:name="_ETM_Q17_404693"/>
      <w:bookmarkEnd w:id="7486"/>
      <w:r>
        <w:rPr>
          <w:rFonts w:hint="cs"/>
          <w:rtl/>
        </w:rPr>
        <w:t>אני יכול להוסיף לפרוטוקול.</w:t>
      </w:r>
    </w:p>
    <w:p w:rsidR="00B34D30" w:rsidRDefault="00B34D30" w:rsidP="00690FF1">
      <w:pPr>
        <w:rPr>
          <w:rtl/>
        </w:rPr>
      </w:pPr>
      <w:bookmarkStart w:id="7487" w:name="_ETM_Q17_406249"/>
      <w:bookmarkEnd w:id="7487"/>
    </w:p>
    <w:p w:rsidR="00B34D30" w:rsidRDefault="00B34D30" w:rsidP="00690FF1">
      <w:pPr>
        <w:rPr>
          <w:rtl/>
        </w:rPr>
      </w:pPr>
      <w:bookmarkStart w:id="7488" w:name="_ETM_Q17_407180"/>
      <w:bookmarkEnd w:id="7488"/>
      <w:r w:rsidRPr="00463EF4">
        <w:rPr>
          <w:rtl/>
        </w:rPr>
        <w:t xml:space="preserve">אני </w:t>
      </w:r>
      <w:bookmarkStart w:id="7489" w:name="_ETM_Q17_407389"/>
      <w:bookmarkEnd w:id="7489"/>
      <w:r w:rsidRPr="00463EF4">
        <w:rPr>
          <w:rtl/>
        </w:rPr>
        <w:t xml:space="preserve">קובע </w:t>
      </w:r>
      <w:bookmarkStart w:id="7490" w:name="_ETM_Q17_407719"/>
      <w:bookmarkEnd w:id="7490"/>
      <w:r w:rsidRPr="00463EF4">
        <w:rPr>
          <w:rtl/>
        </w:rPr>
        <w:t xml:space="preserve">כי </w:t>
      </w:r>
      <w:bookmarkStart w:id="7491" w:name="_ETM_Q17_407840"/>
      <w:bookmarkEnd w:id="7491"/>
      <w:r w:rsidRPr="00463EF4">
        <w:rPr>
          <w:rtl/>
        </w:rPr>
        <w:t xml:space="preserve">הצעת </w:t>
      </w:r>
      <w:bookmarkStart w:id="7492" w:name="_ETM_Q17_408230"/>
      <w:bookmarkStart w:id="7493" w:name="_ETM_Q17_411290"/>
      <w:bookmarkEnd w:id="7492"/>
      <w:bookmarkEnd w:id="7493"/>
      <w:r w:rsidRPr="00CF508E">
        <w:rPr>
          <w:rtl/>
        </w:rPr>
        <w:t>חוק לתיקון פקודת בתי הסוהר (מצב חירום כליאתי) (הוראת שעה – חרבות ברזל), התשפ"ד–2023</w:t>
      </w:r>
      <w:r w:rsidR="00F97D26">
        <w:rPr>
          <w:rFonts w:hint="cs"/>
          <w:rtl/>
        </w:rPr>
        <w:t>,</w:t>
      </w:r>
      <w:bookmarkStart w:id="7494" w:name="_GoBack"/>
      <w:bookmarkEnd w:id="7494"/>
      <w:r w:rsidRPr="00CF508E">
        <w:rPr>
          <w:rtl/>
        </w:rPr>
        <w:t xml:space="preserve"> </w:t>
      </w:r>
      <w:bookmarkStart w:id="7495" w:name="_ETM_Q17_414950"/>
      <w:bookmarkEnd w:id="7495"/>
      <w:r w:rsidRPr="00463EF4">
        <w:rPr>
          <w:rtl/>
        </w:rPr>
        <w:t xml:space="preserve">אושרה </w:t>
      </w:r>
      <w:bookmarkStart w:id="7496" w:name="_ETM_Q17_415400"/>
      <w:bookmarkEnd w:id="7496"/>
      <w:r w:rsidRPr="00463EF4">
        <w:rPr>
          <w:rtl/>
        </w:rPr>
        <w:t xml:space="preserve">בקריאה </w:t>
      </w:r>
      <w:bookmarkStart w:id="7497" w:name="_ETM_Q17_415790"/>
      <w:bookmarkEnd w:id="7497"/>
      <w:r w:rsidRPr="00463EF4">
        <w:rPr>
          <w:rtl/>
        </w:rPr>
        <w:t>ראשונה</w:t>
      </w:r>
      <w:r w:rsidR="000D0395">
        <w:rPr>
          <w:rFonts w:hint="cs"/>
          <w:rtl/>
        </w:rPr>
        <w:t>,</w:t>
      </w:r>
      <w:r w:rsidRPr="00463EF4">
        <w:rPr>
          <w:rtl/>
        </w:rPr>
        <w:t xml:space="preserve"> </w:t>
      </w:r>
      <w:bookmarkStart w:id="7498" w:name="_ETM_Q17_416120"/>
      <w:bookmarkEnd w:id="7498"/>
      <w:r w:rsidRPr="00463EF4">
        <w:rPr>
          <w:rtl/>
        </w:rPr>
        <w:t xml:space="preserve">ותעבור </w:t>
      </w:r>
      <w:bookmarkStart w:id="7499" w:name="_ETM_Q17_416510"/>
      <w:bookmarkEnd w:id="7499"/>
      <w:r w:rsidRPr="00463EF4">
        <w:rPr>
          <w:rtl/>
        </w:rPr>
        <w:t xml:space="preserve">לדיון </w:t>
      </w:r>
      <w:bookmarkStart w:id="7500" w:name="_ETM_Q17_416840"/>
      <w:bookmarkEnd w:id="7500"/>
      <w:r w:rsidRPr="00463EF4">
        <w:rPr>
          <w:rtl/>
        </w:rPr>
        <w:t xml:space="preserve">בוועדה </w:t>
      </w:r>
      <w:bookmarkStart w:id="7501" w:name="_ETM_Q17_417169"/>
      <w:bookmarkEnd w:id="7501"/>
      <w:r w:rsidRPr="00463EF4">
        <w:rPr>
          <w:rtl/>
        </w:rPr>
        <w:t xml:space="preserve">לביטחון </w:t>
      </w:r>
      <w:bookmarkStart w:id="7502" w:name="_ETM_Q17_417620"/>
      <w:bookmarkEnd w:id="7502"/>
      <w:r w:rsidRPr="00463EF4">
        <w:rPr>
          <w:rtl/>
        </w:rPr>
        <w:t xml:space="preserve">לאומי </w:t>
      </w:r>
      <w:bookmarkStart w:id="7503" w:name="_ETM_Q17_417889"/>
      <w:bookmarkEnd w:id="7503"/>
      <w:r w:rsidRPr="00463EF4">
        <w:rPr>
          <w:rtl/>
        </w:rPr>
        <w:t xml:space="preserve">להכנתה </w:t>
      </w:r>
      <w:bookmarkStart w:id="7504" w:name="_ETM_Q17_418939"/>
      <w:bookmarkEnd w:id="7504"/>
      <w:r w:rsidRPr="00463EF4">
        <w:rPr>
          <w:rtl/>
        </w:rPr>
        <w:t xml:space="preserve">לקריאה </w:t>
      </w:r>
      <w:bookmarkStart w:id="7505" w:name="_ETM_Q17_419450"/>
      <w:bookmarkEnd w:id="7505"/>
      <w:r w:rsidRPr="00463EF4">
        <w:rPr>
          <w:rtl/>
        </w:rPr>
        <w:t xml:space="preserve">השנייה </w:t>
      </w:r>
      <w:bookmarkStart w:id="7506" w:name="_ETM_Q17_420019"/>
      <w:bookmarkEnd w:id="7506"/>
      <w:r w:rsidRPr="00463EF4">
        <w:rPr>
          <w:rtl/>
        </w:rPr>
        <w:t>והשלישית</w:t>
      </w:r>
      <w:r>
        <w:rPr>
          <w:rFonts w:hint="cs"/>
          <w:rtl/>
        </w:rPr>
        <w:t>.</w:t>
      </w:r>
    </w:p>
    <w:p w:rsidR="000D0395" w:rsidRDefault="000D0395" w:rsidP="00690FF1">
      <w:pPr>
        <w:rPr>
          <w:rtl/>
        </w:rPr>
      </w:pPr>
    </w:p>
    <w:p w:rsidR="000D0395" w:rsidRDefault="000D0395" w:rsidP="00690FF1">
      <w:pPr>
        <w:rPr>
          <w:rtl/>
        </w:rPr>
      </w:pPr>
    </w:p>
    <w:p w:rsidR="00B34D30" w:rsidRDefault="00B34D30" w:rsidP="00690FF1">
      <w:pPr>
        <w:pStyle w:val="a6"/>
        <w:rPr>
          <w:rtl/>
        </w:rPr>
      </w:pPr>
      <w:bookmarkStart w:id="7507" w:name="_ETM_Q17_423141"/>
      <w:bookmarkStart w:id="7508" w:name="_ETM_Q17_423206"/>
      <w:bookmarkStart w:id="7509" w:name="_ETM_Q17_424358"/>
      <w:bookmarkStart w:id="7510" w:name="_ETM_Q17_424444"/>
      <w:bookmarkStart w:id="7511" w:name="ET_hatsach_640927_14"/>
      <w:bookmarkEnd w:id="7507"/>
      <w:bookmarkEnd w:id="7508"/>
      <w:bookmarkEnd w:id="7509"/>
      <w:bookmarkEnd w:id="7510"/>
      <w:r w:rsidRPr="00CF508E">
        <w:rPr>
          <w:rStyle w:val="TagStyle"/>
          <w:rtl/>
        </w:rPr>
        <w:t xml:space="preserve"> &lt;&lt; הצח &gt;&gt; </w:t>
      </w:r>
      <w:bookmarkStart w:id="7512" w:name="_Toc148390991"/>
      <w:r>
        <w:rPr>
          <w:rtl/>
        </w:rPr>
        <w:t>הצעת חוק שמירת הניקיון (תיקון מס' 25 והוראת שעה), התשפ"ד</w:t>
      </w:r>
      <w:r>
        <w:rPr>
          <w:rFonts w:hint="cs"/>
          <w:rtl/>
        </w:rPr>
        <w:t>–</w:t>
      </w:r>
      <w:r>
        <w:rPr>
          <w:rtl/>
        </w:rPr>
        <w:t>2023</w:t>
      </w:r>
      <w:bookmarkEnd w:id="7512"/>
      <w:r w:rsidRPr="00CF508E">
        <w:rPr>
          <w:rStyle w:val="TagStyle"/>
          <w:rtl/>
        </w:rPr>
        <w:t xml:space="preserve"> &lt;&lt; הצח &gt;&gt;</w:t>
      </w:r>
      <w:r>
        <w:rPr>
          <w:rtl/>
        </w:rPr>
        <w:t xml:space="preserve">   </w:t>
      </w:r>
      <w:bookmarkEnd w:id="7511"/>
    </w:p>
    <w:p w:rsidR="00B34D30" w:rsidRDefault="00B34D30" w:rsidP="000D0395">
      <w:pPr>
        <w:rPr>
          <w:rtl/>
        </w:rPr>
      </w:pPr>
      <w:r>
        <w:rPr>
          <w:rFonts w:hint="cs"/>
          <w:rtl/>
        </w:rPr>
        <w:t>[</w:t>
      </w:r>
      <w:r>
        <w:rPr>
          <w:rFonts w:hint="eastAsia"/>
          <w:rtl/>
        </w:rPr>
        <w:t>מס</w:t>
      </w:r>
      <w:r>
        <w:rPr>
          <w:rtl/>
        </w:rPr>
        <w:t>'</w:t>
      </w:r>
      <w:r w:rsidR="000D0395">
        <w:rPr>
          <w:rFonts w:hint="cs"/>
          <w:rtl/>
        </w:rPr>
        <w:t xml:space="preserve"> </w:t>
      </w:r>
      <w:r>
        <w:rPr>
          <w:rFonts w:hint="cs"/>
          <w:rtl/>
        </w:rPr>
        <w:t>מ/1652</w:t>
      </w:r>
      <w:r w:rsidR="000D0395">
        <w:rPr>
          <w:rFonts w:hint="cs"/>
          <w:rtl/>
        </w:rPr>
        <w:t>;</w:t>
      </w:r>
      <w:r>
        <w:rPr>
          <w:rtl/>
        </w:rPr>
        <w:t xml:space="preserve"> </w:t>
      </w:r>
      <w:r w:rsidR="000D0395">
        <w:rPr>
          <w:rFonts w:hint="cs"/>
          <w:rtl/>
        </w:rPr>
        <w:t xml:space="preserve">מושב ראשון, חוב' ל"ז, </w:t>
      </w:r>
      <w:r>
        <w:rPr>
          <w:rtl/>
        </w:rPr>
        <w:t>ישיבה</w:t>
      </w:r>
      <w:r>
        <w:rPr>
          <w:rFonts w:hint="cs"/>
          <w:rtl/>
        </w:rPr>
        <w:t xml:space="preserve"> 102</w:t>
      </w:r>
      <w:r>
        <w:rPr>
          <w:rtl/>
        </w:rPr>
        <w:t>; נספחות.</w:t>
      </w:r>
      <w:bookmarkStart w:id="7513" w:name="_ETM_Q17_482858"/>
      <w:bookmarkEnd w:id="7513"/>
      <w:r>
        <w:rPr>
          <w:rFonts w:hint="cs"/>
          <w:rtl/>
        </w:rPr>
        <w:t>]</w:t>
      </w:r>
    </w:p>
    <w:p w:rsidR="00B34D30" w:rsidRDefault="00B34D30" w:rsidP="00690FF1">
      <w:pPr>
        <w:pStyle w:val="-0"/>
        <w:rPr>
          <w:rtl/>
        </w:rPr>
      </w:pPr>
      <w:r>
        <w:rPr>
          <w:rtl/>
        </w:rPr>
        <w:t>(קריאה שנייה וקריאה שלישית)</w:t>
      </w:r>
    </w:p>
    <w:p w:rsidR="00B34D30" w:rsidRDefault="00B34D30" w:rsidP="00690FF1">
      <w:pPr>
        <w:rPr>
          <w:rtl/>
        </w:rPr>
      </w:pPr>
    </w:p>
    <w:p w:rsidR="00B34D30" w:rsidRDefault="00B34D30" w:rsidP="00690FF1">
      <w:pPr>
        <w:pStyle w:val="af6"/>
        <w:keepNext/>
        <w:rPr>
          <w:rtl/>
        </w:rPr>
      </w:pPr>
      <w:r w:rsidRPr="00CF508E">
        <w:rPr>
          <w:rStyle w:val="TagStyle"/>
          <w:rtl/>
        </w:rPr>
        <w:t xml:space="preserve"> &lt;&lt; יור &gt;&gt; </w:t>
      </w:r>
      <w:r>
        <w:rPr>
          <w:rtl/>
        </w:rPr>
        <w:t>היו"ר ישראל אייכלר:</w:t>
      </w:r>
      <w:r w:rsidRPr="00CF508E">
        <w:rPr>
          <w:rStyle w:val="TagStyle"/>
          <w:rtl/>
        </w:rPr>
        <w:t xml:space="preserve"> &lt;&lt; יור &gt;&gt;</w:t>
      </w:r>
      <w:r>
        <w:rPr>
          <w:rtl/>
        </w:rPr>
        <w:t xml:space="preserve">   </w:t>
      </w:r>
    </w:p>
    <w:p w:rsidR="00B34D30" w:rsidRDefault="00B34D30" w:rsidP="00823AFD">
      <w:pPr>
        <w:rPr>
          <w:rtl/>
        </w:rPr>
      </w:pPr>
    </w:p>
    <w:p w:rsidR="00B34D30" w:rsidRDefault="00B34D30" w:rsidP="000D0395">
      <w:pPr>
        <w:rPr>
          <w:rtl/>
        </w:rPr>
      </w:pPr>
      <w:bookmarkStart w:id="7514" w:name="_ETM_Q17_422629"/>
      <w:bookmarkEnd w:id="7514"/>
      <w:r w:rsidRPr="00463EF4">
        <w:rPr>
          <w:rtl/>
        </w:rPr>
        <w:t xml:space="preserve">חברי </w:t>
      </w:r>
      <w:bookmarkStart w:id="7515" w:name="_ETM_Q17_423080"/>
      <w:bookmarkEnd w:id="7515"/>
      <w:r w:rsidRPr="00463EF4">
        <w:rPr>
          <w:rtl/>
        </w:rPr>
        <w:t>הכנסת</w:t>
      </w:r>
      <w:r>
        <w:rPr>
          <w:rFonts w:hint="cs"/>
          <w:rtl/>
        </w:rPr>
        <w:t>,</w:t>
      </w:r>
      <w:r w:rsidRPr="00463EF4">
        <w:rPr>
          <w:rtl/>
        </w:rPr>
        <w:t xml:space="preserve"> </w:t>
      </w:r>
      <w:bookmarkStart w:id="7516" w:name="_ETM_Q17_425160"/>
      <w:bookmarkStart w:id="7517" w:name="_ETM_Q17_425730"/>
      <w:bookmarkEnd w:id="7516"/>
      <w:bookmarkEnd w:id="7517"/>
      <w:r>
        <w:rPr>
          <w:rFonts w:hint="cs"/>
          <w:rtl/>
        </w:rPr>
        <w:t>ה</w:t>
      </w:r>
      <w:r w:rsidRPr="00463EF4">
        <w:rPr>
          <w:rtl/>
        </w:rPr>
        <w:t xml:space="preserve">נושא </w:t>
      </w:r>
      <w:bookmarkStart w:id="7518" w:name="_ETM_Q17_426060"/>
      <w:bookmarkEnd w:id="7518"/>
      <w:r w:rsidRPr="00463EF4">
        <w:rPr>
          <w:rtl/>
        </w:rPr>
        <w:t xml:space="preserve">הבא </w:t>
      </w:r>
      <w:bookmarkStart w:id="7519" w:name="_ETM_Q17_426300"/>
      <w:bookmarkEnd w:id="7519"/>
      <w:r w:rsidRPr="00463EF4">
        <w:rPr>
          <w:rtl/>
        </w:rPr>
        <w:t xml:space="preserve">על </w:t>
      </w:r>
      <w:bookmarkStart w:id="7520" w:name="_ETM_Q17_426390"/>
      <w:bookmarkEnd w:id="7520"/>
      <w:r w:rsidRPr="00463EF4">
        <w:rPr>
          <w:rtl/>
        </w:rPr>
        <w:t>סדר</w:t>
      </w:r>
      <w:bookmarkStart w:id="7521" w:name="_ETM_Q17_426780"/>
      <w:bookmarkEnd w:id="7521"/>
      <w:r>
        <w:rPr>
          <w:rFonts w:hint="cs"/>
          <w:rtl/>
        </w:rPr>
        <w:t>-</w:t>
      </w:r>
      <w:r w:rsidRPr="00463EF4">
        <w:rPr>
          <w:rtl/>
        </w:rPr>
        <w:t xml:space="preserve">היום </w:t>
      </w:r>
      <w:bookmarkStart w:id="7522" w:name="_ETM_Q17_427080"/>
      <w:bookmarkEnd w:id="7522"/>
      <w:r w:rsidR="000D0395">
        <w:rPr>
          <w:rFonts w:hint="cs"/>
          <w:rtl/>
        </w:rPr>
        <w:t xml:space="preserve">– </w:t>
      </w:r>
      <w:r>
        <w:rPr>
          <w:rtl/>
        </w:rPr>
        <w:t>הצעת חוק שמירת הניקיון (תיקון מס' 25 והוראת שעה), התשפ"ד</w:t>
      </w:r>
      <w:r>
        <w:rPr>
          <w:rFonts w:hint="cs"/>
          <w:rtl/>
        </w:rPr>
        <w:t>–</w:t>
      </w:r>
      <w:r>
        <w:rPr>
          <w:rtl/>
        </w:rPr>
        <w:t>2023</w:t>
      </w:r>
      <w:r w:rsidR="000D0395">
        <w:rPr>
          <w:rFonts w:hint="cs"/>
          <w:rtl/>
        </w:rPr>
        <w:t>,</w:t>
      </w:r>
      <w:r w:rsidRPr="00463EF4">
        <w:rPr>
          <w:rtl/>
        </w:rPr>
        <w:t xml:space="preserve"> </w:t>
      </w:r>
      <w:bookmarkStart w:id="7523" w:name="_ETM_Q17_430909"/>
      <w:bookmarkEnd w:id="7523"/>
      <w:r w:rsidR="000D0395">
        <w:rPr>
          <w:rFonts w:hint="cs"/>
          <w:rtl/>
        </w:rPr>
        <w:t>ל</w:t>
      </w:r>
      <w:r w:rsidRPr="00463EF4">
        <w:rPr>
          <w:rtl/>
        </w:rPr>
        <w:t xml:space="preserve">קריאה </w:t>
      </w:r>
      <w:bookmarkStart w:id="7524" w:name="_ETM_Q17_431239"/>
      <w:bookmarkEnd w:id="7524"/>
      <w:r w:rsidRPr="00463EF4">
        <w:rPr>
          <w:rtl/>
        </w:rPr>
        <w:t xml:space="preserve">השנייה </w:t>
      </w:r>
      <w:bookmarkStart w:id="7525" w:name="_ETM_Q17_431569"/>
      <w:bookmarkEnd w:id="7525"/>
      <w:r w:rsidRPr="00463EF4">
        <w:rPr>
          <w:rtl/>
        </w:rPr>
        <w:t>והשלישית</w:t>
      </w:r>
      <w:r>
        <w:rPr>
          <w:rFonts w:hint="cs"/>
          <w:rtl/>
        </w:rPr>
        <w:t>.</w:t>
      </w:r>
      <w:r w:rsidRPr="00463EF4">
        <w:rPr>
          <w:rtl/>
        </w:rPr>
        <w:t xml:space="preserve"> </w:t>
      </w:r>
      <w:bookmarkStart w:id="7526" w:name="_ETM_Q17_432910"/>
      <w:bookmarkEnd w:id="7526"/>
      <w:r w:rsidRPr="00463EF4">
        <w:rPr>
          <w:rtl/>
        </w:rPr>
        <w:t xml:space="preserve">אני </w:t>
      </w:r>
      <w:bookmarkStart w:id="7527" w:name="_ETM_Q17_433120"/>
      <w:bookmarkEnd w:id="7527"/>
      <w:r w:rsidRPr="00463EF4">
        <w:rPr>
          <w:rtl/>
        </w:rPr>
        <w:t xml:space="preserve">מזמין </w:t>
      </w:r>
      <w:bookmarkStart w:id="7528" w:name="_ETM_Q17_433450"/>
      <w:bookmarkEnd w:id="7528"/>
      <w:r w:rsidRPr="00463EF4">
        <w:rPr>
          <w:rtl/>
        </w:rPr>
        <w:t xml:space="preserve">את </w:t>
      </w:r>
      <w:bookmarkStart w:id="7529" w:name="_ETM_Q17_433510"/>
      <w:bookmarkEnd w:id="7529"/>
      <w:r w:rsidRPr="00463EF4">
        <w:rPr>
          <w:rtl/>
        </w:rPr>
        <w:t xml:space="preserve">יושב-ראש </w:t>
      </w:r>
      <w:bookmarkStart w:id="7530" w:name="_ETM_Q17_433870"/>
      <w:bookmarkEnd w:id="7530"/>
      <w:r w:rsidRPr="00463EF4">
        <w:rPr>
          <w:rtl/>
        </w:rPr>
        <w:t xml:space="preserve">ועדת </w:t>
      </w:r>
      <w:bookmarkStart w:id="7531" w:name="_ETM_Q17_434200"/>
      <w:bookmarkEnd w:id="7531"/>
      <w:r w:rsidRPr="00463EF4">
        <w:rPr>
          <w:rtl/>
        </w:rPr>
        <w:t xml:space="preserve">הפנים </w:t>
      </w:r>
      <w:bookmarkStart w:id="7532" w:name="_ETM_Q17_434440"/>
      <w:bookmarkEnd w:id="7532"/>
      <w:r w:rsidRPr="00463EF4">
        <w:rPr>
          <w:rtl/>
        </w:rPr>
        <w:t xml:space="preserve">והגנת </w:t>
      </w:r>
      <w:bookmarkStart w:id="7533" w:name="_ETM_Q17_434830"/>
      <w:bookmarkEnd w:id="7533"/>
      <w:r w:rsidRPr="00463EF4">
        <w:rPr>
          <w:rtl/>
        </w:rPr>
        <w:t>הסביבה</w:t>
      </w:r>
      <w:bookmarkStart w:id="7534" w:name="_ETM_Q17_435190"/>
      <w:bookmarkEnd w:id="7534"/>
      <w:r>
        <w:rPr>
          <w:rFonts w:hint="cs"/>
          <w:rtl/>
        </w:rPr>
        <w:t xml:space="preserve">, </w:t>
      </w:r>
      <w:r w:rsidRPr="00463EF4">
        <w:rPr>
          <w:rtl/>
        </w:rPr>
        <w:t xml:space="preserve">חבר </w:t>
      </w:r>
      <w:bookmarkStart w:id="7535" w:name="_ETM_Q17_435430"/>
      <w:bookmarkEnd w:id="7535"/>
      <w:r w:rsidRPr="00463EF4">
        <w:rPr>
          <w:rtl/>
        </w:rPr>
        <w:t xml:space="preserve">הכנסת </w:t>
      </w:r>
      <w:bookmarkStart w:id="7536" w:name="_ETM_Q17_435790"/>
      <w:bookmarkEnd w:id="7536"/>
      <w:r w:rsidRPr="00463EF4">
        <w:rPr>
          <w:rtl/>
        </w:rPr>
        <w:t xml:space="preserve">יעקב </w:t>
      </w:r>
      <w:bookmarkStart w:id="7537" w:name="_ETM_Q17_436089"/>
      <w:bookmarkEnd w:id="7537"/>
      <w:r w:rsidRPr="00463EF4">
        <w:rPr>
          <w:rtl/>
        </w:rPr>
        <w:t>אשר</w:t>
      </w:r>
      <w:r>
        <w:rPr>
          <w:rFonts w:hint="cs"/>
          <w:rtl/>
        </w:rPr>
        <w:t>,</w:t>
      </w:r>
      <w:r w:rsidRPr="00463EF4">
        <w:rPr>
          <w:rtl/>
        </w:rPr>
        <w:t xml:space="preserve"> </w:t>
      </w:r>
      <w:bookmarkStart w:id="7538" w:name="_ETM_Q17_437200"/>
      <w:bookmarkEnd w:id="7538"/>
      <w:r w:rsidRPr="00463EF4">
        <w:rPr>
          <w:rtl/>
        </w:rPr>
        <w:t xml:space="preserve">להציג </w:t>
      </w:r>
      <w:bookmarkStart w:id="7539" w:name="_ETM_Q17_437890"/>
      <w:bookmarkEnd w:id="7539"/>
      <w:r w:rsidRPr="00463EF4">
        <w:rPr>
          <w:rtl/>
        </w:rPr>
        <w:t xml:space="preserve">את </w:t>
      </w:r>
      <w:bookmarkStart w:id="7540" w:name="_ETM_Q17_438010"/>
      <w:bookmarkEnd w:id="7540"/>
      <w:r w:rsidRPr="00463EF4">
        <w:rPr>
          <w:rtl/>
        </w:rPr>
        <w:t xml:space="preserve">הצעת </w:t>
      </w:r>
      <w:bookmarkStart w:id="7541" w:name="_ETM_Q17_438490"/>
      <w:bookmarkEnd w:id="7541"/>
      <w:r w:rsidRPr="00463EF4">
        <w:rPr>
          <w:rtl/>
        </w:rPr>
        <w:t>החוק</w:t>
      </w:r>
      <w:r>
        <w:rPr>
          <w:rFonts w:hint="cs"/>
          <w:rtl/>
        </w:rPr>
        <w:t>.</w:t>
      </w:r>
    </w:p>
    <w:p w:rsidR="00B34D30" w:rsidRDefault="00B34D30" w:rsidP="00690FF1">
      <w:pPr>
        <w:rPr>
          <w:rtl/>
        </w:rPr>
      </w:pPr>
    </w:p>
    <w:p w:rsidR="00B34D30" w:rsidRDefault="00B34D30" w:rsidP="00690FF1">
      <w:pPr>
        <w:pStyle w:val="af5"/>
        <w:keepNext/>
        <w:rPr>
          <w:rtl/>
        </w:rPr>
      </w:pPr>
      <w:r w:rsidRPr="00CF508E">
        <w:rPr>
          <w:rStyle w:val="TagStyle"/>
          <w:rtl/>
        </w:rPr>
        <w:t xml:space="preserve"> &lt;&lt; קריאה &gt;&gt; </w:t>
      </w:r>
      <w:r>
        <w:rPr>
          <w:rtl/>
        </w:rPr>
        <w:t>טלי גוטליב (הליכוד):</w:t>
      </w:r>
      <w:r w:rsidRPr="00CF508E">
        <w:rPr>
          <w:rStyle w:val="TagStyle"/>
          <w:rtl/>
        </w:rPr>
        <w:t xml:space="preserve"> &lt;&lt; קריאה &gt;&gt;</w:t>
      </w:r>
      <w:r>
        <w:rPr>
          <w:rtl/>
        </w:rPr>
        <w:t xml:space="preserve">   </w:t>
      </w:r>
    </w:p>
    <w:p w:rsidR="00B34D30" w:rsidRDefault="00B34D30" w:rsidP="00823AFD">
      <w:pPr>
        <w:rPr>
          <w:rtl/>
        </w:rPr>
      </w:pPr>
    </w:p>
    <w:p w:rsidR="00B34D30" w:rsidRDefault="00B34D30" w:rsidP="00690FF1">
      <w:pPr>
        <w:rPr>
          <w:rtl/>
        </w:rPr>
      </w:pPr>
      <w:r>
        <w:rPr>
          <w:rFonts w:hint="cs"/>
          <w:rtl/>
        </w:rPr>
        <w:t xml:space="preserve">שיהיה </w:t>
      </w:r>
      <w:bookmarkStart w:id="7542" w:name="_ETM_Q17_440127"/>
      <w:bookmarkEnd w:id="7542"/>
      <w:r>
        <w:rPr>
          <w:rFonts w:hint="cs"/>
          <w:rtl/>
        </w:rPr>
        <w:t xml:space="preserve">ברור לעם ישראל שאנחנו דנים בחוק הזה כי מעבירים תקציב לטובת </w:t>
      </w:r>
      <w:bookmarkStart w:id="7543" w:name="_ETM_Q17_444616"/>
      <w:bookmarkEnd w:id="7543"/>
      <w:r>
        <w:rPr>
          <w:rFonts w:hint="cs"/>
          <w:rtl/>
        </w:rPr>
        <w:t xml:space="preserve">המלחמה, </w:t>
      </w:r>
      <w:bookmarkStart w:id="7544" w:name="_ETM_Q17_444483"/>
      <w:bookmarkEnd w:id="7544"/>
      <w:r>
        <w:rPr>
          <w:rFonts w:hint="cs"/>
          <w:rtl/>
        </w:rPr>
        <w:t xml:space="preserve">שלא יחשבו שאנחנו </w:t>
      </w:r>
      <w:r w:rsidR="004C1402">
        <w:rPr>
          <w:rFonts w:hint="cs"/>
          <w:rtl/>
        </w:rPr>
        <w:t>– – –</w:t>
      </w:r>
      <w:bookmarkStart w:id="7545" w:name="_ETM_Q17_442939"/>
      <w:bookmarkEnd w:id="7545"/>
    </w:p>
    <w:p w:rsidR="00B34D30" w:rsidRDefault="00B34D30" w:rsidP="00690FF1">
      <w:pPr>
        <w:rPr>
          <w:rtl/>
        </w:rPr>
      </w:pPr>
      <w:bookmarkStart w:id="7546" w:name="_ETM_Q17_443027"/>
      <w:bookmarkEnd w:id="7546"/>
    </w:p>
    <w:p w:rsidR="00B34D30" w:rsidRDefault="00B34D30" w:rsidP="00690FF1">
      <w:pPr>
        <w:pStyle w:val="af5"/>
        <w:keepNext/>
        <w:rPr>
          <w:rtl/>
        </w:rPr>
      </w:pPr>
      <w:bookmarkStart w:id="7547" w:name="ET_interruption_6425_22"/>
      <w:r w:rsidRPr="008546AB">
        <w:rPr>
          <w:rStyle w:val="TagStyle"/>
          <w:rtl/>
        </w:rPr>
        <w:t xml:space="preserve"> &lt;&lt; קריאה &gt;&gt; </w:t>
      </w:r>
      <w:r>
        <w:rPr>
          <w:rtl/>
        </w:rPr>
        <w:t>יעקב אשר (יו"ר ועדת הפנים והגנת הסביבה):</w:t>
      </w:r>
      <w:r w:rsidRPr="008546AB">
        <w:rPr>
          <w:rStyle w:val="TagStyle"/>
          <w:rtl/>
        </w:rPr>
        <w:t xml:space="preserve"> &lt;&lt; קריאה &gt;&gt;</w:t>
      </w:r>
      <w:r>
        <w:rPr>
          <w:rtl/>
        </w:rPr>
        <w:t xml:space="preserve">   </w:t>
      </w:r>
      <w:bookmarkEnd w:id="7547"/>
    </w:p>
    <w:p w:rsidR="00B34D30" w:rsidRDefault="00B34D30" w:rsidP="00823AFD">
      <w:pPr>
        <w:rPr>
          <w:rtl/>
          <w:lang w:eastAsia="he-IL"/>
        </w:rPr>
      </w:pPr>
    </w:p>
    <w:p w:rsidR="00B34D30" w:rsidRDefault="00B34D30" w:rsidP="00690FF1">
      <w:pPr>
        <w:rPr>
          <w:rtl/>
          <w:lang w:eastAsia="he-IL"/>
        </w:rPr>
      </w:pPr>
      <w:bookmarkStart w:id="7548" w:name="_ETM_Q17_444534"/>
      <w:bookmarkEnd w:id="7548"/>
      <w:r>
        <w:rPr>
          <w:rFonts w:hint="cs"/>
          <w:rtl/>
          <w:lang w:eastAsia="he-IL"/>
        </w:rPr>
        <w:t>אני אסביר את זה.</w:t>
      </w:r>
      <w:bookmarkStart w:id="7549" w:name="_ETM_Q17_441856"/>
      <w:bookmarkEnd w:id="7549"/>
    </w:p>
    <w:p w:rsidR="00B34D30" w:rsidRDefault="00B34D30" w:rsidP="00690FF1">
      <w:pPr>
        <w:rPr>
          <w:rtl/>
          <w:lang w:eastAsia="he-IL"/>
        </w:rPr>
      </w:pPr>
      <w:bookmarkStart w:id="7550" w:name="_ETM_Q17_441905"/>
      <w:bookmarkEnd w:id="7550"/>
    </w:p>
    <w:p w:rsidR="00B34D30" w:rsidRDefault="00B34D30" w:rsidP="00690FF1">
      <w:pPr>
        <w:pStyle w:val="af5"/>
        <w:keepNext/>
        <w:rPr>
          <w:rtl/>
        </w:rPr>
      </w:pPr>
      <w:bookmarkStart w:id="7551" w:name="ET_interruption_6345_23"/>
      <w:r w:rsidRPr="008546AB">
        <w:rPr>
          <w:rStyle w:val="TagStyle"/>
          <w:rtl/>
        </w:rPr>
        <w:t xml:space="preserve"> &lt;&lt; קריאה &gt;&gt; </w:t>
      </w:r>
      <w:r>
        <w:rPr>
          <w:rtl/>
        </w:rPr>
        <w:t>טלי גוטליב (הליכוד):</w:t>
      </w:r>
      <w:r w:rsidRPr="008546AB">
        <w:rPr>
          <w:rStyle w:val="TagStyle"/>
          <w:rtl/>
        </w:rPr>
        <w:t xml:space="preserve"> &lt;&lt; קריאה &gt;&gt;</w:t>
      </w:r>
      <w:r>
        <w:rPr>
          <w:rtl/>
        </w:rPr>
        <w:t xml:space="preserve">   </w:t>
      </w:r>
      <w:bookmarkEnd w:id="7551"/>
    </w:p>
    <w:p w:rsidR="00B34D30" w:rsidRDefault="00B34D30" w:rsidP="00823AFD">
      <w:pPr>
        <w:rPr>
          <w:rtl/>
          <w:lang w:eastAsia="he-IL"/>
        </w:rPr>
      </w:pPr>
    </w:p>
    <w:p w:rsidR="00B34D30" w:rsidRPr="008546AB" w:rsidRDefault="004C1402" w:rsidP="00690FF1">
      <w:pPr>
        <w:rPr>
          <w:rtl/>
          <w:lang w:eastAsia="he-IL"/>
        </w:rPr>
      </w:pPr>
      <w:bookmarkStart w:id="7552" w:name="_ETM_Q17_444671"/>
      <w:bookmarkStart w:id="7553" w:name="_ETM_Q17_444919"/>
      <w:bookmarkStart w:id="7554" w:name="_ETM_Q17_444994"/>
      <w:bookmarkEnd w:id="7552"/>
      <w:bookmarkEnd w:id="7553"/>
      <w:bookmarkEnd w:id="7554"/>
      <w:r>
        <w:rPr>
          <w:rFonts w:hint="cs"/>
          <w:rtl/>
          <w:lang w:eastAsia="he-IL"/>
        </w:rPr>
        <w:t>– – –</w:t>
      </w:r>
      <w:r w:rsidR="00B34D30">
        <w:rPr>
          <w:rFonts w:hint="cs"/>
          <w:rtl/>
          <w:lang w:eastAsia="he-IL"/>
        </w:rPr>
        <w:t xml:space="preserve"> ברשתות </w:t>
      </w:r>
      <w:r>
        <w:rPr>
          <w:rFonts w:hint="cs"/>
          <w:rtl/>
          <w:lang w:eastAsia="he-IL"/>
        </w:rPr>
        <w:t>– – –</w:t>
      </w:r>
      <w:r w:rsidR="00B34D30">
        <w:rPr>
          <w:rFonts w:hint="cs"/>
          <w:rtl/>
          <w:lang w:eastAsia="he-IL"/>
        </w:rPr>
        <w:t xml:space="preserve"> שיהיה ברור שזה </w:t>
      </w:r>
      <w:r>
        <w:rPr>
          <w:rFonts w:hint="cs"/>
          <w:rtl/>
          <w:lang w:eastAsia="he-IL"/>
        </w:rPr>
        <w:t>– – –</w:t>
      </w:r>
      <w:r w:rsidR="00B34D30">
        <w:rPr>
          <w:rFonts w:hint="cs"/>
          <w:rtl/>
          <w:lang w:eastAsia="he-IL"/>
        </w:rPr>
        <w:t xml:space="preserve"> מלחמה.</w:t>
      </w:r>
    </w:p>
    <w:p w:rsidR="00B34D30" w:rsidRPr="00B24AAD" w:rsidRDefault="00B34D30" w:rsidP="00690FF1">
      <w:pPr>
        <w:rPr>
          <w:rtl/>
        </w:rPr>
      </w:pPr>
      <w:bookmarkStart w:id="7555" w:name="_ETM_Q17_450162"/>
      <w:bookmarkStart w:id="7556" w:name="_ETM_Q17_450239"/>
      <w:bookmarkStart w:id="7557" w:name="_ETM_Q17_454778"/>
      <w:bookmarkEnd w:id="7555"/>
      <w:bookmarkEnd w:id="7556"/>
      <w:bookmarkEnd w:id="7557"/>
    </w:p>
    <w:p w:rsidR="00B34D30" w:rsidRDefault="00B34D30" w:rsidP="00690FF1">
      <w:pPr>
        <w:pStyle w:val="a4"/>
        <w:keepNext/>
        <w:rPr>
          <w:rtl/>
        </w:rPr>
      </w:pPr>
      <w:bookmarkStart w:id="7558" w:name="ET_speaker_6425_18"/>
      <w:r w:rsidRPr="00CF508E">
        <w:rPr>
          <w:rStyle w:val="TagStyle"/>
          <w:rtl/>
        </w:rPr>
        <w:t xml:space="preserve"> &lt;&lt; דובר &gt;&gt; </w:t>
      </w:r>
      <w:bookmarkStart w:id="7559" w:name="_Toc148390992"/>
      <w:r>
        <w:rPr>
          <w:rtl/>
        </w:rPr>
        <w:t>יעקב אשר (יו"ר ועדת הפנים והגנת הסביבה):</w:t>
      </w:r>
      <w:bookmarkEnd w:id="7559"/>
      <w:r w:rsidRPr="00CF508E">
        <w:rPr>
          <w:rStyle w:val="TagStyle"/>
          <w:rtl/>
        </w:rPr>
        <w:t xml:space="preserve"> &lt;&lt; דובר &gt;&gt;</w:t>
      </w:r>
      <w:r>
        <w:rPr>
          <w:rtl/>
        </w:rPr>
        <w:t xml:space="preserve">   </w:t>
      </w:r>
      <w:bookmarkEnd w:id="7558"/>
    </w:p>
    <w:p w:rsidR="00B34D30" w:rsidRDefault="00B34D30" w:rsidP="00823AFD">
      <w:pPr>
        <w:rPr>
          <w:rtl/>
          <w:lang w:eastAsia="he-IL"/>
        </w:rPr>
      </w:pPr>
    </w:p>
    <w:p w:rsidR="00B34D30" w:rsidRDefault="00B34D30" w:rsidP="00690FF1">
      <w:pPr>
        <w:rPr>
          <w:rtl/>
        </w:rPr>
      </w:pPr>
      <w:bookmarkStart w:id="7560" w:name="_ETM_Q17_455353"/>
      <w:bookmarkStart w:id="7561" w:name="_ETM_Q17_455419"/>
      <w:bookmarkStart w:id="7562" w:name="_ETM_Q17_466419"/>
      <w:bookmarkEnd w:id="7560"/>
      <w:bookmarkEnd w:id="7561"/>
      <w:bookmarkEnd w:id="7562"/>
      <w:r w:rsidRPr="00463EF4">
        <w:rPr>
          <w:rtl/>
        </w:rPr>
        <w:t xml:space="preserve">מכובדי </w:t>
      </w:r>
      <w:bookmarkStart w:id="7563" w:name="_ETM_Q17_466839"/>
      <w:bookmarkEnd w:id="7563"/>
      <w:r w:rsidRPr="00463EF4">
        <w:rPr>
          <w:rtl/>
        </w:rPr>
        <w:t>היושב-ראש</w:t>
      </w:r>
      <w:r>
        <w:rPr>
          <w:rFonts w:hint="cs"/>
          <w:rtl/>
        </w:rPr>
        <w:t>,</w:t>
      </w:r>
      <w:r w:rsidRPr="00463EF4">
        <w:rPr>
          <w:rtl/>
        </w:rPr>
        <w:t xml:space="preserve"> </w:t>
      </w:r>
      <w:bookmarkStart w:id="7564" w:name="_ETM_Q17_467469"/>
      <w:bookmarkEnd w:id="7564"/>
      <w:r w:rsidRPr="00463EF4">
        <w:rPr>
          <w:rtl/>
        </w:rPr>
        <w:t xml:space="preserve">חבריי </w:t>
      </w:r>
      <w:bookmarkStart w:id="7565" w:name="_ETM_Q17_467830"/>
      <w:bookmarkEnd w:id="7565"/>
      <w:r w:rsidRPr="00463EF4">
        <w:rPr>
          <w:rtl/>
        </w:rPr>
        <w:t xml:space="preserve">חברי </w:t>
      </w:r>
      <w:bookmarkStart w:id="7566" w:name="_ETM_Q17_468159"/>
      <w:bookmarkEnd w:id="7566"/>
      <w:r w:rsidRPr="00463EF4">
        <w:rPr>
          <w:rtl/>
        </w:rPr>
        <w:t>הכנסת</w:t>
      </w:r>
      <w:r>
        <w:rPr>
          <w:rFonts w:hint="cs"/>
          <w:rtl/>
        </w:rPr>
        <w:t>,</w:t>
      </w:r>
      <w:r w:rsidRPr="00463EF4">
        <w:rPr>
          <w:rtl/>
        </w:rPr>
        <w:t xml:space="preserve"> </w:t>
      </w:r>
      <w:bookmarkStart w:id="7567" w:name="_ETM_Q17_470430"/>
      <w:bookmarkEnd w:id="7567"/>
      <w:r>
        <w:rPr>
          <w:rtl/>
        </w:rPr>
        <w:t>אני מתכבד להביא בפניכם את הצעת חוק שמירת הניקיון (תיקון מס' 25 והוראת שעה), התשפ"ד</w:t>
      </w:r>
      <w:r>
        <w:rPr>
          <w:rFonts w:hint="eastAsia"/>
        </w:rPr>
        <w:t>–</w:t>
      </w:r>
      <w:r>
        <w:rPr>
          <w:rtl/>
        </w:rPr>
        <w:t>2023, לקריאה השנייה ולקריאה השלישית.</w:t>
      </w:r>
    </w:p>
    <w:p w:rsidR="00B34D30" w:rsidRDefault="00B34D30" w:rsidP="00690FF1">
      <w:pPr>
        <w:rPr>
          <w:rtl/>
        </w:rPr>
      </w:pPr>
    </w:p>
    <w:p w:rsidR="00B34D30" w:rsidRDefault="00B34D30" w:rsidP="000D0395">
      <w:pPr>
        <w:rPr>
          <w:rtl/>
        </w:rPr>
      </w:pPr>
      <w:r>
        <w:rPr>
          <w:rtl/>
        </w:rPr>
        <w:t>חוק שמירת הנ</w:t>
      </w:r>
      <w:r>
        <w:rPr>
          <w:rFonts w:hint="cs"/>
          <w:rtl/>
        </w:rPr>
        <w:t>י</w:t>
      </w:r>
      <w:r>
        <w:rPr>
          <w:rtl/>
        </w:rPr>
        <w:t>קיון קובע כי בקרן לשמירת הניקיון שהוקמה לפיו, ינוהל חשבון נפרד לכספים המתקבלים מהיטל ההטמנה</w:t>
      </w:r>
      <w:r>
        <w:rPr>
          <w:rFonts w:hint="cs"/>
          <w:rtl/>
        </w:rPr>
        <w:t xml:space="preserve"> לצורך</w:t>
      </w:r>
      <w:r>
        <w:rPr>
          <w:rtl/>
        </w:rPr>
        <w:t xml:space="preserve"> פיתוח והקמה של אמצעים חלופיים להטמנת פסולת שפגיעתם בסביבה פחותה מזו של ההטמנה ולעידוד השימוש באמצעים אלה. </w:t>
      </w:r>
      <w:r>
        <w:rPr>
          <w:rFonts w:hint="cs"/>
          <w:rtl/>
        </w:rPr>
        <w:t>החוק</w:t>
      </w:r>
      <w:r>
        <w:rPr>
          <w:rtl/>
        </w:rPr>
        <w:t xml:space="preserve"> מאפשר שימוש</w:t>
      </w:r>
      <w:r>
        <w:rPr>
          <w:rFonts w:hint="cs"/>
          <w:rtl/>
        </w:rPr>
        <w:t xml:space="preserve"> של עד </w:t>
      </w:r>
      <w:bookmarkStart w:id="7568" w:name="_ETM_Q17_504928"/>
      <w:bookmarkEnd w:id="7568"/>
      <w:r>
        <w:rPr>
          <w:rtl/>
        </w:rPr>
        <w:t xml:space="preserve">25% מכספי היטל ההטמנה </w:t>
      </w:r>
      <w:r>
        <w:rPr>
          <w:rFonts w:hint="cs"/>
          <w:rtl/>
        </w:rPr>
        <w:t>למטרות נוספות.</w:t>
      </w:r>
      <w:r>
        <w:rPr>
          <w:rtl/>
        </w:rPr>
        <w:t xml:space="preserve"> </w:t>
      </w:r>
    </w:p>
    <w:p w:rsidR="00B34D30" w:rsidRDefault="00B34D30" w:rsidP="00690FF1">
      <w:pPr>
        <w:rPr>
          <w:rtl/>
        </w:rPr>
      </w:pPr>
    </w:p>
    <w:p w:rsidR="00B34D30" w:rsidRDefault="00B34D30" w:rsidP="004D4583">
      <w:pPr>
        <w:rPr>
          <w:rtl/>
        </w:rPr>
      </w:pPr>
      <w:r>
        <w:rPr>
          <w:rtl/>
        </w:rPr>
        <w:t xml:space="preserve">בהצעת החוק מוצע להחזיר לתוקף </w:t>
      </w:r>
      <w:r w:rsidR="004D4583">
        <w:rPr>
          <w:rFonts w:hint="cs"/>
          <w:rtl/>
        </w:rPr>
        <w:t>ב</w:t>
      </w:r>
      <w:r>
        <w:rPr>
          <w:rtl/>
        </w:rPr>
        <w:t xml:space="preserve">הוספת </w:t>
      </w:r>
      <w:r>
        <w:rPr>
          <w:rFonts w:hint="cs"/>
          <w:rtl/>
        </w:rPr>
        <w:t>המטרות</w:t>
      </w:r>
      <w:r>
        <w:rPr>
          <w:rtl/>
        </w:rPr>
        <w:t xml:space="preserve"> מטרה נוספת </w:t>
      </w:r>
      <w:r>
        <w:rPr>
          <w:rFonts w:hint="cs"/>
          <w:rtl/>
        </w:rPr>
        <w:t>ש</w:t>
      </w:r>
      <w:r>
        <w:rPr>
          <w:rtl/>
        </w:rPr>
        <w:t>לגביה ניתן להקצות כספים מהקרן לשמירת הניקיון</w:t>
      </w:r>
      <w:r>
        <w:rPr>
          <w:rFonts w:hint="cs"/>
          <w:rtl/>
        </w:rPr>
        <w:t>,</w:t>
      </w:r>
      <w:r>
        <w:rPr>
          <w:rtl/>
        </w:rPr>
        <w:t xml:space="preserve"> והיא טיפול במפגעי פסולת והקמת תשתית לטיפול בפסולת ברשויות מקומיות המשויכות לאשכולות 1</w:t>
      </w:r>
      <w:r>
        <w:rPr>
          <w:rFonts w:hint="cs"/>
          <w:rtl/>
        </w:rPr>
        <w:t>–</w:t>
      </w:r>
      <w:r>
        <w:rPr>
          <w:rtl/>
        </w:rPr>
        <w:t xml:space="preserve">5 בדירוג החברתי-כלכלי שמפרסם </w:t>
      </w:r>
      <w:proofErr w:type="spellStart"/>
      <w:r>
        <w:rPr>
          <w:rtl/>
        </w:rPr>
        <w:t>הלמ"ס</w:t>
      </w:r>
      <w:proofErr w:type="spellEnd"/>
      <w:r w:rsidR="004D4583">
        <w:rPr>
          <w:rFonts w:hint="cs"/>
          <w:rtl/>
        </w:rPr>
        <w:t>,</w:t>
      </w:r>
      <w:r>
        <w:rPr>
          <w:rtl/>
        </w:rPr>
        <w:t xml:space="preserve"> וכן סיוע בהסדרת הטיפול השוטף בפסולת באותן רשויות</w:t>
      </w:r>
      <w:r w:rsidR="004D4583">
        <w:rPr>
          <w:rFonts w:hint="cs"/>
          <w:rtl/>
        </w:rPr>
        <w:t>,</w:t>
      </w:r>
      <w:r>
        <w:rPr>
          <w:rtl/>
        </w:rPr>
        <w:t xml:space="preserve"> לתקופה שלא תעלה על שלוש שנים.</w:t>
      </w:r>
      <w:r>
        <w:rPr>
          <w:rFonts w:hint="cs"/>
          <w:rtl/>
        </w:rPr>
        <w:t xml:space="preserve"> </w:t>
      </w:r>
    </w:p>
    <w:p w:rsidR="00B34D30" w:rsidRDefault="00B34D30" w:rsidP="00690FF1">
      <w:pPr>
        <w:rPr>
          <w:rtl/>
        </w:rPr>
      </w:pPr>
      <w:bookmarkStart w:id="7569" w:name="_ETM_Q17_544070"/>
      <w:bookmarkStart w:id="7570" w:name="_ETM_Q17_544134"/>
      <w:bookmarkEnd w:id="7569"/>
      <w:bookmarkEnd w:id="7570"/>
    </w:p>
    <w:p w:rsidR="00B34D30" w:rsidRDefault="00B34D30" w:rsidP="004D4583">
      <w:pPr>
        <w:rPr>
          <w:rtl/>
        </w:rPr>
      </w:pPr>
      <w:bookmarkStart w:id="7571" w:name="_ETM_Q17_544574"/>
      <w:bookmarkStart w:id="7572" w:name="_ETM_Q17_544620"/>
      <w:bookmarkEnd w:id="7571"/>
      <w:bookmarkEnd w:id="7572"/>
      <w:r>
        <w:rPr>
          <w:rtl/>
        </w:rPr>
        <w:t>הצעת החוק נדונה ואושרה בו</w:t>
      </w:r>
      <w:r>
        <w:rPr>
          <w:rFonts w:hint="cs"/>
          <w:rtl/>
        </w:rPr>
        <w:t>ו</w:t>
      </w:r>
      <w:r>
        <w:rPr>
          <w:rtl/>
        </w:rPr>
        <w:t>עדת הפנים עוד</w:t>
      </w:r>
      <w:r>
        <w:rPr>
          <w:rFonts w:hint="cs"/>
          <w:rtl/>
        </w:rPr>
        <w:t xml:space="preserve"> הרבה לפני שחלמנו שנגיע</w:t>
      </w:r>
      <w:r>
        <w:rPr>
          <w:rtl/>
        </w:rPr>
        <w:t xml:space="preserve"> </w:t>
      </w:r>
      <w:r>
        <w:rPr>
          <w:rFonts w:hint="cs"/>
          <w:rtl/>
        </w:rPr>
        <w:t>ל</w:t>
      </w:r>
      <w:r>
        <w:rPr>
          <w:rtl/>
        </w:rPr>
        <w:t>מצב</w:t>
      </w:r>
      <w:r>
        <w:rPr>
          <w:rFonts w:hint="cs"/>
          <w:rtl/>
        </w:rPr>
        <w:t xml:space="preserve"> הזה.</w:t>
      </w:r>
      <w:r>
        <w:rPr>
          <w:rtl/>
        </w:rPr>
        <w:t xml:space="preserve"> </w:t>
      </w:r>
      <w:r>
        <w:rPr>
          <w:rFonts w:hint="cs"/>
          <w:rtl/>
        </w:rPr>
        <w:t xml:space="preserve">עכשיו בהסכמה אנחנו מעלים את זה להצבעה היום, כי ה-25% הללו נותנים </w:t>
      </w:r>
      <w:bookmarkStart w:id="7573" w:name="_ETM_Q17_562888"/>
      <w:bookmarkEnd w:id="7573"/>
      <w:r>
        <w:rPr>
          <w:rFonts w:hint="cs"/>
          <w:rtl/>
        </w:rPr>
        <w:t>אפשרות למשרד לעזור לאותן ערים במעמד סוציו-אקונומי של 1</w:t>
      </w:r>
      <w:bookmarkStart w:id="7574" w:name="_ETM_Q17_573347"/>
      <w:bookmarkEnd w:id="7574"/>
      <w:r>
        <w:rPr>
          <w:rFonts w:hint="cs"/>
          <w:rtl/>
        </w:rPr>
        <w:t xml:space="preserve">–5, </w:t>
      </w:r>
      <w:r w:rsidR="004D4583">
        <w:rPr>
          <w:rFonts w:hint="cs"/>
          <w:rtl/>
        </w:rPr>
        <w:t xml:space="preserve">כדי </w:t>
      </w:r>
      <w:r>
        <w:rPr>
          <w:rFonts w:hint="cs"/>
          <w:rtl/>
        </w:rPr>
        <w:t>ש</w:t>
      </w:r>
      <w:r w:rsidR="004D4583">
        <w:rPr>
          <w:rFonts w:hint="cs"/>
          <w:rtl/>
        </w:rPr>
        <w:t xml:space="preserve">יהיה </w:t>
      </w:r>
      <w:r>
        <w:rPr>
          <w:rFonts w:hint="cs"/>
          <w:rtl/>
        </w:rPr>
        <w:t>אפשר לסייע להן בהתמודדות עם הצרכים הנובעים עכשיו ממצב החירום</w:t>
      </w:r>
      <w:r w:rsidR="004D4583">
        <w:rPr>
          <w:rFonts w:hint="cs"/>
          <w:rtl/>
        </w:rPr>
        <w:t>:</w:t>
      </w:r>
      <w:r>
        <w:rPr>
          <w:rFonts w:hint="cs"/>
          <w:rtl/>
        </w:rPr>
        <w:t xml:space="preserve"> סיוע לטיפול בפסולת במקומות של ריכוזי חיילים ואוכלוסייה. </w:t>
      </w:r>
      <w:bookmarkStart w:id="7575" w:name="_ETM_Q17_583730"/>
      <w:bookmarkEnd w:id="7575"/>
      <w:r w:rsidRPr="00463EF4">
        <w:rPr>
          <w:rtl/>
        </w:rPr>
        <w:t xml:space="preserve">ערים </w:t>
      </w:r>
      <w:bookmarkStart w:id="7576" w:name="_ETM_Q17_584570"/>
      <w:bookmarkEnd w:id="7576"/>
      <w:r w:rsidRPr="00463EF4">
        <w:rPr>
          <w:rtl/>
        </w:rPr>
        <w:t>קולטות</w:t>
      </w:r>
      <w:r>
        <w:rPr>
          <w:rFonts w:hint="cs"/>
          <w:rtl/>
        </w:rPr>
        <w:t>,</w:t>
      </w:r>
      <w:r w:rsidRPr="00463EF4">
        <w:rPr>
          <w:rtl/>
        </w:rPr>
        <w:t xml:space="preserve"> </w:t>
      </w:r>
      <w:bookmarkStart w:id="7577" w:name="_ETM_Q17_585560"/>
      <w:bookmarkEnd w:id="7577"/>
      <w:r w:rsidRPr="00463EF4">
        <w:rPr>
          <w:rtl/>
        </w:rPr>
        <w:t xml:space="preserve">ערים </w:t>
      </w:r>
      <w:bookmarkStart w:id="7578" w:name="_ETM_Q17_585979"/>
      <w:bookmarkEnd w:id="7578"/>
      <w:r w:rsidRPr="00463EF4">
        <w:rPr>
          <w:rtl/>
        </w:rPr>
        <w:t xml:space="preserve">שבאים </w:t>
      </w:r>
      <w:bookmarkStart w:id="7579" w:name="_ETM_Q17_586460"/>
      <w:bookmarkEnd w:id="7579"/>
      <w:r w:rsidRPr="00463EF4">
        <w:rPr>
          <w:rtl/>
        </w:rPr>
        <w:t>אליה</w:t>
      </w:r>
      <w:r>
        <w:rPr>
          <w:rFonts w:hint="cs"/>
          <w:rtl/>
        </w:rPr>
        <w:t>ן</w:t>
      </w:r>
      <w:r w:rsidRPr="00463EF4">
        <w:rPr>
          <w:rtl/>
        </w:rPr>
        <w:t xml:space="preserve"> </w:t>
      </w:r>
      <w:bookmarkStart w:id="7580" w:name="_ETM_Q17_586759"/>
      <w:bookmarkEnd w:id="7580"/>
      <w:r w:rsidRPr="00463EF4">
        <w:rPr>
          <w:rtl/>
        </w:rPr>
        <w:t xml:space="preserve">היום </w:t>
      </w:r>
      <w:bookmarkStart w:id="7581" w:name="_ETM_Q17_587630"/>
      <w:bookmarkEnd w:id="7581"/>
      <w:r w:rsidRPr="00463EF4">
        <w:rPr>
          <w:rtl/>
        </w:rPr>
        <w:t>פליטים</w:t>
      </w:r>
      <w:r w:rsidR="004D4583">
        <w:rPr>
          <w:rFonts w:hint="cs"/>
          <w:rtl/>
        </w:rPr>
        <w:t>,</w:t>
      </w:r>
      <w:r w:rsidRPr="00463EF4">
        <w:rPr>
          <w:rtl/>
        </w:rPr>
        <w:t xml:space="preserve"> </w:t>
      </w:r>
      <w:bookmarkStart w:id="7582" w:name="_ETM_Q17_588170"/>
      <w:bookmarkEnd w:id="7582"/>
      <w:r w:rsidRPr="00463EF4">
        <w:rPr>
          <w:rtl/>
        </w:rPr>
        <w:t>ו</w:t>
      </w:r>
      <w:r>
        <w:rPr>
          <w:rFonts w:hint="cs"/>
          <w:rtl/>
        </w:rPr>
        <w:t xml:space="preserve">לכן </w:t>
      </w:r>
      <w:r w:rsidRPr="00463EF4">
        <w:rPr>
          <w:rtl/>
        </w:rPr>
        <w:t xml:space="preserve">כמות </w:t>
      </w:r>
      <w:bookmarkStart w:id="7583" w:name="_ETM_Q17_588619"/>
      <w:bookmarkEnd w:id="7583"/>
      <w:r w:rsidRPr="00463EF4">
        <w:rPr>
          <w:rtl/>
        </w:rPr>
        <w:t xml:space="preserve">הזבל </w:t>
      </w:r>
      <w:bookmarkStart w:id="7584" w:name="_ETM_Q17_589640"/>
      <w:bookmarkEnd w:id="7584"/>
      <w:r w:rsidRPr="00463EF4">
        <w:rPr>
          <w:rtl/>
        </w:rPr>
        <w:t xml:space="preserve">תעלה </w:t>
      </w:r>
      <w:bookmarkStart w:id="7585" w:name="_ETM_Q17_590479"/>
      <w:bookmarkEnd w:id="7585"/>
      <w:r w:rsidR="004D4583">
        <w:rPr>
          <w:rFonts w:hint="cs"/>
          <w:rtl/>
        </w:rPr>
        <w:t xml:space="preserve">– </w:t>
      </w:r>
      <w:r w:rsidRPr="00463EF4">
        <w:rPr>
          <w:rtl/>
        </w:rPr>
        <w:t xml:space="preserve">רשות </w:t>
      </w:r>
      <w:bookmarkStart w:id="7586" w:name="_ETM_Q17_590930"/>
      <w:bookmarkEnd w:id="7586"/>
      <w:r w:rsidRPr="00463EF4">
        <w:rPr>
          <w:rtl/>
        </w:rPr>
        <w:t xml:space="preserve">מקומית </w:t>
      </w:r>
      <w:bookmarkStart w:id="7587" w:name="_ETM_Q17_591500"/>
      <w:bookmarkEnd w:id="7587"/>
      <w:r w:rsidRPr="00463EF4">
        <w:rPr>
          <w:rtl/>
        </w:rPr>
        <w:t xml:space="preserve">שהיא </w:t>
      </w:r>
      <w:bookmarkStart w:id="7588" w:name="_ETM_Q17_591680"/>
      <w:bookmarkEnd w:id="7588"/>
      <w:r w:rsidRPr="00463EF4">
        <w:rPr>
          <w:rtl/>
        </w:rPr>
        <w:t xml:space="preserve">חלשה </w:t>
      </w:r>
      <w:bookmarkStart w:id="7589" w:name="_ETM_Q17_592159"/>
      <w:bookmarkEnd w:id="7589"/>
      <w:r w:rsidRPr="00463EF4">
        <w:rPr>
          <w:rtl/>
        </w:rPr>
        <w:t xml:space="preserve">לא </w:t>
      </w:r>
      <w:bookmarkStart w:id="7590" w:name="_ETM_Q17_592430"/>
      <w:bookmarkEnd w:id="7590"/>
      <w:r w:rsidRPr="00463EF4">
        <w:rPr>
          <w:rtl/>
        </w:rPr>
        <w:t xml:space="preserve">תוכל </w:t>
      </w:r>
      <w:bookmarkStart w:id="7591" w:name="_ETM_Q17_592880"/>
      <w:bookmarkEnd w:id="7591"/>
      <w:r>
        <w:rPr>
          <w:rFonts w:hint="cs"/>
          <w:rtl/>
        </w:rPr>
        <w:t>לשאת בזה</w:t>
      </w:r>
      <w:bookmarkStart w:id="7592" w:name="_ETM_Q17_591829"/>
      <w:bookmarkEnd w:id="7592"/>
      <w:r>
        <w:rPr>
          <w:rFonts w:hint="cs"/>
          <w:rtl/>
        </w:rPr>
        <w:t xml:space="preserve"> </w:t>
      </w:r>
      <w:r w:rsidRPr="00463EF4">
        <w:rPr>
          <w:rtl/>
        </w:rPr>
        <w:t>לבד</w:t>
      </w:r>
      <w:r w:rsidR="004D4583">
        <w:rPr>
          <w:rFonts w:hint="cs"/>
          <w:rtl/>
        </w:rPr>
        <w:t>,</w:t>
      </w:r>
      <w:r w:rsidRPr="00463EF4">
        <w:rPr>
          <w:rtl/>
        </w:rPr>
        <w:t xml:space="preserve"> </w:t>
      </w:r>
      <w:bookmarkStart w:id="7593" w:name="_ETM_Q17_594330"/>
      <w:bookmarkEnd w:id="7593"/>
      <w:r w:rsidRPr="00463EF4">
        <w:rPr>
          <w:rtl/>
        </w:rPr>
        <w:t xml:space="preserve">ולכן </w:t>
      </w:r>
      <w:bookmarkStart w:id="7594" w:name="_ETM_Q17_595369"/>
      <w:bookmarkEnd w:id="7594"/>
      <w:r>
        <w:rPr>
          <w:rtl/>
        </w:rPr>
        <w:t>בהסכמ</w:t>
      </w:r>
      <w:r>
        <w:rPr>
          <w:rFonts w:hint="cs"/>
          <w:rtl/>
        </w:rPr>
        <w:t>ת</w:t>
      </w:r>
      <w:r w:rsidR="004D4583">
        <w:rPr>
          <w:rFonts w:hint="cs"/>
          <w:rtl/>
        </w:rPr>
        <w:t>,</w:t>
      </w:r>
      <w:r w:rsidRPr="00463EF4">
        <w:rPr>
          <w:rtl/>
        </w:rPr>
        <w:t xml:space="preserve"> </w:t>
      </w:r>
      <w:bookmarkStart w:id="7595" w:name="_ETM_Q17_596729"/>
      <w:bookmarkEnd w:id="7595"/>
      <w:r w:rsidRPr="00463EF4">
        <w:rPr>
          <w:rtl/>
        </w:rPr>
        <w:t>כולם</w:t>
      </w:r>
      <w:r w:rsidR="004D4583">
        <w:rPr>
          <w:rFonts w:hint="cs"/>
          <w:rtl/>
        </w:rPr>
        <w:t>,</w:t>
      </w:r>
      <w:bookmarkStart w:id="7596" w:name="_ETM_Q17_597630"/>
      <w:bookmarkStart w:id="7597" w:name="_ETM_Q17_604162"/>
      <w:bookmarkStart w:id="7598" w:name="_ETM_Q17_604213"/>
      <w:bookmarkStart w:id="7599" w:name="_ETM_Q17_604313"/>
      <w:bookmarkStart w:id="7600" w:name="_ETM_Q17_604370"/>
      <w:bookmarkEnd w:id="7596"/>
      <w:bookmarkEnd w:id="7597"/>
      <w:bookmarkEnd w:id="7598"/>
      <w:bookmarkEnd w:id="7599"/>
      <w:bookmarkEnd w:id="7600"/>
      <w:r w:rsidR="004D4583">
        <w:rPr>
          <w:rFonts w:hint="cs"/>
          <w:rtl/>
        </w:rPr>
        <w:t xml:space="preserve"> </w:t>
      </w:r>
      <w:r w:rsidRPr="00463EF4">
        <w:rPr>
          <w:rtl/>
        </w:rPr>
        <w:t xml:space="preserve">החוק </w:t>
      </w:r>
      <w:bookmarkStart w:id="7601" w:name="_ETM_Q17_598200"/>
      <w:bookmarkEnd w:id="7601"/>
      <w:r w:rsidRPr="00463EF4">
        <w:rPr>
          <w:rtl/>
        </w:rPr>
        <w:t xml:space="preserve">הזה </w:t>
      </w:r>
      <w:bookmarkStart w:id="7602" w:name="_ETM_Q17_598470"/>
      <w:bookmarkEnd w:id="7602"/>
      <w:r w:rsidRPr="00463EF4">
        <w:rPr>
          <w:rtl/>
        </w:rPr>
        <w:t>חשוב</w:t>
      </w:r>
      <w:r>
        <w:rPr>
          <w:rFonts w:hint="cs"/>
          <w:rtl/>
        </w:rPr>
        <w:t>.</w:t>
      </w:r>
      <w:bookmarkStart w:id="7603" w:name="_ETM_Q17_599549"/>
      <w:bookmarkEnd w:id="7603"/>
      <w:r>
        <w:rPr>
          <w:rFonts w:hint="cs"/>
          <w:rtl/>
        </w:rPr>
        <w:t xml:space="preserve"> השרה</w:t>
      </w:r>
      <w:r w:rsidRPr="00463EF4">
        <w:rPr>
          <w:rtl/>
        </w:rPr>
        <w:t xml:space="preserve"> </w:t>
      </w:r>
      <w:bookmarkStart w:id="7604" w:name="_ETM_Q17_601180"/>
      <w:bookmarkEnd w:id="7604"/>
      <w:r w:rsidRPr="00463EF4">
        <w:rPr>
          <w:rtl/>
        </w:rPr>
        <w:t xml:space="preserve">להגנת </w:t>
      </w:r>
      <w:bookmarkStart w:id="7605" w:name="_ETM_Q17_601689"/>
      <w:bookmarkEnd w:id="7605"/>
      <w:r w:rsidRPr="00463EF4">
        <w:rPr>
          <w:rtl/>
        </w:rPr>
        <w:t>הסביבה</w:t>
      </w:r>
      <w:r>
        <w:rPr>
          <w:rFonts w:hint="cs"/>
          <w:rtl/>
        </w:rPr>
        <w:t xml:space="preserve"> עידית סילמן</w:t>
      </w:r>
      <w:bookmarkStart w:id="7606" w:name="_ETM_Q17_602649"/>
      <w:bookmarkStart w:id="7607" w:name="_ETM_Q17_602920"/>
      <w:bookmarkEnd w:id="7606"/>
      <w:bookmarkEnd w:id="7607"/>
      <w:r w:rsidRPr="00463EF4">
        <w:rPr>
          <w:rtl/>
        </w:rPr>
        <w:t xml:space="preserve"> </w:t>
      </w:r>
      <w:bookmarkStart w:id="7608" w:name="_ETM_Q17_603399"/>
      <w:bookmarkEnd w:id="7608"/>
      <w:r w:rsidRPr="00463EF4">
        <w:rPr>
          <w:rtl/>
        </w:rPr>
        <w:t>ביקשה</w:t>
      </w:r>
      <w:r w:rsidR="004D4583">
        <w:rPr>
          <w:rFonts w:hint="cs"/>
          <w:rtl/>
        </w:rPr>
        <w:t>,</w:t>
      </w:r>
      <w:r w:rsidRPr="00463EF4">
        <w:rPr>
          <w:rtl/>
        </w:rPr>
        <w:t xml:space="preserve"> </w:t>
      </w:r>
      <w:bookmarkStart w:id="7609" w:name="_ETM_Q17_604450"/>
      <w:bookmarkEnd w:id="7609"/>
      <w:r w:rsidRPr="00463EF4">
        <w:rPr>
          <w:rtl/>
        </w:rPr>
        <w:t xml:space="preserve">הסבירה </w:t>
      </w:r>
      <w:bookmarkStart w:id="7610" w:name="_ETM_Q17_604960"/>
      <w:bookmarkEnd w:id="7610"/>
      <w:r w:rsidRPr="00463EF4">
        <w:rPr>
          <w:rtl/>
        </w:rPr>
        <w:t xml:space="preserve">במכתב </w:t>
      </w:r>
      <w:bookmarkStart w:id="7611" w:name="_ETM_Q17_605529"/>
      <w:bookmarkEnd w:id="7611"/>
      <w:r w:rsidRPr="00463EF4">
        <w:rPr>
          <w:rtl/>
        </w:rPr>
        <w:t xml:space="preserve">את </w:t>
      </w:r>
      <w:bookmarkStart w:id="7612" w:name="_ETM_Q17_605680"/>
      <w:bookmarkEnd w:id="7612"/>
      <w:r w:rsidRPr="00463EF4">
        <w:rPr>
          <w:rtl/>
        </w:rPr>
        <w:t xml:space="preserve">הצורך </w:t>
      </w:r>
      <w:bookmarkStart w:id="7613" w:name="_ETM_Q17_606689"/>
      <w:bookmarkEnd w:id="7613"/>
      <w:r w:rsidRPr="00463EF4">
        <w:rPr>
          <w:rtl/>
        </w:rPr>
        <w:t xml:space="preserve">ואת </w:t>
      </w:r>
      <w:bookmarkStart w:id="7614" w:name="_ETM_Q17_606929"/>
      <w:bookmarkEnd w:id="7614"/>
      <w:r w:rsidRPr="00463EF4">
        <w:rPr>
          <w:rtl/>
        </w:rPr>
        <w:t>הרצון</w:t>
      </w:r>
      <w:r w:rsidR="004D4583">
        <w:rPr>
          <w:rFonts w:hint="cs"/>
          <w:rtl/>
        </w:rPr>
        <w:t>,</w:t>
      </w:r>
      <w:r w:rsidRPr="00463EF4">
        <w:rPr>
          <w:rtl/>
        </w:rPr>
        <w:t xml:space="preserve"> </w:t>
      </w:r>
      <w:bookmarkStart w:id="7615" w:name="_ETM_Q17_607810"/>
      <w:bookmarkEnd w:id="7615"/>
      <w:r w:rsidR="004D4583">
        <w:rPr>
          <w:rFonts w:hint="cs"/>
          <w:rtl/>
        </w:rPr>
        <w:t>שאפשר להיות גמישים עכשיו</w:t>
      </w:r>
      <w:r>
        <w:rPr>
          <w:rFonts w:hint="cs"/>
          <w:rtl/>
        </w:rPr>
        <w:t>,</w:t>
      </w:r>
      <w:r w:rsidRPr="00463EF4">
        <w:rPr>
          <w:rtl/>
        </w:rPr>
        <w:t xml:space="preserve"> </w:t>
      </w:r>
      <w:bookmarkStart w:id="7616" w:name="_ETM_Q17_610300"/>
      <w:bookmarkEnd w:id="7616"/>
      <w:r w:rsidRPr="00463EF4">
        <w:rPr>
          <w:rtl/>
        </w:rPr>
        <w:t xml:space="preserve">בתקופה </w:t>
      </w:r>
      <w:bookmarkStart w:id="7617" w:name="_ETM_Q17_610960"/>
      <w:bookmarkEnd w:id="7617"/>
      <w:r w:rsidRPr="00463EF4">
        <w:rPr>
          <w:rtl/>
        </w:rPr>
        <w:t xml:space="preserve">הקשה </w:t>
      </w:r>
      <w:bookmarkStart w:id="7618" w:name="_ETM_Q17_611350"/>
      <w:bookmarkEnd w:id="7618"/>
      <w:r w:rsidRPr="00463EF4">
        <w:rPr>
          <w:rtl/>
        </w:rPr>
        <w:t xml:space="preserve">הזאת </w:t>
      </w:r>
      <w:bookmarkStart w:id="7619" w:name="_ETM_Q17_611560"/>
      <w:bookmarkEnd w:id="7619"/>
      <w:r w:rsidRPr="00463EF4">
        <w:rPr>
          <w:rtl/>
        </w:rPr>
        <w:t xml:space="preserve">שאנחנו </w:t>
      </w:r>
      <w:bookmarkStart w:id="7620" w:name="_ETM_Q17_611980"/>
      <w:bookmarkEnd w:id="7620"/>
      <w:r w:rsidRPr="00463EF4">
        <w:rPr>
          <w:rtl/>
        </w:rPr>
        <w:t>עוברים</w:t>
      </w:r>
      <w:bookmarkStart w:id="7621" w:name="_ETM_Q17_613659"/>
      <w:bookmarkEnd w:id="7621"/>
      <w:r>
        <w:rPr>
          <w:rFonts w:hint="cs"/>
          <w:rtl/>
        </w:rPr>
        <w:t>,</w:t>
      </w:r>
      <w:r w:rsidRPr="00463EF4">
        <w:rPr>
          <w:rtl/>
        </w:rPr>
        <w:t xml:space="preserve"> </w:t>
      </w:r>
      <w:bookmarkStart w:id="7622" w:name="_ETM_Q17_614590"/>
      <w:bookmarkEnd w:id="7622"/>
      <w:r w:rsidRPr="00463EF4">
        <w:rPr>
          <w:rtl/>
        </w:rPr>
        <w:t xml:space="preserve">ולכן </w:t>
      </w:r>
      <w:bookmarkStart w:id="7623" w:name="_ETM_Q17_615069"/>
      <w:bookmarkEnd w:id="7623"/>
      <w:r w:rsidRPr="00463EF4">
        <w:rPr>
          <w:rtl/>
        </w:rPr>
        <w:t xml:space="preserve">החשיבות </w:t>
      </w:r>
      <w:bookmarkStart w:id="7624" w:name="_ETM_Q17_615760"/>
      <w:bookmarkEnd w:id="7624"/>
      <w:r w:rsidRPr="00463EF4">
        <w:rPr>
          <w:rtl/>
        </w:rPr>
        <w:t xml:space="preserve">של </w:t>
      </w:r>
      <w:bookmarkStart w:id="7625" w:name="_ETM_Q17_615910"/>
      <w:bookmarkEnd w:id="7625"/>
      <w:r w:rsidRPr="00463EF4">
        <w:rPr>
          <w:rtl/>
        </w:rPr>
        <w:t xml:space="preserve">החוק </w:t>
      </w:r>
      <w:bookmarkStart w:id="7626" w:name="_ETM_Q17_616209"/>
      <w:bookmarkEnd w:id="7626"/>
      <w:r w:rsidRPr="00463EF4">
        <w:rPr>
          <w:rtl/>
        </w:rPr>
        <w:t xml:space="preserve">הזה </w:t>
      </w:r>
      <w:bookmarkStart w:id="7627" w:name="_ETM_Q17_616420"/>
      <w:bookmarkEnd w:id="7627"/>
      <w:r w:rsidRPr="00463EF4">
        <w:rPr>
          <w:rtl/>
        </w:rPr>
        <w:t>היום</w:t>
      </w:r>
      <w:r>
        <w:rPr>
          <w:rFonts w:hint="cs"/>
          <w:rtl/>
        </w:rPr>
        <w:t>,</w:t>
      </w:r>
      <w:r w:rsidRPr="00463EF4">
        <w:rPr>
          <w:rtl/>
        </w:rPr>
        <w:t xml:space="preserve"> </w:t>
      </w:r>
      <w:bookmarkStart w:id="7628" w:name="_ETM_Q17_617400"/>
      <w:bookmarkEnd w:id="7628"/>
      <w:r w:rsidRPr="00463EF4">
        <w:rPr>
          <w:rtl/>
        </w:rPr>
        <w:t xml:space="preserve">דווקא </w:t>
      </w:r>
      <w:bookmarkStart w:id="7629" w:name="_ETM_Q17_617970"/>
      <w:bookmarkEnd w:id="7629"/>
      <w:r w:rsidRPr="00463EF4">
        <w:rPr>
          <w:rtl/>
        </w:rPr>
        <w:t xml:space="preserve">בשעת </w:t>
      </w:r>
      <w:bookmarkStart w:id="7630" w:name="_ETM_Q17_618360"/>
      <w:bookmarkEnd w:id="7630"/>
      <w:r w:rsidRPr="00463EF4">
        <w:rPr>
          <w:rtl/>
        </w:rPr>
        <w:t>חירום</w:t>
      </w:r>
      <w:r>
        <w:rPr>
          <w:rFonts w:hint="cs"/>
          <w:rtl/>
        </w:rPr>
        <w:t>.</w:t>
      </w:r>
      <w:bookmarkStart w:id="7631" w:name="_ETM_Q17_619680"/>
      <w:bookmarkEnd w:id="7631"/>
    </w:p>
    <w:p w:rsidR="00B34D30" w:rsidRDefault="00B34D30" w:rsidP="00690FF1">
      <w:pPr>
        <w:rPr>
          <w:rtl/>
        </w:rPr>
      </w:pPr>
      <w:bookmarkStart w:id="7632" w:name="_ETM_Q17_620356"/>
      <w:bookmarkStart w:id="7633" w:name="_ETM_Q17_620443"/>
      <w:bookmarkEnd w:id="7632"/>
      <w:bookmarkEnd w:id="7633"/>
    </w:p>
    <w:p w:rsidR="00B34D30" w:rsidRDefault="00B34D30" w:rsidP="004D4583">
      <w:pPr>
        <w:rPr>
          <w:rtl/>
        </w:rPr>
      </w:pPr>
      <w:bookmarkStart w:id="7634" w:name="_ETM_Q17_620485"/>
      <w:bookmarkStart w:id="7635" w:name="_ETM_Q17_620548"/>
      <w:bookmarkEnd w:id="7634"/>
      <w:bookmarkEnd w:id="7635"/>
      <w:r w:rsidRPr="00463EF4">
        <w:rPr>
          <w:rtl/>
        </w:rPr>
        <w:t xml:space="preserve">כמו </w:t>
      </w:r>
      <w:bookmarkStart w:id="7636" w:name="_ETM_Q17_619920"/>
      <w:bookmarkEnd w:id="7636"/>
      <w:r w:rsidRPr="00463EF4">
        <w:rPr>
          <w:rtl/>
        </w:rPr>
        <w:t xml:space="preserve">כן </w:t>
      </w:r>
      <w:bookmarkStart w:id="7637" w:name="_ETM_Q17_620099"/>
      <w:bookmarkEnd w:id="7637"/>
      <w:r>
        <w:rPr>
          <w:rFonts w:hint="cs"/>
          <w:rtl/>
        </w:rPr>
        <w:t>אציין כי בעת</w:t>
      </w:r>
      <w:bookmarkStart w:id="7638" w:name="_ETM_Q17_620819"/>
      <w:bookmarkStart w:id="7639" w:name="_ETM_Q17_620940"/>
      <w:bookmarkEnd w:id="7638"/>
      <w:bookmarkEnd w:id="7639"/>
      <w:r>
        <w:rPr>
          <w:rFonts w:hint="cs"/>
          <w:rtl/>
        </w:rPr>
        <w:t xml:space="preserve"> </w:t>
      </w:r>
      <w:r w:rsidRPr="00463EF4">
        <w:rPr>
          <w:rtl/>
        </w:rPr>
        <w:t xml:space="preserve">הדיון </w:t>
      </w:r>
      <w:bookmarkStart w:id="7640" w:name="_ETM_Q17_621300"/>
      <w:bookmarkEnd w:id="7640"/>
      <w:r w:rsidRPr="00463EF4">
        <w:rPr>
          <w:rtl/>
        </w:rPr>
        <w:t xml:space="preserve">בוועדה </w:t>
      </w:r>
      <w:bookmarkStart w:id="7641" w:name="_ETM_Q17_622380"/>
      <w:bookmarkEnd w:id="7641"/>
      <w:r w:rsidRPr="00463EF4">
        <w:rPr>
          <w:rtl/>
        </w:rPr>
        <w:t xml:space="preserve">נוסף </w:t>
      </w:r>
      <w:bookmarkStart w:id="7642" w:name="_ETM_Q17_622830"/>
      <w:bookmarkEnd w:id="7642"/>
      <w:r w:rsidRPr="00463EF4">
        <w:rPr>
          <w:rtl/>
        </w:rPr>
        <w:t xml:space="preserve">להצעת </w:t>
      </w:r>
      <w:bookmarkStart w:id="7643" w:name="_ETM_Q17_623280"/>
      <w:bookmarkEnd w:id="7643"/>
      <w:r w:rsidRPr="00463EF4">
        <w:rPr>
          <w:rtl/>
        </w:rPr>
        <w:t>החוק</w:t>
      </w:r>
      <w:r>
        <w:rPr>
          <w:rFonts w:hint="cs"/>
          <w:rtl/>
        </w:rPr>
        <w:t>,</w:t>
      </w:r>
      <w:r w:rsidRPr="00463EF4">
        <w:rPr>
          <w:rtl/>
        </w:rPr>
        <w:t xml:space="preserve"> </w:t>
      </w:r>
      <w:bookmarkStart w:id="7644" w:name="_ETM_Q17_623640"/>
      <w:bookmarkEnd w:id="7644"/>
      <w:r w:rsidRPr="00463EF4">
        <w:rPr>
          <w:rtl/>
        </w:rPr>
        <w:t xml:space="preserve">לפי </w:t>
      </w:r>
      <w:bookmarkStart w:id="7645" w:name="_ETM_Q17_623880"/>
      <w:bookmarkEnd w:id="7645"/>
      <w:r w:rsidRPr="00463EF4">
        <w:rPr>
          <w:rtl/>
        </w:rPr>
        <w:t xml:space="preserve">הצעת </w:t>
      </w:r>
      <w:bookmarkStart w:id="7646" w:name="_ETM_Q17_624209"/>
      <w:bookmarkEnd w:id="7646"/>
      <w:r w:rsidRPr="00463EF4">
        <w:rPr>
          <w:rtl/>
        </w:rPr>
        <w:t>הוועדה</w:t>
      </w:r>
      <w:r>
        <w:rPr>
          <w:rFonts w:hint="cs"/>
          <w:rtl/>
        </w:rPr>
        <w:t>,</w:t>
      </w:r>
      <w:r w:rsidRPr="00463EF4">
        <w:rPr>
          <w:rtl/>
        </w:rPr>
        <w:t xml:space="preserve"> </w:t>
      </w:r>
      <w:bookmarkStart w:id="7647" w:name="_ETM_Q17_625200"/>
      <w:bookmarkEnd w:id="7647"/>
      <w:r w:rsidRPr="00463EF4">
        <w:rPr>
          <w:rtl/>
        </w:rPr>
        <w:t xml:space="preserve">תיקון </w:t>
      </w:r>
      <w:bookmarkStart w:id="7648" w:name="_ETM_Q17_625530"/>
      <w:bookmarkEnd w:id="7648"/>
      <w:r>
        <w:rPr>
          <w:rFonts w:hint="cs"/>
          <w:rtl/>
        </w:rPr>
        <w:t>קבוע</w:t>
      </w:r>
      <w:r w:rsidRPr="00463EF4">
        <w:rPr>
          <w:rtl/>
        </w:rPr>
        <w:t xml:space="preserve"> </w:t>
      </w:r>
      <w:bookmarkStart w:id="7649" w:name="_ETM_Q17_625860"/>
      <w:bookmarkEnd w:id="7649"/>
      <w:r w:rsidRPr="00463EF4">
        <w:rPr>
          <w:rtl/>
        </w:rPr>
        <w:t xml:space="preserve">לסעיפים </w:t>
      </w:r>
      <w:bookmarkStart w:id="7650" w:name="_ETM_Q17_626310"/>
      <w:bookmarkEnd w:id="7650"/>
      <w:r w:rsidRPr="00463EF4">
        <w:rPr>
          <w:rtl/>
        </w:rPr>
        <w:t xml:space="preserve">הקיימים </w:t>
      </w:r>
      <w:bookmarkStart w:id="7651" w:name="_ETM_Q17_626760"/>
      <w:bookmarkEnd w:id="7651"/>
      <w:r w:rsidRPr="00463EF4">
        <w:rPr>
          <w:rtl/>
        </w:rPr>
        <w:t xml:space="preserve">כיום </w:t>
      </w:r>
      <w:bookmarkStart w:id="7652" w:name="_ETM_Q17_627030"/>
      <w:bookmarkEnd w:id="7652"/>
      <w:r w:rsidRPr="00463EF4">
        <w:rPr>
          <w:rtl/>
        </w:rPr>
        <w:t xml:space="preserve">בחוק </w:t>
      </w:r>
      <w:bookmarkStart w:id="7653" w:name="_ETM_Q17_627880"/>
      <w:bookmarkEnd w:id="7653"/>
      <w:r>
        <w:rPr>
          <w:rtl/>
        </w:rPr>
        <w:t>ש</w:t>
      </w:r>
      <w:r>
        <w:rPr>
          <w:rFonts w:hint="cs"/>
          <w:rtl/>
        </w:rPr>
        <w:t>ק</w:t>
      </w:r>
      <w:r w:rsidRPr="00463EF4">
        <w:rPr>
          <w:rtl/>
        </w:rPr>
        <w:t>וב</w:t>
      </w:r>
      <w:r>
        <w:rPr>
          <w:rFonts w:hint="cs"/>
          <w:rtl/>
        </w:rPr>
        <w:t>ע</w:t>
      </w:r>
      <w:r w:rsidRPr="00463EF4">
        <w:rPr>
          <w:rtl/>
        </w:rPr>
        <w:t xml:space="preserve">ים </w:t>
      </w:r>
      <w:bookmarkStart w:id="7654" w:name="_ETM_Q17_628390"/>
      <w:bookmarkEnd w:id="7654"/>
      <w:r w:rsidRPr="00463EF4">
        <w:rPr>
          <w:rtl/>
        </w:rPr>
        <w:t xml:space="preserve">חובת </w:t>
      </w:r>
      <w:bookmarkStart w:id="7655" w:name="_ETM_Q17_628750"/>
      <w:bookmarkEnd w:id="7655"/>
      <w:r w:rsidRPr="00463EF4">
        <w:rPr>
          <w:rtl/>
        </w:rPr>
        <w:t xml:space="preserve">דיווח </w:t>
      </w:r>
      <w:bookmarkStart w:id="7656" w:name="_ETM_Q17_629800"/>
      <w:bookmarkEnd w:id="7656"/>
      <w:r>
        <w:rPr>
          <w:rtl/>
        </w:rPr>
        <w:t>שנ</w:t>
      </w:r>
      <w:r>
        <w:rPr>
          <w:rFonts w:hint="cs"/>
          <w:rtl/>
        </w:rPr>
        <w:t>תית</w:t>
      </w:r>
      <w:r w:rsidRPr="00463EF4">
        <w:rPr>
          <w:rtl/>
        </w:rPr>
        <w:t xml:space="preserve"> </w:t>
      </w:r>
      <w:bookmarkStart w:id="7657" w:name="_ETM_Q17_630310"/>
      <w:bookmarkEnd w:id="7657"/>
      <w:r w:rsidRPr="00463EF4">
        <w:rPr>
          <w:rtl/>
        </w:rPr>
        <w:t>וחצי</w:t>
      </w:r>
      <w:bookmarkStart w:id="7658" w:name="_ETM_Q17_630760"/>
      <w:bookmarkEnd w:id="7658"/>
      <w:r w:rsidR="004D4583">
        <w:rPr>
          <w:rFonts w:hint="cs"/>
          <w:rtl/>
        </w:rPr>
        <w:t>-</w:t>
      </w:r>
      <w:r>
        <w:rPr>
          <w:rtl/>
        </w:rPr>
        <w:t>שנ</w:t>
      </w:r>
      <w:r>
        <w:rPr>
          <w:rFonts w:hint="cs"/>
          <w:rtl/>
        </w:rPr>
        <w:t>תית</w:t>
      </w:r>
      <w:r w:rsidRPr="00463EF4">
        <w:rPr>
          <w:rtl/>
        </w:rPr>
        <w:t xml:space="preserve"> </w:t>
      </w:r>
      <w:bookmarkStart w:id="7659" w:name="_ETM_Q17_631209"/>
      <w:bookmarkEnd w:id="7659"/>
      <w:r w:rsidRPr="00463EF4">
        <w:rPr>
          <w:rtl/>
        </w:rPr>
        <w:t xml:space="preserve">לוועדת </w:t>
      </w:r>
      <w:bookmarkStart w:id="7660" w:name="_ETM_Q17_631599"/>
      <w:bookmarkEnd w:id="7660"/>
      <w:r w:rsidRPr="00463EF4">
        <w:rPr>
          <w:rtl/>
        </w:rPr>
        <w:t xml:space="preserve">הפנים </w:t>
      </w:r>
      <w:bookmarkStart w:id="7661" w:name="_ETM_Q17_631900"/>
      <w:bookmarkEnd w:id="7661"/>
      <w:r w:rsidRPr="00463EF4">
        <w:rPr>
          <w:rtl/>
        </w:rPr>
        <w:t xml:space="preserve">והגנת </w:t>
      </w:r>
      <w:bookmarkStart w:id="7662" w:name="_ETM_Q17_632200"/>
      <w:bookmarkEnd w:id="7662"/>
      <w:r w:rsidRPr="00463EF4">
        <w:rPr>
          <w:rtl/>
        </w:rPr>
        <w:t xml:space="preserve">הסביבה </w:t>
      </w:r>
      <w:bookmarkStart w:id="7663" w:name="_ETM_Q17_633130"/>
      <w:bookmarkEnd w:id="7663"/>
      <w:r w:rsidRPr="00463EF4">
        <w:rPr>
          <w:rtl/>
        </w:rPr>
        <w:t xml:space="preserve">על </w:t>
      </w:r>
      <w:bookmarkStart w:id="7664" w:name="_ETM_Q17_633280"/>
      <w:bookmarkEnd w:id="7664"/>
      <w:r w:rsidRPr="00463EF4">
        <w:rPr>
          <w:rtl/>
        </w:rPr>
        <w:t xml:space="preserve">התנהלות </w:t>
      </w:r>
      <w:bookmarkStart w:id="7665" w:name="_ETM_Q17_633700"/>
      <w:bookmarkEnd w:id="7665"/>
      <w:r w:rsidRPr="00463EF4">
        <w:rPr>
          <w:rtl/>
        </w:rPr>
        <w:t xml:space="preserve">הקרן </w:t>
      </w:r>
      <w:bookmarkStart w:id="7666" w:name="_ETM_Q17_634090"/>
      <w:bookmarkEnd w:id="7666"/>
      <w:r>
        <w:rPr>
          <w:rFonts w:hint="cs"/>
          <w:rtl/>
        </w:rPr>
        <w:t>והכספים</w:t>
      </w:r>
      <w:r w:rsidRPr="00463EF4">
        <w:rPr>
          <w:rtl/>
        </w:rPr>
        <w:t xml:space="preserve"> </w:t>
      </w:r>
      <w:bookmarkStart w:id="7667" w:name="_ETM_Q17_634510"/>
      <w:bookmarkEnd w:id="7667"/>
      <w:r w:rsidRPr="00463EF4">
        <w:rPr>
          <w:rtl/>
        </w:rPr>
        <w:t>הציבוריים</w:t>
      </w:r>
      <w:r>
        <w:rPr>
          <w:rFonts w:hint="cs"/>
          <w:rtl/>
        </w:rPr>
        <w:t>.</w:t>
      </w:r>
      <w:bookmarkStart w:id="7668" w:name="_ETM_Q17_636700"/>
      <w:bookmarkEnd w:id="7668"/>
      <w:r>
        <w:rPr>
          <w:rFonts w:hint="cs"/>
          <w:rtl/>
        </w:rPr>
        <w:t xml:space="preserve"> </w:t>
      </w:r>
      <w:bookmarkStart w:id="7669" w:name="_ETM_Q17_655579"/>
      <w:bookmarkEnd w:id="7669"/>
      <w:r>
        <w:rPr>
          <w:rtl/>
        </w:rPr>
        <w:t xml:space="preserve">הוצע להוסיף לסעיפים אלה מועדים מדויקים להגשת הדיווחים </w:t>
      </w:r>
      <w:r>
        <w:rPr>
          <w:rFonts w:hint="cs"/>
          <w:rtl/>
        </w:rPr>
        <w:t xml:space="preserve">כדי </w:t>
      </w:r>
      <w:r>
        <w:rPr>
          <w:rtl/>
        </w:rPr>
        <w:t>לאפשר פיקוח פרלמנטרי טוב</w:t>
      </w:r>
      <w:r>
        <w:rPr>
          <w:rFonts w:hint="cs"/>
          <w:rtl/>
        </w:rPr>
        <w:t>.</w:t>
      </w:r>
    </w:p>
    <w:p w:rsidR="00B34D30" w:rsidRDefault="00B34D30" w:rsidP="00690FF1">
      <w:pPr>
        <w:rPr>
          <w:rtl/>
        </w:rPr>
      </w:pPr>
    </w:p>
    <w:p w:rsidR="00B34D30" w:rsidRDefault="00B34D30" w:rsidP="00690FF1">
      <w:pPr>
        <w:rPr>
          <w:rtl/>
        </w:rPr>
      </w:pPr>
      <w:r>
        <w:rPr>
          <w:rtl/>
        </w:rPr>
        <w:t>הצעת החוק מוגשת ללא הסתייגויות. אבקש כי הכנסת תתמוך בהצעת החוק בקריאה השנ</w:t>
      </w:r>
      <w:r>
        <w:rPr>
          <w:rFonts w:hint="cs"/>
          <w:rtl/>
        </w:rPr>
        <w:t>י</w:t>
      </w:r>
      <w:r>
        <w:rPr>
          <w:rtl/>
        </w:rPr>
        <w:t>יה ובקריאה השלישית בנוסח המוצע על ידי הוועדה.</w:t>
      </w:r>
      <w:r>
        <w:rPr>
          <w:rFonts w:hint="cs"/>
          <w:rtl/>
        </w:rPr>
        <w:t xml:space="preserve"> </w:t>
      </w:r>
      <w:bookmarkStart w:id="7670" w:name="_ETM_Q17_653586"/>
      <w:bookmarkEnd w:id="7670"/>
      <w:r w:rsidRPr="00463EF4">
        <w:rPr>
          <w:rtl/>
        </w:rPr>
        <w:t xml:space="preserve">תודה </w:t>
      </w:r>
      <w:bookmarkStart w:id="7671" w:name="_ETM_Q17_655879"/>
      <w:bookmarkEnd w:id="7671"/>
      <w:r w:rsidRPr="00463EF4">
        <w:rPr>
          <w:rtl/>
        </w:rPr>
        <w:t>רבה</w:t>
      </w:r>
      <w:r>
        <w:rPr>
          <w:rFonts w:hint="cs"/>
          <w:rtl/>
        </w:rPr>
        <w:t>.</w:t>
      </w:r>
    </w:p>
    <w:p w:rsidR="00B34D30" w:rsidRDefault="00B34D30" w:rsidP="00690FF1">
      <w:pPr>
        <w:rPr>
          <w:rtl/>
        </w:rPr>
      </w:pPr>
    </w:p>
    <w:p w:rsidR="00B34D30" w:rsidRDefault="00B34D30" w:rsidP="00690FF1">
      <w:pPr>
        <w:pStyle w:val="af5"/>
        <w:keepNext/>
        <w:rPr>
          <w:rtl/>
        </w:rPr>
      </w:pPr>
      <w:bookmarkStart w:id="7672" w:name="ET_interruption_5300_20"/>
      <w:r w:rsidRPr="001C2380">
        <w:rPr>
          <w:rStyle w:val="TagStyle"/>
          <w:rtl/>
        </w:rPr>
        <w:t xml:space="preserve"> &lt;&lt; קריאה &gt;&gt; </w:t>
      </w:r>
      <w:r>
        <w:rPr>
          <w:rtl/>
        </w:rPr>
        <w:t>מירב בן ארי (יש עתיד):</w:t>
      </w:r>
      <w:r w:rsidRPr="001C2380">
        <w:rPr>
          <w:rStyle w:val="TagStyle"/>
          <w:rtl/>
        </w:rPr>
        <w:t xml:space="preserve"> &lt;&lt; קריאה &gt;&gt;</w:t>
      </w:r>
      <w:r>
        <w:rPr>
          <w:rtl/>
        </w:rPr>
        <w:t xml:space="preserve">   </w:t>
      </w:r>
      <w:bookmarkEnd w:id="7672"/>
    </w:p>
    <w:p w:rsidR="00B34D30" w:rsidRDefault="00B34D30" w:rsidP="00823AFD">
      <w:pPr>
        <w:rPr>
          <w:rtl/>
        </w:rPr>
      </w:pPr>
    </w:p>
    <w:p w:rsidR="00B34D30" w:rsidRPr="001C2380" w:rsidRDefault="00B34D30" w:rsidP="00690FF1">
      <w:pPr>
        <w:rPr>
          <w:rtl/>
        </w:rPr>
      </w:pPr>
      <w:r>
        <w:rPr>
          <w:rFonts w:hint="cs"/>
          <w:rtl/>
        </w:rPr>
        <w:t>יש שם הסתייגויות?</w:t>
      </w:r>
    </w:p>
    <w:p w:rsidR="00B34D30" w:rsidRDefault="00B34D30" w:rsidP="00690FF1">
      <w:pPr>
        <w:rPr>
          <w:rtl/>
        </w:rPr>
      </w:pPr>
      <w:bookmarkStart w:id="7673" w:name="_ETM_Q17_652198"/>
      <w:bookmarkEnd w:id="7673"/>
    </w:p>
    <w:p w:rsidR="00B34D30" w:rsidRDefault="00B34D30" w:rsidP="00690FF1">
      <w:pPr>
        <w:pStyle w:val="af6"/>
        <w:keepNext/>
        <w:rPr>
          <w:rtl/>
        </w:rPr>
      </w:pPr>
      <w:r w:rsidRPr="001C2380">
        <w:rPr>
          <w:rStyle w:val="TagStyle"/>
          <w:rtl/>
        </w:rPr>
        <w:t xml:space="preserve"> &lt;&lt; יור &gt;&gt; </w:t>
      </w:r>
      <w:r>
        <w:rPr>
          <w:rtl/>
        </w:rPr>
        <w:t>היו"ר ישראל אייכלר:</w:t>
      </w:r>
      <w:r w:rsidRPr="001C2380">
        <w:rPr>
          <w:rStyle w:val="TagStyle"/>
          <w:rtl/>
        </w:rPr>
        <w:t xml:space="preserve"> &lt;&lt; יור &gt;&gt;</w:t>
      </w:r>
      <w:r>
        <w:rPr>
          <w:rtl/>
        </w:rPr>
        <w:t xml:space="preserve">   </w:t>
      </w:r>
    </w:p>
    <w:p w:rsidR="00B34D30" w:rsidRDefault="00B34D30" w:rsidP="00823AFD">
      <w:pPr>
        <w:rPr>
          <w:rtl/>
        </w:rPr>
      </w:pPr>
    </w:p>
    <w:p w:rsidR="004D4583" w:rsidRDefault="00B34D30" w:rsidP="004D4583">
      <w:pPr>
        <w:rPr>
          <w:rtl/>
        </w:rPr>
      </w:pPr>
      <w:bookmarkStart w:id="7674" w:name="_ETM_Q17_652487"/>
      <w:bookmarkStart w:id="7675" w:name="_ETM_Q17_656120"/>
      <w:bookmarkEnd w:id="7674"/>
      <w:bookmarkEnd w:id="7675"/>
      <w:r>
        <w:rPr>
          <w:rFonts w:hint="cs"/>
          <w:rtl/>
        </w:rPr>
        <w:t xml:space="preserve">תודה רבה. </w:t>
      </w:r>
      <w:r w:rsidRPr="00463EF4">
        <w:rPr>
          <w:rtl/>
        </w:rPr>
        <w:t>א</w:t>
      </w:r>
      <w:r>
        <w:rPr>
          <w:rFonts w:hint="cs"/>
          <w:rtl/>
        </w:rPr>
        <w:t>ין</w:t>
      </w:r>
      <w:r w:rsidRPr="00463EF4">
        <w:rPr>
          <w:rtl/>
        </w:rPr>
        <w:t xml:space="preserve"> </w:t>
      </w:r>
      <w:bookmarkStart w:id="7676" w:name="_ETM_Q17_656269"/>
      <w:bookmarkEnd w:id="7676"/>
      <w:r w:rsidRPr="00463EF4">
        <w:rPr>
          <w:rtl/>
        </w:rPr>
        <w:t xml:space="preserve">בכלל </w:t>
      </w:r>
      <w:bookmarkStart w:id="7677" w:name="_ETM_Q17_656569"/>
      <w:bookmarkEnd w:id="7677"/>
      <w:r w:rsidRPr="00463EF4">
        <w:rPr>
          <w:rtl/>
        </w:rPr>
        <w:t>הסתייגויות</w:t>
      </w:r>
      <w:r>
        <w:rPr>
          <w:rFonts w:hint="cs"/>
          <w:rtl/>
        </w:rPr>
        <w:t>.</w:t>
      </w:r>
      <w:r w:rsidRPr="00463EF4">
        <w:rPr>
          <w:rtl/>
        </w:rPr>
        <w:t xml:space="preserve"> </w:t>
      </w:r>
      <w:bookmarkStart w:id="7678" w:name="_ETM_Q17_658129"/>
      <w:bookmarkEnd w:id="7678"/>
      <w:r w:rsidRPr="00463EF4">
        <w:rPr>
          <w:rtl/>
        </w:rPr>
        <w:t xml:space="preserve">יש </w:t>
      </w:r>
      <w:bookmarkStart w:id="7679" w:name="_ETM_Q17_660600"/>
      <w:bookmarkEnd w:id="7679"/>
      <w:r w:rsidRPr="00463EF4">
        <w:rPr>
          <w:rtl/>
        </w:rPr>
        <w:t xml:space="preserve">בקשות </w:t>
      </w:r>
      <w:bookmarkStart w:id="7680" w:name="_ETM_Q17_661050"/>
      <w:bookmarkEnd w:id="7680"/>
      <w:r w:rsidRPr="00463EF4">
        <w:rPr>
          <w:rtl/>
        </w:rPr>
        <w:t xml:space="preserve">דיבור </w:t>
      </w:r>
      <w:bookmarkStart w:id="7681" w:name="_ETM_Q17_661470"/>
      <w:bookmarkEnd w:id="7681"/>
      <w:r w:rsidRPr="00463EF4">
        <w:rPr>
          <w:rtl/>
        </w:rPr>
        <w:t xml:space="preserve">של </w:t>
      </w:r>
      <w:bookmarkStart w:id="7682" w:name="_ETM_Q17_661620"/>
      <w:bookmarkEnd w:id="7682"/>
      <w:r w:rsidRPr="00463EF4">
        <w:rPr>
          <w:rtl/>
        </w:rPr>
        <w:t xml:space="preserve">חברי </w:t>
      </w:r>
      <w:bookmarkStart w:id="7683" w:name="_ETM_Q17_661800"/>
      <w:bookmarkEnd w:id="7683"/>
      <w:r w:rsidRPr="00463EF4">
        <w:rPr>
          <w:rtl/>
        </w:rPr>
        <w:t xml:space="preserve">הכנסת </w:t>
      </w:r>
      <w:bookmarkStart w:id="7684" w:name="_ETM_Q17_662220"/>
      <w:bookmarkEnd w:id="7684"/>
      <w:r w:rsidRPr="00463EF4">
        <w:rPr>
          <w:rtl/>
        </w:rPr>
        <w:t xml:space="preserve">מרב </w:t>
      </w:r>
      <w:bookmarkStart w:id="7685" w:name="_ETM_Q17_662520"/>
      <w:bookmarkEnd w:id="7685"/>
      <w:r w:rsidRPr="00463EF4">
        <w:rPr>
          <w:rtl/>
        </w:rPr>
        <w:t>מיכאלי</w:t>
      </w:r>
      <w:r>
        <w:rPr>
          <w:rFonts w:hint="cs"/>
          <w:rtl/>
        </w:rPr>
        <w:t>; נעמה לזימי;</w:t>
      </w:r>
      <w:r w:rsidRPr="00463EF4">
        <w:rPr>
          <w:rtl/>
        </w:rPr>
        <w:t xml:space="preserve"> </w:t>
      </w:r>
      <w:bookmarkStart w:id="7686" w:name="_ETM_Q17_662970"/>
      <w:bookmarkEnd w:id="7686"/>
      <w:r>
        <w:rPr>
          <w:rFonts w:hint="cs"/>
          <w:rtl/>
        </w:rPr>
        <w:t xml:space="preserve">גלעד קריב; אפרת רייטן </w:t>
      </w:r>
      <w:bookmarkStart w:id="7687" w:name="_ETM_Q17_665262"/>
      <w:bookmarkEnd w:id="7687"/>
      <w:r>
        <w:rPr>
          <w:rFonts w:hint="cs"/>
          <w:rtl/>
        </w:rPr>
        <w:t xml:space="preserve">מרום; איימן עודה; אחמד טיבי; עאידה תומא סלימאן; עופר כסיף; </w:t>
      </w:r>
      <w:bookmarkStart w:id="7688" w:name="_ETM_Q17_668990"/>
      <w:bookmarkEnd w:id="7688"/>
      <w:r>
        <w:rPr>
          <w:rFonts w:hint="cs"/>
          <w:rtl/>
        </w:rPr>
        <w:t>יוסף עטאונה; מנסור עבאס</w:t>
      </w:r>
      <w:bookmarkStart w:id="7689" w:name="_ETM_Q17_663150"/>
      <w:bookmarkStart w:id="7690" w:name="_ETM_Q17_670650"/>
      <w:bookmarkEnd w:id="7689"/>
      <w:bookmarkEnd w:id="7690"/>
      <w:r>
        <w:rPr>
          <w:rFonts w:hint="cs"/>
          <w:rtl/>
        </w:rPr>
        <w:t>; וליד טאהא; ואליד אלהואשלה; אימאן ח'טיב יאסין</w:t>
      </w:r>
      <w:r w:rsidR="004D4583">
        <w:rPr>
          <w:rFonts w:hint="cs"/>
          <w:rtl/>
        </w:rPr>
        <w:t>;</w:t>
      </w:r>
      <w:r>
        <w:rPr>
          <w:rFonts w:hint="cs"/>
          <w:rtl/>
        </w:rPr>
        <w:t xml:space="preserve"> יאסר חוג'יראת. </w:t>
      </w:r>
    </w:p>
    <w:p w:rsidR="004D4583" w:rsidRDefault="004D4583" w:rsidP="004D4583">
      <w:pPr>
        <w:rPr>
          <w:rtl/>
        </w:rPr>
      </w:pPr>
    </w:p>
    <w:p w:rsidR="00B34D30" w:rsidRDefault="00B34D30" w:rsidP="00823AFD">
      <w:pPr>
        <w:rPr>
          <w:rtl/>
        </w:rPr>
      </w:pPr>
      <w:r>
        <w:rPr>
          <w:rFonts w:hint="cs"/>
          <w:rtl/>
        </w:rPr>
        <w:t>אף</w:t>
      </w:r>
      <w:r w:rsidR="00823AFD">
        <w:rPr>
          <w:rFonts w:hint="cs"/>
          <w:rtl/>
        </w:rPr>
        <w:t xml:space="preserve"> </w:t>
      </w:r>
      <w:bookmarkStart w:id="7691" w:name="_ETM_Q17_675580"/>
      <w:bookmarkEnd w:id="7691"/>
      <w:r>
        <w:rPr>
          <w:rFonts w:hint="cs"/>
          <w:rtl/>
        </w:rPr>
        <w:t xml:space="preserve">אחד </w:t>
      </w:r>
      <w:r w:rsidRPr="00463EF4">
        <w:rPr>
          <w:rtl/>
        </w:rPr>
        <w:t xml:space="preserve">מהם </w:t>
      </w:r>
      <w:bookmarkStart w:id="7692" w:name="_ETM_Q17_675849"/>
      <w:bookmarkEnd w:id="7692"/>
      <w:r w:rsidRPr="00463EF4">
        <w:rPr>
          <w:rtl/>
        </w:rPr>
        <w:t xml:space="preserve">לא </w:t>
      </w:r>
      <w:bookmarkStart w:id="7693" w:name="_ETM_Q17_675970"/>
      <w:bookmarkEnd w:id="7693"/>
      <w:r w:rsidRPr="00463EF4">
        <w:rPr>
          <w:rtl/>
        </w:rPr>
        <w:t>נמצא</w:t>
      </w:r>
      <w:r>
        <w:rPr>
          <w:rFonts w:hint="cs"/>
          <w:rtl/>
        </w:rPr>
        <w:t>,</w:t>
      </w:r>
      <w:r w:rsidRPr="00463EF4">
        <w:rPr>
          <w:rtl/>
        </w:rPr>
        <w:t xml:space="preserve"> </w:t>
      </w:r>
      <w:bookmarkStart w:id="7694" w:name="_ETM_Q17_676480"/>
      <w:bookmarkEnd w:id="7694"/>
      <w:r w:rsidRPr="00463EF4">
        <w:rPr>
          <w:rtl/>
        </w:rPr>
        <w:t xml:space="preserve">אז </w:t>
      </w:r>
      <w:bookmarkStart w:id="7695" w:name="_ETM_Q17_676599"/>
      <w:bookmarkEnd w:id="7695"/>
      <w:r w:rsidRPr="00463EF4">
        <w:rPr>
          <w:rtl/>
        </w:rPr>
        <w:t xml:space="preserve">אנחנו </w:t>
      </w:r>
      <w:bookmarkStart w:id="7696" w:name="_ETM_Q17_676840"/>
      <w:bookmarkEnd w:id="7696"/>
      <w:r w:rsidRPr="00463EF4">
        <w:rPr>
          <w:rtl/>
        </w:rPr>
        <w:t>נ</w:t>
      </w:r>
      <w:bookmarkStart w:id="7697" w:name="_ETM_Q17_677050"/>
      <w:bookmarkEnd w:id="7697"/>
      <w:r>
        <w:rPr>
          <w:rFonts w:hint="cs"/>
          <w:rtl/>
        </w:rPr>
        <w:t>יגשים מי</w:t>
      </w:r>
      <w:r w:rsidR="004D4583">
        <w:rPr>
          <w:rFonts w:hint="cs"/>
          <w:rtl/>
        </w:rPr>
        <w:t>י</w:t>
      </w:r>
      <w:r>
        <w:rPr>
          <w:rFonts w:hint="cs"/>
          <w:rtl/>
        </w:rPr>
        <w:t>ד</w:t>
      </w:r>
      <w:r w:rsidRPr="00463EF4">
        <w:rPr>
          <w:rtl/>
        </w:rPr>
        <w:t xml:space="preserve"> </w:t>
      </w:r>
      <w:bookmarkStart w:id="7698" w:name="_ETM_Q17_677650"/>
      <w:bookmarkEnd w:id="7698"/>
      <w:r w:rsidRPr="00463EF4">
        <w:rPr>
          <w:rtl/>
        </w:rPr>
        <w:t xml:space="preserve">להצבעה </w:t>
      </w:r>
      <w:bookmarkStart w:id="7699" w:name="_ETM_Q17_678280"/>
      <w:bookmarkEnd w:id="7699"/>
      <w:r w:rsidR="004D4583">
        <w:rPr>
          <w:rFonts w:hint="cs"/>
          <w:rtl/>
        </w:rPr>
        <w:t>ב</w:t>
      </w:r>
      <w:r w:rsidRPr="00463EF4">
        <w:rPr>
          <w:rtl/>
        </w:rPr>
        <w:t xml:space="preserve">קריאה </w:t>
      </w:r>
      <w:bookmarkStart w:id="7700" w:name="_ETM_Q17_678610"/>
      <w:bookmarkEnd w:id="7700"/>
      <w:r w:rsidRPr="00463EF4">
        <w:rPr>
          <w:rtl/>
        </w:rPr>
        <w:t xml:space="preserve">שנייה </w:t>
      </w:r>
      <w:bookmarkStart w:id="7701" w:name="_ETM_Q17_679800"/>
      <w:bookmarkStart w:id="7702" w:name="_ETM_Q17_685140"/>
      <w:bookmarkEnd w:id="7701"/>
      <w:bookmarkEnd w:id="7702"/>
      <w:r>
        <w:rPr>
          <w:rFonts w:hint="cs"/>
          <w:rtl/>
        </w:rPr>
        <w:t xml:space="preserve">על </w:t>
      </w:r>
      <w:r>
        <w:rPr>
          <w:rtl/>
        </w:rPr>
        <w:t>הצעת חוק שמירת הניקיון (תיקון מס' 25 והוראת שעה), התשפ"ד</w:t>
      </w:r>
      <w:r>
        <w:rPr>
          <w:rFonts w:hint="cs"/>
          <w:rtl/>
        </w:rPr>
        <w:t>–</w:t>
      </w:r>
      <w:r>
        <w:rPr>
          <w:rtl/>
        </w:rPr>
        <w:t>2023</w:t>
      </w:r>
      <w:r>
        <w:rPr>
          <w:rFonts w:hint="cs"/>
          <w:rtl/>
        </w:rPr>
        <w:t xml:space="preserve">, </w:t>
      </w:r>
      <w:bookmarkStart w:id="7703" w:name="_ETM_Q17_685705"/>
      <w:bookmarkEnd w:id="7703"/>
      <w:r w:rsidRPr="00463EF4">
        <w:rPr>
          <w:rtl/>
        </w:rPr>
        <w:t xml:space="preserve">כפי </w:t>
      </w:r>
      <w:bookmarkStart w:id="7704" w:name="_ETM_Q17_685410"/>
      <w:bookmarkEnd w:id="7704"/>
      <w:r w:rsidRPr="00463EF4">
        <w:rPr>
          <w:rtl/>
        </w:rPr>
        <w:t xml:space="preserve">שהציג </w:t>
      </w:r>
      <w:bookmarkStart w:id="7705" w:name="_ETM_Q17_685800"/>
      <w:bookmarkEnd w:id="7705"/>
      <w:r w:rsidRPr="00463EF4">
        <w:rPr>
          <w:rtl/>
        </w:rPr>
        <w:t xml:space="preserve">אותה </w:t>
      </w:r>
      <w:bookmarkStart w:id="7706" w:name="_ETM_Q17_686160"/>
      <w:bookmarkEnd w:id="7706"/>
      <w:r w:rsidRPr="00463EF4">
        <w:rPr>
          <w:rtl/>
        </w:rPr>
        <w:t xml:space="preserve">יושב-ראש </w:t>
      </w:r>
      <w:bookmarkStart w:id="7707" w:name="_ETM_Q17_687150"/>
      <w:bookmarkEnd w:id="7707"/>
      <w:r w:rsidRPr="00463EF4">
        <w:rPr>
          <w:rtl/>
        </w:rPr>
        <w:t xml:space="preserve">ועדת </w:t>
      </w:r>
      <w:bookmarkStart w:id="7708" w:name="_ETM_Q17_687660"/>
      <w:bookmarkStart w:id="7709" w:name="_ETM_Q17_688170"/>
      <w:bookmarkStart w:id="7710" w:name="_ETM_Q17_688290"/>
      <w:bookmarkStart w:id="7711" w:name="_ETM_Q17_688620"/>
      <w:bookmarkEnd w:id="7708"/>
      <w:bookmarkEnd w:id="7709"/>
      <w:bookmarkEnd w:id="7710"/>
      <w:bookmarkEnd w:id="7711"/>
      <w:r w:rsidRPr="00463EF4">
        <w:rPr>
          <w:rtl/>
        </w:rPr>
        <w:t>הפנים</w:t>
      </w:r>
      <w:r>
        <w:rPr>
          <w:rFonts w:hint="cs"/>
          <w:rtl/>
        </w:rPr>
        <w:t>.</w:t>
      </w:r>
      <w:r w:rsidRPr="00463EF4">
        <w:rPr>
          <w:rtl/>
        </w:rPr>
        <w:t xml:space="preserve"> </w:t>
      </w:r>
      <w:bookmarkStart w:id="7712" w:name="_ETM_Q17_689780"/>
      <w:bookmarkStart w:id="7713" w:name="_ETM_Q17_701162"/>
      <w:bookmarkStart w:id="7714" w:name="_ETM_Q17_701213"/>
      <w:bookmarkStart w:id="7715" w:name="_ETM_Q17_701282"/>
      <w:bookmarkStart w:id="7716" w:name="_ETM_Q17_701327"/>
      <w:bookmarkEnd w:id="7712"/>
      <w:bookmarkEnd w:id="7713"/>
      <w:bookmarkEnd w:id="7714"/>
      <w:bookmarkEnd w:id="7715"/>
      <w:bookmarkEnd w:id="7716"/>
      <w:r w:rsidRPr="00463EF4">
        <w:rPr>
          <w:rtl/>
        </w:rPr>
        <w:t xml:space="preserve">אנחנו </w:t>
      </w:r>
      <w:bookmarkStart w:id="7717" w:name="_ETM_Q17_690409"/>
      <w:bookmarkEnd w:id="7717"/>
      <w:r w:rsidRPr="00463EF4">
        <w:rPr>
          <w:rtl/>
        </w:rPr>
        <w:t xml:space="preserve">ניגשים </w:t>
      </w:r>
      <w:bookmarkStart w:id="7718" w:name="_ETM_Q17_690830"/>
      <w:bookmarkEnd w:id="7718"/>
      <w:r w:rsidRPr="00463EF4">
        <w:rPr>
          <w:rtl/>
        </w:rPr>
        <w:t>להצבעה</w:t>
      </w:r>
      <w:r w:rsidR="004D4583">
        <w:rPr>
          <w:rFonts w:hint="cs"/>
          <w:rtl/>
        </w:rPr>
        <w:t>.</w:t>
      </w:r>
      <w:r w:rsidRPr="00463EF4">
        <w:rPr>
          <w:rtl/>
        </w:rPr>
        <w:t xml:space="preserve"> </w:t>
      </w:r>
      <w:bookmarkStart w:id="7719" w:name="_ETM_Q17_691459"/>
      <w:bookmarkEnd w:id="7719"/>
      <w:r w:rsidRPr="00463EF4">
        <w:rPr>
          <w:rtl/>
        </w:rPr>
        <w:t xml:space="preserve">מי </w:t>
      </w:r>
      <w:bookmarkStart w:id="7720" w:name="_ETM_Q17_691640"/>
      <w:bookmarkEnd w:id="7720"/>
      <w:r w:rsidRPr="00463EF4">
        <w:rPr>
          <w:rtl/>
        </w:rPr>
        <w:t>בעד</w:t>
      </w:r>
      <w:r>
        <w:rPr>
          <w:rFonts w:hint="cs"/>
          <w:rtl/>
        </w:rPr>
        <w:t>?</w:t>
      </w:r>
      <w:r w:rsidRPr="00463EF4">
        <w:rPr>
          <w:rtl/>
        </w:rPr>
        <w:t xml:space="preserve"> </w:t>
      </w:r>
      <w:bookmarkStart w:id="7721" w:name="_ETM_Q17_692150"/>
      <w:bookmarkEnd w:id="7721"/>
      <w:r w:rsidRPr="00463EF4">
        <w:rPr>
          <w:rtl/>
        </w:rPr>
        <w:t xml:space="preserve">מי </w:t>
      </w:r>
      <w:bookmarkStart w:id="7722" w:name="_ETM_Q17_692300"/>
      <w:bookmarkEnd w:id="7722"/>
      <w:r w:rsidRPr="00463EF4">
        <w:rPr>
          <w:rtl/>
        </w:rPr>
        <w:t>נגד</w:t>
      </w:r>
      <w:r>
        <w:rPr>
          <w:rFonts w:hint="cs"/>
          <w:rtl/>
        </w:rPr>
        <w:t>?</w:t>
      </w:r>
      <w:r w:rsidRPr="00463EF4">
        <w:rPr>
          <w:rtl/>
        </w:rPr>
        <w:t xml:space="preserve"> </w:t>
      </w:r>
      <w:bookmarkStart w:id="7723" w:name="_ETM_Q17_693549"/>
      <w:bookmarkEnd w:id="7723"/>
      <w:r w:rsidRPr="00463EF4">
        <w:rPr>
          <w:rtl/>
        </w:rPr>
        <w:t xml:space="preserve">מי </w:t>
      </w:r>
      <w:bookmarkStart w:id="7724" w:name="_ETM_Q17_693729"/>
      <w:bookmarkEnd w:id="7724"/>
      <w:r w:rsidRPr="00463EF4">
        <w:rPr>
          <w:rtl/>
        </w:rPr>
        <w:t>נמנע</w:t>
      </w:r>
      <w:r>
        <w:rPr>
          <w:rFonts w:hint="cs"/>
          <w:rtl/>
        </w:rPr>
        <w:t>?</w:t>
      </w:r>
    </w:p>
    <w:p w:rsidR="004D4583" w:rsidRDefault="004D4583" w:rsidP="004D4583">
      <w:pPr>
        <w:rPr>
          <w:rtl/>
        </w:rPr>
      </w:pPr>
    </w:p>
    <w:p w:rsidR="00B34D30" w:rsidRDefault="00B34D30" w:rsidP="00690FF1">
      <w:pPr>
        <w:pStyle w:val="af1"/>
        <w:keepNext/>
        <w:rPr>
          <w:rtl/>
        </w:rPr>
      </w:pPr>
      <w:bookmarkStart w:id="7725" w:name="_ETM_Q17_694541"/>
      <w:bookmarkStart w:id="7726" w:name="_ETM_Q17_694609"/>
      <w:bookmarkEnd w:id="7725"/>
      <w:bookmarkEnd w:id="7726"/>
      <w:r>
        <w:rPr>
          <w:rtl/>
        </w:rPr>
        <w:t>הצבעה מס'</w:t>
      </w:r>
      <w:r>
        <w:rPr>
          <w:rFonts w:hint="cs"/>
          <w:rtl/>
        </w:rPr>
        <w:t xml:space="preserve"> 5</w:t>
      </w:r>
    </w:p>
    <w:p w:rsidR="00B34D30" w:rsidRDefault="00B34D30" w:rsidP="00690FF1">
      <w:pPr>
        <w:pStyle w:val="--"/>
        <w:keepNext/>
        <w:rPr>
          <w:rtl/>
        </w:rPr>
      </w:pPr>
    </w:p>
    <w:p w:rsidR="00B34D30" w:rsidRDefault="00B34D30" w:rsidP="00690FF1">
      <w:pPr>
        <w:pStyle w:val="--"/>
        <w:keepNext/>
        <w:rPr>
          <w:rtl/>
        </w:rPr>
      </w:pPr>
      <w:r>
        <w:rPr>
          <w:rtl/>
        </w:rPr>
        <w:t>בעד סעיפים</w:t>
      </w:r>
      <w:r>
        <w:rPr>
          <w:rFonts w:hint="cs"/>
          <w:rtl/>
        </w:rPr>
        <w:t xml:space="preserve"> 1–3</w:t>
      </w:r>
      <w:r>
        <w:rPr>
          <w:rtl/>
        </w:rPr>
        <w:t xml:space="preserve"> –</w:t>
      </w:r>
      <w:r>
        <w:rPr>
          <w:rFonts w:hint="cs"/>
          <w:rtl/>
        </w:rPr>
        <w:t xml:space="preserve"> 10</w:t>
      </w:r>
    </w:p>
    <w:p w:rsidR="00B34D30" w:rsidRDefault="00B34D30" w:rsidP="00690FF1">
      <w:pPr>
        <w:pStyle w:val="--"/>
        <w:keepNext/>
        <w:rPr>
          <w:rtl/>
        </w:rPr>
      </w:pPr>
      <w:r>
        <w:rPr>
          <w:rtl/>
        </w:rPr>
        <w:t xml:space="preserve">נגד – </w:t>
      </w:r>
      <w:r>
        <w:rPr>
          <w:rFonts w:hint="cs"/>
          <w:rtl/>
        </w:rPr>
        <w:t>אין</w:t>
      </w:r>
    </w:p>
    <w:p w:rsidR="00B34D30" w:rsidRDefault="00B34D30" w:rsidP="00690FF1">
      <w:pPr>
        <w:pStyle w:val="--"/>
        <w:keepNext/>
        <w:rPr>
          <w:rtl/>
        </w:rPr>
      </w:pPr>
      <w:r>
        <w:rPr>
          <w:rtl/>
        </w:rPr>
        <w:t xml:space="preserve">נמנעים – </w:t>
      </w:r>
      <w:r>
        <w:rPr>
          <w:rFonts w:hint="cs"/>
          <w:rtl/>
        </w:rPr>
        <w:t>אין</w:t>
      </w:r>
    </w:p>
    <w:p w:rsidR="00B34D30" w:rsidRPr="001C2380" w:rsidRDefault="00B34D30" w:rsidP="00690FF1">
      <w:pPr>
        <w:pStyle w:val="af2"/>
        <w:rPr>
          <w:rtl/>
        </w:rPr>
      </w:pPr>
      <w:r>
        <w:rPr>
          <w:rFonts w:hint="cs"/>
          <w:rtl/>
        </w:rPr>
        <w:t>סעיפים 1–3 נתקבלו.</w:t>
      </w:r>
    </w:p>
    <w:p w:rsidR="00B34D30" w:rsidRDefault="00B34D30" w:rsidP="00690FF1">
      <w:pPr>
        <w:rPr>
          <w:rtl/>
        </w:rPr>
      </w:pPr>
    </w:p>
    <w:p w:rsidR="00B34D30" w:rsidRDefault="00B34D30" w:rsidP="00690FF1">
      <w:pPr>
        <w:pStyle w:val="af6"/>
        <w:keepNext/>
        <w:rPr>
          <w:rtl/>
        </w:rPr>
      </w:pPr>
      <w:r w:rsidRPr="001C2380">
        <w:rPr>
          <w:rStyle w:val="TagStyle"/>
          <w:rtl/>
        </w:rPr>
        <w:t xml:space="preserve"> &lt;&lt; יור &gt;&gt; </w:t>
      </w:r>
      <w:r>
        <w:rPr>
          <w:rtl/>
        </w:rPr>
        <w:t>היו"ר ישראל אייכלר:</w:t>
      </w:r>
      <w:r w:rsidRPr="001C2380">
        <w:rPr>
          <w:rStyle w:val="TagStyle"/>
          <w:rtl/>
        </w:rPr>
        <w:t xml:space="preserve"> &lt;&lt; יור &gt;&gt;</w:t>
      </w:r>
      <w:r>
        <w:rPr>
          <w:rtl/>
        </w:rPr>
        <w:t xml:space="preserve">   </w:t>
      </w:r>
    </w:p>
    <w:p w:rsidR="00B34D30" w:rsidRDefault="00B34D30" w:rsidP="00823AFD">
      <w:pPr>
        <w:rPr>
          <w:rtl/>
        </w:rPr>
      </w:pPr>
    </w:p>
    <w:p w:rsidR="004D4583" w:rsidRDefault="00B34D30" w:rsidP="004D4583">
      <w:pPr>
        <w:rPr>
          <w:rtl/>
        </w:rPr>
      </w:pPr>
      <w:bookmarkStart w:id="7727" w:name="_ETM_Q17_707459"/>
      <w:bookmarkEnd w:id="7727"/>
      <w:r>
        <w:rPr>
          <w:rFonts w:hint="cs"/>
          <w:rtl/>
        </w:rPr>
        <w:t>עשרה</w:t>
      </w:r>
      <w:r w:rsidRPr="001C2380">
        <w:rPr>
          <w:rtl/>
        </w:rPr>
        <w:t xml:space="preserve"> </w:t>
      </w:r>
      <w:bookmarkStart w:id="7728" w:name="_ETM_Q17_708059"/>
      <w:bookmarkEnd w:id="7728"/>
      <w:r w:rsidRPr="001C2380">
        <w:rPr>
          <w:rtl/>
        </w:rPr>
        <w:t>בעד</w:t>
      </w:r>
      <w:r>
        <w:rPr>
          <w:rFonts w:hint="cs"/>
          <w:rtl/>
        </w:rPr>
        <w:t>,</w:t>
      </w:r>
      <w:r w:rsidRPr="001C2380">
        <w:rPr>
          <w:rtl/>
        </w:rPr>
        <w:t xml:space="preserve"> </w:t>
      </w:r>
      <w:bookmarkStart w:id="7729" w:name="_ETM_Q17_708720"/>
      <w:bookmarkEnd w:id="7729"/>
      <w:r w:rsidRPr="001C2380">
        <w:rPr>
          <w:rtl/>
        </w:rPr>
        <w:t xml:space="preserve">אין </w:t>
      </w:r>
      <w:bookmarkStart w:id="7730" w:name="_ETM_Q17_708900"/>
      <w:bookmarkEnd w:id="7730"/>
      <w:r w:rsidRPr="001C2380">
        <w:rPr>
          <w:rtl/>
        </w:rPr>
        <w:t>מתנגדים</w:t>
      </w:r>
      <w:r>
        <w:rPr>
          <w:rFonts w:hint="cs"/>
          <w:rtl/>
        </w:rPr>
        <w:t>,</w:t>
      </w:r>
      <w:r w:rsidRPr="001C2380">
        <w:rPr>
          <w:rtl/>
        </w:rPr>
        <w:t xml:space="preserve"> </w:t>
      </w:r>
      <w:bookmarkStart w:id="7731" w:name="_ETM_Q17_709679"/>
      <w:bookmarkEnd w:id="7731"/>
      <w:r w:rsidRPr="001C2380">
        <w:rPr>
          <w:rtl/>
        </w:rPr>
        <w:t xml:space="preserve">אין </w:t>
      </w:r>
      <w:bookmarkStart w:id="7732" w:name="_ETM_Q17_709980"/>
      <w:bookmarkEnd w:id="7732"/>
      <w:r w:rsidRPr="001C2380">
        <w:rPr>
          <w:rtl/>
        </w:rPr>
        <w:t>נמנעים</w:t>
      </w:r>
      <w:r>
        <w:rPr>
          <w:rFonts w:hint="cs"/>
          <w:rtl/>
        </w:rPr>
        <w:t>.</w:t>
      </w:r>
      <w:r w:rsidRPr="001C2380">
        <w:rPr>
          <w:rtl/>
        </w:rPr>
        <w:t xml:space="preserve"> </w:t>
      </w:r>
      <w:bookmarkStart w:id="7733" w:name="_ETM_Q17_710640"/>
      <w:bookmarkEnd w:id="7733"/>
      <w:r w:rsidRPr="001C2380">
        <w:rPr>
          <w:rtl/>
        </w:rPr>
        <w:t xml:space="preserve">אני </w:t>
      </w:r>
      <w:bookmarkStart w:id="7734" w:name="_ETM_Q17_710819"/>
      <w:bookmarkEnd w:id="7734"/>
      <w:r w:rsidRPr="001C2380">
        <w:rPr>
          <w:rtl/>
        </w:rPr>
        <w:t xml:space="preserve">קובע </w:t>
      </w:r>
      <w:bookmarkStart w:id="7735" w:name="_ETM_Q17_711900"/>
      <w:bookmarkEnd w:id="7735"/>
      <w:r w:rsidRPr="001C2380">
        <w:rPr>
          <w:rtl/>
        </w:rPr>
        <w:t xml:space="preserve">שהצעת </w:t>
      </w:r>
      <w:bookmarkStart w:id="7736" w:name="_ETM_Q17_712590"/>
      <w:bookmarkEnd w:id="7736"/>
      <w:r w:rsidRPr="001C2380">
        <w:rPr>
          <w:rtl/>
        </w:rPr>
        <w:t xml:space="preserve">החוק </w:t>
      </w:r>
      <w:bookmarkStart w:id="7737" w:name="_ETM_Q17_713309"/>
      <w:bookmarkEnd w:id="7737"/>
      <w:r w:rsidRPr="001C2380">
        <w:rPr>
          <w:rtl/>
        </w:rPr>
        <w:t xml:space="preserve">התקבלה </w:t>
      </w:r>
      <w:bookmarkStart w:id="7738" w:name="_ETM_Q17_713970"/>
      <w:bookmarkEnd w:id="7738"/>
      <w:r w:rsidRPr="001C2380">
        <w:rPr>
          <w:rtl/>
        </w:rPr>
        <w:t xml:space="preserve">בקריאה </w:t>
      </w:r>
      <w:bookmarkStart w:id="7739" w:name="_ETM_Q17_714420"/>
      <w:bookmarkEnd w:id="7739"/>
      <w:r w:rsidRPr="001C2380">
        <w:rPr>
          <w:rtl/>
        </w:rPr>
        <w:t>השנייה</w:t>
      </w:r>
      <w:r w:rsidR="004D4583">
        <w:rPr>
          <w:rFonts w:hint="cs"/>
          <w:rtl/>
        </w:rPr>
        <w:t>.</w:t>
      </w:r>
    </w:p>
    <w:p w:rsidR="004D4583" w:rsidRDefault="004D4583" w:rsidP="004D4583">
      <w:pPr>
        <w:rPr>
          <w:rtl/>
        </w:rPr>
      </w:pPr>
    </w:p>
    <w:p w:rsidR="00B34D30" w:rsidRDefault="00B34D30" w:rsidP="004D4583">
      <w:pPr>
        <w:rPr>
          <w:rtl/>
        </w:rPr>
      </w:pPr>
      <w:bookmarkStart w:id="7740" w:name="_ETM_Q17_714959"/>
      <w:bookmarkEnd w:id="7740"/>
      <w:r w:rsidRPr="001C2380">
        <w:rPr>
          <w:rtl/>
        </w:rPr>
        <w:t xml:space="preserve">ולכן </w:t>
      </w:r>
      <w:bookmarkStart w:id="7741" w:name="_ETM_Q17_715349"/>
      <w:bookmarkEnd w:id="7741"/>
      <w:r w:rsidRPr="001C2380">
        <w:rPr>
          <w:rtl/>
        </w:rPr>
        <w:t xml:space="preserve">אנחנו </w:t>
      </w:r>
      <w:bookmarkStart w:id="7742" w:name="_ETM_Q17_715739"/>
      <w:bookmarkEnd w:id="7742"/>
      <w:r w:rsidRPr="001C2380">
        <w:rPr>
          <w:rtl/>
        </w:rPr>
        <w:t xml:space="preserve">נעבור </w:t>
      </w:r>
      <w:bookmarkStart w:id="7743" w:name="_ETM_Q17_716760"/>
      <w:bookmarkEnd w:id="7743"/>
      <w:r>
        <w:rPr>
          <w:rFonts w:hint="cs"/>
          <w:rtl/>
        </w:rPr>
        <w:t>ל</w:t>
      </w:r>
      <w:r w:rsidRPr="001C2380">
        <w:rPr>
          <w:rtl/>
        </w:rPr>
        <w:t xml:space="preserve">קריאה </w:t>
      </w:r>
      <w:bookmarkStart w:id="7744" w:name="_ETM_Q17_717299"/>
      <w:bookmarkEnd w:id="7744"/>
      <w:r w:rsidRPr="001C2380">
        <w:rPr>
          <w:rtl/>
        </w:rPr>
        <w:t>השלישית</w:t>
      </w:r>
      <w:r>
        <w:rPr>
          <w:rFonts w:hint="cs"/>
          <w:rtl/>
        </w:rPr>
        <w:t>.</w:t>
      </w:r>
      <w:r w:rsidRPr="001C2380">
        <w:rPr>
          <w:rtl/>
        </w:rPr>
        <w:t xml:space="preserve"> </w:t>
      </w:r>
      <w:bookmarkStart w:id="7745" w:name="_ETM_Q17_721580"/>
      <w:bookmarkEnd w:id="7745"/>
      <w:r w:rsidRPr="001C2380">
        <w:rPr>
          <w:rtl/>
        </w:rPr>
        <w:t xml:space="preserve">מי </w:t>
      </w:r>
      <w:bookmarkStart w:id="7746" w:name="_ETM_Q17_721819"/>
      <w:bookmarkEnd w:id="7746"/>
      <w:r w:rsidRPr="001C2380">
        <w:rPr>
          <w:rtl/>
        </w:rPr>
        <w:t xml:space="preserve">בעד </w:t>
      </w:r>
      <w:bookmarkStart w:id="7747" w:name="_ETM_Q17_722330"/>
      <w:bookmarkStart w:id="7748" w:name="_ETM_Q17_725840"/>
      <w:bookmarkEnd w:id="7747"/>
      <w:bookmarkEnd w:id="7748"/>
      <w:r w:rsidRPr="001C2380">
        <w:rPr>
          <w:rtl/>
        </w:rPr>
        <w:t xml:space="preserve">הצעת חוק שמירת הניקיון (תיקון </w:t>
      </w:r>
      <w:r>
        <w:rPr>
          <w:rtl/>
        </w:rPr>
        <w:t xml:space="preserve">מס' 25 והוראת שעה), </w:t>
      </w:r>
      <w:r w:rsidR="004D4583">
        <w:rPr>
          <w:rFonts w:hint="cs"/>
          <w:rtl/>
        </w:rPr>
        <w:t>ב</w:t>
      </w:r>
      <w:r w:rsidRPr="001C2380">
        <w:rPr>
          <w:rtl/>
        </w:rPr>
        <w:t xml:space="preserve">קריאה </w:t>
      </w:r>
      <w:bookmarkStart w:id="7749" w:name="_ETM_Q17_726260"/>
      <w:bookmarkEnd w:id="7749"/>
      <w:r w:rsidRPr="001C2380">
        <w:rPr>
          <w:rtl/>
        </w:rPr>
        <w:t>שלישית</w:t>
      </w:r>
      <w:r w:rsidR="004D4583">
        <w:rPr>
          <w:rFonts w:hint="cs"/>
          <w:rtl/>
        </w:rPr>
        <w:t>?</w:t>
      </w:r>
    </w:p>
    <w:p w:rsidR="004D4583" w:rsidRDefault="004D4583" w:rsidP="004D4583">
      <w:pPr>
        <w:rPr>
          <w:rtl/>
        </w:rPr>
      </w:pPr>
    </w:p>
    <w:p w:rsidR="00B34D30" w:rsidRDefault="00B34D30" w:rsidP="00690FF1">
      <w:pPr>
        <w:pStyle w:val="af1"/>
        <w:keepNext/>
        <w:rPr>
          <w:rtl/>
        </w:rPr>
      </w:pPr>
      <w:r>
        <w:rPr>
          <w:rtl/>
        </w:rPr>
        <w:t>הצבעה מס'</w:t>
      </w:r>
      <w:r>
        <w:rPr>
          <w:rFonts w:hint="cs"/>
          <w:rtl/>
        </w:rPr>
        <w:t xml:space="preserve"> 6</w:t>
      </w:r>
    </w:p>
    <w:p w:rsidR="00B34D30" w:rsidRDefault="00B34D30" w:rsidP="00690FF1">
      <w:pPr>
        <w:pStyle w:val="--"/>
        <w:keepNext/>
        <w:rPr>
          <w:rtl/>
        </w:rPr>
      </w:pPr>
    </w:p>
    <w:p w:rsidR="00B34D30" w:rsidRDefault="00B34D30" w:rsidP="00690FF1">
      <w:pPr>
        <w:pStyle w:val="--"/>
        <w:keepNext/>
        <w:rPr>
          <w:rtl/>
        </w:rPr>
      </w:pPr>
      <w:r>
        <w:rPr>
          <w:rtl/>
        </w:rPr>
        <w:t>בעד החוק –</w:t>
      </w:r>
      <w:r>
        <w:rPr>
          <w:rFonts w:hint="cs"/>
          <w:rtl/>
        </w:rPr>
        <w:t xml:space="preserve"> 8</w:t>
      </w:r>
    </w:p>
    <w:p w:rsidR="00B34D30" w:rsidRDefault="00B34D30" w:rsidP="00690FF1">
      <w:pPr>
        <w:pStyle w:val="--"/>
        <w:keepNext/>
        <w:rPr>
          <w:rtl/>
        </w:rPr>
      </w:pPr>
      <w:r>
        <w:rPr>
          <w:rtl/>
        </w:rPr>
        <w:t xml:space="preserve">נגד – </w:t>
      </w:r>
      <w:r>
        <w:rPr>
          <w:rFonts w:hint="cs"/>
          <w:rtl/>
        </w:rPr>
        <w:t>אין</w:t>
      </w:r>
    </w:p>
    <w:p w:rsidR="00B34D30" w:rsidRDefault="00B34D30" w:rsidP="00690FF1">
      <w:pPr>
        <w:pStyle w:val="--"/>
        <w:keepNext/>
        <w:rPr>
          <w:rtl/>
        </w:rPr>
      </w:pPr>
      <w:r>
        <w:rPr>
          <w:rtl/>
        </w:rPr>
        <w:t xml:space="preserve">נמנעים – </w:t>
      </w:r>
      <w:r>
        <w:rPr>
          <w:rFonts w:hint="cs"/>
          <w:rtl/>
        </w:rPr>
        <w:t>אין</w:t>
      </w:r>
    </w:p>
    <w:p w:rsidR="00B34D30" w:rsidRDefault="00B34D30" w:rsidP="00690FF1">
      <w:pPr>
        <w:pStyle w:val="af2"/>
        <w:rPr>
          <w:rtl/>
        </w:rPr>
      </w:pPr>
      <w:r>
        <w:rPr>
          <w:rtl/>
        </w:rPr>
        <w:t>חוק</w:t>
      </w:r>
      <w:r>
        <w:rPr>
          <w:rFonts w:hint="cs"/>
          <w:rtl/>
        </w:rPr>
        <w:t xml:space="preserve"> </w:t>
      </w:r>
      <w:r w:rsidRPr="001C2380">
        <w:rPr>
          <w:rtl/>
        </w:rPr>
        <w:t>שמירת הניקיון (תיקון מס' 25 והוראת שעה), התשפ"ד–2023</w:t>
      </w:r>
      <w:r>
        <w:rPr>
          <w:rFonts w:hint="cs"/>
          <w:rtl/>
        </w:rPr>
        <w:t>, נתקבל.</w:t>
      </w:r>
    </w:p>
    <w:p w:rsidR="00B34D30" w:rsidRDefault="00B34D30" w:rsidP="00690FF1">
      <w:pPr>
        <w:rPr>
          <w:rtl/>
        </w:rPr>
      </w:pPr>
    </w:p>
    <w:p w:rsidR="00B34D30" w:rsidRDefault="00B34D30" w:rsidP="00690FF1">
      <w:pPr>
        <w:pStyle w:val="af6"/>
        <w:keepNext/>
        <w:rPr>
          <w:rtl/>
        </w:rPr>
      </w:pPr>
      <w:r w:rsidRPr="001C2380">
        <w:rPr>
          <w:rStyle w:val="TagStyle"/>
          <w:rtl/>
        </w:rPr>
        <w:t xml:space="preserve"> &lt;&lt; יור &gt;&gt; </w:t>
      </w:r>
      <w:r>
        <w:rPr>
          <w:rtl/>
        </w:rPr>
        <w:t>היו"ר ישראל אייכלר:</w:t>
      </w:r>
      <w:r w:rsidRPr="001C2380">
        <w:rPr>
          <w:rStyle w:val="TagStyle"/>
          <w:rtl/>
        </w:rPr>
        <w:t xml:space="preserve"> &lt;&lt; יור &gt;&gt;</w:t>
      </w:r>
      <w:r>
        <w:rPr>
          <w:rtl/>
        </w:rPr>
        <w:t xml:space="preserve">   </w:t>
      </w:r>
    </w:p>
    <w:p w:rsidR="00B34D30" w:rsidRDefault="00B34D30" w:rsidP="00823AFD">
      <w:pPr>
        <w:rPr>
          <w:rtl/>
        </w:rPr>
      </w:pPr>
    </w:p>
    <w:p w:rsidR="00B34D30" w:rsidRDefault="00B34D30" w:rsidP="00690FF1">
      <w:pPr>
        <w:rPr>
          <w:rtl/>
        </w:rPr>
      </w:pPr>
      <w:bookmarkStart w:id="7750" w:name="_ETM_Q17_732466"/>
      <w:bookmarkEnd w:id="7750"/>
      <w:r w:rsidRPr="001C2380">
        <w:rPr>
          <w:rtl/>
        </w:rPr>
        <w:t xml:space="preserve"> </w:t>
      </w:r>
      <w:bookmarkStart w:id="7751" w:name="_ETM_Q17_740510"/>
      <w:bookmarkEnd w:id="7751"/>
      <w:r>
        <w:rPr>
          <w:rFonts w:hint="cs"/>
          <w:rtl/>
        </w:rPr>
        <w:t>שמונה</w:t>
      </w:r>
      <w:r w:rsidRPr="001C2380">
        <w:rPr>
          <w:rtl/>
        </w:rPr>
        <w:t xml:space="preserve"> </w:t>
      </w:r>
      <w:bookmarkStart w:id="7752" w:name="_ETM_Q17_741020"/>
      <w:bookmarkEnd w:id="7752"/>
      <w:r w:rsidRPr="001C2380">
        <w:rPr>
          <w:rtl/>
        </w:rPr>
        <w:t>בעד</w:t>
      </w:r>
      <w:r>
        <w:rPr>
          <w:rFonts w:hint="cs"/>
          <w:rtl/>
        </w:rPr>
        <w:t>,</w:t>
      </w:r>
      <w:r w:rsidRPr="001C2380">
        <w:rPr>
          <w:rtl/>
        </w:rPr>
        <w:t xml:space="preserve"> </w:t>
      </w:r>
      <w:bookmarkStart w:id="7753" w:name="_ETM_Q17_741470"/>
      <w:bookmarkEnd w:id="7753"/>
      <w:r w:rsidRPr="001C2380">
        <w:rPr>
          <w:rtl/>
        </w:rPr>
        <w:t xml:space="preserve">אין </w:t>
      </w:r>
      <w:bookmarkStart w:id="7754" w:name="_ETM_Q17_741620"/>
      <w:bookmarkEnd w:id="7754"/>
      <w:r w:rsidRPr="001C2380">
        <w:rPr>
          <w:rtl/>
        </w:rPr>
        <w:t>מתנגדים</w:t>
      </w:r>
      <w:r>
        <w:rPr>
          <w:rFonts w:hint="cs"/>
          <w:rtl/>
        </w:rPr>
        <w:t>,</w:t>
      </w:r>
      <w:r w:rsidRPr="001C2380">
        <w:rPr>
          <w:rtl/>
        </w:rPr>
        <w:t xml:space="preserve"> </w:t>
      </w:r>
      <w:bookmarkStart w:id="7755" w:name="_ETM_Q17_742309"/>
      <w:bookmarkEnd w:id="7755"/>
      <w:r w:rsidRPr="001C2380">
        <w:rPr>
          <w:rtl/>
        </w:rPr>
        <w:t xml:space="preserve">אין </w:t>
      </w:r>
      <w:bookmarkStart w:id="7756" w:name="_ETM_Q17_742550"/>
      <w:bookmarkEnd w:id="7756"/>
      <w:r w:rsidRPr="001C2380">
        <w:rPr>
          <w:rtl/>
        </w:rPr>
        <w:t>נמנעים</w:t>
      </w:r>
      <w:r>
        <w:rPr>
          <w:rFonts w:hint="cs"/>
          <w:rtl/>
        </w:rPr>
        <w:t>.</w:t>
      </w:r>
      <w:r w:rsidRPr="001C2380">
        <w:rPr>
          <w:rtl/>
        </w:rPr>
        <w:t xml:space="preserve"> </w:t>
      </w:r>
      <w:bookmarkStart w:id="7757" w:name="_ETM_Q17_743720"/>
      <w:bookmarkEnd w:id="7757"/>
      <w:r w:rsidRPr="001C2380">
        <w:rPr>
          <w:rtl/>
        </w:rPr>
        <w:t xml:space="preserve">אני </w:t>
      </w:r>
      <w:bookmarkStart w:id="7758" w:name="_ETM_Q17_744020"/>
      <w:bookmarkEnd w:id="7758"/>
      <w:r w:rsidRPr="001C2380">
        <w:rPr>
          <w:rtl/>
        </w:rPr>
        <w:t xml:space="preserve">קובע </w:t>
      </w:r>
      <w:bookmarkStart w:id="7759" w:name="_ETM_Q17_744440"/>
      <w:bookmarkEnd w:id="7759"/>
      <w:r w:rsidRPr="001C2380">
        <w:rPr>
          <w:rtl/>
        </w:rPr>
        <w:t xml:space="preserve">כי </w:t>
      </w:r>
      <w:bookmarkStart w:id="7760" w:name="_ETM_Q17_744740"/>
      <w:bookmarkEnd w:id="7760"/>
      <w:r w:rsidRPr="001C2380">
        <w:rPr>
          <w:rtl/>
        </w:rPr>
        <w:t>הצעת חוק שמירת הניקיון (תיקון מס' 25 והוראת שעה), התשפ"ד–2023</w:t>
      </w:r>
      <w:r w:rsidR="004D4583">
        <w:rPr>
          <w:rFonts w:hint="cs"/>
          <w:rtl/>
        </w:rPr>
        <w:t>,</w:t>
      </w:r>
      <w:r w:rsidRPr="001C2380">
        <w:rPr>
          <w:rtl/>
        </w:rPr>
        <w:t xml:space="preserve"> </w:t>
      </w:r>
      <w:bookmarkStart w:id="7761" w:name="_ETM_Q17_748700"/>
      <w:bookmarkEnd w:id="7761"/>
      <w:r w:rsidRPr="001C2380">
        <w:rPr>
          <w:rtl/>
        </w:rPr>
        <w:t xml:space="preserve">התקבלה </w:t>
      </w:r>
      <w:bookmarkStart w:id="7762" w:name="_ETM_Q17_749120"/>
      <w:bookmarkEnd w:id="7762"/>
      <w:r w:rsidRPr="001C2380">
        <w:rPr>
          <w:rtl/>
        </w:rPr>
        <w:t xml:space="preserve">בקריאה </w:t>
      </w:r>
      <w:bookmarkStart w:id="7763" w:name="_ETM_Q17_749510"/>
      <w:bookmarkEnd w:id="7763"/>
      <w:r w:rsidRPr="001C2380">
        <w:rPr>
          <w:rtl/>
        </w:rPr>
        <w:t xml:space="preserve">השנייה </w:t>
      </w:r>
      <w:bookmarkStart w:id="7764" w:name="_ETM_Q17_749929"/>
      <w:bookmarkEnd w:id="7764"/>
      <w:r w:rsidRPr="001C2380">
        <w:rPr>
          <w:rtl/>
        </w:rPr>
        <w:t>והשלישית</w:t>
      </w:r>
      <w:r w:rsidR="004D4583">
        <w:rPr>
          <w:rFonts w:hint="cs"/>
          <w:rtl/>
        </w:rPr>
        <w:t>,</w:t>
      </w:r>
      <w:r w:rsidRPr="001C2380">
        <w:rPr>
          <w:rtl/>
        </w:rPr>
        <w:t xml:space="preserve"> </w:t>
      </w:r>
      <w:bookmarkStart w:id="7765" w:name="_ETM_Q17_750559"/>
      <w:bookmarkStart w:id="7766" w:name="_ETM_Q17_750620"/>
      <w:bookmarkEnd w:id="7765"/>
      <w:bookmarkEnd w:id="7766"/>
      <w:r>
        <w:rPr>
          <w:rFonts w:hint="cs"/>
          <w:rtl/>
        </w:rPr>
        <w:t>ו</w:t>
      </w:r>
      <w:r w:rsidRPr="001C2380">
        <w:rPr>
          <w:rtl/>
        </w:rPr>
        <w:t xml:space="preserve">תיכנס </w:t>
      </w:r>
      <w:bookmarkStart w:id="7767" w:name="_ETM_Q17_751100"/>
      <w:bookmarkEnd w:id="7767"/>
      <w:r w:rsidRPr="001C2380">
        <w:rPr>
          <w:rtl/>
        </w:rPr>
        <w:t xml:space="preserve">לספר </w:t>
      </w:r>
      <w:bookmarkStart w:id="7768" w:name="_ETM_Q17_751580"/>
      <w:bookmarkEnd w:id="7768"/>
      <w:r w:rsidRPr="001C2380">
        <w:rPr>
          <w:rtl/>
        </w:rPr>
        <w:t>החוקים</w:t>
      </w:r>
      <w:r>
        <w:rPr>
          <w:rFonts w:hint="cs"/>
          <w:rtl/>
        </w:rPr>
        <w:t>.</w:t>
      </w:r>
    </w:p>
    <w:p w:rsidR="00B34D30" w:rsidRDefault="00B34D30" w:rsidP="00690FF1">
      <w:pPr>
        <w:rPr>
          <w:rtl/>
        </w:rPr>
      </w:pPr>
      <w:bookmarkStart w:id="7769" w:name="_ETM_Q17_750753"/>
      <w:bookmarkEnd w:id="7769"/>
    </w:p>
    <w:p w:rsidR="00B34D30" w:rsidRDefault="00B34D30" w:rsidP="004D4583">
      <w:pPr>
        <w:rPr>
          <w:rtl/>
        </w:rPr>
      </w:pPr>
      <w:bookmarkStart w:id="7770" w:name="_ETM_Q17_750795"/>
      <w:bookmarkStart w:id="7771" w:name="_ETM_Q17_750853"/>
      <w:bookmarkStart w:id="7772" w:name="_ETM_Q17_752770"/>
      <w:bookmarkEnd w:id="7770"/>
      <w:bookmarkEnd w:id="7771"/>
      <w:bookmarkEnd w:id="7772"/>
      <w:r w:rsidRPr="001C2380">
        <w:rPr>
          <w:rtl/>
        </w:rPr>
        <w:t xml:space="preserve">תם </w:t>
      </w:r>
      <w:bookmarkStart w:id="7773" w:name="_ETM_Q17_753069"/>
      <w:bookmarkEnd w:id="7773"/>
      <w:r w:rsidRPr="001C2380">
        <w:rPr>
          <w:rtl/>
        </w:rPr>
        <w:t>סדר</w:t>
      </w:r>
      <w:bookmarkStart w:id="7774" w:name="_ETM_Q17_753490"/>
      <w:bookmarkEnd w:id="7774"/>
      <w:r>
        <w:rPr>
          <w:rFonts w:hint="cs"/>
          <w:rtl/>
        </w:rPr>
        <w:t>-</w:t>
      </w:r>
      <w:r w:rsidRPr="001C2380">
        <w:rPr>
          <w:rtl/>
        </w:rPr>
        <w:t>היום</w:t>
      </w:r>
      <w:r>
        <w:rPr>
          <w:rFonts w:hint="cs"/>
          <w:rtl/>
        </w:rPr>
        <w:t>.</w:t>
      </w:r>
      <w:r w:rsidRPr="001C2380">
        <w:rPr>
          <w:rtl/>
        </w:rPr>
        <w:t xml:space="preserve"> </w:t>
      </w:r>
      <w:bookmarkStart w:id="7775" w:name="_ETM_Q17_753819"/>
      <w:bookmarkEnd w:id="7775"/>
      <w:r w:rsidRPr="001C2380">
        <w:rPr>
          <w:rtl/>
        </w:rPr>
        <w:t xml:space="preserve">הישיבה </w:t>
      </w:r>
      <w:bookmarkStart w:id="7776" w:name="_ETM_Q17_754330"/>
      <w:bookmarkEnd w:id="7776"/>
      <w:r w:rsidRPr="001C2380">
        <w:rPr>
          <w:rtl/>
        </w:rPr>
        <w:t xml:space="preserve">הבאה </w:t>
      </w:r>
      <w:bookmarkStart w:id="7777" w:name="_ETM_Q17_754569"/>
      <w:bookmarkEnd w:id="7777"/>
      <w:r w:rsidRPr="001C2380">
        <w:rPr>
          <w:rtl/>
        </w:rPr>
        <w:t xml:space="preserve">תתקיים </w:t>
      </w:r>
      <w:bookmarkStart w:id="7778" w:name="_ETM_Q17_755840"/>
      <w:bookmarkEnd w:id="7778"/>
      <w:r w:rsidRPr="001C2380">
        <w:rPr>
          <w:rtl/>
        </w:rPr>
        <w:t>מחר</w:t>
      </w:r>
      <w:r>
        <w:rPr>
          <w:rFonts w:hint="cs"/>
          <w:rtl/>
        </w:rPr>
        <w:t>,</w:t>
      </w:r>
      <w:r w:rsidRPr="001C2380">
        <w:rPr>
          <w:rtl/>
        </w:rPr>
        <w:t xml:space="preserve"> </w:t>
      </w:r>
      <w:bookmarkStart w:id="7779" w:name="_ETM_Q17_757179"/>
      <w:bookmarkEnd w:id="7779"/>
      <w:r w:rsidRPr="001C2380">
        <w:rPr>
          <w:rtl/>
        </w:rPr>
        <w:t xml:space="preserve">יום </w:t>
      </w:r>
      <w:bookmarkStart w:id="7780" w:name="_ETM_Q17_757480"/>
      <w:bookmarkEnd w:id="7780"/>
      <w:r w:rsidRPr="001C2380">
        <w:rPr>
          <w:rtl/>
        </w:rPr>
        <w:t xml:space="preserve">שלישי </w:t>
      </w:r>
      <w:bookmarkStart w:id="7781" w:name="_ETM_Q17_758140"/>
      <w:bookmarkEnd w:id="7781"/>
      <w:r w:rsidRPr="001C2380">
        <w:rPr>
          <w:rtl/>
        </w:rPr>
        <w:t>ב</w:t>
      </w:r>
      <w:r>
        <w:rPr>
          <w:rFonts w:hint="cs"/>
          <w:rtl/>
        </w:rPr>
        <w:t>'</w:t>
      </w:r>
      <w:r w:rsidRPr="001C2380">
        <w:rPr>
          <w:rtl/>
        </w:rPr>
        <w:t xml:space="preserve"> </w:t>
      </w:r>
      <w:bookmarkStart w:id="7782" w:name="_ETM_Q17_758410"/>
      <w:bookmarkEnd w:id="7782"/>
      <w:r w:rsidRPr="001C2380">
        <w:rPr>
          <w:rtl/>
        </w:rPr>
        <w:t xml:space="preserve">בחשוון </w:t>
      </w:r>
      <w:bookmarkStart w:id="7783" w:name="_ETM_Q17_759400"/>
      <w:bookmarkEnd w:id="7783"/>
      <w:r>
        <w:rPr>
          <w:rFonts w:hint="cs"/>
          <w:rtl/>
        </w:rPr>
        <w:t xml:space="preserve">– </w:t>
      </w:r>
      <w:bookmarkStart w:id="7784" w:name="_ETM_Q17_759275"/>
      <w:bookmarkEnd w:id="7784"/>
      <w:r w:rsidRPr="001C2380">
        <w:rPr>
          <w:rtl/>
        </w:rPr>
        <w:t xml:space="preserve">כך </w:t>
      </w:r>
      <w:bookmarkStart w:id="7785" w:name="_ETM_Q17_759610"/>
      <w:bookmarkEnd w:id="7785"/>
      <w:r w:rsidRPr="001C2380">
        <w:rPr>
          <w:rtl/>
        </w:rPr>
        <w:t xml:space="preserve">כתוב </w:t>
      </w:r>
      <w:bookmarkStart w:id="7786" w:name="_ETM_Q17_759970"/>
      <w:bookmarkEnd w:id="7786"/>
      <w:r w:rsidRPr="001C2380">
        <w:rPr>
          <w:rtl/>
        </w:rPr>
        <w:t>ל</w:t>
      </w:r>
      <w:r>
        <w:rPr>
          <w:rFonts w:hint="cs"/>
          <w:rtl/>
        </w:rPr>
        <w:t xml:space="preserve">י </w:t>
      </w:r>
      <w:r>
        <w:rPr>
          <w:rFonts w:hint="eastAsia"/>
        </w:rPr>
        <w:t>–</w:t>
      </w:r>
      <w:bookmarkStart w:id="7787" w:name="_ETM_Q17_762150"/>
      <w:bookmarkStart w:id="7788" w:name="_ETM_Q17_762840"/>
      <w:bookmarkEnd w:id="7787"/>
      <w:bookmarkEnd w:id="7788"/>
      <w:r>
        <w:rPr>
          <w:rFonts w:hint="cs"/>
          <w:rtl/>
        </w:rPr>
        <w:t xml:space="preserve"> </w:t>
      </w:r>
      <w:r w:rsidRPr="001C2380">
        <w:rPr>
          <w:rtl/>
        </w:rPr>
        <w:t xml:space="preserve">יום </w:t>
      </w:r>
      <w:bookmarkStart w:id="7789" w:name="_ETM_Q17_763200"/>
      <w:bookmarkEnd w:id="7789"/>
      <w:r>
        <w:rPr>
          <w:rFonts w:hint="cs"/>
          <w:rtl/>
        </w:rPr>
        <w:t>שלישי ב'</w:t>
      </w:r>
      <w:r w:rsidRPr="001C2380">
        <w:rPr>
          <w:rtl/>
        </w:rPr>
        <w:t xml:space="preserve"> </w:t>
      </w:r>
      <w:bookmarkStart w:id="7790" w:name="_ETM_Q17_763679"/>
      <w:bookmarkEnd w:id="7790"/>
      <w:r w:rsidRPr="001C2380">
        <w:rPr>
          <w:rtl/>
        </w:rPr>
        <w:t xml:space="preserve">בחשוון </w:t>
      </w:r>
      <w:bookmarkStart w:id="7791" w:name="_ETM_Q17_764370"/>
      <w:bookmarkEnd w:id="7791"/>
      <w:r w:rsidRPr="001C2380">
        <w:rPr>
          <w:rtl/>
        </w:rPr>
        <w:t>התשפ"ד</w:t>
      </w:r>
      <w:r>
        <w:rPr>
          <w:rFonts w:hint="cs"/>
          <w:rtl/>
        </w:rPr>
        <w:t>, 17 באוקטובר 2023</w:t>
      </w:r>
      <w:bookmarkStart w:id="7792" w:name="_ETM_Q17_765300"/>
      <w:bookmarkEnd w:id="7792"/>
      <w:r>
        <w:rPr>
          <w:rFonts w:hint="cs"/>
          <w:rtl/>
        </w:rPr>
        <w:t>,</w:t>
      </w:r>
      <w:r w:rsidRPr="001C2380">
        <w:rPr>
          <w:rtl/>
        </w:rPr>
        <w:t xml:space="preserve"> </w:t>
      </w:r>
      <w:bookmarkStart w:id="7793" w:name="_ETM_Q17_767370"/>
      <w:bookmarkEnd w:id="7793"/>
      <w:r w:rsidRPr="001C2380">
        <w:rPr>
          <w:rtl/>
        </w:rPr>
        <w:t xml:space="preserve">בשעה </w:t>
      </w:r>
      <w:bookmarkStart w:id="7794" w:name="_ETM_Q17_767790"/>
      <w:bookmarkEnd w:id="7794"/>
      <w:r w:rsidRPr="001C2380">
        <w:rPr>
          <w:rtl/>
        </w:rPr>
        <w:t>16:00</w:t>
      </w:r>
      <w:r>
        <w:rPr>
          <w:rFonts w:hint="cs"/>
          <w:rtl/>
        </w:rPr>
        <w:t>.</w:t>
      </w:r>
      <w:r w:rsidRPr="001C2380">
        <w:rPr>
          <w:rtl/>
        </w:rPr>
        <w:t xml:space="preserve"> </w:t>
      </w:r>
      <w:bookmarkStart w:id="7795" w:name="_ETM_Q17_768900"/>
      <w:bookmarkEnd w:id="7795"/>
      <w:r w:rsidRPr="001C2380">
        <w:rPr>
          <w:rtl/>
        </w:rPr>
        <w:t xml:space="preserve">ישיבה </w:t>
      </w:r>
      <w:bookmarkStart w:id="7796" w:name="_ETM_Q17_769410"/>
      <w:bookmarkEnd w:id="7796"/>
      <w:r w:rsidRPr="001C2380">
        <w:rPr>
          <w:rtl/>
        </w:rPr>
        <w:t xml:space="preserve">זו </w:t>
      </w:r>
      <w:bookmarkStart w:id="7797" w:name="_ETM_Q17_769710"/>
      <w:bookmarkEnd w:id="7797"/>
      <w:r w:rsidRPr="001C2380">
        <w:rPr>
          <w:rtl/>
        </w:rPr>
        <w:t>נעולה</w:t>
      </w:r>
      <w:r>
        <w:rPr>
          <w:rFonts w:hint="cs"/>
          <w:rtl/>
        </w:rPr>
        <w:t>.</w:t>
      </w:r>
    </w:p>
    <w:p w:rsidR="00B34D30" w:rsidRDefault="00B34D30" w:rsidP="00690FF1">
      <w:pPr>
        <w:rPr>
          <w:rtl/>
        </w:rPr>
      </w:pPr>
      <w:bookmarkStart w:id="7798" w:name="_ETM_Q17_770055"/>
      <w:bookmarkStart w:id="7799" w:name="_ETM_Q17_770121"/>
      <w:bookmarkEnd w:id="7798"/>
      <w:bookmarkEnd w:id="7799"/>
    </w:p>
    <w:p w:rsidR="00B34D30" w:rsidRPr="00463EF4" w:rsidRDefault="00B34D30" w:rsidP="004D4583">
      <w:pPr>
        <w:pStyle w:val="afa"/>
        <w:keepNext/>
        <w:ind w:firstLine="0"/>
        <w:jc w:val="center"/>
        <w:rPr>
          <w:rtl/>
        </w:rPr>
      </w:pPr>
      <w:bookmarkStart w:id="7800" w:name="ET_meetingend_23"/>
      <w:r w:rsidRPr="00F348CF">
        <w:rPr>
          <w:rStyle w:val="TagStyle"/>
          <w:rtl/>
        </w:rPr>
        <w:t xml:space="preserve">&lt;&lt; סיום &gt;&gt; </w:t>
      </w:r>
      <w:r>
        <w:rPr>
          <w:rtl/>
        </w:rPr>
        <w:t>הישיבה ננעלה בשעה 18:51.</w:t>
      </w:r>
      <w:r w:rsidRPr="00F348CF">
        <w:rPr>
          <w:rStyle w:val="TagStyle"/>
          <w:rtl/>
        </w:rPr>
        <w:t xml:space="preserve"> &lt;&lt; סיום &gt;&gt;</w:t>
      </w:r>
      <w:bookmarkEnd w:id="7800"/>
    </w:p>
    <w:p w:rsidR="00B34D30" w:rsidRPr="00B34D30" w:rsidRDefault="00B34D30" w:rsidP="00FB3DB4">
      <w:pPr>
        <w:rPr>
          <w:rtl/>
        </w:rPr>
      </w:pPr>
    </w:p>
    <w:sectPr w:rsidR="00B34D30" w:rsidRPr="00B34D30" w:rsidSect="00FE2E0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2ED7" w:rsidRDefault="000B2ED7">
      <w:r>
        <w:separator/>
      </w:r>
    </w:p>
  </w:endnote>
  <w:endnote w:type="continuationSeparator" w:id="0">
    <w:p w:rsidR="000B2ED7" w:rsidRDefault="000B2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D26" w:rsidRDefault="00F97D2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D26" w:rsidRDefault="00F97D2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D26" w:rsidRDefault="00F97D2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2ED7" w:rsidRDefault="000B2ED7">
      <w:r>
        <w:separator/>
      </w:r>
    </w:p>
  </w:footnote>
  <w:footnote w:type="continuationSeparator" w:id="0">
    <w:p w:rsidR="000B2ED7" w:rsidRDefault="000B2E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ED7" w:rsidRDefault="000B2ED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2ED7" w:rsidRDefault="000B2ED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ED7" w:rsidRDefault="000B2ED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278EE">
      <w:rPr>
        <w:rStyle w:val="af7"/>
        <w:noProof/>
        <w:rtl/>
      </w:rPr>
      <w:t>71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B2ED7">
      <w:trPr>
        <w:cantSplit/>
        <w:trHeight w:val="421"/>
      </w:trPr>
      <w:tc>
        <w:tcPr>
          <w:tcW w:w="2880" w:type="dxa"/>
        </w:tcPr>
        <w:p w:rsidR="000B2ED7" w:rsidRDefault="00F97D26" w:rsidP="00BE0137">
          <w:pPr>
            <w:ind w:right="360" w:firstLine="0"/>
            <w:jc w:val="left"/>
          </w:pPr>
          <w:r>
            <w:rPr>
              <w:rtl/>
            </w:rPr>
            <w:t>דברי הכנסת</w:t>
          </w:r>
        </w:p>
      </w:tc>
      <w:tc>
        <w:tcPr>
          <w:tcW w:w="2520" w:type="dxa"/>
        </w:tcPr>
        <w:p w:rsidR="000B2ED7" w:rsidRDefault="00F97D26" w:rsidP="00BE0137">
          <w:pPr>
            <w:ind w:firstLine="0"/>
            <w:jc w:val="left"/>
          </w:pPr>
          <w:r>
            <w:rPr>
              <w:rtl/>
            </w:rPr>
            <w:t>ישיבה מס' 105</w:t>
          </w:r>
        </w:p>
      </w:tc>
      <w:tc>
        <w:tcPr>
          <w:tcW w:w="2700" w:type="dxa"/>
        </w:tcPr>
        <w:p w:rsidR="000B2ED7" w:rsidRDefault="00F97D26" w:rsidP="00BE0137">
          <w:pPr>
            <w:ind w:firstLine="0"/>
            <w:jc w:val="left"/>
            <w:rPr>
              <w:rtl/>
            </w:rPr>
          </w:pPr>
          <w:r>
            <w:rPr>
              <w:rtl/>
            </w:rPr>
            <w:t>16/10/2023</w:t>
          </w:r>
        </w:p>
      </w:tc>
    </w:tr>
  </w:tbl>
  <w:p w:rsidR="000B2ED7" w:rsidRPr="000F00C1" w:rsidRDefault="000B2ED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D26" w:rsidRDefault="00F97D2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C1"/>
    <w:rsid w:val="00001EB5"/>
    <w:rsid w:val="00006916"/>
    <w:rsid w:val="00036B10"/>
    <w:rsid w:val="00036ED1"/>
    <w:rsid w:val="00045FB5"/>
    <w:rsid w:val="00050737"/>
    <w:rsid w:val="000559DC"/>
    <w:rsid w:val="00060E55"/>
    <w:rsid w:val="00062EF7"/>
    <w:rsid w:val="000678FD"/>
    <w:rsid w:val="00067F42"/>
    <w:rsid w:val="00075149"/>
    <w:rsid w:val="0008322C"/>
    <w:rsid w:val="0008749D"/>
    <w:rsid w:val="00092197"/>
    <w:rsid w:val="00093026"/>
    <w:rsid w:val="00097AD7"/>
    <w:rsid w:val="000B0C68"/>
    <w:rsid w:val="000B2ED7"/>
    <w:rsid w:val="000B2EE6"/>
    <w:rsid w:val="000C7A99"/>
    <w:rsid w:val="000D0395"/>
    <w:rsid w:val="000E06FC"/>
    <w:rsid w:val="000E2B67"/>
    <w:rsid w:val="000E54FD"/>
    <w:rsid w:val="000F00C1"/>
    <w:rsid w:val="000F6D2B"/>
    <w:rsid w:val="001270CE"/>
    <w:rsid w:val="00134D0A"/>
    <w:rsid w:val="00146DD9"/>
    <w:rsid w:val="00150822"/>
    <w:rsid w:val="00155D84"/>
    <w:rsid w:val="001568E1"/>
    <w:rsid w:val="00167294"/>
    <w:rsid w:val="00171E7F"/>
    <w:rsid w:val="0017779F"/>
    <w:rsid w:val="00191264"/>
    <w:rsid w:val="00196822"/>
    <w:rsid w:val="001A74E9"/>
    <w:rsid w:val="001B79C5"/>
    <w:rsid w:val="001C0EA3"/>
    <w:rsid w:val="001C44DA"/>
    <w:rsid w:val="001D440C"/>
    <w:rsid w:val="001F1BD6"/>
    <w:rsid w:val="001F663D"/>
    <w:rsid w:val="00203B6C"/>
    <w:rsid w:val="00206DA6"/>
    <w:rsid w:val="002158D1"/>
    <w:rsid w:val="002278EE"/>
    <w:rsid w:val="00245249"/>
    <w:rsid w:val="0024645B"/>
    <w:rsid w:val="00261554"/>
    <w:rsid w:val="00272422"/>
    <w:rsid w:val="002823EA"/>
    <w:rsid w:val="00283D7D"/>
    <w:rsid w:val="002863DC"/>
    <w:rsid w:val="00291ACD"/>
    <w:rsid w:val="00292378"/>
    <w:rsid w:val="002B3331"/>
    <w:rsid w:val="002B410F"/>
    <w:rsid w:val="002C6D07"/>
    <w:rsid w:val="002D0384"/>
    <w:rsid w:val="002D5B7D"/>
    <w:rsid w:val="002D610F"/>
    <w:rsid w:val="00300869"/>
    <w:rsid w:val="00302765"/>
    <w:rsid w:val="00305062"/>
    <w:rsid w:val="00310572"/>
    <w:rsid w:val="00314C9A"/>
    <w:rsid w:val="00330B37"/>
    <w:rsid w:val="0033383F"/>
    <w:rsid w:val="0033612E"/>
    <w:rsid w:val="00341660"/>
    <w:rsid w:val="003475E7"/>
    <w:rsid w:val="0036341F"/>
    <w:rsid w:val="00371162"/>
    <w:rsid w:val="003854EE"/>
    <w:rsid w:val="00385808"/>
    <w:rsid w:val="00390D1D"/>
    <w:rsid w:val="003B23B0"/>
    <w:rsid w:val="003B431C"/>
    <w:rsid w:val="003C0AB0"/>
    <w:rsid w:val="003C279D"/>
    <w:rsid w:val="003C6D82"/>
    <w:rsid w:val="003C7836"/>
    <w:rsid w:val="003D275C"/>
    <w:rsid w:val="003D6D0C"/>
    <w:rsid w:val="003E1A78"/>
    <w:rsid w:val="003E5420"/>
    <w:rsid w:val="003F0A5F"/>
    <w:rsid w:val="003F74C1"/>
    <w:rsid w:val="00424C94"/>
    <w:rsid w:val="0043243C"/>
    <w:rsid w:val="00440D3D"/>
    <w:rsid w:val="00451B3A"/>
    <w:rsid w:val="00473D85"/>
    <w:rsid w:val="004768D6"/>
    <w:rsid w:val="00477E1F"/>
    <w:rsid w:val="004B0A65"/>
    <w:rsid w:val="004B1BE9"/>
    <w:rsid w:val="004B23DC"/>
    <w:rsid w:val="004B3111"/>
    <w:rsid w:val="004C1402"/>
    <w:rsid w:val="004D2026"/>
    <w:rsid w:val="004D4583"/>
    <w:rsid w:val="004D76F4"/>
    <w:rsid w:val="00500C0C"/>
    <w:rsid w:val="00504760"/>
    <w:rsid w:val="005119CF"/>
    <w:rsid w:val="00515A49"/>
    <w:rsid w:val="00523844"/>
    <w:rsid w:val="005278E4"/>
    <w:rsid w:val="00551AFF"/>
    <w:rsid w:val="005858F8"/>
    <w:rsid w:val="00586A9C"/>
    <w:rsid w:val="005911B3"/>
    <w:rsid w:val="00591FE2"/>
    <w:rsid w:val="00593495"/>
    <w:rsid w:val="005A342D"/>
    <w:rsid w:val="005C363E"/>
    <w:rsid w:val="005D61F3"/>
    <w:rsid w:val="005E3ADA"/>
    <w:rsid w:val="0060000B"/>
    <w:rsid w:val="00615F7E"/>
    <w:rsid w:val="0063063A"/>
    <w:rsid w:val="006319DE"/>
    <w:rsid w:val="006361EB"/>
    <w:rsid w:val="00665DD8"/>
    <w:rsid w:val="00674431"/>
    <w:rsid w:val="00675874"/>
    <w:rsid w:val="00690FF1"/>
    <w:rsid w:val="006A035F"/>
    <w:rsid w:val="006A0CB7"/>
    <w:rsid w:val="006A6CF5"/>
    <w:rsid w:val="006A75FE"/>
    <w:rsid w:val="006B5C5C"/>
    <w:rsid w:val="006C618C"/>
    <w:rsid w:val="006D268B"/>
    <w:rsid w:val="006E02CF"/>
    <w:rsid w:val="006E4E4D"/>
    <w:rsid w:val="006F6C64"/>
    <w:rsid w:val="00701163"/>
    <w:rsid w:val="00702755"/>
    <w:rsid w:val="007237A0"/>
    <w:rsid w:val="00726D8F"/>
    <w:rsid w:val="007408C3"/>
    <w:rsid w:val="00744ACB"/>
    <w:rsid w:val="007B344A"/>
    <w:rsid w:val="007E5FE1"/>
    <w:rsid w:val="007E6734"/>
    <w:rsid w:val="007F4C38"/>
    <w:rsid w:val="00823AFD"/>
    <w:rsid w:val="008306A7"/>
    <w:rsid w:val="00835163"/>
    <w:rsid w:val="00836B57"/>
    <w:rsid w:val="00841223"/>
    <w:rsid w:val="00846BE9"/>
    <w:rsid w:val="00850498"/>
    <w:rsid w:val="00853CEC"/>
    <w:rsid w:val="0085514C"/>
    <w:rsid w:val="0086178C"/>
    <w:rsid w:val="00872F66"/>
    <w:rsid w:val="008B1423"/>
    <w:rsid w:val="008B1C4C"/>
    <w:rsid w:val="008B38BE"/>
    <w:rsid w:val="008B4571"/>
    <w:rsid w:val="008C315C"/>
    <w:rsid w:val="008C341C"/>
    <w:rsid w:val="008C771A"/>
    <w:rsid w:val="008D1DFB"/>
    <w:rsid w:val="008F709F"/>
    <w:rsid w:val="009116CF"/>
    <w:rsid w:val="00914904"/>
    <w:rsid w:val="0092207C"/>
    <w:rsid w:val="009417EC"/>
    <w:rsid w:val="00945E6A"/>
    <w:rsid w:val="00946460"/>
    <w:rsid w:val="009476A5"/>
    <w:rsid w:val="009515F0"/>
    <w:rsid w:val="0095443E"/>
    <w:rsid w:val="00960796"/>
    <w:rsid w:val="009635F5"/>
    <w:rsid w:val="00970775"/>
    <w:rsid w:val="00970CE0"/>
    <w:rsid w:val="00986596"/>
    <w:rsid w:val="009900BB"/>
    <w:rsid w:val="00993DA1"/>
    <w:rsid w:val="009A3626"/>
    <w:rsid w:val="009B4D2F"/>
    <w:rsid w:val="009B50C0"/>
    <w:rsid w:val="009C35BE"/>
    <w:rsid w:val="009D0214"/>
    <w:rsid w:val="009D44C4"/>
    <w:rsid w:val="009F1518"/>
    <w:rsid w:val="00A11A5C"/>
    <w:rsid w:val="00A15971"/>
    <w:rsid w:val="00A16437"/>
    <w:rsid w:val="00A20FF3"/>
    <w:rsid w:val="00A30441"/>
    <w:rsid w:val="00A323D3"/>
    <w:rsid w:val="00A3413E"/>
    <w:rsid w:val="00A35551"/>
    <w:rsid w:val="00A3564F"/>
    <w:rsid w:val="00A42DFE"/>
    <w:rsid w:val="00A579B1"/>
    <w:rsid w:val="00A66020"/>
    <w:rsid w:val="00A719DD"/>
    <w:rsid w:val="00A81362"/>
    <w:rsid w:val="00A83507"/>
    <w:rsid w:val="00AB02EE"/>
    <w:rsid w:val="00AB1070"/>
    <w:rsid w:val="00AC41C0"/>
    <w:rsid w:val="00AD2F00"/>
    <w:rsid w:val="00AE688E"/>
    <w:rsid w:val="00AF4E2C"/>
    <w:rsid w:val="00B04B9C"/>
    <w:rsid w:val="00B11CE0"/>
    <w:rsid w:val="00B129C3"/>
    <w:rsid w:val="00B179E5"/>
    <w:rsid w:val="00B24AAD"/>
    <w:rsid w:val="00B34D30"/>
    <w:rsid w:val="00B36F42"/>
    <w:rsid w:val="00B43239"/>
    <w:rsid w:val="00B63F8D"/>
    <w:rsid w:val="00B751FF"/>
    <w:rsid w:val="00B93F51"/>
    <w:rsid w:val="00B95A45"/>
    <w:rsid w:val="00BA11C7"/>
    <w:rsid w:val="00BA3F36"/>
    <w:rsid w:val="00BB2F43"/>
    <w:rsid w:val="00BB6E58"/>
    <w:rsid w:val="00BB7CE7"/>
    <w:rsid w:val="00BD1B5D"/>
    <w:rsid w:val="00BD47B7"/>
    <w:rsid w:val="00BD7D35"/>
    <w:rsid w:val="00BE0137"/>
    <w:rsid w:val="00C16F92"/>
    <w:rsid w:val="00C3598A"/>
    <w:rsid w:val="00C36A1D"/>
    <w:rsid w:val="00C5322E"/>
    <w:rsid w:val="00C545B9"/>
    <w:rsid w:val="00C740F3"/>
    <w:rsid w:val="00C7759B"/>
    <w:rsid w:val="00C80434"/>
    <w:rsid w:val="00C8624A"/>
    <w:rsid w:val="00C92A23"/>
    <w:rsid w:val="00CA5363"/>
    <w:rsid w:val="00CB6D60"/>
    <w:rsid w:val="00CC6848"/>
    <w:rsid w:val="00CE5849"/>
    <w:rsid w:val="00D0004F"/>
    <w:rsid w:val="00D315D5"/>
    <w:rsid w:val="00D55E2B"/>
    <w:rsid w:val="00D64F6D"/>
    <w:rsid w:val="00D7575A"/>
    <w:rsid w:val="00DE496E"/>
    <w:rsid w:val="00DF1E2E"/>
    <w:rsid w:val="00E035CE"/>
    <w:rsid w:val="00E1399F"/>
    <w:rsid w:val="00E14E9F"/>
    <w:rsid w:val="00E23F44"/>
    <w:rsid w:val="00E25E6C"/>
    <w:rsid w:val="00E364F6"/>
    <w:rsid w:val="00E52E16"/>
    <w:rsid w:val="00E5385E"/>
    <w:rsid w:val="00E53A84"/>
    <w:rsid w:val="00E550D6"/>
    <w:rsid w:val="00E56AC8"/>
    <w:rsid w:val="00E6097E"/>
    <w:rsid w:val="00E60981"/>
    <w:rsid w:val="00E659F4"/>
    <w:rsid w:val="00E70603"/>
    <w:rsid w:val="00E758D0"/>
    <w:rsid w:val="00E91BC3"/>
    <w:rsid w:val="00E97C82"/>
    <w:rsid w:val="00EA1C29"/>
    <w:rsid w:val="00EA46D4"/>
    <w:rsid w:val="00EC0BFB"/>
    <w:rsid w:val="00EC3A7C"/>
    <w:rsid w:val="00ED1A98"/>
    <w:rsid w:val="00ED557E"/>
    <w:rsid w:val="00EE5F9F"/>
    <w:rsid w:val="00EE6AC0"/>
    <w:rsid w:val="00F033D7"/>
    <w:rsid w:val="00F30855"/>
    <w:rsid w:val="00F3263E"/>
    <w:rsid w:val="00F33902"/>
    <w:rsid w:val="00F45B06"/>
    <w:rsid w:val="00F506F2"/>
    <w:rsid w:val="00F51DF9"/>
    <w:rsid w:val="00F53584"/>
    <w:rsid w:val="00F63084"/>
    <w:rsid w:val="00F639B4"/>
    <w:rsid w:val="00F84EE2"/>
    <w:rsid w:val="00F97D26"/>
    <w:rsid w:val="00FB3DB4"/>
    <w:rsid w:val="00FB64A9"/>
    <w:rsid w:val="00FC46CB"/>
    <w:rsid w:val="00FC6FCA"/>
    <w:rsid w:val="00FD1BF2"/>
    <w:rsid w:val="00FD225E"/>
    <w:rsid w:val="00FE2E0D"/>
    <w:rsid w:val="00FE3474"/>
    <w:rsid w:val="00FE53BE"/>
    <w:rsid w:val="00FF2E1E"/>
    <w:rsid w:val="00FF69D0"/>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807CC1"/>
  <w15:docId w15:val="{8DFEF8F5-E6A1-4B55-8F6C-BACA78C67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E2E0D"/>
    <w:rPr>
      <w:rFonts w:cs="Arial"/>
      <w:bCs w:val="0"/>
      <w:vanish/>
      <w:color w:val="010000"/>
      <w:bdr w:val="single" w:sz="4" w:space="0" w:color="FF66FF"/>
    </w:rPr>
  </w:style>
  <w:style w:type="paragraph" w:customStyle="1" w:styleId="ETSpeechToText">
    <w:name w:val="ETSpeechToText"/>
    <w:basedOn w:val="a"/>
    <w:link w:val="ETSpeechToText0"/>
    <w:rsid w:val="000E06FC"/>
    <w:rPr>
      <w:color w:val="9BBB59" w:themeColor="accent3"/>
    </w:rPr>
  </w:style>
  <w:style w:type="character" w:customStyle="1" w:styleId="ETSpeechToText0">
    <w:name w:val="ETSpeechToText תו"/>
    <w:basedOn w:val="a0"/>
    <w:link w:val="ETSpeechToText"/>
    <w:rsid w:val="000E06FC"/>
    <w:rPr>
      <w:rFonts w:ascii="Arial" w:hAnsi="Arial" w:cs="Arial"/>
      <w:color w:val="9BBB59" w:themeColor="accent3"/>
      <w:sz w:val="22"/>
      <w:szCs w:val="22"/>
    </w:rPr>
  </w:style>
  <w:style w:type="paragraph" w:styleId="afe">
    <w:name w:val="List Paragraph"/>
    <w:basedOn w:val="a"/>
    <w:uiPriority w:val="34"/>
    <w:qFormat/>
    <w:rsid w:val="00E1399F"/>
    <w:pPr>
      <w:ind w:left="720"/>
      <w:contextualSpacing/>
    </w:pPr>
  </w:style>
  <w:style w:type="paragraph" w:styleId="TOC1">
    <w:name w:val="toc 1"/>
    <w:basedOn w:val="a"/>
    <w:next w:val="a"/>
    <w:autoRedefine/>
    <w:uiPriority w:val="39"/>
    <w:unhideWhenUsed/>
    <w:rsid w:val="00D315D5"/>
    <w:pPr>
      <w:spacing w:after="100"/>
    </w:pPr>
  </w:style>
  <w:style w:type="paragraph" w:styleId="TOC2">
    <w:name w:val="toc 2"/>
    <w:basedOn w:val="a"/>
    <w:next w:val="a"/>
    <w:autoRedefine/>
    <w:uiPriority w:val="39"/>
    <w:unhideWhenUsed/>
    <w:rsid w:val="00D315D5"/>
    <w:pPr>
      <w:spacing w:after="100"/>
      <w:ind w:left="220"/>
    </w:pPr>
  </w:style>
  <w:style w:type="character" w:styleId="Hyperlink">
    <w:name w:val="Hyperlink"/>
    <w:basedOn w:val="a0"/>
    <w:uiPriority w:val="99"/>
    <w:unhideWhenUsed/>
    <w:rsid w:val="00D315D5"/>
    <w:rPr>
      <w:color w:val="0000FF" w:themeColor="hyperlink"/>
      <w:u w:val="single"/>
    </w:rPr>
  </w:style>
  <w:style w:type="paragraph" w:styleId="TOC3">
    <w:name w:val="toc 3"/>
    <w:basedOn w:val="a"/>
    <w:next w:val="a"/>
    <w:autoRedefine/>
    <w:semiHidden/>
    <w:unhideWhenUsed/>
    <w:rsid w:val="00D315D5"/>
    <w:pPr>
      <w:spacing w:after="100"/>
      <w:ind w:left="440"/>
    </w:pPr>
  </w:style>
  <w:style w:type="paragraph" w:styleId="TOC4">
    <w:name w:val="toc 4"/>
    <w:basedOn w:val="a"/>
    <w:next w:val="a"/>
    <w:autoRedefine/>
    <w:semiHidden/>
    <w:unhideWhenUsed/>
    <w:rsid w:val="00D315D5"/>
    <w:pPr>
      <w:spacing w:after="100"/>
      <w:ind w:left="660"/>
    </w:pPr>
  </w:style>
  <w:style w:type="paragraph" w:styleId="TOC5">
    <w:name w:val="toc 5"/>
    <w:basedOn w:val="a"/>
    <w:next w:val="a"/>
    <w:autoRedefine/>
    <w:semiHidden/>
    <w:unhideWhenUsed/>
    <w:rsid w:val="00D315D5"/>
    <w:pPr>
      <w:spacing w:after="100"/>
      <w:ind w:left="880"/>
    </w:pPr>
  </w:style>
  <w:style w:type="paragraph" w:styleId="TOC6">
    <w:name w:val="toc 6"/>
    <w:basedOn w:val="a"/>
    <w:next w:val="a"/>
    <w:autoRedefine/>
    <w:semiHidden/>
    <w:unhideWhenUsed/>
    <w:rsid w:val="00D315D5"/>
    <w:pPr>
      <w:spacing w:after="100"/>
      <w:ind w:left="1100"/>
    </w:pPr>
  </w:style>
  <w:style w:type="paragraph" w:styleId="TOC7">
    <w:name w:val="toc 7"/>
    <w:basedOn w:val="a"/>
    <w:next w:val="a"/>
    <w:autoRedefine/>
    <w:semiHidden/>
    <w:unhideWhenUsed/>
    <w:rsid w:val="00D315D5"/>
    <w:pPr>
      <w:spacing w:after="100"/>
      <w:ind w:left="1320"/>
    </w:pPr>
  </w:style>
  <w:style w:type="paragraph" w:styleId="TOC8">
    <w:name w:val="toc 8"/>
    <w:basedOn w:val="a"/>
    <w:next w:val="a"/>
    <w:autoRedefine/>
    <w:semiHidden/>
    <w:unhideWhenUsed/>
    <w:rsid w:val="00D315D5"/>
    <w:pPr>
      <w:spacing w:after="100"/>
      <w:ind w:left="1540"/>
    </w:pPr>
  </w:style>
  <w:style w:type="paragraph" w:styleId="TOC9">
    <w:name w:val="toc 9"/>
    <w:basedOn w:val="a"/>
    <w:next w:val="a"/>
    <w:autoRedefine/>
    <w:semiHidden/>
    <w:unhideWhenUsed/>
    <w:rsid w:val="00D315D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241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59571927">
      <w:bodyDiv w:val="1"/>
      <w:marLeft w:val="0"/>
      <w:marRight w:val="0"/>
      <w:marTop w:val="0"/>
      <w:marBottom w:val="0"/>
      <w:divBdr>
        <w:top w:val="none" w:sz="0" w:space="0" w:color="auto"/>
        <w:left w:val="none" w:sz="0" w:space="0" w:color="auto"/>
        <w:bottom w:val="none" w:sz="0" w:space="0" w:color="auto"/>
        <w:right w:val="none" w:sz="0" w:space="0" w:color="auto"/>
      </w:divBdr>
    </w:div>
    <w:div w:id="1763644876">
      <w:bodyDiv w:val="1"/>
      <w:marLeft w:val="0"/>
      <w:marRight w:val="0"/>
      <w:marTop w:val="0"/>
      <w:marBottom w:val="0"/>
      <w:divBdr>
        <w:top w:val="none" w:sz="0" w:space="0" w:color="auto"/>
        <w:left w:val="none" w:sz="0" w:space="0" w:color="auto"/>
        <w:bottom w:val="none" w:sz="0" w:space="0" w:color="auto"/>
        <w:right w:val="none" w:sz="0" w:space="0" w:color="auto"/>
      </w:divBdr>
    </w:div>
    <w:div w:id="1830319646">
      <w:bodyDiv w:val="1"/>
      <w:marLeft w:val="0"/>
      <w:marRight w:val="0"/>
      <w:marTop w:val="0"/>
      <w:marBottom w:val="0"/>
      <w:divBdr>
        <w:top w:val="none" w:sz="0" w:space="0" w:color="auto"/>
        <w:left w:val="none" w:sz="0" w:space="0" w:color="auto"/>
        <w:bottom w:val="none" w:sz="0" w:space="0" w:color="auto"/>
        <w:right w:val="none" w:sz="0" w:space="0" w:color="auto"/>
      </w:divBdr>
    </w:div>
    <w:div w:id="188285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494</TotalTime>
  <Pages>73</Pages>
  <Words>18819</Words>
  <Characters>94097</Characters>
  <Application>Microsoft Office Word</Application>
  <DocSecurity>0</DocSecurity>
  <Lines>784</Lines>
  <Paragraphs>225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112691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77</cp:revision>
  <cp:lastPrinted>1899-12-31T22:00:00Z</cp:lastPrinted>
  <dcterms:created xsi:type="dcterms:W3CDTF">2018-05-03T11:21:00Z</dcterms:created>
  <dcterms:modified xsi:type="dcterms:W3CDTF">2024-09-26T06:15:00Z</dcterms:modified>
</cp:coreProperties>
</file>