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CF7" w:rsidRDefault="003F5CF7" w:rsidP="00FA7F79">
      <w:pPr>
        <w:rPr>
          <w:rtl/>
        </w:rPr>
      </w:pPr>
    </w:p>
    <w:p w:rsidR="00CB6D60" w:rsidRDefault="001037FC" w:rsidP="00FA7F79">
      <w:pPr>
        <w:rPr>
          <w:rtl/>
        </w:rPr>
      </w:pPr>
      <w:r>
        <w:rPr>
          <w:rFonts w:hint="cs"/>
          <w:rtl/>
        </w:rPr>
        <w:t>דברי הכנסת</w:t>
      </w:r>
    </w:p>
    <w:p w:rsidR="001037FC" w:rsidRDefault="001037FC" w:rsidP="00FA7F79">
      <w:pPr>
        <w:rPr>
          <w:rtl/>
        </w:rPr>
      </w:pPr>
      <w:r>
        <w:rPr>
          <w:rFonts w:hint="cs"/>
          <w:rtl/>
        </w:rPr>
        <w:t>חוברת כ"ה</w:t>
      </w:r>
    </w:p>
    <w:p w:rsidR="001037FC" w:rsidRDefault="001037FC" w:rsidP="00FA7F79">
      <w:pPr>
        <w:rPr>
          <w:rtl/>
        </w:rPr>
      </w:pPr>
      <w:r>
        <w:rPr>
          <w:rFonts w:hint="cs"/>
          <w:rtl/>
        </w:rPr>
        <w:t>ישיבה ע'</w:t>
      </w:r>
    </w:p>
    <w:p w:rsidR="00FA7F79" w:rsidRPr="001037FC" w:rsidRDefault="00FA7F79" w:rsidP="00F262E6">
      <w:bookmarkStart w:id="0" w:name="TOR_Q1"/>
      <w:bookmarkEnd w:id="0"/>
    </w:p>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Pr="001037FC" w:rsidRDefault="00FA7F79" w:rsidP="00F262E6"/>
    <w:p w:rsidR="00FA7F79" w:rsidRDefault="00FA7F79" w:rsidP="00F262E6">
      <w:pPr>
        <w:rPr>
          <w:rtl/>
        </w:rPr>
      </w:pPr>
    </w:p>
    <w:p w:rsidR="00753B08" w:rsidRPr="001037FC" w:rsidRDefault="00753B08" w:rsidP="00F262E6"/>
    <w:p w:rsidR="00FA7F79" w:rsidRPr="001037FC" w:rsidRDefault="00FA7F79" w:rsidP="00F262E6"/>
    <w:p w:rsidR="00FA7F79" w:rsidRPr="001037FC" w:rsidRDefault="00FA7F79" w:rsidP="00F262E6">
      <w:pPr>
        <w:pStyle w:val="ab"/>
        <w:rPr>
          <w:rtl/>
        </w:rPr>
      </w:pPr>
      <w:bookmarkStart w:id="1" w:name="_Toc135165579"/>
      <w:r w:rsidRPr="001037FC">
        <w:rPr>
          <w:rtl/>
        </w:rPr>
        <w:t>הישיבה ה</w:t>
      </w:r>
      <w:r w:rsidRPr="001037FC">
        <w:rPr>
          <w:rFonts w:hint="cs"/>
          <w:rtl/>
        </w:rPr>
        <w:t xml:space="preserve">שבעים </w:t>
      </w:r>
      <w:r w:rsidRPr="001037FC">
        <w:rPr>
          <w:rtl/>
        </w:rPr>
        <w:t>של הכנסת העשרים-וחמש</w:t>
      </w:r>
      <w:bookmarkEnd w:id="1"/>
    </w:p>
    <w:p w:rsidR="00FA7F79" w:rsidRPr="001037FC" w:rsidRDefault="00FA7F79" w:rsidP="00F262E6">
      <w:pPr>
        <w:pStyle w:val="ac"/>
        <w:rPr>
          <w:rtl/>
        </w:rPr>
      </w:pPr>
      <w:bookmarkStart w:id="2" w:name="_Toc135165580"/>
      <w:r w:rsidRPr="001037FC">
        <w:rPr>
          <w:rtl/>
        </w:rPr>
        <w:t>יום שלישי, כ"ה באייר התשפ"ג (16 במאי 2023)</w:t>
      </w:r>
      <w:bookmarkEnd w:id="2"/>
    </w:p>
    <w:p w:rsidR="00FA7F79" w:rsidRPr="001037FC" w:rsidRDefault="00FA7F79" w:rsidP="00F262E6">
      <w:pPr>
        <w:pStyle w:val="ad"/>
        <w:rPr>
          <w:rtl/>
        </w:rPr>
      </w:pPr>
      <w:r w:rsidRPr="001037FC">
        <w:rPr>
          <w:rtl/>
        </w:rPr>
        <w:t>ירושלים, הכנסת, שעה 16:00</w:t>
      </w:r>
    </w:p>
    <w:p w:rsidR="00753B08" w:rsidRDefault="00753B08" w:rsidP="00F262E6">
      <w:pPr>
        <w:rPr>
          <w:rtl/>
        </w:rPr>
      </w:pPr>
      <w:r>
        <w:rPr>
          <w:rtl/>
        </w:rPr>
        <w:br w:type="page"/>
      </w:r>
    </w:p>
    <w:p w:rsidR="00753B08" w:rsidRDefault="00753B08" w:rsidP="00753B08">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5165579" w:history="1"/>
    </w:p>
    <w:p w:rsidR="00753B08" w:rsidRDefault="004C2C16" w:rsidP="00753B08">
      <w:pPr>
        <w:pStyle w:val="TOC1"/>
        <w:tabs>
          <w:tab w:val="right" w:leader="dot" w:pos="8296"/>
        </w:tabs>
        <w:ind w:firstLine="0"/>
        <w:rPr>
          <w:noProof/>
        </w:rPr>
      </w:pPr>
      <w:hyperlink w:anchor="_Toc135165581" w:history="1">
        <w:r w:rsidR="00753B08" w:rsidRPr="00C05325">
          <w:rPr>
            <w:rStyle w:val="Hyperlink"/>
            <w:noProof/>
            <w:rtl/>
          </w:rPr>
          <w:t>נאומים בני דקה</w:t>
        </w:r>
        <w:r w:rsidR="00753B08">
          <w:rPr>
            <w:noProof/>
            <w:webHidden/>
          </w:rPr>
          <w:tab/>
        </w:r>
        <w:r w:rsidR="00753B08">
          <w:rPr>
            <w:rStyle w:val="Hyperlink"/>
            <w:noProof/>
            <w:rtl/>
          </w:rPr>
          <w:fldChar w:fldCharType="begin"/>
        </w:r>
        <w:r w:rsidR="00753B08">
          <w:rPr>
            <w:noProof/>
            <w:webHidden/>
          </w:rPr>
          <w:instrText xml:space="preserve"> PAGEREF _Toc135165581 \h </w:instrText>
        </w:r>
        <w:r w:rsidR="00753B08">
          <w:rPr>
            <w:rStyle w:val="Hyperlink"/>
            <w:noProof/>
            <w:rtl/>
          </w:rPr>
        </w:r>
        <w:r w:rsidR="00753B08">
          <w:rPr>
            <w:rStyle w:val="Hyperlink"/>
            <w:noProof/>
            <w:rtl/>
          </w:rPr>
          <w:fldChar w:fldCharType="separate"/>
        </w:r>
        <w:r w:rsidR="00753B08">
          <w:rPr>
            <w:noProof/>
            <w:webHidden/>
          </w:rPr>
          <w:t>4</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2" w:history="1">
        <w:r w:rsidR="00753B08" w:rsidRPr="00C05325">
          <w:rPr>
            <w:rStyle w:val="Hyperlink"/>
            <w:noProof/>
            <w:rtl/>
          </w:rPr>
          <w:t>אליהו ברוכי (יהדות התור</w:t>
        </w:r>
        <w:bookmarkStart w:id="3" w:name="_GoBack"/>
        <w:bookmarkEnd w:id="3"/>
        <w:r w:rsidR="00753B08" w:rsidRPr="00C05325">
          <w:rPr>
            <w:rStyle w:val="Hyperlink"/>
            <w:noProof/>
            <w:rtl/>
          </w:rPr>
          <w:t>ה):</w:t>
        </w:r>
        <w:r w:rsidR="00753B08">
          <w:rPr>
            <w:noProof/>
            <w:webHidden/>
          </w:rPr>
          <w:tab/>
        </w:r>
        <w:r w:rsidR="00753B08">
          <w:rPr>
            <w:rStyle w:val="Hyperlink"/>
            <w:noProof/>
            <w:rtl/>
          </w:rPr>
          <w:fldChar w:fldCharType="begin"/>
        </w:r>
        <w:r w:rsidR="00753B08">
          <w:rPr>
            <w:noProof/>
            <w:webHidden/>
          </w:rPr>
          <w:instrText xml:space="preserve"> PAGEREF _Toc135165582 \h </w:instrText>
        </w:r>
        <w:r w:rsidR="00753B08">
          <w:rPr>
            <w:rStyle w:val="Hyperlink"/>
            <w:noProof/>
            <w:rtl/>
          </w:rPr>
        </w:r>
        <w:r w:rsidR="00753B08">
          <w:rPr>
            <w:rStyle w:val="Hyperlink"/>
            <w:noProof/>
            <w:rtl/>
          </w:rPr>
          <w:fldChar w:fldCharType="separate"/>
        </w:r>
        <w:r w:rsidR="00753B08">
          <w:rPr>
            <w:noProof/>
            <w:webHidden/>
          </w:rPr>
          <w:t>4</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3" w:history="1">
        <w:r w:rsidR="00753B08" w:rsidRPr="00C05325">
          <w:rPr>
            <w:rStyle w:val="Hyperlink"/>
            <w:noProof/>
            <w:rtl/>
          </w:rPr>
          <w:t>ואליד אלהואשלה (רע"מ – הרשימה הערבית המאוחדת):</w:t>
        </w:r>
        <w:r w:rsidR="00753B08">
          <w:rPr>
            <w:noProof/>
            <w:webHidden/>
          </w:rPr>
          <w:tab/>
        </w:r>
        <w:r w:rsidR="00753B08">
          <w:rPr>
            <w:rStyle w:val="Hyperlink"/>
            <w:noProof/>
            <w:rtl/>
          </w:rPr>
          <w:fldChar w:fldCharType="begin"/>
        </w:r>
        <w:r w:rsidR="00753B08">
          <w:rPr>
            <w:noProof/>
            <w:webHidden/>
          </w:rPr>
          <w:instrText xml:space="preserve"> PAGEREF _Toc135165583 \h </w:instrText>
        </w:r>
        <w:r w:rsidR="00753B08">
          <w:rPr>
            <w:rStyle w:val="Hyperlink"/>
            <w:noProof/>
            <w:rtl/>
          </w:rPr>
        </w:r>
        <w:r w:rsidR="00753B08">
          <w:rPr>
            <w:rStyle w:val="Hyperlink"/>
            <w:noProof/>
            <w:rtl/>
          </w:rPr>
          <w:fldChar w:fldCharType="separate"/>
        </w:r>
        <w:r w:rsidR="00753B08">
          <w:rPr>
            <w:noProof/>
            <w:webHidden/>
          </w:rPr>
          <w:t>4</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4" w:history="1">
        <w:r w:rsidR="00753B08" w:rsidRPr="00C05325">
          <w:rPr>
            <w:rStyle w:val="Hyperlink"/>
            <w:noProof/>
            <w:rtl/>
          </w:rPr>
          <w:t>בועז טופורובסקי (יש עתיד):</w:t>
        </w:r>
        <w:r w:rsidR="00753B08">
          <w:rPr>
            <w:noProof/>
            <w:webHidden/>
          </w:rPr>
          <w:tab/>
        </w:r>
        <w:r w:rsidR="00753B08">
          <w:rPr>
            <w:rStyle w:val="Hyperlink"/>
            <w:noProof/>
            <w:rtl/>
          </w:rPr>
          <w:fldChar w:fldCharType="begin"/>
        </w:r>
        <w:r w:rsidR="00753B08">
          <w:rPr>
            <w:noProof/>
            <w:webHidden/>
          </w:rPr>
          <w:instrText xml:space="preserve"> PAGEREF _Toc135165584 \h </w:instrText>
        </w:r>
        <w:r w:rsidR="00753B08">
          <w:rPr>
            <w:rStyle w:val="Hyperlink"/>
            <w:noProof/>
            <w:rtl/>
          </w:rPr>
        </w:r>
        <w:r w:rsidR="00753B08">
          <w:rPr>
            <w:rStyle w:val="Hyperlink"/>
            <w:noProof/>
            <w:rtl/>
          </w:rPr>
          <w:fldChar w:fldCharType="separate"/>
        </w:r>
        <w:r w:rsidR="00753B08">
          <w:rPr>
            <w:noProof/>
            <w:webHidden/>
          </w:rPr>
          <w:t>5</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5" w:history="1">
        <w:r w:rsidR="00753B08" w:rsidRPr="00C05325">
          <w:rPr>
            <w:rStyle w:val="Hyperlink"/>
            <w:noProof/>
            <w:rtl/>
          </w:rPr>
          <w:t>שלי טל מירון (יש עתיד):</w:t>
        </w:r>
        <w:r w:rsidR="00753B08">
          <w:rPr>
            <w:noProof/>
            <w:webHidden/>
          </w:rPr>
          <w:tab/>
        </w:r>
        <w:r w:rsidR="00753B08">
          <w:rPr>
            <w:rStyle w:val="Hyperlink"/>
            <w:noProof/>
            <w:rtl/>
          </w:rPr>
          <w:fldChar w:fldCharType="begin"/>
        </w:r>
        <w:r w:rsidR="00753B08">
          <w:rPr>
            <w:noProof/>
            <w:webHidden/>
          </w:rPr>
          <w:instrText xml:space="preserve"> PAGEREF _Toc135165585 \h </w:instrText>
        </w:r>
        <w:r w:rsidR="00753B08">
          <w:rPr>
            <w:rStyle w:val="Hyperlink"/>
            <w:noProof/>
            <w:rtl/>
          </w:rPr>
        </w:r>
        <w:r w:rsidR="00753B08">
          <w:rPr>
            <w:rStyle w:val="Hyperlink"/>
            <w:noProof/>
            <w:rtl/>
          </w:rPr>
          <w:fldChar w:fldCharType="separate"/>
        </w:r>
        <w:r w:rsidR="00753B08">
          <w:rPr>
            <w:noProof/>
            <w:webHidden/>
          </w:rPr>
          <w:t>6</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6" w:history="1">
        <w:r w:rsidR="00753B08" w:rsidRPr="00C05325">
          <w:rPr>
            <w:rStyle w:val="Hyperlink"/>
            <w:noProof/>
            <w:rtl/>
          </w:rPr>
          <w:t>אבי מעוז (נעם):</w:t>
        </w:r>
        <w:r w:rsidR="00753B08">
          <w:rPr>
            <w:noProof/>
            <w:webHidden/>
          </w:rPr>
          <w:tab/>
        </w:r>
        <w:r w:rsidR="00753B08">
          <w:rPr>
            <w:rStyle w:val="Hyperlink"/>
            <w:noProof/>
            <w:rtl/>
          </w:rPr>
          <w:fldChar w:fldCharType="begin"/>
        </w:r>
        <w:r w:rsidR="00753B08">
          <w:rPr>
            <w:noProof/>
            <w:webHidden/>
          </w:rPr>
          <w:instrText xml:space="preserve"> PAGEREF _Toc135165586 \h </w:instrText>
        </w:r>
        <w:r w:rsidR="00753B08">
          <w:rPr>
            <w:rStyle w:val="Hyperlink"/>
            <w:noProof/>
            <w:rtl/>
          </w:rPr>
        </w:r>
        <w:r w:rsidR="00753B08">
          <w:rPr>
            <w:rStyle w:val="Hyperlink"/>
            <w:noProof/>
            <w:rtl/>
          </w:rPr>
          <w:fldChar w:fldCharType="separate"/>
        </w:r>
        <w:r w:rsidR="00753B08">
          <w:rPr>
            <w:noProof/>
            <w:webHidden/>
          </w:rPr>
          <w:t>6</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7" w:history="1">
        <w:r w:rsidR="00753B08" w:rsidRPr="00C05325">
          <w:rPr>
            <w:rStyle w:val="Hyperlink"/>
            <w:noProof/>
            <w:rtl/>
          </w:rPr>
          <w:t>יוסף עטאונה (חד"ש-תע"ל):</w:t>
        </w:r>
        <w:r w:rsidR="00753B08">
          <w:rPr>
            <w:noProof/>
            <w:webHidden/>
          </w:rPr>
          <w:tab/>
        </w:r>
        <w:r w:rsidR="00753B08">
          <w:rPr>
            <w:rStyle w:val="Hyperlink"/>
            <w:noProof/>
            <w:rtl/>
          </w:rPr>
          <w:fldChar w:fldCharType="begin"/>
        </w:r>
        <w:r w:rsidR="00753B08">
          <w:rPr>
            <w:noProof/>
            <w:webHidden/>
          </w:rPr>
          <w:instrText xml:space="preserve"> PAGEREF _Toc135165587 \h </w:instrText>
        </w:r>
        <w:r w:rsidR="00753B08">
          <w:rPr>
            <w:rStyle w:val="Hyperlink"/>
            <w:noProof/>
            <w:rtl/>
          </w:rPr>
        </w:r>
        <w:r w:rsidR="00753B08">
          <w:rPr>
            <w:rStyle w:val="Hyperlink"/>
            <w:noProof/>
            <w:rtl/>
          </w:rPr>
          <w:fldChar w:fldCharType="separate"/>
        </w:r>
        <w:r w:rsidR="00753B08">
          <w:rPr>
            <w:noProof/>
            <w:webHidden/>
          </w:rPr>
          <w:t>7</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8" w:history="1">
        <w:r w:rsidR="00753B08" w:rsidRPr="00C05325">
          <w:rPr>
            <w:rStyle w:val="Hyperlink"/>
            <w:noProof/>
            <w:rtl/>
          </w:rPr>
          <w:t>עמית הלוי (הליכוד):</w:t>
        </w:r>
        <w:r w:rsidR="00753B08">
          <w:rPr>
            <w:noProof/>
            <w:webHidden/>
          </w:rPr>
          <w:tab/>
        </w:r>
        <w:r w:rsidR="00753B08">
          <w:rPr>
            <w:rStyle w:val="Hyperlink"/>
            <w:noProof/>
            <w:rtl/>
          </w:rPr>
          <w:fldChar w:fldCharType="begin"/>
        </w:r>
        <w:r w:rsidR="00753B08">
          <w:rPr>
            <w:noProof/>
            <w:webHidden/>
          </w:rPr>
          <w:instrText xml:space="preserve"> PAGEREF _Toc135165588 \h </w:instrText>
        </w:r>
        <w:r w:rsidR="00753B08">
          <w:rPr>
            <w:rStyle w:val="Hyperlink"/>
            <w:noProof/>
            <w:rtl/>
          </w:rPr>
        </w:r>
        <w:r w:rsidR="00753B08">
          <w:rPr>
            <w:rStyle w:val="Hyperlink"/>
            <w:noProof/>
            <w:rtl/>
          </w:rPr>
          <w:fldChar w:fldCharType="separate"/>
        </w:r>
        <w:r w:rsidR="00753B08">
          <w:rPr>
            <w:noProof/>
            <w:webHidden/>
          </w:rPr>
          <w:t>8</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89" w:history="1">
        <w:r w:rsidR="00753B08" w:rsidRPr="00C05325">
          <w:rPr>
            <w:rStyle w:val="Hyperlink"/>
            <w:noProof/>
            <w:rtl/>
          </w:rPr>
          <w:t>בועז ביסמוט (הליכוד):</w:t>
        </w:r>
        <w:r w:rsidR="00753B08">
          <w:rPr>
            <w:noProof/>
            <w:webHidden/>
          </w:rPr>
          <w:tab/>
        </w:r>
        <w:r w:rsidR="00753B08">
          <w:rPr>
            <w:rStyle w:val="Hyperlink"/>
            <w:noProof/>
            <w:rtl/>
          </w:rPr>
          <w:fldChar w:fldCharType="begin"/>
        </w:r>
        <w:r w:rsidR="00753B08">
          <w:rPr>
            <w:noProof/>
            <w:webHidden/>
          </w:rPr>
          <w:instrText xml:space="preserve"> PAGEREF _Toc135165589 \h </w:instrText>
        </w:r>
        <w:r w:rsidR="00753B08">
          <w:rPr>
            <w:rStyle w:val="Hyperlink"/>
            <w:noProof/>
            <w:rtl/>
          </w:rPr>
        </w:r>
        <w:r w:rsidR="00753B08">
          <w:rPr>
            <w:rStyle w:val="Hyperlink"/>
            <w:noProof/>
            <w:rtl/>
          </w:rPr>
          <w:fldChar w:fldCharType="separate"/>
        </w:r>
        <w:r w:rsidR="00753B08">
          <w:rPr>
            <w:noProof/>
            <w:webHidden/>
          </w:rPr>
          <w:t>9</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0" w:history="1">
        <w:r w:rsidR="00753B08" w:rsidRPr="00C05325">
          <w:rPr>
            <w:rStyle w:val="Hyperlink"/>
            <w:noProof/>
            <w:rtl/>
          </w:rPr>
          <w:t>אימאן ח'טיב יאסין (רע"מ – הרשימה הערבית המאוחדת):</w:t>
        </w:r>
        <w:r w:rsidR="00753B08">
          <w:rPr>
            <w:noProof/>
            <w:webHidden/>
          </w:rPr>
          <w:tab/>
        </w:r>
        <w:r w:rsidR="00753B08">
          <w:rPr>
            <w:rStyle w:val="Hyperlink"/>
            <w:noProof/>
            <w:rtl/>
          </w:rPr>
          <w:fldChar w:fldCharType="begin"/>
        </w:r>
        <w:r w:rsidR="00753B08">
          <w:rPr>
            <w:noProof/>
            <w:webHidden/>
          </w:rPr>
          <w:instrText xml:space="preserve"> PAGEREF _Toc135165590 \h </w:instrText>
        </w:r>
        <w:r w:rsidR="00753B08">
          <w:rPr>
            <w:rStyle w:val="Hyperlink"/>
            <w:noProof/>
            <w:rtl/>
          </w:rPr>
        </w:r>
        <w:r w:rsidR="00753B08">
          <w:rPr>
            <w:rStyle w:val="Hyperlink"/>
            <w:noProof/>
            <w:rtl/>
          </w:rPr>
          <w:fldChar w:fldCharType="separate"/>
        </w:r>
        <w:r w:rsidR="00753B08">
          <w:rPr>
            <w:noProof/>
            <w:webHidden/>
          </w:rPr>
          <w:t>10</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1" w:history="1">
        <w:r w:rsidR="00753B08" w:rsidRPr="00C05325">
          <w:rPr>
            <w:rStyle w:val="Hyperlink"/>
            <w:noProof/>
            <w:rtl/>
          </w:rPr>
          <w:t>לימור סון הר מלך (עוצמה יהודית):</w:t>
        </w:r>
        <w:r w:rsidR="00753B08">
          <w:rPr>
            <w:noProof/>
            <w:webHidden/>
          </w:rPr>
          <w:tab/>
        </w:r>
        <w:r w:rsidR="00753B08">
          <w:rPr>
            <w:rStyle w:val="Hyperlink"/>
            <w:noProof/>
            <w:rtl/>
          </w:rPr>
          <w:fldChar w:fldCharType="begin"/>
        </w:r>
        <w:r w:rsidR="00753B08">
          <w:rPr>
            <w:noProof/>
            <w:webHidden/>
          </w:rPr>
          <w:instrText xml:space="preserve"> PAGEREF _Toc135165591 \h </w:instrText>
        </w:r>
        <w:r w:rsidR="00753B08">
          <w:rPr>
            <w:rStyle w:val="Hyperlink"/>
            <w:noProof/>
            <w:rtl/>
          </w:rPr>
        </w:r>
        <w:r w:rsidR="00753B08">
          <w:rPr>
            <w:rStyle w:val="Hyperlink"/>
            <w:noProof/>
            <w:rtl/>
          </w:rPr>
          <w:fldChar w:fldCharType="separate"/>
        </w:r>
        <w:r w:rsidR="00753B08">
          <w:rPr>
            <w:noProof/>
            <w:webHidden/>
          </w:rPr>
          <w:t>10</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2" w:history="1">
        <w:r w:rsidR="00753B08" w:rsidRPr="00C05325">
          <w:rPr>
            <w:rStyle w:val="Hyperlink"/>
            <w:noProof/>
            <w:rtl/>
          </w:rPr>
          <w:t>עופר כסיף (חד"ש-תע"ל):</w:t>
        </w:r>
        <w:r w:rsidR="00753B08">
          <w:rPr>
            <w:noProof/>
            <w:webHidden/>
          </w:rPr>
          <w:tab/>
        </w:r>
        <w:r w:rsidR="00753B08">
          <w:rPr>
            <w:rStyle w:val="Hyperlink"/>
            <w:noProof/>
            <w:rtl/>
          </w:rPr>
          <w:fldChar w:fldCharType="begin"/>
        </w:r>
        <w:r w:rsidR="00753B08">
          <w:rPr>
            <w:noProof/>
            <w:webHidden/>
          </w:rPr>
          <w:instrText xml:space="preserve"> PAGEREF _Toc135165592 \h </w:instrText>
        </w:r>
        <w:r w:rsidR="00753B08">
          <w:rPr>
            <w:rStyle w:val="Hyperlink"/>
            <w:noProof/>
            <w:rtl/>
          </w:rPr>
        </w:r>
        <w:r w:rsidR="00753B08">
          <w:rPr>
            <w:rStyle w:val="Hyperlink"/>
            <w:noProof/>
            <w:rtl/>
          </w:rPr>
          <w:fldChar w:fldCharType="separate"/>
        </w:r>
        <w:r w:rsidR="00753B08">
          <w:rPr>
            <w:noProof/>
            <w:webHidden/>
          </w:rPr>
          <w:t>11</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3" w:history="1">
        <w:r w:rsidR="00753B08" w:rsidRPr="00C05325">
          <w:rPr>
            <w:rStyle w:val="Hyperlink"/>
            <w:noProof/>
            <w:rtl/>
          </w:rPr>
          <w:t>ניסים ואטורי (הליכוד):</w:t>
        </w:r>
        <w:r w:rsidR="00753B08">
          <w:rPr>
            <w:noProof/>
            <w:webHidden/>
          </w:rPr>
          <w:tab/>
        </w:r>
        <w:r w:rsidR="00753B08">
          <w:rPr>
            <w:rStyle w:val="Hyperlink"/>
            <w:noProof/>
            <w:rtl/>
          </w:rPr>
          <w:fldChar w:fldCharType="begin"/>
        </w:r>
        <w:r w:rsidR="00753B08">
          <w:rPr>
            <w:noProof/>
            <w:webHidden/>
          </w:rPr>
          <w:instrText xml:space="preserve"> PAGEREF _Toc135165593 \h </w:instrText>
        </w:r>
        <w:r w:rsidR="00753B08">
          <w:rPr>
            <w:rStyle w:val="Hyperlink"/>
            <w:noProof/>
            <w:rtl/>
          </w:rPr>
        </w:r>
        <w:r w:rsidR="00753B08">
          <w:rPr>
            <w:rStyle w:val="Hyperlink"/>
            <w:noProof/>
            <w:rtl/>
          </w:rPr>
          <w:fldChar w:fldCharType="separate"/>
        </w:r>
        <w:r w:rsidR="00753B08">
          <w:rPr>
            <w:noProof/>
            <w:webHidden/>
          </w:rPr>
          <w:t>12</w:t>
        </w:r>
        <w:r w:rsidR="00753B08">
          <w:rPr>
            <w:rStyle w:val="Hyperlink"/>
            <w:noProof/>
            <w:rtl/>
          </w:rPr>
          <w:fldChar w:fldCharType="end"/>
        </w:r>
      </w:hyperlink>
    </w:p>
    <w:p w:rsidR="00753B08" w:rsidRDefault="004C2C16" w:rsidP="00753B08">
      <w:pPr>
        <w:pStyle w:val="TOC1"/>
        <w:tabs>
          <w:tab w:val="right" w:leader="dot" w:pos="8296"/>
        </w:tabs>
        <w:ind w:firstLine="0"/>
        <w:rPr>
          <w:noProof/>
        </w:rPr>
      </w:pPr>
      <w:hyperlink w:anchor="_Toc135165594" w:history="1">
        <w:r w:rsidR="00753B08" w:rsidRPr="00C05325">
          <w:rPr>
            <w:rStyle w:val="Hyperlink"/>
            <w:noProof/>
            <w:rtl/>
            <w:lang w:eastAsia="he-IL"/>
          </w:rPr>
          <w:t>ציון יום הסטודנט הלאומי</w:t>
        </w:r>
        <w:r w:rsidR="00753B08">
          <w:rPr>
            <w:noProof/>
            <w:webHidden/>
          </w:rPr>
          <w:tab/>
        </w:r>
        <w:r w:rsidR="00753B08">
          <w:rPr>
            <w:rStyle w:val="Hyperlink"/>
            <w:noProof/>
            <w:rtl/>
          </w:rPr>
          <w:fldChar w:fldCharType="begin"/>
        </w:r>
        <w:r w:rsidR="00753B08">
          <w:rPr>
            <w:noProof/>
            <w:webHidden/>
          </w:rPr>
          <w:instrText xml:space="preserve"> PAGEREF _Toc135165594 \h </w:instrText>
        </w:r>
        <w:r w:rsidR="00753B08">
          <w:rPr>
            <w:rStyle w:val="Hyperlink"/>
            <w:noProof/>
            <w:rtl/>
          </w:rPr>
        </w:r>
        <w:r w:rsidR="00753B08">
          <w:rPr>
            <w:rStyle w:val="Hyperlink"/>
            <w:noProof/>
            <w:rtl/>
          </w:rPr>
          <w:fldChar w:fldCharType="separate"/>
        </w:r>
        <w:r w:rsidR="00753B08">
          <w:rPr>
            <w:noProof/>
            <w:webHidden/>
          </w:rPr>
          <w:t>12</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5" w:history="1">
        <w:r w:rsidR="00753B08" w:rsidRPr="00C05325">
          <w:rPr>
            <w:rStyle w:val="Hyperlink"/>
            <w:noProof/>
            <w:rtl/>
          </w:rPr>
          <w:t>אפרת רייטן מרום (העבודה):</w:t>
        </w:r>
        <w:r w:rsidR="00753B08">
          <w:rPr>
            <w:noProof/>
            <w:webHidden/>
          </w:rPr>
          <w:tab/>
        </w:r>
        <w:r w:rsidR="00753B08">
          <w:rPr>
            <w:rStyle w:val="Hyperlink"/>
            <w:noProof/>
            <w:rtl/>
          </w:rPr>
          <w:fldChar w:fldCharType="begin"/>
        </w:r>
        <w:r w:rsidR="00753B08">
          <w:rPr>
            <w:noProof/>
            <w:webHidden/>
          </w:rPr>
          <w:instrText xml:space="preserve"> PAGEREF _Toc135165595 \h </w:instrText>
        </w:r>
        <w:r w:rsidR="00753B08">
          <w:rPr>
            <w:rStyle w:val="Hyperlink"/>
            <w:noProof/>
            <w:rtl/>
          </w:rPr>
        </w:r>
        <w:r w:rsidR="00753B08">
          <w:rPr>
            <w:rStyle w:val="Hyperlink"/>
            <w:noProof/>
            <w:rtl/>
          </w:rPr>
          <w:fldChar w:fldCharType="separate"/>
        </w:r>
        <w:r w:rsidR="00753B08">
          <w:rPr>
            <w:noProof/>
            <w:webHidden/>
          </w:rPr>
          <w:t>13</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6" w:history="1">
        <w:r w:rsidR="00753B08" w:rsidRPr="00C05325">
          <w:rPr>
            <w:rStyle w:val="Hyperlink"/>
            <w:noProof/>
            <w:rtl/>
          </w:rPr>
          <w:t>אריאל קלנר (הליכוד):</w:t>
        </w:r>
        <w:r w:rsidR="00753B08">
          <w:rPr>
            <w:noProof/>
            <w:webHidden/>
          </w:rPr>
          <w:tab/>
        </w:r>
        <w:r w:rsidR="00753B08">
          <w:rPr>
            <w:rStyle w:val="Hyperlink"/>
            <w:noProof/>
            <w:rtl/>
          </w:rPr>
          <w:fldChar w:fldCharType="begin"/>
        </w:r>
        <w:r w:rsidR="00753B08">
          <w:rPr>
            <w:noProof/>
            <w:webHidden/>
          </w:rPr>
          <w:instrText xml:space="preserve"> PAGEREF _Toc135165596 \h </w:instrText>
        </w:r>
        <w:r w:rsidR="00753B08">
          <w:rPr>
            <w:rStyle w:val="Hyperlink"/>
            <w:noProof/>
            <w:rtl/>
          </w:rPr>
        </w:r>
        <w:r w:rsidR="00753B08">
          <w:rPr>
            <w:rStyle w:val="Hyperlink"/>
            <w:noProof/>
            <w:rtl/>
          </w:rPr>
          <w:fldChar w:fldCharType="separate"/>
        </w:r>
        <w:r w:rsidR="00753B08">
          <w:rPr>
            <w:noProof/>
            <w:webHidden/>
          </w:rPr>
          <w:t>16</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7" w:history="1">
        <w:r w:rsidR="00753B08" w:rsidRPr="00C05325">
          <w:rPr>
            <w:rStyle w:val="Hyperlink"/>
            <w:noProof/>
            <w:rtl/>
          </w:rPr>
          <w:t>משה טור פז (יש עתיד):</w:t>
        </w:r>
        <w:r w:rsidR="00753B08">
          <w:rPr>
            <w:noProof/>
            <w:webHidden/>
          </w:rPr>
          <w:tab/>
        </w:r>
        <w:r w:rsidR="00753B08">
          <w:rPr>
            <w:rStyle w:val="Hyperlink"/>
            <w:noProof/>
            <w:rtl/>
          </w:rPr>
          <w:fldChar w:fldCharType="begin"/>
        </w:r>
        <w:r w:rsidR="00753B08">
          <w:rPr>
            <w:noProof/>
            <w:webHidden/>
          </w:rPr>
          <w:instrText xml:space="preserve"> PAGEREF _Toc135165597 \h </w:instrText>
        </w:r>
        <w:r w:rsidR="00753B08">
          <w:rPr>
            <w:rStyle w:val="Hyperlink"/>
            <w:noProof/>
            <w:rtl/>
          </w:rPr>
        </w:r>
        <w:r w:rsidR="00753B08">
          <w:rPr>
            <w:rStyle w:val="Hyperlink"/>
            <w:noProof/>
            <w:rtl/>
          </w:rPr>
          <w:fldChar w:fldCharType="separate"/>
        </w:r>
        <w:r w:rsidR="00753B08">
          <w:rPr>
            <w:noProof/>
            <w:webHidden/>
          </w:rPr>
          <w:t>18</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8" w:history="1">
        <w:r w:rsidR="00753B08" w:rsidRPr="00C05325">
          <w:rPr>
            <w:rStyle w:val="Hyperlink"/>
            <w:noProof/>
            <w:rtl/>
          </w:rPr>
          <w:t>אלון שוסטר (המחנה הממלכתי):</w:t>
        </w:r>
        <w:r w:rsidR="00753B08">
          <w:rPr>
            <w:noProof/>
            <w:webHidden/>
          </w:rPr>
          <w:tab/>
        </w:r>
        <w:r w:rsidR="00753B08">
          <w:rPr>
            <w:rStyle w:val="Hyperlink"/>
            <w:noProof/>
            <w:rtl/>
          </w:rPr>
          <w:fldChar w:fldCharType="begin"/>
        </w:r>
        <w:r w:rsidR="00753B08">
          <w:rPr>
            <w:noProof/>
            <w:webHidden/>
          </w:rPr>
          <w:instrText xml:space="preserve"> PAGEREF _Toc135165598 \h </w:instrText>
        </w:r>
        <w:r w:rsidR="00753B08">
          <w:rPr>
            <w:rStyle w:val="Hyperlink"/>
            <w:noProof/>
            <w:rtl/>
          </w:rPr>
        </w:r>
        <w:r w:rsidR="00753B08">
          <w:rPr>
            <w:rStyle w:val="Hyperlink"/>
            <w:noProof/>
            <w:rtl/>
          </w:rPr>
          <w:fldChar w:fldCharType="separate"/>
        </w:r>
        <w:r w:rsidR="00753B08">
          <w:rPr>
            <w:noProof/>
            <w:webHidden/>
          </w:rPr>
          <w:t>19</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599" w:history="1">
        <w:r w:rsidR="00753B08" w:rsidRPr="00C05325">
          <w:rPr>
            <w:rStyle w:val="Hyperlink"/>
            <w:noProof/>
            <w:rtl/>
          </w:rPr>
          <w:t>יונתן מישרקי (ש"ס):</w:t>
        </w:r>
        <w:r w:rsidR="00753B08">
          <w:rPr>
            <w:noProof/>
            <w:webHidden/>
          </w:rPr>
          <w:tab/>
        </w:r>
        <w:r w:rsidR="00753B08">
          <w:rPr>
            <w:rStyle w:val="Hyperlink"/>
            <w:noProof/>
            <w:rtl/>
          </w:rPr>
          <w:fldChar w:fldCharType="begin"/>
        </w:r>
        <w:r w:rsidR="00753B08">
          <w:rPr>
            <w:noProof/>
            <w:webHidden/>
          </w:rPr>
          <w:instrText xml:space="preserve"> PAGEREF _Toc135165599 \h </w:instrText>
        </w:r>
        <w:r w:rsidR="00753B08">
          <w:rPr>
            <w:rStyle w:val="Hyperlink"/>
            <w:noProof/>
            <w:rtl/>
          </w:rPr>
        </w:r>
        <w:r w:rsidR="00753B08">
          <w:rPr>
            <w:rStyle w:val="Hyperlink"/>
            <w:noProof/>
            <w:rtl/>
          </w:rPr>
          <w:fldChar w:fldCharType="separate"/>
        </w:r>
        <w:r w:rsidR="00753B08">
          <w:rPr>
            <w:noProof/>
            <w:webHidden/>
          </w:rPr>
          <w:t>22</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0" w:history="1">
        <w:r w:rsidR="00753B08" w:rsidRPr="00C05325">
          <w:rPr>
            <w:rStyle w:val="Hyperlink"/>
            <w:noProof/>
            <w:rtl/>
          </w:rPr>
          <w:t>אוהד טל (הציונות הדתית):</w:t>
        </w:r>
        <w:r w:rsidR="00753B08">
          <w:rPr>
            <w:noProof/>
            <w:webHidden/>
          </w:rPr>
          <w:tab/>
        </w:r>
        <w:r w:rsidR="00753B08">
          <w:rPr>
            <w:rStyle w:val="Hyperlink"/>
            <w:noProof/>
            <w:rtl/>
          </w:rPr>
          <w:fldChar w:fldCharType="begin"/>
        </w:r>
        <w:r w:rsidR="00753B08">
          <w:rPr>
            <w:noProof/>
            <w:webHidden/>
          </w:rPr>
          <w:instrText xml:space="preserve"> PAGEREF _Toc135165600 \h </w:instrText>
        </w:r>
        <w:r w:rsidR="00753B08">
          <w:rPr>
            <w:rStyle w:val="Hyperlink"/>
            <w:noProof/>
            <w:rtl/>
          </w:rPr>
        </w:r>
        <w:r w:rsidR="00753B08">
          <w:rPr>
            <w:rStyle w:val="Hyperlink"/>
            <w:noProof/>
            <w:rtl/>
          </w:rPr>
          <w:fldChar w:fldCharType="separate"/>
        </w:r>
        <w:r w:rsidR="00753B08">
          <w:rPr>
            <w:noProof/>
            <w:webHidden/>
          </w:rPr>
          <w:t>24</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1" w:history="1">
        <w:r w:rsidR="00753B08" w:rsidRPr="00C05325">
          <w:rPr>
            <w:rStyle w:val="Hyperlink"/>
            <w:noProof/>
            <w:rtl/>
          </w:rPr>
          <w:t>לימור סון הר מלך (עוצמה יהודית):</w:t>
        </w:r>
        <w:r w:rsidR="00753B08">
          <w:rPr>
            <w:noProof/>
            <w:webHidden/>
          </w:rPr>
          <w:tab/>
        </w:r>
        <w:r w:rsidR="00753B08">
          <w:rPr>
            <w:rStyle w:val="Hyperlink"/>
            <w:noProof/>
            <w:rtl/>
          </w:rPr>
          <w:fldChar w:fldCharType="begin"/>
        </w:r>
        <w:r w:rsidR="00753B08">
          <w:rPr>
            <w:noProof/>
            <w:webHidden/>
          </w:rPr>
          <w:instrText xml:space="preserve"> PAGEREF _Toc135165601 \h </w:instrText>
        </w:r>
        <w:r w:rsidR="00753B08">
          <w:rPr>
            <w:rStyle w:val="Hyperlink"/>
            <w:noProof/>
            <w:rtl/>
          </w:rPr>
        </w:r>
        <w:r w:rsidR="00753B08">
          <w:rPr>
            <w:rStyle w:val="Hyperlink"/>
            <w:noProof/>
            <w:rtl/>
          </w:rPr>
          <w:fldChar w:fldCharType="separate"/>
        </w:r>
        <w:r w:rsidR="00753B08">
          <w:rPr>
            <w:noProof/>
            <w:webHidden/>
          </w:rPr>
          <w:t>25</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2" w:history="1">
        <w:r w:rsidR="00753B08" w:rsidRPr="00C05325">
          <w:rPr>
            <w:rStyle w:val="Hyperlink"/>
            <w:noProof/>
            <w:rtl/>
          </w:rPr>
          <w:t>שרון ניר (ישראל ביתנו):</w:t>
        </w:r>
        <w:r w:rsidR="00753B08">
          <w:rPr>
            <w:noProof/>
            <w:webHidden/>
          </w:rPr>
          <w:tab/>
        </w:r>
        <w:r w:rsidR="00753B08">
          <w:rPr>
            <w:rStyle w:val="Hyperlink"/>
            <w:noProof/>
            <w:rtl/>
          </w:rPr>
          <w:fldChar w:fldCharType="begin"/>
        </w:r>
        <w:r w:rsidR="00753B08">
          <w:rPr>
            <w:noProof/>
            <w:webHidden/>
          </w:rPr>
          <w:instrText xml:space="preserve"> PAGEREF _Toc135165602 \h </w:instrText>
        </w:r>
        <w:r w:rsidR="00753B08">
          <w:rPr>
            <w:rStyle w:val="Hyperlink"/>
            <w:noProof/>
            <w:rtl/>
          </w:rPr>
        </w:r>
        <w:r w:rsidR="00753B08">
          <w:rPr>
            <w:rStyle w:val="Hyperlink"/>
            <w:noProof/>
            <w:rtl/>
          </w:rPr>
          <w:fldChar w:fldCharType="separate"/>
        </w:r>
        <w:r w:rsidR="00753B08">
          <w:rPr>
            <w:noProof/>
            <w:webHidden/>
          </w:rPr>
          <w:t>26</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3" w:history="1">
        <w:r w:rsidR="00753B08" w:rsidRPr="00C05325">
          <w:rPr>
            <w:rStyle w:val="Hyperlink"/>
            <w:noProof/>
            <w:rtl/>
          </w:rPr>
          <w:t>אימאן ח'טיב יאסין (רע"מ – הרשימה הערבית המאוחדת):</w:t>
        </w:r>
        <w:r w:rsidR="00753B08">
          <w:rPr>
            <w:noProof/>
            <w:webHidden/>
          </w:rPr>
          <w:tab/>
        </w:r>
        <w:r w:rsidR="00753B08">
          <w:rPr>
            <w:rStyle w:val="Hyperlink"/>
            <w:noProof/>
            <w:rtl/>
          </w:rPr>
          <w:fldChar w:fldCharType="begin"/>
        </w:r>
        <w:r w:rsidR="00753B08">
          <w:rPr>
            <w:noProof/>
            <w:webHidden/>
          </w:rPr>
          <w:instrText xml:space="preserve"> PAGEREF _Toc135165603 \h </w:instrText>
        </w:r>
        <w:r w:rsidR="00753B08">
          <w:rPr>
            <w:rStyle w:val="Hyperlink"/>
            <w:noProof/>
            <w:rtl/>
          </w:rPr>
        </w:r>
        <w:r w:rsidR="00753B08">
          <w:rPr>
            <w:rStyle w:val="Hyperlink"/>
            <w:noProof/>
            <w:rtl/>
          </w:rPr>
          <w:fldChar w:fldCharType="separate"/>
        </w:r>
        <w:r w:rsidR="00753B08">
          <w:rPr>
            <w:noProof/>
            <w:webHidden/>
          </w:rPr>
          <w:t>29</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4" w:history="1">
        <w:r w:rsidR="00753B08" w:rsidRPr="00C05325">
          <w:rPr>
            <w:rStyle w:val="Hyperlink"/>
            <w:noProof/>
            <w:rtl/>
          </w:rPr>
          <w:t>שר העבודה יואב בן צור:</w:t>
        </w:r>
        <w:r w:rsidR="00753B08">
          <w:rPr>
            <w:noProof/>
            <w:webHidden/>
          </w:rPr>
          <w:tab/>
        </w:r>
        <w:r w:rsidR="00753B08">
          <w:rPr>
            <w:rStyle w:val="Hyperlink"/>
            <w:noProof/>
            <w:rtl/>
          </w:rPr>
          <w:fldChar w:fldCharType="begin"/>
        </w:r>
        <w:r w:rsidR="00753B08">
          <w:rPr>
            <w:noProof/>
            <w:webHidden/>
          </w:rPr>
          <w:instrText xml:space="preserve"> PAGEREF _Toc135165604 \h </w:instrText>
        </w:r>
        <w:r w:rsidR="00753B08">
          <w:rPr>
            <w:rStyle w:val="Hyperlink"/>
            <w:noProof/>
            <w:rtl/>
          </w:rPr>
        </w:r>
        <w:r w:rsidR="00753B08">
          <w:rPr>
            <w:rStyle w:val="Hyperlink"/>
            <w:noProof/>
            <w:rtl/>
          </w:rPr>
          <w:fldChar w:fldCharType="separate"/>
        </w:r>
        <w:r w:rsidR="00753B08">
          <w:rPr>
            <w:noProof/>
            <w:webHidden/>
          </w:rPr>
          <w:t>29</w:t>
        </w:r>
        <w:r w:rsidR="00753B08">
          <w:rPr>
            <w:rStyle w:val="Hyperlink"/>
            <w:noProof/>
            <w:rtl/>
          </w:rPr>
          <w:fldChar w:fldCharType="end"/>
        </w:r>
      </w:hyperlink>
    </w:p>
    <w:p w:rsidR="00753B08" w:rsidRDefault="004C2C16" w:rsidP="00753B08">
      <w:pPr>
        <w:pStyle w:val="TOC1"/>
        <w:tabs>
          <w:tab w:val="right" w:leader="dot" w:pos="8296"/>
        </w:tabs>
        <w:ind w:firstLine="0"/>
        <w:rPr>
          <w:noProof/>
        </w:rPr>
      </w:pPr>
      <w:hyperlink w:anchor="_Toc135165605" w:history="1">
        <w:r w:rsidR="00753B08" w:rsidRPr="00C05325">
          <w:rPr>
            <w:rStyle w:val="Hyperlink"/>
            <w:noProof/>
            <w:rtl/>
            <w:lang w:eastAsia="he-IL"/>
          </w:rPr>
          <w:t>מסמכים שהונחו על שולחן הכנסת</w:t>
        </w:r>
        <w:r w:rsidR="00753B08">
          <w:rPr>
            <w:noProof/>
            <w:webHidden/>
          </w:rPr>
          <w:tab/>
        </w:r>
        <w:r w:rsidR="00753B08">
          <w:rPr>
            <w:rStyle w:val="Hyperlink"/>
            <w:noProof/>
            <w:rtl/>
          </w:rPr>
          <w:fldChar w:fldCharType="begin"/>
        </w:r>
        <w:r w:rsidR="00753B08">
          <w:rPr>
            <w:noProof/>
            <w:webHidden/>
          </w:rPr>
          <w:instrText xml:space="preserve"> PAGEREF _Toc135165605 \h </w:instrText>
        </w:r>
        <w:r w:rsidR="00753B08">
          <w:rPr>
            <w:rStyle w:val="Hyperlink"/>
            <w:noProof/>
            <w:rtl/>
          </w:rPr>
        </w:r>
        <w:r w:rsidR="00753B08">
          <w:rPr>
            <w:rStyle w:val="Hyperlink"/>
            <w:noProof/>
            <w:rtl/>
          </w:rPr>
          <w:fldChar w:fldCharType="separate"/>
        </w:r>
        <w:r w:rsidR="00753B08">
          <w:rPr>
            <w:noProof/>
            <w:webHidden/>
          </w:rPr>
          <w:t>30</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6" w:history="1">
        <w:r w:rsidR="00753B08" w:rsidRPr="00C05325">
          <w:rPr>
            <w:rStyle w:val="Hyperlink"/>
            <w:noProof/>
            <w:rtl/>
          </w:rPr>
          <w:t>סגנית מזכיר הכנסת ראדה חסייסי:</w:t>
        </w:r>
        <w:r w:rsidR="00753B08">
          <w:rPr>
            <w:noProof/>
            <w:webHidden/>
          </w:rPr>
          <w:tab/>
        </w:r>
        <w:r w:rsidR="00753B08">
          <w:rPr>
            <w:rStyle w:val="Hyperlink"/>
            <w:noProof/>
            <w:rtl/>
          </w:rPr>
          <w:fldChar w:fldCharType="begin"/>
        </w:r>
        <w:r w:rsidR="00753B08">
          <w:rPr>
            <w:noProof/>
            <w:webHidden/>
          </w:rPr>
          <w:instrText xml:space="preserve"> PAGEREF _Toc135165606 \h </w:instrText>
        </w:r>
        <w:r w:rsidR="00753B08">
          <w:rPr>
            <w:rStyle w:val="Hyperlink"/>
            <w:noProof/>
            <w:rtl/>
          </w:rPr>
        </w:r>
        <w:r w:rsidR="00753B08">
          <w:rPr>
            <w:rStyle w:val="Hyperlink"/>
            <w:noProof/>
            <w:rtl/>
          </w:rPr>
          <w:fldChar w:fldCharType="separate"/>
        </w:r>
        <w:r w:rsidR="00753B08">
          <w:rPr>
            <w:noProof/>
            <w:webHidden/>
          </w:rPr>
          <w:t>31</w:t>
        </w:r>
        <w:r w:rsidR="00753B08">
          <w:rPr>
            <w:rStyle w:val="Hyperlink"/>
            <w:noProof/>
            <w:rtl/>
          </w:rPr>
          <w:fldChar w:fldCharType="end"/>
        </w:r>
      </w:hyperlink>
    </w:p>
    <w:p w:rsidR="00753B08" w:rsidRDefault="004C2C16" w:rsidP="00753B08">
      <w:pPr>
        <w:pStyle w:val="TOC1"/>
        <w:tabs>
          <w:tab w:val="right" w:leader="dot" w:pos="8296"/>
        </w:tabs>
        <w:ind w:firstLine="0"/>
        <w:rPr>
          <w:noProof/>
        </w:rPr>
      </w:pPr>
      <w:hyperlink w:anchor="_Toc135165607" w:history="1">
        <w:r w:rsidR="00753B08" w:rsidRPr="00C05325">
          <w:rPr>
            <w:rStyle w:val="Hyperlink"/>
            <w:noProof/>
            <w:rtl/>
            <w:lang w:eastAsia="he-IL"/>
          </w:rPr>
          <w:t>ציון יום "והדרת פני זקן"</w:t>
        </w:r>
        <w:r w:rsidR="00753B08">
          <w:rPr>
            <w:noProof/>
            <w:webHidden/>
          </w:rPr>
          <w:tab/>
        </w:r>
        <w:r w:rsidR="00753B08">
          <w:rPr>
            <w:rStyle w:val="Hyperlink"/>
            <w:noProof/>
            <w:rtl/>
          </w:rPr>
          <w:fldChar w:fldCharType="begin"/>
        </w:r>
        <w:r w:rsidR="00753B08">
          <w:rPr>
            <w:noProof/>
            <w:webHidden/>
          </w:rPr>
          <w:instrText xml:space="preserve"> PAGEREF _Toc135165607 \h </w:instrText>
        </w:r>
        <w:r w:rsidR="00753B08">
          <w:rPr>
            <w:rStyle w:val="Hyperlink"/>
            <w:noProof/>
            <w:rtl/>
          </w:rPr>
        </w:r>
        <w:r w:rsidR="00753B08">
          <w:rPr>
            <w:rStyle w:val="Hyperlink"/>
            <w:noProof/>
            <w:rtl/>
          </w:rPr>
          <w:fldChar w:fldCharType="separate"/>
        </w:r>
        <w:r w:rsidR="00753B08">
          <w:rPr>
            <w:noProof/>
            <w:webHidden/>
          </w:rPr>
          <w:t>31</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8" w:history="1">
        <w:r w:rsidR="00753B08" w:rsidRPr="00C05325">
          <w:rPr>
            <w:rStyle w:val="Hyperlink"/>
            <w:noProof/>
            <w:rtl/>
          </w:rPr>
          <w:t>ישראל אייכלר (יהדות התורה):</w:t>
        </w:r>
        <w:r w:rsidR="00753B08">
          <w:rPr>
            <w:noProof/>
            <w:webHidden/>
          </w:rPr>
          <w:tab/>
        </w:r>
        <w:r w:rsidR="00753B08">
          <w:rPr>
            <w:rStyle w:val="Hyperlink"/>
            <w:noProof/>
            <w:rtl/>
          </w:rPr>
          <w:fldChar w:fldCharType="begin"/>
        </w:r>
        <w:r w:rsidR="00753B08">
          <w:rPr>
            <w:noProof/>
            <w:webHidden/>
          </w:rPr>
          <w:instrText xml:space="preserve"> PAGEREF _Toc135165608 \h </w:instrText>
        </w:r>
        <w:r w:rsidR="00753B08">
          <w:rPr>
            <w:rStyle w:val="Hyperlink"/>
            <w:noProof/>
            <w:rtl/>
          </w:rPr>
        </w:r>
        <w:r w:rsidR="00753B08">
          <w:rPr>
            <w:rStyle w:val="Hyperlink"/>
            <w:noProof/>
            <w:rtl/>
          </w:rPr>
          <w:fldChar w:fldCharType="separate"/>
        </w:r>
        <w:r w:rsidR="00753B08">
          <w:rPr>
            <w:noProof/>
            <w:webHidden/>
          </w:rPr>
          <w:t>31</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09" w:history="1">
        <w:r w:rsidR="00753B08" w:rsidRPr="00C05325">
          <w:rPr>
            <w:rStyle w:val="Hyperlink"/>
            <w:noProof/>
            <w:rtl/>
          </w:rPr>
          <w:t>חוה אתי עטייה (הליכוד):</w:t>
        </w:r>
        <w:r w:rsidR="00753B08">
          <w:rPr>
            <w:noProof/>
            <w:webHidden/>
          </w:rPr>
          <w:tab/>
        </w:r>
        <w:r w:rsidR="00753B08">
          <w:rPr>
            <w:rStyle w:val="Hyperlink"/>
            <w:noProof/>
            <w:rtl/>
          </w:rPr>
          <w:fldChar w:fldCharType="begin"/>
        </w:r>
        <w:r w:rsidR="00753B08">
          <w:rPr>
            <w:noProof/>
            <w:webHidden/>
          </w:rPr>
          <w:instrText xml:space="preserve"> PAGEREF _Toc135165609 \h </w:instrText>
        </w:r>
        <w:r w:rsidR="00753B08">
          <w:rPr>
            <w:rStyle w:val="Hyperlink"/>
            <w:noProof/>
            <w:rtl/>
          </w:rPr>
        </w:r>
        <w:r w:rsidR="00753B08">
          <w:rPr>
            <w:rStyle w:val="Hyperlink"/>
            <w:noProof/>
            <w:rtl/>
          </w:rPr>
          <w:fldChar w:fldCharType="separate"/>
        </w:r>
        <w:r w:rsidR="00753B08">
          <w:rPr>
            <w:noProof/>
            <w:webHidden/>
          </w:rPr>
          <w:t>34</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0" w:history="1">
        <w:r w:rsidR="00753B08" w:rsidRPr="00C05325">
          <w:rPr>
            <w:rStyle w:val="Hyperlink"/>
            <w:noProof/>
            <w:rtl/>
          </w:rPr>
          <w:t>מירב כהן (יש עתיד):</w:t>
        </w:r>
        <w:r w:rsidR="00753B08">
          <w:rPr>
            <w:noProof/>
            <w:webHidden/>
          </w:rPr>
          <w:tab/>
        </w:r>
        <w:r w:rsidR="00753B08">
          <w:rPr>
            <w:rStyle w:val="Hyperlink"/>
            <w:noProof/>
            <w:rtl/>
          </w:rPr>
          <w:fldChar w:fldCharType="begin"/>
        </w:r>
        <w:r w:rsidR="00753B08">
          <w:rPr>
            <w:noProof/>
            <w:webHidden/>
          </w:rPr>
          <w:instrText xml:space="preserve"> PAGEREF _Toc135165610 \h </w:instrText>
        </w:r>
        <w:r w:rsidR="00753B08">
          <w:rPr>
            <w:rStyle w:val="Hyperlink"/>
            <w:noProof/>
            <w:rtl/>
          </w:rPr>
        </w:r>
        <w:r w:rsidR="00753B08">
          <w:rPr>
            <w:rStyle w:val="Hyperlink"/>
            <w:noProof/>
            <w:rtl/>
          </w:rPr>
          <w:fldChar w:fldCharType="separate"/>
        </w:r>
        <w:r w:rsidR="00753B08">
          <w:rPr>
            <w:noProof/>
            <w:webHidden/>
          </w:rPr>
          <w:t>36</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1" w:history="1">
        <w:r w:rsidR="00753B08" w:rsidRPr="00C05325">
          <w:rPr>
            <w:rStyle w:val="Hyperlink"/>
            <w:noProof/>
            <w:rtl/>
          </w:rPr>
          <w:t>יבגני סובה (ישראל ביתנו):</w:t>
        </w:r>
        <w:r w:rsidR="00753B08">
          <w:rPr>
            <w:noProof/>
            <w:webHidden/>
          </w:rPr>
          <w:tab/>
        </w:r>
        <w:r w:rsidR="00753B08">
          <w:rPr>
            <w:rStyle w:val="Hyperlink"/>
            <w:noProof/>
            <w:rtl/>
          </w:rPr>
          <w:fldChar w:fldCharType="begin"/>
        </w:r>
        <w:r w:rsidR="00753B08">
          <w:rPr>
            <w:noProof/>
            <w:webHidden/>
          </w:rPr>
          <w:instrText xml:space="preserve"> PAGEREF _Toc135165611 \h </w:instrText>
        </w:r>
        <w:r w:rsidR="00753B08">
          <w:rPr>
            <w:rStyle w:val="Hyperlink"/>
            <w:noProof/>
            <w:rtl/>
          </w:rPr>
        </w:r>
        <w:r w:rsidR="00753B08">
          <w:rPr>
            <w:rStyle w:val="Hyperlink"/>
            <w:noProof/>
            <w:rtl/>
          </w:rPr>
          <w:fldChar w:fldCharType="separate"/>
        </w:r>
        <w:r w:rsidR="00753B08">
          <w:rPr>
            <w:noProof/>
            <w:webHidden/>
          </w:rPr>
          <w:t>42</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2" w:history="1">
        <w:r w:rsidR="00753B08" w:rsidRPr="00C05325">
          <w:rPr>
            <w:rStyle w:val="Hyperlink"/>
            <w:noProof/>
            <w:rtl/>
          </w:rPr>
          <w:t>לימור סון הר מלך (עוצמה יהודית):</w:t>
        </w:r>
        <w:r w:rsidR="00753B08">
          <w:rPr>
            <w:noProof/>
            <w:webHidden/>
          </w:rPr>
          <w:tab/>
        </w:r>
        <w:r w:rsidR="00753B08">
          <w:rPr>
            <w:rStyle w:val="Hyperlink"/>
            <w:noProof/>
            <w:rtl/>
          </w:rPr>
          <w:fldChar w:fldCharType="begin"/>
        </w:r>
        <w:r w:rsidR="00753B08">
          <w:rPr>
            <w:noProof/>
            <w:webHidden/>
          </w:rPr>
          <w:instrText xml:space="preserve"> PAGEREF _Toc135165612 \h </w:instrText>
        </w:r>
        <w:r w:rsidR="00753B08">
          <w:rPr>
            <w:rStyle w:val="Hyperlink"/>
            <w:noProof/>
            <w:rtl/>
          </w:rPr>
        </w:r>
        <w:r w:rsidR="00753B08">
          <w:rPr>
            <w:rStyle w:val="Hyperlink"/>
            <w:noProof/>
            <w:rtl/>
          </w:rPr>
          <w:fldChar w:fldCharType="separate"/>
        </w:r>
        <w:r w:rsidR="00753B08">
          <w:rPr>
            <w:noProof/>
            <w:webHidden/>
          </w:rPr>
          <w:t>47</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3" w:history="1">
        <w:r w:rsidR="00753B08" w:rsidRPr="00C05325">
          <w:rPr>
            <w:rStyle w:val="Hyperlink"/>
            <w:noProof/>
            <w:rtl/>
          </w:rPr>
          <w:t>עופר כסיף (חד"ש-תע"ל):</w:t>
        </w:r>
        <w:r w:rsidR="00753B08">
          <w:rPr>
            <w:noProof/>
            <w:webHidden/>
          </w:rPr>
          <w:tab/>
        </w:r>
        <w:r w:rsidR="00753B08">
          <w:rPr>
            <w:rStyle w:val="Hyperlink"/>
            <w:noProof/>
            <w:rtl/>
          </w:rPr>
          <w:fldChar w:fldCharType="begin"/>
        </w:r>
        <w:r w:rsidR="00753B08">
          <w:rPr>
            <w:noProof/>
            <w:webHidden/>
          </w:rPr>
          <w:instrText xml:space="preserve"> PAGEREF _Toc135165613 \h </w:instrText>
        </w:r>
        <w:r w:rsidR="00753B08">
          <w:rPr>
            <w:rStyle w:val="Hyperlink"/>
            <w:noProof/>
            <w:rtl/>
          </w:rPr>
        </w:r>
        <w:r w:rsidR="00753B08">
          <w:rPr>
            <w:rStyle w:val="Hyperlink"/>
            <w:noProof/>
            <w:rtl/>
          </w:rPr>
          <w:fldChar w:fldCharType="separate"/>
        </w:r>
        <w:r w:rsidR="00753B08">
          <w:rPr>
            <w:noProof/>
            <w:webHidden/>
          </w:rPr>
          <w:t>48</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4" w:history="1">
        <w:r w:rsidR="00753B08" w:rsidRPr="00C05325">
          <w:rPr>
            <w:rStyle w:val="Hyperlink"/>
            <w:noProof/>
            <w:rtl/>
          </w:rPr>
          <w:t>גלעד קריב (העבודה):</w:t>
        </w:r>
        <w:r w:rsidR="00753B08">
          <w:rPr>
            <w:noProof/>
            <w:webHidden/>
          </w:rPr>
          <w:tab/>
        </w:r>
        <w:r w:rsidR="00753B08">
          <w:rPr>
            <w:rStyle w:val="Hyperlink"/>
            <w:noProof/>
            <w:rtl/>
          </w:rPr>
          <w:fldChar w:fldCharType="begin"/>
        </w:r>
        <w:r w:rsidR="00753B08">
          <w:rPr>
            <w:noProof/>
            <w:webHidden/>
          </w:rPr>
          <w:instrText xml:space="preserve"> PAGEREF _Toc135165614 \h </w:instrText>
        </w:r>
        <w:r w:rsidR="00753B08">
          <w:rPr>
            <w:rStyle w:val="Hyperlink"/>
            <w:noProof/>
            <w:rtl/>
          </w:rPr>
        </w:r>
        <w:r w:rsidR="00753B08">
          <w:rPr>
            <w:rStyle w:val="Hyperlink"/>
            <w:noProof/>
            <w:rtl/>
          </w:rPr>
          <w:fldChar w:fldCharType="separate"/>
        </w:r>
        <w:r w:rsidR="00753B08">
          <w:rPr>
            <w:noProof/>
            <w:webHidden/>
          </w:rPr>
          <w:t>49</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5" w:history="1">
        <w:r w:rsidR="00753B08" w:rsidRPr="00C05325">
          <w:rPr>
            <w:rStyle w:val="Hyperlink"/>
            <w:noProof/>
            <w:rtl/>
          </w:rPr>
          <w:t>אבי מעוז (נעם):</w:t>
        </w:r>
        <w:r w:rsidR="00753B08">
          <w:rPr>
            <w:noProof/>
            <w:webHidden/>
          </w:rPr>
          <w:tab/>
        </w:r>
        <w:r w:rsidR="00753B08">
          <w:rPr>
            <w:rStyle w:val="Hyperlink"/>
            <w:noProof/>
            <w:rtl/>
          </w:rPr>
          <w:fldChar w:fldCharType="begin"/>
        </w:r>
        <w:r w:rsidR="00753B08">
          <w:rPr>
            <w:noProof/>
            <w:webHidden/>
          </w:rPr>
          <w:instrText xml:space="preserve"> PAGEREF _Toc135165615 \h </w:instrText>
        </w:r>
        <w:r w:rsidR="00753B08">
          <w:rPr>
            <w:rStyle w:val="Hyperlink"/>
            <w:noProof/>
            <w:rtl/>
          </w:rPr>
        </w:r>
        <w:r w:rsidR="00753B08">
          <w:rPr>
            <w:rStyle w:val="Hyperlink"/>
            <w:noProof/>
            <w:rtl/>
          </w:rPr>
          <w:fldChar w:fldCharType="separate"/>
        </w:r>
        <w:r w:rsidR="00753B08">
          <w:rPr>
            <w:noProof/>
            <w:webHidden/>
          </w:rPr>
          <w:t>52</w:t>
        </w:r>
        <w:r w:rsidR="00753B08">
          <w:rPr>
            <w:rStyle w:val="Hyperlink"/>
            <w:noProof/>
            <w:rtl/>
          </w:rPr>
          <w:fldChar w:fldCharType="end"/>
        </w:r>
      </w:hyperlink>
    </w:p>
    <w:p w:rsidR="00753B08" w:rsidRDefault="004C2C16" w:rsidP="00753B08">
      <w:pPr>
        <w:pStyle w:val="TOC2"/>
        <w:tabs>
          <w:tab w:val="right" w:leader="dot" w:pos="8296"/>
        </w:tabs>
        <w:ind w:firstLine="0"/>
        <w:rPr>
          <w:noProof/>
        </w:rPr>
      </w:pPr>
      <w:hyperlink w:anchor="_Toc135165616" w:history="1">
        <w:r w:rsidR="00753B08" w:rsidRPr="00C05325">
          <w:rPr>
            <w:rStyle w:val="Hyperlink"/>
            <w:noProof/>
            <w:rtl/>
          </w:rPr>
          <w:t>שר העבודה יואב בן צור:</w:t>
        </w:r>
        <w:r w:rsidR="00753B08">
          <w:rPr>
            <w:noProof/>
            <w:webHidden/>
          </w:rPr>
          <w:tab/>
        </w:r>
        <w:r w:rsidR="00753B08">
          <w:rPr>
            <w:rStyle w:val="Hyperlink"/>
            <w:noProof/>
            <w:rtl/>
          </w:rPr>
          <w:fldChar w:fldCharType="begin"/>
        </w:r>
        <w:r w:rsidR="00753B08">
          <w:rPr>
            <w:noProof/>
            <w:webHidden/>
          </w:rPr>
          <w:instrText xml:space="preserve"> PAGEREF _Toc135165616 \h </w:instrText>
        </w:r>
        <w:r w:rsidR="00753B08">
          <w:rPr>
            <w:rStyle w:val="Hyperlink"/>
            <w:noProof/>
            <w:rtl/>
          </w:rPr>
        </w:r>
        <w:r w:rsidR="00753B08">
          <w:rPr>
            <w:rStyle w:val="Hyperlink"/>
            <w:noProof/>
            <w:rtl/>
          </w:rPr>
          <w:fldChar w:fldCharType="separate"/>
        </w:r>
        <w:r w:rsidR="00753B08">
          <w:rPr>
            <w:noProof/>
            <w:webHidden/>
          </w:rPr>
          <w:t>53</w:t>
        </w:r>
        <w:r w:rsidR="00753B08">
          <w:rPr>
            <w:rStyle w:val="Hyperlink"/>
            <w:noProof/>
            <w:rtl/>
          </w:rPr>
          <w:fldChar w:fldCharType="end"/>
        </w:r>
      </w:hyperlink>
    </w:p>
    <w:p w:rsidR="00FA7F79" w:rsidRDefault="00753B08" w:rsidP="00753B08">
      <w:pPr>
        <w:ind w:firstLine="0"/>
        <w:rPr>
          <w:rtl/>
        </w:rPr>
      </w:pPr>
      <w:r>
        <w:rPr>
          <w:rtl/>
        </w:rPr>
        <w:fldChar w:fldCharType="end"/>
      </w:r>
    </w:p>
    <w:p w:rsidR="00753B08" w:rsidRPr="001037FC" w:rsidRDefault="00753B08" w:rsidP="00753B08">
      <w:pPr>
        <w:ind w:firstLine="0"/>
        <w:rPr>
          <w:rtl/>
        </w:rPr>
      </w:pPr>
    </w:p>
    <w:p w:rsidR="00FA7F79" w:rsidRDefault="00FA7F79">
      <w:pPr>
        <w:bidi w:val="0"/>
        <w:spacing w:line="240" w:lineRule="auto"/>
        <w:ind w:firstLine="0"/>
        <w:jc w:val="left"/>
      </w:pPr>
      <w:r>
        <w:rPr>
          <w:rtl/>
        </w:rPr>
        <w:br w:type="page"/>
      </w:r>
    </w:p>
    <w:p w:rsidR="00FA7F79" w:rsidRDefault="00FA7F79" w:rsidP="00757A72">
      <w:pPr>
        <w:pStyle w:val="a6"/>
        <w:rPr>
          <w:rtl/>
        </w:rPr>
      </w:pPr>
      <w:bookmarkStart w:id="4" w:name="ET_subject_639696_1"/>
      <w:r w:rsidRPr="00757A72">
        <w:rPr>
          <w:rStyle w:val="TagStyle"/>
          <w:rtl/>
        </w:rPr>
        <w:t xml:space="preserve"> &lt;&lt; נושא &gt;&gt; </w:t>
      </w:r>
      <w:bookmarkStart w:id="5" w:name="_Toc135165581"/>
      <w:r>
        <w:rPr>
          <w:rtl/>
        </w:rPr>
        <w:t>נאומים בני דקה</w:t>
      </w:r>
      <w:bookmarkEnd w:id="5"/>
      <w:r w:rsidRPr="00757A72">
        <w:rPr>
          <w:rStyle w:val="TagStyle"/>
          <w:rtl/>
        </w:rPr>
        <w:t xml:space="preserve"> &lt;&lt; נושא &gt;&gt;</w:t>
      </w:r>
      <w:r>
        <w:rPr>
          <w:rtl/>
        </w:rPr>
        <w:t xml:space="preserve">  </w:t>
      </w:r>
      <w:bookmarkEnd w:id="4"/>
    </w:p>
    <w:p w:rsidR="00FA7F79" w:rsidRDefault="00FA7F79" w:rsidP="009E5CA3">
      <w:pPr>
        <w:ind w:firstLine="0"/>
        <w:rPr>
          <w:rtl/>
          <w:lang w:eastAsia="he-IL"/>
        </w:rPr>
      </w:pPr>
    </w:p>
    <w:p w:rsidR="00FA7F79" w:rsidRDefault="00FA7F79" w:rsidP="00FA0FCE">
      <w:pPr>
        <w:pStyle w:val="af6"/>
        <w:keepNext/>
        <w:rPr>
          <w:rtl/>
        </w:rPr>
      </w:pPr>
      <w:r w:rsidRPr="00FA0FCE">
        <w:rPr>
          <w:rStyle w:val="TagStyle"/>
          <w:rtl/>
        </w:rPr>
        <w:t xml:space="preserve"> &lt;&lt; יור &gt;&gt; </w:t>
      </w:r>
      <w:r>
        <w:rPr>
          <w:rtl/>
        </w:rPr>
        <w:t>היו"ר אוריאל בוסו:</w:t>
      </w:r>
      <w:r w:rsidRPr="00FA0FCE">
        <w:rPr>
          <w:rStyle w:val="TagStyle"/>
          <w:rtl/>
        </w:rPr>
        <w:t xml:space="preserve"> &lt;&lt; יור &gt;&gt;</w:t>
      </w:r>
      <w:r>
        <w:rPr>
          <w:rtl/>
        </w:rPr>
        <w:t xml:space="preserve">  </w:t>
      </w:r>
    </w:p>
    <w:p w:rsidR="00FA7F79" w:rsidRDefault="00FA7F79" w:rsidP="00C44045">
      <w:pPr>
        <w:rPr>
          <w:rtl/>
          <w:lang w:eastAsia="he-IL"/>
        </w:rPr>
      </w:pPr>
    </w:p>
    <w:p w:rsidR="001037FC" w:rsidRDefault="00FA7F79" w:rsidP="001037FC">
      <w:pPr>
        <w:rPr>
          <w:rtl/>
          <w:lang w:eastAsia="he-IL"/>
        </w:rPr>
      </w:pPr>
      <w:r>
        <w:rPr>
          <w:rFonts w:hint="cs"/>
          <w:rtl/>
          <w:lang w:eastAsia="he-IL"/>
        </w:rPr>
        <w:t xml:space="preserve">חברות וחברי הכנסת, אני מתכבד לפתוח את ישיבת הכנסת. היום יום שלישי כ"ה </w:t>
      </w:r>
      <w:bookmarkStart w:id="6" w:name="_ETM_Q1_29109"/>
      <w:bookmarkEnd w:id="6"/>
      <w:r>
        <w:rPr>
          <w:rFonts w:hint="cs"/>
          <w:rtl/>
          <w:lang w:eastAsia="he-IL"/>
        </w:rPr>
        <w:t xml:space="preserve">באייר התשפ"ג, 16 במאי 2023. </w:t>
      </w:r>
    </w:p>
    <w:p w:rsidR="001037FC" w:rsidRDefault="001037FC" w:rsidP="001037FC">
      <w:pPr>
        <w:rPr>
          <w:rtl/>
          <w:lang w:eastAsia="he-IL"/>
        </w:rPr>
      </w:pPr>
    </w:p>
    <w:p w:rsidR="00FA7F79" w:rsidRDefault="00FA7F79" w:rsidP="001037FC">
      <w:pPr>
        <w:rPr>
          <w:rtl/>
          <w:lang w:eastAsia="he-IL"/>
        </w:rPr>
      </w:pPr>
      <w:r>
        <w:rPr>
          <w:rFonts w:hint="cs"/>
          <w:rtl/>
          <w:lang w:eastAsia="he-IL"/>
        </w:rPr>
        <w:t>הנושא הראשון על סדר</w:t>
      </w:r>
      <w:bookmarkStart w:id="7" w:name="_ETM_Q1_35678"/>
      <w:bookmarkEnd w:id="7"/>
      <w:r>
        <w:rPr>
          <w:rFonts w:hint="cs"/>
          <w:rtl/>
          <w:lang w:eastAsia="he-IL"/>
        </w:rPr>
        <w:t xml:space="preserve">-היום, חברי הכנסת </w:t>
      </w:r>
      <w:r w:rsidR="001037FC">
        <w:rPr>
          <w:rFonts w:hint="eastAsia"/>
          <w:rtl/>
          <w:lang w:eastAsia="he-IL"/>
        </w:rPr>
        <w:t xml:space="preserve">– </w:t>
      </w:r>
      <w:r>
        <w:rPr>
          <w:rFonts w:hint="cs"/>
          <w:rtl/>
          <w:lang w:eastAsia="he-IL"/>
        </w:rPr>
        <w:t xml:space="preserve">נאומים בני דקה. אנחנו נעבור כמובן </w:t>
      </w:r>
      <w:bookmarkStart w:id="8" w:name="_ETM_Q1_41629"/>
      <w:bookmarkEnd w:id="8"/>
      <w:r>
        <w:rPr>
          <w:rFonts w:hint="cs"/>
          <w:rtl/>
          <w:lang w:eastAsia="he-IL"/>
        </w:rPr>
        <w:t xml:space="preserve">להצבעה להירשם לנאומים בני דקה. בבקשה. </w:t>
      </w:r>
      <w:bookmarkStart w:id="9" w:name="_ETM_Q1_46633"/>
      <w:bookmarkStart w:id="10" w:name="_ETM_Q1_46778"/>
      <w:bookmarkStart w:id="11" w:name="_ETM_Q1_58201"/>
      <w:bookmarkStart w:id="12" w:name="_ETM_Q1_58327"/>
      <w:bookmarkEnd w:id="9"/>
      <w:bookmarkEnd w:id="10"/>
      <w:bookmarkEnd w:id="11"/>
      <w:bookmarkEnd w:id="12"/>
      <w:r>
        <w:rPr>
          <w:rFonts w:hint="cs"/>
          <w:rtl/>
          <w:lang w:eastAsia="he-IL"/>
        </w:rPr>
        <w:t xml:space="preserve">טוב, תכף </w:t>
      </w:r>
      <w:bookmarkStart w:id="13" w:name="_ETM_Q1_60021"/>
      <w:bookmarkEnd w:id="13"/>
      <w:r>
        <w:rPr>
          <w:rFonts w:hint="cs"/>
          <w:rtl/>
          <w:lang w:eastAsia="he-IL"/>
        </w:rPr>
        <w:t xml:space="preserve">אקבל את הדף. בינתיים </w:t>
      </w:r>
      <w:r w:rsidR="001037FC">
        <w:rPr>
          <w:rFonts w:hint="eastAsia"/>
          <w:rtl/>
          <w:lang w:eastAsia="he-IL"/>
        </w:rPr>
        <w:t xml:space="preserve">– </w:t>
      </w:r>
      <w:r>
        <w:rPr>
          <w:rFonts w:hint="cs"/>
          <w:rtl/>
          <w:lang w:eastAsia="he-IL"/>
        </w:rPr>
        <w:t>חבר הכנסת הרב אליהו ברוכי, בבקשה.</w:t>
      </w:r>
    </w:p>
    <w:p w:rsidR="00FA7F79" w:rsidRDefault="00FA7F79" w:rsidP="0041691D">
      <w:pPr>
        <w:rPr>
          <w:rtl/>
          <w:lang w:eastAsia="he-IL"/>
        </w:rPr>
      </w:pPr>
      <w:bookmarkStart w:id="14" w:name="_ETM_Q1_68718"/>
      <w:bookmarkStart w:id="15" w:name="_ETM_Q1_68819"/>
      <w:bookmarkStart w:id="16" w:name="_ETM_Q1_67059"/>
      <w:bookmarkEnd w:id="14"/>
      <w:bookmarkEnd w:id="15"/>
      <w:bookmarkEnd w:id="16"/>
    </w:p>
    <w:p w:rsidR="00FA7F79" w:rsidRDefault="00FA7F79" w:rsidP="006722D1">
      <w:pPr>
        <w:pStyle w:val="a4"/>
        <w:keepNext/>
        <w:rPr>
          <w:rtl/>
        </w:rPr>
      </w:pPr>
      <w:bookmarkStart w:id="17" w:name="ET_speaker_6050_5"/>
      <w:r w:rsidRPr="006722D1">
        <w:rPr>
          <w:rStyle w:val="TagStyle"/>
          <w:rtl/>
        </w:rPr>
        <w:t xml:space="preserve"> &lt;&lt; דובר &gt;&gt; </w:t>
      </w:r>
      <w:bookmarkStart w:id="18" w:name="_Toc135165582"/>
      <w:r>
        <w:rPr>
          <w:rtl/>
        </w:rPr>
        <w:t>אליהו ברוכי (יהדות התורה):</w:t>
      </w:r>
      <w:bookmarkEnd w:id="18"/>
      <w:r w:rsidRPr="006722D1">
        <w:rPr>
          <w:rStyle w:val="TagStyle"/>
          <w:rtl/>
        </w:rPr>
        <w:t xml:space="preserve"> &lt;&lt; דובר &gt;&gt;</w:t>
      </w:r>
      <w:r>
        <w:rPr>
          <w:rtl/>
        </w:rPr>
        <w:t xml:space="preserve">  </w:t>
      </w:r>
      <w:bookmarkEnd w:id="17"/>
    </w:p>
    <w:p w:rsidR="00FA7F79" w:rsidRDefault="00FA7F79" w:rsidP="00C44045">
      <w:pPr>
        <w:rPr>
          <w:rtl/>
          <w:lang w:eastAsia="he-IL"/>
        </w:rPr>
      </w:pPr>
    </w:p>
    <w:p w:rsidR="00FA7F79" w:rsidRDefault="00FA7F79" w:rsidP="001037FC">
      <w:pPr>
        <w:rPr>
          <w:rtl/>
          <w:lang w:eastAsia="he-IL"/>
        </w:rPr>
      </w:pPr>
      <w:bookmarkStart w:id="19" w:name="_ETM_Q1_67763"/>
      <w:bookmarkStart w:id="20" w:name="_ETM_Q1_67791"/>
      <w:bookmarkEnd w:id="19"/>
      <w:bookmarkEnd w:id="20"/>
      <w:r>
        <w:rPr>
          <w:rFonts w:hint="cs"/>
          <w:rtl/>
          <w:lang w:eastAsia="he-IL"/>
        </w:rPr>
        <w:t xml:space="preserve">כבוד </w:t>
      </w:r>
      <w:bookmarkStart w:id="21" w:name="_ETM_Q1_76479"/>
      <w:bookmarkEnd w:id="21"/>
      <w:r>
        <w:rPr>
          <w:rFonts w:hint="cs"/>
          <w:rtl/>
          <w:lang w:eastAsia="he-IL"/>
        </w:rPr>
        <w:t xml:space="preserve">היושב-ראש, אני רוצה להקדיש את הדקה שברשותי כדי לברך את </w:t>
      </w:r>
      <w:bookmarkStart w:id="22" w:name="_ETM_Q1_79218"/>
      <w:bookmarkEnd w:id="22"/>
      <w:r>
        <w:rPr>
          <w:rFonts w:hint="cs"/>
          <w:rtl/>
          <w:lang w:eastAsia="he-IL"/>
        </w:rPr>
        <w:t xml:space="preserve">קני רוזנברג, הבעלים החדש של חברת אל על. צפיתי השבוע </w:t>
      </w:r>
      <w:bookmarkStart w:id="23" w:name="_ETM_Q1_85274"/>
      <w:bookmarkEnd w:id="23"/>
      <w:r>
        <w:rPr>
          <w:rFonts w:hint="cs"/>
          <w:rtl/>
          <w:lang w:eastAsia="he-IL"/>
        </w:rPr>
        <w:t>בדיווח שלפיו בחברת אל על מקשיחים את מדיניות שמירת השבת.</w:t>
      </w:r>
      <w:bookmarkStart w:id="24" w:name="_ETM_Q1_92078"/>
      <w:bookmarkEnd w:id="24"/>
      <w:r>
        <w:rPr>
          <w:rFonts w:hint="cs"/>
          <w:rtl/>
          <w:lang w:eastAsia="he-IL"/>
        </w:rPr>
        <w:t xml:space="preserve"> המשמעות היא שגם הליך הרישום לעלייה למטוס, צ'ק אין, לא </w:t>
      </w:r>
      <w:bookmarkStart w:id="25" w:name="_ETM_Q1_97394"/>
      <w:bookmarkEnd w:id="25"/>
      <w:r>
        <w:rPr>
          <w:rFonts w:hint="cs"/>
          <w:rtl/>
          <w:lang w:eastAsia="he-IL"/>
        </w:rPr>
        <w:t xml:space="preserve">יוכל להתקיים לפני צאת השבת. השינוי המדובר הביא את הבעלים </w:t>
      </w:r>
      <w:bookmarkStart w:id="26" w:name="_ETM_Q1_104106"/>
      <w:bookmarkEnd w:id="26"/>
      <w:r>
        <w:rPr>
          <w:rFonts w:hint="cs"/>
          <w:rtl/>
          <w:lang w:eastAsia="he-IL"/>
        </w:rPr>
        <w:t xml:space="preserve">להציע לנוסעים שרכשו כרטיס פיצוי כספי, או לחלופין קיצור </w:t>
      </w:r>
      <w:bookmarkStart w:id="27" w:name="_ETM_Q1_110488"/>
      <w:bookmarkEnd w:id="27"/>
      <w:r>
        <w:rPr>
          <w:rFonts w:hint="cs"/>
          <w:rtl/>
          <w:lang w:eastAsia="he-IL"/>
        </w:rPr>
        <w:t>השהות ועלייה למטוס לפני השבת. למה הוא עושה את זה?</w:t>
      </w:r>
      <w:bookmarkStart w:id="28" w:name="_ETM_Q1_115179"/>
      <w:bookmarkEnd w:id="28"/>
      <w:r>
        <w:rPr>
          <w:rFonts w:hint="cs"/>
          <w:rtl/>
          <w:lang w:eastAsia="he-IL"/>
        </w:rPr>
        <w:t xml:space="preserve"> האם באמת "מקשיחים" זאת המילה הנכונה?</w:t>
      </w:r>
      <w:bookmarkStart w:id="29" w:name="_ETM_Q1_118348"/>
      <w:bookmarkEnd w:id="29"/>
      <w:r>
        <w:rPr>
          <w:rFonts w:hint="cs"/>
          <w:rtl/>
          <w:lang w:eastAsia="he-IL"/>
        </w:rPr>
        <w:t xml:space="preserve"> אני יכול לעמוד </w:t>
      </w:r>
      <w:bookmarkStart w:id="30" w:name="_ETM_Q1_118842"/>
      <w:bookmarkEnd w:id="30"/>
      <w:r>
        <w:rPr>
          <w:rFonts w:hint="cs"/>
          <w:rtl/>
          <w:lang w:eastAsia="he-IL"/>
        </w:rPr>
        <w:t>ולדבר על זה שהשבת היא מיזם חברתי ומשפחתי</w:t>
      </w:r>
      <w:r w:rsidR="001037FC">
        <w:rPr>
          <w:rFonts w:hint="cs"/>
          <w:rtl/>
          <w:lang w:eastAsia="he-IL"/>
        </w:rPr>
        <w:t>,</w:t>
      </w:r>
      <w:r>
        <w:rPr>
          <w:rFonts w:hint="cs"/>
          <w:rtl/>
          <w:lang w:eastAsia="he-IL"/>
        </w:rPr>
        <w:t xml:space="preserve"> אבל </w:t>
      </w:r>
      <w:bookmarkStart w:id="31" w:name="_ETM_Q1_125426"/>
      <w:bookmarkEnd w:id="31"/>
      <w:r>
        <w:rPr>
          <w:rFonts w:hint="cs"/>
          <w:rtl/>
          <w:lang w:eastAsia="he-IL"/>
        </w:rPr>
        <w:t>למה להתנצל?</w:t>
      </w:r>
      <w:bookmarkStart w:id="32" w:name="_ETM_Q1_125641"/>
      <w:bookmarkStart w:id="33" w:name="_ETM_Q1_125766"/>
      <w:bookmarkStart w:id="34" w:name="_ETM_Q1_125960"/>
      <w:bookmarkStart w:id="35" w:name="_ETM_Q1_126078"/>
      <w:bookmarkEnd w:id="32"/>
      <w:bookmarkEnd w:id="33"/>
      <w:bookmarkEnd w:id="34"/>
      <w:bookmarkEnd w:id="35"/>
      <w:r>
        <w:rPr>
          <w:rFonts w:hint="cs"/>
          <w:rtl/>
          <w:lang w:eastAsia="he-IL"/>
        </w:rPr>
        <w:t xml:space="preserve"> השבת ניתנה לנו כמתנה. "מתנה טובה יש לי בבית גנזי ושבת שמה" </w:t>
      </w:r>
      <w:r w:rsidR="001037FC">
        <w:rPr>
          <w:rFonts w:hint="eastAsia"/>
          <w:rtl/>
          <w:lang w:eastAsia="he-IL"/>
        </w:rPr>
        <w:t xml:space="preserve">– </w:t>
      </w:r>
      <w:r>
        <w:rPr>
          <w:rFonts w:hint="cs"/>
          <w:rtl/>
          <w:lang w:eastAsia="he-IL"/>
        </w:rPr>
        <w:t xml:space="preserve">כך אמר בורא העולם למשה רבנו </w:t>
      </w:r>
      <w:bookmarkStart w:id="36" w:name="_ETM_Q1_138799"/>
      <w:bookmarkEnd w:id="36"/>
      <w:r>
        <w:rPr>
          <w:rFonts w:hint="cs"/>
          <w:rtl/>
          <w:lang w:eastAsia="he-IL"/>
        </w:rPr>
        <w:t>לפני למעלה מ</w:t>
      </w:r>
      <w:r w:rsidR="001037FC">
        <w:rPr>
          <w:rFonts w:hint="cs"/>
          <w:rtl/>
          <w:lang w:eastAsia="he-IL"/>
        </w:rPr>
        <w:t xml:space="preserve">שלושת אלפים </w:t>
      </w:r>
      <w:r>
        <w:rPr>
          <w:rFonts w:hint="cs"/>
          <w:rtl/>
          <w:lang w:eastAsia="he-IL"/>
        </w:rPr>
        <w:t xml:space="preserve">שנה. הוא ביקש ממנו: לך והודיעם </w:t>
      </w:r>
      <w:bookmarkStart w:id="37" w:name="_ETM_Q1_144971"/>
      <w:bookmarkEnd w:id="37"/>
      <w:r>
        <w:rPr>
          <w:rFonts w:hint="cs"/>
          <w:rtl/>
          <w:lang w:eastAsia="he-IL"/>
        </w:rPr>
        <w:t xml:space="preserve">לישראל. </w:t>
      </w:r>
    </w:p>
    <w:p w:rsidR="00FA7F79" w:rsidRDefault="00FA7F79" w:rsidP="009E5CA3">
      <w:pPr>
        <w:rPr>
          <w:rtl/>
          <w:lang w:eastAsia="he-IL"/>
        </w:rPr>
      </w:pPr>
    </w:p>
    <w:p w:rsidR="00FA7F79" w:rsidRDefault="00FA7F79" w:rsidP="00C44045">
      <w:pPr>
        <w:rPr>
          <w:rtl/>
          <w:lang w:eastAsia="he-IL"/>
        </w:rPr>
      </w:pPr>
      <w:r>
        <w:rPr>
          <w:rFonts w:hint="cs"/>
          <w:rtl/>
          <w:lang w:eastAsia="he-IL"/>
        </w:rPr>
        <w:t xml:space="preserve">קני רוזנברג, הבעלים החדש של אל על, שצריך עכשיו </w:t>
      </w:r>
      <w:bookmarkStart w:id="38" w:name="_ETM_Q1_150945"/>
      <w:bookmarkEnd w:id="38"/>
      <w:r>
        <w:rPr>
          <w:rFonts w:hint="cs"/>
          <w:rtl/>
          <w:lang w:eastAsia="he-IL"/>
        </w:rPr>
        <w:t xml:space="preserve">לפצות </w:t>
      </w:r>
      <w:proofErr w:type="spellStart"/>
      <w:r>
        <w:rPr>
          <w:rFonts w:hint="cs"/>
          <w:rtl/>
          <w:lang w:eastAsia="he-IL"/>
        </w:rPr>
        <w:t>רוכשי</w:t>
      </w:r>
      <w:proofErr w:type="spellEnd"/>
      <w:r>
        <w:rPr>
          <w:rFonts w:hint="cs"/>
          <w:rtl/>
          <w:lang w:eastAsia="he-IL"/>
        </w:rPr>
        <w:t xml:space="preserve"> כרטיסים, מבין שהשבת היא לא בעיה של </w:t>
      </w:r>
      <w:bookmarkStart w:id="39" w:name="_ETM_Q1_155886"/>
      <w:bookmarkEnd w:id="39"/>
      <w:r>
        <w:rPr>
          <w:rFonts w:hint="cs"/>
          <w:rtl/>
          <w:lang w:eastAsia="he-IL"/>
        </w:rPr>
        <w:t>עם ישראל</w:t>
      </w:r>
      <w:r w:rsidR="00C44045">
        <w:rPr>
          <w:rFonts w:hint="cs"/>
          <w:rtl/>
          <w:lang w:eastAsia="he-IL"/>
        </w:rPr>
        <w:t>,</w:t>
      </w:r>
      <w:r>
        <w:rPr>
          <w:rFonts w:hint="cs"/>
          <w:rtl/>
          <w:lang w:eastAsia="he-IL"/>
        </w:rPr>
        <w:t xml:space="preserve"> היא הפתרון. </w:t>
      </w:r>
      <w:bookmarkStart w:id="40" w:name="_ETM_Q1_159557"/>
      <w:bookmarkStart w:id="41" w:name="_ETM_Q1_159650"/>
      <w:bookmarkEnd w:id="40"/>
      <w:bookmarkEnd w:id="41"/>
      <w:r>
        <w:rPr>
          <w:rFonts w:hint="cs"/>
          <w:rtl/>
          <w:lang w:eastAsia="he-IL"/>
        </w:rPr>
        <w:t>קני, כיהודי וגם כחבר כנסת</w:t>
      </w:r>
      <w:bookmarkStart w:id="42" w:name="_ETM_Q1_162281"/>
      <w:bookmarkEnd w:id="42"/>
      <w:r>
        <w:rPr>
          <w:rFonts w:hint="cs"/>
          <w:rtl/>
          <w:lang w:eastAsia="he-IL"/>
        </w:rPr>
        <w:t>, אני מבקש להגיד לך מכאן תודה.</w:t>
      </w:r>
      <w:bookmarkStart w:id="43" w:name="_ETM_Q1_165537"/>
      <w:bookmarkEnd w:id="43"/>
    </w:p>
    <w:p w:rsidR="00FA7F79" w:rsidRDefault="00FA7F79" w:rsidP="006722D1">
      <w:pPr>
        <w:rPr>
          <w:rtl/>
          <w:lang w:eastAsia="he-IL"/>
        </w:rPr>
      </w:pPr>
      <w:bookmarkStart w:id="44" w:name="_ETM_Q1_165610"/>
      <w:bookmarkEnd w:id="44"/>
    </w:p>
    <w:p w:rsidR="00FA7F79" w:rsidRDefault="00FA7F79" w:rsidP="00F910BA">
      <w:pPr>
        <w:pStyle w:val="af6"/>
        <w:keepNext/>
        <w:rPr>
          <w:rtl/>
        </w:rPr>
      </w:pPr>
      <w:bookmarkStart w:id="45" w:name="ET_yor_6488_6"/>
      <w:r w:rsidRPr="00F910BA">
        <w:rPr>
          <w:rStyle w:val="TagStyle"/>
          <w:rtl/>
        </w:rPr>
        <w:t xml:space="preserve"> &lt;&lt; יור &gt;&gt; </w:t>
      </w:r>
      <w:r>
        <w:rPr>
          <w:rtl/>
        </w:rPr>
        <w:t>היו"ר אוריאל בוסו:</w:t>
      </w:r>
      <w:r w:rsidRPr="00F910BA">
        <w:rPr>
          <w:rStyle w:val="TagStyle"/>
          <w:rtl/>
        </w:rPr>
        <w:t xml:space="preserve"> &lt;&lt; יור &gt;&gt;</w:t>
      </w:r>
      <w:r>
        <w:rPr>
          <w:rtl/>
        </w:rPr>
        <w:t xml:space="preserve">  </w:t>
      </w:r>
      <w:bookmarkEnd w:id="45"/>
    </w:p>
    <w:p w:rsidR="00FA7F79" w:rsidRDefault="00FA7F79" w:rsidP="00C44045">
      <w:pPr>
        <w:rPr>
          <w:rtl/>
          <w:lang w:eastAsia="he-IL"/>
        </w:rPr>
      </w:pPr>
    </w:p>
    <w:p w:rsidR="00FA7F79" w:rsidRDefault="00FA7F79" w:rsidP="001037FC">
      <w:pPr>
        <w:rPr>
          <w:rtl/>
          <w:lang w:eastAsia="he-IL"/>
        </w:rPr>
      </w:pPr>
      <w:r>
        <w:rPr>
          <w:rFonts w:hint="cs"/>
          <w:rtl/>
          <w:lang w:eastAsia="he-IL"/>
        </w:rPr>
        <w:t xml:space="preserve">תודה רבה. תשתדל לעמוד בזמנים בדקה. הדובר הבא </w:t>
      </w:r>
      <w:r w:rsidR="001037FC">
        <w:rPr>
          <w:rFonts w:hint="eastAsia"/>
          <w:rtl/>
          <w:lang w:eastAsia="he-IL"/>
        </w:rPr>
        <w:t xml:space="preserve">– </w:t>
      </w:r>
      <w:r>
        <w:rPr>
          <w:rFonts w:hint="cs"/>
          <w:rtl/>
          <w:lang w:eastAsia="he-IL"/>
        </w:rPr>
        <w:t xml:space="preserve">חבר </w:t>
      </w:r>
      <w:bookmarkStart w:id="46" w:name="_ETM_Q1_169875"/>
      <w:bookmarkEnd w:id="46"/>
      <w:r>
        <w:rPr>
          <w:rFonts w:hint="cs"/>
          <w:rtl/>
          <w:lang w:eastAsia="he-IL"/>
        </w:rPr>
        <w:t xml:space="preserve">הכנסת ואליד אלהואשלה, בבקשה. </w:t>
      </w:r>
    </w:p>
    <w:p w:rsidR="00FA7F79" w:rsidRDefault="00FA7F79" w:rsidP="00F910BA">
      <w:pPr>
        <w:rPr>
          <w:rtl/>
          <w:lang w:eastAsia="he-IL"/>
        </w:rPr>
      </w:pPr>
    </w:p>
    <w:p w:rsidR="00FA7F79" w:rsidRDefault="00FA7F79" w:rsidP="00AF08B7">
      <w:pPr>
        <w:pStyle w:val="a4"/>
        <w:keepNext/>
        <w:rPr>
          <w:rtl/>
        </w:rPr>
      </w:pPr>
      <w:bookmarkStart w:id="47" w:name="ET_speaker_6340_7"/>
      <w:r w:rsidRPr="00AF08B7">
        <w:rPr>
          <w:rStyle w:val="TagStyle"/>
          <w:rtl/>
        </w:rPr>
        <w:t xml:space="preserve"> &lt;&lt; דובר &gt;&gt; </w:t>
      </w:r>
      <w:bookmarkStart w:id="48" w:name="_Toc135165583"/>
      <w:r>
        <w:rPr>
          <w:rtl/>
        </w:rPr>
        <w:t>ואליד אלהואשלה (רע"מ – הרשימה הערבית המאוחדת):</w:t>
      </w:r>
      <w:bookmarkEnd w:id="48"/>
      <w:r w:rsidRPr="00AF08B7">
        <w:rPr>
          <w:rStyle w:val="TagStyle"/>
          <w:rtl/>
        </w:rPr>
        <w:t xml:space="preserve"> &lt;&lt; דובר &gt;&gt;</w:t>
      </w:r>
      <w:r>
        <w:rPr>
          <w:rtl/>
        </w:rPr>
        <w:t xml:space="preserve"> </w:t>
      </w:r>
      <w:bookmarkStart w:id="49" w:name="_ETM_Q1_181208"/>
      <w:bookmarkEnd w:id="49"/>
    </w:p>
    <w:p w:rsidR="00FA7F79" w:rsidRDefault="00FA7F79" w:rsidP="00AF08B7">
      <w:pPr>
        <w:pStyle w:val="a4"/>
        <w:keepNext/>
        <w:rPr>
          <w:rtl/>
        </w:rPr>
      </w:pPr>
      <w:bookmarkStart w:id="50" w:name="_ETM_Q1_181364"/>
      <w:bookmarkEnd w:id="50"/>
      <w:r>
        <w:rPr>
          <w:rtl/>
        </w:rPr>
        <w:t xml:space="preserve"> </w:t>
      </w:r>
      <w:bookmarkEnd w:id="47"/>
    </w:p>
    <w:p w:rsidR="00FA7F79" w:rsidRDefault="00FA7F79" w:rsidP="00C44045">
      <w:pPr>
        <w:rPr>
          <w:rtl/>
          <w:lang w:eastAsia="he-IL"/>
        </w:rPr>
      </w:pPr>
      <w:r>
        <w:rPr>
          <w:rFonts w:hint="cs"/>
          <w:rtl/>
          <w:lang w:eastAsia="he-IL"/>
        </w:rPr>
        <w:t xml:space="preserve">מכובדי היושב-ראש, חבריי חברי הכנסת, אני </w:t>
      </w:r>
      <w:bookmarkStart w:id="51" w:name="_ETM_Q1_186753"/>
      <w:bookmarkEnd w:id="51"/>
      <w:r>
        <w:rPr>
          <w:rFonts w:hint="cs"/>
          <w:rtl/>
          <w:lang w:eastAsia="he-IL"/>
        </w:rPr>
        <w:t xml:space="preserve">בא מהנגב ויש לנו שני כבישים ראשיים שם, 31 ו-25. </w:t>
      </w:r>
      <w:bookmarkStart w:id="52" w:name="_ETM_Q1_193065"/>
      <w:bookmarkEnd w:id="52"/>
      <w:r>
        <w:rPr>
          <w:rFonts w:hint="cs"/>
          <w:rtl/>
          <w:lang w:eastAsia="he-IL"/>
        </w:rPr>
        <w:t xml:space="preserve">בכבישים האלה היו לנו, בכניסה ליישובים, תחנות אוטובוס שמשרתות את </w:t>
      </w:r>
      <w:bookmarkStart w:id="53" w:name="_ETM_Q1_198415"/>
      <w:bookmarkEnd w:id="53"/>
      <w:r>
        <w:rPr>
          <w:rFonts w:hint="cs"/>
          <w:rtl/>
          <w:lang w:eastAsia="he-IL"/>
        </w:rPr>
        <w:t xml:space="preserve">האזרחים שלנו, את התושבים שלנו. כביש 31 עבר לפני ארבע-חמש שנים חידוש ובוצע כביש חדש שם. משרד התחבורה </w:t>
      </w:r>
      <w:bookmarkStart w:id="54" w:name="_ETM_Q1_210751"/>
      <w:bookmarkEnd w:id="54"/>
      <w:r>
        <w:rPr>
          <w:rFonts w:hint="cs"/>
          <w:rtl/>
          <w:lang w:eastAsia="he-IL"/>
        </w:rPr>
        <w:t xml:space="preserve">עקר את תחנות האוטובוס הישנות ולא הוסיף תחנות אוטובוס חדשות. הדרישה שלי, הבקשה שלי, ממשרד התחבורה ונתיבי ישראל היא לחזור להציב שם </w:t>
      </w:r>
      <w:bookmarkStart w:id="55" w:name="_ETM_Q1_219640"/>
      <w:bookmarkEnd w:id="55"/>
      <w:r>
        <w:rPr>
          <w:rFonts w:hint="cs"/>
          <w:rtl/>
          <w:lang w:eastAsia="he-IL"/>
        </w:rPr>
        <w:t xml:space="preserve">תחנות על מנת לתת שירות ראוי לאזרחים שלנו ולתושבים </w:t>
      </w:r>
      <w:bookmarkStart w:id="56" w:name="_ETM_Q1_224149"/>
      <w:bookmarkEnd w:id="56"/>
      <w:r>
        <w:rPr>
          <w:rFonts w:hint="cs"/>
          <w:rtl/>
          <w:lang w:eastAsia="he-IL"/>
        </w:rPr>
        <w:t>שלנו בנגב. תודה.</w:t>
      </w:r>
    </w:p>
    <w:p w:rsidR="00FA7F79" w:rsidRDefault="00FA7F79" w:rsidP="00AF08B7">
      <w:pPr>
        <w:rPr>
          <w:rtl/>
          <w:lang w:eastAsia="he-IL"/>
        </w:rPr>
      </w:pPr>
      <w:bookmarkStart w:id="57" w:name="_ETM_Q1_224843"/>
      <w:bookmarkStart w:id="58" w:name="_ETM_Q1_224968"/>
      <w:bookmarkEnd w:id="57"/>
      <w:bookmarkEnd w:id="58"/>
    </w:p>
    <w:p w:rsidR="00FA7F79" w:rsidRDefault="00FA7F79" w:rsidP="00AF08B7">
      <w:pPr>
        <w:pStyle w:val="af6"/>
        <w:keepNext/>
        <w:rPr>
          <w:rtl/>
        </w:rPr>
      </w:pPr>
      <w:bookmarkStart w:id="59" w:name="ET_yor_6488_8"/>
      <w:r w:rsidRPr="00AF08B7">
        <w:rPr>
          <w:rStyle w:val="TagStyle"/>
          <w:rtl/>
        </w:rPr>
        <w:t xml:space="preserve"> &lt;&lt; יור &gt;&gt; </w:t>
      </w:r>
      <w:r>
        <w:rPr>
          <w:rtl/>
        </w:rPr>
        <w:t>היו"ר אוריאל בוסו:</w:t>
      </w:r>
      <w:r w:rsidRPr="00AF08B7">
        <w:rPr>
          <w:rStyle w:val="TagStyle"/>
          <w:rtl/>
        </w:rPr>
        <w:t xml:space="preserve"> &lt;&lt; יור &gt;&gt;</w:t>
      </w:r>
      <w:r>
        <w:rPr>
          <w:rtl/>
        </w:rPr>
        <w:t xml:space="preserve">  </w:t>
      </w:r>
      <w:bookmarkEnd w:id="59"/>
    </w:p>
    <w:p w:rsidR="00FA7F79" w:rsidRDefault="00FA7F79" w:rsidP="00C44045">
      <w:pPr>
        <w:rPr>
          <w:rtl/>
          <w:lang w:eastAsia="he-IL"/>
        </w:rPr>
      </w:pPr>
    </w:p>
    <w:p w:rsidR="00FA7F79" w:rsidRDefault="00FA7F79" w:rsidP="00AF08B7">
      <w:pPr>
        <w:rPr>
          <w:rtl/>
          <w:lang w:eastAsia="he-IL"/>
        </w:rPr>
      </w:pPr>
      <w:bookmarkStart w:id="60" w:name="_ETM_Q1_226437"/>
      <w:bookmarkEnd w:id="60"/>
      <w:r>
        <w:rPr>
          <w:rFonts w:hint="cs"/>
          <w:rtl/>
          <w:lang w:eastAsia="he-IL"/>
        </w:rPr>
        <w:t>תודה רבה לחבר הכנסת ואליד אלהואשלה.</w:t>
      </w:r>
    </w:p>
    <w:p w:rsidR="00FA7F79" w:rsidRDefault="00FA7F79" w:rsidP="00AF08B7">
      <w:pPr>
        <w:rPr>
          <w:rtl/>
          <w:lang w:eastAsia="he-IL"/>
        </w:rPr>
      </w:pPr>
      <w:bookmarkStart w:id="61" w:name="_ETM_Q1_231169"/>
      <w:bookmarkStart w:id="62" w:name="_ETM_Q1_231290"/>
      <w:bookmarkEnd w:id="61"/>
      <w:bookmarkEnd w:id="62"/>
    </w:p>
    <w:p w:rsidR="00FA7F79" w:rsidRDefault="00FA7F79" w:rsidP="0051203E">
      <w:pPr>
        <w:pStyle w:val="af5"/>
        <w:keepNext/>
        <w:rPr>
          <w:rtl/>
        </w:rPr>
      </w:pPr>
      <w:bookmarkStart w:id="63" w:name="ET_interruption_5080_9"/>
      <w:r w:rsidRPr="0051203E">
        <w:rPr>
          <w:rStyle w:val="TagStyle"/>
          <w:rtl/>
        </w:rPr>
        <w:t xml:space="preserve"> &lt;&lt; קריאה &gt;&gt; </w:t>
      </w:r>
      <w:r>
        <w:rPr>
          <w:rtl/>
        </w:rPr>
        <w:t>בועז טופורובסקי (יש עתיד):</w:t>
      </w:r>
      <w:r w:rsidRPr="0051203E">
        <w:rPr>
          <w:rStyle w:val="TagStyle"/>
          <w:rtl/>
        </w:rPr>
        <w:t xml:space="preserve"> &lt;&lt; קריאה &gt;&gt;</w:t>
      </w:r>
      <w:r>
        <w:rPr>
          <w:rtl/>
        </w:rPr>
        <w:t xml:space="preserve">  </w:t>
      </w:r>
      <w:bookmarkEnd w:id="63"/>
    </w:p>
    <w:p w:rsidR="00FA7F79" w:rsidRDefault="00FA7F79" w:rsidP="00C44045">
      <w:pPr>
        <w:rPr>
          <w:rtl/>
          <w:lang w:eastAsia="he-IL"/>
        </w:rPr>
      </w:pPr>
    </w:p>
    <w:p w:rsidR="00FA7F79" w:rsidRDefault="00FA7F79" w:rsidP="0051203E">
      <w:pPr>
        <w:rPr>
          <w:rtl/>
          <w:lang w:eastAsia="he-IL"/>
        </w:rPr>
      </w:pPr>
      <w:r>
        <w:rPr>
          <w:rFonts w:hint="cs"/>
          <w:rtl/>
          <w:lang w:eastAsia="he-IL"/>
        </w:rPr>
        <w:t>דווקא לא עושים</w:t>
      </w:r>
      <w:bookmarkStart w:id="64" w:name="_ETM_Q1_233136"/>
      <w:bookmarkEnd w:id="64"/>
      <w:r>
        <w:rPr>
          <w:rFonts w:hint="cs"/>
          <w:rtl/>
          <w:lang w:eastAsia="he-IL"/>
        </w:rPr>
        <w:t xml:space="preserve"> את זה.</w:t>
      </w:r>
    </w:p>
    <w:p w:rsidR="00FA7F79" w:rsidRDefault="00FA7F79" w:rsidP="0051203E">
      <w:pPr>
        <w:rPr>
          <w:rtl/>
          <w:lang w:eastAsia="he-IL"/>
        </w:rPr>
      </w:pPr>
      <w:bookmarkStart w:id="65" w:name="_ETM_Q1_232545"/>
      <w:bookmarkStart w:id="66" w:name="_ETM_Q1_232681"/>
      <w:bookmarkEnd w:id="65"/>
      <w:bookmarkEnd w:id="66"/>
    </w:p>
    <w:p w:rsidR="00FA7F79" w:rsidRDefault="00FA7F79" w:rsidP="0051203E">
      <w:pPr>
        <w:pStyle w:val="af6"/>
        <w:keepNext/>
        <w:rPr>
          <w:rtl/>
        </w:rPr>
      </w:pPr>
      <w:bookmarkStart w:id="67" w:name="ET_yor_6488_10"/>
      <w:r w:rsidRPr="0051203E">
        <w:rPr>
          <w:rStyle w:val="TagStyle"/>
          <w:rtl/>
        </w:rPr>
        <w:t xml:space="preserve"> &lt;&lt; יור &gt;&gt; </w:t>
      </w:r>
      <w:r>
        <w:rPr>
          <w:rtl/>
        </w:rPr>
        <w:t>היו"ר אוריאל בוסו:</w:t>
      </w:r>
      <w:r w:rsidRPr="0051203E">
        <w:rPr>
          <w:rStyle w:val="TagStyle"/>
          <w:rtl/>
        </w:rPr>
        <w:t xml:space="preserve"> &lt;&lt; יור &gt;&gt;</w:t>
      </w:r>
      <w:r>
        <w:rPr>
          <w:rtl/>
        </w:rPr>
        <w:t xml:space="preserve">  </w:t>
      </w:r>
      <w:bookmarkEnd w:id="67"/>
    </w:p>
    <w:p w:rsidR="00FA7F79" w:rsidRDefault="00FA7F79" w:rsidP="00C44045">
      <w:pPr>
        <w:rPr>
          <w:rtl/>
          <w:lang w:eastAsia="he-IL"/>
        </w:rPr>
      </w:pPr>
    </w:p>
    <w:p w:rsidR="00FA7F79" w:rsidRDefault="00FA7F79" w:rsidP="0051203E">
      <w:pPr>
        <w:rPr>
          <w:rtl/>
          <w:lang w:eastAsia="he-IL"/>
        </w:rPr>
      </w:pPr>
      <w:r>
        <w:rPr>
          <w:rFonts w:hint="cs"/>
          <w:rtl/>
          <w:lang w:eastAsia="he-IL"/>
        </w:rPr>
        <w:t>חבר הכנסת בועז טופורובסקי, בבקשה.</w:t>
      </w:r>
    </w:p>
    <w:p w:rsidR="00FA7F79" w:rsidRPr="0051203E" w:rsidRDefault="00FA7F79" w:rsidP="0051203E">
      <w:pPr>
        <w:rPr>
          <w:rtl/>
          <w:lang w:eastAsia="he-IL"/>
        </w:rPr>
      </w:pPr>
    </w:p>
    <w:p w:rsidR="00FA7F79" w:rsidRDefault="00FA7F79" w:rsidP="0051203E">
      <w:pPr>
        <w:pStyle w:val="af5"/>
        <w:keepNext/>
        <w:rPr>
          <w:rtl/>
        </w:rPr>
      </w:pPr>
      <w:r w:rsidRPr="0051203E">
        <w:rPr>
          <w:rStyle w:val="TagStyle"/>
          <w:rtl/>
        </w:rPr>
        <w:t xml:space="preserve">&lt;&lt; קריאה &gt;&gt; </w:t>
      </w:r>
      <w:r>
        <w:rPr>
          <w:rtl/>
        </w:rPr>
        <w:t>בועז טופורובסקי (יש עתיד):</w:t>
      </w:r>
      <w:r w:rsidRPr="0051203E">
        <w:rPr>
          <w:rStyle w:val="TagStyle"/>
          <w:rtl/>
        </w:rPr>
        <w:t xml:space="preserve"> &lt;&lt; קריאה &gt;&gt;</w:t>
      </w:r>
      <w:r>
        <w:rPr>
          <w:rtl/>
        </w:rPr>
        <w:t xml:space="preserve">  </w:t>
      </w:r>
    </w:p>
    <w:p w:rsidR="00FA7F79" w:rsidRDefault="00FA7F79" w:rsidP="00AF08B7">
      <w:pPr>
        <w:rPr>
          <w:rtl/>
          <w:lang w:eastAsia="he-IL"/>
        </w:rPr>
      </w:pPr>
    </w:p>
    <w:p w:rsidR="00FA7F79" w:rsidRDefault="00FA7F79" w:rsidP="00015AE2">
      <w:pPr>
        <w:rPr>
          <w:rtl/>
          <w:lang w:eastAsia="he-IL"/>
        </w:rPr>
      </w:pPr>
      <w:bookmarkStart w:id="68" w:name="_ETM_Q1_233427"/>
      <w:bookmarkStart w:id="69" w:name="_ETM_Q1_233504"/>
      <w:bookmarkEnd w:id="68"/>
      <w:bookmarkEnd w:id="69"/>
      <w:r>
        <w:rPr>
          <w:rFonts w:hint="cs"/>
          <w:rtl/>
          <w:lang w:eastAsia="he-IL"/>
        </w:rPr>
        <w:t>דווקא לא עושים את זה. 13% לכל הנגב, לכל תשתיות הכבישים. הנגב הוא רק 13%. אזור קטן.</w:t>
      </w:r>
    </w:p>
    <w:p w:rsidR="00FA7F79" w:rsidRDefault="00FA7F79" w:rsidP="00AF08B7">
      <w:pPr>
        <w:rPr>
          <w:rtl/>
          <w:lang w:eastAsia="he-IL"/>
        </w:rPr>
      </w:pPr>
      <w:bookmarkStart w:id="70" w:name="_ETM_Q1_244639"/>
      <w:bookmarkStart w:id="71" w:name="_ETM_Q1_244722"/>
      <w:bookmarkEnd w:id="70"/>
      <w:bookmarkEnd w:id="71"/>
    </w:p>
    <w:p w:rsidR="00FA7F79" w:rsidRDefault="00FA7F79" w:rsidP="0051203E">
      <w:pPr>
        <w:pStyle w:val="a4"/>
        <w:keepNext/>
        <w:rPr>
          <w:rtl/>
        </w:rPr>
      </w:pPr>
      <w:bookmarkStart w:id="72" w:name="ET_speaker_5080_11"/>
      <w:r w:rsidRPr="0051203E">
        <w:rPr>
          <w:rStyle w:val="TagStyle"/>
          <w:rtl/>
        </w:rPr>
        <w:t xml:space="preserve"> &lt;&lt; דובר &gt;&gt; </w:t>
      </w:r>
      <w:bookmarkStart w:id="73" w:name="_Toc135165584"/>
      <w:r>
        <w:rPr>
          <w:rtl/>
        </w:rPr>
        <w:t>בועז טופורובסקי (יש עתיד):</w:t>
      </w:r>
      <w:bookmarkEnd w:id="73"/>
      <w:r w:rsidRPr="0051203E">
        <w:rPr>
          <w:rStyle w:val="TagStyle"/>
          <w:rtl/>
        </w:rPr>
        <w:t xml:space="preserve"> &lt;&lt; דובר &gt;&gt;</w:t>
      </w:r>
      <w:r>
        <w:rPr>
          <w:rtl/>
        </w:rPr>
        <w:t xml:space="preserve">  </w:t>
      </w:r>
      <w:bookmarkEnd w:id="72"/>
    </w:p>
    <w:p w:rsidR="00FA7F79" w:rsidRDefault="00FA7F79" w:rsidP="00C44045">
      <w:pPr>
        <w:rPr>
          <w:rtl/>
          <w:lang w:eastAsia="he-IL"/>
        </w:rPr>
      </w:pPr>
    </w:p>
    <w:p w:rsidR="00FA7F79" w:rsidRDefault="00FA7F79" w:rsidP="00C44045">
      <w:pPr>
        <w:rPr>
          <w:rtl/>
          <w:lang w:eastAsia="he-IL"/>
        </w:rPr>
      </w:pPr>
      <w:r>
        <w:rPr>
          <w:rFonts w:hint="cs"/>
          <w:rtl/>
          <w:lang w:eastAsia="he-IL"/>
        </w:rPr>
        <w:t xml:space="preserve">תודה, אדוני היושב-ראש. אדוני השר, חברי וחברות </w:t>
      </w:r>
      <w:bookmarkStart w:id="74" w:name="_ETM_Q1_250194"/>
      <w:bookmarkEnd w:id="74"/>
      <w:r>
        <w:rPr>
          <w:rFonts w:hint="cs"/>
          <w:rtl/>
          <w:lang w:eastAsia="he-IL"/>
        </w:rPr>
        <w:t xml:space="preserve">הכנסת, מהפעם האחרונה לפני שבוע שעליתי לבמה נהרגו שמונה אנשים </w:t>
      </w:r>
      <w:bookmarkStart w:id="75" w:name="_ETM_Q1_254223"/>
      <w:bookmarkEnd w:id="75"/>
      <w:r>
        <w:rPr>
          <w:rFonts w:hint="cs"/>
          <w:rtl/>
          <w:lang w:eastAsia="he-IL"/>
        </w:rPr>
        <w:t xml:space="preserve">בכבישים. זה הרג שלא פוסק, כל יום. היום </w:t>
      </w:r>
      <w:bookmarkStart w:id="76" w:name="_ETM_Q1_261911"/>
      <w:bookmarkEnd w:id="76"/>
      <w:r>
        <w:rPr>
          <w:rFonts w:hint="cs"/>
          <w:rtl/>
          <w:lang w:eastAsia="he-IL"/>
        </w:rPr>
        <w:t xml:space="preserve">בישיבה שהייתה בוועדת הכלכלה על מצב התשתיות </w:t>
      </w:r>
      <w:r>
        <w:rPr>
          <w:rtl/>
          <w:lang w:eastAsia="he-IL"/>
        </w:rPr>
        <w:t>–</w:t>
      </w:r>
      <w:r>
        <w:rPr>
          <w:rFonts w:hint="cs"/>
          <w:rtl/>
          <w:lang w:eastAsia="he-IL"/>
        </w:rPr>
        <w:t xml:space="preserve"> אפשר להבין למה: כי </w:t>
      </w:r>
      <w:bookmarkStart w:id="77" w:name="_ETM_Q1_265621"/>
      <w:bookmarkEnd w:id="77"/>
      <w:r>
        <w:rPr>
          <w:rFonts w:hint="cs"/>
          <w:rtl/>
          <w:lang w:eastAsia="he-IL"/>
        </w:rPr>
        <w:t>כל אחד מושך לכיוון אחר, אין שקיפות, אין עקרונות ברורים,</w:t>
      </w:r>
      <w:bookmarkStart w:id="78" w:name="_ETM_Q1_270212"/>
      <w:bookmarkEnd w:id="78"/>
      <w:r>
        <w:rPr>
          <w:rFonts w:hint="cs"/>
          <w:rtl/>
          <w:lang w:eastAsia="he-IL"/>
        </w:rPr>
        <w:t xml:space="preserve"> ויש הרבה יותר שאלות מתשובות.</w:t>
      </w:r>
    </w:p>
    <w:p w:rsidR="00FA7F79" w:rsidRDefault="00FA7F79" w:rsidP="0051203E">
      <w:pPr>
        <w:rPr>
          <w:rtl/>
          <w:lang w:eastAsia="he-IL"/>
        </w:rPr>
      </w:pPr>
    </w:p>
    <w:p w:rsidR="00FA7F79" w:rsidRDefault="00FA7F79" w:rsidP="00C44045">
      <w:pPr>
        <w:rPr>
          <w:rtl/>
          <w:lang w:eastAsia="he-IL"/>
        </w:rPr>
      </w:pPr>
      <w:r>
        <w:rPr>
          <w:rFonts w:hint="cs"/>
          <w:rtl/>
          <w:lang w:eastAsia="he-IL"/>
        </w:rPr>
        <w:t xml:space="preserve">וגם השבוע, כמו כל שבוע, אפרט </w:t>
      </w:r>
      <w:bookmarkStart w:id="79" w:name="_ETM_Q1_276182"/>
      <w:bookmarkEnd w:id="79"/>
      <w:r>
        <w:rPr>
          <w:rFonts w:hint="cs"/>
          <w:rtl/>
          <w:lang w:eastAsia="he-IL"/>
        </w:rPr>
        <w:t xml:space="preserve">את פרטי תאונות הדרכים הקטלניות בשבוע האחרון: ביום רביעי 10 </w:t>
      </w:r>
      <w:bookmarkStart w:id="80" w:name="_ETM_Q1_279465"/>
      <w:bookmarkEnd w:id="80"/>
      <w:r>
        <w:rPr>
          <w:rFonts w:hint="cs"/>
          <w:rtl/>
          <w:lang w:eastAsia="he-IL"/>
        </w:rPr>
        <w:t xml:space="preserve">במאי נהרג גבר בן 72, תושב קריית מוצקין, בתאונה חזיתית </w:t>
      </w:r>
      <w:bookmarkStart w:id="81" w:name="_ETM_Q1_283557"/>
      <w:bookmarkEnd w:id="81"/>
      <w:r>
        <w:rPr>
          <w:rFonts w:hint="cs"/>
          <w:rtl/>
          <w:lang w:eastAsia="he-IL"/>
        </w:rPr>
        <w:t xml:space="preserve">עם רכב פרטי בכביש 22. ביום חמישי 11 במאי נהרג </w:t>
      </w:r>
      <w:bookmarkStart w:id="82" w:name="_ETM_Q1_288472"/>
      <w:bookmarkEnd w:id="82"/>
      <w:r>
        <w:rPr>
          <w:rFonts w:hint="cs"/>
          <w:rtl/>
          <w:lang w:eastAsia="he-IL"/>
        </w:rPr>
        <w:t xml:space="preserve">רוכב אופנוע בן 40 בתאונה עם משאית סמוך לבני </w:t>
      </w:r>
      <w:proofErr w:type="spellStart"/>
      <w:r>
        <w:rPr>
          <w:rFonts w:hint="cs"/>
          <w:rtl/>
          <w:lang w:eastAsia="he-IL"/>
        </w:rPr>
        <w:t>עי"ש</w:t>
      </w:r>
      <w:proofErr w:type="spellEnd"/>
      <w:r>
        <w:rPr>
          <w:rFonts w:hint="cs"/>
          <w:rtl/>
          <w:lang w:eastAsia="he-IL"/>
        </w:rPr>
        <w:t xml:space="preserve">. </w:t>
      </w:r>
      <w:bookmarkStart w:id="83" w:name="_ETM_Q1_293339"/>
      <w:bookmarkEnd w:id="83"/>
      <w:r>
        <w:rPr>
          <w:rFonts w:hint="cs"/>
          <w:rtl/>
          <w:lang w:eastAsia="he-IL"/>
        </w:rPr>
        <w:t>עוד באותו היום נהרג רוכב אופניים, נער בן 15</w:t>
      </w:r>
      <w:bookmarkStart w:id="84" w:name="_ETM_Q1_296929"/>
      <w:bookmarkEnd w:id="84"/>
      <w:r>
        <w:rPr>
          <w:rFonts w:hint="cs"/>
          <w:rtl/>
          <w:lang w:eastAsia="he-IL"/>
        </w:rPr>
        <w:t xml:space="preserve"> – נער? ילד – מראש העין, לאחר </w:t>
      </w:r>
      <w:bookmarkStart w:id="85" w:name="_ETM_Q1_300057"/>
      <w:bookmarkEnd w:id="85"/>
      <w:r>
        <w:rPr>
          <w:rFonts w:hint="cs"/>
          <w:rtl/>
          <w:lang w:eastAsia="he-IL"/>
        </w:rPr>
        <w:t xml:space="preserve">שנהגת רכב פרטי סטתה ממסלולה ופגעה בו. </w:t>
      </w:r>
      <w:r w:rsidR="00C44045">
        <w:rPr>
          <w:rFonts w:hint="cs"/>
          <w:rtl/>
          <w:lang w:eastAsia="he-IL"/>
        </w:rPr>
        <w:t>ב</w:t>
      </w:r>
      <w:r>
        <w:rPr>
          <w:rFonts w:hint="cs"/>
          <w:rtl/>
          <w:lang w:eastAsia="he-IL"/>
        </w:rPr>
        <w:t>יום שבת</w:t>
      </w:r>
      <w:bookmarkStart w:id="86" w:name="_ETM_Q1_302513"/>
      <w:bookmarkEnd w:id="86"/>
      <w:r>
        <w:rPr>
          <w:rFonts w:hint="cs"/>
          <w:rtl/>
          <w:lang w:eastAsia="he-IL"/>
        </w:rPr>
        <w:t xml:space="preserve"> 13 במאי נהרגה אישה בת 65 בתאונה קשה בין </w:t>
      </w:r>
      <w:bookmarkStart w:id="87" w:name="_ETM_Q1_308390"/>
      <w:bookmarkEnd w:id="87"/>
      <w:r>
        <w:rPr>
          <w:rFonts w:hint="cs"/>
          <w:rtl/>
          <w:lang w:eastAsia="he-IL"/>
        </w:rPr>
        <w:t xml:space="preserve">כמה כלי רכב בכביש 436. </w:t>
      </w:r>
      <w:r w:rsidR="00C44045">
        <w:rPr>
          <w:rFonts w:hint="cs"/>
          <w:rtl/>
          <w:lang w:eastAsia="he-IL"/>
        </w:rPr>
        <w:t>ב</w:t>
      </w:r>
      <w:r>
        <w:rPr>
          <w:rFonts w:hint="cs"/>
          <w:rtl/>
          <w:lang w:eastAsia="he-IL"/>
        </w:rPr>
        <w:t xml:space="preserve">יום ראשון 14 במאי נהרג רוכב אופנוע בן 24 לאחר שהחליק על הכביש בנתיבות. </w:t>
      </w:r>
      <w:bookmarkStart w:id="88" w:name="_ETM_Q1_318075"/>
      <w:bookmarkEnd w:id="88"/>
      <w:r>
        <w:rPr>
          <w:rFonts w:hint="cs"/>
          <w:rtl/>
          <w:lang w:eastAsia="he-IL"/>
        </w:rPr>
        <w:t xml:space="preserve">עוד שלושה פצועים מתאונות קודמות </w:t>
      </w:r>
      <w:r w:rsidR="00C44045">
        <w:rPr>
          <w:rFonts w:hint="cs"/>
          <w:rtl/>
          <w:lang w:eastAsia="he-IL"/>
        </w:rPr>
        <w:t>מתו</w:t>
      </w:r>
      <w:r>
        <w:rPr>
          <w:rFonts w:hint="cs"/>
          <w:rtl/>
          <w:lang w:eastAsia="he-IL"/>
        </w:rPr>
        <w:t xml:space="preserve"> במהלך השבוע.</w:t>
      </w:r>
    </w:p>
    <w:p w:rsidR="00FA7F79" w:rsidRDefault="00FA7F79" w:rsidP="0051203E">
      <w:pPr>
        <w:rPr>
          <w:rtl/>
          <w:lang w:eastAsia="he-IL"/>
        </w:rPr>
      </w:pPr>
    </w:p>
    <w:p w:rsidR="00FA7F79" w:rsidRDefault="00FA7F79" w:rsidP="00C44045">
      <w:pPr>
        <w:rPr>
          <w:rtl/>
          <w:lang w:eastAsia="he-IL"/>
        </w:rPr>
      </w:pPr>
      <w:r>
        <w:rPr>
          <w:rFonts w:hint="cs"/>
          <w:rtl/>
          <w:lang w:eastAsia="he-IL"/>
        </w:rPr>
        <w:t>137</w:t>
      </w:r>
      <w:bookmarkStart w:id="89" w:name="_ETM_Q1_324074"/>
      <w:bookmarkEnd w:id="89"/>
      <w:r>
        <w:rPr>
          <w:rFonts w:hint="cs"/>
          <w:rtl/>
          <w:lang w:eastAsia="he-IL"/>
        </w:rPr>
        <w:t xml:space="preserve"> איש נהרגו מתחילת השנה בכבישים</w:t>
      </w:r>
      <w:r w:rsidR="00C44045">
        <w:rPr>
          <w:rFonts w:hint="cs"/>
          <w:rtl/>
          <w:lang w:eastAsia="he-IL"/>
        </w:rPr>
        <w:t>;</w:t>
      </w:r>
      <w:r>
        <w:rPr>
          <w:rFonts w:hint="cs"/>
          <w:rtl/>
          <w:lang w:eastAsia="he-IL"/>
        </w:rPr>
        <w:t xml:space="preserve"> לא בטרור, לא בעזה, </w:t>
      </w:r>
      <w:bookmarkStart w:id="90" w:name="_ETM_Q1_328407"/>
      <w:bookmarkEnd w:id="90"/>
      <w:r>
        <w:rPr>
          <w:rFonts w:hint="cs"/>
          <w:rtl/>
          <w:lang w:eastAsia="he-IL"/>
        </w:rPr>
        <w:t>לא משום סיבה אחרת, אלא בגלל הטרור בכבישים</w:t>
      </w:r>
      <w:r w:rsidR="00C44045">
        <w:rPr>
          <w:rFonts w:hint="cs"/>
          <w:rtl/>
          <w:lang w:eastAsia="he-IL"/>
        </w:rPr>
        <w:t>,</w:t>
      </w:r>
      <w:r>
        <w:rPr>
          <w:rFonts w:hint="cs"/>
          <w:rtl/>
          <w:lang w:eastAsia="he-IL"/>
        </w:rPr>
        <w:t xml:space="preserve"> בגלל שאנחנו </w:t>
      </w:r>
      <w:bookmarkStart w:id="91" w:name="_ETM_Q1_336176"/>
      <w:bookmarkEnd w:id="91"/>
      <w:r>
        <w:rPr>
          <w:rFonts w:hint="cs"/>
          <w:rtl/>
          <w:lang w:eastAsia="he-IL"/>
        </w:rPr>
        <w:t xml:space="preserve">יכולים לעשות יותר ואנחנו לא עושים מספיק. מקווה שהקריאה הזאת </w:t>
      </w:r>
      <w:bookmarkStart w:id="92" w:name="_ETM_Q1_340247"/>
      <w:bookmarkEnd w:id="92"/>
      <w:r>
        <w:rPr>
          <w:rFonts w:hint="cs"/>
          <w:rtl/>
          <w:lang w:eastAsia="he-IL"/>
        </w:rPr>
        <w:t>לא תיפול על אוזניים ערלות. תודה רבה.</w:t>
      </w:r>
    </w:p>
    <w:p w:rsidR="00FA7F79" w:rsidRDefault="00FA7F79" w:rsidP="0051203E">
      <w:pPr>
        <w:rPr>
          <w:rtl/>
          <w:lang w:eastAsia="he-IL"/>
        </w:rPr>
      </w:pPr>
      <w:bookmarkStart w:id="93" w:name="_ETM_Q1_342851"/>
      <w:bookmarkStart w:id="94" w:name="_ETM_Q1_342972"/>
      <w:bookmarkEnd w:id="93"/>
      <w:bookmarkEnd w:id="94"/>
    </w:p>
    <w:p w:rsidR="00FA7F79" w:rsidRDefault="00FA7F79" w:rsidP="006749C8">
      <w:pPr>
        <w:pStyle w:val="af6"/>
        <w:keepNext/>
        <w:rPr>
          <w:rtl/>
        </w:rPr>
      </w:pPr>
      <w:bookmarkStart w:id="95" w:name="ET_yor_6488_12"/>
      <w:r w:rsidRPr="006749C8">
        <w:rPr>
          <w:rStyle w:val="TagStyle"/>
          <w:rtl/>
        </w:rPr>
        <w:t xml:space="preserve"> &lt;&lt; יור &gt;&gt; </w:t>
      </w:r>
      <w:r>
        <w:rPr>
          <w:rtl/>
        </w:rPr>
        <w:t>היו"ר אוריאל בוסו:</w:t>
      </w:r>
      <w:r w:rsidRPr="006749C8">
        <w:rPr>
          <w:rStyle w:val="TagStyle"/>
          <w:rtl/>
        </w:rPr>
        <w:t xml:space="preserve"> &lt;&lt; יור &gt;&gt;</w:t>
      </w:r>
      <w:r>
        <w:rPr>
          <w:rtl/>
        </w:rPr>
        <w:t xml:space="preserve">  </w:t>
      </w:r>
      <w:bookmarkEnd w:id="95"/>
    </w:p>
    <w:p w:rsidR="00FA7F79" w:rsidRDefault="00FA7F79" w:rsidP="00C44045">
      <w:pPr>
        <w:rPr>
          <w:rtl/>
          <w:lang w:eastAsia="he-IL"/>
        </w:rPr>
      </w:pPr>
    </w:p>
    <w:p w:rsidR="00C44045" w:rsidRDefault="00FA7F79" w:rsidP="00C44045">
      <w:pPr>
        <w:rPr>
          <w:rtl/>
          <w:lang w:eastAsia="he-IL"/>
        </w:rPr>
      </w:pPr>
      <w:bookmarkStart w:id="96" w:name="_ETM_Q1_343758"/>
      <w:bookmarkEnd w:id="96"/>
      <w:r>
        <w:rPr>
          <w:rFonts w:hint="cs"/>
          <w:rtl/>
          <w:lang w:eastAsia="he-IL"/>
        </w:rPr>
        <w:t xml:space="preserve">תודה רבה </w:t>
      </w:r>
      <w:bookmarkStart w:id="97" w:name="_ETM_Q1_343164"/>
      <w:bookmarkEnd w:id="97"/>
      <w:r>
        <w:rPr>
          <w:rFonts w:hint="cs"/>
          <w:rtl/>
          <w:lang w:eastAsia="he-IL"/>
        </w:rPr>
        <w:t xml:space="preserve">על העבודה החשובה מאוד מאוד שאתה עושה, חבר הכנסת בועז </w:t>
      </w:r>
      <w:bookmarkStart w:id="98" w:name="_ETM_Q1_348462"/>
      <w:bookmarkEnd w:id="98"/>
      <w:r>
        <w:rPr>
          <w:rFonts w:hint="cs"/>
          <w:rtl/>
          <w:lang w:eastAsia="he-IL"/>
        </w:rPr>
        <w:t xml:space="preserve">טופורובסקי, ולא מרפה. </w:t>
      </w:r>
      <w:bookmarkStart w:id="99" w:name="_ETM_Q1_349256"/>
      <w:bookmarkStart w:id="100" w:name="_ETM_Q1_349374"/>
      <w:bookmarkEnd w:id="99"/>
      <w:bookmarkEnd w:id="100"/>
    </w:p>
    <w:p w:rsidR="00C44045" w:rsidRDefault="00C44045" w:rsidP="00C44045">
      <w:pPr>
        <w:rPr>
          <w:rtl/>
          <w:lang w:eastAsia="he-IL"/>
        </w:rPr>
      </w:pPr>
    </w:p>
    <w:p w:rsidR="00FA7F79" w:rsidRDefault="00FA7F79" w:rsidP="00C44045">
      <w:pPr>
        <w:rPr>
          <w:rtl/>
          <w:lang w:eastAsia="he-IL"/>
        </w:rPr>
      </w:pPr>
      <w:r>
        <w:rPr>
          <w:rFonts w:hint="cs"/>
          <w:rtl/>
          <w:lang w:eastAsia="he-IL"/>
        </w:rPr>
        <w:t>חברת הכנסת שלי טל מירון, בבקשה.</w:t>
      </w:r>
    </w:p>
    <w:p w:rsidR="00FA7F79" w:rsidRDefault="00FA7F79" w:rsidP="006749C8">
      <w:pPr>
        <w:rPr>
          <w:rtl/>
          <w:lang w:eastAsia="he-IL"/>
        </w:rPr>
      </w:pPr>
      <w:bookmarkStart w:id="101" w:name="_ETM_Q1_353081"/>
      <w:bookmarkStart w:id="102" w:name="_ETM_Q1_353203"/>
      <w:bookmarkStart w:id="103" w:name="_ETM_Q1_355273"/>
      <w:bookmarkEnd w:id="101"/>
      <w:bookmarkEnd w:id="102"/>
      <w:bookmarkEnd w:id="103"/>
    </w:p>
    <w:p w:rsidR="00FA7F79" w:rsidRDefault="00FA7F79" w:rsidP="006749C8">
      <w:pPr>
        <w:pStyle w:val="a4"/>
        <w:keepNext/>
        <w:rPr>
          <w:rtl/>
        </w:rPr>
      </w:pPr>
      <w:bookmarkStart w:id="104" w:name="ET_speaker_6507_13"/>
      <w:r w:rsidRPr="006749C8">
        <w:rPr>
          <w:rStyle w:val="TagStyle"/>
          <w:rtl/>
        </w:rPr>
        <w:t xml:space="preserve"> &lt;&lt; דובר &gt;&gt; </w:t>
      </w:r>
      <w:bookmarkStart w:id="105" w:name="_Toc135165585"/>
      <w:r>
        <w:rPr>
          <w:rtl/>
        </w:rPr>
        <w:t>שלי טל מירון (יש עתיד):</w:t>
      </w:r>
      <w:bookmarkEnd w:id="105"/>
      <w:r w:rsidRPr="006749C8">
        <w:rPr>
          <w:rStyle w:val="TagStyle"/>
          <w:rtl/>
        </w:rPr>
        <w:t xml:space="preserve"> &lt;&lt; דובר &gt;&gt;</w:t>
      </w:r>
      <w:r>
        <w:rPr>
          <w:rtl/>
        </w:rPr>
        <w:t xml:space="preserve">  </w:t>
      </w:r>
      <w:bookmarkEnd w:id="104"/>
    </w:p>
    <w:p w:rsidR="00FA7F79" w:rsidRDefault="00FA7F79" w:rsidP="00C44045">
      <w:pPr>
        <w:rPr>
          <w:rtl/>
          <w:lang w:eastAsia="he-IL"/>
        </w:rPr>
      </w:pPr>
    </w:p>
    <w:p w:rsidR="00FA7F79" w:rsidRDefault="00FA7F79" w:rsidP="00C44045">
      <w:pPr>
        <w:rPr>
          <w:rtl/>
          <w:lang w:eastAsia="he-IL"/>
        </w:rPr>
      </w:pPr>
      <w:bookmarkStart w:id="106" w:name="_ETM_Q1_356055"/>
      <w:bookmarkStart w:id="107" w:name="_ETM_Q1_356198"/>
      <w:bookmarkEnd w:id="106"/>
      <w:bookmarkEnd w:id="107"/>
      <w:r>
        <w:rPr>
          <w:rFonts w:hint="cs"/>
          <w:rtl/>
          <w:lang w:eastAsia="he-IL"/>
        </w:rPr>
        <w:t xml:space="preserve">תודה רבה, </w:t>
      </w:r>
      <w:bookmarkStart w:id="108" w:name="_ETM_Q1_359364"/>
      <w:bookmarkEnd w:id="108"/>
      <w:r>
        <w:rPr>
          <w:rFonts w:hint="cs"/>
          <w:rtl/>
          <w:lang w:eastAsia="he-IL"/>
        </w:rPr>
        <w:t xml:space="preserve">אדוני היושב בראש. כנסת נכבדה, כבכל שבוע, </w:t>
      </w:r>
      <w:bookmarkStart w:id="109" w:name="_ETM_Q1_364032"/>
      <w:bookmarkEnd w:id="109"/>
      <w:r>
        <w:rPr>
          <w:rFonts w:hint="cs"/>
          <w:rtl/>
          <w:lang w:eastAsia="he-IL"/>
        </w:rPr>
        <w:t xml:space="preserve">אני באה לדבר על נשים שנרצחו. לצערי הרב מאוד, </w:t>
      </w:r>
      <w:bookmarkStart w:id="110" w:name="_ETM_Q1_366367"/>
      <w:bookmarkEnd w:id="110"/>
      <w:r>
        <w:rPr>
          <w:rFonts w:hint="cs"/>
          <w:rtl/>
          <w:lang w:eastAsia="he-IL"/>
        </w:rPr>
        <w:t xml:space="preserve">מאז השבוע שעבר נוספה אישה לרשימת הנרצחות </w:t>
      </w:r>
      <w:r w:rsidR="00C44045">
        <w:rPr>
          <w:rFonts w:hint="eastAsia"/>
          <w:rtl/>
          <w:lang w:eastAsia="he-IL"/>
        </w:rPr>
        <w:t xml:space="preserve">– </w:t>
      </w:r>
      <w:r>
        <w:rPr>
          <w:rFonts w:hint="cs"/>
          <w:rtl/>
          <w:lang w:eastAsia="he-IL"/>
        </w:rPr>
        <w:t xml:space="preserve">רצח מזעזע של בחורה צעירה בת 19 שרק התחילה את חייה, ולצערנו </w:t>
      </w:r>
      <w:bookmarkStart w:id="111" w:name="_ETM_Q1_376249"/>
      <w:bookmarkEnd w:id="111"/>
      <w:r>
        <w:rPr>
          <w:rFonts w:hint="cs"/>
          <w:rtl/>
          <w:lang w:eastAsia="he-IL"/>
        </w:rPr>
        <w:t xml:space="preserve">הם נגדעו. אני רוצה להגיד שכל עשרה ימים בממוצע נרצחת אישה בישראל. זה נתון נורא ואיום ומדאיג מאוד. אני </w:t>
      </w:r>
      <w:bookmarkStart w:id="112" w:name="_ETM_Q1_388461"/>
      <w:bookmarkEnd w:id="112"/>
      <w:r>
        <w:rPr>
          <w:rFonts w:hint="cs"/>
          <w:rtl/>
          <w:lang w:eastAsia="he-IL"/>
        </w:rPr>
        <w:t xml:space="preserve">רוצה לקרוא מכאן לשר לביטחון לאומי להכריז על </w:t>
      </w:r>
      <w:bookmarkStart w:id="113" w:name="_ETM_Q1_393706"/>
      <w:bookmarkEnd w:id="113"/>
      <w:r>
        <w:rPr>
          <w:rFonts w:hint="cs"/>
          <w:rtl/>
          <w:lang w:eastAsia="he-IL"/>
        </w:rPr>
        <w:t>מצב חירום בנושא הזה</w:t>
      </w:r>
      <w:r w:rsidR="001037FC">
        <w:rPr>
          <w:rFonts w:hint="cs"/>
          <w:rtl/>
          <w:lang w:eastAsia="he-IL"/>
        </w:rPr>
        <w:t>,</w:t>
      </w:r>
      <w:r>
        <w:rPr>
          <w:rFonts w:hint="cs"/>
          <w:rtl/>
          <w:lang w:eastAsia="he-IL"/>
        </w:rPr>
        <w:t xml:space="preserve"> להקים ועדה או ועדת משנה. אנחנו </w:t>
      </w:r>
      <w:bookmarkStart w:id="114" w:name="_ETM_Q1_397441"/>
      <w:bookmarkEnd w:id="114"/>
      <w:r>
        <w:rPr>
          <w:rFonts w:hint="cs"/>
          <w:rtl/>
          <w:lang w:eastAsia="he-IL"/>
        </w:rPr>
        <w:t xml:space="preserve">נשמח לקחת חלק בוועדה הזאת או להוביל אותה, לשתף פעולה עם הקואליציה כדי לטפל בתופעה הנוראית הזאת. </w:t>
      </w:r>
    </w:p>
    <w:p w:rsidR="00FA7F79" w:rsidRDefault="00FA7F79" w:rsidP="009E5CA3">
      <w:pPr>
        <w:rPr>
          <w:rtl/>
          <w:lang w:eastAsia="he-IL"/>
        </w:rPr>
      </w:pPr>
    </w:p>
    <w:p w:rsidR="00FA7F79" w:rsidRDefault="00FA7F79" w:rsidP="001037FC">
      <w:pPr>
        <w:rPr>
          <w:rtl/>
          <w:lang w:eastAsia="he-IL"/>
        </w:rPr>
      </w:pPr>
      <w:r>
        <w:rPr>
          <w:rFonts w:hint="cs"/>
          <w:rtl/>
          <w:lang w:eastAsia="he-IL"/>
        </w:rPr>
        <w:t xml:space="preserve">ועכשיו אני </w:t>
      </w:r>
      <w:bookmarkStart w:id="115" w:name="_ETM_Q1_407009"/>
      <w:bookmarkEnd w:id="115"/>
      <w:r>
        <w:rPr>
          <w:rFonts w:hint="cs"/>
          <w:rtl/>
          <w:lang w:eastAsia="he-IL"/>
        </w:rPr>
        <w:t xml:space="preserve">אקריא את שמותיהן של הנשים: דימה </w:t>
      </w:r>
      <w:proofErr w:type="spellStart"/>
      <w:r>
        <w:rPr>
          <w:rFonts w:hint="cs"/>
          <w:rtl/>
          <w:lang w:eastAsia="he-IL"/>
        </w:rPr>
        <w:t>בושנאק</w:t>
      </w:r>
      <w:proofErr w:type="spellEnd"/>
      <w:r>
        <w:rPr>
          <w:rFonts w:hint="cs"/>
          <w:rtl/>
          <w:lang w:eastAsia="he-IL"/>
        </w:rPr>
        <w:t xml:space="preserve">; </w:t>
      </w:r>
      <w:proofErr w:type="spellStart"/>
      <w:r>
        <w:rPr>
          <w:rFonts w:hint="cs"/>
          <w:rtl/>
          <w:lang w:eastAsia="he-IL"/>
        </w:rPr>
        <w:t>חנאן</w:t>
      </w:r>
      <w:proofErr w:type="spellEnd"/>
      <w:r>
        <w:rPr>
          <w:rFonts w:hint="cs"/>
          <w:rtl/>
          <w:lang w:eastAsia="he-IL"/>
        </w:rPr>
        <w:t xml:space="preserve"> אבו </w:t>
      </w:r>
      <w:proofErr w:type="spellStart"/>
      <w:r>
        <w:rPr>
          <w:rFonts w:hint="cs"/>
          <w:rtl/>
          <w:lang w:eastAsia="he-IL"/>
        </w:rPr>
        <w:t>ח'יט</w:t>
      </w:r>
      <w:proofErr w:type="spellEnd"/>
      <w:r>
        <w:rPr>
          <w:rFonts w:hint="cs"/>
          <w:rtl/>
          <w:lang w:eastAsia="he-IL"/>
        </w:rPr>
        <w:t xml:space="preserve">; בת 43 מנתניה ששמה </w:t>
      </w:r>
      <w:bookmarkStart w:id="116" w:name="_ETM_Q1_414281"/>
      <w:bookmarkEnd w:id="116"/>
      <w:r>
        <w:rPr>
          <w:rFonts w:hint="cs"/>
          <w:rtl/>
          <w:lang w:eastAsia="he-IL"/>
        </w:rPr>
        <w:t xml:space="preserve">לא פורסם; </w:t>
      </w:r>
      <w:proofErr w:type="spellStart"/>
      <w:r>
        <w:rPr>
          <w:rFonts w:hint="cs"/>
          <w:rtl/>
          <w:lang w:eastAsia="he-IL"/>
        </w:rPr>
        <w:t>רילי</w:t>
      </w:r>
      <w:proofErr w:type="spellEnd"/>
      <w:r>
        <w:rPr>
          <w:rFonts w:hint="cs"/>
          <w:rtl/>
          <w:lang w:eastAsia="he-IL"/>
        </w:rPr>
        <w:t xml:space="preserve"> פרי; אזהר אבו רביע; </w:t>
      </w:r>
      <w:proofErr w:type="spellStart"/>
      <w:r>
        <w:rPr>
          <w:rFonts w:hint="cs"/>
          <w:rtl/>
          <w:lang w:eastAsia="he-IL"/>
        </w:rPr>
        <w:t>סארה</w:t>
      </w:r>
      <w:proofErr w:type="spellEnd"/>
      <w:r>
        <w:rPr>
          <w:rFonts w:hint="cs"/>
          <w:rtl/>
          <w:lang w:eastAsia="he-IL"/>
        </w:rPr>
        <w:t xml:space="preserve"> אל </w:t>
      </w:r>
      <w:proofErr w:type="spellStart"/>
      <w:r>
        <w:rPr>
          <w:rFonts w:hint="cs"/>
          <w:rtl/>
          <w:lang w:eastAsia="he-IL"/>
        </w:rPr>
        <w:t>ג'נאמי</w:t>
      </w:r>
      <w:proofErr w:type="spellEnd"/>
      <w:r>
        <w:rPr>
          <w:rFonts w:hint="cs"/>
          <w:rtl/>
          <w:lang w:eastAsia="he-IL"/>
        </w:rPr>
        <w:t xml:space="preserve">; </w:t>
      </w:r>
      <w:bookmarkStart w:id="117" w:name="_ETM_Q1_418704"/>
      <w:bookmarkEnd w:id="117"/>
      <w:proofErr w:type="spellStart"/>
      <w:r>
        <w:rPr>
          <w:rFonts w:hint="cs"/>
          <w:rtl/>
          <w:lang w:eastAsia="he-IL"/>
        </w:rPr>
        <w:t>בראאה</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 xml:space="preserve">; ורה </w:t>
      </w:r>
      <w:proofErr w:type="spellStart"/>
      <w:r>
        <w:rPr>
          <w:rFonts w:hint="cs"/>
          <w:rtl/>
          <w:lang w:eastAsia="he-IL"/>
        </w:rPr>
        <w:t>פלצינטה</w:t>
      </w:r>
      <w:proofErr w:type="spellEnd"/>
      <w:r>
        <w:rPr>
          <w:rFonts w:hint="cs"/>
          <w:rtl/>
          <w:lang w:eastAsia="he-IL"/>
        </w:rPr>
        <w:t xml:space="preserve">; </w:t>
      </w:r>
      <w:proofErr w:type="spellStart"/>
      <w:r>
        <w:rPr>
          <w:rFonts w:hint="cs"/>
          <w:rtl/>
          <w:lang w:eastAsia="he-IL"/>
        </w:rPr>
        <w:t>אדיסי</w:t>
      </w:r>
      <w:proofErr w:type="spellEnd"/>
      <w:r>
        <w:rPr>
          <w:rFonts w:hint="cs"/>
          <w:rtl/>
          <w:lang w:eastAsia="he-IL"/>
        </w:rPr>
        <w:t xml:space="preserve"> אלבנה; ולנטינה </w:t>
      </w:r>
      <w:proofErr w:type="spellStart"/>
      <w:r>
        <w:rPr>
          <w:rFonts w:hint="cs"/>
          <w:rtl/>
          <w:lang w:eastAsia="he-IL"/>
        </w:rPr>
        <w:t>חוואס</w:t>
      </w:r>
      <w:proofErr w:type="spellEnd"/>
      <w:r>
        <w:rPr>
          <w:rFonts w:hint="cs"/>
          <w:rtl/>
          <w:lang w:eastAsia="he-IL"/>
        </w:rPr>
        <w:t xml:space="preserve">; </w:t>
      </w:r>
      <w:proofErr w:type="spellStart"/>
      <w:r>
        <w:rPr>
          <w:rFonts w:hint="cs"/>
          <w:rtl/>
          <w:lang w:eastAsia="he-IL"/>
        </w:rPr>
        <w:t>פולינה</w:t>
      </w:r>
      <w:proofErr w:type="spellEnd"/>
      <w:r>
        <w:rPr>
          <w:rFonts w:hint="cs"/>
          <w:rtl/>
          <w:lang w:eastAsia="he-IL"/>
        </w:rPr>
        <w:t xml:space="preserve"> </w:t>
      </w:r>
      <w:proofErr w:type="spellStart"/>
      <w:r>
        <w:rPr>
          <w:rFonts w:hint="cs"/>
          <w:rtl/>
          <w:lang w:eastAsia="he-IL"/>
        </w:rPr>
        <w:t>וייסמן</w:t>
      </w:r>
      <w:proofErr w:type="spellEnd"/>
      <w:r>
        <w:rPr>
          <w:rFonts w:hint="cs"/>
          <w:rtl/>
          <w:lang w:eastAsia="he-IL"/>
        </w:rPr>
        <w:t xml:space="preserve">; </w:t>
      </w:r>
      <w:bookmarkStart w:id="118" w:name="_ETM_Q1_424955"/>
      <w:bookmarkEnd w:id="118"/>
      <w:proofErr w:type="spellStart"/>
      <w:r>
        <w:rPr>
          <w:rFonts w:hint="cs"/>
          <w:rtl/>
          <w:lang w:eastAsia="he-IL"/>
        </w:rPr>
        <w:t>ביאן</w:t>
      </w:r>
      <w:proofErr w:type="spellEnd"/>
      <w:r>
        <w:rPr>
          <w:rFonts w:hint="cs"/>
          <w:rtl/>
          <w:lang w:eastAsia="he-IL"/>
        </w:rPr>
        <w:t xml:space="preserve"> עבאס; דריה </w:t>
      </w:r>
      <w:proofErr w:type="spellStart"/>
      <w:r>
        <w:rPr>
          <w:rFonts w:hint="cs"/>
          <w:rtl/>
          <w:lang w:eastAsia="he-IL"/>
        </w:rPr>
        <w:t>לייטל</w:t>
      </w:r>
      <w:proofErr w:type="spellEnd"/>
      <w:r>
        <w:rPr>
          <w:rFonts w:hint="cs"/>
          <w:rtl/>
          <w:lang w:eastAsia="he-IL"/>
        </w:rPr>
        <w:t xml:space="preserve">; בת 26 מנס ציונה </w:t>
      </w:r>
      <w:bookmarkStart w:id="119" w:name="_ETM_Q1_428499"/>
      <w:bookmarkEnd w:id="119"/>
      <w:r>
        <w:rPr>
          <w:rFonts w:hint="cs"/>
          <w:rtl/>
          <w:lang w:eastAsia="he-IL"/>
        </w:rPr>
        <w:t xml:space="preserve">ששמה לא פורסם; סיגל ברכה אטיאס; לידר </w:t>
      </w:r>
      <w:proofErr w:type="spellStart"/>
      <w:r>
        <w:rPr>
          <w:rFonts w:hint="cs"/>
          <w:rtl/>
          <w:lang w:eastAsia="he-IL"/>
        </w:rPr>
        <w:t>סוויסה</w:t>
      </w:r>
      <w:proofErr w:type="spellEnd"/>
      <w:r>
        <w:rPr>
          <w:rFonts w:hint="cs"/>
          <w:rtl/>
          <w:lang w:eastAsia="he-IL"/>
        </w:rPr>
        <w:t xml:space="preserve">. סך </w:t>
      </w:r>
      <w:bookmarkStart w:id="120" w:name="_ETM_Q1_431841"/>
      <w:bookmarkEnd w:id="120"/>
      <w:r>
        <w:rPr>
          <w:rFonts w:hint="cs"/>
          <w:rtl/>
          <w:lang w:eastAsia="he-IL"/>
        </w:rPr>
        <w:t>הכול 16 נרצחות</w:t>
      </w:r>
      <w:r w:rsidR="001037FC">
        <w:rPr>
          <w:rFonts w:hint="cs"/>
          <w:rtl/>
          <w:lang w:eastAsia="he-IL"/>
        </w:rPr>
        <w:t>, ו</w:t>
      </w:r>
      <w:r>
        <w:rPr>
          <w:rFonts w:hint="cs"/>
          <w:rtl/>
          <w:lang w:eastAsia="he-IL"/>
        </w:rPr>
        <w:t xml:space="preserve">כל אחת עולם ומלואו. יהיה זכרן </w:t>
      </w:r>
      <w:bookmarkStart w:id="121" w:name="_ETM_Q1_438738"/>
      <w:bookmarkEnd w:id="121"/>
      <w:r>
        <w:rPr>
          <w:rFonts w:hint="cs"/>
          <w:rtl/>
          <w:lang w:eastAsia="he-IL"/>
        </w:rPr>
        <w:t>ברוך.</w:t>
      </w:r>
    </w:p>
    <w:p w:rsidR="00FA7F79" w:rsidRDefault="00FA7F79" w:rsidP="006722D1">
      <w:pPr>
        <w:rPr>
          <w:rtl/>
          <w:lang w:eastAsia="he-IL"/>
        </w:rPr>
      </w:pPr>
      <w:bookmarkStart w:id="122" w:name="_ETM_Q1_118485"/>
      <w:bookmarkEnd w:id="122"/>
    </w:p>
    <w:p w:rsidR="00FA7F79" w:rsidRDefault="00FA7F79" w:rsidP="006F2280">
      <w:pPr>
        <w:pStyle w:val="af6"/>
        <w:keepNext/>
        <w:rPr>
          <w:rtl/>
        </w:rPr>
      </w:pPr>
      <w:bookmarkStart w:id="123" w:name="ET_yor_6488_14"/>
      <w:r w:rsidRPr="006F2280">
        <w:rPr>
          <w:rStyle w:val="TagStyle"/>
          <w:rtl/>
        </w:rPr>
        <w:t xml:space="preserve"> &lt;&lt; יור &gt;&gt; </w:t>
      </w:r>
      <w:r>
        <w:rPr>
          <w:rtl/>
        </w:rPr>
        <w:t>היו"ר אוריאל בוסו:</w:t>
      </w:r>
      <w:r w:rsidRPr="006F2280">
        <w:rPr>
          <w:rStyle w:val="TagStyle"/>
          <w:rtl/>
        </w:rPr>
        <w:t xml:space="preserve"> &lt;&lt; יור &gt;&gt;</w:t>
      </w:r>
      <w:r>
        <w:rPr>
          <w:rtl/>
        </w:rPr>
        <w:t xml:space="preserve">  </w:t>
      </w:r>
      <w:bookmarkEnd w:id="123"/>
    </w:p>
    <w:p w:rsidR="00FA7F79" w:rsidRDefault="00FA7F79" w:rsidP="00C44045">
      <w:pPr>
        <w:rPr>
          <w:rtl/>
          <w:lang w:eastAsia="he-IL"/>
        </w:rPr>
      </w:pPr>
    </w:p>
    <w:p w:rsidR="00FA7F79" w:rsidRDefault="00FA7F79" w:rsidP="006F2280">
      <w:pPr>
        <w:rPr>
          <w:rtl/>
          <w:lang w:eastAsia="he-IL"/>
        </w:rPr>
      </w:pPr>
      <w:r>
        <w:rPr>
          <w:rFonts w:hint="cs"/>
          <w:rtl/>
          <w:lang w:eastAsia="he-IL"/>
        </w:rPr>
        <w:t>תודה רבה. חבר הכנסת אבי מעוז, בבקשה</w:t>
      </w:r>
      <w:bookmarkStart w:id="124" w:name="_ETM_Q1_440709"/>
      <w:bookmarkEnd w:id="124"/>
      <w:r>
        <w:rPr>
          <w:rFonts w:hint="cs"/>
          <w:rtl/>
          <w:lang w:eastAsia="he-IL"/>
        </w:rPr>
        <w:t>.</w:t>
      </w:r>
    </w:p>
    <w:p w:rsidR="00FA7F79" w:rsidRDefault="00FA7F79" w:rsidP="006F2280">
      <w:pPr>
        <w:rPr>
          <w:rtl/>
          <w:lang w:eastAsia="he-IL"/>
        </w:rPr>
      </w:pPr>
      <w:bookmarkStart w:id="125" w:name="_ETM_Q1_440147"/>
      <w:bookmarkStart w:id="126" w:name="_ETM_Q1_440232"/>
      <w:bookmarkStart w:id="127" w:name="_ETM_Q1_442002"/>
      <w:bookmarkEnd w:id="125"/>
      <w:bookmarkEnd w:id="126"/>
      <w:bookmarkEnd w:id="127"/>
    </w:p>
    <w:p w:rsidR="00FA7F79" w:rsidRDefault="00FA7F79" w:rsidP="006F2280">
      <w:pPr>
        <w:pStyle w:val="a4"/>
        <w:keepNext/>
        <w:rPr>
          <w:rtl/>
        </w:rPr>
      </w:pPr>
      <w:bookmarkStart w:id="128" w:name="ET_speaker_6153_15"/>
      <w:r w:rsidRPr="006F2280">
        <w:rPr>
          <w:rStyle w:val="TagStyle"/>
          <w:rtl/>
        </w:rPr>
        <w:t xml:space="preserve"> &lt;&lt; דובר &gt;&gt; </w:t>
      </w:r>
      <w:bookmarkStart w:id="129" w:name="_Toc135165586"/>
      <w:r>
        <w:rPr>
          <w:rtl/>
        </w:rPr>
        <w:t>אבי מעוז (נעם):</w:t>
      </w:r>
      <w:bookmarkEnd w:id="129"/>
      <w:r w:rsidRPr="006F2280">
        <w:rPr>
          <w:rStyle w:val="TagStyle"/>
          <w:rtl/>
        </w:rPr>
        <w:t xml:space="preserve"> &lt;&lt; דובר &gt;&gt;</w:t>
      </w:r>
      <w:r>
        <w:rPr>
          <w:rtl/>
        </w:rPr>
        <w:t xml:space="preserve">  </w:t>
      </w:r>
      <w:bookmarkEnd w:id="128"/>
    </w:p>
    <w:p w:rsidR="00FA7F79" w:rsidRDefault="00FA7F79" w:rsidP="00C44045">
      <w:pPr>
        <w:rPr>
          <w:rtl/>
          <w:lang w:eastAsia="he-IL"/>
        </w:rPr>
      </w:pPr>
    </w:p>
    <w:p w:rsidR="00FA7F79" w:rsidRDefault="00FA7F79" w:rsidP="00C44045">
      <w:pPr>
        <w:rPr>
          <w:rtl/>
          <w:lang w:eastAsia="he-IL"/>
        </w:rPr>
      </w:pPr>
      <w:bookmarkStart w:id="130" w:name="_ETM_Q1_442792"/>
      <w:bookmarkStart w:id="131" w:name="_ETM_Q1_442864"/>
      <w:bookmarkEnd w:id="130"/>
      <w:bookmarkEnd w:id="131"/>
      <w:r>
        <w:rPr>
          <w:rFonts w:hint="cs"/>
          <w:rtl/>
          <w:lang w:eastAsia="he-IL"/>
        </w:rPr>
        <w:t xml:space="preserve">תודה, אדוני היושב-ראש. </w:t>
      </w:r>
      <w:bookmarkStart w:id="132" w:name="_ETM_Q1_451706"/>
      <w:bookmarkEnd w:id="132"/>
      <w:r>
        <w:rPr>
          <w:rFonts w:hint="cs"/>
          <w:rtl/>
          <w:lang w:eastAsia="he-IL"/>
        </w:rPr>
        <w:t xml:space="preserve">נאום הנדסת תודעה מס' 86. והפעם על עיצוב גרפי. בתגובה על </w:t>
      </w:r>
      <w:bookmarkStart w:id="133" w:name="_ETM_Q1_458323"/>
      <w:bookmarkEnd w:id="133"/>
      <w:r>
        <w:rPr>
          <w:rFonts w:hint="cs"/>
          <w:rtl/>
          <w:lang w:eastAsia="he-IL"/>
        </w:rPr>
        <w:t>שאילתה שלי לשר הפנים בעניין שלט עם האותיות המ</w:t>
      </w:r>
      <w:bookmarkStart w:id="134" w:name="_ETM_Q1_459739"/>
      <w:bookmarkEnd w:id="134"/>
      <w:r>
        <w:rPr>
          <w:rFonts w:hint="cs"/>
          <w:rtl/>
          <w:lang w:eastAsia="he-IL"/>
        </w:rPr>
        <w:t xml:space="preserve">ומצאות המכונות עברית רב-מגדרית, הוא ענה שאין לו זמן </w:t>
      </w:r>
      <w:bookmarkStart w:id="135" w:name="_ETM_Q1_466336"/>
      <w:bookmarkEnd w:id="135"/>
      <w:r>
        <w:rPr>
          <w:rFonts w:hint="cs"/>
          <w:rtl/>
          <w:lang w:eastAsia="he-IL"/>
        </w:rPr>
        <w:t xml:space="preserve">להתעסק בעיצוב גרפי. אני לא יודע מי יעץ לו להגדיר </w:t>
      </w:r>
      <w:bookmarkStart w:id="136" w:name="_ETM_Q1_469666"/>
      <w:bookmarkEnd w:id="136"/>
      <w:r>
        <w:rPr>
          <w:rFonts w:hint="cs"/>
          <w:rtl/>
          <w:lang w:eastAsia="he-IL"/>
        </w:rPr>
        <w:t xml:space="preserve">את האותיות המומצאות הללו כעיצוב גרפי, אבל זוהי כמובן הנדסת </w:t>
      </w:r>
      <w:bookmarkStart w:id="137" w:name="_ETM_Q1_474681"/>
      <w:bookmarkEnd w:id="137"/>
      <w:r>
        <w:rPr>
          <w:rFonts w:hint="cs"/>
          <w:rtl/>
          <w:lang w:eastAsia="he-IL"/>
        </w:rPr>
        <w:t>תודעה.</w:t>
      </w:r>
      <w:bookmarkStart w:id="138" w:name="_ETM_Q1_476691"/>
      <w:bookmarkStart w:id="139" w:name="_ETM_Q1_476789"/>
      <w:bookmarkStart w:id="140" w:name="_ETM_Q1_476931"/>
      <w:bookmarkStart w:id="141" w:name="_ETM_Q1_477042"/>
      <w:bookmarkEnd w:id="138"/>
      <w:bookmarkEnd w:id="139"/>
      <w:bookmarkEnd w:id="140"/>
      <w:bookmarkEnd w:id="141"/>
      <w:r w:rsidR="001037FC">
        <w:rPr>
          <w:rFonts w:hint="cs"/>
          <w:rtl/>
          <w:lang w:eastAsia="he-IL"/>
        </w:rPr>
        <w:t xml:space="preserve"> </w:t>
      </w:r>
      <w:r>
        <w:rPr>
          <w:rFonts w:hint="cs"/>
          <w:rtl/>
          <w:lang w:eastAsia="he-IL"/>
        </w:rPr>
        <w:t xml:space="preserve">לעבור על חוק-יסוד: הלאום, שקובע כי השפה הרשמית בישראל </w:t>
      </w:r>
      <w:bookmarkStart w:id="142" w:name="_ETM_Q1_479932"/>
      <w:bookmarkEnd w:id="142"/>
      <w:r>
        <w:rPr>
          <w:rFonts w:hint="cs"/>
          <w:rtl/>
          <w:lang w:eastAsia="he-IL"/>
        </w:rPr>
        <w:t xml:space="preserve">הינה עברית ולא שפה מומצאת חדשה, זה לא רק עיצוב </w:t>
      </w:r>
      <w:bookmarkStart w:id="143" w:name="_ETM_Q1_484640"/>
      <w:bookmarkEnd w:id="143"/>
      <w:r>
        <w:rPr>
          <w:rFonts w:hint="cs"/>
          <w:rtl/>
          <w:lang w:eastAsia="he-IL"/>
        </w:rPr>
        <w:t>גרפי</w:t>
      </w:r>
      <w:r w:rsidR="001037FC">
        <w:rPr>
          <w:rFonts w:hint="cs"/>
          <w:rtl/>
          <w:lang w:eastAsia="he-IL"/>
        </w:rPr>
        <w:t>;</w:t>
      </w:r>
      <w:r>
        <w:rPr>
          <w:rFonts w:hint="cs"/>
          <w:rtl/>
          <w:lang w:eastAsia="he-IL"/>
        </w:rPr>
        <w:t xml:space="preserve"> עיוות שפה בת אלפי שנים מתוך תפיסה רדיקלית </w:t>
      </w:r>
      <w:bookmarkStart w:id="144" w:name="_ETM_Q1_489446"/>
      <w:bookmarkEnd w:id="144"/>
      <w:r>
        <w:rPr>
          <w:rFonts w:hint="cs"/>
          <w:rtl/>
          <w:lang w:eastAsia="he-IL"/>
        </w:rPr>
        <w:t xml:space="preserve">כאילו היא שפה שמדכאת נשים, ולכן צריך לעוות אותה </w:t>
      </w:r>
      <w:bookmarkStart w:id="145" w:name="_ETM_Q1_494478"/>
      <w:bookmarkEnd w:id="145"/>
      <w:r>
        <w:rPr>
          <w:rFonts w:hint="cs"/>
          <w:rtl/>
          <w:lang w:eastAsia="he-IL"/>
        </w:rPr>
        <w:t>כדי להנדס את תודעת הציבור הוא לא רק עיצוב גרפי.</w:t>
      </w:r>
    </w:p>
    <w:p w:rsidR="00FA7F79" w:rsidRDefault="00FA7F79" w:rsidP="005765F2">
      <w:pPr>
        <w:rPr>
          <w:rtl/>
          <w:lang w:eastAsia="he-IL"/>
        </w:rPr>
      </w:pPr>
    </w:p>
    <w:p w:rsidR="00FA7F79" w:rsidRDefault="00FA7F79" w:rsidP="001037FC">
      <w:pPr>
        <w:rPr>
          <w:rtl/>
          <w:lang w:eastAsia="he-IL"/>
        </w:rPr>
      </w:pPr>
      <w:r>
        <w:rPr>
          <w:rFonts w:hint="cs"/>
          <w:rtl/>
          <w:lang w:eastAsia="he-IL"/>
        </w:rPr>
        <w:t xml:space="preserve"> </w:t>
      </w:r>
      <w:bookmarkStart w:id="146" w:name="_ETM_Q1_498624"/>
      <w:bookmarkEnd w:id="146"/>
      <w:r>
        <w:rPr>
          <w:rFonts w:hint="cs"/>
          <w:rtl/>
          <w:lang w:eastAsia="he-IL"/>
        </w:rPr>
        <w:t xml:space="preserve">השפה העברית היא לשון הקודש, היא יהדות, היא מסורת, </w:t>
      </w:r>
      <w:bookmarkStart w:id="147" w:name="_ETM_Q1_503495"/>
      <w:bookmarkEnd w:id="147"/>
      <w:r>
        <w:rPr>
          <w:rFonts w:hint="cs"/>
          <w:rtl/>
          <w:lang w:eastAsia="he-IL"/>
        </w:rPr>
        <w:t xml:space="preserve">היא מורשת, והיא השפה שבה ניתנה לנו התורה. אני ממליץ </w:t>
      </w:r>
      <w:bookmarkStart w:id="148" w:name="_ETM_Q1_507145"/>
      <w:bookmarkEnd w:id="148"/>
      <w:r>
        <w:rPr>
          <w:rFonts w:hint="cs"/>
          <w:rtl/>
          <w:lang w:eastAsia="he-IL"/>
        </w:rPr>
        <w:t xml:space="preserve">לשר הפנים לשלוט במשרדו, לשחרר אותו </w:t>
      </w:r>
      <w:proofErr w:type="spellStart"/>
      <w:r>
        <w:rPr>
          <w:rFonts w:hint="cs"/>
          <w:rtl/>
          <w:lang w:eastAsia="he-IL"/>
        </w:rPr>
        <w:t>מהאג'נדו</w:t>
      </w:r>
      <w:r>
        <w:rPr>
          <w:rFonts w:hint="eastAsia"/>
          <w:rtl/>
          <w:lang w:eastAsia="he-IL"/>
        </w:rPr>
        <w:t>ת</w:t>
      </w:r>
      <w:proofErr w:type="spellEnd"/>
      <w:r>
        <w:rPr>
          <w:rFonts w:hint="cs"/>
          <w:rtl/>
          <w:lang w:eastAsia="he-IL"/>
        </w:rPr>
        <w:t xml:space="preserve"> הזרות שהשתלטו עליו ולא להיות כלי בידיהן ולהחזיר את עטרת </w:t>
      </w:r>
      <w:bookmarkStart w:id="149" w:name="_ETM_Q1_518368"/>
      <w:bookmarkEnd w:id="149"/>
      <w:r>
        <w:rPr>
          <w:rFonts w:hint="cs"/>
          <w:rtl/>
          <w:lang w:eastAsia="he-IL"/>
        </w:rPr>
        <w:t>השפה העברית, לשון הקודש, ליושנה. תודה.</w:t>
      </w:r>
    </w:p>
    <w:p w:rsidR="00FA7F79" w:rsidRDefault="00FA7F79" w:rsidP="005765F2">
      <w:pPr>
        <w:rPr>
          <w:rtl/>
          <w:lang w:eastAsia="he-IL"/>
        </w:rPr>
      </w:pPr>
    </w:p>
    <w:p w:rsidR="00FA7F79" w:rsidRDefault="00FA7F79" w:rsidP="00126C5F">
      <w:pPr>
        <w:pStyle w:val="af6"/>
        <w:keepNext/>
        <w:rPr>
          <w:rtl/>
        </w:rPr>
      </w:pPr>
      <w:bookmarkStart w:id="150" w:name="ET_yor_6488_16"/>
      <w:r w:rsidRPr="00126C5F">
        <w:rPr>
          <w:rStyle w:val="TagStyle"/>
          <w:rtl/>
        </w:rPr>
        <w:t xml:space="preserve"> &lt;&lt; יור &gt;&gt; </w:t>
      </w:r>
      <w:r>
        <w:rPr>
          <w:rtl/>
        </w:rPr>
        <w:t>היו"ר אוריאל בוסו:</w:t>
      </w:r>
      <w:r w:rsidRPr="00126C5F">
        <w:rPr>
          <w:rStyle w:val="TagStyle"/>
          <w:rtl/>
        </w:rPr>
        <w:t xml:space="preserve"> &lt;&lt; יור &gt;&gt;</w:t>
      </w:r>
      <w:r>
        <w:rPr>
          <w:rtl/>
        </w:rPr>
        <w:t xml:space="preserve">  </w:t>
      </w:r>
      <w:bookmarkEnd w:id="150"/>
    </w:p>
    <w:p w:rsidR="00FA7F79" w:rsidRDefault="00FA7F79" w:rsidP="00C44045">
      <w:pPr>
        <w:rPr>
          <w:rtl/>
          <w:lang w:eastAsia="he-IL"/>
        </w:rPr>
      </w:pPr>
    </w:p>
    <w:p w:rsidR="00FA7F79" w:rsidRDefault="00FA7F79" w:rsidP="00126C5F">
      <w:pPr>
        <w:rPr>
          <w:rtl/>
          <w:lang w:eastAsia="he-IL"/>
        </w:rPr>
      </w:pPr>
      <w:r>
        <w:rPr>
          <w:rFonts w:hint="cs"/>
          <w:rtl/>
          <w:lang w:eastAsia="he-IL"/>
        </w:rPr>
        <w:t xml:space="preserve">תודה רבה. חבר הכנסת </w:t>
      </w:r>
      <w:bookmarkStart w:id="151" w:name="_ETM_Q1_522563"/>
      <w:bookmarkEnd w:id="151"/>
      <w:r>
        <w:rPr>
          <w:rFonts w:hint="cs"/>
          <w:rtl/>
          <w:lang w:eastAsia="he-IL"/>
        </w:rPr>
        <w:t>יוסף עטאונה, בבקשה.</w:t>
      </w:r>
      <w:bookmarkStart w:id="152" w:name="_ETM_Q1_525027"/>
      <w:bookmarkEnd w:id="152"/>
    </w:p>
    <w:p w:rsidR="00FA7F79" w:rsidRDefault="00FA7F79" w:rsidP="00126C5F">
      <w:pPr>
        <w:rPr>
          <w:rtl/>
          <w:lang w:eastAsia="he-IL"/>
        </w:rPr>
      </w:pPr>
      <w:bookmarkStart w:id="153" w:name="_ETM_Q1_525165"/>
      <w:bookmarkStart w:id="154" w:name="_ETM_Q1_526658"/>
      <w:bookmarkEnd w:id="153"/>
      <w:bookmarkEnd w:id="154"/>
    </w:p>
    <w:p w:rsidR="00FA7F79" w:rsidRDefault="00FA7F79" w:rsidP="00126C5F">
      <w:pPr>
        <w:pStyle w:val="a4"/>
        <w:keepNext/>
        <w:rPr>
          <w:rtl/>
        </w:rPr>
      </w:pPr>
      <w:bookmarkStart w:id="155" w:name="ET_speaker_5696_17"/>
      <w:r w:rsidRPr="00126C5F">
        <w:rPr>
          <w:rStyle w:val="TagStyle"/>
          <w:rtl/>
        </w:rPr>
        <w:t xml:space="preserve"> &lt;&lt; דובר &gt;&gt; </w:t>
      </w:r>
      <w:bookmarkStart w:id="156" w:name="_Toc135165587"/>
      <w:r>
        <w:rPr>
          <w:rtl/>
        </w:rPr>
        <w:t>יוסף עטאונה (חד"ש-תע"ל):</w:t>
      </w:r>
      <w:bookmarkEnd w:id="156"/>
      <w:r w:rsidRPr="00126C5F">
        <w:rPr>
          <w:rStyle w:val="TagStyle"/>
          <w:rtl/>
        </w:rPr>
        <w:t xml:space="preserve"> &lt;&lt; דובר &gt;&gt;</w:t>
      </w:r>
      <w:r>
        <w:rPr>
          <w:rtl/>
        </w:rPr>
        <w:t xml:space="preserve">  </w:t>
      </w:r>
      <w:bookmarkEnd w:id="155"/>
    </w:p>
    <w:p w:rsidR="00FA7F79" w:rsidRDefault="00FA7F79" w:rsidP="00C44045">
      <w:pPr>
        <w:rPr>
          <w:rtl/>
          <w:lang w:eastAsia="he-IL"/>
        </w:rPr>
      </w:pPr>
    </w:p>
    <w:p w:rsidR="00420980" w:rsidRDefault="00FA7F79" w:rsidP="008244F6">
      <w:pPr>
        <w:rPr>
          <w:rtl/>
        </w:rPr>
      </w:pPr>
      <w:bookmarkStart w:id="157" w:name="_ETM_Q1_527452"/>
      <w:bookmarkStart w:id="158" w:name="_ETM_Q1_527554"/>
      <w:bookmarkEnd w:id="157"/>
      <w:bookmarkEnd w:id="158"/>
      <w:r>
        <w:rPr>
          <w:rFonts w:hint="cs"/>
          <w:rtl/>
          <w:lang w:eastAsia="he-IL"/>
        </w:rPr>
        <w:t xml:space="preserve">כבוד היושב-ראש, אני רוצה להעלות נושא שכבר </w:t>
      </w:r>
      <w:bookmarkStart w:id="159" w:name="_ETM_Q1_534213"/>
      <w:bookmarkEnd w:id="159"/>
      <w:r>
        <w:rPr>
          <w:rFonts w:hint="cs"/>
          <w:rtl/>
          <w:lang w:eastAsia="he-IL"/>
        </w:rPr>
        <w:t xml:space="preserve">דיברתי עליו במליאה, אבל כנראה שכשמדובר בהתנכלות לאזרחים ערבים זה לא מעניין אף אחד. לפני </w:t>
      </w:r>
      <w:bookmarkStart w:id="160" w:name="_ETM_Q1_544467"/>
      <w:bookmarkEnd w:id="160"/>
      <w:r>
        <w:rPr>
          <w:rFonts w:hint="cs"/>
          <w:rtl/>
          <w:lang w:eastAsia="he-IL"/>
        </w:rPr>
        <w:t xml:space="preserve">יומיים, בשעות הבוקר, בדרך לבית הספר, התלמיד, הילד, </w:t>
      </w:r>
      <w:proofErr w:type="spellStart"/>
      <w:r>
        <w:rPr>
          <w:rFonts w:hint="cs"/>
          <w:rtl/>
          <w:lang w:eastAsia="he-IL"/>
        </w:rPr>
        <w:t>חמזה</w:t>
      </w:r>
      <w:proofErr w:type="spellEnd"/>
      <w:r>
        <w:rPr>
          <w:rFonts w:hint="cs"/>
          <w:rtl/>
          <w:lang w:eastAsia="he-IL"/>
        </w:rPr>
        <w:t xml:space="preserve"> </w:t>
      </w:r>
      <w:bookmarkStart w:id="161" w:name="_ETM_Q1_551012"/>
      <w:bookmarkEnd w:id="161"/>
      <w:proofErr w:type="spellStart"/>
      <w:r>
        <w:rPr>
          <w:rFonts w:hint="cs"/>
          <w:rtl/>
          <w:lang w:eastAsia="he-IL"/>
        </w:rPr>
        <w:t>איברהים</w:t>
      </w:r>
      <w:proofErr w:type="spellEnd"/>
      <w:r>
        <w:rPr>
          <w:rFonts w:hint="cs"/>
          <w:rtl/>
          <w:lang w:eastAsia="he-IL"/>
        </w:rPr>
        <w:t xml:space="preserve"> אבו אל-</w:t>
      </w:r>
      <w:proofErr w:type="spellStart"/>
      <w:r>
        <w:rPr>
          <w:rFonts w:hint="cs"/>
          <w:rtl/>
          <w:lang w:eastAsia="he-IL"/>
        </w:rPr>
        <w:t>קיעאן</w:t>
      </w:r>
      <w:proofErr w:type="spellEnd"/>
      <w:r>
        <w:rPr>
          <w:rFonts w:hint="cs"/>
          <w:rtl/>
          <w:lang w:eastAsia="he-IL"/>
        </w:rPr>
        <w:t xml:space="preserve">, חיכה להסעה. </w:t>
      </w:r>
      <w:bookmarkStart w:id="162" w:name="_ETM_Q1_440822"/>
      <w:bookmarkStart w:id="163" w:name="TOR_Q2"/>
      <w:bookmarkEnd w:id="162"/>
      <w:bookmarkEnd w:id="163"/>
      <w:r w:rsidR="00420980">
        <w:rPr>
          <w:rFonts w:hint="cs"/>
          <w:rtl/>
        </w:rPr>
        <w:t xml:space="preserve">לא מספיק שהוא גר בכפר לא מוכר וצריך לנסוע 8-7 ק"מ עד בית הספר בהסעות באוטובוסים </w:t>
      </w:r>
      <w:r w:rsidR="008244F6">
        <w:rPr>
          <w:rFonts w:hint="eastAsia"/>
          <w:rtl/>
        </w:rPr>
        <w:t>–</w:t>
      </w:r>
      <w:r w:rsidR="00420980">
        <w:rPr>
          <w:rFonts w:hint="cs"/>
          <w:rtl/>
        </w:rPr>
        <w:t xml:space="preserve"> כשהוא חיכה בבוקר, הגיע כוח צבאי לשם ותקף את הילדים, והוא מאושפז היום בבית חולים סורוקה עם שני שברים ברגל.</w:t>
      </w:r>
    </w:p>
    <w:p w:rsidR="00420980" w:rsidRDefault="00420980" w:rsidP="001037FC">
      <w:pPr>
        <w:rPr>
          <w:rtl/>
        </w:rPr>
      </w:pPr>
    </w:p>
    <w:p w:rsidR="00420980" w:rsidRDefault="00420980" w:rsidP="001037FC">
      <w:pPr>
        <w:rPr>
          <w:rtl/>
        </w:rPr>
      </w:pPr>
      <w:r>
        <w:rPr>
          <w:rFonts w:hint="cs"/>
          <w:rtl/>
        </w:rPr>
        <w:t xml:space="preserve">התופעה הזו שכוחות צבא, במיוחד באזור הזה של יתיר, מחסום </w:t>
      </w:r>
      <w:bookmarkStart w:id="164" w:name="_ETM_Q2_163706"/>
      <w:bookmarkEnd w:id="164"/>
      <w:r>
        <w:rPr>
          <w:rFonts w:hint="cs"/>
          <w:rtl/>
        </w:rPr>
        <w:t xml:space="preserve">מיתר </w:t>
      </w:r>
      <w:r w:rsidR="001037FC">
        <w:rPr>
          <w:rFonts w:hint="eastAsia"/>
          <w:rtl/>
        </w:rPr>
        <w:t>–</w:t>
      </w:r>
      <w:r>
        <w:rPr>
          <w:rFonts w:hint="cs"/>
          <w:rtl/>
        </w:rPr>
        <w:t xml:space="preserve"> הם מתנכלים לערבים הבדואים בכל יום ויום. אנחנו כבר פנינו לשר הביטחון </w:t>
      </w:r>
      <w:r>
        <w:rPr>
          <w:rFonts w:hint="eastAsia"/>
          <w:rtl/>
        </w:rPr>
        <w:t>–</w:t>
      </w:r>
      <w:r>
        <w:rPr>
          <w:rFonts w:hint="cs"/>
          <w:rtl/>
        </w:rPr>
        <w:t xml:space="preserve"> ללא שום מענה. במצב הזה שבו אזרחים ערבים מסתובבים ליד מחסום מיתר בחורשת יתיר</w:t>
      </w:r>
      <w:r w:rsidR="001037FC">
        <w:rPr>
          <w:rFonts w:hint="cs"/>
          <w:rtl/>
        </w:rPr>
        <w:t>,</w:t>
      </w:r>
      <w:r>
        <w:rPr>
          <w:rFonts w:hint="cs"/>
          <w:rtl/>
        </w:rPr>
        <w:t xml:space="preserve"> הם לא יכולים להיות הפקר וטרף קל לכוחות הצבא. הממשל הצבאי על הערבים</w:t>
      </w:r>
      <w:r w:rsidR="001037FC">
        <w:rPr>
          <w:rFonts w:hint="cs"/>
          <w:rtl/>
        </w:rPr>
        <w:t>,</w:t>
      </w:r>
      <w:r>
        <w:rPr>
          <w:rFonts w:hint="cs"/>
          <w:rtl/>
        </w:rPr>
        <w:t xml:space="preserve"> אסור שיחזור עוד פעם. תודה.</w:t>
      </w:r>
    </w:p>
    <w:p w:rsidR="00420980" w:rsidRDefault="00420980" w:rsidP="001037FC">
      <w:pPr>
        <w:rPr>
          <w:rtl/>
        </w:rPr>
      </w:pPr>
    </w:p>
    <w:p w:rsidR="00420980" w:rsidRDefault="00420980" w:rsidP="001037FC">
      <w:pPr>
        <w:pStyle w:val="af6"/>
        <w:keepNext/>
        <w:rPr>
          <w:rtl/>
        </w:rPr>
      </w:pPr>
      <w:bookmarkStart w:id="165" w:name="ET_yor_6488_3"/>
      <w:r w:rsidRPr="004F6335">
        <w:rPr>
          <w:rStyle w:val="TagStyle"/>
          <w:rtl/>
        </w:rPr>
        <w:t xml:space="preserve"> &lt;&lt; יור &gt;&gt; </w:t>
      </w:r>
      <w:r>
        <w:rPr>
          <w:rtl/>
        </w:rPr>
        <w:t>היו"ר אוריאל בוסו:</w:t>
      </w:r>
      <w:r w:rsidRPr="004F6335">
        <w:rPr>
          <w:rStyle w:val="TagStyle"/>
          <w:rtl/>
        </w:rPr>
        <w:t xml:space="preserve"> &lt;&lt; יור &gt;&gt;</w:t>
      </w:r>
      <w:r>
        <w:rPr>
          <w:rtl/>
        </w:rPr>
        <w:t xml:space="preserve">  </w:t>
      </w:r>
      <w:bookmarkEnd w:id="165"/>
    </w:p>
    <w:p w:rsidR="00420980" w:rsidRDefault="00420980" w:rsidP="00C44045">
      <w:pPr>
        <w:rPr>
          <w:rtl/>
          <w:lang w:eastAsia="he-IL"/>
        </w:rPr>
      </w:pPr>
    </w:p>
    <w:p w:rsidR="00420980" w:rsidRDefault="00420980" w:rsidP="001037FC">
      <w:pPr>
        <w:rPr>
          <w:rtl/>
        </w:rPr>
      </w:pPr>
      <w:r>
        <w:rPr>
          <w:rFonts w:hint="cs"/>
          <w:rtl/>
          <w:lang w:eastAsia="he-IL"/>
        </w:rPr>
        <w:t xml:space="preserve">תודה רבה לחבר הכנסת יוסף עטאונה. חברת הכנסת אפרת רייטן מרום, בבקשה. את </w:t>
      </w:r>
      <w:bookmarkStart w:id="166" w:name="_ETM_Q2_214950"/>
      <w:bookmarkEnd w:id="166"/>
      <w:r>
        <w:rPr>
          <w:rFonts w:hint="cs"/>
          <w:rtl/>
          <w:lang w:eastAsia="he-IL"/>
        </w:rPr>
        <w:t>רשומה בנאומים בני דקה. טוב, אז תשמרי את זכות הדיבור</w:t>
      </w:r>
      <w:bookmarkStart w:id="167" w:name="_ETM_Q2_223123"/>
      <w:bookmarkEnd w:id="167"/>
      <w:r>
        <w:rPr>
          <w:rFonts w:hint="cs"/>
          <w:rtl/>
          <w:lang w:eastAsia="he-IL"/>
        </w:rPr>
        <w:t xml:space="preserve"> שלך? </w:t>
      </w:r>
    </w:p>
    <w:p w:rsidR="00420980" w:rsidRDefault="00420980" w:rsidP="001037FC">
      <w:pPr>
        <w:rPr>
          <w:b/>
          <w:bCs/>
          <w:u w:val="single"/>
          <w:rtl/>
          <w:lang w:eastAsia="he-IL"/>
        </w:rPr>
      </w:pPr>
    </w:p>
    <w:p w:rsidR="00420980" w:rsidRDefault="00420980" w:rsidP="001037FC">
      <w:pPr>
        <w:pStyle w:val="af5"/>
        <w:keepNext/>
        <w:rPr>
          <w:rtl/>
        </w:rPr>
      </w:pPr>
      <w:bookmarkStart w:id="168" w:name="ET_interruption_6158_17"/>
      <w:r w:rsidRPr="00552620">
        <w:rPr>
          <w:rStyle w:val="TagStyle"/>
          <w:rtl/>
        </w:rPr>
        <w:t xml:space="preserve"> &lt;&lt; קריאה &gt;&gt; </w:t>
      </w:r>
      <w:r>
        <w:rPr>
          <w:rtl/>
        </w:rPr>
        <w:t>אפרת רייטן מרום (העבודה):</w:t>
      </w:r>
      <w:r w:rsidRPr="00552620">
        <w:rPr>
          <w:rStyle w:val="TagStyle"/>
          <w:rtl/>
        </w:rPr>
        <w:t xml:space="preserve"> &lt;&lt; קריאה &gt;&gt;</w:t>
      </w:r>
      <w:r>
        <w:rPr>
          <w:rtl/>
        </w:rPr>
        <w:t xml:space="preserve">  </w:t>
      </w:r>
      <w:bookmarkEnd w:id="168"/>
    </w:p>
    <w:p w:rsidR="00420980" w:rsidRPr="00552620" w:rsidRDefault="00420980" w:rsidP="001037FC">
      <w:pPr>
        <w:ind w:firstLine="0"/>
        <w:rPr>
          <w:rtl/>
          <w:lang w:eastAsia="he-IL"/>
        </w:rPr>
      </w:pPr>
    </w:p>
    <w:p w:rsidR="00420980" w:rsidRDefault="00420980" w:rsidP="001037FC">
      <w:pPr>
        <w:rPr>
          <w:rtl/>
          <w:lang w:eastAsia="he-IL"/>
        </w:rPr>
      </w:pPr>
      <w:r>
        <w:rPr>
          <w:rFonts w:hint="cs"/>
          <w:rtl/>
          <w:lang w:eastAsia="he-IL"/>
        </w:rPr>
        <w:t xml:space="preserve">לא הבנתי איך לא התחלת בלי להודיע חגיגית על היום המיוחד. לכן לא </w:t>
      </w:r>
      <w:bookmarkStart w:id="169" w:name="_ETM_Q2_227867"/>
      <w:bookmarkEnd w:id="169"/>
      <w:r>
        <w:rPr>
          <w:rFonts w:hint="cs"/>
          <w:rtl/>
          <w:lang w:eastAsia="he-IL"/>
        </w:rPr>
        <w:t>הבנתי.</w:t>
      </w:r>
    </w:p>
    <w:p w:rsidR="00420980" w:rsidRDefault="00420980" w:rsidP="001037FC">
      <w:pPr>
        <w:rPr>
          <w:rtl/>
          <w:lang w:eastAsia="he-IL"/>
        </w:rPr>
      </w:pPr>
    </w:p>
    <w:p w:rsidR="00420980" w:rsidRDefault="00420980" w:rsidP="001037FC">
      <w:pPr>
        <w:pStyle w:val="af6"/>
        <w:keepNext/>
        <w:rPr>
          <w:rtl/>
        </w:rPr>
      </w:pPr>
      <w:r w:rsidRPr="00761C4E">
        <w:rPr>
          <w:rStyle w:val="TagStyle"/>
          <w:rtl/>
        </w:rPr>
        <w:t xml:space="preserve"> &lt;&lt; יור &gt;&gt; </w:t>
      </w:r>
      <w:r>
        <w:rPr>
          <w:rtl/>
        </w:rPr>
        <w:t>היו"ר אוריאל בוסו:</w:t>
      </w:r>
      <w:r w:rsidRPr="00761C4E">
        <w:rPr>
          <w:rStyle w:val="TagStyle"/>
          <w:rtl/>
        </w:rPr>
        <w:t xml:space="preserve"> &lt;&lt; יור &gt;&gt;</w:t>
      </w:r>
      <w:r>
        <w:rPr>
          <w:rtl/>
        </w:rPr>
        <w:t xml:space="preserve">  </w:t>
      </w:r>
    </w:p>
    <w:p w:rsidR="00420980" w:rsidRDefault="00420980" w:rsidP="00C44045">
      <w:pPr>
        <w:rPr>
          <w:rtl/>
          <w:lang w:eastAsia="he-IL"/>
        </w:rPr>
      </w:pPr>
    </w:p>
    <w:p w:rsidR="00420980" w:rsidRDefault="00420980" w:rsidP="001037FC">
      <w:pPr>
        <w:rPr>
          <w:rtl/>
          <w:lang w:eastAsia="he-IL"/>
        </w:rPr>
      </w:pPr>
      <w:r>
        <w:rPr>
          <w:rFonts w:hint="cs"/>
          <w:rtl/>
          <w:lang w:eastAsia="he-IL"/>
        </w:rPr>
        <w:t>סדר-היום זה נאומים בני דקה. חבר הכנסת עמית הלוי, בבקשה.</w:t>
      </w:r>
    </w:p>
    <w:p w:rsidR="00420980" w:rsidRDefault="00420980" w:rsidP="001037FC">
      <w:pPr>
        <w:rPr>
          <w:rtl/>
          <w:lang w:eastAsia="he-IL"/>
        </w:rPr>
      </w:pPr>
    </w:p>
    <w:p w:rsidR="00420980" w:rsidRDefault="00420980" w:rsidP="001037FC">
      <w:pPr>
        <w:pStyle w:val="a4"/>
        <w:keepNext/>
        <w:rPr>
          <w:rtl/>
        </w:rPr>
      </w:pPr>
      <w:bookmarkStart w:id="170" w:name="ET_speaker_6164_6"/>
      <w:r w:rsidRPr="00A05A90">
        <w:rPr>
          <w:rStyle w:val="TagStyle"/>
          <w:rtl/>
        </w:rPr>
        <w:t xml:space="preserve"> &lt;&lt; דובר &gt;&gt; </w:t>
      </w:r>
      <w:bookmarkStart w:id="171" w:name="_Toc135165588"/>
      <w:r>
        <w:rPr>
          <w:rtl/>
        </w:rPr>
        <w:t>עמית הלוי (הליכוד):</w:t>
      </w:r>
      <w:bookmarkEnd w:id="171"/>
      <w:r w:rsidRPr="00A05A90">
        <w:rPr>
          <w:rStyle w:val="TagStyle"/>
          <w:rtl/>
        </w:rPr>
        <w:t xml:space="preserve"> &lt;&lt; דובר &gt;&gt;</w:t>
      </w:r>
      <w:r>
        <w:rPr>
          <w:rtl/>
        </w:rPr>
        <w:t xml:space="preserve">  </w:t>
      </w:r>
      <w:bookmarkEnd w:id="170"/>
    </w:p>
    <w:p w:rsidR="00420980" w:rsidRDefault="00420980" w:rsidP="00C44045">
      <w:pPr>
        <w:rPr>
          <w:rtl/>
          <w:lang w:eastAsia="he-IL"/>
        </w:rPr>
      </w:pPr>
    </w:p>
    <w:p w:rsidR="00420980" w:rsidRDefault="00420980" w:rsidP="008244F6">
      <w:pPr>
        <w:rPr>
          <w:rtl/>
          <w:lang w:eastAsia="he-IL"/>
        </w:rPr>
      </w:pPr>
      <w:r>
        <w:rPr>
          <w:rFonts w:hint="cs"/>
          <w:rtl/>
          <w:lang w:eastAsia="he-IL"/>
        </w:rPr>
        <w:t xml:space="preserve">אדוני היושב-ראש, חברותיי וחבריי לכנסת, זכיתי היום לטור מכובד בעיתון גלובס </w:t>
      </w:r>
      <w:r>
        <w:rPr>
          <w:rtl/>
          <w:lang w:eastAsia="he-IL"/>
        </w:rPr>
        <w:t>–</w:t>
      </w:r>
      <w:r>
        <w:rPr>
          <w:rFonts w:hint="cs"/>
          <w:rtl/>
          <w:lang w:eastAsia="he-IL"/>
        </w:rPr>
        <w:t xml:space="preserve"> </w:t>
      </w:r>
      <w:bookmarkStart w:id="172" w:name="_ETM_Q2_244826"/>
      <w:bookmarkEnd w:id="172"/>
      <w:r>
        <w:rPr>
          <w:rFonts w:hint="cs"/>
          <w:rtl/>
          <w:lang w:eastAsia="he-IL"/>
        </w:rPr>
        <w:t xml:space="preserve">מודה שלא הכרתי לעומק </w:t>
      </w:r>
      <w:r>
        <w:rPr>
          <w:rtl/>
          <w:lang w:eastAsia="he-IL"/>
        </w:rPr>
        <w:t>–</w:t>
      </w:r>
      <w:r>
        <w:rPr>
          <w:rFonts w:hint="cs"/>
          <w:rtl/>
          <w:lang w:eastAsia="he-IL"/>
        </w:rPr>
        <w:t xml:space="preserve"> שקרוי "משרוקית"</w:t>
      </w:r>
      <w:r w:rsidR="008244F6">
        <w:rPr>
          <w:rFonts w:hint="cs"/>
          <w:rtl/>
          <w:lang w:eastAsia="he-IL"/>
        </w:rPr>
        <w:t>.</w:t>
      </w:r>
      <w:r>
        <w:rPr>
          <w:rFonts w:hint="cs"/>
          <w:rtl/>
          <w:lang w:eastAsia="he-IL"/>
        </w:rPr>
        <w:t xml:space="preserve"> הוא עוקב אחרי התבטאויות של אנשי</w:t>
      </w:r>
      <w:bookmarkStart w:id="173" w:name="_ETM_Q2_248409"/>
      <w:bookmarkEnd w:id="173"/>
      <w:r>
        <w:rPr>
          <w:rFonts w:hint="cs"/>
          <w:rtl/>
          <w:lang w:eastAsia="he-IL"/>
        </w:rPr>
        <w:t xml:space="preserve"> ציבור, לדעת אם אנחנו דוברי אמת, לא דוברי אמת</w:t>
      </w:r>
      <w:r w:rsidR="001037FC">
        <w:rPr>
          <w:rFonts w:hint="cs"/>
          <w:rtl/>
          <w:lang w:eastAsia="he-IL"/>
        </w:rPr>
        <w:t>,</w:t>
      </w:r>
      <w:r>
        <w:rPr>
          <w:rFonts w:hint="cs"/>
          <w:rtl/>
          <w:lang w:eastAsia="he-IL"/>
        </w:rPr>
        <w:t xml:space="preserve"> אם אמרנו נכון, לא נכון. קודם כול, הזדמנות טובה לעודד את כותבי הטור ואת גלובס </w:t>
      </w:r>
      <w:r>
        <w:rPr>
          <w:rtl/>
          <w:lang w:eastAsia="he-IL"/>
        </w:rPr>
        <w:t>–</w:t>
      </w:r>
      <w:r>
        <w:rPr>
          <w:rFonts w:hint="cs"/>
          <w:rtl/>
          <w:lang w:eastAsia="he-IL"/>
        </w:rPr>
        <w:t xml:space="preserve"> דבר שדווקא</w:t>
      </w:r>
      <w:bookmarkStart w:id="174" w:name="_ETM_Q2_260073"/>
      <w:bookmarkEnd w:id="174"/>
      <w:r>
        <w:rPr>
          <w:rFonts w:hint="cs"/>
          <w:rtl/>
          <w:lang w:eastAsia="he-IL"/>
        </w:rPr>
        <w:t xml:space="preserve"> יכול להביא ברכה לשיח הציבורי שלנו, גם הפוליטי. </w:t>
      </w:r>
      <w:bookmarkStart w:id="175" w:name="_ETM_Q2_263488"/>
      <w:bookmarkStart w:id="176" w:name="_ETM_Q2_263577"/>
      <w:bookmarkStart w:id="177" w:name="_ETM_Q2_263643"/>
      <w:bookmarkStart w:id="178" w:name="_ETM_Q2_263730"/>
      <w:bookmarkEnd w:id="175"/>
      <w:bookmarkEnd w:id="176"/>
      <w:bookmarkEnd w:id="177"/>
      <w:bookmarkEnd w:id="178"/>
      <w:r>
        <w:rPr>
          <w:rFonts w:hint="cs"/>
          <w:rtl/>
          <w:lang w:eastAsia="he-IL"/>
        </w:rPr>
        <w:t>אבל הערה שאמרתי להם ואני אומר לכם</w:t>
      </w:r>
      <w:r w:rsidR="001037FC">
        <w:rPr>
          <w:rFonts w:hint="cs"/>
          <w:rtl/>
          <w:lang w:eastAsia="he-IL"/>
        </w:rPr>
        <w:t>,</w:t>
      </w:r>
      <w:r>
        <w:rPr>
          <w:rFonts w:hint="cs"/>
          <w:rtl/>
          <w:lang w:eastAsia="he-IL"/>
        </w:rPr>
        <w:t xml:space="preserve"> אומר להם גם כאן, במליאה: תתעסקו בעיקר ולא בטפל</w:t>
      </w:r>
      <w:r w:rsidR="001037FC">
        <w:rPr>
          <w:rFonts w:hint="cs"/>
          <w:rtl/>
          <w:lang w:eastAsia="he-IL"/>
        </w:rPr>
        <w:t>,</w:t>
      </w:r>
      <w:r>
        <w:rPr>
          <w:rFonts w:hint="cs"/>
          <w:rtl/>
          <w:lang w:eastAsia="he-IL"/>
        </w:rPr>
        <w:t xml:space="preserve"> כיוון שאם אתם עושים לנו בדיקת</w:t>
      </w:r>
      <w:bookmarkStart w:id="179" w:name="_ETM_Q2_274681"/>
      <w:bookmarkEnd w:id="179"/>
      <w:r>
        <w:rPr>
          <w:rFonts w:hint="cs"/>
          <w:rtl/>
          <w:lang w:eastAsia="he-IL"/>
        </w:rPr>
        <w:t xml:space="preserve"> עובדות ומתעסקים בשוליים ולא מתעסקים בעיקר הטענה שלנו, אתם תאבדו גם את האמון ואת הקרדיט. </w:t>
      </w:r>
    </w:p>
    <w:p w:rsidR="00420980" w:rsidRDefault="00420980" w:rsidP="001037FC">
      <w:pPr>
        <w:rPr>
          <w:rtl/>
          <w:lang w:eastAsia="he-IL"/>
        </w:rPr>
      </w:pPr>
    </w:p>
    <w:p w:rsidR="00420980" w:rsidRDefault="00420980" w:rsidP="008244F6">
      <w:pPr>
        <w:rPr>
          <w:rtl/>
          <w:lang w:eastAsia="he-IL"/>
        </w:rPr>
      </w:pPr>
      <w:r>
        <w:rPr>
          <w:rFonts w:hint="cs"/>
          <w:rtl/>
          <w:lang w:eastAsia="he-IL"/>
        </w:rPr>
        <w:t xml:space="preserve">ועל מה אני </w:t>
      </w:r>
      <w:bookmarkStart w:id="180" w:name="_ETM_Q2_281105"/>
      <w:bookmarkEnd w:id="180"/>
      <w:r>
        <w:rPr>
          <w:rFonts w:hint="cs"/>
          <w:rtl/>
          <w:lang w:eastAsia="he-IL"/>
        </w:rPr>
        <w:t xml:space="preserve">מדבר? אני טענתי בריאיון </w:t>
      </w:r>
      <w:proofErr w:type="spellStart"/>
      <w:r>
        <w:rPr>
          <w:rFonts w:hint="cs"/>
          <w:rtl/>
          <w:lang w:eastAsia="he-IL"/>
        </w:rPr>
        <w:t>ליניר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 xml:space="preserve"> שיש הנחיה אחת של היועמ"ש, שהיא חצופה במיוחד</w:t>
      </w:r>
      <w:bookmarkStart w:id="181" w:name="_ETM_Q2_288879"/>
      <w:bookmarkEnd w:id="181"/>
      <w:r>
        <w:rPr>
          <w:rFonts w:hint="cs"/>
          <w:rtl/>
          <w:lang w:eastAsia="he-IL"/>
        </w:rPr>
        <w:t xml:space="preserve"> לטעמי, שבה אם שר רוצה לחוקק חוק, ולמשפטן מייעוץ וחקיקה לא נראה העניין הזה, אז הוא עושה דיונים עם השר, ואם הוא חושב שיש קושי משפטי </w:t>
      </w:r>
      <w:r>
        <w:rPr>
          <w:rtl/>
          <w:lang w:eastAsia="he-IL"/>
        </w:rPr>
        <w:t>–</w:t>
      </w:r>
      <w:r>
        <w:rPr>
          <w:rFonts w:hint="cs"/>
          <w:rtl/>
          <w:lang w:eastAsia="he-IL"/>
        </w:rPr>
        <w:t xml:space="preserve"> לא מניעה, </w:t>
      </w:r>
      <w:bookmarkStart w:id="182" w:name="_ETM_Q2_301559"/>
      <w:bookmarkEnd w:id="182"/>
      <w:r>
        <w:rPr>
          <w:rFonts w:hint="cs"/>
          <w:rtl/>
          <w:lang w:eastAsia="he-IL"/>
        </w:rPr>
        <w:t>שזה כידוע, אדוני היושב-ראש, מניעה קדושה</w:t>
      </w:r>
      <w:r w:rsidR="008244F6">
        <w:rPr>
          <w:rFonts w:hint="cs"/>
          <w:rtl/>
          <w:lang w:eastAsia="he-IL"/>
        </w:rPr>
        <w:t>;</w:t>
      </w:r>
      <w:r>
        <w:rPr>
          <w:rFonts w:hint="cs"/>
          <w:rtl/>
          <w:lang w:eastAsia="he-IL"/>
        </w:rPr>
        <w:t xml:space="preserve"> רק קושי משפטי </w:t>
      </w:r>
      <w:r>
        <w:rPr>
          <w:rtl/>
          <w:lang w:eastAsia="he-IL"/>
        </w:rPr>
        <w:t>–</w:t>
      </w:r>
      <w:r>
        <w:rPr>
          <w:rFonts w:hint="cs"/>
          <w:rtl/>
          <w:lang w:eastAsia="he-IL"/>
        </w:rPr>
        <w:t xml:space="preserve"> זה כבר </w:t>
      </w:r>
      <w:bookmarkStart w:id="183" w:name="_ETM_Q2_305896"/>
      <w:bookmarkEnd w:id="183"/>
      <w:r>
        <w:rPr>
          <w:rFonts w:hint="cs"/>
          <w:rtl/>
          <w:lang w:eastAsia="he-IL"/>
        </w:rPr>
        <w:t xml:space="preserve">לא עובר לוועדת שרים לחקיקה. אבל אם הוא רואה שהשר או נציגיו לא באו לדיון בלב פתוח ונפש חפצה, אז הוא כבר מעלה את זה דרגה. כלומר, כשהוא חושב שזה קושי, הוא מעלה את זה דרגה </w:t>
      </w:r>
      <w:r w:rsidR="00C44045">
        <w:rPr>
          <w:rFonts w:hint="cs"/>
          <w:rtl/>
          <w:lang w:eastAsia="he-IL"/>
        </w:rPr>
        <w:t>– – –</w:t>
      </w:r>
    </w:p>
    <w:p w:rsidR="00420980" w:rsidRDefault="00420980" w:rsidP="001037FC">
      <w:pPr>
        <w:rPr>
          <w:rtl/>
          <w:lang w:eastAsia="he-IL"/>
        </w:rPr>
      </w:pPr>
    </w:p>
    <w:p w:rsidR="00420980" w:rsidRDefault="00420980" w:rsidP="001037FC">
      <w:pPr>
        <w:pStyle w:val="af6"/>
        <w:keepNext/>
        <w:rPr>
          <w:rtl/>
        </w:rPr>
      </w:pPr>
      <w:bookmarkStart w:id="184" w:name="ET_yor_6488_7"/>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184"/>
    </w:p>
    <w:p w:rsidR="00420980" w:rsidRDefault="00420980" w:rsidP="00C44045">
      <w:pPr>
        <w:rPr>
          <w:rtl/>
          <w:lang w:eastAsia="he-IL"/>
        </w:rPr>
      </w:pPr>
    </w:p>
    <w:p w:rsidR="00420980" w:rsidRDefault="00420980" w:rsidP="001037FC">
      <w:pPr>
        <w:rPr>
          <w:rtl/>
          <w:lang w:eastAsia="he-IL"/>
        </w:rPr>
      </w:pPr>
      <w:r>
        <w:rPr>
          <w:rFonts w:hint="cs"/>
          <w:rtl/>
          <w:lang w:eastAsia="he-IL"/>
        </w:rPr>
        <w:t>חבר הכנסת עמית הלוי, נאומים בני דקה.</w:t>
      </w:r>
    </w:p>
    <w:p w:rsidR="00420980" w:rsidRDefault="00420980" w:rsidP="001037FC">
      <w:pPr>
        <w:rPr>
          <w:rtl/>
          <w:lang w:eastAsia="he-IL"/>
        </w:rPr>
      </w:pPr>
    </w:p>
    <w:p w:rsidR="00420980" w:rsidRDefault="00420980" w:rsidP="001037FC">
      <w:pPr>
        <w:pStyle w:val="-"/>
        <w:keepNext/>
        <w:rPr>
          <w:rtl/>
        </w:rPr>
      </w:pPr>
      <w:bookmarkStart w:id="185" w:name="ET_speakercontinue_6164_8"/>
      <w:r w:rsidRPr="00A05A90">
        <w:rPr>
          <w:rStyle w:val="TagStyle"/>
          <w:rtl/>
        </w:rPr>
        <w:t xml:space="preserve"> &lt;&lt; דובר_המשך &gt;&gt; </w:t>
      </w:r>
      <w:r>
        <w:rPr>
          <w:rtl/>
        </w:rPr>
        <w:t>עמית הלוי (הליכוד):</w:t>
      </w:r>
      <w:r w:rsidRPr="00A05A90">
        <w:rPr>
          <w:rStyle w:val="TagStyle"/>
          <w:rtl/>
        </w:rPr>
        <w:t xml:space="preserve"> &lt;&lt; דובר_המשך &gt;&gt;</w:t>
      </w:r>
      <w:r>
        <w:rPr>
          <w:rtl/>
        </w:rPr>
        <w:t xml:space="preserve">  </w:t>
      </w:r>
      <w:bookmarkEnd w:id="185"/>
    </w:p>
    <w:p w:rsidR="00420980" w:rsidRDefault="00420980" w:rsidP="00C44045">
      <w:pPr>
        <w:rPr>
          <w:rtl/>
          <w:lang w:eastAsia="he-IL"/>
        </w:rPr>
      </w:pPr>
    </w:p>
    <w:p w:rsidR="00420980" w:rsidRDefault="00420980" w:rsidP="001037FC">
      <w:pPr>
        <w:rPr>
          <w:rtl/>
          <w:lang w:eastAsia="he-IL"/>
        </w:rPr>
      </w:pPr>
      <w:r>
        <w:rPr>
          <w:rFonts w:hint="cs"/>
          <w:rtl/>
          <w:lang w:eastAsia="he-IL"/>
        </w:rPr>
        <w:t xml:space="preserve">אני מסיים. אז הוא מעלה את זה דרגה. עכשיו, זו הוראה חצופה, כיוון שהיא באה לחנך את השר. כאילו, אם אתה לא </w:t>
      </w:r>
      <w:bookmarkStart w:id="186" w:name="_ETM_Q2_323988"/>
      <w:bookmarkEnd w:id="186"/>
      <w:r>
        <w:rPr>
          <w:rFonts w:hint="cs"/>
          <w:rtl/>
          <w:lang w:eastAsia="he-IL"/>
        </w:rPr>
        <w:t>תבוא, תחייך, תשב יפה ונדון איתך – אז או שנאשר או שלא.</w:t>
      </w:r>
    </w:p>
    <w:p w:rsidR="00420980" w:rsidRDefault="00420980" w:rsidP="001037FC">
      <w:pPr>
        <w:rPr>
          <w:rtl/>
          <w:lang w:eastAsia="he-IL"/>
        </w:rPr>
      </w:pPr>
      <w:bookmarkStart w:id="187" w:name="_ETM_Q2_325357"/>
      <w:bookmarkStart w:id="188" w:name="_ETM_Q2_325456"/>
      <w:bookmarkEnd w:id="187"/>
      <w:bookmarkEnd w:id="188"/>
    </w:p>
    <w:p w:rsidR="00420980" w:rsidRDefault="00420980" w:rsidP="001037FC">
      <w:pPr>
        <w:pStyle w:val="af6"/>
        <w:keepNext/>
        <w:rPr>
          <w:rtl/>
        </w:rPr>
      </w:pPr>
      <w:bookmarkStart w:id="189" w:name="ET_yor_6488_18"/>
      <w:r w:rsidRPr="00AC75ED">
        <w:rPr>
          <w:rStyle w:val="TagStyle"/>
          <w:rtl/>
        </w:rPr>
        <w:t xml:space="preserve"> &lt;&lt; יור &gt;&gt; </w:t>
      </w:r>
      <w:r>
        <w:rPr>
          <w:rtl/>
        </w:rPr>
        <w:t>היו"ר אוריאל בוסו:</w:t>
      </w:r>
      <w:r w:rsidRPr="00AC75ED">
        <w:rPr>
          <w:rStyle w:val="TagStyle"/>
          <w:rtl/>
        </w:rPr>
        <w:t xml:space="preserve"> &lt;&lt; יור &gt;&gt;</w:t>
      </w:r>
      <w:r>
        <w:rPr>
          <w:rtl/>
        </w:rPr>
        <w:t xml:space="preserve">  </w:t>
      </w:r>
      <w:bookmarkEnd w:id="189"/>
    </w:p>
    <w:p w:rsidR="00420980" w:rsidRDefault="00420980" w:rsidP="00C44045">
      <w:pPr>
        <w:rPr>
          <w:rtl/>
          <w:lang w:eastAsia="he-IL"/>
        </w:rPr>
      </w:pPr>
    </w:p>
    <w:p w:rsidR="00420980" w:rsidRDefault="00420980" w:rsidP="001037FC">
      <w:pPr>
        <w:rPr>
          <w:rtl/>
          <w:lang w:eastAsia="he-IL"/>
        </w:rPr>
      </w:pPr>
      <w:r>
        <w:rPr>
          <w:rFonts w:hint="cs"/>
          <w:rtl/>
          <w:lang w:eastAsia="he-IL"/>
        </w:rPr>
        <w:t xml:space="preserve">חבר הכנסת הלוי. </w:t>
      </w:r>
    </w:p>
    <w:p w:rsidR="00420980" w:rsidRDefault="00420980" w:rsidP="001037FC">
      <w:pPr>
        <w:rPr>
          <w:rtl/>
          <w:lang w:eastAsia="he-IL"/>
        </w:rPr>
      </w:pPr>
    </w:p>
    <w:p w:rsidR="00420980" w:rsidRDefault="00420980" w:rsidP="001037FC">
      <w:pPr>
        <w:pStyle w:val="-"/>
        <w:keepNext/>
        <w:rPr>
          <w:rtl/>
        </w:rPr>
      </w:pPr>
      <w:r w:rsidRPr="00A05A90">
        <w:rPr>
          <w:rStyle w:val="TagStyle"/>
          <w:rtl/>
        </w:rPr>
        <w:t xml:space="preserve">&lt;&lt; דובר_המשך &gt;&gt; </w:t>
      </w:r>
      <w:r>
        <w:rPr>
          <w:rtl/>
        </w:rPr>
        <w:t>עמית הלוי (הליכוד):</w:t>
      </w:r>
      <w:r w:rsidRPr="00A05A90">
        <w:rPr>
          <w:rStyle w:val="TagStyle"/>
          <w:rtl/>
        </w:rPr>
        <w:t xml:space="preserve"> &lt;&lt; דובר_המשך &gt;&gt;</w:t>
      </w:r>
      <w:r>
        <w:rPr>
          <w:rtl/>
        </w:rPr>
        <w:t xml:space="preserve">  </w:t>
      </w:r>
    </w:p>
    <w:p w:rsidR="00420980" w:rsidRPr="00AC75ED" w:rsidRDefault="00420980" w:rsidP="001037FC">
      <w:pPr>
        <w:rPr>
          <w:rtl/>
          <w:lang w:eastAsia="he-IL"/>
        </w:rPr>
      </w:pPr>
    </w:p>
    <w:p w:rsidR="00420980" w:rsidRDefault="00420980" w:rsidP="008244F6">
      <w:pPr>
        <w:rPr>
          <w:rtl/>
          <w:lang w:eastAsia="he-IL"/>
        </w:rPr>
      </w:pPr>
      <w:bookmarkStart w:id="190" w:name="_ETM_Q2_326005"/>
      <w:bookmarkStart w:id="191" w:name="_ETM_Q2_326140"/>
      <w:bookmarkEnd w:id="190"/>
      <w:bookmarkEnd w:id="191"/>
      <w:r>
        <w:rPr>
          <w:rFonts w:hint="cs"/>
          <w:rtl/>
          <w:lang w:eastAsia="he-IL"/>
        </w:rPr>
        <w:t xml:space="preserve"> באו גלובס, ואת העיקר הזה – אז בסדר, אז זה לא הנחיה; זה מדריך של אבי </w:t>
      </w:r>
      <w:proofErr w:type="spellStart"/>
      <w:r>
        <w:rPr>
          <w:rFonts w:hint="cs"/>
          <w:rtl/>
          <w:lang w:eastAsia="he-IL"/>
        </w:rPr>
        <w:t>ליכט</w:t>
      </w:r>
      <w:proofErr w:type="spellEnd"/>
      <w:r>
        <w:rPr>
          <w:rFonts w:hint="cs"/>
          <w:rtl/>
          <w:lang w:eastAsia="he-IL"/>
        </w:rPr>
        <w:t xml:space="preserve"> שהיועמ"ש אישר, וזה לא בדיוק הופך למניעה</w:t>
      </w:r>
      <w:r w:rsidR="008244F6">
        <w:rPr>
          <w:rFonts w:hint="cs"/>
          <w:rtl/>
          <w:lang w:eastAsia="he-IL"/>
        </w:rPr>
        <w:t>,</w:t>
      </w:r>
      <w:r>
        <w:rPr>
          <w:rFonts w:hint="cs"/>
          <w:rtl/>
          <w:lang w:eastAsia="he-IL"/>
        </w:rPr>
        <w:t xml:space="preserve"> זה הופך לוויה דולורוזה, דרך ייסורים גדולה, שבסוף גם החוק הזה לא יעבור. זה העיקר. ולכן תתעסקו בעיקר גם כשאתם מבקרים אותנו. תודה.</w:t>
      </w:r>
    </w:p>
    <w:p w:rsidR="00420980" w:rsidRDefault="00420980" w:rsidP="001037FC">
      <w:pPr>
        <w:rPr>
          <w:rtl/>
          <w:lang w:eastAsia="he-IL"/>
        </w:rPr>
      </w:pPr>
    </w:p>
    <w:p w:rsidR="00420980" w:rsidRDefault="00420980" w:rsidP="001037FC">
      <w:pPr>
        <w:pStyle w:val="af6"/>
        <w:keepNext/>
        <w:rPr>
          <w:rtl/>
        </w:rPr>
      </w:pPr>
      <w:bookmarkStart w:id="192" w:name="ET_yor_6488_9"/>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192"/>
    </w:p>
    <w:p w:rsidR="00420980" w:rsidRDefault="00420980" w:rsidP="00C44045">
      <w:pPr>
        <w:rPr>
          <w:rtl/>
          <w:lang w:eastAsia="he-IL"/>
        </w:rPr>
      </w:pPr>
    </w:p>
    <w:p w:rsidR="00420980" w:rsidRDefault="00420980" w:rsidP="001037FC">
      <w:pPr>
        <w:rPr>
          <w:rtl/>
          <w:lang w:eastAsia="he-IL"/>
        </w:rPr>
      </w:pPr>
      <w:r>
        <w:rPr>
          <w:rFonts w:hint="cs"/>
          <w:rtl/>
          <w:lang w:eastAsia="he-IL"/>
        </w:rPr>
        <w:t>תודה רבה לחבר הכנסת עמית הלוי. חבר הכנסת בועז ביסמוט, בבקשה.</w:t>
      </w:r>
    </w:p>
    <w:p w:rsidR="00420980" w:rsidRDefault="00420980" w:rsidP="001037FC">
      <w:pPr>
        <w:rPr>
          <w:rtl/>
          <w:lang w:eastAsia="he-IL"/>
        </w:rPr>
      </w:pPr>
    </w:p>
    <w:p w:rsidR="00420980" w:rsidRDefault="00420980" w:rsidP="001037FC">
      <w:pPr>
        <w:pStyle w:val="a4"/>
        <w:keepNext/>
        <w:rPr>
          <w:rtl/>
        </w:rPr>
      </w:pPr>
      <w:bookmarkStart w:id="193" w:name="ET_speaker_6342_10"/>
      <w:r w:rsidRPr="00A05A90">
        <w:rPr>
          <w:rStyle w:val="TagStyle"/>
          <w:rtl/>
        </w:rPr>
        <w:t xml:space="preserve"> &lt;&lt; דובר &gt;&gt; </w:t>
      </w:r>
      <w:bookmarkStart w:id="194" w:name="_Toc135165589"/>
      <w:r>
        <w:rPr>
          <w:rtl/>
        </w:rPr>
        <w:t>בועז ביסמוט (הליכוד):</w:t>
      </w:r>
      <w:bookmarkEnd w:id="194"/>
      <w:r w:rsidRPr="00A05A90">
        <w:rPr>
          <w:rStyle w:val="TagStyle"/>
          <w:rtl/>
        </w:rPr>
        <w:t xml:space="preserve"> &lt;&lt; דובר &gt;&gt;</w:t>
      </w:r>
      <w:r>
        <w:rPr>
          <w:rtl/>
        </w:rPr>
        <w:t xml:space="preserve">  </w:t>
      </w:r>
      <w:bookmarkEnd w:id="193"/>
    </w:p>
    <w:p w:rsidR="00420980" w:rsidRDefault="00420980" w:rsidP="00C44045">
      <w:pPr>
        <w:rPr>
          <w:rtl/>
          <w:lang w:eastAsia="he-IL"/>
        </w:rPr>
      </w:pPr>
    </w:p>
    <w:p w:rsidR="00420980" w:rsidRDefault="00420980" w:rsidP="008244F6">
      <w:pPr>
        <w:rPr>
          <w:rtl/>
          <w:lang w:eastAsia="he-IL"/>
        </w:rPr>
      </w:pPr>
      <w:r>
        <w:rPr>
          <w:rFonts w:hint="cs"/>
          <w:rtl/>
          <w:lang w:eastAsia="he-IL"/>
        </w:rPr>
        <w:t xml:space="preserve">אדוני היושב-ראש, חבריי, </w:t>
      </w:r>
      <w:bookmarkStart w:id="195" w:name="_ETM_Q2_354495"/>
      <w:bookmarkEnd w:id="195"/>
      <w:r>
        <w:rPr>
          <w:rFonts w:hint="cs"/>
          <w:rtl/>
          <w:lang w:eastAsia="he-IL"/>
        </w:rPr>
        <w:t xml:space="preserve">כנסת נכבדה, הדגל הפך להיות נושא בכותרות, הדגל הפך להיות מאוד אופנתי. הדגל האהוב שלנו </w:t>
      </w:r>
      <w:r>
        <w:rPr>
          <w:rtl/>
          <w:lang w:eastAsia="he-IL"/>
        </w:rPr>
        <w:t>–</w:t>
      </w:r>
      <w:r>
        <w:rPr>
          <w:rFonts w:hint="cs"/>
          <w:rtl/>
          <w:lang w:eastAsia="he-IL"/>
        </w:rPr>
        <w:t xml:space="preserve"> משתמשים בו למטרות שונות, והכול בסדר, הכול לגיטימי.</w:t>
      </w:r>
      <w:bookmarkStart w:id="196" w:name="_ETM_Q2_369213"/>
      <w:bookmarkEnd w:id="196"/>
      <w:r>
        <w:rPr>
          <w:rFonts w:hint="cs"/>
          <w:rtl/>
          <w:lang w:eastAsia="he-IL"/>
        </w:rPr>
        <w:t xml:space="preserve"> ולמה אני אומר את זה? כי בשבועות האחרונים </w:t>
      </w:r>
      <w:r>
        <w:rPr>
          <w:rtl/>
          <w:lang w:eastAsia="he-IL"/>
        </w:rPr>
        <w:t>–</w:t>
      </w:r>
      <w:r>
        <w:rPr>
          <w:rFonts w:hint="cs"/>
          <w:rtl/>
          <w:lang w:eastAsia="he-IL"/>
        </w:rPr>
        <w:t xml:space="preserve"> יותר, בחודשים האחרונים </w:t>
      </w:r>
      <w:r>
        <w:rPr>
          <w:rtl/>
          <w:lang w:eastAsia="he-IL"/>
        </w:rPr>
        <w:t>–</w:t>
      </w:r>
      <w:r>
        <w:rPr>
          <w:rFonts w:hint="cs"/>
          <w:rtl/>
          <w:lang w:eastAsia="he-IL"/>
        </w:rPr>
        <w:t xml:space="preserve"> יש מחאה בישראל</w:t>
      </w:r>
      <w:r w:rsidR="008244F6">
        <w:rPr>
          <w:rFonts w:hint="cs"/>
          <w:rtl/>
          <w:lang w:eastAsia="he-IL"/>
        </w:rPr>
        <w:t>,</w:t>
      </w:r>
      <w:r>
        <w:rPr>
          <w:rFonts w:hint="cs"/>
          <w:rtl/>
          <w:lang w:eastAsia="he-IL"/>
        </w:rPr>
        <w:t xml:space="preserve"> ונעזוב עכשיו את הרפורמה, אם אתה בעד או נגד. החברים במחאה </w:t>
      </w:r>
      <w:r>
        <w:rPr>
          <w:rtl/>
          <w:lang w:eastAsia="he-IL"/>
        </w:rPr>
        <w:t>–</w:t>
      </w:r>
      <w:r>
        <w:rPr>
          <w:rFonts w:hint="cs"/>
          <w:rtl/>
          <w:lang w:eastAsia="he-IL"/>
        </w:rPr>
        <w:t xml:space="preserve"> חלק מהם לא רואים בי חבר</w:t>
      </w:r>
      <w:r w:rsidR="008244F6">
        <w:rPr>
          <w:rFonts w:hint="cs"/>
          <w:rtl/>
          <w:lang w:eastAsia="he-IL"/>
        </w:rPr>
        <w:t>;</w:t>
      </w:r>
      <w:r>
        <w:rPr>
          <w:rFonts w:hint="cs"/>
          <w:rtl/>
          <w:lang w:eastAsia="he-IL"/>
        </w:rPr>
        <w:t xml:space="preserve"> אני אמרתי </w:t>
      </w:r>
      <w:bookmarkStart w:id="197" w:name="_ETM_Q2_380847"/>
      <w:bookmarkEnd w:id="197"/>
      <w:r>
        <w:rPr>
          <w:rFonts w:hint="cs"/>
          <w:rtl/>
          <w:lang w:eastAsia="he-IL"/>
        </w:rPr>
        <w:t xml:space="preserve">שאני אף פעם לא ראיתי בהם אויבים </w:t>
      </w:r>
      <w:r>
        <w:rPr>
          <w:rtl/>
          <w:lang w:eastAsia="he-IL"/>
        </w:rPr>
        <w:t>–</w:t>
      </w:r>
      <w:r>
        <w:rPr>
          <w:rFonts w:hint="cs"/>
          <w:rtl/>
          <w:lang w:eastAsia="he-IL"/>
        </w:rPr>
        <w:t xml:space="preserve"> הם באים עם הדגל</w:t>
      </w:r>
      <w:r w:rsidR="008244F6">
        <w:rPr>
          <w:rFonts w:hint="cs"/>
          <w:rtl/>
          <w:lang w:eastAsia="he-IL"/>
        </w:rPr>
        <w:t>,</w:t>
      </w:r>
      <w:r>
        <w:rPr>
          <w:rFonts w:hint="cs"/>
          <w:rtl/>
          <w:lang w:eastAsia="he-IL"/>
        </w:rPr>
        <w:t xml:space="preserve"> ואני חייב להגיד שזה חכם מאוד לבוא עם דגל ישראל, כי זה גם כן מראה שאולי אנחנו חלוקים באידיאולוגיה או לגבי הנושא הספציפי הזה, </w:t>
      </w:r>
      <w:bookmarkStart w:id="198" w:name="_ETM_Q2_391798"/>
      <w:bookmarkEnd w:id="198"/>
      <w:r>
        <w:rPr>
          <w:rFonts w:hint="cs"/>
          <w:rtl/>
          <w:lang w:eastAsia="he-IL"/>
        </w:rPr>
        <w:t>אבל בכל הקשור לדגל אנחנו מאוחדים.</w:t>
      </w:r>
    </w:p>
    <w:p w:rsidR="00420980" w:rsidRDefault="00420980" w:rsidP="001037FC">
      <w:pPr>
        <w:rPr>
          <w:rtl/>
          <w:lang w:eastAsia="he-IL"/>
        </w:rPr>
      </w:pPr>
    </w:p>
    <w:p w:rsidR="00420980" w:rsidRDefault="00420980" w:rsidP="008244F6">
      <w:pPr>
        <w:rPr>
          <w:rtl/>
          <w:lang w:eastAsia="he-IL"/>
        </w:rPr>
      </w:pPr>
      <w:r>
        <w:rPr>
          <w:rFonts w:hint="cs"/>
          <w:rtl/>
          <w:lang w:eastAsia="he-IL"/>
        </w:rPr>
        <w:t>אני מציע לחברים שלי שם במחאה: יש לכם כבר את הדגל, כל אחד שם מחזיק את</w:t>
      </w:r>
      <w:bookmarkStart w:id="199" w:name="_ETM_Q2_400757"/>
      <w:bookmarkEnd w:id="199"/>
      <w:r>
        <w:rPr>
          <w:rFonts w:hint="cs"/>
          <w:rtl/>
          <w:lang w:eastAsia="he-IL"/>
        </w:rPr>
        <w:t xml:space="preserve"> הדגל, אז ביום חמישי תביאו אותו, תביאו אותו לירושלים. הינה עוד נושא </w:t>
      </w:r>
      <w:proofErr w:type="spellStart"/>
      <w:r>
        <w:rPr>
          <w:rFonts w:hint="cs"/>
          <w:rtl/>
          <w:lang w:eastAsia="he-IL"/>
        </w:rPr>
        <w:t>שבקונסנזוס</w:t>
      </w:r>
      <w:proofErr w:type="spellEnd"/>
      <w:r>
        <w:rPr>
          <w:rFonts w:hint="cs"/>
          <w:rtl/>
          <w:lang w:eastAsia="he-IL"/>
        </w:rPr>
        <w:t>. אני בטוח שבדיוק כמונו</w:t>
      </w:r>
      <w:r w:rsidR="008244F6">
        <w:rPr>
          <w:rFonts w:hint="cs"/>
          <w:rtl/>
          <w:lang w:eastAsia="he-IL"/>
        </w:rPr>
        <w:t>,</w:t>
      </w:r>
      <w:r>
        <w:rPr>
          <w:rFonts w:hint="cs"/>
          <w:rtl/>
          <w:lang w:eastAsia="he-IL"/>
        </w:rPr>
        <w:t xml:space="preserve"> אנחנו רואים בעיר הזו </w:t>
      </w:r>
      <w:proofErr w:type="spellStart"/>
      <w:r>
        <w:rPr>
          <w:rFonts w:hint="cs"/>
          <w:rtl/>
          <w:lang w:eastAsia="he-IL"/>
        </w:rPr>
        <w:t>בירתנו</w:t>
      </w:r>
      <w:proofErr w:type="spellEnd"/>
      <w:r>
        <w:rPr>
          <w:rFonts w:hint="cs"/>
          <w:rtl/>
          <w:lang w:eastAsia="he-IL"/>
        </w:rPr>
        <w:t xml:space="preserve"> הנצחית, </w:t>
      </w:r>
      <w:proofErr w:type="spellStart"/>
      <w:r>
        <w:rPr>
          <w:rFonts w:hint="cs"/>
          <w:rtl/>
          <w:lang w:eastAsia="he-IL"/>
        </w:rPr>
        <w:t>בירתנו</w:t>
      </w:r>
      <w:proofErr w:type="spellEnd"/>
      <w:r>
        <w:rPr>
          <w:rFonts w:hint="cs"/>
          <w:rtl/>
          <w:lang w:eastAsia="he-IL"/>
        </w:rPr>
        <w:t xml:space="preserve"> המאוחדת. בואו ביום חמישי. אני לפחות </w:t>
      </w:r>
      <w:bookmarkStart w:id="200" w:name="_ETM_Q2_413114"/>
      <w:bookmarkEnd w:id="200"/>
      <w:r>
        <w:rPr>
          <w:rFonts w:hint="cs"/>
          <w:rtl/>
          <w:lang w:eastAsia="he-IL"/>
        </w:rPr>
        <w:t xml:space="preserve">ביום חמישי </w:t>
      </w:r>
      <w:r>
        <w:rPr>
          <w:rtl/>
          <w:lang w:eastAsia="he-IL"/>
        </w:rPr>
        <w:t>–</w:t>
      </w:r>
      <w:r>
        <w:rPr>
          <w:rFonts w:hint="cs"/>
          <w:rtl/>
          <w:lang w:eastAsia="he-IL"/>
        </w:rPr>
        <w:t xml:space="preserve"> יום ירושלים, אגב </w:t>
      </w:r>
      <w:r>
        <w:rPr>
          <w:rtl/>
          <w:lang w:eastAsia="he-IL"/>
        </w:rPr>
        <w:t>–</w:t>
      </w:r>
      <w:r>
        <w:rPr>
          <w:rFonts w:hint="cs"/>
          <w:rtl/>
          <w:lang w:eastAsia="he-IL"/>
        </w:rPr>
        <w:t xml:space="preserve"> אצעד במצעד הדגלים יחד עם חבריי</w:t>
      </w:r>
      <w:r w:rsidR="008244F6">
        <w:rPr>
          <w:rFonts w:hint="cs"/>
          <w:rtl/>
          <w:lang w:eastAsia="he-IL"/>
        </w:rPr>
        <w:t xml:space="preserve"> לסיעה</w:t>
      </w:r>
      <w:r>
        <w:rPr>
          <w:rFonts w:hint="cs"/>
          <w:rtl/>
          <w:lang w:eastAsia="he-IL"/>
        </w:rPr>
        <w:t xml:space="preserve">, כמובן, וגם אחרים כאן, בכנסת ישראל. אנחנו נצעד בגאווה גדולה, ואנחנו נראה לעם ישראל, ובכלל ליהודי העולם ולעולם כולו, את המחויבות שלנו לבירה שלנו, לעיר שלנו, ואנחנו נעביר מסר ברור שירושלים הייתה ותמיד תישאר בירת ישראל הבלתי-מחולקת. נפגין את הנחישות שלנו על העיר, את האהבה הגדולה, אבל זו בעיקר הזדמנות נהדרת </w:t>
      </w:r>
      <w:r>
        <w:rPr>
          <w:rtl/>
          <w:lang w:eastAsia="he-IL"/>
        </w:rPr>
        <w:t>–</w:t>
      </w:r>
      <w:r>
        <w:rPr>
          <w:rFonts w:hint="cs"/>
          <w:rtl/>
          <w:lang w:eastAsia="he-IL"/>
        </w:rPr>
        <w:t xml:space="preserve"> אנחנו והם, כלומר המחאה היא לא "אנחנו והם". אנחנו </w:t>
      </w:r>
      <w:proofErr w:type="spellStart"/>
      <w:r>
        <w:rPr>
          <w:rFonts w:hint="cs"/>
          <w:rtl/>
          <w:lang w:eastAsia="he-IL"/>
        </w:rPr>
        <w:t>אנחנו</w:t>
      </w:r>
      <w:proofErr w:type="spellEnd"/>
      <w:r>
        <w:rPr>
          <w:rFonts w:hint="cs"/>
          <w:rtl/>
          <w:lang w:eastAsia="he-IL"/>
        </w:rPr>
        <w:t>, וכולנו עם אותו דגל, ונעלה לירושלים ונהיה מאוחדים, כי ככה צריך להיות. תודה רבה.</w:t>
      </w:r>
    </w:p>
    <w:p w:rsidR="00420980" w:rsidRDefault="00420980" w:rsidP="001037FC">
      <w:pPr>
        <w:rPr>
          <w:rtl/>
          <w:lang w:eastAsia="he-IL"/>
        </w:rPr>
      </w:pPr>
    </w:p>
    <w:p w:rsidR="00420980" w:rsidRDefault="00420980" w:rsidP="001037FC">
      <w:pPr>
        <w:pStyle w:val="af6"/>
        <w:keepNext/>
        <w:rPr>
          <w:rtl/>
        </w:rPr>
      </w:pPr>
      <w:bookmarkStart w:id="201" w:name="ET_yor_6488_11"/>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201"/>
    </w:p>
    <w:p w:rsidR="00420980" w:rsidRDefault="00420980" w:rsidP="00C44045">
      <w:pPr>
        <w:rPr>
          <w:rtl/>
          <w:lang w:eastAsia="he-IL"/>
        </w:rPr>
      </w:pPr>
    </w:p>
    <w:p w:rsidR="00420980" w:rsidRDefault="00420980" w:rsidP="001037FC">
      <w:pPr>
        <w:rPr>
          <w:rtl/>
          <w:lang w:eastAsia="he-IL"/>
        </w:rPr>
      </w:pPr>
      <w:r>
        <w:rPr>
          <w:rFonts w:hint="cs"/>
          <w:rtl/>
          <w:lang w:eastAsia="he-IL"/>
        </w:rPr>
        <w:t>תודה רבה. חברת הכנסת אימאן ח'טיב יאסין, בבקשה.</w:t>
      </w:r>
    </w:p>
    <w:p w:rsidR="00420980" w:rsidRDefault="00420980" w:rsidP="001037FC">
      <w:pPr>
        <w:rPr>
          <w:rtl/>
          <w:lang w:eastAsia="he-IL"/>
        </w:rPr>
      </w:pPr>
    </w:p>
    <w:p w:rsidR="00420980" w:rsidRDefault="00420980" w:rsidP="001037FC">
      <w:pPr>
        <w:pStyle w:val="a4"/>
        <w:keepNext/>
        <w:rPr>
          <w:rtl/>
        </w:rPr>
      </w:pPr>
      <w:bookmarkStart w:id="202" w:name="ET_speaker_5918_12"/>
      <w:r w:rsidRPr="00A05A90">
        <w:rPr>
          <w:rStyle w:val="TagStyle"/>
          <w:rtl/>
        </w:rPr>
        <w:t xml:space="preserve"> &lt;&lt; דובר &gt;&gt; </w:t>
      </w:r>
      <w:bookmarkStart w:id="203" w:name="_Toc135165590"/>
      <w:r>
        <w:rPr>
          <w:rtl/>
        </w:rPr>
        <w:t>אימאן ח'טיב יאסין (רע"מ – הרשימה הערבית המאוחדת):</w:t>
      </w:r>
      <w:bookmarkEnd w:id="203"/>
      <w:r w:rsidRPr="00A05A90">
        <w:rPr>
          <w:rStyle w:val="TagStyle"/>
          <w:rtl/>
        </w:rPr>
        <w:t xml:space="preserve"> &lt;&lt; דובר &gt;&gt;</w:t>
      </w:r>
      <w:r>
        <w:rPr>
          <w:rtl/>
        </w:rPr>
        <w:t xml:space="preserve">  </w:t>
      </w:r>
      <w:bookmarkEnd w:id="202"/>
    </w:p>
    <w:p w:rsidR="00420980" w:rsidRDefault="00420980" w:rsidP="00C44045">
      <w:pPr>
        <w:rPr>
          <w:rtl/>
          <w:lang w:eastAsia="he-IL"/>
        </w:rPr>
      </w:pPr>
    </w:p>
    <w:p w:rsidR="00420980" w:rsidRDefault="00420980" w:rsidP="008244F6">
      <w:pPr>
        <w:rPr>
          <w:rtl/>
          <w:lang w:eastAsia="he-IL"/>
        </w:rPr>
      </w:pPr>
      <w:r>
        <w:rPr>
          <w:rFonts w:hint="cs"/>
          <w:rtl/>
          <w:lang w:eastAsia="he-IL"/>
        </w:rPr>
        <w:t xml:space="preserve">כבוד היושב בראש, כנסת נכבדה, אתמול קרה עוד מקרה מצער, </w:t>
      </w:r>
      <w:r w:rsidR="001037FC">
        <w:rPr>
          <w:rFonts w:hint="cs"/>
          <w:rtl/>
          <w:lang w:eastAsia="he-IL"/>
        </w:rPr>
        <w:t>ו</w:t>
      </w:r>
      <w:r>
        <w:rPr>
          <w:rFonts w:hint="cs"/>
          <w:rtl/>
          <w:lang w:eastAsia="he-IL"/>
        </w:rPr>
        <w:t xml:space="preserve">לצערי הרב הוא לא חריג והוא נפוץ בתקופה האחרונה, ובטוח שהוא לא הגיע לאוזניכם. (אומרת </w:t>
      </w:r>
      <w:r w:rsidR="00AA71D3">
        <w:rPr>
          <w:rFonts w:hint="cs"/>
          <w:rtl/>
          <w:lang w:eastAsia="he-IL"/>
        </w:rPr>
        <w:t>ב</w:t>
      </w:r>
      <w:r>
        <w:rPr>
          <w:rFonts w:hint="cs"/>
          <w:rtl/>
          <w:lang w:eastAsia="he-IL"/>
        </w:rPr>
        <w:t>ערבית:</w:t>
      </w:r>
      <w:r w:rsidR="00F262E6">
        <w:rPr>
          <w:rFonts w:hint="cs"/>
          <w:rtl/>
          <w:lang w:eastAsia="he-IL"/>
        </w:rPr>
        <w:t xml:space="preserve"> </w:t>
      </w:r>
      <w:r w:rsidR="00AA71D3" w:rsidRPr="00AA71D3">
        <w:rPr>
          <w:rtl/>
          <w:lang w:eastAsia="he-IL"/>
        </w:rPr>
        <w:t>אתמול סטודנטית ערב</w:t>
      </w:r>
      <w:r w:rsidR="00AA71D3">
        <w:rPr>
          <w:rFonts w:hint="cs"/>
          <w:rtl/>
          <w:lang w:eastAsia="he-IL"/>
        </w:rPr>
        <w:t>י</w:t>
      </w:r>
      <w:r w:rsidR="00AA71D3" w:rsidRPr="00AA71D3">
        <w:rPr>
          <w:rtl/>
          <w:lang w:eastAsia="he-IL"/>
        </w:rPr>
        <w:t>יה דת</w:t>
      </w:r>
      <w:r w:rsidR="00AA71D3">
        <w:rPr>
          <w:rFonts w:hint="cs"/>
          <w:rtl/>
          <w:lang w:eastAsia="he-IL"/>
        </w:rPr>
        <w:t>י</w:t>
      </w:r>
      <w:r w:rsidR="00AA71D3" w:rsidRPr="00AA71D3">
        <w:rPr>
          <w:rtl/>
          <w:lang w:eastAsia="he-IL"/>
        </w:rPr>
        <w:t xml:space="preserve">יה אשר לומדת באוניברסיטת חיפה הותקפה </w:t>
      </w:r>
      <w:r w:rsidR="00AA71D3">
        <w:rPr>
          <w:rFonts w:hint="cs"/>
          <w:rtl/>
          <w:lang w:eastAsia="he-IL"/>
        </w:rPr>
        <w:t>ב</w:t>
      </w:r>
      <w:r w:rsidR="00AA71D3" w:rsidRPr="00AA71D3">
        <w:rPr>
          <w:rtl/>
          <w:lang w:eastAsia="he-IL"/>
        </w:rPr>
        <w:t xml:space="preserve">ידי המשטרה, והם התייחסו אליה כאילו </w:t>
      </w:r>
      <w:r w:rsidR="00AA71D3">
        <w:rPr>
          <w:rFonts w:hint="cs"/>
          <w:rtl/>
          <w:lang w:eastAsia="he-IL"/>
        </w:rPr>
        <w:t xml:space="preserve">היא </w:t>
      </w:r>
      <w:r w:rsidR="00AA71D3" w:rsidRPr="00AA71D3">
        <w:rPr>
          <w:rtl/>
          <w:lang w:eastAsia="he-IL"/>
        </w:rPr>
        <w:t>פושעת או מחבלת או טרוריסטית</w:t>
      </w:r>
      <w:r w:rsidR="00AA71D3">
        <w:rPr>
          <w:rFonts w:hint="cs"/>
          <w:rtl/>
          <w:lang w:eastAsia="he-IL"/>
        </w:rPr>
        <w:t>.</w:t>
      </w:r>
      <w:r>
        <w:rPr>
          <w:rFonts w:hint="cs"/>
          <w:rtl/>
          <w:lang w:eastAsia="he-IL"/>
        </w:rPr>
        <w:t>)</w:t>
      </w:r>
      <w:r w:rsidR="00AA71D3">
        <w:rPr>
          <w:rFonts w:hint="cs"/>
          <w:rtl/>
          <w:lang w:eastAsia="he-IL"/>
        </w:rPr>
        <w:t xml:space="preserve"> </w:t>
      </w:r>
      <w:r>
        <w:rPr>
          <w:rFonts w:hint="cs"/>
          <w:rtl/>
          <w:lang w:eastAsia="he-IL"/>
        </w:rPr>
        <w:t xml:space="preserve">לצערי הרב, אנחנו </w:t>
      </w:r>
      <w:r w:rsidR="001037FC">
        <w:rPr>
          <w:rFonts w:hint="cs"/>
          <w:rtl/>
          <w:lang w:eastAsia="he-IL"/>
        </w:rPr>
        <w:t>כ</w:t>
      </w:r>
      <w:r>
        <w:rPr>
          <w:rFonts w:hint="cs"/>
          <w:rtl/>
          <w:lang w:eastAsia="he-IL"/>
        </w:rPr>
        <w:t>נשים ערביות, מוסלמיות, דתיות, שנושאות את הזהות הלאומית והדתית שלנו</w:t>
      </w:r>
      <w:r w:rsidR="001037FC">
        <w:rPr>
          <w:rFonts w:hint="cs"/>
          <w:rtl/>
          <w:lang w:eastAsia="he-IL"/>
        </w:rPr>
        <w:t>,</w:t>
      </w:r>
      <w:r>
        <w:rPr>
          <w:rFonts w:hint="cs"/>
          <w:rtl/>
          <w:lang w:eastAsia="he-IL"/>
        </w:rPr>
        <w:t xml:space="preserve"> והיא נראית, ואנחנו גאות בזה </w:t>
      </w:r>
      <w:r>
        <w:rPr>
          <w:rtl/>
          <w:lang w:eastAsia="he-IL"/>
        </w:rPr>
        <w:t>–</w:t>
      </w:r>
      <w:r>
        <w:rPr>
          <w:rFonts w:hint="cs"/>
          <w:rtl/>
          <w:lang w:eastAsia="he-IL"/>
        </w:rPr>
        <w:t xml:space="preserve"> לאחרונה אנחנו כן מפוחדות וחסרות ביטחון אישי</w:t>
      </w:r>
      <w:r w:rsidR="008244F6">
        <w:rPr>
          <w:rFonts w:hint="cs"/>
          <w:rtl/>
          <w:lang w:eastAsia="he-IL"/>
        </w:rPr>
        <w:t>,</w:t>
      </w:r>
      <w:r>
        <w:rPr>
          <w:rFonts w:hint="cs"/>
          <w:rtl/>
          <w:lang w:eastAsia="he-IL"/>
        </w:rPr>
        <w:t xml:space="preserve"> </w:t>
      </w:r>
      <w:r w:rsidR="008244F6">
        <w:rPr>
          <w:rFonts w:hint="cs"/>
          <w:rtl/>
          <w:lang w:eastAsia="he-IL"/>
        </w:rPr>
        <w:t>ו</w:t>
      </w:r>
      <w:r>
        <w:rPr>
          <w:rFonts w:hint="cs"/>
          <w:rtl/>
          <w:lang w:eastAsia="he-IL"/>
        </w:rPr>
        <w:t xml:space="preserve">לא רק בגלל שהמשטרה לא עושה את מה שצריך, אלא כי המשטרה גם מתייחסת </w:t>
      </w:r>
      <w:bookmarkStart w:id="204" w:name="_ETM_Q2_533121"/>
      <w:bookmarkEnd w:id="204"/>
      <w:r>
        <w:rPr>
          <w:rFonts w:hint="cs"/>
          <w:rtl/>
          <w:lang w:eastAsia="he-IL"/>
        </w:rPr>
        <w:t xml:space="preserve">אלינו כאל טרוריסטיות. </w:t>
      </w:r>
      <w:bookmarkStart w:id="205" w:name="_ETM_Q2_532420"/>
      <w:bookmarkStart w:id="206" w:name="_ETM_Q2_532502"/>
      <w:bookmarkStart w:id="207" w:name="_ETM_Q2_532804"/>
      <w:bookmarkStart w:id="208" w:name="_ETM_Q2_532889"/>
      <w:bookmarkEnd w:id="205"/>
      <w:bookmarkEnd w:id="206"/>
      <w:bookmarkEnd w:id="207"/>
      <w:bookmarkEnd w:id="208"/>
      <w:r>
        <w:rPr>
          <w:rFonts w:hint="cs"/>
          <w:rtl/>
          <w:lang w:eastAsia="he-IL"/>
        </w:rPr>
        <w:t xml:space="preserve">אני מעלה את הסוגיה הזאת כיוון שישנן אלפי סטודנטיות ערביות בצפון ובכל מקום במדינה שהולכות עם </w:t>
      </w:r>
      <w:proofErr w:type="spellStart"/>
      <w:r>
        <w:rPr>
          <w:rFonts w:hint="cs"/>
          <w:rtl/>
          <w:lang w:eastAsia="he-IL"/>
        </w:rPr>
        <w:t>החיג'אב</w:t>
      </w:r>
      <w:proofErr w:type="spellEnd"/>
      <w:r>
        <w:rPr>
          <w:rFonts w:hint="cs"/>
          <w:rtl/>
          <w:lang w:eastAsia="he-IL"/>
        </w:rPr>
        <w:t xml:space="preserve"> שלהן, ובשבילן, בשביל כולנו, אני דורשת ביטחון אישי.</w:t>
      </w:r>
    </w:p>
    <w:p w:rsidR="00420980" w:rsidRDefault="00420980" w:rsidP="001037FC">
      <w:pPr>
        <w:rPr>
          <w:rtl/>
          <w:lang w:eastAsia="he-IL"/>
        </w:rPr>
      </w:pPr>
    </w:p>
    <w:p w:rsidR="00420980" w:rsidRDefault="00420980" w:rsidP="001037FC">
      <w:pPr>
        <w:rPr>
          <w:rtl/>
          <w:lang w:eastAsia="he-IL"/>
        </w:rPr>
      </w:pPr>
      <w:r>
        <w:rPr>
          <w:rFonts w:hint="cs"/>
          <w:rtl/>
          <w:lang w:eastAsia="he-IL"/>
        </w:rPr>
        <w:t>אני רוצה להגיד לשר לכישלון לאומי</w:t>
      </w:r>
      <w:r w:rsidR="001037FC">
        <w:rPr>
          <w:rFonts w:hint="cs"/>
          <w:rtl/>
          <w:lang w:eastAsia="he-IL"/>
        </w:rPr>
        <w:t>:</w:t>
      </w:r>
      <w:r>
        <w:rPr>
          <w:rFonts w:hint="cs"/>
          <w:rtl/>
          <w:lang w:eastAsia="he-IL"/>
        </w:rPr>
        <w:t xml:space="preserve"> כשלת בתפקידך. לך תשב בבית.</w:t>
      </w:r>
    </w:p>
    <w:p w:rsidR="00420980" w:rsidRDefault="00420980" w:rsidP="001037FC">
      <w:pPr>
        <w:rPr>
          <w:rtl/>
          <w:lang w:eastAsia="he-IL"/>
        </w:rPr>
      </w:pPr>
    </w:p>
    <w:p w:rsidR="00420980" w:rsidRDefault="00420980" w:rsidP="001037FC">
      <w:pPr>
        <w:pStyle w:val="af6"/>
        <w:keepNext/>
        <w:rPr>
          <w:rtl/>
        </w:rPr>
      </w:pPr>
      <w:bookmarkStart w:id="209" w:name="ET_yor_6488_13"/>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209"/>
    </w:p>
    <w:p w:rsidR="00420980" w:rsidRDefault="00420980" w:rsidP="00C44045">
      <w:pPr>
        <w:rPr>
          <w:rtl/>
          <w:lang w:eastAsia="he-IL"/>
        </w:rPr>
      </w:pPr>
    </w:p>
    <w:p w:rsidR="00420980" w:rsidRDefault="00420980" w:rsidP="001037FC">
      <w:pPr>
        <w:rPr>
          <w:rtl/>
          <w:lang w:eastAsia="he-IL"/>
        </w:rPr>
      </w:pPr>
      <w:r>
        <w:rPr>
          <w:rFonts w:hint="cs"/>
          <w:rtl/>
          <w:lang w:eastAsia="he-IL"/>
        </w:rPr>
        <w:t>תודה רבה. חברת הכנסת לימור סון הר מלך, בבקשה.</w:t>
      </w:r>
    </w:p>
    <w:p w:rsidR="00420980" w:rsidRDefault="00420980" w:rsidP="001037FC">
      <w:pPr>
        <w:rPr>
          <w:rtl/>
          <w:lang w:eastAsia="he-IL"/>
        </w:rPr>
      </w:pPr>
    </w:p>
    <w:p w:rsidR="00420980" w:rsidRDefault="00420980" w:rsidP="001037FC">
      <w:pPr>
        <w:pStyle w:val="a4"/>
        <w:keepNext/>
        <w:rPr>
          <w:rtl/>
        </w:rPr>
      </w:pPr>
      <w:bookmarkStart w:id="210" w:name="ET_speaker_6356_14"/>
      <w:r w:rsidRPr="00A05A90">
        <w:rPr>
          <w:rStyle w:val="TagStyle"/>
          <w:rtl/>
        </w:rPr>
        <w:t xml:space="preserve"> &lt;&lt; דובר &gt;&gt; </w:t>
      </w:r>
      <w:bookmarkStart w:id="211" w:name="_Toc135165591"/>
      <w:r>
        <w:rPr>
          <w:rtl/>
        </w:rPr>
        <w:t>לימור סון הר מלך (עוצמה יהודית):</w:t>
      </w:r>
      <w:bookmarkEnd w:id="211"/>
      <w:r w:rsidRPr="00A05A90">
        <w:rPr>
          <w:rStyle w:val="TagStyle"/>
          <w:rtl/>
        </w:rPr>
        <w:t xml:space="preserve"> &lt;&lt; דובר &gt;&gt;</w:t>
      </w:r>
      <w:r>
        <w:rPr>
          <w:rtl/>
        </w:rPr>
        <w:t xml:space="preserve">  </w:t>
      </w:r>
      <w:bookmarkEnd w:id="210"/>
    </w:p>
    <w:p w:rsidR="00420980" w:rsidRDefault="00420980" w:rsidP="00C44045">
      <w:pPr>
        <w:rPr>
          <w:rtl/>
          <w:lang w:eastAsia="he-IL"/>
        </w:rPr>
      </w:pPr>
    </w:p>
    <w:p w:rsidR="00420980" w:rsidRDefault="00420980" w:rsidP="008244F6">
      <w:pPr>
        <w:rPr>
          <w:rtl/>
          <w:lang w:eastAsia="he-IL"/>
        </w:rPr>
      </w:pPr>
      <w:r>
        <w:rPr>
          <w:rFonts w:hint="cs"/>
          <w:rtl/>
          <w:lang w:eastAsia="he-IL"/>
        </w:rPr>
        <w:t>אדוני היושב-ראש, כנסת נכבדה, נאום קול המושתקים מס' 18. בכל שבוע אני מתייצבת כאן לזעוק</w:t>
      </w:r>
      <w:bookmarkStart w:id="212" w:name="_ETM_Q2_575589"/>
      <w:bookmarkEnd w:id="212"/>
      <w:r>
        <w:rPr>
          <w:rFonts w:hint="cs"/>
          <w:rtl/>
          <w:lang w:eastAsia="he-IL"/>
        </w:rPr>
        <w:t xml:space="preserve"> את זעקת תושבי יהודה ושומרון ולהעלות את שורות הפיגועים שהושתקו. לרוב</w:t>
      </w:r>
      <w:bookmarkStart w:id="213" w:name="_ETM_Q2_579812"/>
      <w:bookmarkEnd w:id="213"/>
      <w:r>
        <w:rPr>
          <w:rFonts w:hint="cs"/>
          <w:rtl/>
          <w:lang w:eastAsia="he-IL"/>
        </w:rPr>
        <w:t xml:space="preserve"> מדובר בעשרות פיגועי אבנים ובקבוקי תבערה שמסכנים את חייהם של עשרות אלפי תושבים וכמעט שהפכו שגרה </w:t>
      </w:r>
      <w:bookmarkStart w:id="214" w:name="_ETM_Q2_587031"/>
      <w:bookmarkEnd w:id="214"/>
      <w:r>
        <w:rPr>
          <w:rFonts w:hint="cs"/>
          <w:rtl/>
          <w:lang w:eastAsia="he-IL"/>
        </w:rPr>
        <w:t>אצל רבים מהם</w:t>
      </w:r>
      <w:r w:rsidR="008244F6">
        <w:rPr>
          <w:rFonts w:hint="cs"/>
          <w:rtl/>
          <w:lang w:eastAsia="he-IL"/>
        </w:rPr>
        <w:t>,</w:t>
      </w:r>
      <w:r>
        <w:rPr>
          <w:rFonts w:hint="cs"/>
          <w:rtl/>
          <w:lang w:eastAsia="he-IL"/>
        </w:rPr>
        <w:t xml:space="preserve"> </w:t>
      </w:r>
      <w:bookmarkStart w:id="215" w:name="_ETM_Q2_595953"/>
      <w:bookmarkStart w:id="216" w:name="_ETM_Q2_596098"/>
      <w:bookmarkStart w:id="217" w:name="_ETM_Q2_596145"/>
      <w:bookmarkStart w:id="218" w:name="_ETM_Q2_596276"/>
      <w:bookmarkEnd w:id="215"/>
      <w:bookmarkEnd w:id="216"/>
      <w:bookmarkEnd w:id="217"/>
      <w:bookmarkEnd w:id="218"/>
      <w:r>
        <w:rPr>
          <w:rFonts w:hint="cs"/>
          <w:rtl/>
          <w:lang w:eastAsia="he-IL"/>
        </w:rPr>
        <w:t xml:space="preserve">אולם בשבוע האחרון נראה שבחסות ההכלה של מערכת הביטחון את פיגועי האבנים, גם פיגועי ירי הפכו לדבר שבשגרה. קחו למשל את סיפורה של גבעת שדה יהונתן, </w:t>
      </w:r>
      <w:bookmarkStart w:id="219" w:name="_ETM_Q2_602191"/>
      <w:bookmarkEnd w:id="219"/>
      <w:r>
        <w:rPr>
          <w:rFonts w:hint="cs"/>
          <w:rtl/>
          <w:lang w:eastAsia="he-IL"/>
        </w:rPr>
        <w:t xml:space="preserve">גבעה חלוצית בבנימין שהוקמה על ידי יהודים מסורים כדי לשמור על אדמות העם היהודי. מיום הקמתה סבלה הגבעה מהתפרעויות ערביות, זריקות אבנים ובקבוקי תבערה שלא זכו לתגובה מספקת מצד מערכת הביטחון. </w:t>
      </w:r>
    </w:p>
    <w:p w:rsidR="00420980" w:rsidRDefault="00420980" w:rsidP="001037FC">
      <w:pPr>
        <w:rPr>
          <w:rtl/>
          <w:lang w:eastAsia="he-IL"/>
        </w:rPr>
      </w:pPr>
      <w:bookmarkStart w:id="220" w:name="_ETM_Q2_614782"/>
      <w:bookmarkStart w:id="221" w:name="_ETM_Q2_614894"/>
      <w:bookmarkEnd w:id="220"/>
      <w:bookmarkEnd w:id="221"/>
    </w:p>
    <w:p w:rsidR="00420980" w:rsidRDefault="00420980" w:rsidP="001037FC">
      <w:pPr>
        <w:rPr>
          <w:rtl/>
          <w:lang w:eastAsia="he-IL"/>
        </w:rPr>
      </w:pPr>
      <w:bookmarkStart w:id="222" w:name="_ETM_Q2_614973"/>
      <w:bookmarkStart w:id="223" w:name="_ETM_Q2_615086"/>
      <w:bookmarkEnd w:id="222"/>
      <w:bookmarkEnd w:id="223"/>
      <w:r>
        <w:rPr>
          <w:rFonts w:hint="cs"/>
          <w:rtl/>
          <w:lang w:eastAsia="he-IL"/>
        </w:rPr>
        <w:t>בכפר ראו כי טוב ועברו לשימוש בנשק. עד כמה שהדבר יישמע לכם מטורף, בכל יום</w:t>
      </w:r>
      <w:bookmarkStart w:id="224" w:name="_ETM_Q2_623779"/>
      <w:bookmarkEnd w:id="224"/>
      <w:r>
        <w:rPr>
          <w:rFonts w:hint="cs"/>
          <w:rtl/>
          <w:lang w:eastAsia="he-IL"/>
        </w:rPr>
        <w:t xml:space="preserve"> בשבוע וחצי האחרונים בוצע ירי מכיוון הכפר לעבר הגבעה, ולעיתים אף פעמיים ושלוש בלילה, </w:t>
      </w:r>
      <w:r w:rsidR="001037FC">
        <w:rPr>
          <w:rFonts w:hint="cs"/>
          <w:rtl/>
          <w:lang w:eastAsia="he-IL"/>
        </w:rPr>
        <w:t>ו</w:t>
      </w:r>
      <w:r>
        <w:rPr>
          <w:rFonts w:hint="cs"/>
          <w:rtl/>
          <w:lang w:eastAsia="he-IL"/>
        </w:rPr>
        <w:t>בכל לילה תעוזת המחבלים עולה.</w:t>
      </w:r>
      <w:bookmarkStart w:id="225" w:name="_ETM_Q2_633005"/>
      <w:bookmarkEnd w:id="225"/>
      <w:r>
        <w:rPr>
          <w:rFonts w:hint="cs"/>
          <w:rtl/>
          <w:lang w:eastAsia="he-IL"/>
        </w:rPr>
        <w:t xml:space="preserve"> החוליה עדיין לא נתפסה, כתר לא הוטל על הכפר, וככל הנראה גם הלילה, בזמן שתנומו את שנתכם, שוב ינסו מחבלים מרצחים לפגוע ביהודים החלוצים שמאיישים את הגבעה. </w:t>
      </w:r>
    </w:p>
    <w:p w:rsidR="00420980" w:rsidRDefault="00420980" w:rsidP="001037FC">
      <w:pPr>
        <w:rPr>
          <w:rtl/>
          <w:lang w:eastAsia="he-IL"/>
        </w:rPr>
      </w:pPr>
    </w:p>
    <w:p w:rsidR="00420980" w:rsidRDefault="00420980" w:rsidP="008244F6">
      <w:pPr>
        <w:rPr>
          <w:rtl/>
          <w:lang w:eastAsia="he-IL"/>
        </w:rPr>
      </w:pPr>
      <w:r>
        <w:rPr>
          <w:rFonts w:hint="cs"/>
          <w:rtl/>
          <w:lang w:eastAsia="he-IL"/>
        </w:rPr>
        <w:t xml:space="preserve">הכתובת מרוחה על הקיר באדום בוהק. מחובתנו כנבחרי </w:t>
      </w:r>
      <w:bookmarkStart w:id="226" w:name="_ETM_Q2_649335"/>
      <w:bookmarkEnd w:id="226"/>
      <w:r>
        <w:rPr>
          <w:rFonts w:hint="cs"/>
          <w:rtl/>
          <w:lang w:eastAsia="he-IL"/>
        </w:rPr>
        <w:t>ציבור ונציגי הימין בכנסת לדאוג שמתיישבי יהודה ושומרון לא יופקרו בשטח ויקבלו מענה ביטחוני הולם.</w:t>
      </w:r>
    </w:p>
    <w:p w:rsidR="00420980" w:rsidRDefault="00420980" w:rsidP="001037FC">
      <w:pPr>
        <w:rPr>
          <w:rtl/>
          <w:lang w:eastAsia="he-IL"/>
        </w:rPr>
      </w:pPr>
    </w:p>
    <w:p w:rsidR="00420980" w:rsidRDefault="00420980" w:rsidP="001037FC">
      <w:pPr>
        <w:pStyle w:val="af6"/>
        <w:keepNext/>
        <w:rPr>
          <w:rtl/>
        </w:rPr>
      </w:pPr>
      <w:bookmarkStart w:id="227" w:name="ET_yor_6488_15"/>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227"/>
    </w:p>
    <w:p w:rsidR="00420980" w:rsidRDefault="00420980" w:rsidP="00C44045">
      <w:pPr>
        <w:rPr>
          <w:rtl/>
          <w:lang w:eastAsia="he-IL"/>
        </w:rPr>
      </w:pPr>
    </w:p>
    <w:p w:rsidR="00420980" w:rsidRDefault="00420980" w:rsidP="001037FC">
      <w:pPr>
        <w:rPr>
          <w:rtl/>
          <w:lang w:eastAsia="he-IL"/>
        </w:rPr>
      </w:pPr>
      <w:r>
        <w:rPr>
          <w:rFonts w:hint="cs"/>
          <w:rtl/>
          <w:lang w:eastAsia="he-IL"/>
        </w:rPr>
        <w:t>תודה.</w:t>
      </w:r>
    </w:p>
    <w:p w:rsidR="00420980" w:rsidRDefault="00420980" w:rsidP="001037FC">
      <w:pPr>
        <w:rPr>
          <w:rtl/>
          <w:lang w:eastAsia="he-IL"/>
        </w:rPr>
      </w:pPr>
    </w:p>
    <w:p w:rsidR="00420980" w:rsidRDefault="00420980" w:rsidP="001037FC">
      <w:pPr>
        <w:pStyle w:val="-"/>
        <w:keepNext/>
        <w:rPr>
          <w:rtl/>
        </w:rPr>
      </w:pPr>
      <w:bookmarkStart w:id="228" w:name="ET_speakercontinue_6356_16"/>
      <w:r w:rsidRPr="00A05A90">
        <w:rPr>
          <w:rStyle w:val="TagStyle"/>
          <w:rtl/>
        </w:rPr>
        <w:t xml:space="preserve"> &lt;&lt; דובר_המשך &gt;&gt; </w:t>
      </w:r>
      <w:r>
        <w:rPr>
          <w:rtl/>
        </w:rPr>
        <w:t>לימור סון הר מלך (עוצמה יהודית):</w:t>
      </w:r>
      <w:r w:rsidRPr="00A05A90">
        <w:rPr>
          <w:rStyle w:val="TagStyle"/>
          <w:rtl/>
        </w:rPr>
        <w:t xml:space="preserve"> &lt;&lt; דובר_המשך &gt;&gt;</w:t>
      </w:r>
      <w:r>
        <w:rPr>
          <w:rtl/>
        </w:rPr>
        <w:t xml:space="preserve">  </w:t>
      </w:r>
      <w:bookmarkEnd w:id="228"/>
    </w:p>
    <w:p w:rsidR="00420980" w:rsidRDefault="00420980" w:rsidP="00C44045">
      <w:pPr>
        <w:rPr>
          <w:rtl/>
          <w:lang w:eastAsia="he-IL"/>
        </w:rPr>
      </w:pPr>
    </w:p>
    <w:p w:rsidR="00420980" w:rsidRDefault="00420980" w:rsidP="001037FC">
      <w:pPr>
        <w:rPr>
          <w:rtl/>
          <w:lang w:eastAsia="he-IL"/>
        </w:rPr>
      </w:pPr>
      <w:r>
        <w:rPr>
          <w:rFonts w:hint="cs"/>
          <w:rtl/>
          <w:lang w:eastAsia="he-IL"/>
        </w:rPr>
        <w:t>אחרת, אם חלילה יקרה משהו, לא נוכל להגיד: ידינו לא שפכו את הדם הזה. תודה רבה.</w:t>
      </w:r>
    </w:p>
    <w:p w:rsidR="00420980" w:rsidRDefault="00420980" w:rsidP="001037FC">
      <w:pPr>
        <w:rPr>
          <w:rtl/>
          <w:lang w:eastAsia="he-IL"/>
        </w:rPr>
      </w:pPr>
    </w:p>
    <w:p w:rsidR="00420980" w:rsidRDefault="00420980" w:rsidP="001037FC">
      <w:pPr>
        <w:pStyle w:val="af6"/>
        <w:keepNext/>
        <w:rPr>
          <w:rtl/>
        </w:rPr>
      </w:pPr>
      <w:bookmarkStart w:id="229" w:name="ET_yor_6488_17"/>
      <w:r w:rsidRPr="00A05A90">
        <w:rPr>
          <w:rStyle w:val="TagStyle"/>
          <w:rtl/>
        </w:rPr>
        <w:t xml:space="preserve"> &lt;&lt; יור &gt;&gt; </w:t>
      </w:r>
      <w:r>
        <w:rPr>
          <w:rtl/>
        </w:rPr>
        <w:t>היו"ר אוריאל בוסו:</w:t>
      </w:r>
      <w:r w:rsidRPr="00A05A90">
        <w:rPr>
          <w:rStyle w:val="TagStyle"/>
          <w:rtl/>
        </w:rPr>
        <w:t xml:space="preserve"> &lt;&lt; יור &gt;&gt;</w:t>
      </w:r>
      <w:r>
        <w:rPr>
          <w:rtl/>
        </w:rPr>
        <w:t xml:space="preserve">  </w:t>
      </w:r>
      <w:bookmarkEnd w:id="229"/>
    </w:p>
    <w:p w:rsidR="00420980" w:rsidRDefault="00420980" w:rsidP="00C44045">
      <w:pPr>
        <w:rPr>
          <w:rtl/>
          <w:lang w:eastAsia="he-IL"/>
        </w:rPr>
      </w:pPr>
    </w:p>
    <w:p w:rsidR="00420980" w:rsidRDefault="00420980" w:rsidP="001037FC">
      <w:pPr>
        <w:rPr>
          <w:rtl/>
          <w:lang w:eastAsia="he-IL"/>
        </w:rPr>
      </w:pPr>
      <w:r>
        <w:rPr>
          <w:rFonts w:hint="cs"/>
          <w:rtl/>
          <w:lang w:eastAsia="he-IL"/>
        </w:rPr>
        <w:t>תודה רבה. חבר הכנסת עופר כסיף, בבקשה.</w:t>
      </w:r>
    </w:p>
    <w:p w:rsidR="00420980" w:rsidRDefault="00420980" w:rsidP="001037FC">
      <w:pPr>
        <w:rPr>
          <w:rtl/>
          <w:lang w:eastAsia="he-IL"/>
        </w:rPr>
      </w:pPr>
    </w:p>
    <w:p w:rsidR="00420980" w:rsidRDefault="00420980" w:rsidP="001037FC">
      <w:pPr>
        <w:pStyle w:val="a4"/>
        <w:keepNext/>
        <w:rPr>
          <w:rtl/>
        </w:rPr>
      </w:pPr>
      <w:bookmarkStart w:id="230" w:name="ET_speaker_5785_18"/>
      <w:r w:rsidRPr="00A05A90">
        <w:rPr>
          <w:rStyle w:val="TagStyle"/>
          <w:rtl/>
        </w:rPr>
        <w:t xml:space="preserve"> &lt;&lt; דובר &gt;&gt; </w:t>
      </w:r>
      <w:bookmarkStart w:id="231" w:name="_Toc135165592"/>
      <w:r>
        <w:rPr>
          <w:rtl/>
        </w:rPr>
        <w:t>עופר כסיף (חד"ש-תע"ל):</w:t>
      </w:r>
      <w:bookmarkEnd w:id="231"/>
      <w:r w:rsidRPr="00A05A90">
        <w:rPr>
          <w:rStyle w:val="TagStyle"/>
          <w:rtl/>
        </w:rPr>
        <w:t xml:space="preserve"> &lt;&lt; דובר &gt;&gt;</w:t>
      </w:r>
      <w:r>
        <w:rPr>
          <w:rtl/>
        </w:rPr>
        <w:t xml:space="preserve">  </w:t>
      </w:r>
      <w:bookmarkEnd w:id="230"/>
    </w:p>
    <w:p w:rsidR="00420980" w:rsidRDefault="00420980" w:rsidP="00C44045">
      <w:pPr>
        <w:rPr>
          <w:rtl/>
          <w:lang w:eastAsia="he-IL"/>
        </w:rPr>
      </w:pPr>
    </w:p>
    <w:p w:rsidR="00361405" w:rsidRDefault="00420980" w:rsidP="008244F6">
      <w:pPr>
        <w:rPr>
          <w:rtl/>
          <w:lang w:eastAsia="he-IL"/>
        </w:rPr>
      </w:pPr>
      <w:r>
        <w:rPr>
          <w:rFonts w:hint="cs"/>
          <w:rtl/>
          <w:lang w:eastAsia="he-IL"/>
        </w:rPr>
        <w:t xml:space="preserve">כבוד </w:t>
      </w:r>
      <w:bookmarkStart w:id="232" w:name="_ETM_Q2_673480"/>
      <w:bookmarkEnd w:id="232"/>
      <w:r>
        <w:rPr>
          <w:rFonts w:hint="cs"/>
          <w:rtl/>
          <w:lang w:eastAsia="he-IL"/>
        </w:rPr>
        <w:t>היושב-ראש, חברי הכנסת, אנחנו נמצאים במרתון מתמשך</w:t>
      </w:r>
      <w:bookmarkStart w:id="233" w:name="_ETM_Q2_673579"/>
      <w:bookmarkEnd w:id="233"/>
      <w:r>
        <w:rPr>
          <w:rFonts w:hint="cs"/>
          <w:rtl/>
          <w:lang w:eastAsia="he-IL"/>
        </w:rPr>
        <w:t xml:space="preserve"> של דיוני התקציב. האצבעות מונפות באוויר, הוועדות מאשרות סעיף אחר סעיף, אך כמו בכל ריצת מרתון, הפרטים הקטנים נעלמים. מבדיקת "דבר" עולה שמשרד האוצר מוביל שורת קיצוצים סמויים בתקציב המדינה. מיליארדי שקלים מבסיס התקציב פשוט התפוגגו ונעלמו, ובעיקרם תקציבים שמיועדים לשכבות המוחלשות ולציבור העובד. תקצוב תחבורה ציבורית ורכבות כבדות, </w:t>
      </w:r>
      <w:bookmarkStart w:id="234" w:name="_ETM_Q2_704616"/>
      <w:bookmarkEnd w:id="234"/>
      <w:r>
        <w:rPr>
          <w:rFonts w:hint="cs"/>
          <w:rtl/>
          <w:lang w:eastAsia="he-IL"/>
        </w:rPr>
        <w:t>למשל, קוצץ כל אחד בכמיליארד שקל בשנה</w:t>
      </w:r>
      <w:r w:rsidR="008244F6">
        <w:rPr>
          <w:rFonts w:hint="cs"/>
          <w:rtl/>
          <w:lang w:eastAsia="he-IL"/>
        </w:rPr>
        <w:t>;</w:t>
      </w:r>
      <w:r>
        <w:rPr>
          <w:rFonts w:hint="cs"/>
          <w:rtl/>
          <w:lang w:eastAsia="he-IL"/>
        </w:rPr>
        <w:t xml:space="preserve"> 96 מיליון שקל נעלמו מתקציב הדיור הציבורי</w:t>
      </w:r>
      <w:r w:rsidR="008244F6">
        <w:rPr>
          <w:rFonts w:hint="cs"/>
          <w:rtl/>
          <w:lang w:eastAsia="he-IL"/>
        </w:rPr>
        <w:t>;</w:t>
      </w:r>
      <w:r>
        <w:rPr>
          <w:rFonts w:hint="cs"/>
          <w:rtl/>
          <w:lang w:eastAsia="he-IL"/>
        </w:rPr>
        <w:t xml:space="preserve"> קיצוץ של 70% בפיתוח תשתיות והכשרות מקצועיות במשרדי העבודה והכלכלה.</w:t>
      </w:r>
      <w:bookmarkStart w:id="235" w:name="TOR_Q3"/>
      <w:bookmarkStart w:id="236" w:name="_ETM_Q3_180640"/>
      <w:bookmarkEnd w:id="235"/>
      <w:bookmarkEnd w:id="236"/>
      <w:r w:rsidR="001037FC">
        <w:rPr>
          <w:rFonts w:hint="cs"/>
          <w:rtl/>
          <w:lang w:eastAsia="he-IL"/>
        </w:rPr>
        <w:t xml:space="preserve"> </w:t>
      </w:r>
      <w:r w:rsidR="00361405">
        <w:rPr>
          <w:rFonts w:hint="cs"/>
          <w:rtl/>
          <w:lang w:eastAsia="he-IL"/>
        </w:rPr>
        <w:t>אך יש מגזר אחד שדווקא ייהנה מתוספות ומענקים: ההתנחלויות העברייניות</w:t>
      </w:r>
      <w:r w:rsidR="001037FC">
        <w:rPr>
          <w:rFonts w:hint="cs"/>
          <w:rtl/>
          <w:lang w:eastAsia="he-IL"/>
        </w:rPr>
        <w:t>,</w:t>
      </w:r>
      <w:r w:rsidR="00361405">
        <w:rPr>
          <w:rFonts w:hint="cs"/>
          <w:rtl/>
          <w:lang w:eastAsia="he-IL"/>
        </w:rPr>
        <w:t xml:space="preserve"> שיזכו לקבל כספים מקרן הארנונה בלי </w:t>
      </w:r>
      <w:bookmarkStart w:id="237" w:name="_ETM_Q3_130996"/>
      <w:bookmarkEnd w:id="237"/>
      <w:r w:rsidR="00361405">
        <w:rPr>
          <w:rFonts w:hint="cs"/>
          <w:rtl/>
          <w:lang w:eastAsia="he-IL"/>
        </w:rPr>
        <w:t xml:space="preserve">שייאלצו להעביר אליה אגורה אחת. המתנחלים, שהתרגלו כבר </w:t>
      </w:r>
      <w:bookmarkStart w:id="238" w:name="_ETM_Q3_132396"/>
      <w:bookmarkEnd w:id="238"/>
      <w:r w:rsidR="00361405">
        <w:rPr>
          <w:rFonts w:hint="cs"/>
          <w:rtl/>
          <w:lang w:eastAsia="he-IL"/>
        </w:rPr>
        <w:t xml:space="preserve">לגזול מהפלסטינים, עכשיו גם יגזלו את הכספים של </w:t>
      </w:r>
      <w:bookmarkStart w:id="239" w:name="_ETM_Q3_140104"/>
      <w:bookmarkEnd w:id="239"/>
      <w:r w:rsidR="00361405">
        <w:rPr>
          <w:rFonts w:hint="cs"/>
          <w:rtl/>
          <w:lang w:eastAsia="he-IL"/>
        </w:rPr>
        <w:t xml:space="preserve">אזרחי ישראל, מאילת, מאופקים, </w:t>
      </w:r>
      <w:proofErr w:type="spellStart"/>
      <w:r w:rsidR="00361405">
        <w:rPr>
          <w:rFonts w:hint="cs"/>
          <w:rtl/>
          <w:lang w:eastAsia="he-IL"/>
        </w:rPr>
        <w:t>מג'יסר</w:t>
      </w:r>
      <w:proofErr w:type="spellEnd"/>
      <w:r w:rsidR="00361405">
        <w:rPr>
          <w:rFonts w:hint="cs"/>
          <w:rtl/>
          <w:lang w:eastAsia="he-IL"/>
        </w:rPr>
        <w:t xml:space="preserve"> א-זרקא. בושה.</w:t>
      </w:r>
    </w:p>
    <w:p w:rsidR="00361405" w:rsidRPr="00CB687E" w:rsidRDefault="00361405" w:rsidP="001037FC">
      <w:pPr>
        <w:rPr>
          <w:rtl/>
          <w:lang w:eastAsia="he-IL"/>
        </w:rPr>
      </w:pPr>
    </w:p>
    <w:p w:rsidR="00361405" w:rsidRDefault="00361405" w:rsidP="001037FC">
      <w:pPr>
        <w:pStyle w:val="af6"/>
        <w:keepNext/>
        <w:rPr>
          <w:rtl/>
        </w:rPr>
      </w:pPr>
      <w:bookmarkStart w:id="240" w:name="_ETM_Q3_140420"/>
      <w:bookmarkEnd w:id="240"/>
      <w:r w:rsidRPr="00977C07">
        <w:rPr>
          <w:rStyle w:val="TagStyle"/>
          <w:rtl/>
        </w:rPr>
        <w:t xml:space="preserve"> &lt;&lt; יור &gt;&gt; </w:t>
      </w:r>
      <w:r>
        <w:rPr>
          <w:rtl/>
        </w:rPr>
        <w:t>היו"ר אוריאל בוסו:</w:t>
      </w:r>
      <w:r w:rsidRPr="00977C07">
        <w:rPr>
          <w:rStyle w:val="TagStyle"/>
          <w:rtl/>
        </w:rPr>
        <w:t xml:space="preserve"> &lt;&lt; יור &gt;&gt;</w:t>
      </w:r>
      <w:r>
        <w:rPr>
          <w:rtl/>
        </w:rPr>
        <w:t xml:space="preserve"> </w:t>
      </w:r>
    </w:p>
    <w:p w:rsidR="00361405" w:rsidRDefault="00361405" w:rsidP="00C44045">
      <w:pPr>
        <w:rPr>
          <w:rtl/>
          <w:lang w:eastAsia="he-IL"/>
        </w:rPr>
      </w:pPr>
    </w:p>
    <w:p w:rsidR="00361405" w:rsidRDefault="00361405" w:rsidP="001037FC">
      <w:pPr>
        <w:rPr>
          <w:rtl/>
          <w:lang w:eastAsia="he-IL"/>
        </w:rPr>
      </w:pPr>
      <w:bookmarkStart w:id="241" w:name="_ETM_Q3_145670"/>
      <w:bookmarkEnd w:id="241"/>
      <w:r>
        <w:rPr>
          <w:rFonts w:hint="cs"/>
          <w:rtl/>
          <w:lang w:eastAsia="he-IL"/>
        </w:rPr>
        <w:t xml:space="preserve">תודה. תודה רבה. </w:t>
      </w:r>
      <w:bookmarkStart w:id="242" w:name="_ETM_Q3_142160"/>
      <w:bookmarkEnd w:id="242"/>
      <w:r>
        <w:rPr>
          <w:rFonts w:hint="cs"/>
          <w:rtl/>
          <w:lang w:eastAsia="he-IL"/>
        </w:rPr>
        <w:t xml:space="preserve">ואחרון הדוברים </w:t>
      </w:r>
      <w:r w:rsidR="001037FC">
        <w:rPr>
          <w:rFonts w:hint="eastAsia"/>
          <w:rtl/>
          <w:lang w:eastAsia="he-IL"/>
        </w:rPr>
        <w:t xml:space="preserve">– </w:t>
      </w:r>
      <w:r>
        <w:rPr>
          <w:rFonts w:hint="cs"/>
          <w:rtl/>
          <w:lang w:eastAsia="he-IL"/>
        </w:rPr>
        <w:t>חבר הכנסת ניסים ואטורי, בבקשה.</w:t>
      </w:r>
    </w:p>
    <w:p w:rsidR="00361405" w:rsidRDefault="00361405" w:rsidP="001037FC">
      <w:pPr>
        <w:rPr>
          <w:rtl/>
          <w:lang w:eastAsia="he-IL"/>
        </w:rPr>
      </w:pPr>
      <w:bookmarkStart w:id="243" w:name="_ETM_Q3_147705"/>
      <w:bookmarkEnd w:id="243"/>
    </w:p>
    <w:p w:rsidR="00361405" w:rsidRDefault="00361405" w:rsidP="001037FC">
      <w:pPr>
        <w:pStyle w:val="a4"/>
        <w:keepNext/>
        <w:rPr>
          <w:rtl/>
        </w:rPr>
      </w:pPr>
      <w:bookmarkStart w:id="244" w:name="_ETM_Q3_147825"/>
      <w:bookmarkStart w:id="245" w:name="_ETM_Q3_147920"/>
      <w:bookmarkStart w:id="246" w:name="_ETM_Q3_147973"/>
      <w:bookmarkStart w:id="247" w:name="_ETM_Q3_150296"/>
      <w:bookmarkStart w:id="248" w:name="ET_speaker_6162_9"/>
      <w:bookmarkEnd w:id="244"/>
      <w:bookmarkEnd w:id="245"/>
      <w:bookmarkEnd w:id="246"/>
      <w:bookmarkEnd w:id="247"/>
      <w:r w:rsidRPr="00977C07">
        <w:rPr>
          <w:rStyle w:val="TagStyle"/>
          <w:rtl/>
        </w:rPr>
        <w:t xml:space="preserve"> &lt;&lt; דובר &gt;&gt; </w:t>
      </w:r>
      <w:bookmarkStart w:id="249" w:name="_Toc135165593"/>
      <w:r>
        <w:rPr>
          <w:rtl/>
        </w:rPr>
        <w:t>ניסים ואטורי (הליכוד):</w:t>
      </w:r>
      <w:bookmarkEnd w:id="249"/>
      <w:r w:rsidRPr="00977C07">
        <w:rPr>
          <w:rStyle w:val="TagStyle"/>
          <w:rtl/>
        </w:rPr>
        <w:t xml:space="preserve"> &lt;&lt; דובר &gt;&gt;</w:t>
      </w:r>
      <w:r>
        <w:rPr>
          <w:rtl/>
        </w:rPr>
        <w:t xml:space="preserve"> </w:t>
      </w:r>
      <w:bookmarkEnd w:id="248"/>
    </w:p>
    <w:p w:rsidR="00361405" w:rsidRDefault="00361405" w:rsidP="00C44045">
      <w:pPr>
        <w:rPr>
          <w:rtl/>
        </w:rPr>
      </w:pPr>
      <w:bookmarkStart w:id="250" w:name="_ETM_Q3_151149"/>
      <w:bookmarkStart w:id="251" w:name="_ETM_Q3_151263"/>
      <w:bookmarkStart w:id="252" w:name="_ETM_Q3_140651"/>
      <w:bookmarkStart w:id="253" w:name="_ETM_Q3_140676"/>
      <w:bookmarkStart w:id="254" w:name="_ETM_Q3_140712"/>
      <w:bookmarkStart w:id="255" w:name="_ETM_Q3_156104"/>
      <w:bookmarkEnd w:id="250"/>
      <w:bookmarkEnd w:id="251"/>
      <w:bookmarkEnd w:id="252"/>
      <w:bookmarkEnd w:id="253"/>
      <w:bookmarkEnd w:id="254"/>
      <w:bookmarkEnd w:id="255"/>
    </w:p>
    <w:p w:rsidR="00361405" w:rsidRDefault="00361405" w:rsidP="008244F6">
      <w:pPr>
        <w:rPr>
          <w:rtl/>
        </w:rPr>
      </w:pPr>
      <w:bookmarkStart w:id="256" w:name="_ETM_Q3_156292"/>
      <w:bookmarkEnd w:id="256"/>
      <w:r>
        <w:rPr>
          <w:rFonts w:hint="cs"/>
          <w:rtl/>
        </w:rPr>
        <w:t>ספוילר: לא הולך להגיד</w:t>
      </w:r>
      <w:bookmarkStart w:id="257" w:name="_ETM_Q3_155227"/>
      <w:bookmarkEnd w:id="257"/>
      <w:r>
        <w:rPr>
          <w:rFonts w:hint="cs"/>
          <w:rtl/>
        </w:rPr>
        <w:t xml:space="preserve"> בושה בסוף הנאום בן דקה הזה. אני רוצה לדבר </w:t>
      </w:r>
      <w:r>
        <w:rPr>
          <w:rtl/>
        </w:rPr>
        <w:t>–</w:t>
      </w:r>
      <w:r>
        <w:rPr>
          <w:rFonts w:hint="cs"/>
          <w:rtl/>
        </w:rPr>
        <w:t xml:space="preserve"> אנחנו </w:t>
      </w:r>
      <w:bookmarkStart w:id="258" w:name="_ETM_Q3_159625"/>
      <w:bookmarkEnd w:id="258"/>
      <w:r>
        <w:rPr>
          <w:rFonts w:hint="cs"/>
          <w:rtl/>
        </w:rPr>
        <w:t>מדברים הרבה על דגל ישראל, ותכף מצעד הדגלים. עמית</w:t>
      </w:r>
      <w:r w:rsidR="008244F6">
        <w:rPr>
          <w:rFonts w:hint="cs"/>
          <w:rtl/>
        </w:rPr>
        <w:t>,</w:t>
      </w:r>
      <w:r>
        <w:rPr>
          <w:rFonts w:hint="cs"/>
          <w:rtl/>
        </w:rPr>
        <w:t xml:space="preserve"> חברי,</w:t>
      </w:r>
      <w:bookmarkStart w:id="259" w:name="_ETM_Q3_165558"/>
      <w:bookmarkEnd w:id="259"/>
      <w:r>
        <w:rPr>
          <w:rFonts w:hint="cs"/>
          <w:rtl/>
        </w:rPr>
        <w:t xml:space="preserve"> תקשיבו, משהו מאוד מעניין.</w:t>
      </w:r>
    </w:p>
    <w:p w:rsidR="00361405" w:rsidRDefault="00361405" w:rsidP="00C44045">
      <w:pPr>
        <w:rPr>
          <w:rtl/>
        </w:rPr>
      </w:pPr>
      <w:bookmarkStart w:id="260" w:name="_ETM_Q3_168008"/>
      <w:bookmarkStart w:id="261" w:name="_ETM_Q3_168147"/>
      <w:bookmarkEnd w:id="260"/>
      <w:bookmarkEnd w:id="261"/>
    </w:p>
    <w:p w:rsidR="00361405" w:rsidRDefault="00361405" w:rsidP="001037FC">
      <w:pPr>
        <w:pStyle w:val="af5"/>
        <w:keepNext/>
        <w:rPr>
          <w:rtl/>
        </w:rPr>
      </w:pPr>
      <w:bookmarkStart w:id="262" w:name="_ETM_Q3_168221"/>
      <w:bookmarkStart w:id="263" w:name="_ETM_Q3_168253"/>
      <w:bookmarkStart w:id="264" w:name="ET_interruption_6164_10"/>
      <w:bookmarkEnd w:id="262"/>
      <w:bookmarkEnd w:id="263"/>
      <w:r w:rsidRPr="00E23D89">
        <w:rPr>
          <w:rStyle w:val="TagStyle"/>
          <w:rtl/>
        </w:rPr>
        <w:t xml:space="preserve"> &lt;&lt; קריאה &gt;&gt; </w:t>
      </w:r>
      <w:r>
        <w:rPr>
          <w:rtl/>
        </w:rPr>
        <w:t>עמית הלוי (הליכוד):</w:t>
      </w:r>
      <w:r w:rsidRPr="00E23D89">
        <w:rPr>
          <w:rStyle w:val="TagStyle"/>
          <w:rtl/>
        </w:rPr>
        <w:t xml:space="preserve"> &lt;&lt; קריאה &gt;&gt;</w:t>
      </w:r>
      <w:r>
        <w:rPr>
          <w:rtl/>
        </w:rPr>
        <w:t xml:space="preserve"> </w:t>
      </w:r>
      <w:bookmarkEnd w:id="264"/>
    </w:p>
    <w:p w:rsidR="00361405" w:rsidRDefault="00361405" w:rsidP="00C44045">
      <w:pPr>
        <w:rPr>
          <w:rtl/>
          <w:lang w:eastAsia="he-IL"/>
        </w:rPr>
      </w:pPr>
    </w:p>
    <w:p w:rsidR="00361405" w:rsidRDefault="00361405" w:rsidP="001037FC">
      <w:pPr>
        <w:rPr>
          <w:rtl/>
          <w:lang w:eastAsia="he-IL"/>
        </w:rPr>
      </w:pPr>
      <w:bookmarkStart w:id="265" w:name="_ETM_Q3_171183"/>
      <w:bookmarkStart w:id="266" w:name="_ETM_Q3_171476"/>
      <w:bookmarkStart w:id="267" w:name="_ETM_Q3_171570"/>
      <w:bookmarkEnd w:id="265"/>
      <w:bookmarkEnd w:id="266"/>
      <w:bookmarkEnd w:id="267"/>
      <w:r>
        <w:rPr>
          <w:rFonts w:hint="cs"/>
          <w:rtl/>
          <w:lang w:eastAsia="he-IL"/>
        </w:rPr>
        <w:t>כן.</w:t>
      </w:r>
    </w:p>
    <w:p w:rsidR="00361405" w:rsidRDefault="00361405" w:rsidP="001037FC">
      <w:pPr>
        <w:rPr>
          <w:rtl/>
          <w:lang w:eastAsia="he-IL"/>
        </w:rPr>
      </w:pPr>
      <w:bookmarkStart w:id="268" w:name="_ETM_Q3_169381"/>
      <w:bookmarkEnd w:id="268"/>
    </w:p>
    <w:p w:rsidR="00361405" w:rsidRDefault="00361405" w:rsidP="001037FC">
      <w:pPr>
        <w:pStyle w:val="-"/>
        <w:keepNext/>
        <w:rPr>
          <w:rtl/>
        </w:rPr>
      </w:pPr>
      <w:bookmarkStart w:id="269" w:name="_ETM_Q3_169503"/>
      <w:bookmarkStart w:id="270" w:name="_ETM_Q3_169567"/>
      <w:bookmarkStart w:id="271" w:name="_ETM_Q3_169616"/>
      <w:bookmarkStart w:id="272" w:name="ET_speakercontinue_6162_11"/>
      <w:bookmarkEnd w:id="269"/>
      <w:bookmarkEnd w:id="270"/>
      <w:bookmarkEnd w:id="271"/>
      <w:r w:rsidRPr="005C005F">
        <w:rPr>
          <w:rStyle w:val="TagStyle"/>
          <w:rtl/>
        </w:rPr>
        <w:t xml:space="preserve"> &lt;&lt; דובר_המשך &gt;&gt; </w:t>
      </w:r>
      <w:r>
        <w:rPr>
          <w:rtl/>
        </w:rPr>
        <w:t>ניסים ואטורי (הליכוד):</w:t>
      </w:r>
      <w:r w:rsidRPr="005C005F">
        <w:rPr>
          <w:rStyle w:val="TagStyle"/>
          <w:rtl/>
        </w:rPr>
        <w:t xml:space="preserve"> &lt;&lt; דובר_המשך &gt;&gt;</w:t>
      </w:r>
      <w:r>
        <w:rPr>
          <w:rtl/>
        </w:rPr>
        <w:t xml:space="preserve"> </w:t>
      </w:r>
      <w:bookmarkEnd w:id="272"/>
    </w:p>
    <w:p w:rsidR="00361405" w:rsidRDefault="00361405" w:rsidP="00C44045">
      <w:pPr>
        <w:rPr>
          <w:rtl/>
          <w:lang w:eastAsia="he-IL"/>
        </w:rPr>
      </w:pPr>
    </w:p>
    <w:p w:rsidR="00361405" w:rsidRDefault="00361405" w:rsidP="008244F6">
      <w:pPr>
        <w:rPr>
          <w:rtl/>
        </w:rPr>
      </w:pPr>
      <w:bookmarkStart w:id="273" w:name="_ETM_Q3_170558"/>
      <w:bookmarkEnd w:id="273"/>
      <w:r>
        <w:rPr>
          <w:rFonts w:hint="cs"/>
          <w:rtl/>
          <w:lang w:eastAsia="he-IL"/>
        </w:rPr>
        <w:t xml:space="preserve">אומרים שהדגל לא קשור </w:t>
      </w:r>
      <w:bookmarkStart w:id="274" w:name="_ETM_Q3_169679"/>
      <w:bookmarkEnd w:id="274"/>
      <w:r>
        <w:rPr>
          <w:rFonts w:hint="cs"/>
          <w:rtl/>
          <w:lang w:eastAsia="he-IL"/>
        </w:rPr>
        <w:t xml:space="preserve">לדת. יש אפילו כאלה קיצוניים מאוד, זאת אומרת </w:t>
      </w:r>
      <w:bookmarkStart w:id="275" w:name="_ETM_Q3_174753"/>
      <w:bookmarkEnd w:id="275"/>
      <w:r>
        <w:rPr>
          <w:rFonts w:hint="cs"/>
          <w:rtl/>
          <w:lang w:eastAsia="he-IL"/>
        </w:rPr>
        <w:t>שזה לא חרדים</w:t>
      </w:r>
      <w:r w:rsidR="001037FC">
        <w:rPr>
          <w:rFonts w:hint="cs"/>
          <w:rtl/>
          <w:lang w:eastAsia="he-IL"/>
        </w:rPr>
        <w:t>;</w:t>
      </w:r>
      <w:r>
        <w:rPr>
          <w:rFonts w:hint="cs"/>
          <w:rtl/>
          <w:lang w:eastAsia="he-IL"/>
        </w:rPr>
        <w:t xml:space="preserve"> אומרים חרדים </w:t>
      </w:r>
      <w:r>
        <w:rPr>
          <w:rtl/>
          <w:lang w:eastAsia="he-IL"/>
        </w:rPr>
        <w:t>–</w:t>
      </w:r>
      <w:r>
        <w:rPr>
          <w:rFonts w:hint="cs"/>
          <w:rtl/>
          <w:lang w:eastAsia="he-IL"/>
        </w:rPr>
        <w:t xml:space="preserve"> אלו לא החרדים </w:t>
      </w:r>
      <w:bookmarkStart w:id="276" w:name="_ETM_Q3_174236"/>
      <w:bookmarkEnd w:id="276"/>
      <w:r>
        <w:rPr>
          <w:rFonts w:hint="cs"/>
          <w:rtl/>
          <w:lang w:eastAsia="he-IL"/>
        </w:rPr>
        <w:t>שאנחנו מכירים</w:t>
      </w:r>
      <w:r w:rsidR="001037FC">
        <w:rPr>
          <w:rFonts w:hint="cs"/>
          <w:rtl/>
          <w:lang w:eastAsia="he-IL"/>
        </w:rPr>
        <w:t>,</w:t>
      </w:r>
      <w:r>
        <w:rPr>
          <w:rFonts w:hint="cs"/>
          <w:rtl/>
          <w:lang w:eastAsia="he-IL"/>
        </w:rPr>
        <w:t xml:space="preserve"> </w:t>
      </w:r>
      <w:bookmarkStart w:id="277" w:name="_ETM_Q3_168295"/>
      <w:bookmarkStart w:id="278" w:name="_ETM_Q3_168402"/>
      <w:bookmarkEnd w:id="277"/>
      <w:bookmarkEnd w:id="278"/>
      <w:r>
        <w:rPr>
          <w:rFonts w:hint="cs"/>
          <w:rtl/>
        </w:rPr>
        <w:t xml:space="preserve">אלה אנשים מאוד קיצוניים שקורעים את הדגל או שורפים. </w:t>
      </w:r>
      <w:r>
        <w:rPr>
          <w:rtl/>
        </w:rPr>
        <w:t xml:space="preserve">אני </w:t>
      </w:r>
      <w:bookmarkStart w:id="279" w:name="_ETM_Q3_180789"/>
      <w:bookmarkEnd w:id="279"/>
      <w:r>
        <w:rPr>
          <w:rtl/>
        </w:rPr>
        <w:t xml:space="preserve">רוצה </w:t>
      </w:r>
      <w:bookmarkStart w:id="280" w:name="_ETM_Q3_180940"/>
      <w:bookmarkEnd w:id="280"/>
      <w:r>
        <w:rPr>
          <w:rtl/>
        </w:rPr>
        <w:t xml:space="preserve">להסביר </w:t>
      </w:r>
      <w:bookmarkStart w:id="281" w:name="_ETM_Q3_181300"/>
      <w:bookmarkEnd w:id="281"/>
      <w:r>
        <w:rPr>
          <w:rtl/>
        </w:rPr>
        <w:t xml:space="preserve">משהו </w:t>
      </w:r>
      <w:bookmarkStart w:id="282" w:name="_ETM_Q3_181540"/>
      <w:bookmarkEnd w:id="282"/>
      <w:r>
        <w:rPr>
          <w:rtl/>
        </w:rPr>
        <w:t xml:space="preserve">מסוים </w:t>
      </w:r>
      <w:bookmarkStart w:id="283" w:name="_ETM_Q3_181810"/>
      <w:bookmarkEnd w:id="283"/>
      <w:r>
        <w:rPr>
          <w:rtl/>
        </w:rPr>
        <w:t xml:space="preserve">בנושא </w:t>
      </w:r>
      <w:bookmarkStart w:id="284" w:name="_ETM_Q3_182110"/>
      <w:bookmarkEnd w:id="284"/>
      <w:r>
        <w:rPr>
          <w:rtl/>
        </w:rPr>
        <w:t>הדג</w:t>
      </w:r>
      <w:r>
        <w:rPr>
          <w:rFonts w:hint="cs"/>
          <w:rtl/>
        </w:rPr>
        <w:t>ל,</w:t>
      </w:r>
      <w:r>
        <w:rPr>
          <w:rtl/>
        </w:rPr>
        <w:t xml:space="preserve"> </w:t>
      </w:r>
      <w:bookmarkStart w:id="285" w:name="_ETM_Q3_182440"/>
      <w:bookmarkEnd w:id="285"/>
      <w:r>
        <w:rPr>
          <w:rtl/>
        </w:rPr>
        <w:t xml:space="preserve">מאיפה </w:t>
      </w:r>
      <w:bookmarkStart w:id="286" w:name="_ETM_Q3_182679"/>
      <w:bookmarkEnd w:id="286"/>
      <w:r>
        <w:rPr>
          <w:rtl/>
        </w:rPr>
        <w:t xml:space="preserve">זה </w:t>
      </w:r>
      <w:bookmarkStart w:id="287" w:name="_ETM_Q3_182800"/>
      <w:bookmarkEnd w:id="287"/>
      <w:r>
        <w:rPr>
          <w:rtl/>
        </w:rPr>
        <w:t>הגיע</w:t>
      </w:r>
      <w:r>
        <w:rPr>
          <w:rFonts w:hint="cs"/>
          <w:rtl/>
        </w:rPr>
        <w:t>.</w:t>
      </w:r>
      <w:r>
        <w:rPr>
          <w:rtl/>
        </w:rPr>
        <w:t xml:space="preserve"> </w:t>
      </w:r>
      <w:bookmarkStart w:id="288" w:name="_ETM_Q3_184240"/>
      <w:bookmarkEnd w:id="288"/>
      <w:r>
        <w:rPr>
          <w:rtl/>
        </w:rPr>
        <w:t xml:space="preserve">בבית </w:t>
      </w:r>
      <w:bookmarkStart w:id="289" w:name="_ETM_Q3_184569"/>
      <w:bookmarkEnd w:id="289"/>
      <w:r>
        <w:rPr>
          <w:rtl/>
        </w:rPr>
        <w:t xml:space="preserve">המקדש </w:t>
      </w:r>
      <w:bookmarkStart w:id="290" w:name="_ETM_Q3_184990"/>
      <w:bookmarkEnd w:id="290"/>
      <w:r>
        <w:rPr>
          <w:rtl/>
        </w:rPr>
        <w:t xml:space="preserve">הייתה </w:t>
      </w:r>
      <w:bookmarkStart w:id="291" w:name="_ETM_Q3_185439"/>
      <w:bookmarkEnd w:id="291"/>
      <w:r>
        <w:rPr>
          <w:rtl/>
        </w:rPr>
        <w:t>מנור</w:t>
      </w:r>
      <w:r>
        <w:rPr>
          <w:rFonts w:hint="cs"/>
          <w:rtl/>
        </w:rPr>
        <w:t>ת</w:t>
      </w:r>
      <w:r>
        <w:rPr>
          <w:rtl/>
        </w:rPr>
        <w:t xml:space="preserve"> </w:t>
      </w:r>
      <w:bookmarkStart w:id="292" w:name="_ETM_Q3_186220"/>
      <w:bookmarkEnd w:id="292"/>
      <w:r>
        <w:rPr>
          <w:rFonts w:hint="cs"/>
          <w:rtl/>
        </w:rPr>
        <w:t>שבעה</w:t>
      </w:r>
      <w:r>
        <w:rPr>
          <w:rtl/>
        </w:rPr>
        <w:t xml:space="preserve"> </w:t>
      </w:r>
      <w:bookmarkStart w:id="293" w:name="_ETM_Q3_186549"/>
      <w:bookmarkEnd w:id="293"/>
      <w:r>
        <w:rPr>
          <w:rtl/>
        </w:rPr>
        <w:t xml:space="preserve">קנים </w:t>
      </w:r>
      <w:bookmarkStart w:id="294" w:name="_ETM_Q3_187450"/>
      <w:bookmarkEnd w:id="294"/>
      <w:r>
        <w:rPr>
          <w:rtl/>
        </w:rPr>
        <w:t xml:space="preserve">והיה </w:t>
      </w:r>
      <w:bookmarkStart w:id="295" w:name="_ETM_Q3_187749"/>
      <w:bookmarkEnd w:id="295"/>
      <w:r>
        <w:rPr>
          <w:rtl/>
        </w:rPr>
        <w:t xml:space="preserve">שם </w:t>
      </w:r>
      <w:bookmarkStart w:id="296" w:name="_ETM_Q3_187959"/>
      <w:bookmarkEnd w:id="296"/>
      <w:r>
        <w:rPr>
          <w:rtl/>
        </w:rPr>
        <w:t xml:space="preserve">כפתור </w:t>
      </w:r>
      <w:bookmarkStart w:id="297" w:name="_ETM_Q3_188350"/>
      <w:bookmarkEnd w:id="297"/>
      <w:r>
        <w:rPr>
          <w:rFonts w:hint="cs"/>
          <w:rtl/>
        </w:rPr>
        <w:t>ו</w:t>
      </w:r>
      <w:r>
        <w:rPr>
          <w:rtl/>
        </w:rPr>
        <w:t>פר</w:t>
      </w:r>
      <w:r>
        <w:rPr>
          <w:rFonts w:hint="cs"/>
          <w:rtl/>
        </w:rPr>
        <w:t>ח</w:t>
      </w:r>
      <w:r>
        <w:rPr>
          <w:rtl/>
        </w:rPr>
        <w:t xml:space="preserve"> </w:t>
      </w:r>
      <w:bookmarkStart w:id="298" w:name="_ETM_Q3_188740"/>
      <w:bookmarkEnd w:id="298"/>
      <w:r>
        <w:rPr>
          <w:rtl/>
        </w:rPr>
        <w:t xml:space="preserve">כפתור </w:t>
      </w:r>
      <w:bookmarkStart w:id="299" w:name="_ETM_Q3_189039"/>
      <w:bookmarkEnd w:id="299"/>
      <w:r>
        <w:rPr>
          <w:rFonts w:hint="cs"/>
          <w:rtl/>
        </w:rPr>
        <w:t>ו</w:t>
      </w:r>
      <w:r>
        <w:rPr>
          <w:rtl/>
        </w:rPr>
        <w:t>פרח</w:t>
      </w:r>
      <w:r>
        <w:rPr>
          <w:rFonts w:hint="cs"/>
          <w:rtl/>
        </w:rPr>
        <w:t>.</w:t>
      </w:r>
      <w:r>
        <w:rPr>
          <w:rtl/>
        </w:rPr>
        <w:t xml:space="preserve"> </w:t>
      </w:r>
      <w:bookmarkStart w:id="300" w:name="_ETM_Q3_189369"/>
      <w:bookmarkEnd w:id="300"/>
      <w:r>
        <w:rPr>
          <w:rtl/>
        </w:rPr>
        <w:t xml:space="preserve">יש </w:t>
      </w:r>
      <w:bookmarkStart w:id="301" w:name="_ETM_Q3_189549"/>
      <w:bookmarkEnd w:id="301"/>
      <w:r>
        <w:rPr>
          <w:rtl/>
        </w:rPr>
        <w:t xml:space="preserve">מפרשים </w:t>
      </w:r>
      <w:bookmarkStart w:id="302" w:name="_ETM_Q3_190090"/>
      <w:bookmarkEnd w:id="302"/>
      <w:r>
        <w:rPr>
          <w:rtl/>
        </w:rPr>
        <w:t xml:space="preserve">שאומרים </w:t>
      </w:r>
      <w:bookmarkStart w:id="303" w:name="_ETM_Q3_190660"/>
      <w:bookmarkEnd w:id="303"/>
      <w:r>
        <w:rPr>
          <w:rtl/>
        </w:rPr>
        <w:t xml:space="preserve">שפרח </w:t>
      </w:r>
      <w:bookmarkStart w:id="304" w:name="_ETM_Q3_191289"/>
      <w:bookmarkEnd w:id="304"/>
      <w:r>
        <w:rPr>
          <w:rtl/>
        </w:rPr>
        <w:t>בתורה</w:t>
      </w:r>
      <w:r>
        <w:rPr>
          <w:rFonts w:hint="cs"/>
          <w:rtl/>
        </w:rPr>
        <w:t>,</w:t>
      </w:r>
      <w:r>
        <w:rPr>
          <w:rtl/>
        </w:rPr>
        <w:t xml:space="preserve"> </w:t>
      </w:r>
      <w:bookmarkStart w:id="305" w:name="_ETM_Q3_191799"/>
      <w:bookmarkEnd w:id="305"/>
      <w:r>
        <w:rPr>
          <w:rtl/>
        </w:rPr>
        <w:t xml:space="preserve">במקום </w:t>
      </w:r>
      <w:bookmarkStart w:id="306" w:name="_ETM_Q3_192099"/>
      <w:bookmarkEnd w:id="306"/>
      <w:r>
        <w:rPr>
          <w:rtl/>
        </w:rPr>
        <w:t xml:space="preserve">שכתוב </w:t>
      </w:r>
      <w:bookmarkStart w:id="307" w:name="_ETM_Q3_192429"/>
      <w:bookmarkEnd w:id="307"/>
      <w:r>
        <w:rPr>
          <w:rtl/>
        </w:rPr>
        <w:t>פרח</w:t>
      </w:r>
      <w:r>
        <w:rPr>
          <w:rFonts w:hint="cs"/>
          <w:rtl/>
        </w:rPr>
        <w:t>,</w:t>
      </w:r>
      <w:r>
        <w:rPr>
          <w:rtl/>
        </w:rPr>
        <w:t xml:space="preserve"> </w:t>
      </w:r>
      <w:bookmarkStart w:id="308" w:name="_ETM_Q3_193209"/>
      <w:bookmarkEnd w:id="308"/>
      <w:r>
        <w:rPr>
          <w:rtl/>
        </w:rPr>
        <w:t xml:space="preserve">זהו </w:t>
      </w:r>
      <w:bookmarkStart w:id="309" w:name="_ETM_Q3_193509"/>
      <w:bookmarkEnd w:id="309"/>
      <w:r>
        <w:rPr>
          <w:rFonts w:hint="cs"/>
          <w:rtl/>
        </w:rPr>
        <w:t>שושן</w:t>
      </w:r>
      <w:r>
        <w:rPr>
          <w:rtl/>
        </w:rPr>
        <w:t xml:space="preserve"> </w:t>
      </w:r>
      <w:bookmarkStart w:id="310" w:name="_ETM_Q3_193839"/>
      <w:bookmarkEnd w:id="310"/>
      <w:r>
        <w:rPr>
          <w:rtl/>
        </w:rPr>
        <w:t>צחור</w:t>
      </w:r>
      <w:r>
        <w:rPr>
          <w:rFonts w:hint="cs"/>
          <w:rtl/>
        </w:rPr>
        <w:t xml:space="preserve">. שושן צחור, </w:t>
      </w:r>
      <w:bookmarkStart w:id="311" w:name="_ETM_Q3_194619"/>
      <w:bookmarkStart w:id="312" w:name="_ETM_Q3_195219"/>
      <w:bookmarkEnd w:id="311"/>
      <w:bookmarkEnd w:id="312"/>
      <w:r>
        <w:rPr>
          <w:rtl/>
        </w:rPr>
        <w:t xml:space="preserve">שאתם </w:t>
      </w:r>
      <w:bookmarkStart w:id="313" w:name="_ETM_Q3_195400"/>
      <w:bookmarkEnd w:id="313"/>
      <w:r>
        <w:rPr>
          <w:rtl/>
        </w:rPr>
        <w:t xml:space="preserve">מכירים </w:t>
      </w:r>
      <w:bookmarkStart w:id="314" w:name="_ETM_Q3_195669"/>
      <w:bookmarkEnd w:id="314"/>
      <w:r>
        <w:rPr>
          <w:rtl/>
        </w:rPr>
        <w:t>אותו</w:t>
      </w:r>
      <w:r>
        <w:rPr>
          <w:rFonts w:hint="cs"/>
          <w:rtl/>
        </w:rPr>
        <w:t>,</w:t>
      </w:r>
      <w:r>
        <w:rPr>
          <w:rtl/>
        </w:rPr>
        <w:t xml:space="preserve"> </w:t>
      </w:r>
      <w:bookmarkStart w:id="315" w:name="_ETM_Q3_195820"/>
      <w:bookmarkEnd w:id="315"/>
      <w:r>
        <w:rPr>
          <w:rFonts w:hint="cs"/>
          <w:rtl/>
        </w:rPr>
        <w:t xml:space="preserve">אם </w:t>
      </w:r>
      <w:r>
        <w:rPr>
          <w:rtl/>
        </w:rPr>
        <w:t xml:space="preserve">מסתכלים </w:t>
      </w:r>
      <w:bookmarkStart w:id="316" w:name="_ETM_Q3_196119"/>
      <w:bookmarkEnd w:id="316"/>
      <w:r>
        <w:rPr>
          <w:rtl/>
        </w:rPr>
        <w:t xml:space="preserve">עליו </w:t>
      </w:r>
      <w:bookmarkStart w:id="317" w:name="_ETM_Q3_196269"/>
      <w:bookmarkEnd w:id="317"/>
      <w:r>
        <w:rPr>
          <w:rtl/>
        </w:rPr>
        <w:t>מלמעלה</w:t>
      </w:r>
      <w:r>
        <w:rPr>
          <w:rFonts w:hint="cs"/>
          <w:rtl/>
        </w:rPr>
        <w:t>,</w:t>
      </w:r>
      <w:r>
        <w:rPr>
          <w:rtl/>
        </w:rPr>
        <w:t xml:space="preserve"> </w:t>
      </w:r>
      <w:bookmarkStart w:id="318" w:name="_ETM_Q3_196630"/>
      <w:bookmarkEnd w:id="318"/>
      <w:r>
        <w:rPr>
          <w:rtl/>
        </w:rPr>
        <w:t xml:space="preserve">מה </w:t>
      </w:r>
      <w:bookmarkStart w:id="319" w:name="_ETM_Q3_196720"/>
      <w:bookmarkEnd w:id="319"/>
      <w:r>
        <w:rPr>
          <w:rtl/>
        </w:rPr>
        <w:t xml:space="preserve">אתם </w:t>
      </w:r>
      <w:bookmarkStart w:id="320" w:name="_ETM_Q3_196869"/>
      <w:bookmarkEnd w:id="320"/>
      <w:r>
        <w:rPr>
          <w:rtl/>
        </w:rPr>
        <w:t>רואים</w:t>
      </w:r>
      <w:r>
        <w:rPr>
          <w:rFonts w:hint="cs"/>
          <w:rtl/>
        </w:rPr>
        <w:t>?</w:t>
      </w:r>
      <w:r>
        <w:rPr>
          <w:rtl/>
        </w:rPr>
        <w:t xml:space="preserve"> </w:t>
      </w:r>
      <w:bookmarkStart w:id="321" w:name="_ETM_Q3_197169"/>
      <w:bookmarkEnd w:id="321"/>
      <w:r>
        <w:rPr>
          <w:rtl/>
        </w:rPr>
        <w:t>מגן</w:t>
      </w:r>
      <w:r>
        <w:rPr>
          <w:rFonts w:hint="cs"/>
          <w:rtl/>
        </w:rPr>
        <w:t xml:space="preserve"> </w:t>
      </w:r>
      <w:r>
        <w:rPr>
          <w:rtl/>
        </w:rPr>
        <w:t>דוד</w:t>
      </w:r>
      <w:r>
        <w:rPr>
          <w:rFonts w:hint="cs"/>
          <w:rtl/>
        </w:rPr>
        <w:t>.</w:t>
      </w:r>
      <w:r>
        <w:rPr>
          <w:rtl/>
        </w:rPr>
        <w:t xml:space="preserve"> </w:t>
      </w:r>
      <w:bookmarkStart w:id="322" w:name="_ETM_Q3_198600"/>
      <w:bookmarkEnd w:id="322"/>
      <w:r>
        <w:rPr>
          <w:rtl/>
        </w:rPr>
        <w:t xml:space="preserve">ולכן </w:t>
      </w:r>
      <w:bookmarkStart w:id="323" w:name="_ETM_Q3_199560"/>
      <w:bookmarkEnd w:id="323"/>
      <w:r>
        <w:rPr>
          <w:rtl/>
        </w:rPr>
        <w:t>ידוע</w:t>
      </w:r>
      <w:r>
        <w:rPr>
          <w:rFonts w:hint="cs"/>
          <w:rtl/>
        </w:rPr>
        <w:t>,</w:t>
      </w:r>
      <w:r>
        <w:rPr>
          <w:rtl/>
        </w:rPr>
        <w:t xml:space="preserve"> </w:t>
      </w:r>
      <w:bookmarkStart w:id="324" w:name="_ETM_Q3_200579"/>
      <w:bookmarkEnd w:id="324"/>
      <w:r>
        <w:rPr>
          <w:rtl/>
        </w:rPr>
        <w:t xml:space="preserve">לפי </w:t>
      </w:r>
      <w:bookmarkStart w:id="325" w:name="_ETM_Q3_200880"/>
      <w:bookmarkEnd w:id="325"/>
      <w:r>
        <w:rPr>
          <w:rtl/>
        </w:rPr>
        <w:t>המפרשים</w:t>
      </w:r>
      <w:r>
        <w:rPr>
          <w:rFonts w:hint="cs"/>
          <w:rtl/>
        </w:rPr>
        <w:t>,</w:t>
      </w:r>
      <w:r>
        <w:rPr>
          <w:rtl/>
        </w:rPr>
        <w:t xml:space="preserve"> </w:t>
      </w:r>
      <w:bookmarkStart w:id="326" w:name="_ETM_Q3_201480"/>
      <w:bookmarkEnd w:id="326"/>
      <w:r>
        <w:rPr>
          <w:rtl/>
        </w:rPr>
        <w:t>ש</w:t>
      </w:r>
      <w:r>
        <w:rPr>
          <w:rFonts w:hint="cs"/>
          <w:rtl/>
        </w:rPr>
        <w:t>ה</w:t>
      </w:r>
      <w:r>
        <w:rPr>
          <w:rtl/>
        </w:rPr>
        <w:t>מגן</w:t>
      </w:r>
      <w:bookmarkStart w:id="327" w:name="_ETM_Q3_199419"/>
      <w:bookmarkEnd w:id="327"/>
      <w:r w:rsidR="008244F6">
        <w:rPr>
          <w:rFonts w:hint="cs"/>
          <w:rtl/>
        </w:rPr>
        <w:t xml:space="preserve"> </w:t>
      </w:r>
      <w:r>
        <w:rPr>
          <w:rtl/>
        </w:rPr>
        <w:t xml:space="preserve">דוד </w:t>
      </w:r>
      <w:bookmarkStart w:id="328" w:name="_ETM_Q3_202410"/>
      <w:bookmarkEnd w:id="328"/>
      <w:r>
        <w:rPr>
          <w:rtl/>
        </w:rPr>
        <w:t xml:space="preserve">היה </w:t>
      </w:r>
      <w:bookmarkStart w:id="329" w:name="_ETM_Q3_202680"/>
      <w:bookmarkEnd w:id="329"/>
      <w:r>
        <w:rPr>
          <w:rtl/>
        </w:rPr>
        <w:t>מונח</w:t>
      </w:r>
      <w:r>
        <w:rPr>
          <w:rFonts w:hint="cs"/>
          <w:rtl/>
        </w:rPr>
        <w:t xml:space="preserve"> </w:t>
      </w:r>
      <w:r>
        <w:rPr>
          <w:rFonts w:hint="eastAsia"/>
        </w:rPr>
        <w:t>–</w:t>
      </w:r>
      <w:r>
        <w:rPr>
          <w:rtl/>
        </w:rPr>
        <w:t xml:space="preserve"> </w:t>
      </w:r>
      <w:bookmarkStart w:id="330" w:name="_ETM_Q3_203550"/>
      <w:bookmarkEnd w:id="330"/>
      <w:r>
        <w:rPr>
          <w:rtl/>
        </w:rPr>
        <w:t>הפרח</w:t>
      </w:r>
      <w:r>
        <w:rPr>
          <w:rFonts w:hint="cs"/>
          <w:rtl/>
        </w:rPr>
        <w:t>,</w:t>
      </w:r>
      <w:r>
        <w:rPr>
          <w:rtl/>
        </w:rPr>
        <w:t xml:space="preserve"> </w:t>
      </w:r>
      <w:bookmarkStart w:id="331" w:name="_ETM_Q3_204840"/>
      <w:bookmarkEnd w:id="331"/>
      <w:r>
        <w:rPr>
          <w:rFonts w:hint="cs"/>
          <w:rtl/>
        </w:rPr>
        <w:t>השושן</w:t>
      </w:r>
      <w:r>
        <w:rPr>
          <w:rtl/>
        </w:rPr>
        <w:t xml:space="preserve"> </w:t>
      </w:r>
      <w:bookmarkStart w:id="332" w:name="_ETM_Q3_205320"/>
      <w:bookmarkEnd w:id="332"/>
      <w:r>
        <w:rPr>
          <w:rtl/>
        </w:rPr>
        <w:t>צחור</w:t>
      </w:r>
      <w:r>
        <w:rPr>
          <w:rFonts w:hint="cs"/>
          <w:rtl/>
        </w:rPr>
        <w:t>,</w:t>
      </w:r>
      <w:r>
        <w:rPr>
          <w:rtl/>
        </w:rPr>
        <w:t xml:space="preserve"> </w:t>
      </w:r>
      <w:bookmarkStart w:id="333" w:name="_ETM_Q3_205710"/>
      <w:bookmarkEnd w:id="333"/>
      <w:r>
        <w:rPr>
          <w:rtl/>
        </w:rPr>
        <w:t xml:space="preserve">הצורה </w:t>
      </w:r>
      <w:bookmarkStart w:id="334" w:name="_ETM_Q3_206010"/>
      <w:bookmarkEnd w:id="334"/>
      <w:r>
        <w:rPr>
          <w:rtl/>
        </w:rPr>
        <w:t>שלו</w:t>
      </w:r>
      <w:bookmarkStart w:id="335" w:name="_ETM_Q3_206720"/>
      <w:bookmarkEnd w:id="335"/>
      <w:r>
        <w:rPr>
          <w:rFonts w:hint="cs"/>
          <w:rtl/>
        </w:rPr>
        <w:t xml:space="preserve"> </w:t>
      </w:r>
      <w:r>
        <w:rPr>
          <w:rtl/>
        </w:rPr>
        <w:t xml:space="preserve">הייתה </w:t>
      </w:r>
      <w:bookmarkStart w:id="336" w:name="_ETM_Q3_207109"/>
      <w:bookmarkEnd w:id="336"/>
      <w:r>
        <w:rPr>
          <w:rtl/>
        </w:rPr>
        <w:t xml:space="preserve">מונחת </w:t>
      </w:r>
      <w:bookmarkStart w:id="337" w:name="_ETM_Q3_207499"/>
      <w:bookmarkEnd w:id="337"/>
      <w:r>
        <w:rPr>
          <w:rtl/>
        </w:rPr>
        <w:t>כאן</w:t>
      </w:r>
      <w:r>
        <w:rPr>
          <w:rFonts w:hint="cs"/>
          <w:rtl/>
        </w:rPr>
        <w:t xml:space="preserve"> –</w:t>
      </w:r>
      <w:r>
        <w:rPr>
          <w:rtl/>
        </w:rPr>
        <w:t xml:space="preserve"> </w:t>
      </w:r>
      <w:bookmarkStart w:id="338" w:name="_ETM_Q3_207739"/>
      <w:bookmarkEnd w:id="338"/>
      <w:r>
        <w:rPr>
          <w:rtl/>
        </w:rPr>
        <w:t xml:space="preserve">המנורה </w:t>
      </w:r>
      <w:bookmarkStart w:id="339" w:name="_ETM_Q3_208130"/>
      <w:bookmarkEnd w:id="339"/>
      <w:r>
        <w:rPr>
          <w:rtl/>
        </w:rPr>
        <w:t>מעל</w:t>
      </w:r>
      <w:bookmarkStart w:id="340" w:name="_ETM_Q3_208609"/>
      <w:bookmarkEnd w:id="340"/>
      <w:r>
        <w:rPr>
          <w:rFonts w:hint="cs"/>
          <w:rtl/>
        </w:rPr>
        <w:t xml:space="preserve"> ה</w:t>
      </w:r>
      <w:r>
        <w:rPr>
          <w:rtl/>
        </w:rPr>
        <w:t xml:space="preserve">נר </w:t>
      </w:r>
      <w:bookmarkStart w:id="341" w:name="_ETM_Q3_209569"/>
      <w:bookmarkEnd w:id="341"/>
      <w:r>
        <w:rPr>
          <w:rtl/>
        </w:rPr>
        <w:t>שדול</w:t>
      </w:r>
      <w:bookmarkStart w:id="342" w:name="_ETM_Q3_211019"/>
      <w:bookmarkEnd w:id="342"/>
      <w:r>
        <w:rPr>
          <w:rFonts w:hint="cs"/>
          <w:rtl/>
        </w:rPr>
        <w:t xml:space="preserve">ק, </w:t>
      </w:r>
      <w:r>
        <w:rPr>
          <w:rtl/>
        </w:rPr>
        <w:t>ומפה</w:t>
      </w:r>
      <w:r>
        <w:rPr>
          <w:rFonts w:hint="cs"/>
          <w:rtl/>
        </w:rPr>
        <w:t>,</w:t>
      </w:r>
      <w:r>
        <w:rPr>
          <w:rtl/>
        </w:rPr>
        <w:t xml:space="preserve"> </w:t>
      </w:r>
      <w:bookmarkStart w:id="343" w:name="_ETM_Q3_211769"/>
      <w:bookmarkEnd w:id="343"/>
      <w:r>
        <w:rPr>
          <w:rtl/>
        </w:rPr>
        <w:t xml:space="preserve">מהמנורה </w:t>
      </w:r>
      <w:bookmarkStart w:id="344" w:name="_ETM_Q3_212609"/>
      <w:bookmarkEnd w:id="344"/>
      <w:r>
        <w:rPr>
          <w:rtl/>
        </w:rPr>
        <w:t>–</w:t>
      </w:r>
      <w:r>
        <w:rPr>
          <w:rFonts w:hint="cs"/>
          <w:rtl/>
        </w:rPr>
        <w:t xml:space="preserve"> </w:t>
      </w:r>
      <w:r>
        <w:rPr>
          <w:rtl/>
        </w:rPr>
        <w:t>סליחה</w:t>
      </w:r>
      <w:r>
        <w:rPr>
          <w:rFonts w:hint="cs"/>
          <w:rtl/>
        </w:rPr>
        <w:t>,</w:t>
      </w:r>
      <w:r>
        <w:rPr>
          <w:rtl/>
        </w:rPr>
        <w:t xml:space="preserve"> </w:t>
      </w:r>
      <w:bookmarkStart w:id="345" w:name="_ETM_Q3_212909"/>
      <w:bookmarkEnd w:id="345"/>
      <w:r>
        <w:rPr>
          <w:rtl/>
        </w:rPr>
        <w:t xml:space="preserve">לא </w:t>
      </w:r>
      <w:bookmarkStart w:id="346" w:name="_ETM_Q3_213030"/>
      <w:bookmarkEnd w:id="346"/>
      <w:r>
        <w:rPr>
          <w:rtl/>
        </w:rPr>
        <w:t>נר</w:t>
      </w:r>
      <w:r>
        <w:rPr>
          <w:rFonts w:hint="cs"/>
          <w:rtl/>
        </w:rPr>
        <w:t>,</w:t>
      </w:r>
      <w:r>
        <w:rPr>
          <w:rtl/>
        </w:rPr>
        <w:t xml:space="preserve"> </w:t>
      </w:r>
      <w:bookmarkStart w:id="347" w:name="_ETM_Q3_213210"/>
      <w:bookmarkEnd w:id="347"/>
      <w:r>
        <w:rPr>
          <w:rtl/>
        </w:rPr>
        <w:t>מנורה</w:t>
      </w:r>
      <w:r>
        <w:rPr>
          <w:rFonts w:hint="cs"/>
          <w:rtl/>
        </w:rPr>
        <w:t xml:space="preserve"> </w:t>
      </w:r>
      <w:r>
        <w:rPr>
          <w:rtl/>
        </w:rPr>
        <w:t xml:space="preserve">– </w:t>
      </w:r>
      <w:bookmarkStart w:id="348" w:name="_ETM_Q3_214330"/>
      <w:bookmarkEnd w:id="348"/>
      <w:r>
        <w:rPr>
          <w:rtl/>
        </w:rPr>
        <w:t xml:space="preserve">היו </w:t>
      </w:r>
      <w:bookmarkStart w:id="349" w:name="_ETM_Q3_214630"/>
      <w:bookmarkEnd w:id="349"/>
      <w:r>
        <w:rPr>
          <w:rtl/>
        </w:rPr>
        <w:t xml:space="preserve">מרצדים </w:t>
      </w:r>
      <w:bookmarkStart w:id="350" w:name="_ETM_Q3_215080"/>
      <w:bookmarkStart w:id="351" w:name="_ETM_Q3_215680"/>
      <w:bookmarkEnd w:id="350"/>
      <w:bookmarkEnd w:id="351"/>
      <w:r>
        <w:rPr>
          <w:rFonts w:hint="cs"/>
          <w:rtl/>
        </w:rPr>
        <w:t xml:space="preserve">שבעה </w:t>
      </w:r>
      <w:r>
        <w:rPr>
          <w:rtl/>
        </w:rPr>
        <w:t xml:space="preserve">מגני </w:t>
      </w:r>
      <w:bookmarkStart w:id="352" w:name="_ETM_Q3_216100"/>
      <w:bookmarkEnd w:id="352"/>
      <w:r>
        <w:rPr>
          <w:rtl/>
        </w:rPr>
        <w:t xml:space="preserve">דוד </w:t>
      </w:r>
      <w:bookmarkStart w:id="353" w:name="_ETM_Q3_216430"/>
      <w:bookmarkEnd w:id="353"/>
      <w:r>
        <w:rPr>
          <w:rtl/>
        </w:rPr>
        <w:t xml:space="preserve">בבית </w:t>
      </w:r>
      <w:bookmarkStart w:id="354" w:name="_ETM_Q3_216760"/>
      <w:bookmarkEnd w:id="354"/>
      <w:r>
        <w:rPr>
          <w:rtl/>
        </w:rPr>
        <w:t xml:space="preserve">המקדש </w:t>
      </w:r>
      <w:bookmarkStart w:id="355" w:name="_ETM_Q3_217060"/>
      <w:bookmarkEnd w:id="355"/>
      <w:r>
        <w:rPr>
          <w:rtl/>
        </w:rPr>
        <w:t xml:space="preserve">על </w:t>
      </w:r>
      <w:bookmarkStart w:id="356" w:name="_ETM_Q3_217150"/>
      <w:bookmarkEnd w:id="356"/>
      <w:r>
        <w:rPr>
          <w:rtl/>
        </w:rPr>
        <w:t>הרצפה</w:t>
      </w:r>
      <w:r>
        <w:rPr>
          <w:rFonts w:hint="cs"/>
          <w:rtl/>
        </w:rPr>
        <w:t>,</w:t>
      </w:r>
      <w:r>
        <w:rPr>
          <w:rtl/>
        </w:rPr>
        <w:t xml:space="preserve"> </w:t>
      </w:r>
      <w:bookmarkStart w:id="357" w:name="_ETM_Q3_218109"/>
      <w:bookmarkEnd w:id="357"/>
      <w:r>
        <w:rPr>
          <w:rtl/>
        </w:rPr>
        <w:t xml:space="preserve">מהצורה </w:t>
      </w:r>
      <w:bookmarkStart w:id="358" w:name="_ETM_Q3_218620"/>
      <w:bookmarkEnd w:id="358"/>
      <w:r>
        <w:rPr>
          <w:rtl/>
        </w:rPr>
        <w:t xml:space="preserve">של </w:t>
      </w:r>
      <w:bookmarkStart w:id="359" w:name="_ETM_Q3_218739"/>
      <w:bookmarkEnd w:id="359"/>
      <w:r>
        <w:rPr>
          <w:rtl/>
        </w:rPr>
        <w:t xml:space="preserve">המנורה </w:t>
      </w:r>
      <w:bookmarkStart w:id="360" w:name="_ETM_Q3_219070"/>
      <w:bookmarkEnd w:id="360"/>
      <w:r>
        <w:rPr>
          <w:rtl/>
        </w:rPr>
        <w:t>עצמה</w:t>
      </w:r>
      <w:r>
        <w:rPr>
          <w:rFonts w:hint="cs"/>
          <w:rtl/>
        </w:rPr>
        <w:t>.</w:t>
      </w:r>
      <w:r>
        <w:rPr>
          <w:rtl/>
        </w:rPr>
        <w:t xml:space="preserve"> </w:t>
      </w:r>
      <w:bookmarkStart w:id="361" w:name="_ETM_Q3_219489"/>
      <w:bookmarkStart w:id="362" w:name="_ETM_Q3_217944"/>
      <w:bookmarkStart w:id="363" w:name="_ETM_Q3_218223"/>
      <w:bookmarkStart w:id="364" w:name="_ETM_Q3_218257"/>
      <w:bookmarkStart w:id="365" w:name="_ETM_Q3_218293"/>
      <w:bookmarkStart w:id="366" w:name="_ETM_Q3_220449"/>
      <w:bookmarkEnd w:id="361"/>
      <w:bookmarkEnd w:id="362"/>
      <w:bookmarkEnd w:id="363"/>
      <w:bookmarkEnd w:id="364"/>
      <w:bookmarkEnd w:id="365"/>
      <w:bookmarkEnd w:id="366"/>
      <w:r>
        <w:rPr>
          <w:rFonts w:hint="cs"/>
          <w:rtl/>
        </w:rPr>
        <w:t>י</w:t>
      </w:r>
      <w:r>
        <w:rPr>
          <w:rtl/>
        </w:rPr>
        <w:t xml:space="preserve">ש </w:t>
      </w:r>
      <w:bookmarkStart w:id="367" w:name="_ETM_Q3_220929"/>
      <w:bookmarkEnd w:id="367"/>
      <w:r>
        <w:rPr>
          <w:rtl/>
        </w:rPr>
        <w:t xml:space="preserve">מפרשים </w:t>
      </w:r>
      <w:bookmarkStart w:id="368" w:name="_ETM_Q3_221409"/>
      <w:bookmarkEnd w:id="368"/>
      <w:r>
        <w:rPr>
          <w:rtl/>
        </w:rPr>
        <w:t xml:space="preserve">שאומרים </w:t>
      </w:r>
      <w:bookmarkStart w:id="369" w:name="_ETM_Q3_221679"/>
      <w:bookmarkEnd w:id="369"/>
      <w:r>
        <w:rPr>
          <w:rtl/>
        </w:rPr>
        <w:t xml:space="preserve">שגם </w:t>
      </w:r>
      <w:bookmarkStart w:id="370" w:name="_ETM_Q3_221979"/>
      <w:bookmarkEnd w:id="370"/>
      <w:r>
        <w:rPr>
          <w:rFonts w:hint="cs"/>
          <w:rtl/>
        </w:rPr>
        <w:t>כיור</w:t>
      </w:r>
      <w:r>
        <w:rPr>
          <w:rtl/>
        </w:rPr>
        <w:t xml:space="preserve"> </w:t>
      </w:r>
      <w:bookmarkStart w:id="371" w:name="_ETM_Q3_222190"/>
      <w:bookmarkEnd w:id="371"/>
      <w:r>
        <w:rPr>
          <w:rtl/>
        </w:rPr>
        <w:t xml:space="preserve">הנחושת </w:t>
      </w:r>
      <w:bookmarkStart w:id="372" w:name="_ETM_Q3_222940"/>
      <w:bookmarkEnd w:id="372"/>
      <w:r>
        <w:rPr>
          <w:rtl/>
        </w:rPr>
        <w:t xml:space="preserve">היה </w:t>
      </w:r>
      <w:bookmarkStart w:id="373" w:name="_ETM_Q3_223179"/>
      <w:bookmarkEnd w:id="373"/>
      <w:r>
        <w:rPr>
          <w:rtl/>
        </w:rPr>
        <w:t xml:space="preserve">בצורה </w:t>
      </w:r>
      <w:bookmarkStart w:id="374" w:name="_ETM_Q3_223510"/>
      <w:bookmarkEnd w:id="374"/>
      <w:r>
        <w:rPr>
          <w:rtl/>
        </w:rPr>
        <w:t xml:space="preserve">של </w:t>
      </w:r>
      <w:bookmarkStart w:id="375" w:name="_ETM_Q3_223929"/>
      <w:bookmarkEnd w:id="375"/>
      <w:r>
        <w:rPr>
          <w:rtl/>
        </w:rPr>
        <w:t>מגן</w:t>
      </w:r>
      <w:r>
        <w:rPr>
          <w:rFonts w:hint="cs"/>
          <w:rtl/>
        </w:rPr>
        <w:t xml:space="preserve"> </w:t>
      </w:r>
      <w:r>
        <w:rPr>
          <w:rtl/>
        </w:rPr>
        <w:t>דוד</w:t>
      </w:r>
      <w:r>
        <w:rPr>
          <w:rFonts w:hint="cs"/>
          <w:rtl/>
        </w:rPr>
        <w:t>.</w:t>
      </w:r>
      <w:r>
        <w:rPr>
          <w:rtl/>
        </w:rPr>
        <w:t xml:space="preserve"> </w:t>
      </w:r>
      <w:bookmarkStart w:id="376" w:name="_ETM_Q3_225159"/>
      <w:bookmarkEnd w:id="376"/>
    </w:p>
    <w:p w:rsidR="00361405" w:rsidRDefault="00361405" w:rsidP="001037FC">
      <w:pPr>
        <w:rPr>
          <w:rtl/>
        </w:rPr>
      </w:pPr>
    </w:p>
    <w:p w:rsidR="00361405" w:rsidRDefault="00361405" w:rsidP="008244F6">
      <w:pPr>
        <w:rPr>
          <w:rtl/>
        </w:rPr>
      </w:pPr>
      <w:r>
        <w:rPr>
          <w:rtl/>
        </w:rPr>
        <w:t>ולכן</w:t>
      </w:r>
      <w:r w:rsidR="001037FC">
        <w:rPr>
          <w:rFonts w:hint="cs"/>
          <w:rtl/>
        </w:rPr>
        <w:t>,</w:t>
      </w:r>
      <w:r>
        <w:rPr>
          <w:rtl/>
        </w:rPr>
        <w:t xml:space="preserve"> </w:t>
      </w:r>
      <w:bookmarkStart w:id="377" w:name="_ETM_Q3_225640"/>
      <w:bookmarkEnd w:id="377"/>
      <w:r>
        <w:rPr>
          <w:rtl/>
        </w:rPr>
        <w:t xml:space="preserve">מי </w:t>
      </w:r>
      <w:bookmarkStart w:id="378" w:name="_ETM_Q3_225760"/>
      <w:bookmarkEnd w:id="378"/>
      <w:r>
        <w:rPr>
          <w:rtl/>
        </w:rPr>
        <w:t xml:space="preserve">ששוקל </w:t>
      </w:r>
      <w:bookmarkStart w:id="379" w:name="_ETM_Q3_226420"/>
      <w:bookmarkEnd w:id="379"/>
      <w:r>
        <w:rPr>
          <w:rtl/>
        </w:rPr>
        <w:t xml:space="preserve">אם </w:t>
      </w:r>
      <w:bookmarkStart w:id="380" w:name="_ETM_Q3_226510"/>
      <w:bookmarkEnd w:id="380"/>
      <w:r>
        <w:rPr>
          <w:rtl/>
        </w:rPr>
        <w:t xml:space="preserve">זה </w:t>
      </w:r>
      <w:bookmarkStart w:id="381" w:name="_ETM_Q3_226659"/>
      <w:bookmarkEnd w:id="381"/>
      <w:r>
        <w:rPr>
          <w:rtl/>
        </w:rPr>
        <w:t xml:space="preserve">כן </w:t>
      </w:r>
      <w:bookmarkStart w:id="382" w:name="_ETM_Q3_227050"/>
      <w:bookmarkEnd w:id="382"/>
      <w:r>
        <w:rPr>
          <w:rtl/>
        </w:rPr>
        <w:t>זה</w:t>
      </w:r>
      <w:r>
        <w:rPr>
          <w:rFonts w:hint="cs"/>
          <w:rtl/>
        </w:rPr>
        <w:t>,</w:t>
      </w:r>
      <w:r>
        <w:rPr>
          <w:rtl/>
        </w:rPr>
        <w:t xml:space="preserve"> </w:t>
      </w:r>
      <w:bookmarkStart w:id="383" w:name="_ETM_Q3_227289"/>
      <w:bookmarkEnd w:id="383"/>
      <w:r>
        <w:rPr>
          <w:rtl/>
        </w:rPr>
        <w:t xml:space="preserve">אז </w:t>
      </w:r>
      <w:bookmarkStart w:id="384" w:name="_ETM_Q3_227440"/>
      <w:bookmarkEnd w:id="384"/>
      <w:r>
        <w:rPr>
          <w:rtl/>
        </w:rPr>
        <w:t xml:space="preserve">יש </w:t>
      </w:r>
      <w:bookmarkStart w:id="385" w:name="_ETM_Q3_227590"/>
      <w:bookmarkEnd w:id="385"/>
      <w:r>
        <w:rPr>
          <w:rtl/>
        </w:rPr>
        <w:t xml:space="preserve">קדושה </w:t>
      </w:r>
      <w:bookmarkStart w:id="386" w:name="_ETM_Q3_227949"/>
      <w:bookmarkEnd w:id="386"/>
      <w:r>
        <w:rPr>
          <w:rtl/>
        </w:rPr>
        <w:t xml:space="preserve">בדגל </w:t>
      </w:r>
      <w:bookmarkStart w:id="387" w:name="_ETM_Q3_228280"/>
      <w:bookmarkEnd w:id="387"/>
      <w:r>
        <w:rPr>
          <w:rtl/>
        </w:rPr>
        <w:t>ישראל</w:t>
      </w:r>
      <w:r>
        <w:rPr>
          <w:rFonts w:hint="cs"/>
          <w:rtl/>
        </w:rPr>
        <w:t>.</w:t>
      </w:r>
      <w:r>
        <w:rPr>
          <w:rtl/>
        </w:rPr>
        <w:t xml:space="preserve"> </w:t>
      </w:r>
      <w:bookmarkStart w:id="388" w:name="_ETM_Q3_229180"/>
      <w:bookmarkEnd w:id="388"/>
      <w:r>
        <w:rPr>
          <w:rtl/>
        </w:rPr>
        <w:t xml:space="preserve">דגל </w:t>
      </w:r>
      <w:bookmarkStart w:id="389" w:name="_ETM_Q3_229449"/>
      <w:bookmarkEnd w:id="389"/>
      <w:r>
        <w:rPr>
          <w:rtl/>
        </w:rPr>
        <w:t xml:space="preserve">ישראל </w:t>
      </w:r>
      <w:bookmarkStart w:id="390" w:name="_ETM_Q3_229809"/>
      <w:bookmarkEnd w:id="390"/>
      <w:r>
        <w:rPr>
          <w:rtl/>
        </w:rPr>
        <w:t xml:space="preserve">הוא </w:t>
      </w:r>
      <w:bookmarkStart w:id="391" w:name="_ETM_Q3_229899"/>
      <w:bookmarkEnd w:id="391"/>
      <w:r>
        <w:rPr>
          <w:rtl/>
        </w:rPr>
        <w:t>מא</w:t>
      </w:r>
      <w:r w:rsidR="001037FC">
        <w:rPr>
          <w:rFonts w:hint="cs"/>
          <w:rtl/>
        </w:rPr>
        <w:t>ו</w:t>
      </w:r>
      <w:r>
        <w:rPr>
          <w:rtl/>
        </w:rPr>
        <w:t xml:space="preserve">ד </w:t>
      </w:r>
      <w:bookmarkStart w:id="392" w:name="_ETM_Q3_230170"/>
      <w:bookmarkEnd w:id="392"/>
      <w:r>
        <w:rPr>
          <w:rtl/>
        </w:rPr>
        <w:t xml:space="preserve">קדוש </w:t>
      </w:r>
      <w:bookmarkStart w:id="393" w:name="_ETM_Q3_230500"/>
      <w:bookmarkEnd w:id="393"/>
      <w:r>
        <w:rPr>
          <w:rtl/>
        </w:rPr>
        <w:t xml:space="preserve">לנו </w:t>
      </w:r>
      <w:bookmarkStart w:id="394" w:name="_ETM_Q3_230710"/>
      <w:bookmarkEnd w:id="394"/>
      <w:r w:rsidR="008244F6">
        <w:rPr>
          <w:rFonts w:hint="cs"/>
          <w:rtl/>
        </w:rPr>
        <w:t>ב</w:t>
      </w:r>
      <w:r>
        <w:rPr>
          <w:rtl/>
        </w:rPr>
        <w:t xml:space="preserve">עם </w:t>
      </w:r>
      <w:bookmarkStart w:id="395" w:name="_ETM_Q3_230920"/>
      <w:bookmarkEnd w:id="395"/>
      <w:r w:rsidR="008244F6">
        <w:rPr>
          <w:rFonts w:hint="cs"/>
          <w:rtl/>
        </w:rPr>
        <w:t>ה</w:t>
      </w:r>
      <w:r>
        <w:rPr>
          <w:rtl/>
        </w:rPr>
        <w:t>יהודי</w:t>
      </w:r>
      <w:r>
        <w:rPr>
          <w:rFonts w:hint="cs"/>
          <w:rtl/>
        </w:rPr>
        <w:t xml:space="preserve">. </w:t>
      </w:r>
      <w:bookmarkStart w:id="396" w:name="_ETM_Q3_231250"/>
      <w:bookmarkEnd w:id="396"/>
      <w:r>
        <w:rPr>
          <w:rtl/>
        </w:rPr>
        <w:t>אנחנו</w:t>
      </w:r>
      <w:r>
        <w:rPr>
          <w:rFonts w:hint="cs"/>
          <w:rtl/>
        </w:rPr>
        <w:t xml:space="preserve"> גם</w:t>
      </w:r>
      <w:r>
        <w:rPr>
          <w:rtl/>
        </w:rPr>
        <w:t xml:space="preserve"> </w:t>
      </w:r>
      <w:bookmarkStart w:id="397" w:name="_ETM_Q3_231519"/>
      <w:bookmarkEnd w:id="397"/>
      <w:r>
        <w:rPr>
          <w:rtl/>
        </w:rPr>
        <w:t xml:space="preserve">יודעים </w:t>
      </w:r>
      <w:bookmarkStart w:id="398" w:name="_ETM_Q3_231670"/>
      <w:bookmarkEnd w:id="398"/>
      <w:r>
        <w:rPr>
          <w:rtl/>
        </w:rPr>
        <w:t xml:space="preserve">שהרבה </w:t>
      </w:r>
      <w:bookmarkStart w:id="399" w:name="_ETM_Q3_232059"/>
      <w:bookmarkEnd w:id="399"/>
      <w:r>
        <w:rPr>
          <w:rtl/>
        </w:rPr>
        <w:t xml:space="preserve">אנשים </w:t>
      </w:r>
      <w:bookmarkStart w:id="400" w:name="_ETM_Q3_232510"/>
      <w:bookmarkEnd w:id="400"/>
      <w:r>
        <w:rPr>
          <w:rtl/>
        </w:rPr>
        <w:t xml:space="preserve">שפכו </w:t>
      </w:r>
      <w:bookmarkStart w:id="401" w:name="_ETM_Q3_232809"/>
      <w:bookmarkEnd w:id="401"/>
      <w:r>
        <w:rPr>
          <w:rtl/>
        </w:rPr>
        <w:t xml:space="preserve">את </w:t>
      </w:r>
      <w:bookmarkStart w:id="402" w:name="_ETM_Q3_232899"/>
      <w:bookmarkEnd w:id="402"/>
      <w:r>
        <w:rPr>
          <w:rtl/>
        </w:rPr>
        <w:t xml:space="preserve">דמם </w:t>
      </w:r>
      <w:bookmarkStart w:id="403" w:name="_ETM_Q3_233199"/>
      <w:bookmarkEnd w:id="403"/>
      <w:r>
        <w:rPr>
          <w:rtl/>
        </w:rPr>
        <w:t xml:space="preserve">למען </w:t>
      </w:r>
      <w:bookmarkStart w:id="404" w:name="_ETM_Q3_233710"/>
      <w:bookmarkEnd w:id="404"/>
      <w:r>
        <w:rPr>
          <w:rtl/>
        </w:rPr>
        <w:t>הדגל</w:t>
      </w:r>
      <w:r>
        <w:rPr>
          <w:rFonts w:hint="cs"/>
          <w:rtl/>
        </w:rPr>
        <w:t>.</w:t>
      </w:r>
      <w:r>
        <w:rPr>
          <w:rtl/>
        </w:rPr>
        <w:t xml:space="preserve"> </w:t>
      </w:r>
      <w:bookmarkStart w:id="405" w:name="_ETM_Q3_234559"/>
      <w:bookmarkEnd w:id="405"/>
      <w:r>
        <w:rPr>
          <w:rtl/>
        </w:rPr>
        <w:t xml:space="preserve">אבל </w:t>
      </w:r>
      <w:bookmarkStart w:id="406" w:name="_ETM_Q3_234769"/>
      <w:bookmarkEnd w:id="406"/>
      <w:r>
        <w:rPr>
          <w:rtl/>
        </w:rPr>
        <w:t xml:space="preserve">תדעו </w:t>
      </w:r>
      <w:bookmarkStart w:id="407" w:name="_ETM_Q3_235010"/>
      <w:bookmarkEnd w:id="407"/>
      <w:r>
        <w:rPr>
          <w:rtl/>
        </w:rPr>
        <w:t xml:space="preserve">דבר </w:t>
      </w:r>
      <w:bookmarkStart w:id="408" w:name="_ETM_Q3_235249"/>
      <w:bookmarkEnd w:id="408"/>
      <w:r>
        <w:rPr>
          <w:rFonts w:hint="cs"/>
          <w:rtl/>
        </w:rPr>
        <w:t>אחד</w:t>
      </w:r>
      <w:r>
        <w:rPr>
          <w:rtl/>
        </w:rPr>
        <w:t xml:space="preserve"> </w:t>
      </w:r>
      <w:bookmarkStart w:id="409" w:name="_ETM_Q3_235489"/>
      <w:bookmarkEnd w:id="409"/>
      <w:r w:rsidR="001037FC">
        <w:rPr>
          <w:rFonts w:hint="cs"/>
          <w:rtl/>
        </w:rPr>
        <w:t xml:space="preserve">– </w:t>
      </w:r>
      <w:r>
        <w:rPr>
          <w:rtl/>
        </w:rPr>
        <w:t xml:space="preserve">שזה </w:t>
      </w:r>
      <w:bookmarkStart w:id="410" w:name="_ETM_Q3_235760"/>
      <w:bookmarkEnd w:id="410"/>
      <w:r>
        <w:rPr>
          <w:rFonts w:hint="cs"/>
          <w:rtl/>
        </w:rPr>
        <w:t>יצא גם</w:t>
      </w:r>
      <w:r>
        <w:rPr>
          <w:rtl/>
        </w:rPr>
        <w:t xml:space="preserve"> </w:t>
      </w:r>
      <w:bookmarkStart w:id="411" w:name="_ETM_Q3_236059"/>
      <w:bookmarkEnd w:id="411"/>
      <w:r>
        <w:rPr>
          <w:rtl/>
        </w:rPr>
        <w:t xml:space="preserve">מבית </w:t>
      </w:r>
      <w:bookmarkStart w:id="412" w:name="_ETM_Q3_236359"/>
      <w:bookmarkEnd w:id="412"/>
      <w:r>
        <w:rPr>
          <w:rtl/>
        </w:rPr>
        <w:t>המ</w:t>
      </w:r>
      <w:r>
        <w:rPr>
          <w:rFonts w:hint="cs"/>
          <w:rtl/>
        </w:rPr>
        <w:t>קדש</w:t>
      </w:r>
      <w:bookmarkStart w:id="413" w:name="_ETM_Q3_236526"/>
      <w:bookmarkEnd w:id="413"/>
      <w:r>
        <w:rPr>
          <w:rFonts w:hint="cs"/>
          <w:rtl/>
        </w:rPr>
        <w:t xml:space="preserve">, ויש עוד פירושים ועוד </w:t>
      </w:r>
      <w:bookmarkStart w:id="414" w:name="_ETM_Q3_237769"/>
      <w:bookmarkEnd w:id="414"/>
      <w:r>
        <w:rPr>
          <w:rtl/>
        </w:rPr>
        <w:t xml:space="preserve">משפטים </w:t>
      </w:r>
      <w:bookmarkStart w:id="415" w:name="_ETM_Q3_238159"/>
      <w:bookmarkEnd w:id="415"/>
      <w:r>
        <w:rPr>
          <w:rFonts w:hint="cs"/>
          <w:rtl/>
        </w:rPr>
        <w:t>ב</w:t>
      </w:r>
      <w:r>
        <w:rPr>
          <w:rtl/>
        </w:rPr>
        <w:t xml:space="preserve">תורה </w:t>
      </w:r>
      <w:bookmarkStart w:id="416" w:name="_ETM_Q3_238460"/>
      <w:bookmarkEnd w:id="416"/>
      <w:r>
        <w:rPr>
          <w:rtl/>
        </w:rPr>
        <w:t xml:space="preserve">שמביאים </w:t>
      </w:r>
      <w:bookmarkStart w:id="417" w:name="_ETM_Q3_238879"/>
      <w:bookmarkEnd w:id="417"/>
      <w:r>
        <w:rPr>
          <w:rtl/>
        </w:rPr>
        <w:t xml:space="preserve">את </w:t>
      </w:r>
      <w:bookmarkStart w:id="418" w:name="_ETM_Q3_238999"/>
      <w:bookmarkEnd w:id="418"/>
      <w:r>
        <w:rPr>
          <w:rtl/>
        </w:rPr>
        <w:t>זה</w:t>
      </w:r>
      <w:r w:rsidR="001037FC">
        <w:rPr>
          <w:rFonts w:hint="cs"/>
          <w:rtl/>
        </w:rPr>
        <w:t>,</w:t>
      </w:r>
      <w:r>
        <w:rPr>
          <w:rtl/>
        </w:rPr>
        <w:t xml:space="preserve"> </w:t>
      </w:r>
      <w:bookmarkStart w:id="419" w:name="_ETM_Q3_239799"/>
      <w:bookmarkEnd w:id="419"/>
      <w:r>
        <w:rPr>
          <w:rtl/>
        </w:rPr>
        <w:t xml:space="preserve">כמו </w:t>
      </w:r>
      <w:bookmarkStart w:id="420" w:name="_ETM_Q3_240010"/>
      <w:bookmarkEnd w:id="420"/>
      <w:r>
        <w:rPr>
          <w:rtl/>
        </w:rPr>
        <w:t xml:space="preserve">לדוגמה </w:t>
      </w:r>
      <w:bookmarkStart w:id="421" w:name="_ETM_Q3_240670"/>
      <w:bookmarkEnd w:id="421"/>
      <w:r>
        <w:rPr>
          <w:rFonts w:hint="cs"/>
          <w:rtl/>
        </w:rPr>
        <w:t>"</w:t>
      </w:r>
      <w:r>
        <w:rPr>
          <w:rtl/>
        </w:rPr>
        <w:t xml:space="preserve">דרך </w:t>
      </w:r>
      <w:bookmarkStart w:id="422" w:name="_ETM_Q3_240999"/>
      <w:bookmarkEnd w:id="422"/>
      <w:r>
        <w:rPr>
          <w:rtl/>
        </w:rPr>
        <w:t xml:space="preserve">כוכב </w:t>
      </w:r>
      <w:bookmarkStart w:id="423" w:name="_ETM_Q3_241329"/>
      <w:bookmarkEnd w:id="423"/>
      <w:r>
        <w:rPr>
          <w:rFonts w:hint="cs"/>
          <w:rtl/>
        </w:rPr>
        <w:t>מ</w:t>
      </w:r>
      <w:r>
        <w:rPr>
          <w:rtl/>
        </w:rPr>
        <w:t>יעקב</w:t>
      </w:r>
      <w:r>
        <w:rPr>
          <w:rFonts w:hint="cs"/>
          <w:rtl/>
        </w:rPr>
        <w:t xml:space="preserve">" </w:t>
      </w:r>
      <w:r>
        <w:rPr>
          <w:rtl/>
        </w:rPr>
        <w:t xml:space="preserve">– </w:t>
      </w:r>
      <w:bookmarkStart w:id="424" w:name="_ETM_Q3_241659"/>
      <w:bookmarkEnd w:id="424"/>
      <w:r>
        <w:rPr>
          <w:rtl/>
        </w:rPr>
        <w:t xml:space="preserve">יש </w:t>
      </w:r>
      <w:bookmarkStart w:id="425" w:name="_ETM_Q3_241749"/>
      <w:bookmarkEnd w:id="425"/>
      <w:r>
        <w:rPr>
          <w:rtl/>
        </w:rPr>
        <w:t xml:space="preserve">פרשנים </w:t>
      </w:r>
      <w:bookmarkStart w:id="426" w:name="_ETM_Q3_242170"/>
      <w:bookmarkEnd w:id="426"/>
      <w:r>
        <w:rPr>
          <w:rtl/>
        </w:rPr>
        <w:t xml:space="preserve">שאומרים </w:t>
      </w:r>
      <w:bookmarkStart w:id="427" w:name="_ETM_Q3_242559"/>
      <w:bookmarkEnd w:id="427"/>
      <w:r>
        <w:rPr>
          <w:rtl/>
        </w:rPr>
        <w:t xml:space="preserve">שזה </w:t>
      </w:r>
      <w:bookmarkStart w:id="428" w:name="_ETM_Q3_242799"/>
      <w:bookmarkEnd w:id="428"/>
      <w:r>
        <w:rPr>
          <w:rtl/>
        </w:rPr>
        <w:t xml:space="preserve">המגן </w:t>
      </w:r>
      <w:bookmarkStart w:id="429" w:name="_ETM_Q3_243309"/>
      <w:bookmarkEnd w:id="429"/>
      <w:r>
        <w:rPr>
          <w:rtl/>
        </w:rPr>
        <w:t xml:space="preserve">שהיה </w:t>
      </w:r>
      <w:bookmarkStart w:id="430" w:name="_ETM_Q3_243579"/>
      <w:bookmarkEnd w:id="430"/>
      <w:r>
        <w:rPr>
          <w:rtl/>
        </w:rPr>
        <w:t>להם</w:t>
      </w:r>
      <w:r>
        <w:rPr>
          <w:rFonts w:hint="cs"/>
          <w:rtl/>
        </w:rPr>
        <w:t>,</w:t>
      </w:r>
      <w:r>
        <w:rPr>
          <w:rtl/>
        </w:rPr>
        <w:t xml:space="preserve"> </w:t>
      </w:r>
      <w:bookmarkStart w:id="431" w:name="_ETM_Q3_243729"/>
      <w:bookmarkEnd w:id="431"/>
      <w:r>
        <w:rPr>
          <w:rtl/>
        </w:rPr>
        <w:t xml:space="preserve">של </w:t>
      </w:r>
      <w:bookmarkStart w:id="432" w:name="_ETM_Q3_243909"/>
      <w:bookmarkEnd w:id="432"/>
      <w:r>
        <w:rPr>
          <w:rtl/>
        </w:rPr>
        <w:t>לוחמים</w:t>
      </w:r>
      <w:r>
        <w:rPr>
          <w:rFonts w:hint="cs"/>
          <w:rtl/>
        </w:rPr>
        <w:t>,</w:t>
      </w:r>
      <w:r>
        <w:rPr>
          <w:rtl/>
        </w:rPr>
        <w:t xml:space="preserve"> </w:t>
      </w:r>
      <w:bookmarkStart w:id="433" w:name="_ETM_Q3_244360"/>
      <w:bookmarkEnd w:id="433"/>
      <w:r>
        <w:rPr>
          <w:rFonts w:hint="cs"/>
          <w:rtl/>
        </w:rPr>
        <w:t>שדרך.</w:t>
      </w:r>
      <w:r>
        <w:rPr>
          <w:rtl/>
        </w:rPr>
        <w:t xml:space="preserve"> </w:t>
      </w:r>
      <w:bookmarkStart w:id="434" w:name="_ETM_Q3_244959"/>
      <w:bookmarkEnd w:id="434"/>
      <w:r>
        <w:rPr>
          <w:rtl/>
        </w:rPr>
        <w:t>יש</w:t>
      </w:r>
      <w:bookmarkStart w:id="435" w:name="_ETM_Q3_245110"/>
      <w:bookmarkStart w:id="436" w:name="_ETM_Q3_245350"/>
      <w:bookmarkEnd w:id="435"/>
      <w:bookmarkEnd w:id="436"/>
      <w:r>
        <w:rPr>
          <w:rFonts w:hint="cs"/>
          <w:rtl/>
        </w:rPr>
        <w:t xml:space="preserve"> כאלה שאומרים שממש דרך, </w:t>
      </w:r>
      <w:bookmarkStart w:id="437" w:name="_ETM_Q3_243245"/>
      <w:bookmarkStart w:id="438" w:name="_ETM_Q3_248020"/>
      <w:bookmarkEnd w:id="437"/>
      <w:bookmarkEnd w:id="438"/>
      <w:r>
        <w:rPr>
          <w:rFonts w:hint="cs"/>
          <w:rtl/>
        </w:rPr>
        <w:t xml:space="preserve">ושהשפיץ </w:t>
      </w:r>
      <w:r>
        <w:rPr>
          <w:rtl/>
        </w:rPr>
        <w:t xml:space="preserve">היה </w:t>
      </w:r>
      <w:bookmarkStart w:id="439" w:name="_ETM_Q3_248170"/>
      <w:bookmarkEnd w:id="439"/>
      <w:r>
        <w:rPr>
          <w:rtl/>
        </w:rPr>
        <w:t xml:space="preserve">חלק </w:t>
      </w:r>
      <w:bookmarkStart w:id="440" w:name="_ETM_Q3_248469"/>
      <w:bookmarkEnd w:id="440"/>
      <w:r>
        <w:rPr>
          <w:rFonts w:hint="cs"/>
          <w:rtl/>
        </w:rPr>
        <w:t>מהעיגון</w:t>
      </w:r>
      <w:r>
        <w:rPr>
          <w:rtl/>
        </w:rPr>
        <w:t xml:space="preserve"> </w:t>
      </w:r>
      <w:bookmarkStart w:id="441" w:name="_ETM_Q3_249189"/>
      <w:bookmarkEnd w:id="441"/>
      <w:r>
        <w:rPr>
          <w:rtl/>
        </w:rPr>
        <w:t>שלו</w:t>
      </w:r>
      <w:r>
        <w:rPr>
          <w:rFonts w:hint="cs"/>
          <w:rtl/>
        </w:rPr>
        <w:t>.</w:t>
      </w:r>
      <w:r>
        <w:rPr>
          <w:rtl/>
        </w:rPr>
        <w:t xml:space="preserve"> </w:t>
      </w:r>
      <w:bookmarkStart w:id="442" w:name="_ETM_Q3_250020"/>
      <w:bookmarkEnd w:id="442"/>
      <w:r>
        <w:rPr>
          <w:rtl/>
        </w:rPr>
        <w:t xml:space="preserve">לכן </w:t>
      </w:r>
      <w:bookmarkStart w:id="443" w:name="_ETM_Q3_250409"/>
      <w:bookmarkEnd w:id="443"/>
      <w:r>
        <w:rPr>
          <w:rtl/>
        </w:rPr>
        <w:t xml:space="preserve">מי </w:t>
      </w:r>
      <w:bookmarkStart w:id="444" w:name="_ETM_Q3_250560"/>
      <w:bookmarkEnd w:id="444"/>
      <w:r>
        <w:rPr>
          <w:rtl/>
        </w:rPr>
        <w:t xml:space="preserve">שחושב </w:t>
      </w:r>
      <w:bookmarkStart w:id="445" w:name="_ETM_Q3_251280"/>
      <w:bookmarkEnd w:id="445"/>
      <w:r>
        <w:rPr>
          <w:rFonts w:hint="cs"/>
          <w:rtl/>
        </w:rPr>
        <w:t xml:space="preserve">או </w:t>
      </w:r>
      <w:r>
        <w:rPr>
          <w:rtl/>
        </w:rPr>
        <w:t xml:space="preserve">מדבר </w:t>
      </w:r>
      <w:bookmarkStart w:id="446" w:name="_ETM_Q3_251670"/>
      <w:bookmarkEnd w:id="446"/>
      <w:r>
        <w:rPr>
          <w:rtl/>
        </w:rPr>
        <w:t xml:space="preserve">על </w:t>
      </w:r>
      <w:bookmarkStart w:id="447" w:name="_ETM_Q3_251729"/>
      <w:bookmarkEnd w:id="447"/>
      <w:r>
        <w:rPr>
          <w:rtl/>
        </w:rPr>
        <w:t xml:space="preserve">דגל </w:t>
      </w:r>
      <w:bookmarkStart w:id="448" w:name="_ETM_Q3_251909"/>
      <w:bookmarkEnd w:id="448"/>
      <w:r>
        <w:rPr>
          <w:rtl/>
        </w:rPr>
        <w:t>ישראל</w:t>
      </w:r>
      <w:r>
        <w:rPr>
          <w:rFonts w:hint="cs"/>
          <w:rtl/>
        </w:rPr>
        <w:t>,</w:t>
      </w:r>
      <w:r>
        <w:rPr>
          <w:rtl/>
        </w:rPr>
        <w:t xml:space="preserve"> </w:t>
      </w:r>
      <w:bookmarkStart w:id="449" w:name="_ETM_Q3_252150"/>
      <w:bookmarkEnd w:id="449"/>
      <w:r>
        <w:rPr>
          <w:rFonts w:hint="cs"/>
          <w:rtl/>
        </w:rPr>
        <w:t>שידע</w:t>
      </w:r>
      <w:r>
        <w:rPr>
          <w:rtl/>
        </w:rPr>
        <w:t xml:space="preserve"> </w:t>
      </w:r>
      <w:bookmarkStart w:id="450" w:name="_ETM_Q3_252390"/>
      <w:bookmarkEnd w:id="450"/>
      <w:r>
        <w:rPr>
          <w:rtl/>
        </w:rPr>
        <w:t xml:space="preserve">שזה </w:t>
      </w:r>
      <w:bookmarkStart w:id="451" w:name="_ETM_Q3_252630"/>
      <w:bookmarkEnd w:id="451"/>
      <w:r>
        <w:rPr>
          <w:rtl/>
        </w:rPr>
        <w:t xml:space="preserve">קדוש </w:t>
      </w:r>
      <w:bookmarkStart w:id="452" w:name="_ETM_Q3_252990"/>
      <w:bookmarkEnd w:id="452"/>
      <w:r>
        <w:rPr>
          <w:rtl/>
        </w:rPr>
        <w:t xml:space="preserve">גם </w:t>
      </w:r>
      <w:bookmarkStart w:id="453" w:name="_ETM_Q3_253200"/>
      <w:bookmarkEnd w:id="453"/>
      <w:r>
        <w:rPr>
          <w:rtl/>
        </w:rPr>
        <w:t>מ</w:t>
      </w:r>
      <w:r>
        <w:rPr>
          <w:rFonts w:hint="cs"/>
          <w:rtl/>
        </w:rPr>
        <w:t>בחינה</w:t>
      </w:r>
      <w:r>
        <w:rPr>
          <w:rtl/>
        </w:rPr>
        <w:t xml:space="preserve"> </w:t>
      </w:r>
      <w:bookmarkStart w:id="454" w:name="_ETM_Q3_253439"/>
      <w:bookmarkEnd w:id="454"/>
      <w:r>
        <w:rPr>
          <w:rtl/>
        </w:rPr>
        <w:t>דתית</w:t>
      </w:r>
      <w:r w:rsidR="008244F6">
        <w:rPr>
          <w:rFonts w:hint="cs"/>
          <w:rtl/>
        </w:rPr>
        <w:t xml:space="preserve"> ו</w:t>
      </w:r>
      <w:bookmarkStart w:id="455" w:name="_ETM_Q3_254220"/>
      <w:bookmarkEnd w:id="455"/>
      <w:r>
        <w:rPr>
          <w:rtl/>
        </w:rPr>
        <w:t xml:space="preserve">גם </w:t>
      </w:r>
      <w:bookmarkStart w:id="456" w:name="_ETM_Q3_254430"/>
      <w:bookmarkEnd w:id="456"/>
      <w:r>
        <w:rPr>
          <w:rtl/>
        </w:rPr>
        <w:t>מ</w:t>
      </w:r>
      <w:r>
        <w:rPr>
          <w:rFonts w:hint="cs"/>
          <w:rtl/>
        </w:rPr>
        <w:t>בחינה</w:t>
      </w:r>
      <w:r>
        <w:rPr>
          <w:rtl/>
        </w:rPr>
        <w:t xml:space="preserve"> </w:t>
      </w:r>
      <w:bookmarkStart w:id="457" w:name="_ETM_Q3_254700"/>
      <w:bookmarkEnd w:id="457"/>
      <w:r>
        <w:rPr>
          <w:rtl/>
        </w:rPr>
        <w:t xml:space="preserve">לאומית </w:t>
      </w:r>
      <w:bookmarkStart w:id="458" w:name="_ETM_Q3_255119"/>
      <w:bookmarkEnd w:id="458"/>
      <w:r>
        <w:rPr>
          <w:rtl/>
        </w:rPr>
        <w:t xml:space="preserve">שלנו </w:t>
      </w:r>
      <w:bookmarkStart w:id="459" w:name="_ETM_Q3_255479"/>
      <w:bookmarkEnd w:id="459"/>
      <w:r>
        <w:rPr>
          <w:rtl/>
        </w:rPr>
        <w:t>כעם</w:t>
      </w:r>
      <w:r>
        <w:rPr>
          <w:rFonts w:hint="cs"/>
          <w:rtl/>
        </w:rPr>
        <w:t>.</w:t>
      </w:r>
      <w:r>
        <w:rPr>
          <w:rtl/>
        </w:rPr>
        <w:t xml:space="preserve"> </w:t>
      </w:r>
      <w:bookmarkStart w:id="460" w:name="_ETM_Q3_255959"/>
      <w:bookmarkEnd w:id="460"/>
      <w:r>
        <w:rPr>
          <w:rtl/>
        </w:rPr>
        <w:t xml:space="preserve">תודה </w:t>
      </w:r>
      <w:bookmarkStart w:id="461" w:name="_ETM_Q3_256200"/>
      <w:bookmarkEnd w:id="461"/>
      <w:r>
        <w:rPr>
          <w:rtl/>
        </w:rPr>
        <w:t>רבה</w:t>
      </w:r>
      <w:r>
        <w:rPr>
          <w:rFonts w:hint="cs"/>
          <w:rtl/>
        </w:rPr>
        <w:t>.</w:t>
      </w:r>
      <w:r>
        <w:rPr>
          <w:rtl/>
        </w:rPr>
        <w:t xml:space="preserve"> </w:t>
      </w:r>
      <w:bookmarkStart w:id="462" w:name="_ETM_Q3_258310"/>
      <w:bookmarkEnd w:id="462"/>
    </w:p>
    <w:p w:rsidR="00361405" w:rsidRDefault="00361405" w:rsidP="001037FC">
      <w:pPr>
        <w:rPr>
          <w:rtl/>
        </w:rPr>
      </w:pPr>
      <w:bookmarkStart w:id="463" w:name="_ETM_Q3_252872"/>
      <w:bookmarkEnd w:id="463"/>
    </w:p>
    <w:p w:rsidR="00361405" w:rsidRDefault="00361405" w:rsidP="001037FC">
      <w:pPr>
        <w:pStyle w:val="af6"/>
        <w:keepNext/>
        <w:rPr>
          <w:rtl/>
        </w:rPr>
      </w:pPr>
      <w:bookmarkStart w:id="464" w:name="_ETM_Q3_253045"/>
      <w:bookmarkStart w:id="465" w:name="_ETM_Q3_253076"/>
      <w:bookmarkStart w:id="466" w:name="_ETM_Q3_253118"/>
      <w:bookmarkEnd w:id="464"/>
      <w:bookmarkEnd w:id="465"/>
      <w:bookmarkEnd w:id="466"/>
      <w:r w:rsidRPr="00C6481E">
        <w:rPr>
          <w:rStyle w:val="TagStyle"/>
          <w:rtl/>
        </w:rPr>
        <w:t xml:space="preserve"> &lt;&lt; יור &gt;&gt; </w:t>
      </w:r>
      <w:r>
        <w:rPr>
          <w:rtl/>
        </w:rPr>
        <w:t>היו"ר אוריאל בוסו:</w:t>
      </w:r>
      <w:r w:rsidRPr="00C6481E">
        <w:rPr>
          <w:rStyle w:val="TagStyle"/>
          <w:rtl/>
        </w:rPr>
        <w:t xml:space="preserve"> &lt;&lt; יור &gt;&gt;</w:t>
      </w:r>
      <w:r>
        <w:rPr>
          <w:rtl/>
        </w:rPr>
        <w:t xml:space="preserve"> </w:t>
      </w:r>
    </w:p>
    <w:p w:rsidR="00361405" w:rsidRPr="00C6481E" w:rsidRDefault="00361405" w:rsidP="001037FC">
      <w:pPr>
        <w:ind w:firstLine="0"/>
        <w:rPr>
          <w:rtl/>
          <w:lang w:eastAsia="he-IL"/>
        </w:rPr>
      </w:pPr>
      <w:bookmarkStart w:id="467" w:name="_ETM_Q3_254575"/>
      <w:bookmarkEnd w:id="467"/>
    </w:p>
    <w:p w:rsidR="00361405" w:rsidRDefault="00361405" w:rsidP="001037FC">
      <w:pPr>
        <w:rPr>
          <w:lang w:eastAsia="he-IL"/>
        </w:rPr>
      </w:pPr>
      <w:bookmarkStart w:id="468" w:name="_ETM_Q3_253174"/>
      <w:bookmarkStart w:id="469" w:name="_ETM_Q3_253263"/>
      <w:bookmarkEnd w:id="468"/>
      <w:bookmarkEnd w:id="469"/>
      <w:r>
        <w:rPr>
          <w:rtl/>
        </w:rPr>
        <w:t xml:space="preserve">תודה </w:t>
      </w:r>
      <w:bookmarkStart w:id="470" w:name="_ETM_Q3_258579"/>
      <w:bookmarkEnd w:id="470"/>
      <w:r>
        <w:rPr>
          <w:rtl/>
        </w:rPr>
        <w:t xml:space="preserve">רבה </w:t>
      </w:r>
      <w:bookmarkStart w:id="471" w:name="_ETM_Q3_259240"/>
      <w:bookmarkEnd w:id="471"/>
      <w:r>
        <w:rPr>
          <w:rtl/>
        </w:rPr>
        <w:t xml:space="preserve">לחבר </w:t>
      </w:r>
      <w:bookmarkStart w:id="472" w:name="_ETM_Q3_259569"/>
      <w:bookmarkEnd w:id="472"/>
      <w:r>
        <w:rPr>
          <w:rtl/>
        </w:rPr>
        <w:t xml:space="preserve">הכנסת </w:t>
      </w:r>
      <w:bookmarkStart w:id="473" w:name="_ETM_Q3_259840"/>
      <w:bookmarkEnd w:id="473"/>
      <w:r>
        <w:rPr>
          <w:rFonts w:hint="cs"/>
          <w:rtl/>
        </w:rPr>
        <w:t>ואטורי.</w:t>
      </w:r>
      <w:r>
        <w:rPr>
          <w:rtl/>
        </w:rPr>
        <w:t xml:space="preserve"> </w:t>
      </w:r>
      <w:bookmarkStart w:id="474" w:name="_ETM_Q3_260560"/>
      <w:bookmarkEnd w:id="474"/>
    </w:p>
    <w:p w:rsidR="00361405" w:rsidRDefault="00361405" w:rsidP="00C44045">
      <w:pPr>
        <w:rPr>
          <w:rtl/>
          <w:lang w:eastAsia="he-IL"/>
        </w:rPr>
      </w:pPr>
    </w:p>
    <w:p w:rsidR="001037FC" w:rsidRDefault="001037FC" w:rsidP="001037FC">
      <w:pPr>
        <w:rPr>
          <w:rtl/>
          <w:lang w:eastAsia="he-IL"/>
        </w:rPr>
      </w:pPr>
    </w:p>
    <w:p w:rsidR="00361405" w:rsidRDefault="00361405">
      <w:pPr>
        <w:bidi w:val="0"/>
        <w:spacing w:line="240" w:lineRule="auto"/>
        <w:ind w:firstLine="0"/>
        <w:jc w:val="left"/>
        <w:rPr>
          <w:rStyle w:val="TagStyle"/>
          <w:b/>
          <w:bCs/>
          <w:sz w:val="24"/>
          <w:szCs w:val="24"/>
          <w:u w:val="single"/>
        </w:rPr>
      </w:pPr>
      <w:bookmarkStart w:id="475" w:name="_ETM_Q3_256909"/>
      <w:bookmarkStart w:id="476" w:name="_ETM_Q3_257129"/>
      <w:bookmarkStart w:id="477" w:name="ET_subject_639697_2"/>
      <w:bookmarkEnd w:id="475"/>
      <w:bookmarkEnd w:id="476"/>
    </w:p>
    <w:p w:rsidR="00361405" w:rsidRDefault="00361405" w:rsidP="001037FC">
      <w:pPr>
        <w:pStyle w:val="a6"/>
        <w:rPr>
          <w:rtl/>
          <w:lang w:eastAsia="he-IL"/>
        </w:rPr>
      </w:pPr>
      <w:r w:rsidRPr="00DA6ACD">
        <w:rPr>
          <w:rStyle w:val="TagStyle"/>
          <w:rtl/>
        </w:rPr>
        <w:t xml:space="preserve"> &lt;&lt; נושא &gt;&gt; </w:t>
      </w:r>
      <w:bookmarkStart w:id="478" w:name="_Toc135165594"/>
      <w:r>
        <w:rPr>
          <w:rtl/>
          <w:lang w:eastAsia="he-IL"/>
        </w:rPr>
        <w:t>ציון יום הסטודנט הלאומי</w:t>
      </w:r>
      <w:bookmarkEnd w:id="478"/>
      <w:r w:rsidRPr="00DA6ACD">
        <w:rPr>
          <w:rStyle w:val="TagStyle"/>
          <w:rtl/>
        </w:rPr>
        <w:t xml:space="preserve"> &lt;&lt; נושא &gt;&gt;</w:t>
      </w:r>
      <w:bookmarkEnd w:id="477"/>
    </w:p>
    <w:p w:rsidR="00361405" w:rsidRDefault="00361405" w:rsidP="001037FC">
      <w:pPr>
        <w:rPr>
          <w:rtl/>
          <w:lang w:eastAsia="he-IL"/>
        </w:rPr>
      </w:pPr>
    </w:p>
    <w:p w:rsidR="00361405" w:rsidRDefault="00361405" w:rsidP="001037FC">
      <w:pPr>
        <w:pStyle w:val="af6"/>
        <w:keepNext/>
        <w:rPr>
          <w:rtl/>
        </w:rPr>
      </w:pPr>
      <w:r w:rsidRPr="00DA6ACD">
        <w:rPr>
          <w:rStyle w:val="TagStyle"/>
          <w:rtl/>
        </w:rPr>
        <w:t xml:space="preserve"> &lt;&lt; יור &gt;&gt; </w:t>
      </w:r>
      <w:r>
        <w:rPr>
          <w:rtl/>
        </w:rPr>
        <w:t>היו"ר אוריאל בוסו:</w:t>
      </w:r>
      <w:r w:rsidRPr="00DA6ACD">
        <w:rPr>
          <w:rStyle w:val="TagStyle"/>
          <w:rtl/>
        </w:rPr>
        <w:t xml:space="preserve"> &lt;&lt; יור &gt;&gt;</w:t>
      </w:r>
      <w:r>
        <w:rPr>
          <w:rtl/>
        </w:rPr>
        <w:t xml:space="preserve"> </w:t>
      </w:r>
    </w:p>
    <w:p w:rsidR="00361405" w:rsidRDefault="00361405" w:rsidP="00C44045">
      <w:pPr>
        <w:rPr>
          <w:rtl/>
          <w:lang w:eastAsia="he-IL"/>
        </w:rPr>
      </w:pPr>
    </w:p>
    <w:p w:rsidR="00361405" w:rsidRDefault="00361405" w:rsidP="008244F6">
      <w:pPr>
        <w:rPr>
          <w:rtl/>
          <w:lang w:eastAsia="he-IL"/>
        </w:rPr>
      </w:pPr>
      <w:r>
        <w:rPr>
          <w:rFonts w:hint="cs"/>
          <w:rtl/>
          <w:lang w:eastAsia="he-IL"/>
        </w:rPr>
        <w:t xml:space="preserve">אם כן, רבותיי </w:t>
      </w:r>
      <w:r>
        <w:rPr>
          <w:rtl/>
          <w:lang w:eastAsia="he-IL"/>
        </w:rPr>
        <w:t>חברי הכנסת</w:t>
      </w:r>
      <w:r>
        <w:rPr>
          <w:rFonts w:hint="cs"/>
          <w:rtl/>
          <w:lang w:eastAsia="he-IL"/>
        </w:rPr>
        <w:t>,</w:t>
      </w:r>
      <w:r>
        <w:rPr>
          <w:rtl/>
          <w:lang w:eastAsia="he-IL"/>
        </w:rPr>
        <w:t xml:space="preserve"> נעבור לנושא הבא בסדר</w:t>
      </w:r>
      <w:r>
        <w:rPr>
          <w:rFonts w:hint="cs"/>
          <w:rtl/>
          <w:lang w:eastAsia="he-IL"/>
        </w:rPr>
        <w:t>-</w:t>
      </w:r>
      <w:r>
        <w:rPr>
          <w:rtl/>
          <w:lang w:eastAsia="he-IL"/>
        </w:rPr>
        <w:t>היום</w:t>
      </w:r>
      <w:r>
        <w:rPr>
          <w:rFonts w:hint="cs"/>
          <w:rtl/>
          <w:lang w:eastAsia="he-IL"/>
        </w:rPr>
        <w:t>.</w:t>
      </w:r>
      <w:r>
        <w:rPr>
          <w:rtl/>
          <w:lang w:eastAsia="he-IL"/>
        </w:rPr>
        <w:t xml:space="preserve"> היום למעשה מציינים כאן</w:t>
      </w:r>
      <w:r>
        <w:rPr>
          <w:rFonts w:hint="cs"/>
          <w:rtl/>
          <w:lang w:eastAsia="he-IL"/>
        </w:rPr>
        <w:t>,</w:t>
      </w:r>
      <w:r>
        <w:rPr>
          <w:rtl/>
          <w:lang w:eastAsia="he-IL"/>
        </w:rPr>
        <w:t xml:space="preserve"> בכנסת</w:t>
      </w:r>
      <w:r>
        <w:rPr>
          <w:rFonts w:hint="cs"/>
          <w:rtl/>
          <w:lang w:eastAsia="he-IL"/>
        </w:rPr>
        <w:t>,</w:t>
      </w:r>
      <w:r>
        <w:rPr>
          <w:rtl/>
          <w:lang w:eastAsia="he-IL"/>
        </w:rPr>
        <w:t xml:space="preserve"> </w:t>
      </w:r>
      <w:r>
        <w:rPr>
          <w:rFonts w:hint="cs"/>
          <w:rtl/>
          <w:lang w:eastAsia="he-IL"/>
        </w:rPr>
        <w:t xml:space="preserve">את </w:t>
      </w:r>
      <w:r>
        <w:rPr>
          <w:rtl/>
          <w:lang w:eastAsia="he-IL"/>
        </w:rPr>
        <w:t>יום הסטודנט הלאומי</w:t>
      </w:r>
      <w:r>
        <w:rPr>
          <w:rFonts w:hint="cs"/>
          <w:rtl/>
          <w:lang w:eastAsia="he-IL"/>
        </w:rPr>
        <w:t xml:space="preserve">, </w:t>
      </w:r>
      <w:r>
        <w:rPr>
          <w:rtl/>
          <w:lang w:eastAsia="he-IL"/>
        </w:rPr>
        <w:t>שהובילו חברי הכנסת</w:t>
      </w:r>
      <w:r>
        <w:rPr>
          <w:rFonts w:hint="cs"/>
          <w:rtl/>
          <w:lang w:eastAsia="he-IL"/>
        </w:rPr>
        <w:t xml:space="preserve"> </w:t>
      </w:r>
      <w:r>
        <w:rPr>
          <w:rtl/>
          <w:lang w:eastAsia="he-IL"/>
        </w:rPr>
        <w:t xml:space="preserve">ובראשם חברת הכנסת </w:t>
      </w:r>
      <w:r>
        <w:rPr>
          <w:rFonts w:hint="cs"/>
          <w:rtl/>
          <w:lang w:eastAsia="he-IL"/>
        </w:rPr>
        <w:t xml:space="preserve">אפרת </w:t>
      </w:r>
      <w:bookmarkStart w:id="479" w:name="_ETM_Q3_273207"/>
      <w:bookmarkEnd w:id="479"/>
      <w:r>
        <w:rPr>
          <w:rFonts w:hint="cs"/>
          <w:rtl/>
          <w:lang w:eastAsia="he-IL"/>
        </w:rPr>
        <w:t>רייטן מרום.</w:t>
      </w:r>
      <w:r>
        <w:rPr>
          <w:rtl/>
          <w:lang w:eastAsia="he-IL"/>
        </w:rPr>
        <w:t xml:space="preserve"> אני רוצה להזמין את חברת הכנסת </w:t>
      </w:r>
      <w:r>
        <w:rPr>
          <w:rFonts w:hint="cs"/>
          <w:rtl/>
          <w:lang w:eastAsia="he-IL"/>
        </w:rPr>
        <w:t>אפרת רייטן מרום</w:t>
      </w:r>
      <w:r>
        <w:rPr>
          <w:rtl/>
          <w:lang w:eastAsia="he-IL"/>
        </w:rPr>
        <w:t xml:space="preserve"> </w:t>
      </w:r>
      <w:r>
        <w:rPr>
          <w:rFonts w:hint="cs"/>
          <w:rtl/>
          <w:lang w:eastAsia="he-IL"/>
        </w:rPr>
        <w:t>להוביל</w:t>
      </w:r>
      <w:r>
        <w:rPr>
          <w:rtl/>
          <w:lang w:eastAsia="he-IL"/>
        </w:rPr>
        <w:t xml:space="preserve"> את היום החשוב הזה</w:t>
      </w:r>
      <w:r>
        <w:rPr>
          <w:rFonts w:hint="cs"/>
          <w:rtl/>
          <w:lang w:eastAsia="he-IL"/>
        </w:rPr>
        <w:t>.</w:t>
      </w:r>
      <w:r>
        <w:rPr>
          <w:rtl/>
          <w:lang w:eastAsia="he-IL"/>
        </w:rPr>
        <w:t xml:space="preserve"> זה יום שנעשו ב</w:t>
      </w:r>
      <w:r>
        <w:rPr>
          <w:rFonts w:hint="cs"/>
          <w:rtl/>
          <w:lang w:eastAsia="he-IL"/>
        </w:rPr>
        <w:t xml:space="preserve">ו </w:t>
      </w:r>
      <w:r>
        <w:rPr>
          <w:rtl/>
          <w:lang w:eastAsia="he-IL"/>
        </w:rPr>
        <w:t xml:space="preserve">דיונים בכלל הוועדות </w:t>
      </w:r>
      <w:r>
        <w:rPr>
          <w:rFonts w:hint="cs"/>
          <w:rtl/>
          <w:lang w:eastAsia="he-IL"/>
        </w:rPr>
        <w:t>בקשר</w:t>
      </w:r>
      <w:r>
        <w:rPr>
          <w:rtl/>
          <w:lang w:eastAsia="he-IL"/>
        </w:rPr>
        <w:t xml:space="preserve"> לסטודנטים</w:t>
      </w:r>
      <w:r>
        <w:rPr>
          <w:rFonts w:hint="cs"/>
          <w:rtl/>
          <w:lang w:eastAsia="he-IL"/>
        </w:rPr>
        <w:t xml:space="preserve"> </w:t>
      </w:r>
      <w:r>
        <w:rPr>
          <w:rtl/>
          <w:lang w:eastAsia="he-IL"/>
        </w:rPr>
        <w:t>– גם אני</w:t>
      </w:r>
      <w:r>
        <w:rPr>
          <w:rFonts w:hint="cs"/>
          <w:rtl/>
          <w:lang w:eastAsia="he-IL"/>
        </w:rPr>
        <w:t>,</w:t>
      </w:r>
      <w:r>
        <w:rPr>
          <w:rtl/>
          <w:lang w:eastAsia="he-IL"/>
        </w:rPr>
        <w:t xml:space="preserve"> כיושב</w:t>
      </w:r>
      <w:r>
        <w:rPr>
          <w:rFonts w:hint="cs"/>
          <w:rtl/>
          <w:lang w:eastAsia="he-IL"/>
        </w:rPr>
        <w:t>-</w:t>
      </w:r>
      <w:r>
        <w:rPr>
          <w:rtl/>
          <w:lang w:eastAsia="he-IL"/>
        </w:rPr>
        <w:t>ראש ועדת הבריאות</w:t>
      </w:r>
      <w:r>
        <w:rPr>
          <w:rFonts w:hint="cs"/>
          <w:rtl/>
          <w:lang w:eastAsia="he-IL"/>
        </w:rPr>
        <w:t xml:space="preserve"> </w:t>
      </w:r>
      <w:r>
        <w:rPr>
          <w:rtl/>
          <w:lang w:eastAsia="he-IL"/>
        </w:rPr>
        <w:t xml:space="preserve">– על חלקו של הסטודנט במכללות ובאוניברסיטאות בנושא הרפואה ועוד </w:t>
      </w:r>
      <w:proofErr w:type="spellStart"/>
      <w:r>
        <w:rPr>
          <w:rtl/>
          <w:lang w:eastAsia="he-IL"/>
        </w:rPr>
        <w:t>ועוד</w:t>
      </w:r>
      <w:proofErr w:type="spellEnd"/>
      <w:r>
        <w:rPr>
          <w:rFonts w:hint="cs"/>
          <w:rtl/>
          <w:lang w:eastAsia="he-IL"/>
        </w:rPr>
        <w:t>.</w:t>
      </w:r>
      <w:r>
        <w:rPr>
          <w:rtl/>
          <w:lang w:eastAsia="he-IL"/>
        </w:rPr>
        <w:t xml:space="preserve"> נעשתה עבודת קודש</w:t>
      </w:r>
      <w:r>
        <w:rPr>
          <w:rFonts w:hint="cs"/>
          <w:rtl/>
          <w:lang w:eastAsia="he-IL"/>
        </w:rPr>
        <w:t>.</w:t>
      </w:r>
      <w:r>
        <w:rPr>
          <w:rtl/>
          <w:lang w:eastAsia="he-IL"/>
        </w:rPr>
        <w:t xml:space="preserve"> בבקשה</w:t>
      </w:r>
      <w:r>
        <w:rPr>
          <w:rFonts w:hint="cs"/>
          <w:rtl/>
          <w:lang w:eastAsia="he-IL"/>
        </w:rPr>
        <w:t>,</w:t>
      </w:r>
      <w:r>
        <w:rPr>
          <w:rtl/>
          <w:lang w:eastAsia="he-IL"/>
        </w:rPr>
        <w:t xml:space="preserve"> חברת הכנסת </w:t>
      </w:r>
      <w:r>
        <w:rPr>
          <w:rFonts w:hint="cs"/>
          <w:rtl/>
          <w:lang w:eastAsia="he-IL"/>
        </w:rPr>
        <w:t xml:space="preserve">אפרת רייטן </w:t>
      </w:r>
      <w:bookmarkStart w:id="480" w:name="_ETM_Q3_293377"/>
      <w:bookmarkEnd w:id="480"/>
      <w:r>
        <w:rPr>
          <w:rFonts w:hint="cs"/>
          <w:rtl/>
          <w:lang w:eastAsia="he-IL"/>
        </w:rPr>
        <w:t>מרום.</w:t>
      </w:r>
    </w:p>
    <w:p w:rsidR="00361405" w:rsidRDefault="00361405" w:rsidP="001037FC">
      <w:pPr>
        <w:rPr>
          <w:rtl/>
          <w:lang w:eastAsia="he-IL"/>
        </w:rPr>
      </w:pPr>
      <w:bookmarkStart w:id="481" w:name="_ETM_Q3_295009"/>
      <w:bookmarkStart w:id="482" w:name="_ETM_Q3_295114"/>
      <w:bookmarkEnd w:id="481"/>
      <w:bookmarkEnd w:id="482"/>
    </w:p>
    <w:p w:rsidR="00361405" w:rsidRDefault="00361405" w:rsidP="001037FC">
      <w:pPr>
        <w:pStyle w:val="a4"/>
        <w:keepNext/>
        <w:rPr>
          <w:rtl/>
        </w:rPr>
      </w:pPr>
      <w:bookmarkStart w:id="483" w:name="_ETM_Q3_295160"/>
      <w:bookmarkStart w:id="484" w:name="_ETM_Q3_295209"/>
      <w:bookmarkStart w:id="485" w:name="_ETM_Q3_297505"/>
      <w:bookmarkStart w:id="486" w:name="ET_speaker_6158_13"/>
      <w:bookmarkEnd w:id="483"/>
      <w:bookmarkEnd w:id="484"/>
      <w:bookmarkEnd w:id="485"/>
      <w:r w:rsidRPr="00C6481E">
        <w:rPr>
          <w:rStyle w:val="TagStyle"/>
          <w:rtl/>
        </w:rPr>
        <w:t xml:space="preserve"> &lt;&lt; דובר &gt;&gt; </w:t>
      </w:r>
      <w:bookmarkStart w:id="487" w:name="_Toc135165595"/>
      <w:r>
        <w:rPr>
          <w:rtl/>
        </w:rPr>
        <w:t>אפרת רייטן מרום (העבודה):</w:t>
      </w:r>
      <w:bookmarkEnd w:id="487"/>
      <w:r w:rsidRPr="00C6481E">
        <w:rPr>
          <w:rStyle w:val="TagStyle"/>
          <w:rtl/>
        </w:rPr>
        <w:t xml:space="preserve"> &lt;&lt; דובר &gt;&gt;</w:t>
      </w:r>
      <w:r>
        <w:rPr>
          <w:rtl/>
        </w:rPr>
        <w:t xml:space="preserve"> </w:t>
      </w:r>
      <w:bookmarkEnd w:id="486"/>
    </w:p>
    <w:p w:rsidR="00361405" w:rsidRDefault="00361405" w:rsidP="001037FC">
      <w:pPr>
        <w:rPr>
          <w:rtl/>
          <w:lang w:eastAsia="he-IL"/>
        </w:rPr>
      </w:pPr>
      <w:bookmarkStart w:id="488" w:name="_ETM_Q3_298163"/>
      <w:bookmarkStart w:id="489" w:name="_ETM_Q3_298222"/>
      <w:bookmarkEnd w:id="488"/>
      <w:bookmarkEnd w:id="489"/>
    </w:p>
    <w:p w:rsidR="00361405" w:rsidRDefault="00361405" w:rsidP="00526CB4">
      <w:pPr>
        <w:rPr>
          <w:rtl/>
          <w:lang w:eastAsia="he-IL"/>
        </w:rPr>
      </w:pPr>
      <w:bookmarkStart w:id="490" w:name="_ETM_Q3_301969"/>
      <w:bookmarkStart w:id="491" w:name="_ETM_Q3_302093"/>
      <w:bookmarkEnd w:id="490"/>
      <w:bookmarkEnd w:id="491"/>
      <w:r>
        <w:rPr>
          <w:rtl/>
          <w:lang w:eastAsia="he-IL"/>
        </w:rPr>
        <w:t>תודה רבה</w:t>
      </w:r>
      <w:r>
        <w:rPr>
          <w:rFonts w:hint="cs"/>
          <w:rtl/>
          <w:lang w:eastAsia="he-IL"/>
        </w:rPr>
        <w:t>,</w:t>
      </w:r>
      <w:r>
        <w:rPr>
          <w:rtl/>
          <w:lang w:eastAsia="he-IL"/>
        </w:rPr>
        <w:t xml:space="preserve"> אדוני </w:t>
      </w:r>
      <w:r>
        <w:rPr>
          <w:rFonts w:hint="cs"/>
          <w:rtl/>
          <w:lang w:eastAsia="he-IL"/>
        </w:rPr>
        <w:t>יו"ר</w:t>
      </w:r>
      <w:r>
        <w:rPr>
          <w:rtl/>
          <w:lang w:eastAsia="he-IL"/>
        </w:rPr>
        <w:t xml:space="preserve"> ה</w:t>
      </w:r>
      <w:r w:rsidR="00A809C7">
        <w:rPr>
          <w:rFonts w:hint="cs"/>
          <w:rtl/>
          <w:lang w:eastAsia="he-IL"/>
        </w:rPr>
        <w:t>ישיבה</w:t>
      </w:r>
      <w:r>
        <w:rPr>
          <w:rFonts w:hint="cs"/>
          <w:rtl/>
          <w:lang w:eastAsia="he-IL"/>
        </w:rPr>
        <w:t>.</w:t>
      </w:r>
      <w:r>
        <w:rPr>
          <w:rtl/>
          <w:lang w:eastAsia="he-IL"/>
        </w:rPr>
        <w:t xml:space="preserve"> כנסת נכבדה</w:t>
      </w:r>
      <w:r>
        <w:rPr>
          <w:rFonts w:hint="cs"/>
          <w:rtl/>
          <w:lang w:eastAsia="he-IL"/>
        </w:rPr>
        <w:t>,</w:t>
      </w:r>
      <w:r>
        <w:rPr>
          <w:rtl/>
          <w:lang w:eastAsia="he-IL"/>
        </w:rPr>
        <w:t xml:space="preserve"> אז קודם כ</w:t>
      </w:r>
      <w:r>
        <w:rPr>
          <w:rFonts w:hint="cs"/>
          <w:rtl/>
          <w:lang w:eastAsia="he-IL"/>
        </w:rPr>
        <w:t>ו</w:t>
      </w:r>
      <w:r>
        <w:rPr>
          <w:rtl/>
          <w:lang w:eastAsia="he-IL"/>
        </w:rPr>
        <w:t>ל אני רוצה להודות גם לך</w:t>
      </w:r>
      <w:r>
        <w:rPr>
          <w:rFonts w:hint="cs"/>
          <w:rtl/>
          <w:lang w:eastAsia="he-IL"/>
        </w:rPr>
        <w:t>,</w:t>
      </w:r>
      <w:r>
        <w:rPr>
          <w:rtl/>
          <w:lang w:eastAsia="he-IL"/>
        </w:rPr>
        <w:t xml:space="preserve"> אדוני היו"ר</w:t>
      </w:r>
      <w:r>
        <w:rPr>
          <w:rFonts w:hint="cs"/>
          <w:rtl/>
          <w:lang w:eastAsia="he-IL"/>
        </w:rPr>
        <w:t>,</w:t>
      </w:r>
      <w:r>
        <w:rPr>
          <w:rtl/>
          <w:lang w:eastAsia="he-IL"/>
        </w:rPr>
        <w:t xml:space="preserve"> שלקחת חלק יחד עם שאר </w:t>
      </w:r>
      <w:r w:rsidR="00A809C7">
        <w:rPr>
          <w:rFonts w:hint="cs"/>
          <w:rtl/>
          <w:lang w:eastAsia="he-IL"/>
        </w:rPr>
        <w:t xml:space="preserve">– </w:t>
      </w:r>
      <w:r>
        <w:rPr>
          <w:rtl/>
          <w:lang w:eastAsia="he-IL"/>
        </w:rPr>
        <w:t xml:space="preserve">לא מעט </w:t>
      </w:r>
      <w:r w:rsidR="008244F6">
        <w:rPr>
          <w:rFonts w:hint="cs"/>
          <w:rtl/>
          <w:lang w:eastAsia="he-IL"/>
        </w:rPr>
        <w:t>מ</w:t>
      </w:r>
      <w:r>
        <w:rPr>
          <w:rtl/>
          <w:lang w:eastAsia="he-IL"/>
        </w:rPr>
        <w:t xml:space="preserve">יושבי-ראש </w:t>
      </w:r>
      <w:r>
        <w:rPr>
          <w:rFonts w:hint="cs"/>
          <w:rtl/>
          <w:lang w:eastAsia="he-IL"/>
        </w:rPr>
        <w:t>הו</w:t>
      </w:r>
      <w:r>
        <w:rPr>
          <w:rtl/>
          <w:lang w:eastAsia="he-IL"/>
        </w:rPr>
        <w:t>ועדות בכנסת הזו</w:t>
      </w:r>
      <w:r>
        <w:rPr>
          <w:rFonts w:hint="cs"/>
          <w:rtl/>
          <w:lang w:eastAsia="he-IL"/>
        </w:rPr>
        <w:t>,</w:t>
      </w:r>
      <w:r>
        <w:rPr>
          <w:rtl/>
          <w:lang w:eastAsia="he-IL"/>
        </w:rPr>
        <w:t xml:space="preserve"> והתגייסתם ליום המיוחד הזה במסגרת הימים האינטנסיביים של חקיקת התקציב</w:t>
      </w:r>
      <w:r>
        <w:rPr>
          <w:rFonts w:hint="cs"/>
          <w:rtl/>
          <w:lang w:eastAsia="he-IL"/>
        </w:rPr>
        <w:t xml:space="preserve">. </w:t>
      </w:r>
      <w:r>
        <w:rPr>
          <w:rtl/>
          <w:lang w:eastAsia="he-IL"/>
        </w:rPr>
        <w:t>כולכם נרתמתם ופיניתם את הזמן כדי לשמוע את הסטודנטים</w:t>
      </w:r>
      <w:r w:rsidR="008244F6">
        <w:rPr>
          <w:rFonts w:hint="cs"/>
          <w:rtl/>
          <w:lang w:eastAsia="he-IL"/>
        </w:rPr>
        <w:t>,</w:t>
      </w:r>
      <w:r>
        <w:rPr>
          <w:rtl/>
          <w:lang w:eastAsia="he-IL"/>
        </w:rPr>
        <w:t xml:space="preserve"> אז לכ</w:t>
      </w:r>
      <w:r>
        <w:rPr>
          <w:rFonts w:hint="cs"/>
          <w:rtl/>
          <w:lang w:eastAsia="he-IL"/>
        </w:rPr>
        <w:t>ם</w:t>
      </w:r>
      <w:r>
        <w:rPr>
          <w:rtl/>
          <w:lang w:eastAsia="he-IL"/>
        </w:rPr>
        <w:t xml:space="preserve"> אני אומרת תודה</w:t>
      </w:r>
      <w:r>
        <w:rPr>
          <w:rFonts w:hint="cs"/>
          <w:rtl/>
          <w:lang w:eastAsia="he-IL"/>
        </w:rPr>
        <w:t>.</w:t>
      </w:r>
      <w:r>
        <w:rPr>
          <w:rtl/>
          <w:lang w:eastAsia="he-IL"/>
        </w:rPr>
        <w:t xml:space="preserve"> סטודנטים יקרים</w:t>
      </w:r>
      <w:r>
        <w:rPr>
          <w:rFonts w:hint="cs"/>
          <w:rtl/>
          <w:lang w:eastAsia="he-IL"/>
        </w:rPr>
        <w:t>,</w:t>
      </w:r>
      <w:r>
        <w:rPr>
          <w:rtl/>
          <w:lang w:eastAsia="he-IL"/>
        </w:rPr>
        <w:t xml:space="preserve"> כל מי שהגיע</w:t>
      </w:r>
      <w:r>
        <w:rPr>
          <w:rFonts w:hint="cs"/>
          <w:rtl/>
          <w:lang w:eastAsia="he-IL"/>
        </w:rPr>
        <w:t>,</w:t>
      </w:r>
      <w:r>
        <w:rPr>
          <w:rtl/>
          <w:lang w:eastAsia="he-IL"/>
        </w:rPr>
        <w:t xml:space="preserve"> כבוד לכם</w:t>
      </w:r>
      <w:r>
        <w:rPr>
          <w:rFonts w:hint="cs"/>
          <w:rtl/>
          <w:lang w:eastAsia="he-IL"/>
        </w:rPr>
        <w:t>.</w:t>
      </w:r>
      <w:r>
        <w:rPr>
          <w:rtl/>
          <w:lang w:eastAsia="he-IL"/>
        </w:rPr>
        <w:t xml:space="preserve"> אני באמת מודה ל</w:t>
      </w:r>
      <w:r>
        <w:rPr>
          <w:rFonts w:hint="cs"/>
          <w:rtl/>
          <w:lang w:eastAsia="he-IL"/>
        </w:rPr>
        <w:t xml:space="preserve">כם </w:t>
      </w:r>
      <w:r>
        <w:rPr>
          <w:rtl/>
          <w:lang w:eastAsia="he-IL"/>
        </w:rPr>
        <w:t>מקרב לב שבאתם</w:t>
      </w:r>
      <w:r>
        <w:rPr>
          <w:rFonts w:hint="cs"/>
          <w:rtl/>
          <w:lang w:eastAsia="he-IL"/>
        </w:rPr>
        <w:t xml:space="preserve">. </w:t>
      </w:r>
      <w:r>
        <w:rPr>
          <w:rtl/>
          <w:lang w:eastAsia="he-IL"/>
        </w:rPr>
        <w:t xml:space="preserve">כל </w:t>
      </w:r>
      <w:r>
        <w:rPr>
          <w:rFonts w:hint="cs"/>
          <w:rtl/>
          <w:lang w:eastAsia="he-IL"/>
        </w:rPr>
        <w:t>אחד</w:t>
      </w:r>
      <w:r>
        <w:rPr>
          <w:rtl/>
          <w:lang w:eastAsia="he-IL"/>
        </w:rPr>
        <w:t xml:space="preserve"> פה שלקח חלק ביום הזה</w:t>
      </w:r>
      <w:r>
        <w:rPr>
          <w:rFonts w:hint="cs"/>
          <w:rtl/>
          <w:lang w:eastAsia="he-IL"/>
        </w:rPr>
        <w:t xml:space="preserve"> </w:t>
      </w:r>
      <w:r>
        <w:rPr>
          <w:rtl/>
          <w:lang w:eastAsia="he-IL"/>
        </w:rPr>
        <w:t>– יש חשיבות עצומה</w:t>
      </w:r>
      <w:r w:rsidR="00A809C7">
        <w:rPr>
          <w:rFonts w:hint="cs"/>
          <w:rtl/>
          <w:lang w:eastAsia="he-IL"/>
        </w:rPr>
        <w:t xml:space="preserve"> </w:t>
      </w:r>
      <w:proofErr w:type="spellStart"/>
      <w:r>
        <w:rPr>
          <w:rtl/>
          <w:lang w:eastAsia="he-IL"/>
        </w:rPr>
        <w:t>עצומה</w:t>
      </w:r>
      <w:proofErr w:type="spellEnd"/>
      <w:r>
        <w:rPr>
          <w:rtl/>
          <w:lang w:eastAsia="he-IL"/>
        </w:rPr>
        <w:t xml:space="preserve"> בזה שהגעתם</w:t>
      </w:r>
      <w:r>
        <w:rPr>
          <w:rFonts w:hint="cs"/>
          <w:rtl/>
          <w:lang w:eastAsia="he-IL"/>
        </w:rPr>
        <w:t>,</w:t>
      </w:r>
      <w:r>
        <w:rPr>
          <w:rtl/>
          <w:lang w:eastAsia="he-IL"/>
        </w:rPr>
        <w:t xml:space="preserve"> </w:t>
      </w:r>
      <w:r>
        <w:rPr>
          <w:rFonts w:hint="cs"/>
          <w:rtl/>
          <w:lang w:eastAsia="he-IL"/>
        </w:rPr>
        <w:t>ב</w:t>
      </w:r>
      <w:r>
        <w:rPr>
          <w:rtl/>
          <w:lang w:eastAsia="he-IL"/>
        </w:rPr>
        <w:t>זה שהייתם חלק</w:t>
      </w:r>
      <w:r>
        <w:rPr>
          <w:rFonts w:hint="cs"/>
          <w:rtl/>
          <w:lang w:eastAsia="he-IL"/>
        </w:rPr>
        <w:t>,</w:t>
      </w:r>
      <w:r>
        <w:rPr>
          <w:rtl/>
          <w:lang w:eastAsia="he-IL"/>
        </w:rPr>
        <w:t xml:space="preserve"> בזה שהובלתם</w:t>
      </w:r>
      <w:r w:rsidR="00A809C7">
        <w:rPr>
          <w:rFonts w:hint="cs"/>
          <w:rtl/>
          <w:lang w:eastAsia="he-IL"/>
        </w:rPr>
        <w:t>,</w:t>
      </w:r>
      <w:r>
        <w:rPr>
          <w:rtl/>
          <w:lang w:eastAsia="he-IL"/>
        </w:rPr>
        <w:t xml:space="preserve"> למעשה </w:t>
      </w:r>
      <w:r w:rsidR="00526CB4">
        <w:rPr>
          <w:rFonts w:hint="cs"/>
          <w:rtl/>
          <w:lang w:eastAsia="he-IL"/>
        </w:rPr>
        <w:t xml:space="preserve">– </w:t>
      </w:r>
      <w:r>
        <w:rPr>
          <w:rtl/>
          <w:lang w:eastAsia="he-IL"/>
        </w:rPr>
        <w:t xml:space="preserve">הייתם שותפים שלנו </w:t>
      </w:r>
      <w:r>
        <w:rPr>
          <w:rFonts w:hint="cs"/>
          <w:rtl/>
          <w:lang w:eastAsia="he-IL"/>
        </w:rPr>
        <w:t>ב</w:t>
      </w:r>
      <w:r>
        <w:rPr>
          <w:rtl/>
          <w:lang w:eastAsia="he-IL"/>
        </w:rPr>
        <w:t xml:space="preserve">לקבוע </w:t>
      </w:r>
      <w:r>
        <w:rPr>
          <w:rFonts w:hint="cs"/>
          <w:rtl/>
          <w:lang w:eastAsia="he-IL"/>
        </w:rPr>
        <w:t>מהם</w:t>
      </w:r>
      <w:r>
        <w:rPr>
          <w:rtl/>
          <w:lang w:eastAsia="he-IL"/>
        </w:rPr>
        <w:t xml:space="preserve"> הדיונים</w:t>
      </w:r>
      <w:r>
        <w:rPr>
          <w:rFonts w:hint="cs"/>
          <w:rtl/>
          <w:lang w:eastAsia="he-IL"/>
        </w:rPr>
        <w:t>,</w:t>
      </w:r>
      <w:r>
        <w:rPr>
          <w:rtl/>
          <w:lang w:eastAsia="he-IL"/>
        </w:rPr>
        <w:t xml:space="preserve"> מהם הנושאים שאתם רוצים שיעלו כאן לדיון</w:t>
      </w:r>
      <w:r>
        <w:rPr>
          <w:rFonts w:hint="cs"/>
          <w:rtl/>
          <w:lang w:eastAsia="he-IL"/>
        </w:rPr>
        <w:t>.</w:t>
      </w:r>
      <w:r>
        <w:rPr>
          <w:rtl/>
          <w:lang w:eastAsia="he-IL"/>
        </w:rPr>
        <w:t xml:space="preserve"> פגשת</w:t>
      </w:r>
      <w:r>
        <w:rPr>
          <w:rFonts w:hint="cs"/>
          <w:rtl/>
          <w:lang w:eastAsia="he-IL"/>
        </w:rPr>
        <w:t>ם</w:t>
      </w:r>
      <w:r>
        <w:rPr>
          <w:rtl/>
          <w:lang w:eastAsia="he-IL"/>
        </w:rPr>
        <w:t xml:space="preserve"> את חברי הכנסת</w:t>
      </w:r>
      <w:r>
        <w:rPr>
          <w:rFonts w:hint="cs"/>
          <w:rtl/>
          <w:lang w:eastAsia="he-IL"/>
        </w:rPr>
        <w:t>,</w:t>
      </w:r>
      <w:r>
        <w:rPr>
          <w:rtl/>
          <w:lang w:eastAsia="he-IL"/>
        </w:rPr>
        <w:t xml:space="preserve"> פגשת</w:t>
      </w:r>
      <w:r>
        <w:rPr>
          <w:rFonts w:hint="cs"/>
          <w:rtl/>
          <w:lang w:eastAsia="he-IL"/>
        </w:rPr>
        <w:t>ם</w:t>
      </w:r>
      <w:r>
        <w:rPr>
          <w:rtl/>
          <w:lang w:eastAsia="he-IL"/>
        </w:rPr>
        <w:t xml:space="preserve"> גם</w:t>
      </w:r>
      <w:r>
        <w:rPr>
          <w:rFonts w:hint="cs"/>
          <w:rtl/>
          <w:lang w:eastAsia="he-IL"/>
        </w:rPr>
        <w:t>,</w:t>
      </w:r>
      <w:r>
        <w:rPr>
          <w:rtl/>
          <w:lang w:eastAsia="he-IL"/>
        </w:rPr>
        <w:t xml:space="preserve"> מה שנקרא</w:t>
      </w:r>
      <w:r>
        <w:rPr>
          <w:rFonts w:hint="cs"/>
          <w:rtl/>
          <w:lang w:eastAsia="he-IL"/>
        </w:rPr>
        <w:t>,</w:t>
      </w:r>
      <w:r>
        <w:rPr>
          <w:rtl/>
          <w:lang w:eastAsia="he-IL"/>
        </w:rPr>
        <w:t xml:space="preserve"> זה את זה כשלא הסכמתם </w:t>
      </w:r>
      <w:r>
        <w:rPr>
          <w:rFonts w:hint="cs"/>
          <w:rtl/>
          <w:lang w:eastAsia="he-IL"/>
        </w:rPr>
        <w:t xml:space="preserve">אחד </w:t>
      </w:r>
      <w:r>
        <w:rPr>
          <w:rtl/>
          <w:lang w:eastAsia="he-IL"/>
        </w:rPr>
        <w:t>עם השני</w:t>
      </w:r>
      <w:r>
        <w:rPr>
          <w:rFonts w:hint="cs"/>
          <w:rtl/>
          <w:lang w:eastAsia="he-IL"/>
        </w:rPr>
        <w:t>, הצפתם</w:t>
      </w:r>
      <w:r>
        <w:rPr>
          <w:rtl/>
          <w:lang w:eastAsia="he-IL"/>
        </w:rPr>
        <w:t xml:space="preserve"> דברים בימים האלה של התקציב</w:t>
      </w:r>
      <w:r>
        <w:rPr>
          <w:rFonts w:hint="cs"/>
          <w:rtl/>
          <w:lang w:eastAsia="he-IL"/>
        </w:rPr>
        <w:t>,</w:t>
      </w:r>
      <w:r>
        <w:rPr>
          <w:rtl/>
          <w:lang w:eastAsia="he-IL"/>
        </w:rPr>
        <w:t xml:space="preserve"> העליתם את ה</w:t>
      </w:r>
      <w:r>
        <w:rPr>
          <w:rFonts w:hint="cs"/>
          <w:rtl/>
          <w:lang w:eastAsia="he-IL"/>
        </w:rPr>
        <w:t>י</w:t>
      </w:r>
      <w:r>
        <w:rPr>
          <w:rtl/>
          <w:lang w:eastAsia="he-IL"/>
        </w:rPr>
        <w:t>עדר התקצוב של הסטודנטים</w:t>
      </w:r>
      <w:r>
        <w:rPr>
          <w:rFonts w:hint="cs"/>
          <w:rtl/>
          <w:lang w:eastAsia="he-IL"/>
        </w:rPr>
        <w:t>.</w:t>
      </w:r>
      <w:r>
        <w:rPr>
          <w:rtl/>
          <w:lang w:eastAsia="he-IL"/>
        </w:rPr>
        <w:t xml:space="preserve"> כמו שאני רואה וראיתי</w:t>
      </w:r>
      <w:r>
        <w:rPr>
          <w:rFonts w:hint="cs"/>
          <w:rtl/>
          <w:lang w:eastAsia="he-IL"/>
        </w:rPr>
        <w:t>,</w:t>
      </w:r>
      <w:r>
        <w:rPr>
          <w:rtl/>
          <w:lang w:eastAsia="he-IL"/>
        </w:rPr>
        <w:t xml:space="preserve"> כולנו</w:t>
      </w:r>
      <w:r>
        <w:rPr>
          <w:rFonts w:hint="cs"/>
          <w:rtl/>
          <w:lang w:eastAsia="he-IL"/>
        </w:rPr>
        <w:t>,</w:t>
      </w:r>
      <w:r>
        <w:rPr>
          <w:rtl/>
          <w:lang w:eastAsia="he-IL"/>
        </w:rPr>
        <w:t xml:space="preserve"> כל המדינה רואה את הקמפיין </w:t>
      </w:r>
      <w:proofErr w:type="spellStart"/>
      <w:r>
        <w:rPr>
          <w:rFonts w:hint="cs"/>
          <w:rtl/>
          <w:lang w:eastAsia="he-IL"/>
        </w:rPr>
        <w:t>שאיתו</w:t>
      </w:r>
      <w:proofErr w:type="spellEnd"/>
      <w:r>
        <w:rPr>
          <w:rtl/>
          <w:lang w:eastAsia="he-IL"/>
        </w:rPr>
        <w:t xml:space="preserve"> יצאתם</w:t>
      </w:r>
      <w:r>
        <w:rPr>
          <w:rFonts w:hint="cs"/>
          <w:rtl/>
          <w:lang w:eastAsia="he-IL"/>
        </w:rPr>
        <w:t>,</w:t>
      </w:r>
      <w:r>
        <w:rPr>
          <w:rtl/>
          <w:lang w:eastAsia="he-IL"/>
        </w:rPr>
        <w:t xml:space="preserve"> את זעקתכם </w:t>
      </w:r>
      <w:r w:rsidR="00526CB4">
        <w:rPr>
          <w:rFonts w:hint="cs"/>
          <w:rtl/>
          <w:lang w:eastAsia="he-IL"/>
        </w:rPr>
        <w:t>ע</w:t>
      </w:r>
      <w:r>
        <w:rPr>
          <w:rFonts w:hint="cs"/>
          <w:rtl/>
          <w:lang w:eastAsia="he-IL"/>
        </w:rPr>
        <w:t>ל</w:t>
      </w:r>
      <w:r w:rsidR="00526CB4">
        <w:rPr>
          <w:rFonts w:hint="cs"/>
          <w:rtl/>
          <w:lang w:eastAsia="he-IL"/>
        </w:rPr>
        <w:t xml:space="preserve"> </w:t>
      </w:r>
      <w:r>
        <w:rPr>
          <w:rFonts w:hint="cs"/>
          <w:rtl/>
          <w:lang w:eastAsia="he-IL"/>
        </w:rPr>
        <w:t>אפס</w:t>
      </w:r>
      <w:r>
        <w:rPr>
          <w:rtl/>
          <w:lang w:eastAsia="he-IL"/>
        </w:rPr>
        <w:t xml:space="preserve"> תקציב לסטודנטים</w:t>
      </w:r>
      <w:r>
        <w:rPr>
          <w:rFonts w:hint="cs"/>
          <w:rtl/>
          <w:lang w:eastAsia="he-IL"/>
        </w:rPr>
        <w:t>.</w:t>
      </w:r>
      <w:r>
        <w:rPr>
          <w:rtl/>
          <w:lang w:eastAsia="he-IL"/>
        </w:rPr>
        <w:t xml:space="preserve"> גם את העניין הזה </w:t>
      </w:r>
      <w:r>
        <w:rPr>
          <w:rFonts w:hint="cs"/>
          <w:rtl/>
          <w:lang w:eastAsia="he-IL"/>
        </w:rPr>
        <w:t>העליתם</w:t>
      </w:r>
      <w:r>
        <w:rPr>
          <w:rtl/>
          <w:lang w:eastAsia="he-IL"/>
        </w:rPr>
        <w:t xml:space="preserve"> על שולחן הכנסת</w:t>
      </w:r>
      <w:r>
        <w:rPr>
          <w:rFonts w:hint="cs"/>
          <w:rtl/>
          <w:lang w:eastAsia="he-IL"/>
        </w:rPr>
        <w:t>,</w:t>
      </w:r>
      <w:r>
        <w:rPr>
          <w:rtl/>
          <w:lang w:eastAsia="he-IL"/>
        </w:rPr>
        <w:t xml:space="preserve"> וכבוד לכם</w:t>
      </w:r>
      <w:r w:rsidR="00526CB4">
        <w:rPr>
          <w:rFonts w:hint="cs"/>
          <w:rtl/>
          <w:lang w:eastAsia="he-IL"/>
        </w:rPr>
        <w:t>.</w:t>
      </w:r>
      <w:r>
        <w:rPr>
          <w:rtl/>
          <w:lang w:eastAsia="he-IL"/>
        </w:rPr>
        <w:t xml:space="preserve"> תמשיכו כך</w:t>
      </w:r>
      <w:r>
        <w:rPr>
          <w:rFonts w:hint="cs"/>
          <w:rtl/>
          <w:lang w:eastAsia="he-IL"/>
        </w:rPr>
        <w:t>.</w:t>
      </w:r>
      <w:r>
        <w:rPr>
          <w:rtl/>
          <w:lang w:eastAsia="he-IL"/>
        </w:rPr>
        <w:t xml:space="preserve"> </w:t>
      </w:r>
    </w:p>
    <w:p w:rsidR="00361405" w:rsidRDefault="00361405" w:rsidP="001037FC">
      <w:pPr>
        <w:rPr>
          <w:rtl/>
          <w:lang w:eastAsia="he-IL"/>
        </w:rPr>
      </w:pPr>
      <w:bookmarkStart w:id="492" w:name="_ETM_Q3_388928"/>
      <w:bookmarkStart w:id="493" w:name="_ETM_Q3_389049"/>
      <w:bookmarkEnd w:id="492"/>
      <w:bookmarkEnd w:id="493"/>
    </w:p>
    <w:p w:rsidR="00361405" w:rsidRDefault="00361405" w:rsidP="00526CB4">
      <w:pPr>
        <w:rPr>
          <w:rtl/>
          <w:lang w:eastAsia="he-IL"/>
        </w:rPr>
      </w:pPr>
      <w:bookmarkStart w:id="494" w:name="_ETM_Q3_389097"/>
      <w:bookmarkStart w:id="495" w:name="_ETM_Q3_389207"/>
      <w:bookmarkEnd w:id="494"/>
      <w:bookmarkEnd w:id="495"/>
      <w:r>
        <w:rPr>
          <w:rtl/>
          <w:lang w:eastAsia="he-IL"/>
        </w:rPr>
        <w:t>הנושאים השונים היו כאן בין היתר תקציב ההשכלה הגבוהה</w:t>
      </w:r>
      <w:r>
        <w:rPr>
          <w:rFonts w:hint="cs"/>
          <w:rtl/>
          <w:lang w:eastAsia="he-IL"/>
        </w:rPr>
        <w:t>,</w:t>
      </w:r>
      <w:r>
        <w:rPr>
          <w:rtl/>
          <w:lang w:eastAsia="he-IL"/>
        </w:rPr>
        <w:t xml:space="preserve"> הגיוון התעסוקתי</w:t>
      </w:r>
      <w:r>
        <w:rPr>
          <w:rFonts w:hint="cs"/>
          <w:rtl/>
          <w:lang w:eastAsia="he-IL"/>
        </w:rPr>
        <w:t>,</w:t>
      </w:r>
      <w:r>
        <w:rPr>
          <w:rtl/>
          <w:lang w:eastAsia="he-IL"/>
        </w:rPr>
        <w:t xml:space="preserve"> שימור צעירים בנגב ובגליל</w:t>
      </w:r>
      <w:r>
        <w:rPr>
          <w:rFonts w:hint="cs"/>
          <w:rtl/>
          <w:lang w:eastAsia="he-IL"/>
        </w:rPr>
        <w:t>,</w:t>
      </w:r>
      <w:r>
        <w:rPr>
          <w:rtl/>
          <w:lang w:eastAsia="he-IL"/>
        </w:rPr>
        <w:t xml:space="preserve"> טיפול בהטרדות מיניות בקמפוסים</w:t>
      </w:r>
      <w:r>
        <w:rPr>
          <w:rFonts w:hint="cs"/>
          <w:rtl/>
          <w:lang w:eastAsia="he-IL"/>
        </w:rPr>
        <w:t>,</w:t>
      </w:r>
      <w:r>
        <w:rPr>
          <w:rtl/>
          <w:lang w:eastAsia="he-IL"/>
        </w:rPr>
        <w:t xml:space="preserve"> מתמחים ברפואה ויוקר המחיה בקרב הסטודנטים</w:t>
      </w:r>
      <w:r>
        <w:rPr>
          <w:rFonts w:hint="cs"/>
          <w:rtl/>
          <w:lang w:eastAsia="he-IL"/>
        </w:rPr>
        <w:t>.</w:t>
      </w:r>
      <w:r>
        <w:rPr>
          <w:rtl/>
          <w:lang w:eastAsia="he-IL"/>
        </w:rPr>
        <w:t xml:space="preserve"> אז המצוקות הרבות האלה</w:t>
      </w:r>
      <w:r>
        <w:rPr>
          <w:rFonts w:hint="cs"/>
          <w:rtl/>
          <w:lang w:eastAsia="he-IL"/>
        </w:rPr>
        <w:t xml:space="preserve"> </w:t>
      </w:r>
      <w:r>
        <w:rPr>
          <w:rtl/>
          <w:lang w:eastAsia="he-IL"/>
        </w:rPr>
        <w:t>– ו</w:t>
      </w:r>
      <w:bookmarkStart w:id="496" w:name="_ETM_Q3_411692"/>
      <w:bookmarkEnd w:id="496"/>
      <w:r>
        <w:rPr>
          <w:rtl/>
          <w:lang w:eastAsia="he-IL"/>
        </w:rPr>
        <w:t>בעיקר</w:t>
      </w:r>
      <w:r>
        <w:rPr>
          <w:rFonts w:hint="cs"/>
          <w:rtl/>
          <w:lang w:eastAsia="he-IL"/>
        </w:rPr>
        <w:t xml:space="preserve"> עלתה</w:t>
      </w:r>
      <w:r>
        <w:rPr>
          <w:rtl/>
          <w:lang w:eastAsia="he-IL"/>
        </w:rPr>
        <w:t xml:space="preserve"> </w:t>
      </w:r>
      <w:r>
        <w:rPr>
          <w:rFonts w:hint="cs"/>
          <w:rtl/>
          <w:lang w:eastAsia="he-IL"/>
        </w:rPr>
        <w:t>מ</w:t>
      </w:r>
      <w:r>
        <w:rPr>
          <w:rtl/>
          <w:lang w:eastAsia="he-IL"/>
        </w:rPr>
        <w:t>מרבית הסטודנטים התחושה שלא משקיעים בהם</w:t>
      </w:r>
      <w:r>
        <w:rPr>
          <w:rFonts w:hint="cs"/>
          <w:rtl/>
          <w:lang w:eastAsia="he-IL"/>
        </w:rPr>
        <w:t>,</w:t>
      </w:r>
      <w:r>
        <w:rPr>
          <w:rtl/>
          <w:lang w:eastAsia="he-IL"/>
        </w:rPr>
        <w:t xml:space="preserve"> שגם הממשלה הזו לא רואה אותם</w:t>
      </w:r>
      <w:r w:rsidR="00526CB4">
        <w:rPr>
          <w:rFonts w:hint="cs"/>
          <w:rtl/>
          <w:lang w:eastAsia="he-IL"/>
        </w:rPr>
        <w:t>;</w:t>
      </w:r>
      <w:r>
        <w:rPr>
          <w:rtl/>
          <w:lang w:eastAsia="he-IL"/>
        </w:rPr>
        <w:t xml:space="preserve"> וכן</w:t>
      </w:r>
      <w:r>
        <w:rPr>
          <w:rFonts w:hint="cs"/>
          <w:rtl/>
          <w:lang w:eastAsia="he-IL"/>
        </w:rPr>
        <w:t>,</w:t>
      </w:r>
      <w:r>
        <w:rPr>
          <w:rtl/>
          <w:lang w:eastAsia="he-IL"/>
        </w:rPr>
        <w:t xml:space="preserve"> אני אומרת גם הממשלה הזו</w:t>
      </w:r>
      <w:r>
        <w:rPr>
          <w:rFonts w:hint="cs"/>
          <w:rtl/>
          <w:lang w:eastAsia="he-IL"/>
        </w:rPr>
        <w:t>.</w:t>
      </w:r>
      <w:r>
        <w:rPr>
          <w:rtl/>
          <w:lang w:eastAsia="he-IL"/>
        </w:rPr>
        <w:t xml:space="preserve"> אני יודעת שענייני הסטודנטים </w:t>
      </w:r>
      <w:r>
        <w:rPr>
          <w:rFonts w:hint="cs"/>
          <w:rtl/>
          <w:lang w:eastAsia="he-IL"/>
        </w:rPr>
        <w:t>לא אחת</w:t>
      </w:r>
      <w:r>
        <w:rPr>
          <w:rtl/>
          <w:lang w:eastAsia="he-IL"/>
        </w:rPr>
        <w:t xml:space="preserve"> נדחקים לשוליים</w:t>
      </w:r>
      <w:r>
        <w:rPr>
          <w:rFonts w:hint="cs"/>
          <w:rtl/>
          <w:lang w:eastAsia="he-IL"/>
        </w:rPr>
        <w:t>,</w:t>
      </w:r>
      <w:r>
        <w:rPr>
          <w:rtl/>
          <w:lang w:eastAsia="he-IL"/>
        </w:rPr>
        <w:t xml:space="preserve"> אבל עכשיו</w:t>
      </w:r>
      <w:r>
        <w:rPr>
          <w:rFonts w:hint="cs"/>
          <w:rtl/>
          <w:lang w:eastAsia="he-IL"/>
        </w:rPr>
        <w:t>,</w:t>
      </w:r>
      <w:r>
        <w:rPr>
          <w:rtl/>
          <w:lang w:eastAsia="he-IL"/>
        </w:rPr>
        <w:t xml:space="preserve"> בימים האלה</w:t>
      </w:r>
      <w:r>
        <w:rPr>
          <w:rFonts w:hint="cs"/>
          <w:rtl/>
          <w:lang w:eastAsia="he-IL"/>
        </w:rPr>
        <w:t>,</w:t>
      </w:r>
      <w:r>
        <w:rPr>
          <w:rtl/>
          <w:lang w:eastAsia="he-IL"/>
        </w:rPr>
        <w:t xml:space="preserve"> זה על </w:t>
      </w:r>
      <w:r>
        <w:rPr>
          <w:rFonts w:hint="cs"/>
          <w:rtl/>
          <w:lang w:eastAsia="he-IL"/>
        </w:rPr>
        <w:t xml:space="preserve">אחת </w:t>
      </w:r>
      <w:r>
        <w:rPr>
          <w:rtl/>
          <w:lang w:eastAsia="he-IL"/>
        </w:rPr>
        <w:t>כמה וכמה</w:t>
      </w:r>
      <w:r>
        <w:rPr>
          <w:rFonts w:hint="cs"/>
          <w:rtl/>
          <w:lang w:eastAsia="he-IL"/>
        </w:rPr>
        <w:t>.</w:t>
      </w:r>
      <w:r>
        <w:rPr>
          <w:rtl/>
          <w:lang w:eastAsia="he-IL"/>
        </w:rPr>
        <w:t xml:space="preserve"> </w:t>
      </w:r>
      <w:bookmarkStart w:id="497" w:name="_ETM_Q3_428156"/>
      <w:bookmarkEnd w:id="497"/>
    </w:p>
    <w:p w:rsidR="00361405" w:rsidRDefault="00361405" w:rsidP="001037FC">
      <w:pPr>
        <w:rPr>
          <w:rtl/>
          <w:lang w:eastAsia="he-IL"/>
        </w:rPr>
      </w:pPr>
    </w:p>
    <w:p w:rsidR="00361405" w:rsidRDefault="00361405" w:rsidP="00526CB4">
      <w:pPr>
        <w:rPr>
          <w:rtl/>
          <w:lang w:eastAsia="he-IL"/>
        </w:rPr>
      </w:pPr>
      <w:bookmarkStart w:id="498" w:name="_ETM_Q3_428302"/>
      <w:bookmarkStart w:id="499" w:name="_ETM_Q3_428385"/>
      <w:bookmarkStart w:id="500" w:name="_ETM_Q3_428433"/>
      <w:bookmarkEnd w:id="498"/>
      <w:bookmarkEnd w:id="499"/>
      <w:bookmarkEnd w:id="500"/>
      <w:r>
        <w:rPr>
          <w:rtl/>
          <w:lang w:eastAsia="he-IL"/>
        </w:rPr>
        <w:t>וכשסיימתי את הדיון האחרון בוועדת הכלכלה ושאלתי שם גם את השאלה</w:t>
      </w:r>
      <w:r>
        <w:rPr>
          <w:rFonts w:hint="cs"/>
          <w:rtl/>
          <w:lang w:eastAsia="he-IL"/>
        </w:rPr>
        <w:t>:</w:t>
      </w:r>
      <w:r>
        <w:rPr>
          <w:rtl/>
          <w:lang w:eastAsia="he-IL"/>
        </w:rPr>
        <w:t xml:space="preserve"> איך אתם יוצאים </w:t>
      </w:r>
      <w:r>
        <w:rPr>
          <w:rFonts w:hint="cs"/>
          <w:rtl/>
          <w:lang w:eastAsia="he-IL"/>
        </w:rPr>
        <w:t>מ</w:t>
      </w:r>
      <w:r>
        <w:rPr>
          <w:rtl/>
          <w:lang w:eastAsia="he-IL"/>
        </w:rPr>
        <w:t>היום הזה</w:t>
      </w:r>
      <w:r>
        <w:rPr>
          <w:rFonts w:hint="cs"/>
          <w:rtl/>
          <w:lang w:eastAsia="he-IL"/>
        </w:rPr>
        <w:t>?</w:t>
      </w:r>
      <w:r>
        <w:rPr>
          <w:rtl/>
          <w:lang w:eastAsia="he-IL"/>
        </w:rPr>
        <w:t xml:space="preserve"> האם אתם יוצאים עם תחושה של רואים אתכם עכשיו</w:t>
      </w:r>
      <w:r w:rsidR="00526CB4">
        <w:rPr>
          <w:rFonts w:hint="cs"/>
          <w:rtl/>
          <w:lang w:eastAsia="he-IL"/>
        </w:rPr>
        <w:t>?</w:t>
      </w:r>
      <w:r>
        <w:rPr>
          <w:rtl/>
          <w:lang w:eastAsia="he-IL"/>
        </w:rPr>
        <w:t xml:space="preserve"> אז ענה </w:t>
      </w:r>
      <w:r>
        <w:rPr>
          <w:rFonts w:hint="cs"/>
          <w:rtl/>
          <w:lang w:eastAsia="he-IL"/>
        </w:rPr>
        <w:t xml:space="preserve">לי אחד </w:t>
      </w:r>
      <w:bookmarkStart w:id="501" w:name="_ETM_Q3_439686"/>
      <w:bookmarkEnd w:id="501"/>
      <w:r>
        <w:rPr>
          <w:rtl/>
          <w:lang w:eastAsia="he-IL"/>
        </w:rPr>
        <w:t>הסטודנטים</w:t>
      </w:r>
      <w:r>
        <w:rPr>
          <w:rFonts w:hint="cs"/>
          <w:rtl/>
          <w:lang w:eastAsia="he-IL"/>
        </w:rPr>
        <w:t>:</w:t>
      </w:r>
      <w:r>
        <w:rPr>
          <w:rtl/>
          <w:lang w:eastAsia="he-IL"/>
        </w:rPr>
        <w:t xml:space="preserve"> לא כל כך</w:t>
      </w:r>
      <w:r>
        <w:rPr>
          <w:rFonts w:hint="cs"/>
          <w:rtl/>
          <w:lang w:eastAsia="he-IL"/>
        </w:rPr>
        <w:t>.</w:t>
      </w:r>
      <w:r>
        <w:rPr>
          <w:rtl/>
          <w:lang w:eastAsia="he-IL"/>
        </w:rPr>
        <w:t xml:space="preserve"> לא באמת</w:t>
      </w:r>
      <w:r>
        <w:rPr>
          <w:rFonts w:hint="cs"/>
          <w:rtl/>
          <w:lang w:eastAsia="he-IL"/>
        </w:rPr>
        <w:t>.</w:t>
      </w:r>
      <w:r>
        <w:rPr>
          <w:rtl/>
          <w:lang w:eastAsia="he-IL"/>
        </w:rPr>
        <w:t xml:space="preserve"> והתחושה של </w:t>
      </w:r>
      <w:r>
        <w:rPr>
          <w:rFonts w:hint="cs"/>
          <w:rtl/>
          <w:lang w:eastAsia="he-IL"/>
        </w:rPr>
        <w:t>ה</w:t>
      </w:r>
      <w:r>
        <w:rPr>
          <w:rtl/>
          <w:lang w:eastAsia="he-IL"/>
        </w:rPr>
        <w:t>חמיצות הזאת כנראה לא תעזוב אותי</w:t>
      </w:r>
      <w:r>
        <w:rPr>
          <w:rFonts w:hint="cs"/>
          <w:rtl/>
          <w:lang w:eastAsia="he-IL"/>
        </w:rPr>
        <w:t>,</w:t>
      </w:r>
      <w:r>
        <w:rPr>
          <w:rtl/>
          <w:lang w:eastAsia="he-IL"/>
        </w:rPr>
        <w:t xml:space="preserve"> כי השתדלנו</w:t>
      </w:r>
      <w:r>
        <w:rPr>
          <w:rFonts w:hint="cs"/>
          <w:rtl/>
          <w:lang w:eastAsia="he-IL"/>
        </w:rPr>
        <w:t>,</w:t>
      </w:r>
      <w:r>
        <w:rPr>
          <w:rtl/>
          <w:lang w:eastAsia="he-IL"/>
        </w:rPr>
        <w:t xml:space="preserve"> ותרמנו</w:t>
      </w:r>
      <w:r>
        <w:rPr>
          <w:rFonts w:hint="cs"/>
          <w:rtl/>
          <w:lang w:eastAsia="he-IL"/>
        </w:rPr>
        <w:t>,</w:t>
      </w:r>
      <w:r>
        <w:rPr>
          <w:rtl/>
          <w:lang w:eastAsia="he-IL"/>
        </w:rPr>
        <w:t xml:space="preserve"> </w:t>
      </w:r>
      <w:proofErr w:type="spellStart"/>
      <w:r>
        <w:rPr>
          <w:rFonts w:hint="cs"/>
          <w:rtl/>
          <w:lang w:eastAsia="he-IL"/>
        </w:rPr>
        <w:t>ונתרמנו</w:t>
      </w:r>
      <w:proofErr w:type="spellEnd"/>
      <w:r>
        <w:rPr>
          <w:rFonts w:hint="cs"/>
          <w:rtl/>
          <w:lang w:eastAsia="he-IL"/>
        </w:rPr>
        <w:t>,</w:t>
      </w:r>
      <w:r>
        <w:rPr>
          <w:rtl/>
          <w:lang w:eastAsia="he-IL"/>
        </w:rPr>
        <w:t xml:space="preserve"> ועשינו כ</w:t>
      </w:r>
      <w:r>
        <w:rPr>
          <w:rFonts w:hint="cs"/>
          <w:rtl/>
          <w:lang w:eastAsia="he-IL"/>
        </w:rPr>
        <w:t>א</w:t>
      </w:r>
      <w:r>
        <w:rPr>
          <w:rtl/>
          <w:lang w:eastAsia="he-IL"/>
        </w:rPr>
        <w:t>ן באמת יום שלם לכבודכם</w:t>
      </w:r>
      <w:r>
        <w:rPr>
          <w:rFonts w:hint="cs"/>
          <w:rtl/>
          <w:lang w:eastAsia="he-IL"/>
        </w:rPr>
        <w:t>,</w:t>
      </w:r>
      <w:r>
        <w:rPr>
          <w:rtl/>
          <w:lang w:eastAsia="he-IL"/>
        </w:rPr>
        <w:t xml:space="preserve"> ובכל זאת יצאתם</w:t>
      </w:r>
      <w:r>
        <w:rPr>
          <w:rFonts w:hint="cs"/>
          <w:rtl/>
          <w:lang w:eastAsia="he-IL"/>
        </w:rPr>
        <w:t>,</w:t>
      </w:r>
      <w:r>
        <w:rPr>
          <w:rtl/>
          <w:lang w:eastAsia="he-IL"/>
        </w:rPr>
        <w:t xml:space="preserve"> אתם תצאו </w:t>
      </w:r>
      <w:r>
        <w:rPr>
          <w:rFonts w:hint="cs"/>
          <w:rtl/>
          <w:lang w:eastAsia="he-IL"/>
        </w:rPr>
        <w:t>מ</w:t>
      </w:r>
      <w:r>
        <w:rPr>
          <w:rtl/>
          <w:lang w:eastAsia="he-IL"/>
        </w:rPr>
        <w:t>כ</w:t>
      </w:r>
      <w:r>
        <w:rPr>
          <w:rFonts w:hint="cs"/>
          <w:rtl/>
          <w:lang w:eastAsia="he-IL"/>
        </w:rPr>
        <w:t>א</w:t>
      </w:r>
      <w:r>
        <w:rPr>
          <w:rtl/>
          <w:lang w:eastAsia="he-IL"/>
        </w:rPr>
        <w:t>ן עם איזושהי תחושה שזה לא מספיק</w:t>
      </w:r>
      <w:r>
        <w:rPr>
          <w:rFonts w:hint="cs"/>
          <w:rtl/>
          <w:lang w:eastAsia="he-IL"/>
        </w:rPr>
        <w:t xml:space="preserve">. </w:t>
      </w:r>
      <w:r>
        <w:rPr>
          <w:rtl/>
          <w:lang w:eastAsia="he-IL"/>
        </w:rPr>
        <w:t>כולנו צריכים לקחת את זה לתשומת ליבנו</w:t>
      </w:r>
      <w:r>
        <w:rPr>
          <w:rFonts w:hint="cs"/>
          <w:rtl/>
          <w:lang w:eastAsia="he-IL"/>
        </w:rPr>
        <w:t>.</w:t>
      </w:r>
      <w:r>
        <w:rPr>
          <w:rtl/>
          <w:lang w:eastAsia="he-IL"/>
        </w:rPr>
        <w:t xml:space="preserve"> </w:t>
      </w:r>
    </w:p>
    <w:p w:rsidR="00361405" w:rsidRDefault="00361405" w:rsidP="001037FC">
      <w:pPr>
        <w:rPr>
          <w:rtl/>
          <w:lang w:eastAsia="he-IL"/>
        </w:rPr>
      </w:pPr>
      <w:bookmarkStart w:id="502" w:name="_ETM_Q3_461370"/>
      <w:bookmarkStart w:id="503" w:name="_ETM_Q3_461499"/>
      <w:bookmarkEnd w:id="502"/>
      <w:bookmarkEnd w:id="503"/>
    </w:p>
    <w:p w:rsidR="00361405" w:rsidRDefault="00361405" w:rsidP="00526CB4">
      <w:pPr>
        <w:rPr>
          <w:rtl/>
          <w:lang w:eastAsia="he-IL"/>
        </w:rPr>
      </w:pPr>
      <w:bookmarkStart w:id="504" w:name="_ETM_Q3_461539"/>
      <w:bookmarkStart w:id="505" w:name="_ETM_Q3_461606"/>
      <w:bookmarkEnd w:id="504"/>
      <w:bookmarkEnd w:id="505"/>
      <w:r>
        <w:rPr>
          <w:rtl/>
          <w:lang w:eastAsia="he-IL"/>
        </w:rPr>
        <w:t>פתחנו את היום הזה בדיון חשוב על המחלוקת הדמוקרטית שהגיע</w:t>
      </w:r>
      <w:r>
        <w:rPr>
          <w:rFonts w:hint="cs"/>
          <w:rtl/>
          <w:lang w:eastAsia="he-IL"/>
        </w:rPr>
        <w:t>ה</w:t>
      </w:r>
      <w:r>
        <w:rPr>
          <w:rtl/>
          <w:lang w:eastAsia="he-IL"/>
        </w:rPr>
        <w:t xml:space="preserve"> לאחרונה לקמפוסים</w:t>
      </w:r>
      <w:r>
        <w:rPr>
          <w:rFonts w:hint="cs"/>
          <w:rtl/>
          <w:lang w:eastAsia="he-IL"/>
        </w:rPr>
        <w:t>.</w:t>
      </w:r>
      <w:r>
        <w:rPr>
          <w:rtl/>
          <w:lang w:eastAsia="he-IL"/>
        </w:rPr>
        <w:t xml:space="preserve"> כולם דיברו כאן על הפוליטיקה שהגיעה לקמפוסים בלי פחד</w:t>
      </w:r>
      <w:r>
        <w:rPr>
          <w:rFonts w:hint="cs"/>
          <w:rtl/>
          <w:lang w:eastAsia="he-IL"/>
        </w:rPr>
        <w:t>.</w:t>
      </w:r>
      <w:r>
        <w:rPr>
          <w:rtl/>
          <w:lang w:eastAsia="he-IL"/>
        </w:rPr>
        <w:t xml:space="preserve"> ואני מבקשת לנצל –</w:t>
      </w:r>
      <w:r>
        <w:rPr>
          <w:rFonts w:hint="cs"/>
          <w:rtl/>
          <w:lang w:eastAsia="he-IL"/>
        </w:rPr>
        <w:t xml:space="preserve"> אני יודעת שאני קצת אחרוג, אדוני </w:t>
      </w:r>
      <w:bookmarkStart w:id="506" w:name="_ETM_Q3_472469"/>
      <w:bookmarkEnd w:id="506"/>
      <w:r>
        <w:rPr>
          <w:rFonts w:hint="cs"/>
          <w:rtl/>
          <w:lang w:eastAsia="he-IL"/>
        </w:rPr>
        <w:t xml:space="preserve">היו"ר, אבל הגיע אליי מכתב </w:t>
      </w:r>
      <w:r>
        <w:rPr>
          <w:rtl/>
          <w:lang w:eastAsia="he-IL"/>
        </w:rPr>
        <w:t>של סטודנטית</w:t>
      </w:r>
      <w:r>
        <w:rPr>
          <w:rFonts w:hint="cs"/>
          <w:rtl/>
          <w:lang w:eastAsia="he-IL"/>
        </w:rPr>
        <w:t>.</w:t>
      </w:r>
      <w:r>
        <w:rPr>
          <w:rtl/>
          <w:lang w:eastAsia="he-IL"/>
        </w:rPr>
        <w:t xml:space="preserve"> אני חושבת שהתפקיד של</w:t>
      </w:r>
      <w:r>
        <w:rPr>
          <w:rFonts w:hint="cs"/>
          <w:rtl/>
          <w:lang w:eastAsia="he-IL"/>
        </w:rPr>
        <w:t xml:space="preserve">נו כאן </w:t>
      </w:r>
      <w:r>
        <w:rPr>
          <w:rtl/>
          <w:lang w:eastAsia="he-IL"/>
        </w:rPr>
        <w:t>–</w:t>
      </w:r>
      <w:r>
        <w:rPr>
          <w:rFonts w:hint="cs"/>
          <w:rtl/>
          <w:lang w:eastAsia="he-IL"/>
        </w:rPr>
        <w:t xml:space="preserve"> הרי </w:t>
      </w:r>
      <w:bookmarkStart w:id="507" w:name="_ETM_Q3_481373"/>
      <w:bookmarkEnd w:id="507"/>
      <w:r>
        <w:rPr>
          <w:rFonts w:hint="cs"/>
          <w:rtl/>
          <w:lang w:eastAsia="he-IL"/>
        </w:rPr>
        <w:t xml:space="preserve">אנחנו </w:t>
      </w:r>
      <w:r>
        <w:rPr>
          <w:rtl/>
          <w:lang w:eastAsia="he-IL"/>
        </w:rPr>
        <w:t>מייצגים אותם ואנחנו משמשים כפה</w:t>
      </w:r>
      <w:r w:rsidR="00526CB4">
        <w:rPr>
          <w:rFonts w:hint="cs"/>
          <w:rtl/>
          <w:lang w:eastAsia="he-IL"/>
        </w:rPr>
        <w:t>,</w:t>
      </w:r>
      <w:r>
        <w:rPr>
          <w:rtl/>
          <w:lang w:eastAsia="he-IL"/>
        </w:rPr>
        <w:t xml:space="preserve"> ואני </w:t>
      </w:r>
      <w:r>
        <w:rPr>
          <w:rFonts w:hint="cs"/>
          <w:rtl/>
          <w:lang w:eastAsia="he-IL"/>
        </w:rPr>
        <w:t xml:space="preserve">פשוט </w:t>
      </w:r>
      <w:r>
        <w:rPr>
          <w:rtl/>
          <w:lang w:eastAsia="he-IL"/>
        </w:rPr>
        <w:t>אנצל את הדקות שנשארו לי</w:t>
      </w:r>
      <w:r>
        <w:rPr>
          <w:rFonts w:hint="cs"/>
          <w:rtl/>
          <w:lang w:eastAsia="he-IL"/>
        </w:rPr>
        <w:t>,</w:t>
      </w:r>
      <w:r>
        <w:rPr>
          <w:rtl/>
          <w:lang w:eastAsia="he-IL"/>
        </w:rPr>
        <w:t xml:space="preserve"> ואולי אני </w:t>
      </w:r>
      <w:r>
        <w:rPr>
          <w:rFonts w:hint="cs"/>
          <w:rtl/>
          <w:lang w:eastAsia="he-IL"/>
        </w:rPr>
        <w:t>א</w:t>
      </w:r>
      <w:r>
        <w:rPr>
          <w:rtl/>
          <w:lang w:eastAsia="he-IL"/>
        </w:rPr>
        <w:t>חרוג קצת</w:t>
      </w:r>
      <w:r>
        <w:rPr>
          <w:rFonts w:hint="cs"/>
          <w:rtl/>
          <w:lang w:eastAsia="he-IL"/>
        </w:rPr>
        <w:t>,</w:t>
      </w:r>
      <w:r>
        <w:rPr>
          <w:rtl/>
          <w:lang w:eastAsia="he-IL"/>
        </w:rPr>
        <w:t xml:space="preserve"> כאמור</w:t>
      </w:r>
      <w:r>
        <w:rPr>
          <w:rFonts w:hint="cs"/>
          <w:rtl/>
          <w:lang w:eastAsia="he-IL"/>
        </w:rPr>
        <w:t>,</w:t>
      </w:r>
      <w:r>
        <w:rPr>
          <w:rtl/>
          <w:lang w:eastAsia="he-IL"/>
        </w:rPr>
        <w:t xml:space="preserve"> כדי להקריא את המכתב של הסטודנטי</w:t>
      </w:r>
      <w:r>
        <w:rPr>
          <w:rFonts w:hint="cs"/>
          <w:rtl/>
          <w:lang w:eastAsia="he-IL"/>
        </w:rPr>
        <w:t>ת.</w:t>
      </w:r>
      <w:r>
        <w:rPr>
          <w:rtl/>
          <w:lang w:eastAsia="he-IL"/>
        </w:rPr>
        <w:t xml:space="preserve"> בשבילי </w:t>
      </w:r>
      <w:r w:rsidR="00526CB4">
        <w:rPr>
          <w:rFonts w:hint="cs"/>
          <w:rtl/>
          <w:lang w:eastAsia="he-IL"/>
        </w:rPr>
        <w:t xml:space="preserve">זו תהיה </w:t>
      </w:r>
      <w:r>
        <w:rPr>
          <w:rtl/>
          <w:lang w:eastAsia="he-IL"/>
        </w:rPr>
        <w:t>מצווה שאני מביאה לכאן את הקול של אזרחית מן המניין</w:t>
      </w:r>
      <w:r>
        <w:rPr>
          <w:rFonts w:hint="cs"/>
          <w:rtl/>
          <w:lang w:eastAsia="he-IL"/>
        </w:rPr>
        <w:t>,</w:t>
      </w:r>
      <w:r>
        <w:rPr>
          <w:rtl/>
          <w:lang w:eastAsia="he-IL"/>
        </w:rPr>
        <w:t xml:space="preserve"> של סטודנטית</w:t>
      </w:r>
      <w:r w:rsidR="00526CB4">
        <w:rPr>
          <w:rFonts w:hint="cs"/>
          <w:rtl/>
          <w:lang w:eastAsia="he-IL"/>
        </w:rPr>
        <w:t>,</w:t>
      </w:r>
      <w:r>
        <w:rPr>
          <w:rtl/>
          <w:lang w:eastAsia="he-IL"/>
        </w:rPr>
        <w:t xml:space="preserve"> ולכן אני פונה אליך בעניין הזה</w:t>
      </w:r>
      <w:r>
        <w:rPr>
          <w:rFonts w:hint="cs"/>
          <w:rtl/>
          <w:lang w:eastAsia="he-IL"/>
        </w:rPr>
        <w:t>.</w:t>
      </w:r>
      <w:r>
        <w:rPr>
          <w:rtl/>
          <w:lang w:eastAsia="he-IL"/>
        </w:rPr>
        <w:t xml:space="preserve"> </w:t>
      </w:r>
    </w:p>
    <w:p w:rsidR="00361405" w:rsidRDefault="00361405" w:rsidP="001037FC">
      <w:pPr>
        <w:rPr>
          <w:rtl/>
          <w:lang w:eastAsia="he-IL"/>
        </w:rPr>
      </w:pPr>
      <w:bookmarkStart w:id="508" w:name="_ETM_Q3_497589"/>
      <w:bookmarkStart w:id="509" w:name="_ETM_Q3_497718"/>
      <w:bookmarkEnd w:id="508"/>
      <w:bookmarkEnd w:id="509"/>
    </w:p>
    <w:p w:rsidR="00361405" w:rsidRDefault="00361405" w:rsidP="00526CB4">
      <w:pPr>
        <w:rPr>
          <w:rtl/>
          <w:lang w:eastAsia="he-IL"/>
        </w:rPr>
      </w:pPr>
      <w:bookmarkStart w:id="510" w:name="_ETM_Q3_497777"/>
      <w:bookmarkStart w:id="511" w:name="_ETM_Q3_497860"/>
      <w:bookmarkEnd w:id="510"/>
      <w:bookmarkEnd w:id="511"/>
      <w:r>
        <w:rPr>
          <w:rtl/>
          <w:lang w:eastAsia="he-IL"/>
        </w:rPr>
        <w:t xml:space="preserve">אז </w:t>
      </w:r>
      <w:r>
        <w:rPr>
          <w:rFonts w:hint="cs"/>
          <w:rtl/>
          <w:lang w:eastAsia="he-IL"/>
        </w:rPr>
        <w:t>שמה</w:t>
      </w:r>
      <w:r>
        <w:rPr>
          <w:rtl/>
          <w:lang w:eastAsia="he-IL"/>
        </w:rPr>
        <w:t xml:space="preserve"> אדווה</w:t>
      </w:r>
      <w:r>
        <w:rPr>
          <w:rFonts w:hint="cs"/>
          <w:rtl/>
          <w:lang w:eastAsia="he-IL"/>
        </w:rPr>
        <w:t>,</w:t>
      </w:r>
      <w:r>
        <w:rPr>
          <w:rtl/>
          <w:lang w:eastAsia="he-IL"/>
        </w:rPr>
        <w:t xml:space="preserve"> והיא סטודנטית למשפטים</w:t>
      </w:r>
      <w:r>
        <w:rPr>
          <w:rFonts w:hint="cs"/>
          <w:rtl/>
          <w:lang w:eastAsia="he-IL"/>
        </w:rPr>
        <w:t>,</w:t>
      </w:r>
      <w:r>
        <w:rPr>
          <w:rtl/>
          <w:lang w:eastAsia="he-IL"/>
        </w:rPr>
        <w:t xml:space="preserve"> והיא כותבת לנו</w:t>
      </w:r>
      <w:r>
        <w:rPr>
          <w:rFonts w:hint="cs"/>
          <w:rtl/>
          <w:lang w:eastAsia="he-IL"/>
        </w:rPr>
        <w:t>:</w:t>
      </w:r>
      <w:r>
        <w:rPr>
          <w:rtl/>
          <w:lang w:eastAsia="he-IL"/>
        </w:rPr>
        <w:t xml:space="preserve"> אני מפחדת</w:t>
      </w:r>
      <w:r>
        <w:rPr>
          <w:rFonts w:hint="cs"/>
          <w:rtl/>
          <w:lang w:eastAsia="he-IL"/>
        </w:rPr>
        <w:t>. הקורס</w:t>
      </w:r>
      <w:r>
        <w:rPr>
          <w:rtl/>
          <w:lang w:eastAsia="he-IL"/>
        </w:rPr>
        <w:t xml:space="preserve"> </w:t>
      </w:r>
      <w:r>
        <w:rPr>
          <w:rFonts w:hint="cs"/>
          <w:rtl/>
          <w:lang w:eastAsia="he-IL"/>
        </w:rPr>
        <w:t>האהוב עליי ה</w:t>
      </w:r>
      <w:r>
        <w:rPr>
          <w:rtl/>
          <w:lang w:eastAsia="he-IL"/>
        </w:rPr>
        <w:t>שנה</w:t>
      </w:r>
      <w:r>
        <w:rPr>
          <w:rFonts w:hint="cs"/>
          <w:rtl/>
          <w:lang w:eastAsia="he-IL"/>
        </w:rPr>
        <w:t xml:space="preserve"> </w:t>
      </w:r>
      <w:r w:rsidR="00526CB4">
        <w:rPr>
          <w:rFonts w:hint="eastAsia"/>
          <w:rtl/>
          <w:lang w:eastAsia="he-IL"/>
        </w:rPr>
        <w:t xml:space="preserve">– </w:t>
      </w:r>
      <w:r w:rsidR="00A809C7">
        <w:rPr>
          <w:rFonts w:hint="cs"/>
          <w:rtl/>
          <w:lang w:eastAsia="he-IL"/>
        </w:rPr>
        <w:t>ב</w:t>
      </w:r>
      <w:r>
        <w:rPr>
          <w:rFonts w:hint="cs"/>
          <w:rtl/>
          <w:lang w:eastAsia="he-IL"/>
        </w:rPr>
        <w:t>שנה</w:t>
      </w:r>
      <w:r>
        <w:rPr>
          <w:rtl/>
          <w:lang w:eastAsia="he-IL"/>
        </w:rPr>
        <w:t xml:space="preserve"> שעברה</w:t>
      </w:r>
      <w:r>
        <w:rPr>
          <w:rFonts w:hint="cs"/>
          <w:rtl/>
          <w:lang w:eastAsia="he-IL"/>
        </w:rPr>
        <w:t xml:space="preserve"> </w:t>
      </w:r>
      <w:r>
        <w:rPr>
          <w:rtl/>
          <w:lang w:eastAsia="he-IL"/>
        </w:rPr>
        <w:t>– היה משפט ציבורי</w:t>
      </w:r>
      <w:r>
        <w:rPr>
          <w:rFonts w:hint="cs"/>
          <w:rtl/>
          <w:lang w:eastAsia="he-IL"/>
        </w:rPr>
        <w:t>,</w:t>
      </w:r>
      <w:r>
        <w:rPr>
          <w:rtl/>
          <w:lang w:eastAsia="he-IL"/>
        </w:rPr>
        <w:t xml:space="preserve"> ואני מפחדת שהסטודנטים שיתחילו את התואר </w:t>
      </w:r>
      <w:r>
        <w:rPr>
          <w:rFonts w:hint="cs"/>
          <w:rtl/>
          <w:lang w:eastAsia="he-IL"/>
        </w:rPr>
        <w:t>ב</w:t>
      </w:r>
      <w:r>
        <w:rPr>
          <w:rtl/>
          <w:lang w:eastAsia="he-IL"/>
        </w:rPr>
        <w:t>שנה הבאה ילמדו כבר קורס אחר לגמרי</w:t>
      </w:r>
      <w:r>
        <w:rPr>
          <w:rFonts w:hint="cs"/>
          <w:rtl/>
          <w:lang w:eastAsia="he-IL"/>
        </w:rPr>
        <w:t>.</w:t>
      </w:r>
      <w:r>
        <w:rPr>
          <w:rtl/>
          <w:lang w:eastAsia="he-IL"/>
        </w:rPr>
        <w:t xml:space="preserve"> אני מפחדת ממה שיקרה למדינה שלנו</w:t>
      </w:r>
      <w:r w:rsidR="00A809C7">
        <w:rPr>
          <w:rFonts w:hint="cs"/>
          <w:rtl/>
          <w:lang w:eastAsia="he-IL"/>
        </w:rPr>
        <w:t>,</w:t>
      </w:r>
      <w:r>
        <w:rPr>
          <w:rtl/>
          <w:lang w:eastAsia="he-IL"/>
        </w:rPr>
        <w:t xml:space="preserve"> מפחדת מלשמוע על כל האנשים שמדברים על לעזוב את הארץ</w:t>
      </w:r>
      <w:r w:rsidR="00A809C7">
        <w:rPr>
          <w:rFonts w:hint="cs"/>
          <w:rtl/>
          <w:lang w:eastAsia="he-IL"/>
        </w:rPr>
        <w:t>,</w:t>
      </w:r>
      <w:r>
        <w:rPr>
          <w:rFonts w:hint="cs"/>
          <w:rtl/>
          <w:lang w:eastAsia="he-IL"/>
        </w:rPr>
        <w:t xml:space="preserve"> </w:t>
      </w:r>
      <w:r>
        <w:rPr>
          <w:rtl/>
          <w:lang w:eastAsia="he-IL"/>
        </w:rPr>
        <w:t>מפחדת שלא נוכל להרשות לעצמנו לחיות פה כי יקר</w:t>
      </w:r>
      <w:r>
        <w:rPr>
          <w:rFonts w:hint="cs"/>
          <w:rtl/>
          <w:lang w:eastAsia="he-IL"/>
        </w:rPr>
        <w:t>,</w:t>
      </w:r>
      <w:r>
        <w:rPr>
          <w:rtl/>
          <w:lang w:eastAsia="he-IL"/>
        </w:rPr>
        <w:t xml:space="preserve"> כי לא בטוח</w:t>
      </w:r>
      <w:r>
        <w:rPr>
          <w:rFonts w:hint="cs"/>
          <w:rtl/>
          <w:lang w:eastAsia="he-IL"/>
        </w:rPr>
        <w:t>,</w:t>
      </w:r>
      <w:r>
        <w:rPr>
          <w:rtl/>
          <w:lang w:eastAsia="he-IL"/>
        </w:rPr>
        <w:t xml:space="preserve"> כי קשה</w:t>
      </w:r>
      <w:r>
        <w:rPr>
          <w:rFonts w:hint="cs"/>
          <w:rtl/>
          <w:lang w:eastAsia="he-IL"/>
        </w:rPr>
        <w:t>,</w:t>
      </w:r>
      <w:r>
        <w:rPr>
          <w:rtl/>
          <w:lang w:eastAsia="he-IL"/>
        </w:rPr>
        <w:t xml:space="preserve"> כי זה מרגיש כבר לא הבית שלנו</w:t>
      </w:r>
      <w:r>
        <w:rPr>
          <w:rFonts w:hint="cs"/>
          <w:rtl/>
          <w:lang w:eastAsia="he-IL"/>
        </w:rPr>
        <w:t xml:space="preserve">. </w:t>
      </w:r>
    </w:p>
    <w:p w:rsidR="00361405" w:rsidRDefault="00361405" w:rsidP="001037FC">
      <w:pPr>
        <w:rPr>
          <w:rtl/>
          <w:lang w:eastAsia="he-IL"/>
        </w:rPr>
      </w:pPr>
      <w:bookmarkStart w:id="512" w:name="_ETM_Q3_528295"/>
      <w:bookmarkStart w:id="513" w:name="_ETM_Q3_528422"/>
      <w:bookmarkEnd w:id="512"/>
      <w:bookmarkEnd w:id="513"/>
    </w:p>
    <w:p w:rsidR="00361405" w:rsidRDefault="00361405" w:rsidP="00526CB4">
      <w:pPr>
        <w:rPr>
          <w:rtl/>
          <w:lang w:eastAsia="he-IL"/>
        </w:rPr>
      </w:pPr>
      <w:bookmarkStart w:id="514" w:name="_ETM_Q3_528439"/>
      <w:bookmarkStart w:id="515" w:name="_ETM_Q3_528542"/>
      <w:bookmarkEnd w:id="514"/>
      <w:bookmarkEnd w:id="515"/>
      <w:r>
        <w:rPr>
          <w:rtl/>
          <w:lang w:eastAsia="he-IL"/>
        </w:rPr>
        <w:t>השבועות והחודשים הקרובים הם קריטיים לעתיד המדינה</w:t>
      </w:r>
      <w:r>
        <w:rPr>
          <w:rFonts w:hint="cs"/>
          <w:rtl/>
          <w:lang w:eastAsia="he-IL"/>
        </w:rPr>
        <w:t>.</w:t>
      </w:r>
      <w:r>
        <w:rPr>
          <w:rtl/>
          <w:lang w:eastAsia="he-IL"/>
        </w:rPr>
        <w:t xml:space="preserve"> ראש הממשלה נתניהו</w:t>
      </w:r>
      <w:r>
        <w:rPr>
          <w:rFonts w:hint="cs"/>
          <w:rtl/>
          <w:lang w:eastAsia="he-IL"/>
        </w:rPr>
        <w:t>,</w:t>
      </w:r>
      <w:r>
        <w:rPr>
          <w:rtl/>
          <w:lang w:eastAsia="he-IL"/>
        </w:rPr>
        <w:t xml:space="preserve"> אני רוצה לבקש ממך להקשיב לכל הקולות שנשמעים פה</w:t>
      </w:r>
      <w:r w:rsidR="00526CB4">
        <w:rPr>
          <w:rFonts w:hint="cs"/>
          <w:rtl/>
          <w:lang w:eastAsia="he-IL"/>
        </w:rPr>
        <w:t>,</w:t>
      </w:r>
      <w:r>
        <w:rPr>
          <w:rtl/>
          <w:lang w:eastAsia="he-IL"/>
        </w:rPr>
        <w:t xml:space="preserve"> גם אם הם לא מגיעים </w:t>
      </w:r>
      <w:proofErr w:type="spellStart"/>
      <w:r>
        <w:rPr>
          <w:rtl/>
          <w:lang w:eastAsia="he-IL"/>
        </w:rPr>
        <w:t>מה</w:t>
      </w:r>
      <w:r>
        <w:rPr>
          <w:rFonts w:hint="cs"/>
          <w:rtl/>
          <w:lang w:eastAsia="he-IL"/>
        </w:rPr>
        <w:t>בייס</w:t>
      </w:r>
      <w:proofErr w:type="spellEnd"/>
      <w:r>
        <w:rPr>
          <w:rtl/>
          <w:lang w:eastAsia="he-IL"/>
        </w:rPr>
        <w:t xml:space="preserve"> שלך</w:t>
      </w:r>
      <w:r>
        <w:rPr>
          <w:rFonts w:hint="cs"/>
          <w:rtl/>
          <w:lang w:eastAsia="he-IL"/>
        </w:rPr>
        <w:t>.</w:t>
      </w:r>
      <w:r>
        <w:rPr>
          <w:rtl/>
          <w:lang w:eastAsia="he-IL"/>
        </w:rPr>
        <w:t xml:space="preserve"> הם מגיעים </w:t>
      </w:r>
      <w:r>
        <w:rPr>
          <w:rFonts w:hint="cs"/>
          <w:rtl/>
          <w:lang w:eastAsia="he-IL"/>
        </w:rPr>
        <w:t>מ</w:t>
      </w:r>
      <w:r>
        <w:rPr>
          <w:rtl/>
          <w:lang w:eastAsia="he-IL"/>
        </w:rPr>
        <w:t xml:space="preserve">אזרחים מודאגים שהמדינה </w:t>
      </w:r>
      <w:r>
        <w:rPr>
          <w:rFonts w:hint="cs"/>
          <w:rtl/>
          <w:lang w:eastAsia="he-IL"/>
        </w:rPr>
        <w:t>ה</w:t>
      </w:r>
      <w:r>
        <w:rPr>
          <w:rtl/>
          <w:lang w:eastAsia="he-IL"/>
        </w:rPr>
        <w:t>יקרה הזו חשובה להם מאוד</w:t>
      </w:r>
      <w:r>
        <w:rPr>
          <w:rFonts w:hint="cs"/>
          <w:rtl/>
          <w:lang w:eastAsia="he-IL"/>
        </w:rPr>
        <w:t>.</w:t>
      </w:r>
      <w:r>
        <w:rPr>
          <w:rtl/>
          <w:lang w:eastAsia="he-IL"/>
        </w:rPr>
        <w:t xml:space="preserve"> התחושה שלי בחודשים האחרונים היא ששום דבר כבר לא משנה </w:t>
      </w:r>
      <w:r w:rsidR="00526CB4">
        <w:rPr>
          <w:rFonts w:hint="cs"/>
          <w:rtl/>
          <w:lang w:eastAsia="he-IL"/>
        </w:rPr>
        <w:t>–</w:t>
      </w:r>
      <w:r w:rsidR="00526CB4">
        <w:rPr>
          <w:rFonts w:hint="cs"/>
          <w:rtl/>
        </w:rPr>
        <w:t xml:space="preserve"> </w:t>
      </w:r>
      <w:r>
        <w:rPr>
          <w:rtl/>
          <w:lang w:eastAsia="he-IL"/>
        </w:rPr>
        <w:t>לא משנה מה נכתב בפסיקת בית המשפט העליון באמת ומה נאמר במציאות</w:t>
      </w:r>
      <w:r w:rsidR="00526CB4">
        <w:rPr>
          <w:rFonts w:hint="cs"/>
          <w:rtl/>
          <w:lang w:eastAsia="he-IL"/>
        </w:rPr>
        <w:t>;</w:t>
      </w:r>
      <w:r>
        <w:rPr>
          <w:rtl/>
          <w:lang w:eastAsia="he-IL"/>
        </w:rPr>
        <w:t xml:space="preserve"> לא משנה מה הובטח לבוחרים</w:t>
      </w:r>
      <w:r>
        <w:rPr>
          <w:rFonts w:hint="cs"/>
          <w:rtl/>
          <w:lang w:eastAsia="he-IL"/>
        </w:rPr>
        <w:t>;</w:t>
      </w:r>
      <w:r>
        <w:rPr>
          <w:rtl/>
          <w:lang w:eastAsia="he-IL"/>
        </w:rPr>
        <w:t xml:space="preserve"> לא משנה שכבר 20 שבועות מתקיימות מחאות חסרות תקדים בכל רחבי הארץ שמייצגות את כל חלקי החברה הישראלית</w:t>
      </w:r>
      <w:r>
        <w:rPr>
          <w:rFonts w:hint="cs"/>
          <w:rtl/>
          <w:lang w:eastAsia="he-IL"/>
        </w:rPr>
        <w:t>. משנה</w:t>
      </w:r>
      <w:r>
        <w:rPr>
          <w:rtl/>
          <w:lang w:eastAsia="he-IL"/>
        </w:rPr>
        <w:t xml:space="preserve"> הרצון </w:t>
      </w:r>
      <w:r>
        <w:rPr>
          <w:rFonts w:hint="cs"/>
          <w:rtl/>
          <w:lang w:eastAsia="he-IL"/>
        </w:rPr>
        <w:t>ל</w:t>
      </w:r>
      <w:r>
        <w:rPr>
          <w:rtl/>
          <w:lang w:eastAsia="he-IL"/>
        </w:rPr>
        <w:t>בסס כמה שיותר כוח ושליטה</w:t>
      </w:r>
      <w:r>
        <w:rPr>
          <w:rFonts w:hint="cs"/>
          <w:rtl/>
          <w:lang w:eastAsia="he-IL"/>
        </w:rPr>
        <w:t>,</w:t>
      </w:r>
      <w:r>
        <w:rPr>
          <w:rtl/>
          <w:lang w:eastAsia="he-IL"/>
        </w:rPr>
        <w:t xml:space="preserve"> לשמור על הכיסא ולא על טובת האזרח</w:t>
      </w:r>
      <w:r>
        <w:rPr>
          <w:rFonts w:hint="cs"/>
          <w:rtl/>
          <w:lang w:eastAsia="he-IL"/>
        </w:rPr>
        <w:t>,</w:t>
      </w:r>
      <w:r>
        <w:rPr>
          <w:rtl/>
          <w:lang w:eastAsia="he-IL"/>
        </w:rPr>
        <w:t xml:space="preserve"> להנהיג מדיניות של הפרדה ושיסוע ולהפוך את ישראל לדיקטטורה</w:t>
      </w:r>
      <w:r>
        <w:rPr>
          <w:rFonts w:hint="cs"/>
          <w:rtl/>
          <w:lang w:eastAsia="he-IL"/>
        </w:rPr>
        <w:t>,</w:t>
      </w:r>
      <w:r w:rsidR="00526CB4">
        <w:rPr>
          <w:rFonts w:hint="cs"/>
          <w:rtl/>
          <w:lang w:eastAsia="he-IL"/>
        </w:rPr>
        <w:t xml:space="preserve"> </w:t>
      </w:r>
      <w:r>
        <w:rPr>
          <w:rtl/>
          <w:lang w:eastAsia="he-IL"/>
        </w:rPr>
        <w:t>שמהווה קרקע פורה לפגיעה בזכויות</w:t>
      </w:r>
      <w:r>
        <w:rPr>
          <w:rFonts w:hint="cs"/>
          <w:rtl/>
          <w:lang w:eastAsia="he-IL"/>
        </w:rPr>
        <w:t>,</w:t>
      </w:r>
      <w:r>
        <w:rPr>
          <w:rtl/>
          <w:lang w:eastAsia="he-IL"/>
        </w:rPr>
        <w:t xml:space="preserve"> ניצול</w:t>
      </w:r>
      <w:r>
        <w:rPr>
          <w:rFonts w:hint="cs"/>
          <w:rtl/>
          <w:lang w:eastAsia="he-IL"/>
        </w:rPr>
        <w:t>,</w:t>
      </w:r>
      <w:r>
        <w:rPr>
          <w:rtl/>
          <w:lang w:eastAsia="he-IL"/>
        </w:rPr>
        <w:t xml:space="preserve"> הפרטה והפרדה</w:t>
      </w:r>
      <w:r>
        <w:rPr>
          <w:rFonts w:hint="cs"/>
          <w:rtl/>
          <w:lang w:eastAsia="he-IL"/>
        </w:rPr>
        <w:t>.</w:t>
      </w:r>
      <w:r>
        <w:rPr>
          <w:rtl/>
          <w:lang w:eastAsia="he-IL"/>
        </w:rPr>
        <w:t xml:space="preserve"> </w:t>
      </w:r>
    </w:p>
    <w:p w:rsidR="00361405" w:rsidRDefault="00361405" w:rsidP="001037FC">
      <w:pPr>
        <w:rPr>
          <w:rtl/>
          <w:lang w:eastAsia="he-IL"/>
        </w:rPr>
      </w:pPr>
      <w:bookmarkStart w:id="516" w:name="_ETM_Q3_582070"/>
      <w:bookmarkStart w:id="517" w:name="_ETM_Q3_582175"/>
      <w:bookmarkEnd w:id="516"/>
      <w:bookmarkEnd w:id="517"/>
    </w:p>
    <w:p w:rsidR="00361405" w:rsidRDefault="00361405" w:rsidP="00526CB4">
      <w:pPr>
        <w:rPr>
          <w:rtl/>
          <w:lang w:eastAsia="he-IL"/>
        </w:rPr>
      </w:pPr>
      <w:bookmarkStart w:id="518" w:name="_ETM_Q3_582216"/>
      <w:bookmarkStart w:id="519" w:name="_ETM_Q3_582301"/>
      <w:bookmarkEnd w:id="518"/>
      <w:bookmarkEnd w:id="519"/>
      <w:r>
        <w:rPr>
          <w:rtl/>
          <w:lang w:eastAsia="he-IL"/>
        </w:rPr>
        <w:t xml:space="preserve">הצעות החוק השונות שהונחו על השולחן הזה בחודשים האחרונים </w:t>
      </w:r>
      <w:r>
        <w:rPr>
          <w:rFonts w:hint="cs"/>
          <w:rtl/>
          <w:lang w:eastAsia="he-IL"/>
        </w:rPr>
        <w:t>מעצבות</w:t>
      </w:r>
      <w:r>
        <w:rPr>
          <w:rtl/>
          <w:lang w:eastAsia="he-IL"/>
        </w:rPr>
        <w:t xml:space="preserve"> ישראל שונה לחלוטין ממה שאנחנו מכירים </w:t>
      </w:r>
      <w:r w:rsidR="00526CB4">
        <w:rPr>
          <w:rFonts w:hint="cs"/>
          <w:rtl/>
          <w:lang w:eastAsia="he-IL"/>
        </w:rPr>
        <w:t xml:space="preserve">– </w:t>
      </w:r>
      <w:r>
        <w:rPr>
          <w:rtl/>
          <w:lang w:eastAsia="he-IL"/>
        </w:rPr>
        <w:t xml:space="preserve">ישראל שבה </w:t>
      </w:r>
      <w:r>
        <w:rPr>
          <w:rFonts w:hint="cs"/>
          <w:rtl/>
          <w:lang w:eastAsia="he-IL"/>
        </w:rPr>
        <w:t>כל</w:t>
      </w:r>
      <w:r>
        <w:rPr>
          <w:rtl/>
          <w:lang w:eastAsia="he-IL"/>
        </w:rPr>
        <w:t xml:space="preserve"> החזק שורד</w:t>
      </w:r>
      <w:r>
        <w:rPr>
          <w:rFonts w:hint="cs"/>
          <w:rtl/>
          <w:lang w:eastAsia="he-IL"/>
        </w:rPr>
        <w:t>, שבה</w:t>
      </w:r>
      <w:r>
        <w:rPr>
          <w:rtl/>
          <w:lang w:eastAsia="he-IL"/>
        </w:rPr>
        <w:t xml:space="preserve"> </w:t>
      </w:r>
      <w:r>
        <w:rPr>
          <w:rFonts w:hint="cs"/>
          <w:rtl/>
          <w:lang w:eastAsia="he-IL"/>
        </w:rPr>
        <w:t>קול דאלים גבר;</w:t>
      </w:r>
      <w:r>
        <w:rPr>
          <w:rtl/>
          <w:lang w:eastAsia="he-IL"/>
        </w:rPr>
        <w:t xml:space="preserve"> ישראל </w:t>
      </w:r>
      <w:r>
        <w:rPr>
          <w:rFonts w:hint="cs"/>
          <w:rtl/>
          <w:lang w:eastAsia="he-IL"/>
        </w:rPr>
        <w:t>שבה שולטים</w:t>
      </w:r>
      <w:r>
        <w:rPr>
          <w:rtl/>
          <w:lang w:eastAsia="he-IL"/>
        </w:rPr>
        <w:t xml:space="preserve"> קומץ של בודדים על רבים</w:t>
      </w:r>
      <w:r>
        <w:rPr>
          <w:rFonts w:hint="cs"/>
          <w:rtl/>
          <w:lang w:eastAsia="he-IL"/>
        </w:rPr>
        <w:t>.</w:t>
      </w:r>
      <w:r>
        <w:rPr>
          <w:rtl/>
          <w:lang w:eastAsia="he-IL"/>
        </w:rPr>
        <w:t xml:space="preserve"> קיים פער גדול מאוד בין ההבטחות שנזרקו </w:t>
      </w:r>
      <w:r>
        <w:rPr>
          <w:rFonts w:hint="cs"/>
          <w:rtl/>
          <w:lang w:eastAsia="he-IL"/>
        </w:rPr>
        <w:t>לאוויר</w:t>
      </w:r>
      <w:r>
        <w:rPr>
          <w:rtl/>
          <w:lang w:eastAsia="he-IL"/>
        </w:rPr>
        <w:t xml:space="preserve"> בחודשים האחרונים למציאות </w:t>
      </w:r>
      <w:r>
        <w:rPr>
          <w:rFonts w:hint="cs"/>
          <w:rtl/>
          <w:lang w:eastAsia="he-IL"/>
        </w:rPr>
        <w:t>ש</w:t>
      </w:r>
      <w:r>
        <w:rPr>
          <w:rtl/>
          <w:lang w:eastAsia="he-IL"/>
        </w:rPr>
        <w:t>אותה תעצב החקיקה</w:t>
      </w:r>
      <w:r>
        <w:rPr>
          <w:rFonts w:hint="cs"/>
          <w:rtl/>
          <w:lang w:eastAsia="he-IL"/>
        </w:rPr>
        <w:t>.</w:t>
      </w:r>
      <w:r>
        <w:rPr>
          <w:rtl/>
          <w:lang w:eastAsia="he-IL"/>
        </w:rPr>
        <w:t xml:space="preserve"> אין בהצעות החוק שום מנגנון שנועד להבטיח ייצוג מגזרי הולם של שופטים בבית המשפט העליון או ייעול וקיצור ההליך המשפטי של האזרח והאזרחית מן המניין</w:t>
      </w:r>
      <w:r>
        <w:rPr>
          <w:rFonts w:hint="cs"/>
          <w:rtl/>
          <w:lang w:eastAsia="he-IL"/>
        </w:rPr>
        <w:t>.</w:t>
      </w:r>
      <w:r>
        <w:rPr>
          <w:rtl/>
          <w:lang w:eastAsia="he-IL"/>
        </w:rPr>
        <w:t xml:space="preserve"> </w:t>
      </w:r>
    </w:p>
    <w:p w:rsidR="00361405" w:rsidRDefault="00361405" w:rsidP="001037FC">
      <w:pPr>
        <w:rPr>
          <w:rtl/>
          <w:lang w:eastAsia="he-IL"/>
        </w:rPr>
      </w:pPr>
      <w:bookmarkStart w:id="520" w:name="_ETM_Q3_614529"/>
      <w:bookmarkStart w:id="521" w:name="_ETM_Q3_614658"/>
      <w:bookmarkEnd w:id="520"/>
      <w:bookmarkEnd w:id="521"/>
    </w:p>
    <w:p w:rsidR="00361405" w:rsidRDefault="00361405" w:rsidP="001037FC">
      <w:pPr>
        <w:pStyle w:val="af6"/>
        <w:keepNext/>
        <w:rPr>
          <w:rtl/>
        </w:rPr>
      </w:pPr>
      <w:bookmarkStart w:id="522" w:name="_ETM_Q3_614703"/>
      <w:bookmarkStart w:id="523" w:name="_ETM_Q3_614786"/>
      <w:bookmarkEnd w:id="522"/>
      <w:bookmarkEnd w:id="523"/>
      <w:r w:rsidRPr="00B33DEB">
        <w:rPr>
          <w:rStyle w:val="TagStyle"/>
          <w:rtl/>
        </w:rPr>
        <w:t xml:space="preserve"> &lt;&lt; יור &gt;&gt; </w:t>
      </w:r>
      <w:r>
        <w:rPr>
          <w:rtl/>
        </w:rPr>
        <w:t>היו"ר אוריאל בוסו:</w:t>
      </w:r>
      <w:r w:rsidRPr="00B33DEB">
        <w:rPr>
          <w:rStyle w:val="TagStyle"/>
          <w:rtl/>
        </w:rPr>
        <w:t xml:space="preserve"> &lt;&lt; יור &gt;&gt;</w:t>
      </w:r>
      <w:r>
        <w:rPr>
          <w:rtl/>
        </w:rPr>
        <w:t xml:space="preserve"> </w:t>
      </w:r>
    </w:p>
    <w:p w:rsidR="00361405" w:rsidRDefault="00361405" w:rsidP="00C44045">
      <w:pPr>
        <w:rPr>
          <w:rtl/>
          <w:lang w:eastAsia="he-IL"/>
        </w:rPr>
      </w:pPr>
    </w:p>
    <w:p w:rsidR="00361405" w:rsidRDefault="00361405" w:rsidP="001037FC">
      <w:pPr>
        <w:rPr>
          <w:rtl/>
          <w:lang w:eastAsia="he-IL"/>
        </w:rPr>
      </w:pPr>
      <w:bookmarkStart w:id="524" w:name="_ETM_Q3_616359"/>
      <w:bookmarkEnd w:id="524"/>
      <w:r>
        <w:rPr>
          <w:rFonts w:hint="cs"/>
          <w:rtl/>
          <w:lang w:eastAsia="he-IL"/>
        </w:rPr>
        <w:t>נא לסיים.</w:t>
      </w:r>
    </w:p>
    <w:p w:rsidR="00361405" w:rsidRDefault="00361405" w:rsidP="001037FC">
      <w:pPr>
        <w:rPr>
          <w:rtl/>
          <w:lang w:eastAsia="he-IL"/>
        </w:rPr>
      </w:pPr>
      <w:bookmarkStart w:id="525" w:name="_ETM_Q3_613724"/>
      <w:bookmarkEnd w:id="525"/>
    </w:p>
    <w:p w:rsidR="00361405" w:rsidRDefault="00361405" w:rsidP="001037FC">
      <w:pPr>
        <w:pStyle w:val="-"/>
        <w:keepNext/>
        <w:rPr>
          <w:rtl/>
        </w:rPr>
      </w:pPr>
      <w:bookmarkStart w:id="526" w:name="_ETM_Q3_613929"/>
      <w:bookmarkStart w:id="527" w:name="_ETM_Q3_613956"/>
      <w:bookmarkStart w:id="528" w:name="_ETM_Q3_614017"/>
      <w:bookmarkStart w:id="529" w:name="ET_speakercontinue_6158_15"/>
      <w:bookmarkEnd w:id="526"/>
      <w:bookmarkEnd w:id="527"/>
      <w:bookmarkEnd w:id="528"/>
      <w:r w:rsidRPr="00B33DEB">
        <w:rPr>
          <w:rStyle w:val="TagStyle"/>
          <w:rtl/>
        </w:rPr>
        <w:t xml:space="preserve"> &lt;&lt; דובר_המשך &gt;&gt; </w:t>
      </w:r>
      <w:r>
        <w:rPr>
          <w:rtl/>
        </w:rPr>
        <w:t>אפרת רייטן מרום (העבודה):</w:t>
      </w:r>
      <w:r w:rsidRPr="00B33DEB">
        <w:rPr>
          <w:rStyle w:val="TagStyle"/>
          <w:rtl/>
        </w:rPr>
        <w:t xml:space="preserve"> &lt;&lt; דובר_המשך &gt;&gt;</w:t>
      </w:r>
      <w:r>
        <w:rPr>
          <w:rtl/>
        </w:rPr>
        <w:t xml:space="preserve"> </w:t>
      </w:r>
      <w:bookmarkEnd w:id="529"/>
    </w:p>
    <w:p w:rsidR="00361405" w:rsidRPr="00B33DEB" w:rsidRDefault="00361405" w:rsidP="001037FC">
      <w:pPr>
        <w:ind w:firstLine="0"/>
        <w:rPr>
          <w:rtl/>
          <w:lang w:eastAsia="he-IL"/>
        </w:rPr>
      </w:pPr>
      <w:bookmarkStart w:id="530" w:name="_ETM_Q3_614697"/>
      <w:bookmarkEnd w:id="530"/>
    </w:p>
    <w:p w:rsidR="00361405" w:rsidRDefault="00361405" w:rsidP="00A809C7">
      <w:pPr>
        <w:rPr>
          <w:rtl/>
          <w:lang w:eastAsia="he-IL"/>
        </w:rPr>
      </w:pPr>
      <w:bookmarkStart w:id="531" w:name="_ETM_Q3_614816"/>
      <w:bookmarkStart w:id="532" w:name="_ETM_Q3_614937"/>
      <w:bookmarkEnd w:id="531"/>
      <w:bookmarkEnd w:id="532"/>
      <w:r>
        <w:rPr>
          <w:rtl/>
          <w:lang w:eastAsia="he-IL"/>
        </w:rPr>
        <w:t xml:space="preserve">מטרת הרפורמה אינה להגביר את אכיפת הצדק או לחזק את מערכת המשפט אלא לייצר מציאות </w:t>
      </w:r>
      <w:r>
        <w:rPr>
          <w:rFonts w:hint="cs"/>
          <w:rtl/>
          <w:lang w:eastAsia="he-IL"/>
        </w:rPr>
        <w:t>ש</w:t>
      </w:r>
      <w:r>
        <w:rPr>
          <w:rtl/>
          <w:lang w:eastAsia="he-IL"/>
        </w:rPr>
        <w:t>בה אין דין ואין דיין</w:t>
      </w:r>
      <w:r>
        <w:rPr>
          <w:rFonts w:hint="cs"/>
          <w:rtl/>
          <w:lang w:eastAsia="he-IL"/>
        </w:rPr>
        <w:t>,</w:t>
      </w:r>
      <w:r>
        <w:rPr>
          <w:rtl/>
          <w:lang w:eastAsia="he-IL"/>
        </w:rPr>
        <w:t xml:space="preserve"> ולא ניתן לשיח הדמגוגי להסתיר את האמת</w:t>
      </w:r>
      <w:r>
        <w:rPr>
          <w:rFonts w:hint="cs"/>
          <w:rtl/>
          <w:lang w:eastAsia="he-IL"/>
        </w:rPr>
        <w:t>.</w:t>
      </w:r>
      <w:r>
        <w:rPr>
          <w:rtl/>
          <w:lang w:eastAsia="he-IL"/>
        </w:rPr>
        <w:t xml:space="preserve"> </w:t>
      </w:r>
    </w:p>
    <w:p w:rsidR="00361405" w:rsidRDefault="00361405" w:rsidP="001037FC">
      <w:pPr>
        <w:rPr>
          <w:rtl/>
          <w:lang w:eastAsia="he-IL"/>
        </w:rPr>
      </w:pPr>
      <w:bookmarkStart w:id="533" w:name="_ETM_Q3_627138"/>
      <w:bookmarkStart w:id="534" w:name="_ETM_Q3_627254"/>
      <w:bookmarkEnd w:id="533"/>
      <w:bookmarkEnd w:id="534"/>
    </w:p>
    <w:p w:rsidR="00361405" w:rsidRDefault="00361405" w:rsidP="00526CB4">
      <w:pPr>
        <w:rPr>
          <w:rtl/>
          <w:lang w:eastAsia="he-IL"/>
        </w:rPr>
      </w:pPr>
      <w:bookmarkStart w:id="535" w:name="_ETM_Q3_627283"/>
      <w:bookmarkStart w:id="536" w:name="_ETM_Q3_627376"/>
      <w:bookmarkEnd w:id="535"/>
      <w:bookmarkEnd w:id="536"/>
      <w:r>
        <w:rPr>
          <w:rtl/>
          <w:lang w:eastAsia="he-IL"/>
        </w:rPr>
        <w:t xml:space="preserve">החברה הישראלית היום משוסעת </w:t>
      </w:r>
      <w:r>
        <w:rPr>
          <w:rFonts w:hint="cs"/>
          <w:rtl/>
          <w:lang w:eastAsia="he-IL"/>
        </w:rPr>
        <w:t>יותר מאי</w:t>
      </w:r>
      <w:r w:rsidR="00526CB4">
        <w:rPr>
          <w:rFonts w:hint="cs"/>
          <w:rtl/>
          <w:lang w:eastAsia="he-IL"/>
        </w:rPr>
        <w:t xml:space="preserve"> </w:t>
      </w:r>
      <w:r>
        <w:rPr>
          <w:rtl/>
          <w:lang w:eastAsia="he-IL"/>
        </w:rPr>
        <w:t>פעם</w:t>
      </w:r>
      <w:r>
        <w:rPr>
          <w:rFonts w:hint="cs"/>
          <w:rtl/>
          <w:lang w:eastAsia="he-IL"/>
        </w:rPr>
        <w:t>.</w:t>
      </w:r>
      <w:r>
        <w:rPr>
          <w:rtl/>
          <w:lang w:eastAsia="he-IL"/>
        </w:rPr>
        <w:t xml:space="preserve"> הממשלות של השנים האחרונות עשו עבודה מעולה </w:t>
      </w:r>
      <w:r>
        <w:rPr>
          <w:rFonts w:hint="cs"/>
          <w:rtl/>
          <w:lang w:eastAsia="he-IL"/>
        </w:rPr>
        <w:t>ב</w:t>
      </w:r>
      <w:r>
        <w:rPr>
          <w:rtl/>
          <w:lang w:eastAsia="he-IL"/>
        </w:rPr>
        <w:t>לגרום לנו לחשוב שאין כאן מקום לכולם</w:t>
      </w:r>
      <w:r>
        <w:rPr>
          <w:rFonts w:hint="cs"/>
          <w:rtl/>
          <w:lang w:eastAsia="he-IL"/>
        </w:rPr>
        <w:t>,</w:t>
      </w:r>
      <w:r>
        <w:rPr>
          <w:rtl/>
          <w:lang w:eastAsia="he-IL"/>
        </w:rPr>
        <w:t xml:space="preserve"> שאנחנו לא מסוגלים לחיות זה עם זה</w:t>
      </w:r>
      <w:r>
        <w:rPr>
          <w:rFonts w:hint="cs"/>
          <w:rtl/>
          <w:lang w:eastAsia="he-IL"/>
        </w:rPr>
        <w:t>,</w:t>
      </w:r>
      <w:r>
        <w:rPr>
          <w:rtl/>
          <w:lang w:eastAsia="he-IL"/>
        </w:rPr>
        <w:t xml:space="preserve"> אלא להסתפק </w:t>
      </w:r>
      <w:r>
        <w:rPr>
          <w:rFonts w:hint="cs"/>
          <w:rtl/>
          <w:lang w:eastAsia="he-IL"/>
        </w:rPr>
        <w:t>ב</w:t>
      </w:r>
      <w:r>
        <w:rPr>
          <w:rtl/>
          <w:lang w:eastAsia="he-IL"/>
        </w:rPr>
        <w:t>לחיות זה לצד זה</w:t>
      </w:r>
      <w:r w:rsidR="00526CB4">
        <w:rPr>
          <w:rFonts w:hint="cs"/>
          <w:rtl/>
          <w:lang w:eastAsia="he-IL"/>
        </w:rPr>
        <w:t>;</w:t>
      </w:r>
      <w:r>
        <w:rPr>
          <w:rtl/>
          <w:lang w:eastAsia="he-IL"/>
        </w:rPr>
        <w:t xml:space="preserve"> שזה בסדר שנחיה </w:t>
      </w:r>
      <w:r>
        <w:rPr>
          <w:rFonts w:hint="cs"/>
          <w:rtl/>
          <w:lang w:eastAsia="he-IL"/>
        </w:rPr>
        <w:t>ב</w:t>
      </w:r>
      <w:r>
        <w:rPr>
          <w:rtl/>
          <w:lang w:eastAsia="he-IL"/>
        </w:rPr>
        <w:t>מדינה שמורכבת מהרבה מדינות קטנות</w:t>
      </w:r>
      <w:r>
        <w:rPr>
          <w:rFonts w:hint="cs"/>
          <w:rtl/>
          <w:lang w:eastAsia="he-IL"/>
        </w:rPr>
        <w:t>.</w:t>
      </w:r>
      <w:r>
        <w:rPr>
          <w:rtl/>
          <w:lang w:eastAsia="he-IL"/>
        </w:rPr>
        <w:t xml:space="preserve"> גרמו לנו לסלוד ולהתרחק ממי ששונה מהשבט שלנו ולתפוס אותו כאויב</w:t>
      </w:r>
      <w:r>
        <w:rPr>
          <w:rFonts w:hint="cs"/>
          <w:rtl/>
          <w:lang w:eastAsia="he-IL"/>
        </w:rPr>
        <w:t>.</w:t>
      </w:r>
      <w:r>
        <w:rPr>
          <w:rtl/>
          <w:lang w:eastAsia="he-IL"/>
        </w:rPr>
        <w:t xml:space="preserve"> </w:t>
      </w:r>
      <w:bookmarkStart w:id="537" w:name="_ETM_Q3_654811"/>
      <w:bookmarkStart w:id="538" w:name="_ETM_Q3_654917"/>
      <w:bookmarkStart w:id="539" w:name="_ETM_Q3_654964"/>
      <w:bookmarkStart w:id="540" w:name="_ETM_Q3_655045"/>
      <w:bookmarkEnd w:id="537"/>
      <w:bookmarkEnd w:id="538"/>
      <w:bookmarkEnd w:id="539"/>
      <w:bookmarkEnd w:id="540"/>
      <w:r>
        <w:rPr>
          <w:rtl/>
          <w:lang w:eastAsia="he-IL"/>
        </w:rPr>
        <w:t>אנו הסטודנטים</w:t>
      </w:r>
      <w:r>
        <w:rPr>
          <w:rFonts w:hint="cs"/>
          <w:rtl/>
          <w:lang w:eastAsia="he-IL"/>
        </w:rPr>
        <w:t>,</w:t>
      </w:r>
      <w:r>
        <w:rPr>
          <w:rtl/>
          <w:lang w:eastAsia="he-IL"/>
        </w:rPr>
        <w:t xml:space="preserve"> דור העתיד של ישראל</w:t>
      </w:r>
      <w:r>
        <w:rPr>
          <w:rFonts w:hint="cs"/>
          <w:rtl/>
          <w:lang w:eastAsia="he-IL"/>
        </w:rPr>
        <w:t>,</w:t>
      </w:r>
      <w:r>
        <w:rPr>
          <w:rtl/>
          <w:lang w:eastAsia="he-IL"/>
        </w:rPr>
        <w:t xml:space="preserve"> לא מוכנים לקבל את הדרך הזו</w:t>
      </w:r>
      <w:r>
        <w:rPr>
          <w:rFonts w:hint="cs"/>
          <w:rtl/>
          <w:lang w:eastAsia="he-IL"/>
        </w:rPr>
        <w:t>,</w:t>
      </w:r>
      <w:r>
        <w:rPr>
          <w:rtl/>
          <w:lang w:eastAsia="he-IL"/>
        </w:rPr>
        <w:t xml:space="preserve"> לא מוכנים ללכת בה יותר או לשתף איתה פעולה</w:t>
      </w:r>
      <w:r>
        <w:rPr>
          <w:rFonts w:hint="cs"/>
          <w:rtl/>
          <w:lang w:eastAsia="he-IL"/>
        </w:rPr>
        <w:t>.</w:t>
      </w:r>
      <w:r>
        <w:rPr>
          <w:rtl/>
          <w:lang w:eastAsia="he-IL"/>
        </w:rPr>
        <w:t xml:space="preserve"> אנחנו קוראים לממשלה הנוכחית לעצור את החקיקה</w:t>
      </w:r>
      <w:r>
        <w:rPr>
          <w:rFonts w:hint="cs"/>
          <w:rtl/>
          <w:lang w:eastAsia="he-IL"/>
        </w:rPr>
        <w:t>.</w:t>
      </w:r>
      <w:r>
        <w:rPr>
          <w:rtl/>
          <w:lang w:eastAsia="he-IL"/>
        </w:rPr>
        <w:t xml:space="preserve"> </w:t>
      </w:r>
      <w:bookmarkStart w:id="541" w:name="_ETM_Q3_663679"/>
      <w:bookmarkEnd w:id="541"/>
    </w:p>
    <w:p w:rsidR="00361405" w:rsidRDefault="00361405" w:rsidP="001037FC">
      <w:pPr>
        <w:rPr>
          <w:rtl/>
          <w:lang w:eastAsia="he-IL"/>
        </w:rPr>
      </w:pPr>
      <w:bookmarkStart w:id="542" w:name="_ETM_Q3_663765"/>
      <w:bookmarkStart w:id="543" w:name="_ETM_Q3_663846"/>
      <w:bookmarkEnd w:id="542"/>
      <w:bookmarkEnd w:id="543"/>
    </w:p>
    <w:p w:rsidR="00361405" w:rsidRDefault="00361405" w:rsidP="00C44045">
      <w:pPr>
        <w:rPr>
          <w:rtl/>
          <w:lang w:eastAsia="he-IL"/>
        </w:rPr>
      </w:pPr>
      <w:bookmarkStart w:id="544" w:name="_ETM_Q3_663952"/>
      <w:bookmarkEnd w:id="544"/>
      <w:r>
        <w:rPr>
          <w:rtl/>
          <w:lang w:eastAsia="he-IL"/>
        </w:rPr>
        <w:t>אני רוצה לסיים</w:t>
      </w:r>
      <w:r>
        <w:rPr>
          <w:rFonts w:hint="cs"/>
          <w:rtl/>
          <w:lang w:eastAsia="he-IL"/>
        </w:rPr>
        <w:t>, ו</w:t>
      </w:r>
      <w:r>
        <w:rPr>
          <w:rtl/>
          <w:lang w:eastAsia="he-IL"/>
        </w:rPr>
        <w:t xml:space="preserve">אני </w:t>
      </w:r>
      <w:r>
        <w:rPr>
          <w:rFonts w:hint="cs"/>
          <w:rtl/>
          <w:lang w:eastAsia="he-IL"/>
        </w:rPr>
        <w:t xml:space="preserve">יודעת שכבר </w:t>
      </w:r>
      <w:r w:rsidR="00C44045">
        <w:rPr>
          <w:rFonts w:hint="cs"/>
          <w:rtl/>
          <w:lang w:eastAsia="he-IL"/>
        </w:rPr>
        <w:t>– –</w:t>
      </w:r>
      <w:r>
        <w:rPr>
          <w:rFonts w:hint="cs"/>
          <w:rtl/>
          <w:lang w:eastAsia="he-IL"/>
        </w:rPr>
        <w:t xml:space="preserve"> </w:t>
      </w:r>
    </w:p>
    <w:p w:rsidR="00361405" w:rsidRDefault="00361405" w:rsidP="001037FC">
      <w:pPr>
        <w:rPr>
          <w:rtl/>
          <w:lang w:eastAsia="he-IL"/>
        </w:rPr>
      </w:pPr>
      <w:bookmarkStart w:id="545" w:name="_ETM_Q3_665733"/>
      <w:bookmarkStart w:id="546" w:name="_ETM_Q3_665844"/>
      <w:bookmarkEnd w:id="545"/>
      <w:bookmarkEnd w:id="546"/>
    </w:p>
    <w:p w:rsidR="00361405" w:rsidRDefault="00361405" w:rsidP="001037FC">
      <w:pPr>
        <w:pStyle w:val="af6"/>
        <w:keepNext/>
        <w:rPr>
          <w:rtl/>
        </w:rPr>
      </w:pPr>
      <w:bookmarkStart w:id="547" w:name="_ETM_Q3_665933"/>
      <w:bookmarkEnd w:id="547"/>
      <w:r w:rsidRPr="00F204AC">
        <w:rPr>
          <w:rStyle w:val="TagStyle"/>
          <w:rtl/>
        </w:rPr>
        <w:t xml:space="preserve"> &lt;&lt; יור &gt;&gt; </w:t>
      </w:r>
      <w:r>
        <w:rPr>
          <w:rtl/>
        </w:rPr>
        <w:t>היו"ר אוריאל בוסו:</w:t>
      </w:r>
      <w:r w:rsidRPr="00F204AC">
        <w:rPr>
          <w:rStyle w:val="TagStyle"/>
          <w:rtl/>
        </w:rPr>
        <w:t xml:space="preserve"> &lt;&lt; יור &gt;&gt;</w:t>
      </w:r>
      <w:r>
        <w:rPr>
          <w:rtl/>
        </w:rPr>
        <w:t xml:space="preserve"> </w:t>
      </w:r>
    </w:p>
    <w:p w:rsidR="00361405" w:rsidRDefault="00361405" w:rsidP="00C44045">
      <w:pPr>
        <w:rPr>
          <w:rtl/>
          <w:lang w:eastAsia="he-IL"/>
        </w:rPr>
      </w:pPr>
    </w:p>
    <w:p w:rsidR="00361405" w:rsidRDefault="00361405" w:rsidP="001037FC">
      <w:pPr>
        <w:rPr>
          <w:rtl/>
          <w:lang w:eastAsia="he-IL"/>
        </w:rPr>
      </w:pPr>
      <w:bookmarkStart w:id="548" w:name="_ETM_Q3_667329"/>
      <w:bookmarkEnd w:id="548"/>
      <w:r>
        <w:rPr>
          <w:rFonts w:hint="cs"/>
          <w:rtl/>
          <w:lang w:eastAsia="he-IL"/>
        </w:rPr>
        <w:t>חרגת בכפול</w:t>
      </w:r>
      <w:bookmarkStart w:id="549" w:name="_ETM_Q3_667964"/>
      <w:bookmarkEnd w:id="549"/>
      <w:r>
        <w:rPr>
          <w:rFonts w:hint="cs"/>
          <w:rtl/>
          <w:lang w:eastAsia="he-IL"/>
        </w:rPr>
        <w:t xml:space="preserve"> כמעט.</w:t>
      </w:r>
    </w:p>
    <w:p w:rsidR="00361405" w:rsidRDefault="00361405" w:rsidP="001037FC">
      <w:pPr>
        <w:rPr>
          <w:rtl/>
          <w:lang w:eastAsia="he-IL"/>
        </w:rPr>
      </w:pPr>
      <w:bookmarkStart w:id="550" w:name="_ETM_Q3_669763"/>
      <w:bookmarkStart w:id="551" w:name="_ETM_Q3_669841"/>
      <w:bookmarkEnd w:id="550"/>
      <w:bookmarkEnd w:id="551"/>
    </w:p>
    <w:p w:rsidR="00361405" w:rsidRDefault="00361405" w:rsidP="001037FC">
      <w:pPr>
        <w:pStyle w:val="-"/>
        <w:keepNext/>
        <w:rPr>
          <w:rtl/>
        </w:rPr>
      </w:pPr>
      <w:bookmarkStart w:id="552" w:name="_ETM_Q3_669885"/>
      <w:bookmarkStart w:id="553" w:name="_ETM_Q3_669974"/>
      <w:bookmarkStart w:id="554" w:name="ET_speakercontinue_6158_17"/>
      <w:bookmarkEnd w:id="552"/>
      <w:bookmarkEnd w:id="553"/>
      <w:r w:rsidRPr="00F204AC">
        <w:rPr>
          <w:rStyle w:val="TagStyle"/>
          <w:rtl/>
        </w:rPr>
        <w:t xml:space="preserve"> &lt;&lt; דובר_המשך &gt;&gt; </w:t>
      </w:r>
      <w:r>
        <w:rPr>
          <w:rtl/>
        </w:rPr>
        <w:t>אפרת רייטן מרום (העבודה):</w:t>
      </w:r>
      <w:r w:rsidRPr="00F204AC">
        <w:rPr>
          <w:rStyle w:val="TagStyle"/>
          <w:rtl/>
        </w:rPr>
        <w:t xml:space="preserve"> &lt;&lt; דובר_המשך &gt;&gt;</w:t>
      </w:r>
      <w:r>
        <w:rPr>
          <w:rtl/>
        </w:rPr>
        <w:t xml:space="preserve"> </w:t>
      </w:r>
      <w:bookmarkEnd w:id="554"/>
    </w:p>
    <w:p w:rsidR="00361405" w:rsidRDefault="00361405" w:rsidP="00C44045">
      <w:pPr>
        <w:rPr>
          <w:rtl/>
          <w:lang w:eastAsia="he-IL"/>
        </w:rPr>
      </w:pPr>
    </w:p>
    <w:p w:rsidR="00361405" w:rsidRDefault="00C44045" w:rsidP="00C44045">
      <w:pPr>
        <w:rPr>
          <w:rtl/>
          <w:lang w:eastAsia="he-IL"/>
        </w:rPr>
      </w:pPr>
      <w:bookmarkStart w:id="555" w:name="_ETM_Q3_665711"/>
      <w:bookmarkEnd w:id="555"/>
      <w:r>
        <w:rPr>
          <w:rFonts w:hint="cs"/>
          <w:rtl/>
          <w:lang w:eastAsia="he-IL"/>
        </w:rPr>
        <w:t>– –</w:t>
      </w:r>
      <w:r w:rsidR="00361405">
        <w:rPr>
          <w:rFonts w:hint="cs"/>
          <w:rtl/>
          <w:lang w:eastAsia="he-IL"/>
        </w:rPr>
        <w:t xml:space="preserve"> חרגתי, בדיוק. </w:t>
      </w:r>
      <w:bookmarkStart w:id="556" w:name="_ETM_Q3_665974"/>
      <w:bookmarkStart w:id="557" w:name="_ETM_Q3_666043"/>
      <w:bookmarkStart w:id="558" w:name="_ETM_Q3_666073"/>
      <w:bookmarkEnd w:id="556"/>
      <w:bookmarkEnd w:id="557"/>
      <w:bookmarkEnd w:id="558"/>
    </w:p>
    <w:p w:rsidR="00361405" w:rsidRDefault="00361405" w:rsidP="001037FC">
      <w:pPr>
        <w:rPr>
          <w:rtl/>
          <w:lang w:eastAsia="he-IL"/>
        </w:rPr>
      </w:pPr>
    </w:p>
    <w:p w:rsidR="00361405" w:rsidRDefault="00361405" w:rsidP="001037FC">
      <w:pPr>
        <w:pStyle w:val="af6"/>
        <w:keepNext/>
        <w:rPr>
          <w:rtl/>
        </w:rPr>
      </w:pPr>
      <w:bookmarkStart w:id="559" w:name="_ETM_Q3_668442"/>
      <w:bookmarkEnd w:id="559"/>
      <w:r w:rsidRPr="00F204AC">
        <w:rPr>
          <w:rStyle w:val="TagStyle"/>
          <w:rtl/>
        </w:rPr>
        <w:t xml:space="preserve"> &lt;&lt; יור &gt;&gt; </w:t>
      </w:r>
      <w:r>
        <w:rPr>
          <w:rtl/>
        </w:rPr>
        <w:t>היו"ר אוריאל בוסו:</w:t>
      </w:r>
      <w:r w:rsidRPr="00F204AC">
        <w:rPr>
          <w:rStyle w:val="TagStyle"/>
          <w:rtl/>
        </w:rPr>
        <w:t xml:space="preserve"> &lt;&lt; יור &gt;&gt;</w:t>
      </w:r>
      <w:r>
        <w:rPr>
          <w:rtl/>
        </w:rPr>
        <w:t xml:space="preserve"> </w:t>
      </w:r>
    </w:p>
    <w:p w:rsidR="00361405" w:rsidRDefault="00361405" w:rsidP="00C44045">
      <w:pPr>
        <w:rPr>
          <w:rtl/>
          <w:lang w:eastAsia="he-IL"/>
        </w:rPr>
      </w:pPr>
    </w:p>
    <w:p w:rsidR="00361405" w:rsidRDefault="00361405" w:rsidP="001037FC">
      <w:pPr>
        <w:rPr>
          <w:rtl/>
          <w:lang w:eastAsia="he-IL"/>
        </w:rPr>
      </w:pPr>
      <w:bookmarkStart w:id="560" w:name="_ETM_Q3_670060"/>
      <w:bookmarkEnd w:id="560"/>
      <w:r>
        <w:rPr>
          <w:rFonts w:hint="cs"/>
          <w:rtl/>
          <w:lang w:eastAsia="he-IL"/>
        </w:rPr>
        <w:t xml:space="preserve">אבל בגלל שאת מובילה את </w:t>
      </w:r>
      <w:bookmarkStart w:id="561" w:name="_ETM_Q3_670450"/>
      <w:bookmarkEnd w:id="561"/>
      <w:r>
        <w:rPr>
          <w:rFonts w:hint="cs"/>
          <w:rtl/>
          <w:lang w:eastAsia="he-IL"/>
        </w:rPr>
        <w:t>היום הזה, אז אני ככה.</w:t>
      </w:r>
    </w:p>
    <w:p w:rsidR="00361405" w:rsidRDefault="00361405" w:rsidP="001037FC">
      <w:pPr>
        <w:rPr>
          <w:rtl/>
          <w:lang w:eastAsia="he-IL"/>
        </w:rPr>
      </w:pPr>
      <w:bookmarkStart w:id="562" w:name="_ETM_Q3_672148"/>
      <w:bookmarkStart w:id="563" w:name="_ETM_Q3_672255"/>
      <w:bookmarkEnd w:id="562"/>
      <w:bookmarkEnd w:id="563"/>
    </w:p>
    <w:p w:rsidR="00361405" w:rsidRDefault="00361405" w:rsidP="001037FC">
      <w:pPr>
        <w:pStyle w:val="-"/>
        <w:keepNext/>
        <w:rPr>
          <w:rtl/>
        </w:rPr>
      </w:pPr>
      <w:bookmarkStart w:id="564" w:name="_ETM_Q3_672290"/>
      <w:bookmarkStart w:id="565" w:name="_ETM_Q3_672364"/>
      <w:bookmarkStart w:id="566" w:name="ET_speakercontinue_6158_19"/>
      <w:bookmarkEnd w:id="564"/>
      <w:bookmarkEnd w:id="565"/>
      <w:r w:rsidRPr="00F204AC">
        <w:rPr>
          <w:rStyle w:val="TagStyle"/>
          <w:rtl/>
        </w:rPr>
        <w:t xml:space="preserve"> &lt;&lt; דובר_המשך &gt;&gt; </w:t>
      </w:r>
      <w:r>
        <w:rPr>
          <w:rtl/>
        </w:rPr>
        <w:t>אפרת רייטן מרום (העבודה):</w:t>
      </w:r>
      <w:r w:rsidRPr="00F204AC">
        <w:rPr>
          <w:rStyle w:val="TagStyle"/>
          <w:rtl/>
        </w:rPr>
        <w:t xml:space="preserve"> &lt;&lt; דובר_המשך &gt;&gt;</w:t>
      </w:r>
      <w:r>
        <w:rPr>
          <w:rtl/>
        </w:rPr>
        <w:t xml:space="preserve"> </w:t>
      </w:r>
      <w:bookmarkEnd w:id="566"/>
    </w:p>
    <w:p w:rsidR="00361405" w:rsidRDefault="00361405" w:rsidP="00C44045">
      <w:pPr>
        <w:rPr>
          <w:rtl/>
          <w:lang w:eastAsia="he-IL"/>
        </w:rPr>
      </w:pPr>
    </w:p>
    <w:p w:rsidR="00361405" w:rsidRDefault="00361405" w:rsidP="00526CB4">
      <w:pPr>
        <w:rPr>
          <w:rtl/>
          <w:lang w:eastAsia="he-IL"/>
        </w:rPr>
      </w:pPr>
      <w:bookmarkStart w:id="567" w:name="_ETM_Q3_667960"/>
      <w:bookmarkEnd w:id="567"/>
      <w:r>
        <w:rPr>
          <w:rFonts w:hint="cs"/>
          <w:rtl/>
          <w:lang w:eastAsia="he-IL"/>
        </w:rPr>
        <w:t xml:space="preserve">אז </w:t>
      </w:r>
      <w:bookmarkStart w:id="568" w:name="_ETM_Q3_668528"/>
      <w:bookmarkEnd w:id="568"/>
      <w:r>
        <w:rPr>
          <w:rFonts w:hint="cs"/>
          <w:rtl/>
          <w:lang w:eastAsia="he-IL"/>
        </w:rPr>
        <w:t xml:space="preserve">בשורה האחרונה </w:t>
      </w:r>
      <w:r>
        <w:rPr>
          <w:rtl/>
          <w:lang w:eastAsia="he-IL"/>
        </w:rPr>
        <w:t>–</w:t>
      </w:r>
      <w:r>
        <w:rPr>
          <w:rFonts w:hint="cs"/>
          <w:rtl/>
          <w:lang w:eastAsia="he-IL"/>
        </w:rPr>
        <w:t xml:space="preserve"> תודה רבה. אני רק רוצה </w:t>
      </w:r>
      <w:bookmarkStart w:id="569" w:name="_ETM_Q3_671524"/>
      <w:bookmarkEnd w:id="569"/>
      <w:r>
        <w:rPr>
          <w:rFonts w:hint="cs"/>
          <w:rtl/>
          <w:lang w:eastAsia="he-IL"/>
        </w:rPr>
        <w:t xml:space="preserve">לסיים באמירה </w:t>
      </w:r>
      <w:bookmarkStart w:id="570" w:name="_ETM_Q3_668562"/>
      <w:bookmarkStart w:id="571" w:name="_ETM_Q3_668657"/>
      <w:bookmarkEnd w:id="570"/>
      <w:bookmarkEnd w:id="571"/>
      <w:r>
        <w:rPr>
          <w:rtl/>
          <w:lang w:eastAsia="he-IL"/>
        </w:rPr>
        <w:t>שלה</w:t>
      </w:r>
      <w:r>
        <w:rPr>
          <w:rFonts w:hint="cs"/>
          <w:rtl/>
          <w:lang w:eastAsia="he-IL"/>
        </w:rPr>
        <w:t>,</w:t>
      </w:r>
      <w:r>
        <w:rPr>
          <w:rtl/>
          <w:lang w:eastAsia="he-IL"/>
        </w:rPr>
        <w:t xml:space="preserve"> שהיא אומרת</w:t>
      </w:r>
      <w:r>
        <w:rPr>
          <w:rFonts w:hint="cs"/>
          <w:rtl/>
          <w:lang w:eastAsia="he-IL"/>
        </w:rPr>
        <w:t>:</w:t>
      </w:r>
      <w:r>
        <w:rPr>
          <w:rtl/>
          <w:lang w:eastAsia="he-IL"/>
        </w:rPr>
        <w:t xml:space="preserve"> הצעירים של היום התעוררו</w:t>
      </w:r>
      <w:r>
        <w:rPr>
          <w:rFonts w:hint="cs"/>
          <w:rtl/>
          <w:lang w:eastAsia="he-IL"/>
        </w:rPr>
        <w:t>.</w:t>
      </w:r>
      <w:r>
        <w:rPr>
          <w:rtl/>
          <w:lang w:eastAsia="he-IL"/>
        </w:rPr>
        <w:t xml:space="preserve"> לא נוותר ונמשיך להיאבק על המדינה שלנו כדי שנוכל לחיות ב</w:t>
      </w:r>
      <w:r>
        <w:rPr>
          <w:rFonts w:hint="cs"/>
          <w:rtl/>
          <w:lang w:eastAsia="he-IL"/>
        </w:rPr>
        <w:t xml:space="preserve">ה </w:t>
      </w:r>
      <w:r>
        <w:rPr>
          <w:rtl/>
          <w:lang w:eastAsia="he-IL"/>
        </w:rPr>
        <w:t>חיים דמוקרטי</w:t>
      </w:r>
      <w:r>
        <w:rPr>
          <w:rFonts w:hint="cs"/>
          <w:rtl/>
          <w:lang w:eastAsia="he-IL"/>
        </w:rPr>
        <w:t>י</w:t>
      </w:r>
      <w:r>
        <w:rPr>
          <w:rtl/>
          <w:lang w:eastAsia="he-IL"/>
        </w:rPr>
        <w:t>ם בכבוד</w:t>
      </w:r>
      <w:r>
        <w:rPr>
          <w:rFonts w:hint="cs"/>
          <w:rtl/>
          <w:lang w:eastAsia="he-IL"/>
        </w:rPr>
        <w:t>,</w:t>
      </w:r>
      <w:r>
        <w:rPr>
          <w:rtl/>
          <w:lang w:eastAsia="he-IL"/>
        </w:rPr>
        <w:t xml:space="preserve"> באיכות חיים</w:t>
      </w:r>
      <w:r>
        <w:rPr>
          <w:rFonts w:hint="cs"/>
          <w:rtl/>
          <w:lang w:eastAsia="he-IL"/>
        </w:rPr>
        <w:t>.</w:t>
      </w:r>
      <w:r>
        <w:rPr>
          <w:rtl/>
          <w:lang w:eastAsia="he-IL"/>
        </w:rPr>
        <w:t xml:space="preserve"> כמו שאומרים</w:t>
      </w:r>
      <w:r>
        <w:rPr>
          <w:rFonts w:hint="cs"/>
          <w:rtl/>
          <w:lang w:eastAsia="he-IL"/>
        </w:rPr>
        <w:t xml:space="preserve"> במחאות:</w:t>
      </w:r>
      <w:r w:rsidR="00A809C7">
        <w:rPr>
          <w:rtl/>
          <w:lang w:eastAsia="he-IL"/>
        </w:rPr>
        <w:t xml:space="preserve"> נפלתם על הדור הלא</w:t>
      </w:r>
      <w:r w:rsidR="00A809C7">
        <w:rPr>
          <w:rFonts w:hint="cs"/>
          <w:rtl/>
          <w:lang w:eastAsia="he-IL"/>
        </w:rPr>
        <w:t>-</w:t>
      </w:r>
      <w:r>
        <w:rPr>
          <w:rtl/>
          <w:lang w:eastAsia="he-IL"/>
        </w:rPr>
        <w:t>נכון</w:t>
      </w:r>
      <w:r>
        <w:rPr>
          <w:rFonts w:hint="cs"/>
          <w:rtl/>
          <w:lang w:eastAsia="he-IL"/>
        </w:rPr>
        <w:t>.</w:t>
      </w:r>
      <w:r>
        <w:rPr>
          <w:rtl/>
          <w:lang w:eastAsia="he-IL"/>
        </w:rPr>
        <w:t xml:space="preserve"> תודה רבה</w:t>
      </w:r>
      <w:r>
        <w:rPr>
          <w:rFonts w:hint="cs"/>
          <w:rtl/>
          <w:lang w:eastAsia="he-IL"/>
        </w:rPr>
        <w:t>, אדוני היו"ר.</w:t>
      </w:r>
      <w:bookmarkStart w:id="572" w:name="_ETM_Q3_684369"/>
      <w:bookmarkEnd w:id="572"/>
    </w:p>
    <w:p w:rsidR="00361405" w:rsidRDefault="00361405" w:rsidP="001037FC">
      <w:pPr>
        <w:rPr>
          <w:rtl/>
          <w:lang w:eastAsia="he-IL"/>
        </w:rPr>
      </w:pPr>
    </w:p>
    <w:p w:rsidR="00361405" w:rsidRDefault="00361405" w:rsidP="001037FC">
      <w:pPr>
        <w:pStyle w:val="af6"/>
        <w:keepNext/>
        <w:rPr>
          <w:rtl/>
        </w:rPr>
      </w:pPr>
      <w:bookmarkStart w:id="573" w:name="_ETM_Q3_684552"/>
      <w:bookmarkStart w:id="574" w:name="_ETM_Q3_684584"/>
      <w:bookmarkStart w:id="575" w:name="_ETM_Q3_684634"/>
      <w:bookmarkStart w:id="576" w:name="ET_yor_6488_20"/>
      <w:bookmarkEnd w:id="573"/>
      <w:bookmarkEnd w:id="574"/>
      <w:bookmarkEnd w:id="575"/>
      <w:r w:rsidRPr="00F204AC">
        <w:rPr>
          <w:rStyle w:val="TagStyle"/>
          <w:rtl/>
        </w:rPr>
        <w:t xml:space="preserve"> &lt;&lt; יור &gt;&gt; </w:t>
      </w:r>
      <w:r>
        <w:rPr>
          <w:rtl/>
        </w:rPr>
        <w:t>היו"ר אוריאל בוסו:</w:t>
      </w:r>
      <w:r w:rsidRPr="00F204AC">
        <w:rPr>
          <w:rStyle w:val="TagStyle"/>
          <w:rtl/>
        </w:rPr>
        <w:t xml:space="preserve"> &lt;&lt; יור &gt;&gt;</w:t>
      </w:r>
      <w:r>
        <w:rPr>
          <w:rtl/>
        </w:rPr>
        <w:t xml:space="preserve"> </w:t>
      </w:r>
      <w:bookmarkEnd w:id="576"/>
    </w:p>
    <w:p w:rsidR="00361405" w:rsidRPr="00F204AC" w:rsidRDefault="00361405" w:rsidP="001037FC">
      <w:pPr>
        <w:keepNext/>
        <w:ind w:firstLine="0"/>
        <w:rPr>
          <w:rtl/>
          <w:lang w:eastAsia="he-IL"/>
        </w:rPr>
      </w:pPr>
      <w:bookmarkStart w:id="577" w:name="_ETM_Q3_686017"/>
      <w:bookmarkEnd w:id="577"/>
    </w:p>
    <w:p w:rsidR="00A809C7" w:rsidRDefault="00361405" w:rsidP="00A809C7">
      <w:pPr>
        <w:keepNext/>
        <w:rPr>
          <w:rtl/>
          <w:lang w:eastAsia="he-IL"/>
        </w:rPr>
      </w:pPr>
      <w:bookmarkStart w:id="578" w:name="_ETM_Q3_684656"/>
      <w:bookmarkStart w:id="579" w:name="_ETM_Q3_684777"/>
      <w:bookmarkEnd w:id="578"/>
      <w:bookmarkEnd w:id="579"/>
      <w:r>
        <w:rPr>
          <w:rtl/>
          <w:lang w:eastAsia="he-IL"/>
        </w:rPr>
        <w:t xml:space="preserve"> </w:t>
      </w:r>
      <w:r>
        <w:rPr>
          <w:rFonts w:hint="cs"/>
          <w:rtl/>
          <w:lang w:eastAsia="he-IL"/>
        </w:rPr>
        <w:t xml:space="preserve">תודה </w:t>
      </w:r>
      <w:bookmarkStart w:id="580" w:name="_ETM_Q3_692195"/>
      <w:bookmarkEnd w:id="580"/>
      <w:r>
        <w:rPr>
          <w:rFonts w:hint="cs"/>
          <w:rtl/>
          <w:lang w:eastAsia="he-IL"/>
        </w:rPr>
        <w:t xml:space="preserve">רבה. רק בשביל ההגינות, אם הייתי צריך לקרוא </w:t>
      </w:r>
      <w:bookmarkStart w:id="581" w:name="_ETM_Q3_692805"/>
      <w:bookmarkEnd w:id="581"/>
      <w:r>
        <w:rPr>
          <w:rtl/>
          <w:lang w:eastAsia="he-IL"/>
        </w:rPr>
        <w:t>מכתבים שכנגד</w:t>
      </w:r>
      <w:r w:rsidR="00A809C7">
        <w:rPr>
          <w:rFonts w:hint="cs"/>
          <w:rtl/>
          <w:lang w:eastAsia="he-IL"/>
        </w:rPr>
        <w:t>,</w:t>
      </w:r>
      <w:r>
        <w:rPr>
          <w:rtl/>
          <w:lang w:eastAsia="he-IL"/>
        </w:rPr>
        <w:t xml:space="preserve"> הם היו רבים </w:t>
      </w:r>
      <w:r>
        <w:rPr>
          <w:rFonts w:hint="cs"/>
          <w:rtl/>
          <w:lang w:eastAsia="he-IL"/>
        </w:rPr>
        <w:t>מני ים,</w:t>
      </w:r>
      <w:r>
        <w:rPr>
          <w:rtl/>
          <w:lang w:eastAsia="he-IL"/>
        </w:rPr>
        <w:t xml:space="preserve"> אבל בסדר</w:t>
      </w:r>
      <w:r>
        <w:rPr>
          <w:rFonts w:hint="cs"/>
          <w:rtl/>
          <w:lang w:eastAsia="he-IL"/>
        </w:rPr>
        <w:t>.</w:t>
      </w:r>
      <w:r>
        <w:rPr>
          <w:rtl/>
          <w:lang w:eastAsia="he-IL"/>
        </w:rPr>
        <w:t xml:space="preserve"> </w:t>
      </w:r>
    </w:p>
    <w:p w:rsidR="00A809C7" w:rsidRDefault="00A809C7" w:rsidP="00A809C7">
      <w:pPr>
        <w:keepNext/>
        <w:rPr>
          <w:rtl/>
          <w:lang w:eastAsia="he-IL"/>
        </w:rPr>
      </w:pPr>
    </w:p>
    <w:p w:rsidR="00526CB4" w:rsidRDefault="00361405" w:rsidP="00A809C7">
      <w:pPr>
        <w:keepNext/>
        <w:rPr>
          <w:rtl/>
          <w:lang w:eastAsia="he-IL"/>
        </w:rPr>
      </w:pPr>
      <w:r>
        <w:rPr>
          <w:rtl/>
          <w:lang w:eastAsia="he-IL"/>
        </w:rPr>
        <w:t xml:space="preserve">חבר הכנסת אריאל </w:t>
      </w:r>
      <w:r>
        <w:rPr>
          <w:rFonts w:hint="cs"/>
          <w:rtl/>
          <w:lang w:eastAsia="he-IL"/>
        </w:rPr>
        <w:t xml:space="preserve">קלנר, בבקשה. </w:t>
      </w:r>
      <w:bookmarkStart w:id="582" w:name="_ETM_Q3_695518"/>
      <w:bookmarkStart w:id="583" w:name="_ETM_Q3_695766"/>
      <w:bookmarkStart w:id="584" w:name="_ETM_Q3_695796"/>
      <w:bookmarkStart w:id="585" w:name="_ETM_Q3_695840"/>
      <w:bookmarkEnd w:id="582"/>
      <w:bookmarkEnd w:id="583"/>
      <w:bookmarkEnd w:id="584"/>
      <w:bookmarkEnd w:id="585"/>
    </w:p>
    <w:p w:rsidR="00526CB4" w:rsidRDefault="00526CB4" w:rsidP="00A809C7">
      <w:pPr>
        <w:keepNext/>
        <w:rPr>
          <w:rtl/>
          <w:lang w:eastAsia="he-IL"/>
        </w:rPr>
      </w:pPr>
    </w:p>
    <w:p w:rsidR="00361405" w:rsidRDefault="00361405" w:rsidP="00526CB4">
      <w:pPr>
        <w:keepNext/>
        <w:rPr>
          <w:rtl/>
          <w:lang w:eastAsia="he-IL"/>
        </w:rPr>
      </w:pPr>
      <w:r>
        <w:rPr>
          <w:rtl/>
          <w:lang w:eastAsia="he-IL"/>
        </w:rPr>
        <w:t xml:space="preserve">נמצא איתנו גם כאן ביציע יושב-ראש התאחדות הסטודנטים והסטודנטיות בישראל </w:t>
      </w:r>
      <w:r>
        <w:rPr>
          <w:rFonts w:hint="cs"/>
          <w:rtl/>
          <w:lang w:eastAsia="he-IL"/>
        </w:rPr>
        <w:t xml:space="preserve">עו"ד </w:t>
      </w:r>
      <w:r w:rsidRPr="00E101DA">
        <w:rPr>
          <w:rtl/>
          <w:lang w:eastAsia="he-IL"/>
        </w:rPr>
        <w:t xml:space="preserve">אלחנן </w:t>
      </w:r>
      <w:proofErr w:type="spellStart"/>
      <w:r w:rsidRPr="00E101DA">
        <w:rPr>
          <w:rtl/>
          <w:lang w:eastAsia="he-IL"/>
        </w:rPr>
        <w:t>פלהיימר</w:t>
      </w:r>
      <w:proofErr w:type="spellEnd"/>
      <w:r>
        <w:rPr>
          <w:rFonts w:hint="cs"/>
          <w:rtl/>
          <w:lang w:eastAsia="he-IL"/>
        </w:rPr>
        <w:t xml:space="preserve">, שעושה </w:t>
      </w:r>
      <w:bookmarkStart w:id="586" w:name="_ETM_Q3_713192"/>
      <w:bookmarkEnd w:id="586"/>
      <w:r>
        <w:rPr>
          <w:rFonts w:hint="cs"/>
          <w:rtl/>
          <w:lang w:eastAsia="he-IL"/>
        </w:rPr>
        <w:t xml:space="preserve">עבודת קודש ונלחם למען </w:t>
      </w:r>
      <w:r>
        <w:rPr>
          <w:rtl/>
          <w:lang w:eastAsia="he-IL"/>
        </w:rPr>
        <w:t>הסטודנטים והסטודנטיות בכל הוועדות</w:t>
      </w:r>
      <w:r>
        <w:rPr>
          <w:rFonts w:hint="cs"/>
          <w:rtl/>
          <w:lang w:eastAsia="he-IL"/>
        </w:rPr>
        <w:t>,</w:t>
      </w:r>
      <w:r>
        <w:rPr>
          <w:rtl/>
          <w:lang w:eastAsia="he-IL"/>
        </w:rPr>
        <w:t xml:space="preserve"> בכל הח</w:t>
      </w:r>
      <w:r>
        <w:rPr>
          <w:rFonts w:hint="cs"/>
          <w:rtl/>
          <w:lang w:eastAsia="he-IL"/>
        </w:rPr>
        <w:t>ק</w:t>
      </w:r>
      <w:r>
        <w:rPr>
          <w:rtl/>
          <w:lang w:eastAsia="he-IL"/>
        </w:rPr>
        <w:t>י</w:t>
      </w:r>
      <w:r>
        <w:rPr>
          <w:rFonts w:hint="cs"/>
          <w:rtl/>
          <w:lang w:eastAsia="he-IL"/>
        </w:rPr>
        <w:t>ק</w:t>
      </w:r>
      <w:r>
        <w:rPr>
          <w:rtl/>
          <w:lang w:eastAsia="he-IL"/>
        </w:rPr>
        <w:t>ה</w:t>
      </w:r>
      <w:r>
        <w:rPr>
          <w:rFonts w:hint="cs"/>
          <w:rtl/>
          <w:lang w:eastAsia="he-IL"/>
        </w:rPr>
        <w:t>.</w:t>
      </w:r>
    </w:p>
    <w:p w:rsidR="00361405" w:rsidRDefault="00361405" w:rsidP="001037FC">
      <w:pPr>
        <w:rPr>
          <w:rtl/>
          <w:lang w:eastAsia="he-IL"/>
        </w:rPr>
      </w:pPr>
      <w:bookmarkStart w:id="587" w:name="_ETM_Q3_712051"/>
      <w:bookmarkEnd w:id="587"/>
    </w:p>
    <w:p w:rsidR="00361405" w:rsidRDefault="00361405" w:rsidP="001037FC">
      <w:pPr>
        <w:pStyle w:val="af5"/>
        <w:keepNext/>
        <w:rPr>
          <w:rtl/>
        </w:rPr>
      </w:pPr>
      <w:bookmarkStart w:id="588" w:name="_ETM_Q3_712314"/>
      <w:bookmarkStart w:id="589" w:name="_ETM_Q3_712335"/>
      <w:bookmarkStart w:id="590" w:name="ET_interruption_6344_21"/>
      <w:bookmarkEnd w:id="588"/>
      <w:bookmarkEnd w:id="589"/>
      <w:r w:rsidRPr="009033DC">
        <w:rPr>
          <w:rStyle w:val="TagStyle"/>
          <w:rtl/>
        </w:rPr>
        <w:t xml:space="preserve"> &lt;&lt; קריאה &gt;&gt; </w:t>
      </w:r>
      <w:r>
        <w:rPr>
          <w:rtl/>
        </w:rPr>
        <w:t>אברהם בצלאל (ש"ס):</w:t>
      </w:r>
      <w:r w:rsidRPr="009033DC">
        <w:rPr>
          <w:rStyle w:val="TagStyle"/>
          <w:rtl/>
        </w:rPr>
        <w:t xml:space="preserve"> &lt;&lt; קריאה &gt;&gt;</w:t>
      </w:r>
      <w:r>
        <w:rPr>
          <w:rtl/>
        </w:rPr>
        <w:t xml:space="preserve"> </w:t>
      </w:r>
      <w:bookmarkEnd w:id="590"/>
    </w:p>
    <w:p w:rsidR="00361405" w:rsidRDefault="00361405" w:rsidP="00C44045">
      <w:pPr>
        <w:rPr>
          <w:rtl/>
          <w:lang w:eastAsia="he-IL"/>
        </w:rPr>
      </w:pPr>
    </w:p>
    <w:p w:rsidR="00361405" w:rsidRDefault="00361405" w:rsidP="001037FC">
      <w:pPr>
        <w:rPr>
          <w:rtl/>
          <w:lang w:eastAsia="he-IL"/>
        </w:rPr>
      </w:pPr>
      <w:bookmarkStart w:id="591" w:name="_ETM_Q3_713255"/>
      <w:bookmarkEnd w:id="591"/>
      <w:r>
        <w:rPr>
          <w:rFonts w:hint="cs"/>
          <w:rtl/>
          <w:lang w:eastAsia="he-IL"/>
        </w:rPr>
        <w:t>שי</w:t>
      </w:r>
      <w:bookmarkStart w:id="592" w:name="_ETM_Q3_713533"/>
      <w:bookmarkEnd w:id="592"/>
      <w:r>
        <w:rPr>
          <w:rFonts w:hint="cs"/>
          <w:rtl/>
          <w:lang w:eastAsia="he-IL"/>
        </w:rPr>
        <w:t>ק</w:t>
      </w:r>
      <w:bookmarkStart w:id="593" w:name="_ETM_Q3_713626"/>
      <w:bookmarkEnd w:id="593"/>
      <w:r>
        <w:rPr>
          <w:rFonts w:hint="cs"/>
          <w:rtl/>
          <w:lang w:eastAsia="he-IL"/>
        </w:rPr>
        <w:t>ום, שיקום.</w:t>
      </w:r>
    </w:p>
    <w:p w:rsidR="00361405" w:rsidRDefault="00361405" w:rsidP="001037FC">
      <w:pPr>
        <w:rPr>
          <w:rtl/>
          <w:lang w:eastAsia="he-IL"/>
        </w:rPr>
      </w:pPr>
      <w:bookmarkStart w:id="594" w:name="_ETM_Q3_716284"/>
      <w:bookmarkStart w:id="595" w:name="_ETM_Q3_716400"/>
      <w:bookmarkEnd w:id="594"/>
      <w:bookmarkEnd w:id="595"/>
    </w:p>
    <w:p w:rsidR="00361405" w:rsidRDefault="00361405" w:rsidP="001037FC">
      <w:pPr>
        <w:pStyle w:val="af6"/>
        <w:keepNext/>
        <w:rPr>
          <w:rtl/>
        </w:rPr>
      </w:pPr>
      <w:bookmarkStart w:id="596" w:name="_ETM_Q3_716486"/>
      <w:bookmarkStart w:id="597" w:name="_ETM_Q3_716540"/>
      <w:bookmarkStart w:id="598" w:name="ET_yor_6488_22"/>
      <w:bookmarkEnd w:id="596"/>
      <w:bookmarkEnd w:id="597"/>
      <w:r w:rsidRPr="009033DC">
        <w:rPr>
          <w:rStyle w:val="TagStyle"/>
          <w:rtl/>
        </w:rPr>
        <w:t xml:space="preserve"> &lt;&lt; יור &gt;&gt; </w:t>
      </w:r>
      <w:r>
        <w:rPr>
          <w:rtl/>
        </w:rPr>
        <w:t>היו"ר אוריאל בוסו:</w:t>
      </w:r>
      <w:r w:rsidRPr="009033DC">
        <w:rPr>
          <w:rStyle w:val="TagStyle"/>
          <w:rtl/>
        </w:rPr>
        <w:t xml:space="preserve"> &lt;&lt; יור &gt;&gt;</w:t>
      </w:r>
      <w:r>
        <w:rPr>
          <w:rtl/>
        </w:rPr>
        <w:t xml:space="preserve"> </w:t>
      </w:r>
      <w:bookmarkEnd w:id="598"/>
    </w:p>
    <w:p w:rsidR="00361405" w:rsidRPr="009033DC" w:rsidRDefault="00361405" w:rsidP="001037FC">
      <w:pPr>
        <w:ind w:firstLine="0"/>
        <w:rPr>
          <w:rtl/>
          <w:lang w:eastAsia="he-IL"/>
        </w:rPr>
      </w:pPr>
      <w:bookmarkStart w:id="599" w:name="_ETM_Q3_721430"/>
      <w:bookmarkEnd w:id="599"/>
    </w:p>
    <w:p w:rsidR="00361405" w:rsidRDefault="00361405" w:rsidP="00526CB4">
      <w:pPr>
        <w:rPr>
          <w:rtl/>
          <w:lang w:eastAsia="he-IL"/>
        </w:rPr>
      </w:pPr>
      <w:bookmarkStart w:id="600" w:name="_ETM_Q3_712482"/>
      <w:bookmarkStart w:id="601" w:name="_ETM_Q3_712502"/>
      <w:bookmarkStart w:id="602" w:name="_ETM_Q3_712556"/>
      <w:bookmarkEnd w:id="600"/>
      <w:bookmarkEnd w:id="601"/>
      <w:bookmarkEnd w:id="602"/>
      <w:r>
        <w:rPr>
          <w:rtl/>
          <w:lang w:eastAsia="he-IL"/>
        </w:rPr>
        <w:t xml:space="preserve">מעבר לזה שהוא פתח </w:t>
      </w:r>
      <w:proofErr w:type="spellStart"/>
      <w:r>
        <w:rPr>
          <w:rtl/>
          <w:lang w:eastAsia="he-IL"/>
        </w:rPr>
        <w:t>תקוו</w:t>
      </w:r>
      <w:r>
        <w:rPr>
          <w:rFonts w:hint="cs"/>
          <w:rtl/>
          <w:lang w:eastAsia="he-IL"/>
        </w:rPr>
        <w:t>אי</w:t>
      </w:r>
      <w:proofErr w:type="spellEnd"/>
      <w:r>
        <w:rPr>
          <w:rFonts w:hint="cs"/>
          <w:rtl/>
          <w:lang w:eastAsia="he-IL"/>
        </w:rPr>
        <w:t>, הוא</w:t>
      </w:r>
      <w:r>
        <w:rPr>
          <w:rtl/>
          <w:lang w:eastAsia="he-IL"/>
        </w:rPr>
        <w:t xml:space="preserve"> עושה עבודת קודש</w:t>
      </w:r>
      <w:r>
        <w:rPr>
          <w:rFonts w:hint="cs"/>
          <w:rtl/>
          <w:lang w:eastAsia="he-IL"/>
        </w:rPr>
        <w:t>,</w:t>
      </w:r>
      <w:r>
        <w:rPr>
          <w:rtl/>
          <w:lang w:eastAsia="he-IL"/>
        </w:rPr>
        <w:t xml:space="preserve"> והיום הסתובב מוועדה לוועדה</w:t>
      </w:r>
      <w:r>
        <w:rPr>
          <w:rFonts w:hint="cs"/>
          <w:rtl/>
          <w:lang w:eastAsia="he-IL"/>
        </w:rPr>
        <w:t>,</w:t>
      </w:r>
      <w:r>
        <w:rPr>
          <w:rtl/>
          <w:lang w:eastAsia="he-IL"/>
        </w:rPr>
        <w:t xml:space="preserve"> </w:t>
      </w:r>
      <w:r>
        <w:rPr>
          <w:rFonts w:hint="cs"/>
          <w:rtl/>
          <w:lang w:eastAsia="he-IL"/>
        </w:rPr>
        <w:t xml:space="preserve">בכל מקום. </w:t>
      </w:r>
      <w:bookmarkStart w:id="603" w:name="_ETM_Q3_722839"/>
      <w:bookmarkEnd w:id="603"/>
      <w:r>
        <w:rPr>
          <w:rFonts w:hint="cs"/>
          <w:rtl/>
          <w:lang w:eastAsia="he-IL"/>
        </w:rPr>
        <w:t xml:space="preserve">יישר כוח לך </w:t>
      </w:r>
      <w:r w:rsidR="00526CB4">
        <w:rPr>
          <w:rFonts w:hint="cs"/>
          <w:rtl/>
          <w:lang w:eastAsia="he-IL"/>
        </w:rPr>
        <w:t xml:space="preserve">על </w:t>
      </w:r>
      <w:r>
        <w:rPr>
          <w:rtl/>
          <w:lang w:eastAsia="he-IL"/>
        </w:rPr>
        <w:t>שהצפת את הסטודנטים</w:t>
      </w:r>
      <w:r w:rsidR="00526CB4">
        <w:rPr>
          <w:rFonts w:hint="cs"/>
          <w:rtl/>
          <w:lang w:eastAsia="he-IL"/>
        </w:rPr>
        <w:t>,</w:t>
      </w:r>
      <w:r>
        <w:rPr>
          <w:rFonts w:hint="cs"/>
          <w:rtl/>
          <w:lang w:eastAsia="he-IL"/>
        </w:rPr>
        <w:t xml:space="preserve"> </w:t>
      </w:r>
      <w:r>
        <w:rPr>
          <w:rtl/>
          <w:lang w:eastAsia="he-IL"/>
        </w:rPr>
        <w:t>את מעמדם</w:t>
      </w:r>
      <w:r w:rsidR="00526CB4">
        <w:rPr>
          <w:rFonts w:hint="cs"/>
          <w:rtl/>
          <w:lang w:eastAsia="he-IL"/>
        </w:rPr>
        <w:t>,</w:t>
      </w:r>
      <w:r>
        <w:rPr>
          <w:rtl/>
          <w:lang w:eastAsia="he-IL"/>
        </w:rPr>
        <w:t xml:space="preserve"> ביום הזה</w:t>
      </w:r>
      <w:r>
        <w:rPr>
          <w:rFonts w:hint="cs"/>
          <w:rtl/>
          <w:lang w:eastAsia="he-IL"/>
        </w:rPr>
        <w:t>.</w:t>
      </w:r>
      <w:r>
        <w:rPr>
          <w:rtl/>
          <w:lang w:eastAsia="he-IL"/>
        </w:rPr>
        <w:t xml:space="preserve"> בבקשה</w:t>
      </w:r>
      <w:r>
        <w:rPr>
          <w:rFonts w:hint="cs"/>
          <w:rtl/>
          <w:lang w:eastAsia="he-IL"/>
        </w:rPr>
        <w:t>.</w:t>
      </w:r>
      <w:r>
        <w:rPr>
          <w:rtl/>
          <w:lang w:eastAsia="he-IL"/>
        </w:rPr>
        <w:t xml:space="preserve"> </w:t>
      </w:r>
    </w:p>
    <w:p w:rsidR="006B736E" w:rsidRDefault="006B736E" w:rsidP="009635F5">
      <w:pPr>
        <w:rPr>
          <w:rtl/>
        </w:rPr>
      </w:pPr>
      <w:bookmarkStart w:id="604" w:name="_ETM_Q3_728479"/>
      <w:bookmarkStart w:id="605" w:name="_ETM_Q3_728550"/>
      <w:bookmarkStart w:id="606" w:name="_ETM_Q3_728646"/>
      <w:bookmarkStart w:id="607" w:name="_ETM_Q3_728788"/>
      <w:bookmarkStart w:id="608" w:name="TOR_Q4"/>
      <w:bookmarkEnd w:id="604"/>
      <w:bookmarkEnd w:id="605"/>
      <w:bookmarkEnd w:id="606"/>
      <w:bookmarkEnd w:id="607"/>
      <w:bookmarkEnd w:id="608"/>
    </w:p>
    <w:p w:rsidR="006B736E" w:rsidRDefault="006B736E" w:rsidP="001037FC">
      <w:pPr>
        <w:pStyle w:val="a4"/>
        <w:rPr>
          <w:rtl/>
        </w:rPr>
      </w:pPr>
      <w:bookmarkStart w:id="609" w:name="ET_speaker_5801_2"/>
      <w:r w:rsidRPr="00B86EF2">
        <w:rPr>
          <w:rStyle w:val="TagStyle"/>
          <w:rtl/>
        </w:rPr>
        <w:t xml:space="preserve"> &lt;&lt; דובר &gt;&gt;</w:t>
      </w:r>
      <w:r w:rsidRPr="000B5F61">
        <w:rPr>
          <w:rStyle w:val="TagStyle"/>
          <w:rtl/>
        </w:rPr>
        <w:t xml:space="preserve"> </w:t>
      </w:r>
      <w:bookmarkStart w:id="610" w:name="_Toc135165596"/>
      <w:r>
        <w:rPr>
          <w:rtl/>
        </w:rPr>
        <w:t>אריאל קלנר (הליכוד):</w:t>
      </w:r>
      <w:bookmarkEnd w:id="610"/>
      <w:r w:rsidRPr="000B5F61">
        <w:rPr>
          <w:rStyle w:val="TagStyle"/>
          <w:rtl/>
        </w:rPr>
        <w:t xml:space="preserve"> </w:t>
      </w:r>
      <w:r w:rsidRPr="00B86EF2">
        <w:rPr>
          <w:rStyle w:val="TagStyle"/>
          <w:rtl/>
        </w:rPr>
        <w:t>&lt;&lt; דובר &gt;&gt;</w:t>
      </w:r>
      <w:r>
        <w:rPr>
          <w:rtl/>
        </w:rPr>
        <w:t xml:space="preserve">  </w:t>
      </w:r>
      <w:bookmarkEnd w:id="609"/>
    </w:p>
    <w:p w:rsidR="006B736E" w:rsidRDefault="006B736E" w:rsidP="00C44045">
      <w:pPr>
        <w:rPr>
          <w:rtl/>
          <w:lang w:eastAsia="he-IL"/>
        </w:rPr>
      </w:pPr>
    </w:p>
    <w:p w:rsidR="006B736E" w:rsidRDefault="006B736E" w:rsidP="00526CB4">
      <w:pPr>
        <w:rPr>
          <w:rtl/>
          <w:lang w:eastAsia="he-IL"/>
        </w:rPr>
      </w:pPr>
      <w:r>
        <w:rPr>
          <w:rFonts w:hint="cs"/>
          <w:rtl/>
          <w:lang w:eastAsia="he-IL"/>
        </w:rPr>
        <w:t xml:space="preserve">אדוני היושב-ראש, כנסת נכבדה, סטודנטים, יושב-ראש אגודת הסטודנטים, מרצה באוניברסיטה תלה בחדרו שלטים נגד מוחמד. הוא כתב מאמר על המוסלמי הרצחני וקינח בפרודיה על תפילה המבזה </w:t>
      </w:r>
      <w:bookmarkStart w:id="611" w:name="_ETM_Q4_156000"/>
      <w:bookmarkEnd w:id="611"/>
      <w:r>
        <w:rPr>
          <w:rFonts w:hint="cs"/>
          <w:rtl/>
          <w:lang w:eastAsia="he-IL"/>
        </w:rPr>
        <w:t xml:space="preserve">את האסלאם. מה משמח? שדברים חמורים כאלה לא התרחשו. מה עצוב? שדברים אלה בדיוק התרחשו נגד ציבור אחר </w:t>
      </w:r>
      <w:r>
        <w:rPr>
          <w:rtl/>
          <w:lang w:eastAsia="he-IL"/>
        </w:rPr>
        <w:t>–</w:t>
      </w:r>
      <w:r>
        <w:rPr>
          <w:rFonts w:hint="cs"/>
          <w:rtl/>
          <w:lang w:eastAsia="he-IL"/>
        </w:rPr>
        <w:t xml:space="preserve"> המתנחלים והדתיים הלאומיים. פרופ' שלמה מורן מהטכניון תלה </w:t>
      </w:r>
      <w:bookmarkStart w:id="612" w:name="_ETM_Q4_174000"/>
      <w:bookmarkEnd w:id="612"/>
      <w:r>
        <w:rPr>
          <w:rFonts w:hint="cs"/>
          <w:rtl/>
          <w:lang w:eastAsia="he-IL"/>
        </w:rPr>
        <w:t xml:space="preserve">על חדרו שלטים: "מכת יש"ע", נוסף למאמר פרי עטו, "הציוני הרצחני", שבו הוא משווה בין </w:t>
      </w:r>
      <w:bookmarkStart w:id="613" w:name="_ETM_Q4_184000"/>
      <w:bookmarkEnd w:id="613"/>
      <w:r>
        <w:rPr>
          <w:rFonts w:hint="cs"/>
          <w:rtl/>
          <w:lang w:eastAsia="he-IL"/>
        </w:rPr>
        <w:t>הציונות הדתית לנאציזם. כמובן, לא שמעתם על כך באמצעי התקשורת</w:t>
      </w:r>
      <w:r w:rsidR="00526CB4">
        <w:rPr>
          <w:rFonts w:hint="cs"/>
          <w:rtl/>
          <w:lang w:eastAsia="he-IL"/>
        </w:rPr>
        <w:t>,</w:t>
      </w:r>
      <w:r>
        <w:rPr>
          <w:rFonts w:hint="cs"/>
          <w:rtl/>
          <w:lang w:eastAsia="he-IL"/>
        </w:rPr>
        <w:t xml:space="preserve"> ותלונות של סטודנטים בנדון לא נענו</w:t>
      </w:r>
      <w:r w:rsidR="00526CB4">
        <w:rPr>
          <w:rFonts w:hint="cs"/>
          <w:rtl/>
          <w:lang w:eastAsia="he-IL"/>
        </w:rPr>
        <w:t>,</w:t>
      </w:r>
      <w:r>
        <w:rPr>
          <w:rFonts w:hint="cs"/>
          <w:rtl/>
          <w:lang w:eastAsia="he-IL"/>
        </w:rPr>
        <w:t xml:space="preserve"> עד שאתמול, </w:t>
      </w:r>
      <w:bookmarkStart w:id="614" w:name="_ETM_Q4_196000"/>
      <w:bookmarkEnd w:id="614"/>
      <w:r>
        <w:rPr>
          <w:rFonts w:hint="cs"/>
          <w:rtl/>
          <w:lang w:eastAsia="he-IL"/>
        </w:rPr>
        <w:t xml:space="preserve">סוף-סוף, הואיל בטובו להסיר את השלטים הפוגעניים, לאחר מחאות חוזרות ונשנות של פעילי </w:t>
      </w:r>
      <w:bookmarkStart w:id="615" w:name="_ETM_Q4_204000"/>
      <w:bookmarkEnd w:id="615"/>
      <w:r>
        <w:rPr>
          <w:rFonts w:hint="cs"/>
          <w:rtl/>
          <w:lang w:eastAsia="he-IL"/>
        </w:rPr>
        <w:t xml:space="preserve">אם תרצו. </w:t>
      </w:r>
      <w:bookmarkStart w:id="616" w:name="_ETM_Q4_206000"/>
      <w:bookmarkEnd w:id="616"/>
      <w:r>
        <w:rPr>
          <w:rFonts w:hint="cs"/>
          <w:rtl/>
          <w:lang w:eastAsia="he-IL"/>
        </w:rPr>
        <w:t xml:space="preserve">זהו ביטוי להלכי הרוח באקדמיה הישראלית. בטקס הנחת אבן הפינה של האוניברסיטה העברית באפריל 1925 הכריז חיים ויצמן: "האוניברסיטה תהיה נקודת המרכז של החזרת העטרה ליושנה </w:t>
      </w:r>
      <w:bookmarkStart w:id="617" w:name="_ETM_Q4_224000"/>
      <w:bookmarkEnd w:id="617"/>
      <w:r>
        <w:rPr>
          <w:rtl/>
          <w:lang w:eastAsia="he-IL"/>
        </w:rPr>
        <w:t>–</w:t>
      </w:r>
      <w:r>
        <w:rPr>
          <w:rFonts w:hint="cs"/>
          <w:rtl/>
          <w:lang w:eastAsia="he-IL"/>
        </w:rPr>
        <w:t xml:space="preserve"> עטרת ההכרה העצמית שלנו". </w:t>
      </w:r>
    </w:p>
    <w:p w:rsidR="006B736E" w:rsidRDefault="006B736E" w:rsidP="001037FC">
      <w:pPr>
        <w:rPr>
          <w:rtl/>
          <w:lang w:eastAsia="he-IL"/>
        </w:rPr>
      </w:pPr>
    </w:p>
    <w:p w:rsidR="006B736E" w:rsidRDefault="006B736E" w:rsidP="00526CB4">
      <w:pPr>
        <w:rPr>
          <w:rtl/>
          <w:lang w:eastAsia="he-IL"/>
        </w:rPr>
      </w:pPr>
      <w:r>
        <w:rPr>
          <w:rFonts w:hint="cs"/>
          <w:rtl/>
          <w:lang w:eastAsia="he-IL"/>
        </w:rPr>
        <w:t xml:space="preserve">כנסת נכבדה, סטודנטים שצופים בנו, </w:t>
      </w:r>
      <w:bookmarkStart w:id="618" w:name="_ETM_Q4_230000"/>
      <w:bookmarkEnd w:id="618"/>
      <w:r>
        <w:rPr>
          <w:rFonts w:hint="cs"/>
          <w:rtl/>
          <w:lang w:eastAsia="he-IL"/>
        </w:rPr>
        <w:t xml:space="preserve">כמי שהקים בזמנו את התא הכתום בטכניון למאבק בגירוש מגוש קטיף לצפון השומרון, כמי שייסד את "חזון לאומי", המרכז למנהיגות ציונית, ארגון לפיתוח מנהיגות ברוח לאומית, אני אומר לכם: חסד עשתה עם הציבור הרפורמה המשפטית והשיח סביבה. היא חשפה מה קורה בין כותלי האקדמיה. באוניברסיטאות, כמו בכנסייה של ימי הביניים, יש רק דעה אחת נכונה, </w:t>
      </w:r>
      <w:r w:rsidR="00526CB4">
        <w:rPr>
          <w:rFonts w:hint="cs"/>
          <w:rtl/>
          <w:lang w:eastAsia="he-IL"/>
        </w:rPr>
        <w:t>ו</w:t>
      </w:r>
      <w:r>
        <w:rPr>
          <w:rFonts w:hint="cs"/>
          <w:rtl/>
          <w:lang w:eastAsia="he-IL"/>
        </w:rPr>
        <w:t xml:space="preserve">הערעור עליה איננו שקר אלא פשע. בנוגע לרפורמה, אגב, סקר של "מאגר מוחות" </w:t>
      </w:r>
      <w:bookmarkStart w:id="619" w:name="_ETM_Q4_267000"/>
      <w:bookmarkEnd w:id="619"/>
      <w:r>
        <w:rPr>
          <w:rFonts w:hint="cs"/>
          <w:rtl/>
          <w:lang w:eastAsia="he-IL"/>
        </w:rPr>
        <w:t xml:space="preserve">הראה ש-56% דווקא תומכים ברפורמה. </w:t>
      </w:r>
    </w:p>
    <w:p w:rsidR="006B736E" w:rsidRDefault="006B736E" w:rsidP="001037FC">
      <w:pPr>
        <w:rPr>
          <w:rtl/>
          <w:lang w:eastAsia="he-IL"/>
        </w:rPr>
      </w:pPr>
    </w:p>
    <w:p w:rsidR="006B736E" w:rsidRDefault="006B736E" w:rsidP="001037FC">
      <w:pPr>
        <w:rPr>
          <w:rtl/>
          <w:lang w:eastAsia="he-IL"/>
        </w:rPr>
      </w:pPr>
      <w:r>
        <w:rPr>
          <w:rFonts w:hint="cs"/>
          <w:rtl/>
          <w:lang w:eastAsia="he-IL"/>
        </w:rPr>
        <w:t xml:space="preserve">"אין אקדמיה ללא דמוקרטיה", אמרתם לנו, ראשי האוניברסיטאות. קחו מראה </w:t>
      </w:r>
      <w:r>
        <w:rPr>
          <w:rtl/>
          <w:lang w:eastAsia="he-IL"/>
        </w:rPr>
        <w:t>–</w:t>
      </w:r>
      <w:r>
        <w:rPr>
          <w:rFonts w:hint="cs"/>
          <w:rtl/>
          <w:lang w:eastAsia="he-IL"/>
        </w:rPr>
        <w:t xml:space="preserve"> אתם </w:t>
      </w:r>
      <w:proofErr w:type="spellStart"/>
      <w:r>
        <w:rPr>
          <w:rFonts w:hint="cs"/>
          <w:rtl/>
          <w:lang w:eastAsia="he-IL"/>
        </w:rPr>
        <w:t>מדכאי</w:t>
      </w:r>
      <w:proofErr w:type="spellEnd"/>
      <w:r>
        <w:rPr>
          <w:rFonts w:hint="cs"/>
          <w:rtl/>
          <w:lang w:eastAsia="he-IL"/>
        </w:rPr>
        <w:t xml:space="preserve"> הדמוקרטיה הגדולים ביותר. אחרוני האקדמאים הימנים </w:t>
      </w:r>
      <w:bookmarkStart w:id="620" w:name="_ETM_Q4_288000"/>
      <w:bookmarkEnd w:id="620"/>
      <w:r>
        <w:rPr>
          <w:rFonts w:hint="cs"/>
          <w:rtl/>
          <w:lang w:eastAsia="he-IL"/>
        </w:rPr>
        <w:t xml:space="preserve">מדווחים שהאקדמיה הפכה למוסד מעין אינקוויזיטורי: ביטול אנשים, חד-צדדיות אידיאולוגית והתגייסות פוליטית. אולם כל זה </w:t>
      </w:r>
      <w:bookmarkStart w:id="621" w:name="_ETM_Q4_299000"/>
      <w:bookmarkEnd w:id="621"/>
      <w:r>
        <w:rPr>
          <w:rFonts w:hint="cs"/>
          <w:rtl/>
          <w:lang w:eastAsia="he-IL"/>
        </w:rPr>
        <w:t xml:space="preserve">לא התחיל עם הרפורמה; הלימודים באקדמיה הפכו מזמן לאינדוקטרינציה פוליטית, בעיקר במדעי הרוח והחברה, אבל לא רק. משאל סטודנטים מאפריל 2019 </w:t>
      </w:r>
      <w:bookmarkStart w:id="622" w:name="_ETM_Q4_313000"/>
      <w:bookmarkEnd w:id="622"/>
      <w:r>
        <w:rPr>
          <w:rFonts w:hint="cs"/>
          <w:rtl/>
          <w:lang w:eastAsia="he-IL"/>
        </w:rPr>
        <w:t>באוניברסיטה העברית מצא כי 51.9% מהסטודנטים הימנים מהססים להביע דעה בנושא פוליטי מחשש שהציון שלהם ייפגע. ב-2021 סקר של</w:t>
      </w:r>
      <w:bookmarkStart w:id="623" w:name="_ETM_Q4_328000"/>
      <w:bookmarkEnd w:id="623"/>
      <w:r>
        <w:rPr>
          <w:rFonts w:hint="cs"/>
          <w:rtl/>
          <w:lang w:eastAsia="he-IL"/>
        </w:rPr>
        <w:t xml:space="preserve"> "</w:t>
      </w:r>
      <w:proofErr w:type="spellStart"/>
      <w:r>
        <w:rPr>
          <w:rFonts w:hint="cs"/>
          <w:rtl/>
          <w:lang w:eastAsia="he-IL"/>
        </w:rPr>
        <w:t>פאנלס</w:t>
      </w:r>
      <w:proofErr w:type="spellEnd"/>
      <w:r>
        <w:rPr>
          <w:rFonts w:hint="cs"/>
          <w:rtl/>
          <w:lang w:eastAsia="he-IL"/>
        </w:rPr>
        <w:t xml:space="preserve"> </w:t>
      </w:r>
      <w:proofErr w:type="spellStart"/>
      <w:r>
        <w:rPr>
          <w:rFonts w:hint="cs"/>
          <w:rtl/>
          <w:lang w:eastAsia="he-IL"/>
        </w:rPr>
        <w:t>פוליטיקס</w:t>
      </w:r>
      <w:proofErr w:type="spellEnd"/>
      <w:r>
        <w:rPr>
          <w:rFonts w:hint="cs"/>
          <w:rtl/>
          <w:lang w:eastAsia="he-IL"/>
        </w:rPr>
        <w:t>" מצא כי 58% מהסטודנטים הימנים לא מביעים את עמדותיהם מחשש לתגובת המרצים; 76</w:t>
      </w:r>
      <w:bookmarkStart w:id="624" w:name="_ETM_Q4_339000"/>
      <w:bookmarkEnd w:id="624"/>
      <w:r>
        <w:rPr>
          <w:rFonts w:hint="cs"/>
          <w:rtl/>
          <w:lang w:eastAsia="he-IL"/>
        </w:rPr>
        <w:t xml:space="preserve">% חשים שהאקדמיה נוטה לשמאל. </w:t>
      </w:r>
      <w:bookmarkStart w:id="625" w:name="_ETM_Q4_344000"/>
      <w:bookmarkEnd w:id="625"/>
      <w:r>
        <w:rPr>
          <w:rFonts w:hint="cs"/>
          <w:rtl/>
          <w:lang w:eastAsia="he-IL"/>
        </w:rPr>
        <w:t>ואתם, ראשי האוניברסיטאות, עוד באים להרצות לנו על דמוקרטיה. איזה אבסורד.</w:t>
      </w:r>
    </w:p>
    <w:p w:rsidR="006B736E" w:rsidRDefault="006B736E" w:rsidP="001037FC">
      <w:pPr>
        <w:rPr>
          <w:rtl/>
          <w:lang w:eastAsia="he-IL"/>
        </w:rPr>
      </w:pPr>
    </w:p>
    <w:p w:rsidR="006B736E" w:rsidRDefault="006B736E" w:rsidP="00526CB4">
      <w:pPr>
        <w:rPr>
          <w:rtl/>
          <w:lang w:eastAsia="he-IL"/>
        </w:rPr>
      </w:pPr>
      <w:r>
        <w:rPr>
          <w:rFonts w:hint="cs"/>
          <w:rtl/>
          <w:lang w:eastAsia="he-IL"/>
        </w:rPr>
        <w:t xml:space="preserve">חשוב להבין: החלשת האמונה בצדקת הדרך הציונית והגברת העוינות כלפיה באקדמיה מתבטאים באירועים שלכאורה נראים מינוריים </w:t>
      </w:r>
      <w:r w:rsidR="00526CB4">
        <w:rPr>
          <w:rFonts w:hint="eastAsia"/>
          <w:rtl/>
          <w:lang w:eastAsia="he-IL"/>
        </w:rPr>
        <w:t xml:space="preserve">– </w:t>
      </w:r>
      <w:r>
        <w:rPr>
          <w:rFonts w:hint="cs"/>
          <w:rtl/>
          <w:lang w:eastAsia="he-IL"/>
        </w:rPr>
        <w:t>פה מעלימים תכנים פרו-ישראליים, שם השפלת חיילת במדים; בגלל הכי</w:t>
      </w:r>
      <w:r w:rsidR="00526CB4">
        <w:rPr>
          <w:rFonts w:hint="cs"/>
          <w:rtl/>
          <w:lang w:eastAsia="he-IL"/>
        </w:rPr>
        <w:t>בוש מתקבלת בקשה להסרת דגלים; אי-</w:t>
      </w:r>
      <w:r>
        <w:rPr>
          <w:rFonts w:hint="cs"/>
          <w:rtl/>
          <w:lang w:eastAsia="he-IL"/>
        </w:rPr>
        <w:t xml:space="preserve">השמעת המנון בטקס סיום התואר. רק כשמחברים את הנקודות מבינים שמדובר במגמה השואפת למחוק מתודעת הסטודנט את הרעיון המכונן של החברה שבה הוא חי. הסטודנטים </w:t>
      </w:r>
      <w:bookmarkStart w:id="626" w:name="_ETM_Q4_391000"/>
      <w:bookmarkEnd w:id="626"/>
      <w:r>
        <w:rPr>
          <w:rFonts w:hint="cs"/>
          <w:rtl/>
          <w:lang w:eastAsia="he-IL"/>
        </w:rPr>
        <w:t xml:space="preserve">של היום הם הדור הבא של המורים, המשפטנים והאליטה </w:t>
      </w:r>
      <w:bookmarkStart w:id="627" w:name="_ETM_Q4_395000"/>
      <w:bookmarkEnd w:id="627"/>
      <w:r>
        <w:rPr>
          <w:rFonts w:hint="cs"/>
          <w:rtl/>
          <w:lang w:eastAsia="he-IL"/>
        </w:rPr>
        <w:t xml:space="preserve">הישראלית בכלל. והאליטה של הדור הבא </w:t>
      </w:r>
      <w:r>
        <w:rPr>
          <w:rtl/>
          <w:lang w:eastAsia="he-IL"/>
        </w:rPr>
        <w:t>–</w:t>
      </w:r>
      <w:r>
        <w:rPr>
          <w:rFonts w:hint="cs"/>
          <w:rtl/>
          <w:lang w:eastAsia="he-IL"/>
        </w:rPr>
        <w:t xml:space="preserve"> אם זה תלוי באקדמיה שלנו </w:t>
      </w:r>
      <w:r>
        <w:rPr>
          <w:rtl/>
          <w:lang w:eastAsia="he-IL"/>
        </w:rPr>
        <w:t>–</w:t>
      </w:r>
      <w:r>
        <w:rPr>
          <w:rFonts w:hint="cs"/>
          <w:rtl/>
          <w:lang w:eastAsia="he-IL"/>
        </w:rPr>
        <w:t xml:space="preserve"> תהיה משוכנעת שלמדינה היהודית אין זכות קיום. </w:t>
      </w:r>
      <w:bookmarkStart w:id="628" w:name="_ETM_Q4_408000"/>
      <w:bookmarkEnd w:id="628"/>
      <w:r>
        <w:rPr>
          <w:rFonts w:hint="cs"/>
          <w:rtl/>
          <w:lang w:eastAsia="he-IL"/>
        </w:rPr>
        <w:t xml:space="preserve">וזה לא רק הלאומיות. רוב מה שקורה היום במדעי החברה מבוסס על תיאוריות שמניחות שהעולם בנוי </w:t>
      </w:r>
      <w:bookmarkStart w:id="629" w:name="_ETM_Q4_412000"/>
      <w:bookmarkEnd w:id="629"/>
      <w:r>
        <w:rPr>
          <w:rFonts w:hint="cs"/>
          <w:rtl/>
          <w:lang w:eastAsia="he-IL"/>
        </w:rPr>
        <w:t>על דיכוי המוחלשים בידי החזקים. על פי תיאוריות אלה, אין שום היבט חיובי במעגלי הזהות שלנו</w:t>
      </w:r>
      <w:r w:rsidR="00526CB4">
        <w:rPr>
          <w:rFonts w:hint="cs"/>
          <w:rtl/>
          <w:lang w:eastAsia="he-IL"/>
        </w:rPr>
        <w:t>,</w:t>
      </w:r>
      <w:r>
        <w:rPr>
          <w:rFonts w:hint="cs"/>
          <w:rtl/>
          <w:lang w:eastAsia="he-IL"/>
        </w:rPr>
        <w:t xml:space="preserve"> לא משפחה, לא קהילה, לא </w:t>
      </w:r>
      <w:bookmarkStart w:id="630" w:name="_ETM_Q4_423000"/>
      <w:bookmarkEnd w:id="630"/>
      <w:r>
        <w:rPr>
          <w:rFonts w:hint="cs"/>
          <w:rtl/>
          <w:lang w:eastAsia="he-IL"/>
        </w:rPr>
        <w:t>עם, לא דת</w:t>
      </w:r>
      <w:r w:rsidR="00526CB4">
        <w:rPr>
          <w:rFonts w:hint="cs"/>
          <w:rtl/>
          <w:lang w:eastAsia="he-IL"/>
        </w:rPr>
        <w:t>;</w:t>
      </w:r>
      <w:r>
        <w:rPr>
          <w:rFonts w:hint="cs"/>
          <w:rtl/>
          <w:lang w:eastAsia="he-IL"/>
        </w:rPr>
        <w:t xml:space="preserve"> הכול נתפס כמערך משוכלל של דיכוי. </w:t>
      </w:r>
    </w:p>
    <w:p w:rsidR="006B736E" w:rsidRDefault="006B736E" w:rsidP="001037FC">
      <w:pPr>
        <w:rPr>
          <w:rtl/>
          <w:lang w:eastAsia="he-IL"/>
        </w:rPr>
      </w:pPr>
    </w:p>
    <w:p w:rsidR="006B736E" w:rsidRDefault="006B736E" w:rsidP="00526CB4">
      <w:pPr>
        <w:rPr>
          <w:rtl/>
          <w:lang w:eastAsia="he-IL"/>
        </w:rPr>
      </w:pPr>
      <w:bookmarkStart w:id="631" w:name="_ETM_Q4_431000"/>
      <w:bookmarkEnd w:id="631"/>
      <w:r>
        <w:rPr>
          <w:rFonts w:hint="cs"/>
          <w:rtl/>
          <w:lang w:eastAsia="he-IL"/>
        </w:rPr>
        <w:t xml:space="preserve">סטודנטים יקרים, רוב המחקר במדעי הרוח והחברה היום לא מלמד דבר מלבד על הלך הרוח האקדמי עצמו. זאת ראינו גם במחאה: שלל טענות הבל בנוגע למשמעות המשטר הדמוקרטי לצד גינוי ונידוי </w:t>
      </w:r>
      <w:r w:rsidR="00526CB4">
        <w:rPr>
          <w:rFonts w:hint="cs"/>
          <w:rtl/>
          <w:lang w:eastAsia="he-IL"/>
        </w:rPr>
        <w:t xml:space="preserve">של </w:t>
      </w:r>
      <w:r>
        <w:rPr>
          <w:rFonts w:hint="cs"/>
          <w:rtl/>
          <w:lang w:eastAsia="he-IL"/>
        </w:rPr>
        <w:t xml:space="preserve">כל מי שמציג עובדות היסטוריות ופוליטיות הפוכות. רבים </w:t>
      </w:r>
      <w:bookmarkStart w:id="632" w:name="_ETM_Q4_458000"/>
      <w:bookmarkEnd w:id="632"/>
      <w:r>
        <w:rPr>
          <w:rFonts w:hint="cs"/>
          <w:rtl/>
          <w:lang w:eastAsia="he-IL"/>
        </w:rPr>
        <w:t>מכם הסטודנטים מסכימים שמדובר בתקלה שיש לתקן</w:t>
      </w:r>
      <w:r w:rsidR="00526CB4">
        <w:rPr>
          <w:rFonts w:hint="cs"/>
          <w:rtl/>
          <w:lang w:eastAsia="he-IL"/>
        </w:rPr>
        <w:t>,</w:t>
      </w:r>
      <w:r>
        <w:rPr>
          <w:rFonts w:hint="cs"/>
          <w:rtl/>
          <w:lang w:eastAsia="he-IL"/>
        </w:rPr>
        <w:t xml:space="preserve"> אבל באקדמיה בטוחים שאתם התקלה, שאתכם צריך לתקן. חזון ההנדסה החברתית המתקדם החליף את חלום </w:t>
      </w:r>
      <w:bookmarkStart w:id="633" w:name="_ETM_Q4_473000"/>
      <w:bookmarkEnd w:id="633"/>
      <w:r>
        <w:rPr>
          <w:rFonts w:hint="cs"/>
          <w:rtl/>
          <w:lang w:eastAsia="he-IL"/>
        </w:rPr>
        <w:t xml:space="preserve">הדורות הציוני. </w:t>
      </w:r>
    </w:p>
    <w:p w:rsidR="006B736E" w:rsidRDefault="006B736E" w:rsidP="001037FC">
      <w:pPr>
        <w:rPr>
          <w:rtl/>
          <w:lang w:eastAsia="he-IL"/>
        </w:rPr>
      </w:pPr>
    </w:p>
    <w:p w:rsidR="006B736E" w:rsidRDefault="006B736E" w:rsidP="00822CA6">
      <w:pPr>
        <w:rPr>
          <w:rtl/>
          <w:lang w:eastAsia="he-IL"/>
        </w:rPr>
      </w:pPr>
      <w:bookmarkStart w:id="634" w:name="_ETM_Q4_480000"/>
      <w:bookmarkEnd w:id="634"/>
      <w:r>
        <w:rPr>
          <w:rFonts w:hint="cs"/>
          <w:rtl/>
          <w:lang w:eastAsia="he-IL"/>
        </w:rPr>
        <w:t xml:space="preserve">אבל אני רוצה לומר לכם: ואף על פי כן נוע תנוע. המאבק נגד המרצה המסית בטכניון הוכיח שאפשר לשמור על כבוד הסטודנט הלאומי </w:t>
      </w:r>
      <w:r>
        <w:rPr>
          <w:rtl/>
          <w:lang w:eastAsia="he-IL"/>
        </w:rPr>
        <w:t>–</w:t>
      </w:r>
      <w:r>
        <w:rPr>
          <w:rFonts w:hint="cs"/>
          <w:rtl/>
          <w:lang w:eastAsia="he-IL"/>
        </w:rPr>
        <w:t xml:space="preserve"> </w:t>
      </w:r>
      <w:bookmarkStart w:id="635" w:name="_ETM_Q4_493000"/>
      <w:bookmarkEnd w:id="635"/>
      <w:r>
        <w:rPr>
          <w:rFonts w:hint="cs"/>
          <w:rtl/>
          <w:lang w:eastAsia="he-IL"/>
        </w:rPr>
        <w:t>כמו היום הזה, יום הסטודנט הלאומי. אתם, הסטודנטים הלאומיים, הנאבקים ברודנות</w:t>
      </w:r>
      <w:r w:rsidR="00822CA6">
        <w:rPr>
          <w:rFonts w:hint="cs"/>
          <w:rtl/>
          <w:lang w:eastAsia="he-IL"/>
        </w:rPr>
        <w:t xml:space="preserve">, </w:t>
      </w:r>
      <w:r>
        <w:rPr>
          <w:rFonts w:hint="cs"/>
          <w:rtl/>
          <w:lang w:eastAsia="he-IL"/>
        </w:rPr>
        <w:t>במאבקכם</w:t>
      </w:r>
      <w:bookmarkStart w:id="636" w:name="_ETM_Q4_501000"/>
      <w:bookmarkEnd w:id="636"/>
      <w:r>
        <w:rPr>
          <w:rFonts w:hint="cs"/>
          <w:rtl/>
          <w:lang w:eastAsia="he-IL"/>
        </w:rPr>
        <w:t xml:space="preserve"> אתם שומרים לא רק על עתיד הציונות כי אם גם על חירות המחשבה ואף על האקדמיה ועל רוח האקדמיה. חזקו ואמצו</w:t>
      </w:r>
      <w:r w:rsidR="00822CA6">
        <w:rPr>
          <w:rFonts w:hint="cs"/>
          <w:rtl/>
          <w:lang w:eastAsia="he-IL"/>
        </w:rPr>
        <w:t>.</w:t>
      </w:r>
      <w:r>
        <w:rPr>
          <w:rFonts w:hint="cs"/>
          <w:rtl/>
          <w:lang w:eastAsia="he-IL"/>
        </w:rPr>
        <w:t xml:space="preserve"> אתם העתיד. תודה רבה. </w:t>
      </w:r>
    </w:p>
    <w:p w:rsidR="006B736E" w:rsidRDefault="006B736E" w:rsidP="001037FC">
      <w:pPr>
        <w:rPr>
          <w:rtl/>
          <w:lang w:eastAsia="he-IL"/>
        </w:rPr>
      </w:pPr>
    </w:p>
    <w:p w:rsidR="006B736E" w:rsidRDefault="006B736E" w:rsidP="001037FC">
      <w:pPr>
        <w:pStyle w:val="af6"/>
        <w:rPr>
          <w:rtl/>
        </w:rPr>
      </w:pPr>
      <w:r w:rsidRPr="00B86EF2">
        <w:rPr>
          <w:rStyle w:val="TagStyle"/>
          <w:rtl/>
        </w:rPr>
        <w:t xml:space="preserve"> &lt;&lt; יור &gt;&gt;</w:t>
      </w:r>
      <w:r w:rsidRPr="00B46DF5">
        <w:rPr>
          <w:rStyle w:val="TagStyle"/>
          <w:rtl/>
        </w:rPr>
        <w:t xml:space="preserve"> </w:t>
      </w:r>
      <w:r>
        <w:rPr>
          <w:rtl/>
        </w:rPr>
        <w:t>היו"ר אוריאל בוסו:</w:t>
      </w:r>
      <w:r w:rsidRPr="00B46DF5">
        <w:rPr>
          <w:rStyle w:val="TagStyle"/>
          <w:rtl/>
        </w:rPr>
        <w:t xml:space="preserve"> </w:t>
      </w:r>
      <w:r w:rsidRPr="00B86EF2">
        <w:rPr>
          <w:rStyle w:val="TagStyle"/>
          <w:rtl/>
        </w:rPr>
        <w:t>&lt;&lt; יור &gt;&gt;</w:t>
      </w:r>
      <w:r>
        <w:rPr>
          <w:rtl/>
        </w:rPr>
        <w:t xml:space="preserve">  </w:t>
      </w:r>
    </w:p>
    <w:p w:rsidR="006B736E" w:rsidRDefault="006B736E" w:rsidP="00C44045">
      <w:pPr>
        <w:rPr>
          <w:rtl/>
          <w:lang w:eastAsia="he-IL"/>
        </w:rPr>
      </w:pPr>
    </w:p>
    <w:p w:rsidR="006B736E" w:rsidRDefault="006B736E" w:rsidP="001037FC">
      <w:pPr>
        <w:rPr>
          <w:rtl/>
          <w:lang w:eastAsia="he-IL"/>
        </w:rPr>
      </w:pPr>
      <w:r>
        <w:rPr>
          <w:rFonts w:hint="cs"/>
          <w:rtl/>
          <w:lang w:eastAsia="he-IL"/>
        </w:rPr>
        <w:t>תודה רבה</w:t>
      </w:r>
      <w:bookmarkStart w:id="637" w:name="_ETM_Q4_513000"/>
      <w:bookmarkEnd w:id="637"/>
      <w:r>
        <w:rPr>
          <w:rFonts w:hint="cs"/>
          <w:rtl/>
          <w:lang w:eastAsia="he-IL"/>
        </w:rPr>
        <w:t xml:space="preserve">. חבר הכנסת משה טור פז, בבקשה; אף הוא ממובילי היום החשוב. </w:t>
      </w:r>
    </w:p>
    <w:p w:rsidR="006B736E" w:rsidRDefault="006B736E" w:rsidP="001037FC">
      <w:pPr>
        <w:rPr>
          <w:rtl/>
          <w:lang w:eastAsia="he-IL"/>
        </w:rPr>
      </w:pPr>
    </w:p>
    <w:p w:rsidR="006B736E" w:rsidRDefault="006B736E" w:rsidP="001037FC">
      <w:pPr>
        <w:pStyle w:val="a4"/>
        <w:rPr>
          <w:rtl/>
        </w:rPr>
      </w:pPr>
      <w:bookmarkStart w:id="638" w:name="ET_speaker_6128_4"/>
      <w:r w:rsidRPr="00B86EF2">
        <w:rPr>
          <w:rStyle w:val="TagStyle"/>
          <w:rtl/>
        </w:rPr>
        <w:t xml:space="preserve"> &lt;&lt; דובר &gt;&gt;</w:t>
      </w:r>
      <w:r w:rsidRPr="00B46DF5">
        <w:rPr>
          <w:rStyle w:val="TagStyle"/>
          <w:rtl/>
        </w:rPr>
        <w:t xml:space="preserve"> </w:t>
      </w:r>
      <w:bookmarkStart w:id="639" w:name="_Toc135165597"/>
      <w:r>
        <w:rPr>
          <w:rtl/>
        </w:rPr>
        <w:t>משה טור פז (יש עתיד):</w:t>
      </w:r>
      <w:bookmarkEnd w:id="639"/>
      <w:r w:rsidRPr="00B46DF5">
        <w:rPr>
          <w:rStyle w:val="TagStyle"/>
          <w:rtl/>
        </w:rPr>
        <w:t xml:space="preserve"> </w:t>
      </w:r>
      <w:r w:rsidRPr="00B86EF2">
        <w:rPr>
          <w:rStyle w:val="TagStyle"/>
          <w:rtl/>
        </w:rPr>
        <w:t>&lt;&lt; דובר &gt;&gt;</w:t>
      </w:r>
      <w:r>
        <w:rPr>
          <w:rtl/>
        </w:rPr>
        <w:t xml:space="preserve">  </w:t>
      </w:r>
      <w:bookmarkEnd w:id="638"/>
    </w:p>
    <w:p w:rsidR="006B736E" w:rsidRDefault="006B736E" w:rsidP="00C44045">
      <w:pPr>
        <w:rPr>
          <w:rtl/>
          <w:lang w:eastAsia="he-IL"/>
        </w:rPr>
      </w:pPr>
    </w:p>
    <w:p w:rsidR="006B736E" w:rsidRDefault="006B736E" w:rsidP="00A43C20">
      <w:pPr>
        <w:rPr>
          <w:rtl/>
          <w:lang w:eastAsia="he-IL"/>
        </w:rPr>
      </w:pPr>
      <w:r>
        <w:rPr>
          <w:rFonts w:hint="cs"/>
          <w:rtl/>
          <w:lang w:eastAsia="he-IL"/>
        </w:rPr>
        <w:t xml:space="preserve">אדוני היושב-ראש, כנסת נכבדה, חבריי הסטודנטים, אני רוצה לדבר על דברים אחרים, אבל ידידי קלנר לא השאיר לי הרבה אפשרויות, </w:t>
      </w:r>
      <w:bookmarkStart w:id="640" w:name="_ETM_Q4_538000"/>
      <w:bookmarkEnd w:id="640"/>
      <w:r>
        <w:rPr>
          <w:rFonts w:hint="cs"/>
          <w:rtl/>
          <w:lang w:eastAsia="he-IL"/>
        </w:rPr>
        <w:t xml:space="preserve">אני חייב להתייחס. אתה יודע, מי שגר בבית מזכוכית, חשוב מאוד שלא יזרוק אבנים. אני חושב קודם כול שכמי שגדל כמוך במוסדות הציונות הדתית </w:t>
      </w:r>
      <w:r>
        <w:rPr>
          <w:rtl/>
          <w:lang w:eastAsia="he-IL"/>
        </w:rPr>
        <w:t>–</w:t>
      </w:r>
      <w:r>
        <w:rPr>
          <w:rFonts w:hint="cs"/>
          <w:rtl/>
          <w:lang w:eastAsia="he-IL"/>
        </w:rPr>
        <w:t xml:space="preserve"> רק תיזהר והישמר מלהשמיע דעה אחרת </w:t>
      </w:r>
      <w:bookmarkStart w:id="641" w:name="_ETM_Q4_554000"/>
      <w:bookmarkEnd w:id="641"/>
      <w:r>
        <w:rPr>
          <w:rFonts w:hint="cs"/>
          <w:rtl/>
          <w:lang w:eastAsia="he-IL"/>
        </w:rPr>
        <w:t xml:space="preserve">מהמקובל בישיבה שלמדת בה או בבית הספר התיכון. אני גם </w:t>
      </w:r>
      <w:bookmarkStart w:id="642" w:name="_ETM_Q4_559000"/>
      <w:bookmarkEnd w:id="642"/>
      <w:r>
        <w:rPr>
          <w:rFonts w:hint="cs"/>
          <w:rtl/>
          <w:lang w:eastAsia="he-IL"/>
        </w:rPr>
        <w:t xml:space="preserve">ממליץ למי שלומד ברשת בני יוסף לא להציע מפלגה אחרת </w:t>
      </w:r>
      <w:bookmarkStart w:id="643" w:name="_ETM_Q4_560000"/>
      <w:bookmarkEnd w:id="643"/>
      <w:r>
        <w:rPr>
          <w:rFonts w:hint="cs"/>
          <w:rtl/>
          <w:lang w:eastAsia="he-IL"/>
        </w:rPr>
        <w:t xml:space="preserve">חוץ מש"ס, ואני יכול להמשיך לחינוך העצמאי ולכמה ממוסדות </w:t>
      </w:r>
      <w:bookmarkStart w:id="644" w:name="_ETM_Q4_569000"/>
      <w:bookmarkEnd w:id="644"/>
      <w:r>
        <w:rPr>
          <w:rFonts w:hint="cs"/>
          <w:rtl/>
          <w:lang w:eastAsia="he-IL"/>
        </w:rPr>
        <w:t xml:space="preserve">צביה של הציונות הדתית או אחרים. </w:t>
      </w:r>
      <w:bookmarkStart w:id="645" w:name="_ETM_Q4_575000"/>
      <w:bookmarkEnd w:id="645"/>
      <w:r>
        <w:rPr>
          <w:rFonts w:hint="cs"/>
          <w:rtl/>
          <w:lang w:eastAsia="he-IL"/>
        </w:rPr>
        <w:t xml:space="preserve">אבל </w:t>
      </w:r>
      <w:bookmarkStart w:id="646" w:name="_ETM_Q4_568000"/>
      <w:bookmarkEnd w:id="646"/>
      <w:r>
        <w:rPr>
          <w:rFonts w:hint="cs"/>
          <w:rtl/>
          <w:lang w:eastAsia="he-IL"/>
        </w:rPr>
        <w:t xml:space="preserve">עזוב, אריאל, אמרת "חסד" </w:t>
      </w:r>
      <w:r>
        <w:rPr>
          <w:rtl/>
          <w:lang w:eastAsia="he-IL"/>
        </w:rPr>
        <w:t>–</w:t>
      </w:r>
      <w:r>
        <w:rPr>
          <w:rFonts w:hint="cs"/>
          <w:rtl/>
          <w:lang w:eastAsia="he-IL"/>
        </w:rPr>
        <w:t xml:space="preserve"> זה לא חסד. מה שקרה לנו בחורף האחרון זה </w:t>
      </w:r>
      <w:bookmarkStart w:id="647" w:name="_ETM_Q4_577000"/>
      <w:bookmarkEnd w:id="647"/>
      <w:r>
        <w:rPr>
          <w:rFonts w:hint="cs"/>
          <w:rtl/>
          <w:lang w:eastAsia="he-IL"/>
        </w:rPr>
        <w:t xml:space="preserve">שסע חברתי שלא היה כמוהו מקום המדינה, שהגיע למקום הזה </w:t>
      </w:r>
      <w:bookmarkStart w:id="648" w:name="_ETM_Q4_579000"/>
      <w:bookmarkEnd w:id="648"/>
      <w:r>
        <w:rPr>
          <w:rFonts w:hint="cs"/>
          <w:rtl/>
          <w:lang w:eastAsia="he-IL"/>
        </w:rPr>
        <w:t xml:space="preserve">והגיע לכל מוסד אקדמי וקרע, כמו את כל החברה הישראלית, גם את האקדמיה הישראלית. חסד? עוד חסד כזה ואבדנו. </w:t>
      </w:r>
    </w:p>
    <w:p w:rsidR="006B736E" w:rsidRDefault="006B736E" w:rsidP="001037FC">
      <w:pPr>
        <w:rPr>
          <w:rtl/>
          <w:lang w:eastAsia="he-IL"/>
        </w:rPr>
      </w:pPr>
    </w:p>
    <w:p w:rsidR="006B736E" w:rsidRDefault="006B736E" w:rsidP="00A43C20">
      <w:pPr>
        <w:rPr>
          <w:rtl/>
          <w:lang w:eastAsia="he-IL"/>
        </w:rPr>
      </w:pPr>
      <w:bookmarkStart w:id="649" w:name="_ETM_Q4_601000"/>
      <w:bookmarkEnd w:id="649"/>
      <w:r>
        <w:rPr>
          <w:rFonts w:hint="cs"/>
          <w:rtl/>
          <w:lang w:eastAsia="he-IL"/>
        </w:rPr>
        <w:t>אב</w:t>
      </w:r>
      <w:bookmarkStart w:id="650" w:name="_ETM_Q4_591000"/>
      <w:bookmarkEnd w:id="650"/>
      <w:r>
        <w:rPr>
          <w:rFonts w:hint="cs"/>
          <w:rtl/>
          <w:lang w:eastAsia="he-IL"/>
        </w:rPr>
        <w:t>ל עזוב, כיו"ר שדולת הסטודנטים כמוך אני מעדיף לדבר על הדברים שבעיניי הם חשובים באמת. 400,000 סטודנטים יש בישראל. התקציב שיאושר, כנראה, בשבוע הבא ייתן להם מעט מדי</w:t>
      </w:r>
      <w:bookmarkStart w:id="651" w:name="_ETM_Q4_611000"/>
      <w:bookmarkEnd w:id="651"/>
      <w:r w:rsidR="00A43C20">
        <w:rPr>
          <w:rFonts w:hint="cs"/>
          <w:rtl/>
          <w:lang w:eastAsia="he-IL"/>
        </w:rPr>
        <w:t>,</w:t>
      </w:r>
      <w:r>
        <w:rPr>
          <w:rFonts w:hint="cs"/>
          <w:rtl/>
          <w:lang w:eastAsia="he-IL"/>
        </w:rPr>
        <w:t xml:space="preserve"> כ-13.6 מיליארד שקלים, ולמי שמכיר</w:t>
      </w:r>
      <w:r w:rsidR="00A43C20">
        <w:rPr>
          <w:rFonts w:hint="cs"/>
          <w:rtl/>
          <w:lang w:eastAsia="he-IL"/>
        </w:rPr>
        <w:t>,</w:t>
      </w:r>
      <w:r>
        <w:rPr>
          <w:rFonts w:hint="cs"/>
          <w:rtl/>
          <w:lang w:eastAsia="he-IL"/>
        </w:rPr>
        <w:t xml:space="preserve"> </w:t>
      </w:r>
      <w:r w:rsidR="00A43C20">
        <w:rPr>
          <w:rFonts w:hint="cs"/>
          <w:rtl/>
          <w:lang w:eastAsia="he-IL"/>
        </w:rPr>
        <w:t>ב</w:t>
      </w:r>
      <w:r>
        <w:rPr>
          <w:rFonts w:hint="cs"/>
          <w:rtl/>
          <w:lang w:eastAsia="he-IL"/>
        </w:rPr>
        <w:t>תקציבי ההשכלה הגבוהה זה לא מספיק. למה זה לא מספיק? כי זאת לא הוצאה, זאת השקעה</w:t>
      </w:r>
      <w:bookmarkStart w:id="652" w:name="_ETM_Q4_620000"/>
      <w:bookmarkEnd w:id="652"/>
      <w:r>
        <w:rPr>
          <w:rFonts w:hint="cs"/>
          <w:rtl/>
          <w:lang w:eastAsia="he-IL"/>
        </w:rPr>
        <w:t xml:space="preserve">. כל עוד רק 5% מהחברה החרדית </w:t>
      </w:r>
      <w:bookmarkStart w:id="653" w:name="_ETM_Q4_630000"/>
      <w:bookmarkEnd w:id="653"/>
      <w:r>
        <w:rPr>
          <w:rFonts w:hint="cs"/>
          <w:rtl/>
          <w:lang w:eastAsia="he-IL"/>
        </w:rPr>
        <w:t xml:space="preserve">לומדים באקדמיה, לעומת 14%; כל עוד רק 18% מהחברה הערבית נמצאים באקדמיה, </w:t>
      </w:r>
      <w:bookmarkStart w:id="654" w:name="_ETM_Q4_638000"/>
      <w:bookmarkEnd w:id="654"/>
      <w:r>
        <w:rPr>
          <w:rFonts w:hint="cs"/>
          <w:rtl/>
          <w:lang w:eastAsia="he-IL"/>
        </w:rPr>
        <w:t xml:space="preserve">לעומת 21%; כל עוד עדיין הפריפריה </w:t>
      </w:r>
      <w:proofErr w:type="spellStart"/>
      <w:r>
        <w:rPr>
          <w:rFonts w:hint="cs"/>
          <w:rtl/>
          <w:lang w:eastAsia="he-IL"/>
        </w:rPr>
        <w:t>הגיאו</w:t>
      </w:r>
      <w:proofErr w:type="spellEnd"/>
      <w:r>
        <w:rPr>
          <w:rFonts w:hint="cs"/>
          <w:rtl/>
          <w:lang w:eastAsia="he-IL"/>
        </w:rPr>
        <w:t xml:space="preserve">-חברתית בישראל היא בתת-ייצוג בהשכלה הגבוהה </w:t>
      </w:r>
      <w:r>
        <w:rPr>
          <w:rtl/>
          <w:lang w:eastAsia="he-IL"/>
        </w:rPr>
        <w:t>–</w:t>
      </w:r>
      <w:r>
        <w:rPr>
          <w:rFonts w:hint="cs"/>
          <w:rtl/>
          <w:lang w:eastAsia="he-IL"/>
        </w:rPr>
        <w:t xml:space="preserve"> ומה לעשות, השכלה גבוהה היא הדרך הבטוחה העיקרית להתקדמות אישית, כלכלית, חברתית </w:t>
      </w:r>
      <w:r>
        <w:rPr>
          <w:rtl/>
          <w:lang w:eastAsia="he-IL"/>
        </w:rPr>
        <w:t>–</w:t>
      </w:r>
      <w:r>
        <w:rPr>
          <w:rFonts w:hint="cs"/>
          <w:rtl/>
          <w:lang w:eastAsia="he-IL"/>
        </w:rPr>
        <w:t xml:space="preserve"> אז </w:t>
      </w:r>
      <w:bookmarkStart w:id="655" w:name="_ETM_Q4_654000"/>
      <w:bookmarkEnd w:id="655"/>
      <w:r>
        <w:rPr>
          <w:rFonts w:hint="cs"/>
          <w:rtl/>
          <w:lang w:eastAsia="he-IL"/>
        </w:rPr>
        <w:t xml:space="preserve">יש לנו עוד הרבה עבודה. התקציב כרגע לא מספק, </w:t>
      </w:r>
      <w:bookmarkStart w:id="656" w:name="_ETM_Q4_658000"/>
      <w:bookmarkEnd w:id="656"/>
      <w:r>
        <w:rPr>
          <w:rFonts w:hint="cs"/>
          <w:rtl/>
          <w:lang w:eastAsia="he-IL"/>
        </w:rPr>
        <w:t xml:space="preserve">ואנחנו צריכים לדאוג ליותר. </w:t>
      </w:r>
    </w:p>
    <w:p w:rsidR="006B736E" w:rsidRDefault="006B736E" w:rsidP="001037FC">
      <w:pPr>
        <w:rPr>
          <w:rtl/>
          <w:lang w:eastAsia="he-IL"/>
        </w:rPr>
      </w:pPr>
    </w:p>
    <w:p w:rsidR="006B736E" w:rsidRDefault="006B736E" w:rsidP="00A43C20">
      <w:pPr>
        <w:rPr>
          <w:rtl/>
          <w:lang w:eastAsia="he-IL"/>
        </w:rPr>
      </w:pPr>
      <w:r>
        <w:rPr>
          <w:rFonts w:hint="cs"/>
          <w:rtl/>
          <w:lang w:eastAsia="he-IL"/>
        </w:rPr>
        <w:t xml:space="preserve">עשר שנים מחיי הייתי סטודנט, שש מתוכן גם מרצה. אבל אני </w:t>
      </w:r>
      <w:bookmarkStart w:id="657" w:name="_ETM_Q4_665000"/>
      <w:bookmarkEnd w:id="657"/>
      <w:r>
        <w:rPr>
          <w:rFonts w:hint="cs"/>
          <w:rtl/>
          <w:lang w:eastAsia="he-IL"/>
        </w:rPr>
        <w:t>רוצה לשחזר, אדוני היושב-ראש, רגע אחד</w:t>
      </w:r>
      <w:r w:rsidR="00A43C20">
        <w:rPr>
          <w:rFonts w:hint="cs"/>
          <w:rtl/>
          <w:lang w:eastAsia="he-IL"/>
        </w:rPr>
        <w:t>;</w:t>
      </w:r>
      <w:r>
        <w:rPr>
          <w:rFonts w:hint="cs"/>
          <w:rtl/>
          <w:lang w:eastAsia="he-IL"/>
        </w:rPr>
        <w:t xml:space="preserve"> יותר נכון, </w:t>
      </w:r>
      <w:bookmarkStart w:id="658" w:name="_ETM_Q4_667000"/>
      <w:bookmarkEnd w:id="658"/>
      <w:r>
        <w:rPr>
          <w:rFonts w:hint="cs"/>
          <w:rtl/>
          <w:lang w:eastAsia="he-IL"/>
        </w:rPr>
        <w:t>תקופה</w:t>
      </w:r>
      <w:r w:rsidR="00A43C20">
        <w:rPr>
          <w:rFonts w:hint="cs"/>
          <w:rtl/>
          <w:lang w:eastAsia="he-IL"/>
        </w:rPr>
        <w:t>,</w:t>
      </w:r>
      <w:r>
        <w:rPr>
          <w:rFonts w:hint="cs"/>
          <w:rtl/>
          <w:lang w:eastAsia="he-IL"/>
        </w:rPr>
        <w:t xml:space="preserve"> תקופה קשה ומדממת כאן, בחיי ישראל </w:t>
      </w:r>
      <w:r>
        <w:rPr>
          <w:rtl/>
          <w:lang w:eastAsia="he-IL"/>
        </w:rPr>
        <w:t>–</w:t>
      </w:r>
      <w:r>
        <w:rPr>
          <w:rFonts w:hint="cs"/>
          <w:rtl/>
          <w:lang w:eastAsia="he-IL"/>
        </w:rPr>
        <w:t xml:space="preserve"> שנת 2002, מבצע חומת מגן. אני, סטודנט צעיר, בעל משפחה, נקרא למילואים, יחד עם חבריי</w:t>
      </w:r>
      <w:r w:rsidR="00A43C20">
        <w:rPr>
          <w:rFonts w:hint="cs"/>
          <w:rtl/>
          <w:lang w:eastAsia="he-IL"/>
        </w:rPr>
        <w:t>,</w:t>
      </w:r>
      <w:r>
        <w:rPr>
          <w:rFonts w:hint="cs"/>
          <w:rtl/>
          <w:lang w:eastAsia="he-IL"/>
        </w:rPr>
        <w:t xml:space="preserve"> ממש בימים אלה לפני 21 שנה. בנגמ"ש, בדרך למחנה הפליטים טול</w:t>
      </w:r>
      <w:r w:rsidR="00A43C20">
        <w:rPr>
          <w:rFonts w:hint="cs"/>
          <w:rtl/>
          <w:lang w:eastAsia="he-IL"/>
        </w:rPr>
        <w:t xml:space="preserve"> </w:t>
      </w:r>
      <w:r>
        <w:rPr>
          <w:rFonts w:hint="cs"/>
          <w:rtl/>
          <w:lang w:eastAsia="he-IL"/>
        </w:rPr>
        <w:t>כרם, עברה במוחי מחשבה נוגה</w:t>
      </w:r>
      <w:r w:rsidR="00A43C20">
        <w:rPr>
          <w:rFonts w:hint="cs"/>
          <w:rtl/>
          <w:lang w:eastAsia="he-IL"/>
        </w:rPr>
        <w:t>:</w:t>
      </w:r>
      <w:r>
        <w:rPr>
          <w:rFonts w:hint="cs"/>
          <w:rtl/>
          <w:lang w:eastAsia="he-IL"/>
        </w:rPr>
        <w:t xml:space="preserve"> האם אני אספיק לסיים את התואר השני כך שיהיה כתוב: משה </w:t>
      </w:r>
      <w:bookmarkStart w:id="659" w:name="_ETM_Q4_697000"/>
      <w:bookmarkEnd w:id="659"/>
      <w:r>
        <w:rPr>
          <w:rFonts w:hint="cs"/>
          <w:rtl/>
          <w:lang w:eastAsia="he-IL"/>
        </w:rPr>
        <w:t xml:space="preserve">קינלי טור פז, תואר </w:t>
      </w:r>
      <w:r>
        <w:rPr>
          <w:lang w:eastAsia="he-IL"/>
        </w:rPr>
        <w:t>M.A.</w:t>
      </w:r>
      <w:r w:rsidR="00A43C20">
        <w:rPr>
          <w:rFonts w:hint="cs"/>
          <w:rtl/>
          <w:lang w:eastAsia="he-IL"/>
        </w:rPr>
        <w:t>?</w:t>
      </w:r>
      <w:r>
        <w:rPr>
          <w:rFonts w:hint="cs"/>
          <w:rtl/>
          <w:lang w:eastAsia="he-IL"/>
        </w:rPr>
        <w:t xml:space="preserve"> זאת המחשבה שעברה לי בנגמ"ש, יחד עם החברים שלי. היו עוד מחשבות </w:t>
      </w:r>
      <w:r>
        <w:rPr>
          <w:rtl/>
          <w:lang w:eastAsia="he-IL"/>
        </w:rPr>
        <w:t>–</w:t>
      </w:r>
      <w:r>
        <w:rPr>
          <w:rFonts w:hint="cs"/>
          <w:rtl/>
          <w:lang w:eastAsia="he-IL"/>
        </w:rPr>
        <w:t xml:space="preserve"> אל תדאגי, לימור </w:t>
      </w:r>
      <w:r>
        <w:rPr>
          <w:rtl/>
          <w:lang w:eastAsia="he-IL"/>
        </w:rPr>
        <w:t>–</w:t>
      </w:r>
      <w:r>
        <w:rPr>
          <w:rFonts w:hint="cs"/>
          <w:rtl/>
          <w:lang w:eastAsia="he-IL"/>
        </w:rPr>
        <w:t xml:space="preserve"> גם על אשתי, גם על ילדיי חשבתי. אבל </w:t>
      </w:r>
      <w:bookmarkStart w:id="660" w:name="_ETM_Q4_707000"/>
      <w:bookmarkEnd w:id="660"/>
      <w:r>
        <w:rPr>
          <w:rFonts w:hint="cs"/>
          <w:rtl/>
          <w:lang w:eastAsia="he-IL"/>
        </w:rPr>
        <w:t xml:space="preserve">אמרתי לעצמי: מה יכתבו </w:t>
      </w:r>
      <w:r>
        <w:rPr>
          <w:rtl/>
          <w:lang w:eastAsia="he-IL"/>
        </w:rPr>
        <w:t>–</w:t>
      </w:r>
      <w:r>
        <w:rPr>
          <w:rFonts w:hint="cs"/>
          <w:rtl/>
          <w:lang w:eastAsia="he-IL"/>
        </w:rPr>
        <w:t xml:space="preserve"> תואר שני או הייתה חסרה לו עוד </w:t>
      </w:r>
      <w:bookmarkStart w:id="661" w:name="_ETM_Q4_713000"/>
      <w:bookmarkEnd w:id="661"/>
      <w:r>
        <w:rPr>
          <w:rFonts w:hint="cs"/>
          <w:rtl/>
          <w:lang w:eastAsia="he-IL"/>
        </w:rPr>
        <w:t xml:space="preserve">עבודה אחת? זה סוג המחשבות הציניות שעוברות במוחך בדרך לשדה הקרב, והן לא היחידות. </w:t>
      </w:r>
    </w:p>
    <w:p w:rsidR="006B736E" w:rsidRDefault="006B736E" w:rsidP="001037FC">
      <w:pPr>
        <w:rPr>
          <w:rtl/>
          <w:lang w:eastAsia="he-IL"/>
        </w:rPr>
      </w:pPr>
    </w:p>
    <w:p w:rsidR="008A0BF4" w:rsidRDefault="008A0BF4" w:rsidP="00A43C20">
      <w:pPr>
        <w:rPr>
          <w:rtl/>
        </w:rPr>
      </w:pPr>
      <w:bookmarkStart w:id="662" w:name="TOR_Q5"/>
      <w:bookmarkStart w:id="663" w:name="_ETM_Q5_180000"/>
      <w:bookmarkEnd w:id="662"/>
      <w:bookmarkEnd w:id="663"/>
      <w:r>
        <w:rPr>
          <w:rFonts w:hint="cs"/>
          <w:rtl/>
        </w:rPr>
        <w:t xml:space="preserve">בדרך חזרה, 32 יום מאוחר יותר, אחרי שהגדוד שלי שכל </w:t>
      </w:r>
      <w:bookmarkStart w:id="664" w:name="_ETM_Q5_128111"/>
      <w:bookmarkEnd w:id="664"/>
      <w:r>
        <w:rPr>
          <w:rFonts w:hint="cs"/>
          <w:rtl/>
        </w:rPr>
        <w:t xml:space="preserve">את אחד מהחיילים בקרבות בעיר טול כרם, כמה פצועים ולא מעט חוויות לא פשוטות, חשבתי לעצמי, כשטיפסתי לאוניברסיטה העברית בהר </w:t>
      </w:r>
      <w:bookmarkStart w:id="665" w:name="_ETM_Q5_138101"/>
      <w:bookmarkEnd w:id="665"/>
      <w:r>
        <w:rPr>
          <w:rFonts w:hint="cs"/>
          <w:rtl/>
        </w:rPr>
        <w:t xml:space="preserve">הצופים, איך בדיוק אני אחזור עכשיו </w:t>
      </w:r>
      <w:r>
        <w:rPr>
          <w:rtl/>
        </w:rPr>
        <w:t>–</w:t>
      </w:r>
      <w:r>
        <w:rPr>
          <w:rFonts w:hint="cs"/>
          <w:rtl/>
        </w:rPr>
        <w:t xml:space="preserve"> איך אני אסתובב בין </w:t>
      </w:r>
      <w:bookmarkStart w:id="666" w:name="_ETM_Q5_142835"/>
      <w:bookmarkEnd w:id="666"/>
      <w:r>
        <w:rPr>
          <w:rFonts w:hint="cs"/>
          <w:rtl/>
        </w:rPr>
        <w:t xml:space="preserve">החוג למקרא לחוג למחשבת ישראל, איך אני איכנס למבוא למחשבת </w:t>
      </w:r>
      <w:bookmarkStart w:id="667" w:name="_ETM_Q5_147073"/>
      <w:bookmarkEnd w:id="667"/>
      <w:r>
        <w:rPr>
          <w:rFonts w:hint="cs"/>
          <w:rtl/>
        </w:rPr>
        <w:t xml:space="preserve">ישראל, איך אני איכנס ואהיה סטודנט מן המניין אחרי </w:t>
      </w:r>
      <w:bookmarkStart w:id="668" w:name="_ETM_Q5_151845"/>
      <w:bookmarkEnd w:id="668"/>
      <w:r>
        <w:rPr>
          <w:rFonts w:hint="cs"/>
          <w:rtl/>
        </w:rPr>
        <w:t>32 הימים האלה</w:t>
      </w:r>
      <w:r w:rsidR="00A43C20">
        <w:rPr>
          <w:rFonts w:hint="cs"/>
          <w:rtl/>
        </w:rPr>
        <w:t>,</w:t>
      </w:r>
      <w:r>
        <w:rPr>
          <w:rFonts w:hint="cs"/>
          <w:rtl/>
        </w:rPr>
        <w:t xml:space="preserve"> אחרי שראיתי את דם אחד מאחיי נשטף </w:t>
      </w:r>
      <w:bookmarkStart w:id="669" w:name="_ETM_Q5_156720"/>
      <w:bookmarkEnd w:id="669"/>
      <w:r>
        <w:rPr>
          <w:rFonts w:hint="cs"/>
          <w:rtl/>
        </w:rPr>
        <w:t xml:space="preserve">מהחלק האחורי של הנגמ"ש ואת חבריו לנשק חוזרים לשדה הקרב. </w:t>
      </w:r>
      <w:bookmarkStart w:id="670" w:name="_ETM_Q5_162601"/>
      <w:bookmarkStart w:id="671" w:name="_ETM_Q5_162671"/>
      <w:bookmarkEnd w:id="670"/>
      <w:bookmarkEnd w:id="671"/>
      <w:r>
        <w:rPr>
          <w:rFonts w:hint="cs"/>
          <w:rtl/>
        </w:rPr>
        <w:t xml:space="preserve">כן, </w:t>
      </w:r>
      <w:bookmarkStart w:id="672" w:name="_ETM_Q5_162376"/>
      <w:bookmarkEnd w:id="672"/>
      <w:r>
        <w:rPr>
          <w:rFonts w:hint="cs"/>
          <w:rtl/>
        </w:rPr>
        <w:t xml:space="preserve">זו חוויה של סטודנט בן 30 שפשוט מנסה לחיות בארץ </w:t>
      </w:r>
      <w:bookmarkStart w:id="673" w:name="_ETM_Q5_168095"/>
      <w:bookmarkEnd w:id="673"/>
      <w:r>
        <w:rPr>
          <w:rFonts w:hint="cs"/>
          <w:rtl/>
        </w:rPr>
        <w:t>הזו.</w:t>
      </w:r>
    </w:p>
    <w:p w:rsidR="008A0BF4" w:rsidRDefault="008A0BF4" w:rsidP="00C44045">
      <w:pPr>
        <w:rPr>
          <w:rtl/>
        </w:rPr>
      </w:pPr>
      <w:bookmarkStart w:id="674" w:name="_ETM_Q5_170971"/>
      <w:bookmarkStart w:id="675" w:name="_ETM_Q5_171019"/>
      <w:bookmarkEnd w:id="674"/>
      <w:bookmarkEnd w:id="675"/>
    </w:p>
    <w:p w:rsidR="008A0BF4" w:rsidRDefault="008A0BF4" w:rsidP="00A43C20">
      <w:pPr>
        <w:rPr>
          <w:rtl/>
        </w:rPr>
      </w:pPr>
      <w:bookmarkStart w:id="676" w:name="_ETM_Q5_171146"/>
      <w:bookmarkStart w:id="677" w:name="_ETM_Q5_171188"/>
      <w:bookmarkEnd w:id="676"/>
      <w:bookmarkEnd w:id="677"/>
      <w:r>
        <w:rPr>
          <w:rFonts w:hint="cs"/>
          <w:rtl/>
        </w:rPr>
        <w:t xml:space="preserve">לא סתם הצעת החוק החשובה ביותר שלי, שאני חושב </w:t>
      </w:r>
      <w:bookmarkStart w:id="678" w:name="_ETM_Q5_173905"/>
      <w:bookmarkEnd w:id="678"/>
      <w:r>
        <w:rPr>
          <w:rFonts w:hint="cs"/>
          <w:rtl/>
        </w:rPr>
        <w:t>שגם לפחות תגיע לשלב קריאה ראשונה בכנסת הזו, עוסקת בסטודנטים במילואים</w:t>
      </w:r>
      <w:r w:rsidR="00A43C20">
        <w:rPr>
          <w:rFonts w:hint="cs"/>
          <w:rtl/>
        </w:rPr>
        <w:t>,</w:t>
      </w:r>
      <w:r>
        <w:rPr>
          <w:rFonts w:hint="cs"/>
          <w:rtl/>
        </w:rPr>
        <w:t xml:space="preserve"> אותה קבוצה קטנה וכל כך חשובה שאנחנו </w:t>
      </w:r>
      <w:bookmarkStart w:id="679" w:name="_ETM_Q5_170193"/>
      <w:bookmarkStart w:id="680" w:name="_ETM_Q5_170249"/>
      <w:bookmarkStart w:id="681" w:name="_ETM_Q5_170353"/>
      <w:bookmarkStart w:id="682" w:name="_ETM_Q5_170401"/>
      <w:bookmarkStart w:id="683" w:name="_ETM_Q5_91596"/>
      <w:bookmarkStart w:id="684" w:name="_ETM_Q5_91655"/>
      <w:bookmarkStart w:id="685" w:name="_ETM_Q5_182850"/>
      <w:bookmarkEnd w:id="679"/>
      <w:bookmarkEnd w:id="680"/>
      <w:bookmarkEnd w:id="681"/>
      <w:bookmarkEnd w:id="682"/>
      <w:bookmarkEnd w:id="683"/>
      <w:bookmarkEnd w:id="684"/>
      <w:bookmarkEnd w:id="685"/>
      <w:r>
        <w:rPr>
          <w:rFonts w:hint="cs"/>
          <w:rtl/>
        </w:rPr>
        <w:t>צרי</w:t>
      </w:r>
      <w:r w:rsidRPr="00D93C90">
        <w:rPr>
          <w:rtl/>
        </w:rPr>
        <w:t xml:space="preserve">כים </w:t>
      </w:r>
      <w:bookmarkStart w:id="686" w:name="_ETM_Q5_183120"/>
      <w:bookmarkEnd w:id="686"/>
      <w:r w:rsidRPr="00D93C90">
        <w:rPr>
          <w:rtl/>
        </w:rPr>
        <w:t xml:space="preserve">לדאוג </w:t>
      </w:r>
      <w:bookmarkStart w:id="687" w:name="_ETM_Q5_183600"/>
      <w:bookmarkEnd w:id="687"/>
      <w:r w:rsidRPr="00D93C90">
        <w:rPr>
          <w:rtl/>
        </w:rPr>
        <w:t xml:space="preserve">לה </w:t>
      </w:r>
      <w:bookmarkStart w:id="688" w:name="_ETM_Q5_184230"/>
      <w:bookmarkEnd w:id="688"/>
      <w:r w:rsidRPr="00D93C90">
        <w:rPr>
          <w:rtl/>
        </w:rPr>
        <w:t xml:space="preserve">עוד </w:t>
      </w:r>
      <w:bookmarkStart w:id="689" w:name="_ETM_Q5_184529"/>
      <w:bookmarkEnd w:id="689"/>
      <w:r w:rsidRPr="00D93C90">
        <w:rPr>
          <w:rtl/>
        </w:rPr>
        <w:t xml:space="preserve">ועוד </w:t>
      </w:r>
      <w:bookmarkStart w:id="690" w:name="_ETM_Q5_185069"/>
      <w:bookmarkEnd w:id="690"/>
      <w:r w:rsidRPr="00D93C90">
        <w:rPr>
          <w:rtl/>
        </w:rPr>
        <w:t xml:space="preserve">כדי </w:t>
      </w:r>
      <w:bookmarkStart w:id="691" w:name="_ETM_Q5_185339"/>
      <w:bookmarkEnd w:id="691"/>
      <w:r w:rsidRPr="00D93C90">
        <w:rPr>
          <w:rtl/>
        </w:rPr>
        <w:t xml:space="preserve">שהיא </w:t>
      </w:r>
      <w:bookmarkStart w:id="692" w:name="_ETM_Q5_185490"/>
      <w:bookmarkEnd w:id="692"/>
      <w:r w:rsidRPr="00D93C90">
        <w:rPr>
          <w:rtl/>
        </w:rPr>
        <w:t xml:space="preserve">תמשיך </w:t>
      </w:r>
      <w:bookmarkStart w:id="693" w:name="_ETM_Q5_185970"/>
      <w:bookmarkEnd w:id="693"/>
      <w:r w:rsidRPr="00D93C90">
        <w:rPr>
          <w:rtl/>
        </w:rPr>
        <w:t xml:space="preserve">גם </w:t>
      </w:r>
      <w:bookmarkStart w:id="694" w:name="_ETM_Q5_186299"/>
      <w:bookmarkEnd w:id="694"/>
      <w:r w:rsidRPr="00D93C90">
        <w:rPr>
          <w:rtl/>
        </w:rPr>
        <w:t>ללמוד</w:t>
      </w:r>
      <w:r>
        <w:rPr>
          <w:rFonts w:hint="cs"/>
          <w:rtl/>
        </w:rPr>
        <w:t>,</w:t>
      </w:r>
      <w:r w:rsidRPr="00D93C90">
        <w:rPr>
          <w:rtl/>
        </w:rPr>
        <w:t xml:space="preserve"> </w:t>
      </w:r>
      <w:bookmarkStart w:id="695" w:name="_ETM_Q5_186660"/>
      <w:bookmarkEnd w:id="695"/>
      <w:r w:rsidRPr="00D93C90">
        <w:rPr>
          <w:rtl/>
        </w:rPr>
        <w:t xml:space="preserve">גם </w:t>
      </w:r>
      <w:bookmarkStart w:id="696" w:name="_ETM_Q5_186899"/>
      <w:bookmarkEnd w:id="696"/>
      <w:r w:rsidRPr="00D93C90">
        <w:rPr>
          <w:rtl/>
        </w:rPr>
        <w:t>להתפתח</w:t>
      </w:r>
      <w:r>
        <w:rPr>
          <w:rFonts w:hint="cs"/>
          <w:rtl/>
        </w:rPr>
        <w:t>,</w:t>
      </w:r>
      <w:r w:rsidRPr="00D93C90">
        <w:rPr>
          <w:rtl/>
        </w:rPr>
        <w:t xml:space="preserve"> </w:t>
      </w:r>
      <w:bookmarkStart w:id="697" w:name="_ETM_Q5_187770"/>
      <w:bookmarkEnd w:id="697"/>
      <w:r w:rsidRPr="00D93C90">
        <w:rPr>
          <w:rtl/>
        </w:rPr>
        <w:t xml:space="preserve">גם </w:t>
      </w:r>
      <w:bookmarkStart w:id="698" w:name="_ETM_Q5_188099"/>
      <w:bookmarkEnd w:id="698"/>
      <w:r>
        <w:rPr>
          <w:rFonts w:hint="cs"/>
          <w:rtl/>
        </w:rPr>
        <w:t>לתרום</w:t>
      </w:r>
      <w:bookmarkStart w:id="699" w:name="_ETM_Q5_188490"/>
      <w:bookmarkEnd w:id="699"/>
      <w:r>
        <w:rPr>
          <w:rFonts w:hint="cs"/>
          <w:rtl/>
        </w:rPr>
        <w:t xml:space="preserve"> </w:t>
      </w:r>
      <w:bookmarkStart w:id="700" w:name="_ETM_Q5_188580"/>
      <w:bookmarkEnd w:id="700"/>
      <w:r>
        <w:rPr>
          <w:rFonts w:hint="cs"/>
          <w:rtl/>
        </w:rPr>
        <w:t>ל</w:t>
      </w:r>
      <w:r w:rsidRPr="00D93C90">
        <w:rPr>
          <w:rtl/>
        </w:rPr>
        <w:t>כלכלה</w:t>
      </w:r>
      <w:r>
        <w:rPr>
          <w:rFonts w:hint="cs"/>
          <w:rtl/>
        </w:rPr>
        <w:t>,</w:t>
      </w:r>
      <w:r w:rsidRPr="00D93C90">
        <w:rPr>
          <w:rtl/>
        </w:rPr>
        <w:t xml:space="preserve"> </w:t>
      </w:r>
      <w:bookmarkStart w:id="701" w:name="_ETM_Q5_189389"/>
      <w:bookmarkEnd w:id="701"/>
      <w:r w:rsidRPr="00D93C90">
        <w:rPr>
          <w:rtl/>
        </w:rPr>
        <w:t xml:space="preserve">ובעיקר </w:t>
      </w:r>
      <w:bookmarkStart w:id="702" w:name="_ETM_Q5_189990"/>
      <w:bookmarkEnd w:id="702"/>
      <w:r w:rsidR="00A43C20">
        <w:rPr>
          <w:rFonts w:hint="cs"/>
          <w:rtl/>
        </w:rPr>
        <w:t>– ל</w:t>
      </w:r>
      <w:r w:rsidRPr="00D93C90">
        <w:rPr>
          <w:rtl/>
        </w:rPr>
        <w:t xml:space="preserve">שמור </w:t>
      </w:r>
      <w:bookmarkStart w:id="703" w:name="_ETM_Q5_190889"/>
      <w:bookmarkEnd w:id="703"/>
      <w:r w:rsidRPr="00D93C90">
        <w:rPr>
          <w:rtl/>
        </w:rPr>
        <w:t xml:space="preserve">על </w:t>
      </w:r>
      <w:bookmarkStart w:id="704" w:name="_ETM_Q5_191070"/>
      <w:bookmarkEnd w:id="704"/>
      <w:r w:rsidRPr="00D93C90">
        <w:rPr>
          <w:rtl/>
        </w:rPr>
        <w:t xml:space="preserve">המדינה </w:t>
      </w:r>
      <w:bookmarkStart w:id="705" w:name="_ETM_Q5_191550"/>
      <w:bookmarkEnd w:id="705"/>
      <w:r w:rsidRPr="00D93C90">
        <w:rPr>
          <w:rtl/>
        </w:rPr>
        <w:t>הזו</w:t>
      </w:r>
      <w:r>
        <w:rPr>
          <w:rFonts w:hint="cs"/>
          <w:rtl/>
        </w:rPr>
        <w:t>.</w:t>
      </w:r>
      <w:bookmarkStart w:id="706" w:name="_ETM_Q5_192300"/>
      <w:bookmarkEnd w:id="706"/>
    </w:p>
    <w:p w:rsidR="008A0BF4" w:rsidRDefault="008A0BF4" w:rsidP="00C44045">
      <w:pPr>
        <w:rPr>
          <w:rtl/>
        </w:rPr>
      </w:pPr>
    </w:p>
    <w:p w:rsidR="008A0BF4" w:rsidRDefault="008A0BF4" w:rsidP="00A43C20">
      <w:pPr>
        <w:rPr>
          <w:rtl/>
        </w:rPr>
      </w:pPr>
      <w:bookmarkStart w:id="707" w:name="_ETM_Q5_191308"/>
      <w:bookmarkEnd w:id="707"/>
      <w:r w:rsidRPr="00D93C90">
        <w:rPr>
          <w:rtl/>
        </w:rPr>
        <w:t xml:space="preserve">אז </w:t>
      </w:r>
      <w:bookmarkStart w:id="708" w:name="_ETM_Q5_192509"/>
      <w:bookmarkEnd w:id="708"/>
      <w:r w:rsidRPr="00D93C90">
        <w:rPr>
          <w:rtl/>
        </w:rPr>
        <w:t>כן</w:t>
      </w:r>
      <w:r>
        <w:rPr>
          <w:rFonts w:hint="cs"/>
          <w:rtl/>
        </w:rPr>
        <w:t>,</w:t>
      </w:r>
      <w:bookmarkStart w:id="709" w:name="_ETM_Q5_193049"/>
      <w:bookmarkEnd w:id="709"/>
      <w:r w:rsidRPr="00D93C90">
        <w:rPr>
          <w:rtl/>
        </w:rPr>
        <w:t xml:space="preserve"> </w:t>
      </w:r>
      <w:bookmarkStart w:id="710" w:name="_ETM_Q5_193259"/>
      <w:bookmarkEnd w:id="710"/>
      <w:r w:rsidRPr="00D93C90">
        <w:rPr>
          <w:rtl/>
        </w:rPr>
        <w:t xml:space="preserve">גם </w:t>
      </w:r>
      <w:bookmarkStart w:id="711" w:name="_ETM_Q5_193559"/>
      <w:bookmarkEnd w:id="711"/>
      <w:r w:rsidRPr="00D93C90">
        <w:rPr>
          <w:rtl/>
        </w:rPr>
        <w:t xml:space="preserve">האקדמיה </w:t>
      </w:r>
      <w:bookmarkStart w:id="712" w:name="_ETM_Q5_194130"/>
      <w:bookmarkEnd w:id="712"/>
      <w:r w:rsidRPr="00D93C90">
        <w:rPr>
          <w:rtl/>
        </w:rPr>
        <w:t xml:space="preserve">הישראלית </w:t>
      </w:r>
      <w:bookmarkStart w:id="713" w:name="_ETM_Q5_194759"/>
      <w:bookmarkEnd w:id="713"/>
      <w:r w:rsidRPr="00D93C90">
        <w:rPr>
          <w:rtl/>
        </w:rPr>
        <w:t xml:space="preserve">הייתה </w:t>
      </w:r>
      <w:bookmarkStart w:id="714" w:name="_ETM_Q5_196350"/>
      <w:bookmarkEnd w:id="714"/>
      <w:r w:rsidRPr="00D93C90">
        <w:rPr>
          <w:rtl/>
        </w:rPr>
        <w:t xml:space="preserve">זירת </w:t>
      </w:r>
      <w:bookmarkStart w:id="715" w:name="_ETM_Q5_196770"/>
      <w:bookmarkEnd w:id="715"/>
      <w:r w:rsidRPr="00D93C90">
        <w:rPr>
          <w:rtl/>
        </w:rPr>
        <w:t xml:space="preserve">מחלוקת </w:t>
      </w:r>
      <w:bookmarkStart w:id="716" w:name="_ETM_Q5_198090"/>
      <w:bookmarkEnd w:id="716"/>
      <w:r w:rsidRPr="00D93C90">
        <w:rPr>
          <w:rtl/>
        </w:rPr>
        <w:t xml:space="preserve">בחורף </w:t>
      </w:r>
      <w:bookmarkStart w:id="717" w:name="_ETM_Q5_198660"/>
      <w:bookmarkEnd w:id="717"/>
      <w:r w:rsidRPr="00D93C90">
        <w:rPr>
          <w:rtl/>
        </w:rPr>
        <w:t>האחרון</w:t>
      </w:r>
      <w:r w:rsidR="00A809C7">
        <w:rPr>
          <w:rFonts w:hint="cs"/>
          <w:rtl/>
        </w:rPr>
        <w:t>, אריאל קלנר</w:t>
      </w:r>
      <w:r>
        <w:rPr>
          <w:rFonts w:hint="cs"/>
          <w:rtl/>
        </w:rPr>
        <w:t>.</w:t>
      </w:r>
      <w:r w:rsidRPr="00D93C90">
        <w:rPr>
          <w:rtl/>
        </w:rPr>
        <w:t xml:space="preserve"> </w:t>
      </w:r>
      <w:bookmarkStart w:id="718" w:name="_ETM_Q5_199640"/>
      <w:bookmarkEnd w:id="718"/>
      <w:r w:rsidRPr="00D93C90">
        <w:rPr>
          <w:rtl/>
        </w:rPr>
        <w:t xml:space="preserve">גם </w:t>
      </w:r>
      <w:bookmarkStart w:id="719" w:name="_ETM_Q5_200060"/>
      <w:bookmarkEnd w:id="719"/>
      <w:r w:rsidRPr="00D93C90">
        <w:rPr>
          <w:rtl/>
        </w:rPr>
        <w:t xml:space="preserve">באקדמיה </w:t>
      </w:r>
      <w:bookmarkStart w:id="720" w:name="_ETM_Q5_201019"/>
      <w:bookmarkEnd w:id="720"/>
      <w:r w:rsidRPr="00D93C90">
        <w:rPr>
          <w:rtl/>
        </w:rPr>
        <w:t xml:space="preserve">הישראלית </w:t>
      </w:r>
      <w:bookmarkStart w:id="721" w:name="_ETM_Q5_201769"/>
      <w:bookmarkEnd w:id="721"/>
      <w:r w:rsidRPr="00D93C90">
        <w:rPr>
          <w:rtl/>
        </w:rPr>
        <w:t xml:space="preserve">היו </w:t>
      </w:r>
      <w:bookmarkStart w:id="722" w:name="_ETM_Q5_202009"/>
      <w:bookmarkEnd w:id="722"/>
      <w:r w:rsidRPr="00D93C90">
        <w:rPr>
          <w:rtl/>
        </w:rPr>
        <w:t xml:space="preserve">בעד </w:t>
      </w:r>
      <w:bookmarkStart w:id="723" w:name="_ETM_Q5_202429"/>
      <w:bookmarkEnd w:id="723"/>
      <w:r w:rsidRPr="00D93C90">
        <w:rPr>
          <w:rtl/>
        </w:rPr>
        <w:t xml:space="preserve">והיו </w:t>
      </w:r>
      <w:bookmarkStart w:id="724" w:name="_ETM_Q5_202699"/>
      <w:bookmarkEnd w:id="724"/>
      <w:r w:rsidRPr="00D93C90">
        <w:rPr>
          <w:rtl/>
        </w:rPr>
        <w:t>נגד</w:t>
      </w:r>
      <w:r>
        <w:rPr>
          <w:rFonts w:hint="cs"/>
          <w:rtl/>
        </w:rPr>
        <w:t>.</w:t>
      </w:r>
      <w:r w:rsidRPr="00D93C90">
        <w:rPr>
          <w:rtl/>
        </w:rPr>
        <w:t xml:space="preserve"> </w:t>
      </w:r>
      <w:bookmarkStart w:id="725" w:name="_ETM_Q5_203520"/>
      <w:bookmarkEnd w:id="725"/>
      <w:r w:rsidRPr="00D93C90">
        <w:rPr>
          <w:rtl/>
        </w:rPr>
        <w:t xml:space="preserve">אתה </w:t>
      </w:r>
      <w:bookmarkStart w:id="726" w:name="_ETM_Q5_203850"/>
      <w:bookmarkEnd w:id="726"/>
      <w:r w:rsidRPr="00D93C90">
        <w:rPr>
          <w:rtl/>
        </w:rPr>
        <w:t xml:space="preserve">אומר </w:t>
      </w:r>
      <w:bookmarkStart w:id="727" w:name="_ETM_Q5_204060"/>
      <w:bookmarkEnd w:id="727"/>
      <w:r w:rsidRPr="00D93C90">
        <w:rPr>
          <w:rtl/>
        </w:rPr>
        <w:t xml:space="preserve">שהיו </w:t>
      </w:r>
      <w:bookmarkStart w:id="728" w:name="_ETM_Q5_204390"/>
      <w:bookmarkEnd w:id="728"/>
      <w:r w:rsidRPr="00D93C90">
        <w:rPr>
          <w:rtl/>
        </w:rPr>
        <w:t xml:space="preserve">יותר </w:t>
      </w:r>
      <w:bookmarkStart w:id="729" w:name="_ETM_Q5_204720"/>
      <w:bookmarkEnd w:id="729"/>
      <w:r w:rsidRPr="00D93C90">
        <w:rPr>
          <w:rtl/>
        </w:rPr>
        <w:t>בעד</w:t>
      </w:r>
      <w:r>
        <w:rPr>
          <w:rFonts w:hint="cs"/>
          <w:rtl/>
        </w:rPr>
        <w:t xml:space="preserve"> </w:t>
      </w:r>
      <w:r w:rsidR="00A809C7">
        <w:rPr>
          <w:rFonts w:hint="cs"/>
          <w:rtl/>
        </w:rPr>
        <w:t>–</w:t>
      </w:r>
      <w:r w:rsidRPr="00D93C90">
        <w:rPr>
          <w:rtl/>
        </w:rPr>
        <w:t xml:space="preserve"> </w:t>
      </w:r>
      <w:bookmarkStart w:id="730" w:name="_ETM_Q5_205079"/>
      <w:bookmarkEnd w:id="730"/>
      <w:r w:rsidRPr="00D93C90">
        <w:rPr>
          <w:rtl/>
        </w:rPr>
        <w:t xml:space="preserve">אני </w:t>
      </w:r>
      <w:bookmarkStart w:id="731" w:name="_ETM_Q5_205260"/>
      <w:bookmarkEnd w:id="731"/>
      <w:r w:rsidRPr="00D93C90">
        <w:rPr>
          <w:rtl/>
        </w:rPr>
        <w:t xml:space="preserve">חושב </w:t>
      </w:r>
      <w:bookmarkStart w:id="732" w:name="_ETM_Q5_205500"/>
      <w:bookmarkEnd w:id="732"/>
      <w:r w:rsidRPr="00D93C90">
        <w:rPr>
          <w:rtl/>
        </w:rPr>
        <w:t xml:space="preserve">שהיו </w:t>
      </w:r>
      <w:bookmarkStart w:id="733" w:name="_ETM_Q5_205739"/>
      <w:bookmarkEnd w:id="733"/>
      <w:r w:rsidRPr="00D93C90">
        <w:rPr>
          <w:rtl/>
        </w:rPr>
        <w:t xml:space="preserve">יותר </w:t>
      </w:r>
      <w:bookmarkStart w:id="734" w:name="_ETM_Q5_205949"/>
      <w:bookmarkEnd w:id="734"/>
      <w:r w:rsidRPr="00D93C90">
        <w:rPr>
          <w:rtl/>
        </w:rPr>
        <w:t>נגד</w:t>
      </w:r>
      <w:r>
        <w:rPr>
          <w:rFonts w:hint="cs"/>
          <w:rtl/>
        </w:rPr>
        <w:t>.</w:t>
      </w:r>
      <w:r w:rsidRPr="00D93C90">
        <w:rPr>
          <w:rtl/>
        </w:rPr>
        <w:t xml:space="preserve"> </w:t>
      </w:r>
      <w:bookmarkStart w:id="735" w:name="_ETM_Q5_206670"/>
      <w:bookmarkEnd w:id="735"/>
      <w:r w:rsidRPr="00D93C90">
        <w:rPr>
          <w:rtl/>
        </w:rPr>
        <w:t xml:space="preserve">זה </w:t>
      </w:r>
      <w:bookmarkStart w:id="736" w:name="_ETM_Q5_206850"/>
      <w:bookmarkEnd w:id="736"/>
      <w:r w:rsidRPr="00D93C90">
        <w:rPr>
          <w:rtl/>
        </w:rPr>
        <w:t xml:space="preserve">לא </w:t>
      </w:r>
      <w:bookmarkStart w:id="737" w:name="_ETM_Q5_206970"/>
      <w:bookmarkEnd w:id="737"/>
      <w:r w:rsidRPr="00D93C90">
        <w:rPr>
          <w:rtl/>
        </w:rPr>
        <w:t xml:space="preserve">משנה </w:t>
      </w:r>
      <w:bookmarkStart w:id="738" w:name="_ETM_Q5_208140"/>
      <w:bookmarkEnd w:id="738"/>
      <w:r w:rsidRPr="00D93C90">
        <w:rPr>
          <w:rtl/>
        </w:rPr>
        <w:t>כל</w:t>
      </w:r>
      <w:bookmarkStart w:id="739" w:name="_ETM_Q5_208289"/>
      <w:bookmarkEnd w:id="739"/>
      <w:r>
        <w:rPr>
          <w:rFonts w:hint="cs"/>
          <w:rtl/>
        </w:rPr>
        <w:t xml:space="preserve"> </w:t>
      </w:r>
      <w:r w:rsidRPr="00D93C90">
        <w:rPr>
          <w:rtl/>
        </w:rPr>
        <w:t>כך</w:t>
      </w:r>
      <w:r>
        <w:rPr>
          <w:rFonts w:hint="cs"/>
          <w:rtl/>
        </w:rPr>
        <w:t>,</w:t>
      </w:r>
      <w:r w:rsidRPr="00D93C90">
        <w:rPr>
          <w:rtl/>
        </w:rPr>
        <w:t xml:space="preserve"> </w:t>
      </w:r>
      <w:bookmarkStart w:id="740" w:name="_ETM_Q5_208500"/>
      <w:bookmarkEnd w:id="740"/>
      <w:r w:rsidRPr="00D93C90">
        <w:rPr>
          <w:rtl/>
        </w:rPr>
        <w:t xml:space="preserve">כי </w:t>
      </w:r>
      <w:bookmarkStart w:id="741" w:name="_ETM_Q5_208920"/>
      <w:bookmarkEnd w:id="741"/>
      <w:r>
        <w:rPr>
          <w:rFonts w:hint="cs"/>
          <w:rtl/>
        </w:rPr>
        <w:t>היא נקר</w:t>
      </w:r>
      <w:r w:rsidRPr="00D93C90">
        <w:rPr>
          <w:rtl/>
        </w:rPr>
        <w:t xml:space="preserve">עה </w:t>
      </w:r>
      <w:bookmarkStart w:id="742" w:name="_ETM_Q5_209849"/>
      <w:bookmarkEnd w:id="742"/>
      <w:r w:rsidRPr="00D93C90">
        <w:rPr>
          <w:rtl/>
        </w:rPr>
        <w:t xml:space="preserve">לגזרים </w:t>
      </w:r>
      <w:bookmarkStart w:id="743" w:name="_ETM_Q5_210990"/>
      <w:bookmarkEnd w:id="743"/>
      <w:r w:rsidRPr="00D93C90">
        <w:rPr>
          <w:rtl/>
        </w:rPr>
        <w:t xml:space="preserve">בגלל </w:t>
      </w:r>
      <w:bookmarkStart w:id="744" w:name="_ETM_Q5_211349"/>
      <w:bookmarkEnd w:id="744"/>
      <w:r w:rsidRPr="00D93C90">
        <w:rPr>
          <w:rtl/>
        </w:rPr>
        <w:t xml:space="preserve">מה </w:t>
      </w:r>
      <w:bookmarkStart w:id="745" w:name="_ETM_Q5_211470"/>
      <w:bookmarkEnd w:id="745"/>
      <w:r w:rsidRPr="00D93C90">
        <w:rPr>
          <w:rtl/>
        </w:rPr>
        <w:t xml:space="preserve">שאתה </w:t>
      </w:r>
      <w:bookmarkStart w:id="746" w:name="_ETM_Q5_211770"/>
      <w:bookmarkEnd w:id="746"/>
      <w:r w:rsidRPr="00D93C90">
        <w:rPr>
          <w:rtl/>
        </w:rPr>
        <w:t>קורא</w:t>
      </w:r>
      <w:r w:rsidR="00A809C7">
        <w:rPr>
          <w:rFonts w:hint="cs"/>
          <w:rtl/>
        </w:rPr>
        <w:t xml:space="preserve"> לו איך</w:t>
      </w:r>
      <w:r w:rsidRPr="00D93C90">
        <w:rPr>
          <w:rtl/>
        </w:rPr>
        <w:t xml:space="preserve"> </w:t>
      </w:r>
      <w:bookmarkStart w:id="747" w:name="_ETM_Q5_212040"/>
      <w:bookmarkStart w:id="748" w:name="_ETM_Q5_212129"/>
      <w:bookmarkEnd w:id="747"/>
      <w:bookmarkEnd w:id="748"/>
      <w:r w:rsidRPr="00D93C90">
        <w:rPr>
          <w:rtl/>
        </w:rPr>
        <w:t xml:space="preserve">שאתה </w:t>
      </w:r>
      <w:bookmarkStart w:id="749" w:name="_ETM_Q5_212430"/>
      <w:bookmarkEnd w:id="749"/>
      <w:r w:rsidRPr="00D93C90">
        <w:rPr>
          <w:rtl/>
        </w:rPr>
        <w:t xml:space="preserve">קורא </w:t>
      </w:r>
      <w:bookmarkStart w:id="750" w:name="_ETM_Q5_212700"/>
      <w:bookmarkEnd w:id="750"/>
      <w:r w:rsidRPr="00D93C90">
        <w:rPr>
          <w:rtl/>
        </w:rPr>
        <w:t xml:space="preserve">ואני </w:t>
      </w:r>
      <w:bookmarkStart w:id="751" w:name="_ETM_Q5_212909"/>
      <w:bookmarkEnd w:id="751"/>
      <w:r w:rsidRPr="00D93C90">
        <w:rPr>
          <w:rtl/>
        </w:rPr>
        <w:t>קורא</w:t>
      </w:r>
      <w:r w:rsidR="00A809C7">
        <w:rPr>
          <w:rFonts w:hint="cs"/>
          <w:rtl/>
        </w:rPr>
        <w:t xml:space="preserve"> לו</w:t>
      </w:r>
      <w:bookmarkStart w:id="752" w:name="_ETM_Q5_213510"/>
      <w:bookmarkEnd w:id="752"/>
      <w:r w:rsidR="00A809C7">
        <w:rPr>
          <w:rFonts w:hint="cs"/>
          <w:rtl/>
        </w:rPr>
        <w:t xml:space="preserve"> "</w:t>
      </w:r>
      <w:r w:rsidRPr="00D93C90">
        <w:rPr>
          <w:rtl/>
        </w:rPr>
        <w:t xml:space="preserve">הפיכה </w:t>
      </w:r>
      <w:bookmarkStart w:id="753" w:name="_ETM_Q5_213960"/>
      <w:bookmarkEnd w:id="753"/>
      <w:r>
        <w:rPr>
          <w:rtl/>
        </w:rPr>
        <w:t>משטר</w:t>
      </w:r>
      <w:r w:rsidRPr="00D93C90">
        <w:rPr>
          <w:rtl/>
        </w:rPr>
        <w:t>ית</w:t>
      </w:r>
      <w:r w:rsidR="00A809C7">
        <w:rPr>
          <w:rFonts w:hint="cs"/>
          <w:rtl/>
        </w:rPr>
        <w:t>"</w:t>
      </w:r>
      <w:r>
        <w:rPr>
          <w:rFonts w:hint="cs"/>
          <w:rtl/>
        </w:rPr>
        <w:t>.</w:t>
      </w:r>
      <w:r w:rsidR="00A43C20">
        <w:rPr>
          <w:rFonts w:hint="cs"/>
          <w:rtl/>
        </w:rPr>
        <w:t xml:space="preserve"> </w:t>
      </w:r>
      <w:bookmarkStart w:id="754" w:name="_ETM_Q5_214933"/>
      <w:bookmarkStart w:id="755" w:name="_ETM_Q5_215053"/>
      <w:bookmarkStart w:id="756" w:name="_ETM_Q5_214920"/>
      <w:bookmarkEnd w:id="754"/>
      <w:bookmarkEnd w:id="755"/>
      <w:bookmarkEnd w:id="756"/>
      <w:r w:rsidRPr="00D93C90">
        <w:rPr>
          <w:rtl/>
        </w:rPr>
        <w:t xml:space="preserve">אבל </w:t>
      </w:r>
      <w:bookmarkStart w:id="757" w:name="_ETM_Q5_215250"/>
      <w:bookmarkEnd w:id="757"/>
      <w:r w:rsidRPr="00D93C90">
        <w:rPr>
          <w:rtl/>
        </w:rPr>
        <w:t xml:space="preserve">לא </w:t>
      </w:r>
      <w:bookmarkStart w:id="758" w:name="_ETM_Q5_215400"/>
      <w:bookmarkEnd w:id="758"/>
      <w:r w:rsidRPr="00D93C90">
        <w:rPr>
          <w:rtl/>
        </w:rPr>
        <w:t xml:space="preserve">זה </w:t>
      </w:r>
      <w:bookmarkStart w:id="759" w:name="_ETM_Q5_215640"/>
      <w:bookmarkEnd w:id="759"/>
      <w:r w:rsidRPr="00D93C90">
        <w:rPr>
          <w:rtl/>
        </w:rPr>
        <w:t xml:space="preserve">היום </w:t>
      </w:r>
      <w:bookmarkStart w:id="760" w:name="_ETM_Q5_215909"/>
      <w:bookmarkEnd w:id="760"/>
      <w:r w:rsidRPr="00D93C90">
        <w:rPr>
          <w:rtl/>
        </w:rPr>
        <w:t>הזה</w:t>
      </w:r>
      <w:r>
        <w:rPr>
          <w:rFonts w:hint="cs"/>
          <w:rtl/>
        </w:rPr>
        <w:t>.</w:t>
      </w:r>
      <w:r w:rsidRPr="00D93C90">
        <w:rPr>
          <w:rtl/>
        </w:rPr>
        <w:t xml:space="preserve"> </w:t>
      </w:r>
      <w:bookmarkStart w:id="761" w:name="_ETM_Q5_216510"/>
      <w:bookmarkEnd w:id="761"/>
      <w:r>
        <w:rPr>
          <w:rFonts w:hint="cs"/>
          <w:rtl/>
        </w:rPr>
        <w:t>ב</w:t>
      </w:r>
      <w:r w:rsidRPr="00D93C90">
        <w:rPr>
          <w:rtl/>
        </w:rPr>
        <w:t xml:space="preserve">יום </w:t>
      </w:r>
      <w:bookmarkStart w:id="762" w:name="_ETM_Q5_216809"/>
      <w:bookmarkEnd w:id="762"/>
      <w:r w:rsidRPr="00D93C90">
        <w:rPr>
          <w:rtl/>
        </w:rPr>
        <w:t xml:space="preserve">הזה </w:t>
      </w:r>
      <w:bookmarkStart w:id="763" w:name="_ETM_Q5_217020"/>
      <w:bookmarkEnd w:id="763"/>
      <w:r w:rsidRPr="00D93C90">
        <w:rPr>
          <w:rtl/>
        </w:rPr>
        <w:t xml:space="preserve">צריך </w:t>
      </w:r>
      <w:bookmarkStart w:id="764" w:name="_ETM_Q5_217350"/>
      <w:bookmarkEnd w:id="764"/>
      <w:r w:rsidRPr="00D93C90">
        <w:rPr>
          <w:rtl/>
        </w:rPr>
        <w:t xml:space="preserve">לציין </w:t>
      </w:r>
      <w:bookmarkStart w:id="765" w:name="_ETM_Q5_217770"/>
      <w:bookmarkEnd w:id="765"/>
      <w:r w:rsidRPr="00D93C90">
        <w:rPr>
          <w:rtl/>
        </w:rPr>
        <w:t xml:space="preserve">את </w:t>
      </w:r>
      <w:bookmarkStart w:id="766" w:name="_ETM_Q5_217920"/>
      <w:bookmarkEnd w:id="766"/>
      <w:r w:rsidRPr="00D93C90">
        <w:rPr>
          <w:rtl/>
        </w:rPr>
        <w:t xml:space="preserve">העובדה </w:t>
      </w:r>
      <w:bookmarkStart w:id="767" w:name="_ETM_Q5_218839"/>
      <w:bookmarkEnd w:id="767"/>
      <w:r w:rsidRPr="00D93C90">
        <w:rPr>
          <w:rtl/>
        </w:rPr>
        <w:t xml:space="preserve">שהאקדמיה </w:t>
      </w:r>
      <w:bookmarkStart w:id="768" w:name="_ETM_Q5_219530"/>
      <w:bookmarkEnd w:id="768"/>
      <w:r w:rsidRPr="00D93C90">
        <w:rPr>
          <w:rtl/>
        </w:rPr>
        <w:t xml:space="preserve">הישראלית </w:t>
      </w:r>
      <w:bookmarkStart w:id="769" w:name="_ETM_Q5_220489"/>
      <w:bookmarkEnd w:id="769"/>
      <w:r w:rsidRPr="00D93C90">
        <w:rPr>
          <w:rtl/>
        </w:rPr>
        <w:t xml:space="preserve">חשובה </w:t>
      </w:r>
      <w:bookmarkStart w:id="770" w:name="_ETM_Q5_221059"/>
      <w:bookmarkEnd w:id="770"/>
      <w:r w:rsidRPr="00D93C90">
        <w:rPr>
          <w:rtl/>
        </w:rPr>
        <w:t>לנו</w:t>
      </w:r>
      <w:r>
        <w:rPr>
          <w:rFonts w:hint="cs"/>
          <w:rtl/>
        </w:rPr>
        <w:t>,</w:t>
      </w:r>
      <w:r w:rsidRPr="00D93C90">
        <w:rPr>
          <w:rtl/>
        </w:rPr>
        <w:t xml:space="preserve"> </w:t>
      </w:r>
      <w:bookmarkStart w:id="771" w:name="_ETM_Q5_221680"/>
      <w:bookmarkEnd w:id="771"/>
      <w:r w:rsidRPr="00D93C90">
        <w:rPr>
          <w:rtl/>
        </w:rPr>
        <w:t>ש</w:t>
      </w:r>
      <w:bookmarkStart w:id="772" w:name="_ETM_Q5_221890"/>
      <w:bookmarkEnd w:id="772"/>
      <w:r w:rsidRPr="00D93C90">
        <w:rPr>
          <w:rtl/>
        </w:rPr>
        <w:t xml:space="preserve">דתיים </w:t>
      </w:r>
      <w:bookmarkStart w:id="773" w:name="_ETM_Q5_222609"/>
      <w:bookmarkEnd w:id="773"/>
      <w:r w:rsidRPr="00D93C90">
        <w:rPr>
          <w:rtl/>
        </w:rPr>
        <w:t xml:space="preserve">וחילונים </w:t>
      </w:r>
      <w:bookmarkStart w:id="774" w:name="_ETM_Q5_223659"/>
      <w:bookmarkEnd w:id="774"/>
      <w:r w:rsidRPr="00D93C90">
        <w:rPr>
          <w:rtl/>
        </w:rPr>
        <w:t xml:space="preserve">וחרדים </w:t>
      </w:r>
      <w:bookmarkStart w:id="775" w:name="_ETM_Q5_224640"/>
      <w:bookmarkEnd w:id="775"/>
      <w:r w:rsidRPr="00D93C90">
        <w:rPr>
          <w:rtl/>
        </w:rPr>
        <w:t>וערבים</w:t>
      </w:r>
      <w:bookmarkStart w:id="776" w:name="_ETM_Q5_225780"/>
      <w:bookmarkEnd w:id="776"/>
      <w:r>
        <w:rPr>
          <w:rFonts w:hint="cs"/>
          <w:rtl/>
        </w:rPr>
        <w:t xml:space="preserve"> </w:t>
      </w:r>
      <w:bookmarkStart w:id="777" w:name="_ETM_Q5_228300"/>
      <w:bookmarkEnd w:id="777"/>
      <w:r>
        <w:rPr>
          <w:rtl/>
        </w:rPr>
        <w:t>–</w:t>
      </w:r>
      <w:r>
        <w:rPr>
          <w:rFonts w:hint="cs"/>
          <w:rtl/>
        </w:rPr>
        <w:t xml:space="preserve"> </w:t>
      </w:r>
      <w:bookmarkStart w:id="778" w:name="_ETM_Q5_225693"/>
      <w:bookmarkEnd w:id="778"/>
      <w:r w:rsidRPr="00D93C90">
        <w:rPr>
          <w:rtl/>
        </w:rPr>
        <w:t xml:space="preserve">הדרך </w:t>
      </w:r>
      <w:bookmarkStart w:id="779" w:name="_ETM_Q5_226290"/>
      <w:bookmarkEnd w:id="779"/>
      <w:r w:rsidRPr="00D93C90">
        <w:rPr>
          <w:rtl/>
        </w:rPr>
        <w:t xml:space="preserve">שלהם </w:t>
      </w:r>
      <w:bookmarkStart w:id="780" w:name="_ETM_Q5_226559"/>
      <w:bookmarkEnd w:id="780"/>
      <w:r w:rsidRPr="00D93C90">
        <w:rPr>
          <w:rtl/>
        </w:rPr>
        <w:t xml:space="preserve">להתקדמות </w:t>
      </w:r>
      <w:bookmarkStart w:id="781" w:name="_ETM_Q5_227190"/>
      <w:bookmarkEnd w:id="781"/>
      <w:r w:rsidRPr="00D93C90">
        <w:rPr>
          <w:rtl/>
        </w:rPr>
        <w:t xml:space="preserve">בחיים </w:t>
      </w:r>
      <w:bookmarkStart w:id="782" w:name="_ETM_Q5_227950"/>
      <w:bookmarkEnd w:id="782"/>
      <w:r w:rsidRPr="00D93C90">
        <w:rPr>
          <w:rtl/>
        </w:rPr>
        <w:t xml:space="preserve">עוברת </w:t>
      </w:r>
      <w:bookmarkStart w:id="783" w:name="_ETM_Q5_228520"/>
      <w:bookmarkEnd w:id="783"/>
      <w:r w:rsidRPr="00D93C90">
        <w:rPr>
          <w:rtl/>
        </w:rPr>
        <w:t xml:space="preserve">בהשכלה </w:t>
      </w:r>
      <w:bookmarkStart w:id="784" w:name="_ETM_Q5_229120"/>
      <w:bookmarkEnd w:id="784"/>
      <w:r w:rsidRPr="00D93C90">
        <w:rPr>
          <w:rtl/>
        </w:rPr>
        <w:t>הגבוהה</w:t>
      </w:r>
      <w:r>
        <w:rPr>
          <w:rFonts w:hint="cs"/>
          <w:rtl/>
        </w:rPr>
        <w:t>,</w:t>
      </w:r>
      <w:r w:rsidRPr="00D93C90">
        <w:rPr>
          <w:rtl/>
        </w:rPr>
        <w:t xml:space="preserve"> </w:t>
      </w:r>
      <w:bookmarkStart w:id="785" w:name="_ETM_Q5_229900"/>
      <w:bookmarkEnd w:id="785"/>
      <w:r w:rsidRPr="00D93C90">
        <w:rPr>
          <w:rtl/>
        </w:rPr>
        <w:t xml:space="preserve">שהיא </w:t>
      </w:r>
      <w:bookmarkStart w:id="786" w:name="_ETM_Q5_230140"/>
      <w:bookmarkEnd w:id="786"/>
      <w:r w:rsidRPr="00D93C90">
        <w:rPr>
          <w:rtl/>
        </w:rPr>
        <w:t xml:space="preserve">מפתח </w:t>
      </w:r>
      <w:bookmarkStart w:id="787" w:name="_ETM_Q5_230560"/>
      <w:bookmarkEnd w:id="787"/>
      <w:r w:rsidRPr="00D93C90">
        <w:rPr>
          <w:rtl/>
        </w:rPr>
        <w:t>לתעסוקה</w:t>
      </w:r>
      <w:r>
        <w:rPr>
          <w:rFonts w:hint="cs"/>
          <w:rtl/>
        </w:rPr>
        <w:t>,</w:t>
      </w:r>
      <w:r w:rsidRPr="00D93C90">
        <w:rPr>
          <w:rtl/>
        </w:rPr>
        <w:t xml:space="preserve"> </w:t>
      </w:r>
      <w:bookmarkStart w:id="788" w:name="_ETM_Q5_231670"/>
      <w:bookmarkEnd w:id="788"/>
      <w:r w:rsidRPr="00D93C90">
        <w:rPr>
          <w:rtl/>
        </w:rPr>
        <w:t xml:space="preserve">שהיא </w:t>
      </w:r>
      <w:bookmarkStart w:id="789" w:name="_ETM_Q5_231909"/>
      <w:bookmarkEnd w:id="789"/>
      <w:r w:rsidRPr="00D93C90">
        <w:rPr>
          <w:rtl/>
        </w:rPr>
        <w:t xml:space="preserve">מפתח </w:t>
      </w:r>
      <w:bookmarkStart w:id="790" w:name="_ETM_Q5_232450"/>
      <w:bookmarkEnd w:id="790"/>
      <w:r w:rsidRPr="00D93C90">
        <w:rPr>
          <w:rtl/>
        </w:rPr>
        <w:t xml:space="preserve">לחיים </w:t>
      </w:r>
      <w:bookmarkStart w:id="791" w:name="_ETM_Q5_232870"/>
      <w:bookmarkEnd w:id="791"/>
      <w:r w:rsidRPr="00D93C90">
        <w:rPr>
          <w:rtl/>
        </w:rPr>
        <w:t>מספקים</w:t>
      </w:r>
      <w:r>
        <w:rPr>
          <w:rFonts w:hint="cs"/>
          <w:rtl/>
        </w:rPr>
        <w:t>,</w:t>
      </w:r>
      <w:r w:rsidRPr="00D93C90">
        <w:rPr>
          <w:rtl/>
        </w:rPr>
        <w:t xml:space="preserve"> </w:t>
      </w:r>
      <w:bookmarkStart w:id="792" w:name="_ETM_Q5_233860"/>
      <w:bookmarkEnd w:id="792"/>
      <w:r w:rsidRPr="00D93C90">
        <w:rPr>
          <w:rtl/>
        </w:rPr>
        <w:t xml:space="preserve">שהיא </w:t>
      </w:r>
      <w:bookmarkStart w:id="793" w:name="_ETM_Q5_234070"/>
      <w:bookmarkEnd w:id="793"/>
      <w:r w:rsidRPr="00D93C90">
        <w:rPr>
          <w:rtl/>
        </w:rPr>
        <w:t xml:space="preserve">מפתח </w:t>
      </w:r>
      <w:bookmarkStart w:id="794" w:name="_ETM_Q5_234580"/>
      <w:bookmarkEnd w:id="794"/>
      <w:r w:rsidRPr="00D93C90">
        <w:rPr>
          <w:rtl/>
        </w:rPr>
        <w:t xml:space="preserve">למוביליות </w:t>
      </w:r>
      <w:bookmarkStart w:id="795" w:name="_ETM_Q5_235540"/>
      <w:bookmarkEnd w:id="795"/>
      <w:r w:rsidRPr="00D93C90">
        <w:rPr>
          <w:rtl/>
        </w:rPr>
        <w:t>חברתית</w:t>
      </w:r>
      <w:r w:rsidR="00A43C20">
        <w:rPr>
          <w:rFonts w:hint="cs"/>
          <w:rtl/>
        </w:rPr>
        <w:t>,</w:t>
      </w:r>
      <w:r w:rsidRPr="00D93C90">
        <w:rPr>
          <w:rtl/>
        </w:rPr>
        <w:t xml:space="preserve"> </w:t>
      </w:r>
      <w:bookmarkStart w:id="796" w:name="_ETM_Q5_236590"/>
      <w:bookmarkEnd w:id="796"/>
      <w:r w:rsidRPr="00D93C90">
        <w:rPr>
          <w:rtl/>
        </w:rPr>
        <w:t>ואנחנו</w:t>
      </w:r>
      <w:r>
        <w:rPr>
          <w:rFonts w:hint="cs"/>
          <w:rtl/>
        </w:rPr>
        <w:t>,</w:t>
      </w:r>
      <w:r w:rsidRPr="00D93C90">
        <w:rPr>
          <w:rtl/>
        </w:rPr>
        <w:t xml:space="preserve"> </w:t>
      </w:r>
      <w:bookmarkStart w:id="797" w:name="_ETM_Q5_237190"/>
      <w:bookmarkEnd w:id="797"/>
      <w:r w:rsidRPr="00D93C90">
        <w:rPr>
          <w:rtl/>
        </w:rPr>
        <w:t xml:space="preserve">כנסת </w:t>
      </w:r>
      <w:bookmarkStart w:id="798" w:name="_ETM_Q5_237520"/>
      <w:bookmarkEnd w:id="798"/>
      <w:r w:rsidRPr="00D93C90">
        <w:rPr>
          <w:rtl/>
        </w:rPr>
        <w:t>ישראל</w:t>
      </w:r>
      <w:r>
        <w:rPr>
          <w:rFonts w:hint="cs"/>
          <w:rtl/>
        </w:rPr>
        <w:t>,</w:t>
      </w:r>
      <w:r w:rsidRPr="00D93C90">
        <w:rPr>
          <w:rtl/>
        </w:rPr>
        <w:t xml:space="preserve"> </w:t>
      </w:r>
      <w:bookmarkStart w:id="799" w:name="_ETM_Q5_238180"/>
      <w:bookmarkEnd w:id="799"/>
      <w:r w:rsidRPr="00D93C90">
        <w:rPr>
          <w:rtl/>
        </w:rPr>
        <w:t xml:space="preserve">צריכים </w:t>
      </w:r>
      <w:bookmarkStart w:id="800" w:name="_ETM_Q5_238570"/>
      <w:bookmarkEnd w:id="800"/>
      <w:r w:rsidRPr="00D93C90">
        <w:rPr>
          <w:rtl/>
        </w:rPr>
        <w:t xml:space="preserve">לעשות </w:t>
      </w:r>
      <w:bookmarkStart w:id="801" w:name="_ETM_Q5_238960"/>
      <w:bookmarkEnd w:id="801"/>
      <w:r w:rsidRPr="00D93C90">
        <w:rPr>
          <w:rtl/>
        </w:rPr>
        <w:t xml:space="preserve">הרבה </w:t>
      </w:r>
      <w:bookmarkStart w:id="802" w:name="_ETM_Q5_239320"/>
      <w:bookmarkEnd w:id="802"/>
      <w:r w:rsidRPr="00D93C90">
        <w:rPr>
          <w:rtl/>
        </w:rPr>
        <w:t xml:space="preserve">יותר </w:t>
      </w:r>
      <w:bookmarkStart w:id="803" w:name="_ETM_Q5_240310"/>
      <w:bookmarkEnd w:id="803"/>
      <w:r w:rsidRPr="00D93C90">
        <w:rPr>
          <w:rtl/>
        </w:rPr>
        <w:t xml:space="preserve">למען </w:t>
      </w:r>
      <w:bookmarkStart w:id="804" w:name="_ETM_Q5_240730"/>
      <w:bookmarkEnd w:id="804"/>
      <w:r w:rsidRPr="00D93C90">
        <w:rPr>
          <w:rtl/>
        </w:rPr>
        <w:t xml:space="preserve">הסטודנטים </w:t>
      </w:r>
      <w:bookmarkStart w:id="805" w:name="_ETM_Q5_241360"/>
      <w:bookmarkEnd w:id="805"/>
      <w:r w:rsidRPr="00D93C90">
        <w:rPr>
          <w:rtl/>
        </w:rPr>
        <w:t>בישראל</w:t>
      </w:r>
      <w:r>
        <w:rPr>
          <w:rFonts w:hint="cs"/>
          <w:rtl/>
        </w:rPr>
        <w:t>.</w:t>
      </w:r>
      <w:r w:rsidRPr="00D93C90">
        <w:rPr>
          <w:rtl/>
        </w:rPr>
        <w:t xml:space="preserve"> </w:t>
      </w:r>
      <w:bookmarkStart w:id="806" w:name="_ETM_Q5_242730"/>
      <w:bookmarkEnd w:id="806"/>
      <w:r w:rsidRPr="00D93C90">
        <w:rPr>
          <w:rtl/>
        </w:rPr>
        <w:t xml:space="preserve">יום </w:t>
      </w:r>
      <w:bookmarkStart w:id="807" w:name="_ETM_Q5_242970"/>
      <w:bookmarkEnd w:id="807"/>
      <w:r w:rsidRPr="00D93C90">
        <w:rPr>
          <w:rtl/>
        </w:rPr>
        <w:t>הסטודנט</w:t>
      </w:r>
      <w:bookmarkStart w:id="808" w:name="_ETM_Q5_243390"/>
      <w:bookmarkEnd w:id="808"/>
      <w:r>
        <w:rPr>
          <w:rFonts w:hint="cs"/>
          <w:rtl/>
        </w:rPr>
        <w:t xml:space="preserve"> שמח.</w:t>
      </w:r>
    </w:p>
    <w:p w:rsidR="008A0BF4" w:rsidRDefault="008A0BF4" w:rsidP="00C44045">
      <w:pPr>
        <w:rPr>
          <w:rtl/>
        </w:rPr>
      </w:pPr>
    </w:p>
    <w:p w:rsidR="008A0BF4" w:rsidRDefault="008A0BF4" w:rsidP="001037FC">
      <w:pPr>
        <w:pStyle w:val="af6"/>
        <w:keepNext/>
        <w:rPr>
          <w:rtl/>
        </w:rPr>
      </w:pPr>
      <w:bookmarkStart w:id="809" w:name="ET_yor_6488_1"/>
      <w:r w:rsidRPr="00D93C90">
        <w:rPr>
          <w:rStyle w:val="TagStyle"/>
          <w:rtl/>
        </w:rPr>
        <w:t xml:space="preserve"> &lt;&lt; יור &gt;&gt; </w:t>
      </w:r>
      <w:r>
        <w:rPr>
          <w:rtl/>
        </w:rPr>
        <w:t>היו"ר אוריאל בוסו:</w:t>
      </w:r>
      <w:r w:rsidRPr="00D93C90">
        <w:rPr>
          <w:rStyle w:val="TagStyle"/>
          <w:rtl/>
        </w:rPr>
        <w:t xml:space="preserve"> &lt;&lt; יור &gt;&gt;</w:t>
      </w:r>
      <w:r>
        <w:rPr>
          <w:rtl/>
        </w:rPr>
        <w:t xml:space="preserve">  </w:t>
      </w:r>
      <w:bookmarkEnd w:id="809"/>
    </w:p>
    <w:p w:rsidR="008A0BF4" w:rsidRDefault="008A0BF4" w:rsidP="00C44045">
      <w:pPr>
        <w:rPr>
          <w:rtl/>
        </w:rPr>
      </w:pPr>
    </w:p>
    <w:p w:rsidR="008A0BF4" w:rsidRDefault="008A0BF4" w:rsidP="001037FC">
      <w:pPr>
        <w:rPr>
          <w:rtl/>
        </w:rPr>
      </w:pPr>
      <w:bookmarkStart w:id="810" w:name="_ETM_Q5_244620"/>
      <w:bookmarkEnd w:id="810"/>
      <w:r w:rsidRPr="00D93C90">
        <w:rPr>
          <w:rtl/>
        </w:rPr>
        <w:t xml:space="preserve">תודה </w:t>
      </w:r>
      <w:bookmarkStart w:id="811" w:name="_ETM_Q5_244890"/>
      <w:bookmarkEnd w:id="811"/>
      <w:r w:rsidRPr="00D93C90">
        <w:rPr>
          <w:rtl/>
        </w:rPr>
        <w:t xml:space="preserve">רבה </w:t>
      </w:r>
      <w:bookmarkStart w:id="812" w:name="_ETM_Q5_245069"/>
      <w:bookmarkEnd w:id="812"/>
      <w:r w:rsidRPr="00D93C90">
        <w:rPr>
          <w:rtl/>
        </w:rPr>
        <w:t>לחבר</w:t>
      </w:r>
      <w:r>
        <w:rPr>
          <w:rFonts w:hint="cs"/>
          <w:rtl/>
        </w:rPr>
        <w:t xml:space="preserve"> הכנסת משה טור פז.</w:t>
      </w:r>
      <w:r w:rsidRPr="00D93C90">
        <w:rPr>
          <w:rtl/>
        </w:rPr>
        <w:t xml:space="preserve"> </w:t>
      </w:r>
      <w:bookmarkStart w:id="813" w:name="_ETM_Q5_245370"/>
      <w:bookmarkStart w:id="814" w:name="_ETM_Q5_245700"/>
      <w:bookmarkStart w:id="815" w:name="_ETM_Q5_246030"/>
      <w:bookmarkStart w:id="816" w:name="_ETM_Q5_246150"/>
      <w:bookmarkEnd w:id="813"/>
      <w:bookmarkEnd w:id="814"/>
      <w:bookmarkEnd w:id="815"/>
      <w:bookmarkEnd w:id="816"/>
      <w:r w:rsidRPr="00D93C90">
        <w:rPr>
          <w:rtl/>
        </w:rPr>
        <w:t xml:space="preserve">חבר </w:t>
      </w:r>
      <w:bookmarkStart w:id="817" w:name="_ETM_Q5_246360"/>
      <w:bookmarkEnd w:id="817"/>
      <w:r w:rsidRPr="00D93C90">
        <w:rPr>
          <w:rtl/>
        </w:rPr>
        <w:t xml:space="preserve">הכנסת </w:t>
      </w:r>
      <w:bookmarkStart w:id="818" w:name="_ETM_Q5_246630"/>
      <w:bookmarkEnd w:id="818"/>
      <w:r w:rsidRPr="00D93C90">
        <w:rPr>
          <w:rtl/>
        </w:rPr>
        <w:t xml:space="preserve">אלון </w:t>
      </w:r>
      <w:bookmarkStart w:id="819" w:name="_ETM_Q5_246780"/>
      <w:bookmarkEnd w:id="819"/>
      <w:r w:rsidRPr="00D93C90">
        <w:rPr>
          <w:rtl/>
        </w:rPr>
        <w:t>שוסטר</w:t>
      </w:r>
      <w:r>
        <w:rPr>
          <w:rFonts w:hint="cs"/>
          <w:rtl/>
        </w:rPr>
        <w:t>,</w:t>
      </w:r>
      <w:r w:rsidRPr="00D93C90">
        <w:rPr>
          <w:rtl/>
        </w:rPr>
        <w:t xml:space="preserve"> </w:t>
      </w:r>
      <w:bookmarkStart w:id="820" w:name="_ETM_Q5_247110"/>
      <w:bookmarkEnd w:id="820"/>
      <w:r w:rsidRPr="00D93C90">
        <w:rPr>
          <w:rtl/>
        </w:rPr>
        <w:t>בבקשה</w:t>
      </w:r>
      <w:r>
        <w:rPr>
          <w:rFonts w:hint="cs"/>
          <w:rtl/>
        </w:rPr>
        <w:t>.</w:t>
      </w:r>
    </w:p>
    <w:p w:rsidR="008A0BF4" w:rsidRDefault="008A0BF4" w:rsidP="001037FC">
      <w:pPr>
        <w:rPr>
          <w:rtl/>
        </w:rPr>
      </w:pPr>
      <w:bookmarkStart w:id="821" w:name="_ETM_Q5_247456"/>
      <w:bookmarkStart w:id="822" w:name="_ETM_Q5_247523"/>
      <w:bookmarkStart w:id="823" w:name="_ETM_Q5_247583"/>
      <w:bookmarkStart w:id="824" w:name="_ETM_Q5_247692"/>
      <w:bookmarkStart w:id="825" w:name="_ETM_Q5_248704"/>
      <w:bookmarkEnd w:id="821"/>
      <w:bookmarkEnd w:id="822"/>
      <w:bookmarkEnd w:id="823"/>
      <w:bookmarkEnd w:id="824"/>
      <w:bookmarkEnd w:id="825"/>
    </w:p>
    <w:p w:rsidR="008A0BF4" w:rsidRDefault="008A0BF4" w:rsidP="001037FC">
      <w:pPr>
        <w:pStyle w:val="a4"/>
        <w:keepNext/>
        <w:rPr>
          <w:rtl/>
        </w:rPr>
      </w:pPr>
      <w:bookmarkStart w:id="826" w:name="ET_speaker_6144_2"/>
      <w:r w:rsidRPr="00D93C90">
        <w:rPr>
          <w:rStyle w:val="TagStyle"/>
          <w:rtl/>
        </w:rPr>
        <w:t xml:space="preserve"> &lt;&lt; דובר &gt;&gt; </w:t>
      </w:r>
      <w:bookmarkStart w:id="827" w:name="_Toc135165598"/>
      <w:r>
        <w:rPr>
          <w:rtl/>
        </w:rPr>
        <w:t>אלון שוסטר (המחנה הממלכתי):</w:t>
      </w:r>
      <w:bookmarkEnd w:id="827"/>
      <w:r w:rsidRPr="00D93C90">
        <w:rPr>
          <w:rStyle w:val="TagStyle"/>
          <w:rtl/>
        </w:rPr>
        <w:t xml:space="preserve"> &lt;&lt; דובר &gt;&gt;</w:t>
      </w:r>
      <w:r>
        <w:rPr>
          <w:rtl/>
        </w:rPr>
        <w:t xml:space="preserve">  </w:t>
      </w:r>
      <w:bookmarkEnd w:id="826"/>
    </w:p>
    <w:p w:rsidR="008A0BF4" w:rsidRDefault="008A0BF4" w:rsidP="00C44045">
      <w:pPr>
        <w:rPr>
          <w:rtl/>
        </w:rPr>
      </w:pPr>
    </w:p>
    <w:p w:rsidR="008A0BF4" w:rsidRDefault="008A0BF4" w:rsidP="00A43C20">
      <w:pPr>
        <w:rPr>
          <w:rtl/>
        </w:rPr>
      </w:pPr>
      <w:bookmarkStart w:id="828" w:name="_ETM_Q5_249257"/>
      <w:bookmarkStart w:id="829" w:name="_ETM_Q5_249296"/>
      <w:bookmarkStart w:id="830" w:name="_ETM_Q5_267649"/>
      <w:bookmarkEnd w:id="828"/>
      <w:bookmarkEnd w:id="829"/>
      <w:bookmarkEnd w:id="830"/>
      <w:r w:rsidRPr="00D93C90">
        <w:rPr>
          <w:rtl/>
        </w:rPr>
        <w:t xml:space="preserve">כבוד </w:t>
      </w:r>
      <w:bookmarkStart w:id="831" w:name="_ETM_Q5_267830"/>
      <w:bookmarkEnd w:id="831"/>
      <w:r w:rsidRPr="00D93C90">
        <w:rPr>
          <w:rtl/>
        </w:rPr>
        <w:t>היושב-ראש</w:t>
      </w:r>
      <w:r>
        <w:rPr>
          <w:rFonts w:hint="cs"/>
          <w:rtl/>
        </w:rPr>
        <w:t>,</w:t>
      </w:r>
      <w:r w:rsidRPr="00D93C90">
        <w:rPr>
          <w:rtl/>
        </w:rPr>
        <w:t xml:space="preserve"> </w:t>
      </w:r>
      <w:bookmarkStart w:id="832" w:name="_ETM_Q5_268490"/>
      <w:bookmarkEnd w:id="832"/>
      <w:r w:rsidRPr="00D93C90">
        <w:rPr>
          <w:rtl/>
        </w:rPr>
        <w:t xml:space="preserve">כנסת </w:t>
      </w:r>
      <w:bookmarkStart w:id="833" w:name="_ETM_Q5_269000"/>
      <w:bookmarkEnd w:id="833"/>
      <w:r w:rsidRPr="00D93C90">
        <w:rPr>
          <w:rtl/>
        </w:rPr>
        <w:t xml:space="preserve">נכבדה </w:t>
      </w:r>
      <w:bookmarkStart w:id="834" w:name="_ETM_Q5_269539"/>
      <w:bookmarkEnd w:id="834"/>
      <w:r w:rsidRPr="00D93C90">
        <w:rPr>
          <w:rtl/>
        </w:rPr>
        <w:t>מאוד</w:t>
      </w:r>
      <w:r>
        <w:rPr>
          <w:rFonts w:hint="cs"/>
          <w:rtl/>
        </w:rPr>
        <w:t>,</w:t>
      </w:r>
      <w:r w:rsidRPr="00D93C90">
        <w:rPr>
          <w:rtl/>
        </w:rPr>
        <w:t xml:space="preserve"> </w:t>
      </w:r>
      <w:bookmarkStart w:id="835" w:name="_ETM_Q5_272390"/>
      <w:bookmarkEnd w:id="835"/>
      <w:r w:rsidRPr="00D93C90">
        <w:rPr>
          <w:rtl/>
        </w:rPr>
        <w:t xml:space="preserve">חבר </w:t>
      </w:r>
      <w:bookmarkStart w:id="836" w:name="_ETM_Q5_272689"/>
      <w:bookmarkEnd w:id="836"/>
      <w:r w:rsidRPr="00D93C90">
        <w:rPr>
          <w:rtl/>
        </w:rPr>
        <w:t xml:space="preserve">הכנסת </w:t>
      </w:r>
      <w:bookmarkStart w:id="837" w:name="_ETM_Q5_273109"/>
      <w:bookmarkEnd w:id="837"/>
      <w:r>
        <w:rPr>
          <w:rFonts w:hint="cs"/>
          <w:rtl/>
        </w:rPr>
        <w:t>טור פז</w:t>
      </w:r>
      <w:r w:rsidRPr="00D93C90">
        <w:rPr>
          <w:rtl/>
        </w:rPr>
        <w:t xml:space="preserve"> </w:t>
      </w:r>
      <w:bookmarkStart w:id="838" w:name="_ETM_Q5_273740"/>
      <w:bookmarkEnd w:id="838"/>
      <w:r w:rsidRPr="00D93C90">
        <w:rPr>
          <w:rtl/>
        </w:rPr>
        <w:t xml:space="preserve">העלה </w:t>
      </w:r>
      <w:bookmarkStart w:id="839" w:name="_ETM_Q5_274009"/>
      <w:bookmarkEnd w:id="839"/>
      <w:r w:rsidRPr="00D93C90">
        <w:rPr>
          <w:rtl/>
        </w:rPr>
        <w:t xml:space="preserve">בי </w:t>
      </w:r>
      <w:bookmarkStart w:id="840" w:name="_ETM_Q5_274549"/>
      <w:bookmarkEnd w:id="840"/>
      <w:r w:rsidRPr="00D93C90">
        <w:rPr>
          <w:rtl/>
        </w:rPr>
        <w:t>ז</w:t>
      </w:r>
      <w:r>
        <w:rPr>
          <w:rFonts w:hint="cs"/>
          <w:rtl/>
        </w:rPr>
        <w:t>י</w:t>
      </w:r>
      <w:r w:rsidRPr="00D93C90">
        <w:rPr>
          <w:rtl/>
        </w:rPr>
        <w:t xml:space="preserve">כרונות </w:t>
      </w:r>
      <w:bookmarkStart w:id="841" w:name="_ETM_Q5_275209"/>
      <w:bookmarkEnd w:id="841"/>
      <w:r w:rsidRPr="00D93C90">
        <w:rPr>
          <w:rtl/>
        </w:rPr>
        <w:t xml:space="preserve">לא </w:t>
      </w:r>
      <w:bookmarkStart w:id="842" w:name="_ETM_Q5_275359"/>
      <w:bookmarkEnd w:id="842"/>
      <w:r w:rsidRPr="00D93C90">
        <w:rPr>
          <w:rtl/>
        </w:rPr>
        <w:t xml:space="preserve">מלפני </w:t>
      </w:r>
      <w:bookmarkStart w:id="843" w:name="_ETM_Q5_275719"/>
      <w:bookmarkEnd w:id="843"/>
      <w:r w:rsidRPr="00D93C90">
        <w:rPr>
          <w:rtl/>
        </w:rPr>
        <w:t xml:space="preserve">20 </w:t>
      </w:r>
      <w:bookmarkStart w:id="844" w:name="_ETM_Q5_275990"/>
      <w:bookmarkEnd w:id="844"/>
      <w:r w:rsidRPr="00D93C90">
        <w:rPr>
          <w:rtl/>
        </w:rPr>
        <w:t>שנה</w:t>
      </w:r>
      <w:r>
        <w:rPr>
          <w:rFonts w:hint="cs"/>
          <w:rtl/>
        </w:rPr>
        <w:t>,</w:t>
      </w:r>
      <w:r w:rsidRPr="00D93C90">
        <w:rPr>
          <w:rtl/>
        </w:rPr>
        <w:t xml:space="preserve"> </w:t>
      </w:r>
      <w:bookmarkStart w:id="845" w:name="_ETM_Q5_276259"/>
      <w:bookmarkEnd w:id="845"/>
      <w:r>
        <w:rPr>
          <w:rFonts w:hint="cs"/>
          <w:rtl/>
        </w:rPr>
        <w:t>מ</w:t>
      </w:r>
      <w:r w:rsidRPr="00D93C90">
        <w:rPr>
          <w:rtl/>
        </w:rPr>
        <w:t xml:space="preserve">לפני </w:t>
      </w:r>
      <w:bookmarkStart w:id="846" w:name="_ETM_Q5_276560"/>
      <w:bookmarkEnd w:id="846"/>
      <w:r w:rsidRPr="00D93C90">
        <w:rPr>
          <w:rtl/>
        </w:rPr>
        <w:t xml:space="preserve">30 </w:t>
      </w:r>
      <w:bookmarkStart w:id="847" w:name="_ETM_Q5_276950"/>
      <w:bookmarkEnd w:id="847"/>
      <w:r w:rsidRPr="00D93C90">
        <w:rPr>
          <w:rtl/>
        </w:rPr>
        <w:t xml:space="preserve">שנה </w:t>
      </w:r>
      <w:bookmarkStart w:id="848" w:name="_ETM_Q5_278120"/>
      <w:bookmarkEnd w:id="848"/>
      <w:r w:rsidR="00A43C20">
        <w:rPr>
          <w:rFonts w:hint="cs"/>
          <w:rtl/>
        </w:rPr>
        <w:t xml:space="preserve">– </w:t>
      </w:r>
      <w:r w:rsidRPr="00D93C90">
        <w:rPr>
          <w:rtl/>
        </w:rPr>
        <w:t xml:space="preserve">אני </w:t>
      </w:r>
      <w:bookmarkStart w:id="849" w:name="_ETM_Q5_278630"/>
      <w:bookmarkEnd w:id="849"/>
      <w:r w:rsidRPr="00D93C90">
        <w:rPr>
          <w:rtl/>
        </w:rPr>
        <w:t xml:space="preserve">בשירות </w:t>
      </w:r>
      <w:bookmarkStart w:id="850" w:name="_ETM_Q5_279700"/>
      <w:bookmarkEnd w:id="850"/>
      <w:r w:rsidRPr="00D93C90">
        <w:rPr>
          <w:rtl/>
        </w:rPr>
        <w:t xml:space="preserve">מילואים </w:t>
      </w:r>
      <w:bookmarkStart w:id="851" w:name="_ETM_Q5_280119"/>
      <w:bookmarkEnd w:id="851"/>
      <w:r w:rsidRPr="00D93C90">
        <w:rPr>
          <w:rtl/>
        </w:rPr>
        <w:t>של</w:t>
      </w:r>
      <w:r>
        <w:rPr>
          <w:rFonts w:hint="cs"/>
          <w:rtl/>
        </w:rPr>
        <w:t xml:space="preserve"> 100</w:t>
      </w:r>
      <w:bookmarkStart w:id="852" w:name="_ETM_Q5_281060"/>
      <w:bookmarkEnd w:id="852"/>
      <w:r>
        <w:rPr>
          <w:rFonts w:hint="cs"/>
          <w:rtl/>
        </w:rPr>
        <w:t xml:space="preserve"> </w:t>
      </w:r>
      <w:r w:rsidRPr="00D93C90">
        <w:rPr>
          <w:rtl/>
        </w:rPr>
        <w:t>ימים</w:t>
      </w:r>
      <w:r>
        <w:rPr>
          <w:rFonts w:hint="cs"/>
          <w:rtl/>
        </w:rPr>
        <w:t>,</w:t>
      </w:r>
      <w:r w:rsidRPr="00D93C90">
        <w:rPr>
          <w:rtl/>
        </w:rPr>
        <w:t xml:space="preserve"> </w:t>
      </w:r>
      <w:bookmarkStart w:id="853" w:name="_ETM_Q5_281750"/>
      <w:bookmarkEnd w:id="853"/>
      <w:r w:rsidRPr="00D93C90">
        <w:rPr>
          <w:rtl/>
        </w:rPr>
        <w:t xml:space="preserve">מלחמת </w:t>
      </w:r>
      <w:bookmarkStart w:id="854" w:name="_ETM_Q5_282200"/>
      <w:bookmarkEnd w:id="854"/>
      <w:r w:rsidRPr="00D93C90">
        <w:rPr>
          <w:rtl/>
        </w:rPr>
        <w:t>המפרץ</w:t>
      </w:r>
      <w:r>
        <w:rPr>
          <w:rFonts w:hint="cs"/>
          <w:rtl/>
        </w:rPr>
        <w:t>.</w:t>
      </w:r>
      <w:r w:rsidRPr="00D93C90">
        <w:rPr>
          <w:rtl/>
        </w:rPr>
        <w:t xml:space="preserve"> </w:t>
      </w:r>
      <w:bookmarkStart w:id="855" w:name="_ETM_Q5_283880"/>
      <w:bookmarkStart w:id="856" w:name="_ETM_Q5_283969"/>
      <w:bookmarkStart w:id="857" w:name="_ETM_Q5_284029"/>
      <w:bookmarkEnd w:id="855"/>
      <w:bookmarkEnd w:id="856"/>
      <w:bookmarkEnd w:id="857"/>
      <w:r>
        <w:rPr>
          <w:rFonts w:hint="cs"/>
          <w:rtl/>
        </w:rPr>
        <w:t xml:space="preserve">היה </w:t>
      </w:r>
      <w:bookmarkStart w:id="858" w:name="_ETM_Q5_283468"/>
      <w:bookmarkEnd w:id="858"/>
      <w:r>
        <w:rPr>
          <w:rFonts w:hint="cs"/>
          <w:rtl/>
        </w:rPr>
        <w:t>לי</w:t>
      </w:r>
      <w:r w:rsidRPr="00D93C90">
        <w:rPr>
          <w:rtl/>
        </w:rPr>
        <w:t xml:space="preserve"> </w:t>
      </w:r>
      <w:bookmarkStart w:id="859" w:name="_ETM_Q5_284209"/>
      <w:bookmarkEnd w:id="859"/>
      <w:r>
        <w:rPr>
          <w:rFonts w:hint="cs"/>
          <w:rtl/>
        </w:rPr>
        <w:t>ה</w:t>
      </w:r>
      <w:r w:rsidRPr="00D93C90">
        <w:rPr>
          <w:rtl/>
        </w:rPr>
        <w:t xml:space="preserve">כבוד </w:t>
      </w:r>
      <w:bookmarkStart w:id="860" w:name="_ETM_Q5_284509"/>
      <w:bookmarkEnd w:id="860"/>
      <w:r w:rsidRPr="00D93C90">
        <w:rPr>
          <w:rtl/>
        </w:rPr>
        <w:t xml:space="preserve">אז </w:t>
      </w:r>
      <w:bookmarkStart w:id="861" w:name="_ETM_Q5_284719"/>
      <w:bookmarkEnd w:id="861"/>
      <w:r w:rsidRPr="00D93C90">
        <w:rPr>
          <w:rtl/>
        </w:rPr>
        <w:t xml:space="preserve">להיות </w:t>
      </w:r>
      <w:bookmarkStart w:id="862" w:name="_ETM_Q5_285229"/>
      <w:bookmarkStart w:id="863" w:name="_ETM_Q5_287189"/>
      <w:bookmarkEnd w:id="862"/>
      <w:bookmarkEnd w:id="863"/>
      <w:r w:rsidRPr="00D93C90">
        <w:rPr>
          <w:rtl/>
        </w:rPr>
        <w:t xml:space="preserve">תחת </w:t>
      </w:r>
      <w:bookmarkStart w:id="864" w:name="_ETM_Q5_287729"/>
      <w:bookmarkEnd w:id="864"/>
      <w:r w:rsidRPr="00D93C90">
        <w:rPr>
          <w:rtl/>
        </w:rPr>
        <w:t xml:space="preserve">פיקודו </w:t>
      </w:r>
      <w:bookmarkStart w:id="865" w:name="_ETM_Q5_288179"/>
      <w:bookmarkEnd w:id="865"/>
      <w:r w:rsidRPr="00D93C90">
        <w:rPr>
          <w:rtl/>
        </w:rPr>
        <w:t>של</w:t>
      </w:r>
      <w:bookmarkStart w:id="866" w:name="_ETM_Q5_288719"/>
      <w:bookmarkEnd w:id="866"/>
      <w:r w:rsidRPr="00D93C90">
        <w:rPr>
          <w:rtl/>
        </w:rPr>
        <w:t xml:space="preserve"> </w:t>
      </w:r>
      <w:bookmarkStart w:id="867" w:name="_ETM_Q5_288960"/>
      <w:bookmarkEnd w:id="867"/>
      <w:r w:rsidRPr="00D93C90">
        <w:rPr>
          <w:rtl/>
        </w:rPr>
        <w:t xml:space="preserve">בני </w:t>
      </w:r>
      <w:bookmarkStart w:id="868" w:name="_ETM_Q5_289200"/>
      <w:bookmarkEnd w:id="868"/>
      <w:r w:rsidRPr="00D93C90">
        <w:rPr>
          <w:rtl/>
        </w:rPr>
        <w:t xml:space="preserve">גנץ </w:t>
      </w:r>
      <w:bookmarkStart w:id="869" w:name="_ETM_Q5_289560"/>
      <w:bookmarkEnd w:id="869"/>
      <w:r w:rsidRPr="00D93C90">
        <w:rPr>
          <w:rtl/>
        </w:rPr>
        <w:t xml:space="preserve">ביחידה </w:t>
      </w:r>
      <w:bookmarkStart w:id="870" w:name="_ETM_Q5_290700"/>
      <w:bookmarkEnd w:id="870"/>
      <w:r w:rsidRPr="00D93C90">
        <w:rPr>
          <w:rtl/>
        </w:rPr>
        <w:t xml:space="preserve">בחיל </w:t>
      </w:r>
      <w:bookmarkStart w:id="871" w:name="_ETM_Q5_291000"/>
      <w:bookmarkEnd w:id="871"/>
      <w:r>
        <w:rPr>
          <w:rFonts w:hint="cs"/>
          <w:rtl/>
        </w:rPr>
        <w:t>ה</w:t>
      </w:r>
      <w:r w:rsidRPr="00D93C90">
        <w:rPr>
          <w:rtl/>
        </w:rPr>
        <w:t>אוויר</w:t>
      </w:r>
      <w:r>
        <w:rPr>
          <w:rFonts w:hint="cs"/>
          <w:rtl/>
        </w:rPr>
        <w:t>.</w:t>
      </w:r>
      <w:r w:rsidRPr="00D93C90">
        <w:rPr>
          <w:rtl/>
        </w:rPr>
        <w:t xml:space="preserve"> </w:t>
      </w:r>
      <w:bookmarkStart w:id="872" w:name="_ETM_Q5_292109"/>
      <w:bookmarkStart w:id="873" w:name="_ETM_Q5_293459"/>
      <w:bookmarkEnd w:id="872"/>
      <w:bookmarkEnd w:id="873"/>
      <w:r w:rsidRPr="00D93C90">
        <w:rPr>
          <w:rtl/>
        </w:rPr>
        <w:t xml:space="preserve">יצאתי </w:t>
      </w:r>
      <w:bookmarkStart w:id="874" w:name="_ETM_Q5_294029"/>
      <w:bookmarkEnd w:id="874"/>
      <w:r w:rsidRPr="00D93C90">
        <w:rPr>
          <w:rtl/>
        </w:rPr>
        <w:t xml:space="preserve">לאירוע </w:t>
      </w:r>
      <w:bookmarkStart w:id="875" w:name="_ETM_Q5_294539"/>
      <w:bookmarkEnd w:id="875"/>
      <w:r w:rsidRPr="00D93C90">
        <w:rPr>
          <w:rtl/>
        </w:rPr>
        <w:t xml:space="preserve">הזה </w:t>
      </w:r>
      <w:bookmarkStart w:id="876" w:name="_ETM_Q5_295590"/>
      <w:bookmarkEnd w:id="876"/>
      <w:r w:rsidRPr="00D93C90">
        <w:rPr>
          <w:rtl/>
        </w:rPr>
        <w:t xml:space="preserve">מתוך </w:t>
      </w:r>
      <w:bookmarkStart w:id="877" w:name="_ETM_Q5_296399"/>
      <w:bookmarkEnd w:id="877"/>
      <w:r w:rsidRPr="00D93C90">
        <w:rPr>
          <w:rtl/>
        </w:rPr>
        <w:t xml:space="preserve">הסמסטר </w:t>
      </w:r>
      <w:bookmarkStart w:id="878" w:name="_ETM_Q5_297029"/>
      <w:bookmarkEnd w:id="878"/>
      <w:r w:rsidRPr="00D93C90">
        <w:rPr>
          <w:rtl/>
        </w:rPr>
        <w:t xml:space="preserve">הראשון </w:t>
      </w:r>
      <w:bookmarkStart w:id="879" w:name="_ETM_Q5_297659"/>
      <w:bookmarkEnd w:id="879"/>
      <w:r w:rsidRPr="00D93C90">
        <w:rPr>
          <w:rtl/>
        </w:rPr>
        <w:t xml:space="preserve">בלימודי </w:t>
      </w:r>
      <w:bookmarkStart w:id="880" w:name="_ETM_Q5_298170"/>
      <w:bookmarkEnd w:id="880"/>
      <w:r w:rsidRPr="00D93C90">
        <w:rPr>
          <w:rtl/>
        </w:rPr>
        <w:t>מתמטיקה</w:t>
      </w:r>
      <w:bookmarkStart w:id="881" w:name="_ETM_Q5_300520"/>
      <w:bookmarkEnd w:id="881"/>
      <w:r>
        <w:rPr>
          <w:rFonts w:hint="cs"/>
          <w:rtl/>
        </w:rPr>
        <w:t xml:space="preserve"> </w:t>
      </w:r>
      <w:r>
        <w:rPr>
          <w:rtl/>
        </w:rPr>
        <w:t>–</w:t>
      </w:r>
      <w:r>
        <w:rPr>
          <w:rFonts w:hint="cs"/>
          <w:rtl/>
        </w:rPr>
        <w:t xml:space="preserve"> </w:t>
      </w:r>
      <w:r w:rsidRPr="00D93C90">
        <w:rPr>
          <w:rtl/>
        </w:rPr>
        <w:t xml:space="preserve">לא </w:t>
      </w:r>
      <w:bookmarkStart w:id="882" w:name="_ETM_Q5_300670"/>
      <w:bookmarkEnd w:id="882"/>
      <w:r w:rsidRPr="00D93C90">
        <w:rPr>
          <w:rtl/>
        </w:rPr>
        <w:t>פשוט</w:t>
      </w:r>
      <w:r>
        <w:rPr>
          <w:rFonts w:hint="cs"/>
          <w:rtl/>
        </w:rPr>
        <w:t>,</w:t>
      </w:r>
      <w:r w:rsidRPr="00D93C90">
        <w:rPr>
          <w:rtl/>
        </w:rPr>
        <w:t xml:space="preserve"> </w:t>
      </w:r>
      <w:bookmarkStart w:id="883" w:name="_ETM_Q5_301970"/>
      <w:bookmarkEnd w:id="883"/>
      <w:r w:rsidRPr="00D93C90">
        <w:rPr>
          <w:rtl/>
        </w:rPr>
        <w:t xml:space="preserve">לא </w:t>
      </w:r>
      <w:bookmarkStart w:id="884" w:name="_ETM_Q5_302180"/>
      <w:bookmarkEnd w:id="884"/>
      <w:r>
        <w:rPr>
          <w:rtl/>
        </w:rPr>
        <w:t>פשו</w:t>
      </w:r>
      <w:r>
        <w:rPr>
          <w:rFonts w:hint="cs"/>
          <w:rtl/>
        </w:rPr>
        <w:t>ט.</w:t>
      </w:r>
      <w:r w:rsidRPr="00D93C90">
        <w:rPr>
          <w:rtl/>
        </w:rPr>
        <w:t xml:space="preserve"> </w:t>
      </w:r>
      <w:bookmarkStart w:id="885" w:name="_ETM_Q5_303110"/>
      <w:bookmarkEnd w:id="885"/>
      <w:r w:rsidRPr="00D93C90">
        <w:rPr>
          <w:rtl/>
        </w:rPr>
        <w:t xml:space="preserve">סיימתי </w:t>
      </w:r>
      <w:bookmarkStart w:id="886" w:name="_ETM_Q5_304819"/>
      <w:bookmarkEnd w:id="886"/>
      <w:r>
        <w:rPr>
          <w:rFonts w:hint="cs"/>
          <w:rtl/>
        </w:rPr>
        <w:t xml:space="preserve">– </w:t>
      </w:r>
      <w:r w:rsidRPr="00D93C90">
        <w:rPr>
          <w:rtl/>
        </w:rPr>
        <w:t xml:space="preserve">איפה </w:t>
      </w:r>
      <w:bookmarkStart w:id="887" w:name="_ETM_Q5_305119"/>
      <w:bookmarkStart w:id="888" w:name="_ETM_Q5_305149"/>
      <w:bookmarkEnd w:id="887"/>
      <w:bookmarkEnd w:id="888"/>
      <w:r>
        <w:rPr>
          <w:rFonts w:hint="cs"/>
          <w:rtl/>
        </w:rPr>
        <w:t>יש פה עוד</w:t>
      </w:r>
      <w:r w:rsidRPr="00D93C90">
        <w:rPr>
          <w:rtl/>
        </w:rPr>
        <w:t xml:space="preserve"> </w:t>
      </w:r>
      <w:bookmarkStart w:id="889" w:name="_ETM_Q5_305420"/>
      <w:bookmarkEnd w:id="889"/>
      <w:r w:rsidRPr="00D93C90">
        <w:rPr>
          <w:rtl/>
        </w:rPr>
        <w:t>סטודנטים</w:t>
      </w:r>
      <w:r>
        <w:rPr>
          <w:rFonts w:hint="cs"/>
          <w:rtl/>
        </w:rPr>
        <w:t xml:space="preserve">? </w:t>
      </w:r>
      <w:bookmarkStart w:id="890" w:name="_ETM_Q5_306700"/>
      <w:bookmarkEnd w:id="890"/>
      <w:r w:rsidRPr="00D93C90">
        <w:rPr>
          <w:rtl/>
        </w:rPr>
        <w:t xml:space="preserve">סיימתי </w:t>
      </w:r>
      <w:bookmarkStart w:id="891" w:name="_ETM_Q5_307209"/>
      <w:bookmarkStart w:id="892" w:name="_ETM_Q5_307359"/>
      <w:bookmarkStart w:id="893" w:name="_ETM_Q5_308910"/>
      <w:bookmarkStart w:id="894" w:name="_ETM_Q5_309240"/>
      <w:bookmarkStart w:id="895" w:name="_ETM_Q5_309510"/>
      <w:bookmarkEnd w:id="891"/>
      <w:bookmarkEnd w:id="892"/>
      <w:bookmarkEnd w:id="893"/>
      <w:bookmarkEnd w:id="894"/>
      <w:bookmarkEnd w:id="895"/>
      <w:r w:rsidRPr="00D93C90">
        <w:rPr>
          <w:rtl/>
        </w:rPr>
        <w:t>בסדר</w:t>
      </w:r>
      <w:r>
        <w:rPr>
          <w:rFonts w:hint="cs"/>
          <w:rtl/>
        </w:rPr>
        <w:t>.</w:t>
      </w:r>
      <w:r w:rsidRPr="00D93C90">
        <w:rPr>
          <w:rtl/>
        </w:rPr>
        <w:t xml:space="preserve"> </w:t>
      </w:r>
      <w:bookmarkStart w:id="896" w:name="_ETM_Q5_310440"/>
      <w:bookmarkEnd w:id="896"/>
      <w:r w:rsidRPr="00D93C90">
        <w:rPr>
          <w:rtl/>
        </w:rPr>
        <w:t>ב</w:t>
      </w:r>
      <w:bookmarkStart w:id="897" w:name="_ETM_Q5_310919"/>
      <w:bookmarkEnd w:id="897"/>
      <w:r>
        <w:rPr>
          <w:rFonts w:hint="cs"/>
          <w:rtl/>
        </w:rPr>
        <w:t xml:space="preserve">אחד </w:t>
      </w:r>
      <w:r w:rsidRPr="00D93C90">
        <w:rPr>
          <w:rtl/>
        </w:rPr>
        <w:t>המבחנים</w:t>
      </w:r>
      <w:r>
        <w:rPr>
          <w:rFonts w:hint="cs"/>
          <w:rtl/>
        </w:rPr>
        <w:t>,</w:t>
      </w:r>
      <w:r w:rsidRPr="00D93C90">
        <w:rPr>
          <w:rtl/>
        </w:rPr>
        <w:t xml:space="preserve"> </w:t>
      </w:r>
      <w:bookmarkStart w:id="898" w:name="_ETM_Q5_312520"/>
      <w:bookmarkEnd w:id="898"/>
      <w:r w:rsidRPr="00D93C90">
        <w:rPr>
          <w:rtl/>
        </w:rPr>
        <w:t xml:space="preserve">אלגברה </w:t>
      </w:r>
      <w:bookmarkStart w:id="899" w:name="_ETM_Q5_312970"/>
      <w:bookmarkEnd w:id="899"/>
      <w:r w:rsidRPr="00D93C90">
        <w:rPr>
          <w:rtl/>
        </w:rPr>
        <w:t>1</w:t>
      </w:r>
      <w:r>
        <w:rPr>
          <w:rFonts w:hint="cs"/>
          <w:rtl/>
        </w:rPr>
        <w:t>,</w:t>
      </w:r>
      <w:r w:rsidRPr="00D93C90">
        <w:rPr>
          <w:rtl/>
        </w:rPr>
        <w:t xml:space="preserve"> </w:t>
      </w:r>
      <w:bookmarkStart w:id="900" w:name="_ETM_Q5_313270"/>
      <w:bookmarkEnd w:id="900"/>
      <w:r w:rsidRPr="00D93C90">
        <w:rPr>
          <w:rtl/>
        </w:rPr>
        <w:t xml:space="preserve">קיבלתי </w:t>
      </w:r>
      <w:bookmarkStart w:id="901" w:name="_ETM_Q5_313720"/>
      <w:bookmarkEnd w:id="901"/>
      <w:r w:rsidRPr="00D93C90">
        <w:rPr>
          <w:rtl/>
        </w:rPr>
        <w:t xml:space="preserve">53 </w:t>
      </w:r>
      <w:bookmarkStart w:id="902" w:name="_ETM_Q5_315419"/>
      <w:bookmarkEnd w:id="902"/>
      <w:r w:rsidRPr="00D93C90">
        <w:rPr>
          <w:rtl/>
        </w:rPr>
        <w:t>ו</w:t>
      </w:r>
      <w:bookmarkStart w:id="903" w:name="_ETM_Q5_315840"/>
      <w:bookmarkEnd w:id="903"/>
      <w:r>
        <w:rPr>
          <w:rFonts w:hint="cs"/>
          <w:rtl/>
        </w:rPr>
        <w:t>ערערתי.</w:t>
      </w:r>
      <w:r w:rsidRPr="00D93C90">
        <w:rPr>
          <w:rtl/>
        </w:rPr>
        <w:t xml:space="preserve"> </w:t>
      </w:r>
      <w:bookmarkStart w:id="904" w:name="_ETM_Q5_316950"/>
      <w:bookmarkEnd w:id="904"/>
      <w:r w:rsidRPr="00D93C90">
        <w:rPr>
          <w:rtl/>
        </w:rPr>
        <w:t xml:space="preserve">לא </w:t>
      </w:r>
      <w:bookmarkStart w:id="905" w:name="_ETM_Q5_317129"/>
      <w:bookmarkEnd w:id="905"/>
      <w:r w:rsidRPr="00D93C90">
        <w:rPr>
          <w:rtl/>
        </w:rPr>
        <w:t xml:space="preserve">רציתי </w:t>
      </w:r>
      <w:bookmarkStart w:id="906" w:name="_ETM_Q5_317430"/>
      <w:bookmarkEnd w:id="906"/>
      <w:r>
        <w:rPr>
          <w:rFonts w:hint="cs"/>
          <w:rtl/>
        </w:rPr>
        <w:t>יותר</w:t>
      </w:r>
      <w:r w:rsidR="00A43C20">
        <w:rPr>
          <w:rFonts w:hint="cs"/>
          <w:rtl/>
        </w:rPr>
        <w:t>,</w:t>
      </w:r>
      <w:r w:rsidRPr="00D93C90">
        <w:rPr>
          <w:rtl/>
        </w:rPr>
        <w:t xml:space="preserve"> </w:t>
      </w:r>
      <w:bookmarkStart w:id="907" w:name="_ETM_Q5_317610"/>
      <w:bookmarkEnd w:id="907"/>
      <w:r w:rsidRPr="00D93C90">
        <w:rPr>
          <w:rtl/>
        </w:rPr>
        <w:t xml:space="preserve">רק </w:t>
      </w:r>
      <w:bookmarkStart w:id="908" w:name="_ETM_Q5_317879"/>
      <w:bookmarkEnd w:id="908"/>
      <w:r w:rsidRPr="00D93C90">
        <w:rPr>
          <w:rtl/>
        </w:rPr>
        <w:t xml:space="preserve">רציתי </w:t>
      </w:r>
      <w:bookmarkStart w:id="909" w:name="_ETM_Q5_318239"/>
      <w:bookmarkEnd w:id="909"/>
      <w:r w:rsidRPr="00D93C90">
        <w:rPr>
          <w:rtl/>
        </w:rPr>
        <w:t>לעבור</w:t>
      </w:r>
      <w:r>
        <w:rPr>
          <w:rFonts w:hint="cs"/>
          <w:rtl/>
        </w:rPr>
        <w:t>.</w:t>
      </w:r>
      <w:r w:rsidRPr="00D93C90">
        <w:rPr>
          <w:rtl/>
        </w:rPr>
        <w:t xml:space="preserve"> </w:t>
      </w:r>
      <w:bookmarkStart w:id="910" w:name="_ETM_Q5_318720"/>
      <w:bookmarkEnd w:id="910"/>
      <w:r w:rsidRPr="00D93C90">
        <w:rPr>
          <w:rtl/>
        </w:rPr>
        <w:t xml:space="preserve">אני </w:t>
      </w:r>
      <w:bookmarkStart w:id="911" w:name="_ETM_Q5_318870"/>
      <w:bookmarkEnd w:id="911"/>
      <w:r w:rsidRPr="00D93C90">
        <w:rPr>
          <w:rtl/>
        </w:rPr>
        <w:t xml:space="preserve">ניגש </w:t>
      </w:r>
      <w:bookmarkStart w:id="912" w:name="_ETM_Q5_319290"/>
      <w:bookmarkEnd w:id="912"/>
      <w:r>
        <w:rPr>
          <w:rFonts w:hint="cs"/>
          <w:rtl/>
        </w:rPr>
        <w:t>לפרופ'</w:t>
      </w:r>
      <w:r w:rsidRPr="00D93C90">
        <w:rPr>
          <w:rtl/>
        </w:rPr>
        <w:t xml:space="preserve"> </w:t>
      </w:r>
      <w:bookmarkStart w:id="913" w:name="_ETM_Q5_320889"/>
      <w:bookmarkEnd w:id="913"/>
      <w:r w:rsidRPr="00D93C90">
        <w:rPr>
          <w:rtl/>
        </w:rPr>
        <w:t xml:space="preserve">פורמן </w:t>
      </w:r>
      <w:bookmarkStart w:id="914" w:name="_ETM_Q5_321400"/>
      <w:bookmarkStart w:id="915" w:name="_ETM_Q5_322180"/>
      <w:bookmarkStart w:id="916" w:name="_ETM_Q5_322569"/>
      <w:bookmarkStart w:id="917" w:name="_ETM_Q5_323610"/>
      <w:bookmarkEnd w:id="914"/>
      <w:bookmarkEnd w:id="915"/>
      <w:bookmarkEnd w:id="916"/>
      <w:bookmarkEnd w:id="917"/>
      <w:r>
        <w:rPr>
          <w:rFonts w:hint="cs"/>
          <w:rtl/>
        </w:rPr>
        <w:t>האימתנ</w:t>
      </w:r>
      <w:r>
        <w:rPr>
          <w:rFonts w:hint="eastAsia"/>
          <w:rtl/>
        </w:rPr>
        <w:t>י</w:t>
      </w:r>
      <w:r>
        <w:rPr>
          <w:rFonts w:hint="cs"/>
          <w:rtl/>
        </w:rPr>
        <w:t>, כי זיהיתי</w:t>
      </w:r>
      <w:r w:rsidRPr="00D93C90">
        <w:rPr>
          <w:rtl/>
        </w:rPr>
        <w:t xml:space="preserve"> </w:t>
      </w:r>
      <w:bookmarkStart w:id="918" w:name="_ETM_Q5_324630"/>
      <w:bookmarkEnd w:id="918"/>
      <w:r w:rsidRPr="00D93C90">
        <w:rPr>
          <w:rtl/>
        </w:rPr>
        <w:t xml:space="preserve">שיש </w:t>
      </w:r>
      <w:bookmarkStart w:id="919" w:name="_ETM_Q5_324810"/>
      <w:bookmarkEnd w:id="919"/>
      <w:r w:rsidRPr="00D93C90">
        <w:rPr>
          <w:rtl/>
        </w:rPr>
        <w:t>תקלה</w:t>
      </w:r>
      <w:r>
        <w:rPr>
          <w:rFonts w:hint="cs"/>
          <w:rtl/>
        </w:rPr>
        <w:t>,</w:t>
      </w:r>
      <w:bookmarkStart w:id="920" w:name="_ETM_Q5_325260"/>
      <w:bookmarkEnd w:id="920"/>
      <w:r>
        <w:rPr>
          <w:rFonts w:hint="cs"/>
          <w:rtl/>
        </w:rPr>
        <w:t xml:space="preserve"> </w:t>
      </w:r>
      <w:bookmarkStart w:id="921" w:name="_ETM_Q5_325336"/>
      <w:bookmarkEnd w:id="921"/>
      <w:r w:rsidRPr="00D93C90">
        <w:rPr>
          <w:rtl/>
        </w:rPr>
        <w:t xml:space="preserve">טעות </w:t>
      </w:r>
      <w:bookmarkStart w:id="922" w:name="_ETM_Q5_325919"/>
      <w:bookmarkEnd w:id="922"/>
      <w:r w:rsidRPr="00D93C90">
        <w:rPr>
          <w:rtl/>
        </w:rPr>
        <w:t>לטובתי</w:t>
      </w:r>
      <w:r>
        <w:rPr>
          <w:rFonts w:hint="cs"/>
          <w:rtl/>
        </w:rPr>
        <w:t>.</w:t>
      </w:r>
      <w:r w:rsidRPr="00D93C90">
        <w:rPr>
          <w:rtl/>
        </w:rPr>
        <w:t xml:space="preserve"> </w:t>
      </w:r>
      <w:bookmarkStart w:id="923" w:name="_ETM_Q5_326520"/>
      <w:bookmarkEnd w:id="923"/>
      <w:r w:rsidRPr="00D93C90">
        <w:rPr>
          <w:rtl/>
        </w:rPr>
        <w:t xml:space="preserve">אז </w:t>
      </w:r>
      <w:bookmarkStart w:id="924" w:name="_ETM_Q5_326639"/>
      <w:bookmarkEnd w:id="924"/>
      <w:r w:rsidRPr="00D93C90">
        <w:rPr>
          <w:rtl/>
        </w:rPr>
        <w:t xml:space="preserve">הוא </w:t>
      </w:r>
      <w:bookmarkStart w:id="925" w:name="_ETM_Q5_326730"/>
      <w:bookmarkEnd w:id="925"/>
      <w:r w:rsidRPr="00D93C90">
        <w:rPr>
          <w:rtl/>
        </w:rPr>
        <w:t xml:space="preserve">מסתכל </w:t>
      </w:r>
      <w:bookmarkStart w:id="926" w:name="_ETM_Q5_327210"/>
      <w:bookmarkEnd w:id="926"/>
      <w:r>
        <w:rPr>
          <w:rFonts w:hint="cs"/>
          <w:rtl/>
        </w:rPr>
        <w:t>ו</w:t>
      </w:r>
      <w:r w:rsidRPr="00D93C90">
        <w:rPr>
          <w:rtl/>
        </w:rPr>
        <w:t>אומר</w:t>
      </w:r>
      <w:r>
        <w:rPr>
          <w:rFonts w:hint="cs"/>
          <w:rtl/>
        </w:rPr>
        <w:t>:</w:t>
      </w:r>
      <w:r w:rsidRPr="00D93C90">
        <w:rPr>
          <w:rtl/>
        </w:rPr>
        <w:t xml:space="preserve"> </w:t>
      </w:r>
      <w:bookmarkStart w:id="927" w:name="_ETM_Q5_327419"/>
      <w:bookmarkEnd w:id="927"/>
      <w:r w:rsidRPr="00D93C90">
        <w:rPr>
          <w:rtl/>
        </w:rPr>
        <w:t xml:space="preserve">אתה </w:t>
      </w:r>
      <w:bookmarkStart w:id="928" w:name="_ETM_Q5_327540"/>
      <w:bookmarkEnd w:id="928"/>
      <w:r w:rsidRPr="00D93C90">
        <w:rPr>
          <w:rtl/>
        </w:rPr>
        <w:t>צודק</w:t>
      </w:r>
      <w:r>
        <w:rPr>
          <w:rFonts w:hint="cs"/>
          <w:rtl/>
        </w:rPr>
        <w:t>.</w:t>
      </w:r>
      <w:r w:rsidRPr="00D93C90">
        <w:rPr>
          <w:rtl/>
        </w:rPr>
        <w:t xml:space="preserve"> </w:t>
      </w:r>
      <w:bookmarkStart w:id="929" w:name="_ETM_Q5_327990"/>
      <w:bookmarkEnd w:id="929"/>
      <w:r w:rsidRPr="00D93C90">
        <w:rPr>
          <w:rtl/>
        </w:rPr>
        <w:t>מגיע</w:t>
      </w:r>
      <w:r>
        <w:rPr>
          <w:rFonts w:hint="cs"/>
          <w:rtl/>
        </w:rPr>
        <w:t>ות</w:t>
      </w:r>
      <w:r w:rsidRPr="00D93C90">
        <w:rPr>
          <w:rtl/>
        </w:rPr>
        <w:t xml:space="preserve"> </w:t>
      </w:r>
      <w:bookmarkStart w:id="930" w:name="_ETM_Q5_328320"/>
      <w:bookmarkEnd w:id="930"/>
      <w:r w:rsidRPr="00D93C90">
        <w:rPr>
          <w:rtl/>
        </w:rPr>
        <w:t xml:space="preserve">לך </w:t>
      </w:r>
      <w:bookmarkStart w:id="931" w:name="_ETM_Q5_328530"/>
      <w:bookmarkEnd w:id="931"/>
      <w:r w:rsidRPr="00D93C90">
        <w:rPr>
          <w:rtl/>
        </w:rPr>
        <w:t>פה</w:t>
      </w:r>
      <w:r w:rsidR="00A43C20">
        <w:rPr>
          <w:rFonts w:hint="cs"/>
          <w:rtl/>
        </w:rPr>
        <w:t xml:space="preserve"> 3, 4 נקודות</w:t>
      </w:r>
      <w:r>
        <w:rPr>
          <w:rFonts w:hint="cs"/>
          <w:rtl/>
        </w:rPr>
        <w:t>,</w:t>
      </w:r>
      <w:r w:rsidRPr="00D93C90">
        <w:rPr>
          <w:rtl/>
        </w:rPr>
        <w:t xml:space="preserve"> </w:t>
      </w:r>
      <w:bookmarkStart w:id="932" w:name="_ETM_Q5_330409"/>
      <w:bookmarkEnd w:id="932"/>
      <w:r w:rsidRPr="00D93C90">
        <w:rPr>
          <w:rtl/>
        </w:rPr>
        <w:t xml:space="preserve">אבל </w:t>
      </w:r>
      <w:bookmarkStart w:id="933" w:name="_ETM_Q5_330799"/>
      <w:bookmarkEnd w:id="933"/>
      <w:r w:rsidRPr="00D93C90">
        <w:rPr>
          <w:rtl/>
        </w:rPr>
        <w:t xml:space="preserve">עכשיו </w:t>
      </w:r>
      <w:bookmarkStart w:id="934" w:name="_ETM_Q5_331040"/>
      <w:bookmarkEnd w:id="934"/>
      <w:r w:rsidRPr="00D93C90">
        <w:rPr>
          <w:rtl/>
        </w:rPr>
        <w:t xml:space="preserve">אני </w:t>
      </w:r>
      <w:bookmarkStart w:id="935" w:name="_ETM_Q5_331189"/>
      <w:bookmarkEnd w:id="935"/>
      <w:r w:rsidRPr="00D93C90">
        <w:rPr>
          <w:rtl/>
        </w:rPr>
        <w:t>עובר</w:t>
      </w:r>
      <w:r>
        <w:rPr>
          <w:rFonts w:hint="cs"/>
          <w:rtl/>
        </w:rPr>
        <w:t xml:space="preserve"> </w:t>
      </w:r>
      <w:r>
        <w:rPr>
          <w:rtl/>
        </w:rPr>
        <w:t>–</w:t>
      </w:r>
      <w:r w:rsidRPr="00D93C90">
        <w:rPr>
          <w:rtl/>
        </w:rPr>
        <w:t xml:space="preserve"> </w:t>
      </w:r>
      <w:bookmarkStart w:id="936" w:name="_ETM_Q5_331700"/>
      <w:bookmarkEnd w:id="936"/>
      <w:r w:rsidRPr="00D93C90">
        <w:rPr>
          <w:rtl/>
        </w:rPr>
        <w:t xml:space="preserve">צריך </w:t>
      </w:r>
      <w:bookmarkStart w:id="937" w:name="_ETM_Q5_331909"/>
      <w:bookmarkEnd w:id="937"/>
      <w:r w:rsidRPr="00D93C90">
        <w:rPr>
          <w:rtl/>
        </w:rPr>
        <w:t xml:space="preserve">להוריד </w:t>
      </w:r>
      <w:bookmarkStart w:id="938" w:name="_ETM_Q5_332209"/>
      <w:bookmarkEnd w:id="938"/>
      <w:r w:rsidRPr="00D93C90">
        <w:rPr>
          <w:rtl/>
        </w:rPr>
        <w:t>לך</w:t>
      </w:r>
      <w:bookmarkStart w:id="939" w:name="_ETM_Q5_332840"/>
      <w:bookmarkEnd w:id="939"/>
      <w:r>
        <w:rPr>
          <w:rFonts w:hint="cs"/>
          <w:rtl/>
        </w:rPr>
        <w:t xml:space="preserve"> </w:t>
      </w:r>
      <w:r w:rsidR="00A43C20">
        <w:rPr>
          <w:rFonts w:hint="cs"/>
          <w:rtl/>
        </w:rPr>
        <w:t>2, 3 נקודות</w:t>
      </w:r>
      <w:r w:rsidRPr="00D93C90">
        <w:rPr>
          <w:rtl/>
        </w:rPr>
        <w:t xml:space="preserve"> </w:t>
      </w:r>
      <w:bookmarkStart w:id="940" w:name="_ETM_Q5_333620"/>
      <w:bookmarkEnd w:id="940"/>
      <w:r w:rsidRPr="00D93C90">
        <w:rPr>
          <w:rtl/>
        </w:rPr>
        <w:t xml:space="preserve">בגלל </w:t>
      </w:r>
      <w:bookmarkStart w:id="941" w:name="_ETM_Q5_333859"/>
      <w:bookmarkEnd w:id="941"/>
      <w:r w:rsidRPr="00D93C90">
        <w:rPr>
          <w:rtl/>
        </w:rPr>
        <w:t xml:space="preserve">שמצאתי </w:t>
      </w:r>
      <w:bookmarkStart w:id="942" w:name="_ETM_Q5_334430"/>
      <w:bookmarkEnd w:id="942"/>
      <w:r w:rsidRPr="00D93C90">
        <w:rPr>
          <w:rtl/>
        </w:rPr>
        <w:t>משהו</w:t>
      </w:r>
      <w:r>
        <w:rPr>
          <w:rFonts w:hint="cs"/>
          <w:rtl/>
        </w:rPr>
        <w:t>.</w:t>
      </w:r>
      <w:r w:rsidRPr="00D93C90">
        <w:rPr>
          <w:rtl/>
        </w:rPr>
        <w:t xml:space="preserve"> </w:t>
      </w:r>
      <w:bookmarkStart w:id="943" w:name="_ETM_Q5_335260"/>
      <w:bookmarkEnd w:id="943"/>
      <w:r w:rsidRPr="00D93C90">
        <w:rPr>
          <w:rtl/>
        </w:rPr>
        <w:t xml:space="preserve">אז </w:t>
      </w:r>
      <w:bookmarkStart w:id="944" w:name="_ETM_Q5_335440"/>
      <w:bookmarkEnd w:id="944"/>
      <w:r w:rsidRPr="00D93C90">
        <w:rPr>
          <w:rtl/>
        </w:rPr>
        <w:t xml:space="preserve">הוא </w:t>
      </w:r>
      <w:bookmarkStart w:id="945" w:name="_ETM_Q5_335500"/>
      <w:bookmarkEnd w:id="945"/>
      <w:r w:rsidRPr="00D93C90">
        <w:rPr>
          <w:rtl/>
        </w:rPr>
        <w:t>אומר</w:t>
      </w:r>
      <w:r>
        <w:rPr>
          <w:rFonts w:hint="cs"/>
          <w:rtl/>
        </w:rPr>
        <w:t>:</w:t>
      </w:r>
      <w:r w:rsidRPr="00D93C90">
        <w:rPr>
          <w:rtl/>
        </w:rPr>
        <w:t xml:space="preserve"> </w:t>
      </w:r>
      <w:bookmarkStart w:id="946" w:name="_ETM_Q5_335709"/>
      <w:bookmarkEnd w:id="946"/>
      <w:r w:rsidRPr="00D93C90">
        <w:rPr>
          <w:rtl/>
        </w:rPr>
        <w:t>יאללה</w:t>
      </w:r>
      <w:r>
        <w:rPr>
          <w:rFonts w:hint="cs"/>
          <w:rtl/>
        </w:rPr>
        <w:t>,</w:t>
      </w:r>
      <w:r w:rsidRPr="00D93C90">
        <w:rPr>
          <w:rtl/>
        </w:rPr>
        <w:t xml:space="preserve"> </w:t>
      </w:r>
      <w:bookmarkStart w:id="947" w:name="_ETM_Q5_336040"/>
      <w:bookmarkEnd w:id="947"/>
      <w:r w:rsidRPr="00D93C90">
        <w:rPr>
          <w:rtl/>
        </w:rPr>
        <w:t xml:space="preserve">קח </w:t>
      </w:r>
      <w:bookmarkStart w:id="948" w:name="_ETM_Q5_336400"/>
      <w:bookmarkStart w:id="949" w:name="_ETM_Q5_336970"/>
      <w:bookmarkEnd w:id="948"/>
      <w:bookmarkEnd w:id="949"/>
      <w:r>
        <w:rPr>
          <w:rFonts w:hint="cs"/>
          <w:rtl/>
        </w:rPr>
        <w:t>– הייתי עם</w:t>
      </w:r>
      <w:r w:rsidRPr="00D93C90">
        <w:rPr>
          <w:rtl/>
        </w:rPr>
        <w:t xml:space="preserve"> </w:t>
      </w:r>
      <w:bookmarkStart w:id="950" w:name="_ETM_Q5_337569"/>
      <w:bookmarkEnd w:id="950"/>
      <w:r w:rsidRPr="00D93C90">
        <w:rPr>
          <w:rtl/>
        </w:rPr>
        <w:t>ילדים</w:t>
      </w:r>
      <w:r>
        <w:rPr>
          <w:rFonts w:hint="cs"/>
          <w:rtl/>
        </w:rPr>
        <w:t>,</w:t>
      </w:r>
      <w:r w:rsidRPr="00D93C90">
        <w:rPr>
          <w:rtl/>
        </w:rPr>
        <w:t xml:space="preserve"> </w:t>
      </w:r>
      <w:bookmarkStart w:id="951" w:name="_ETM_Q5_338080"/>
      <w:bookmarkEnd w:id="951"/>
      <w:r w:rsidRPr="00D93C90">
        <w:rPr>
          <w:rtl/>
        </w:rPr>
        <w:t>משפחה</w:t>
      </w:r>
      <w:r>
        <w:rPr>
          <w:rFonts w:hint="cs"/>
          <w:rtl/>
        </w:rPr>
        <w:t>,</w:t>
      </w:r>
      <w:r w:rsidRPr="00D93C90">
        <w:rPr>
          <w:rtl/>
        </w:rPr>
        <w:t xml:space="preserve"> </w:t>
      </w:r>
      <w:bookmarkStart w:id="952" w:name="_ETM_Q5_338560"/>
      <w:bookmarkEnd w:id="952"/>
      <w:r w:rsidRPr="00D93C90">
        <w:rPr>
          <w:rtl/>
        </w:rPr>
        <w:t xml:space="preserve">מזכיר </w:t>
      </w:r>
      <w:bookmarkStart w:id="953" w:name="_ETM_Q5_338919"/>
      <w:bookmarkEnd w:id="953"/>
      <w:r w:rsidRPr="00D93C90">
        <w:rPr>
          <w:rtl/>
        </w:rPr>
        <w:t>הקיבוץ</w:t>
      </w:r>
      <w:r>
        <w:rPr>
          <w:rFonts w:hint="cs"/>
          <w:rtl/>
        </w:rPr>
        <w:t xml:space="preserve"> </w:t>
      </w:r>
      <w:r w:rsidR="00A43C20">
        <w:rPr>
          <w:rFonts w:hint="cs"/>
          <w:rtl/>
        </w:rPr>
        <w:t>–</w:t>
      </w:r>
      <w:r w:rsidRPr="00D93C90">
        <w:rPr>
          <w:rtl/>
        </w:rPr>
        <w:t xml:space="preserve"> </w:t>
      </w:r>
      <w:bookmarkStart w:id="954" w:name="_ETM_Q5_339760"/>
      <w:bookmarkEnd w:id="954"/>
      <w:r w:rsidRPr="00D93C90">
        <w:rPr>
          <w:rtl/>
        </w:rPr>
        <w:t xml:space="preserve">אבל </w:t>
      </w:r>
      <w:bookmarkStart w:id="955" w:name="_ETM_Q5_340150"/>
      <w:bookmarkEnd w:id="955"/>
      <w:r w:rsidRPr="00D93C90">
        <w:rPr>
          <w:rtl/>
        </w:rPr>
        <w:t xml:space="preserve">אף </w:t>
      </w:r>
      <w:bookmarkStart w:id="956" w:name="_ETM_Q5_340360"/>
      <w:bookmarkEnd w:id="956"/>
      <w:r w:rsidRPr="00D93C90">
        <w:rPr>
          <w:rtl/>
        </w:rPr>
        <w:t xml:space="preserve">פעם </w:t>
      </w:r>
      <w:bookmarkStart w:id="957" w:name="_ETM_Q5_340690"/>
      <w:bookmarkEnd w:id="957"/>
      <w:r w:rsidRPr="00D93C90">
        <w:rPr>
          <w:rtl/>
        </w:rPr>
        <w:t xml:space="preserve">אל </w:t>
      </w:r>
      <w:bookmarkStart w:id="958" w:name="_ETM_Q5_340810"/>
      <w:bookmarkEnd w:id="958"/>
      <w:r w:rsidRPr="00D93C90">
        <w:rPr>
          <w:rtl/>
        </w:rPr>
        <w:t xml:space="preserve">תעשה </w:t>
      </w:r>
      <w:bookmarkStart w:id="959" w:name="_ETM_Q5_341139"/>
      <w:bookmarkEnd w:id="959"/>
      <w:r w:rsidRPr="00D93C90">
        <w:rPr>
          <w:rtl/>
        </w:rPr>
        <w:t xml:space="preserve">את </w:t>
      </w:r>
      <w:bookmarkStart w:id="960" w:name="_ETM_Q5_341200"/>
      <w:bookmarkEnd w:id="960"/>
      <w:r w:rsidRPr="00D93C90">
        <w:rPr>
          <w:rtl/>
        </w:rPr>
        <w:t xml:space="preserve">זה </w:t>
      </w:r>
      <w:bookmarkStart w:id="961" w:name="_ETM_Q5_341319"/>
      <w:bookmarkEnd w:id="961"/>
      <w:r w:rsidRPr="00D93C90">
        <w:rPr>
          <w:rtl/>
        </w:rPr>
        <w:t>יותר</w:t>
      </w:r>
      <w:r>
        <w:rPr>
          <w:rFonts w:hint="cs"/>
          <w:rtl/>
        </w:rPr>
        <w:t>.</w:t>
      </w:r>
      <w:r w:rsidRPr="00D93C90">
        <w:rPr>
          <w:rtl/>
        </w:rPr>
        <w:t xml:space="preserve"> </w:t>
      </w:r>
      <w:bookmarkStart w:id="962" w:name="_ETM_Q5_341620"/>
      <w:bookmarkEnd w:id="962"/>
      <w:r w:rsidRPr="00D93C90">
        <w:rPr>
          <w:rtl/>
        </w:rPr>
        <w:t>אמרתי</w:t>
      </w:r>
      <w:r>
        <w:rPr>
          <w:rFonts w:hint="cs"/>
          <w:rtl/>
        </w:rPr>
        <w:t>:</w:t>
      </w:r>
      <w:r w:rsidRPr="00D93C90">
        <w:rPr>
          <w:rtl/>
        </w:rPr>
        <w:t xml:space="preserve"> </w:t>
      </w:r>
      <w:bookmarkStart w:id="963" w:name="_ETM_Q5_341980"/>
      <w:bookmarkEnd w:id="963"/>
      <w:r w:rsidRPr="00D93C90">
        <w:rPr>
          <w:rtl/>
        </w:rPr>
        <w:t>יאללה</w:t>
      </w:r>
      <w:r>
        <w:rPr>
          <w:rFonts w:hint="cs"/>
          <w:rtl/>
        </w:rPr>
        <w:t>,</w:t>
      </w:r>
      <w:r w:rsidRPr="00D93C90">
        <w:rPr>
          <w:rtl/>
        </w:rPr>
        <w:t xml:space="preserve"> </w:t>
      </w:r>
      <w:bookmarkStart w:id="964" w:name="_ETM_Q5_342220"/>
      <w:bookmarkEnd w:id="964"/>
      <w:r w:rsidRPr="00D93C90">
        <w:rPr>
          <w:rtl/>
        </w:rPr>
        <w:t>וברחתי</w:t>
      </w:r>
      <w:r>
        <w:rPr>
          <w:rFonts w:hint="cs"/>
          <w:rtl/>
        </w:rPr>
        <w:t>.</w:t>
      </w:r>
    </w:p>
    <w:p w:rsidR="008A0BF4" w:rsidRDefault="008A0BF4" w:rsidP="001037FC">
      <w:pPr>
        <w:rPr>
          <w:rtl/>
        </w:rPr>
      </w:pPr>
    </w:p>
    <w:p w:rsidR="008A0BF4" w:rsidRDefault="008A0BF4" w:rsidP="00A43C20">
      <w:pPr>
        <w:rPr>
          <w:rtl/>
        </w:rPr>
      </w:pPr>
      <w:bookmarkStart w:id="965" w:name="_ETM_Q5_342188"/>
      <w:bookmarkStart w:id="966" w:name="_ETM_Q5_342205"/>
      <w:bookmarkStart w:id="967" w:name="_ETM_Q5_343989"/>
      <w:bookmarkEnd w:id="965"/>
      <w:bookmarkEnd w:id="966"/>
      <w:bookmarkEnd w:id="967"/>
      <w:r w:rsidRPr="00D93C90">
        <w:rPr>
          <w:rtl/>
        </w:rPr>
        <w:t xml:space="preserve">אני </w:t>
      </w:r>
      <w:bookmarkStart w:id="968" w:name="_ETM_Q5_345610"/>
      <w:bookmarkEnd w:id="968"/>
      <w:r w:rsidRPr="00D93C90">
        <w:rPr>
          <w:rtl/>
        </w:rPr>
        <w:t xml:space="preserve">רוצה </w:t>
      </w:r>
      <w:bookmarkStart w:id="969" w:name="_ETM_Q5_346000"/>
      <w:bookmarkEnd w:id="969"/>
      <w:r w:rsidRPr="00D93C90">
        <w:rPr>
          <w:rtl/>
        </w:rPr>
        <w:t xml:space="preserve">לומר </w:t>
      </w:r>
      <w:bookmarkStart w:id="970" w:name="_ETM_Q5_346330"/>
      <w:bookmarkEnd w:id="970"/>
      <w:r w:rsidRPr="00D93C90">
        <w:rPr>
          <w:rtl/>
        </w:rPr>
        <w:t xml:space="preserve">לכם </w:t>
      </w:r>
      <w:bookmarkStart w:id="971" w:name="_ETM_Q5_346750"/>
      <w:bookmarkEnd w:id="971"/>
      <w:r w:rsidRPr="00D93C90">
        <w:rPr>
          <w:rtl/>
        </w:rPr>
        <w:t>ככה</w:t>
      </w:r>
      <w:r>
        <w:rPr>
          <w:rFonts w:hint="cs"/>
          <w:rtl/>
        </w:rPr>
        <w:t xml:space="preserve"> </w:t>
      </w:r>
      <w:r>
        <w:rPr>
          <w:rtl/>
        </w:rPr>
        <w:t>–</w:t>
      </w:r>
      <w:r w:rsidRPr="00D93C90">
        <w:rPr>
          <w:rtl/>
        </w:rPr>
        <w:t xml:space="preserve"> </w:t>
      </w:r>
      <w:bookmarkStart w:id="972" w:name="_ETM_Q5_348650"/>
      <w:bookmarkEnd w:id="972"/>
      <w:r w:rsidRPr="00D93C90">
        <w:rPr>
          <w:rtl/>
        </w:rPr>
        <w:t>אמרתי</w:t>
      </w:r>
      <w:r>
        <w:rPr>
          <w:rFonts w:hint="cs"/>
          <w:rtl/>
        </w:rPr>
        <w:t>,</w:t>
      </w:r>
      <w:r w:rsidRPr="00D93C90">
        <w:rPr>
          <w:rtl/>
        </w:rPr>
        <w:t xml:space="preserve"> </w:t>
      </w:r>
      <w:bookmarkStart w:id="973" w:name="_ETM_Q5_349010"/>
      <w:bookmarkEnd w:id="973"/>
      <w:r w:rsidRPr="00D93C90">
        <w:rPr>
          <w:rtl/>
        </w:rPr>
        <w:t xml:space="preserve">אני </w:t>
      </w:r>
      <w:bookmarkStart w:id="974" w:name="_ETM_Q5_349129"/>
      <w:bookmarkEnd w:id="974"/>
      <w:r w:rsidRPr="00D93C90">
        <w:rPr>
          <w:rtl/>
        </w:rPr>
        <w:t xml:space="preserve">חי </w:t>
      </w:r>
      <w:bookmarkStart w:id="975" w:name="_ETM_Q5_350749"/>
      <w:bookmarkEnd w:id="975"/>
      <w:r w:rsidRPr="00D93C90">
        <w:rPr>
          <w:rtl/>
        </w:rPr>
        <w:t xml:space="preserve">בצורת </w:t>
      </w:r>
      <w:bookmarkStart w:id="976" w:name="_ETM_Q5_351200"/>
      <w:bookmarkEnd w:id="976"/>
      <w:r w:rsidRPr="00D93C90">
        <w:rPr>
          <w:rtl/>
        </w:rPr>
        <w:t xml:space="preserve">חיים </w:t>
      </w:r>
      <w:bookmarkStart w:id="977" w:name="_ETM_Q5_352159"/>
      <w:bookmarkEnd w:id="977"/>
      <w:r w:rsidRPr="00D93C90">
        <w:rPr>
          <w:rtl/>
        </w:rPr>
        <w:t xml:space="preserve">מאוד </w:t>
      </w:r>
      <w:bookmarkStart w:id="978" w:name="_ETM_Q5_352700"/>
      <w:bookmarkEnd w:id="978"/>
      <w:r w:rsidRPr="00D93C90">
        <w:rPr>
          <w:rtl/>
        </w:rPr>
        <w:t xml:space="preserve">ייחודית </w:t>
      </w:r>
      <w:bookmarkStart w:id="979" w:name="_ETM_Q5_353930"/>
      <w:bookmarkEnd w:id="979"/>
      <w:r w:rsidRPr="00D93C90">
        <w:rPr>
          <w:rtl/>
        </w:rPr>
        <w:t>בקיבוץ</w:t>
      </w:r>
      <w:r>
        <w:rPr>
          <w:rFonts w:hint="cs"/>
          <w:rtl/>
        </w:rPr>
        <w:t>.</w:t>
      </w:r>
      <w:r w:rsidRPr="00D93C90">
        <w:rPr>
          <w:rtl/>
        </w:rPr>
        <w:t xml:space="preserve"> </w:t>
      </w:r>
      <w:bookmarkStart w:id="980" w:name="_ETM_Q5_355579"/>
      <w:bookmarkEnd w:id="980"/>
      <w:r w:rsidRPr="00D93C90">
        <w:rPr>
          <w:rtl/>
        </w:rPr>
        <w:t>הקיבוץ</w:t>
      </w:r>
      <w:r>
        <w:rPr>
          <w:rFonts w:hint="cs"/>
          <w:rtl/>
        </w:rPr>
        <w:t>,</w:t>
      </w:r>
      <w:r w:rsidRPr="00D93C90">
        <w:rPr>
          <w:rtl/>
        </w:rPr>
        <w:t xml:space="preserve"> </w:t>
      </w:r>
      <w:bookmarkStart w:id="981" w:name="_ETM_Q5_355939"/>
      <w:bookmarkEnd w:id="981"/>
      <w:r w:rsidRPr="00D93C90">
        <w:rPr>
          <w:rtl/>
        </w:rPr>
        <w:t>היום</w:t>
      </w:r>
      <w:r>
        <w:rPr>
          <w:rFonts w:hint="cs"/>
          <w:rtl/>
        </w:rPr>
        <w:t>,</w:t>
      </w:r>
      <w:r w:rsidRPr="00D93C90">
        <w:rPr>
          <w:rtl/>
        </w:rPr>
        <w:t xml:space="preserve"> </w:t>
      </w:r>
      <w:bookmarkStart w:id="982" w:name="_ETM_Q5_356239"/>
      <w:bookmarkEnd w:id="982"/>
      <w:r w:rsidRPr="00D93C90">
        <w:rPr>
          <w:rtl/>
        </w:rPr>
        <w:t xml:space="preserve">כבר </w:t>
      </w:r>
      <w:bookmarkStart w:id="983" w:name="_ETM_Q5_356480"/>
      <w:bookmarkEnd w:id="983"/>
      <w:r w:rsidRPr="00D93C90">
        <w:rPr>
          <w:rtl/>
        </w:rPr>
        <w:t xml:space="preserve">יש </w:t>
      </w:r>
      <w:bookmarkStart w:id="984" w:name="_ETM_Q5_356659"/>
      <w:bookmarkStart w:id="985" w:name="_ETM_Q5_357139"/>
      <w:bookmarkStart w:id="986" w:name="_ETM_Q5_357260"/>
      <w:bookmarkEnd w:id="984"/>
      <w:bookmarkEnd w:id="985"/>
      <w:bookmarkEnd w:id="986"/>
      <w:r>
        <w:rPr>
          <w:rFonts w:hint="cs"/>
          <w:rtl/>
        </w:rPr>
        <w:t>ב</w:t>
      </w:r>
      <w:r w:rsidRPr="00D93C90">
        <w:rPr>
          <w:rtl/>
        </w:rPr>
        <w:t xml:space="preserve">ו </w:t>
      </w:r>
      <w:bookmarkStart w:id="987" w:name="_ETM_Q5_357349"/>
      <w:bookmarkEnd w:id="987"/>
      <w:r w:rsidRPr="00D93C90">
        <w:rPr>
          <w:rtl/>
        </w:rPr>
        <w:t>פנסיה</w:t>
      </w:r>
      <w:r>
        <w:rPr>
          <w:rFonts w:hint="cs"/>
          <w:rtl/>
        </w:rPr>
        <w:t>,</w:t>
      </w:r>
      <w:r w:rsidRPr="00D93C90">
        <w:rPr>
          <w:rtl/>
        </w:rPr>
        <w:t xml:space="preserve"> </w:t>
      </w:r>
      <w:bookmarkStart w:id="988" w:name="_ETM_Q5_357769"/>
      <w:bookmarkEnd w:id="988"/>
      <w:r>
        <w:rPr>
          <w:rFonts w:hint="cs"/>
          <w:rtl/>
        </w:rPr>
        <w:t>ה</w:t>
      </w:r>
      <w:r w:rsidRPr="00D93C90">
        <w:rPr>
          <w:rtl/>
        </w:rPr>
        <w:t>ו</w:t>
      </w:r>
      <w:r>
        <w:rPr>
          <w:rFonts w:hint="cs"/>
          <w:rtl/>
        </w:rPr>
        <w:t xml:space="preserve">א </w:t>
      </w:r>
      <w:r>
        <w:rPr>
          <w:rtl/>
        </w:rPr>
        <w:t>משקיע</w:t>
      </w:r>
      <w:r w:rsidRPr="00D93C90">
        <w:rPr>
          <w:rtl/>
        </w:rPr>
        <w:t xml:space="preserve"> </w:t>
      </w:r>
      <w:bookmarkStart w:id="989" w:name="_ETM_Q5_359209"/>
      <w:bookmarkEnd w:id="989"/>
      <w:r w:rsidRPr="00D93C90">
        <w:rPr>
          <w:rtl/>
        </w:rPr>
        <w:t>בפנסיה</w:t>
      </w:r>
      <w:r>
        <w:rPr>
          <w:rFonts w:hint="cs"/>
          <w:rtl/>
        </w:rPr>
        <w:t>,</w:t>
      </w:r>
      <w:r w:rsidRPr="00D93C90">
        <w:rPr>
          <w:rtl/>
        </w:rPr>
        <w:t xml:space="preserve"> </w:t>
      </w:r>
      <w:bookmarkStart w:id="990" w:name="_ETM_Q5_359689"/>
      <w:bookmarkEnd w:id="990"/>
      <w:r w:rsidRPr="00D93C90">
        <w:rPr>
          <w:rtl/>
        </w:rPr>
        <w:t xml:space="preserve">אבל </w:t>
      </w:r>
      <w:bookmarkStart w:id="991" w:name="_ETM_Q5_359810"/>
      <w:bookmarkEnd w:id="991"/>
      <w:r w:rsidRPr="00D93C90">
        <w:rPr>
          <w:rtl/>
        </w:rPr>
        <w:t xml:space="preserve">אני </w:t>
      </w:r>
      <w:bookmarkStart w:id="992" w:name="_ETM_Q5_359959"/>
      <w:bookmarkEnd w:id="992"/>
      <w:r w:rsidRPr="00D93C90">
        <w:rPr>
          <w:rtl/>
        </w:rPr>
        <w:t xml:space="preserve">מדבר </w:t>
      </w:r>
      <w:bookmarkStart w:id="993" w:name="_ETM_Q5_360680"/>
      <w:bookmarkEnd w:id="993"/>
      <w:r w:rsidRPr="00D93C90">
        <w:rPr>
          <w:rtl/>
        </w:rPr>
        <w:t xml:space="preserve">לא </w:t>
      </w:r>
      <w:bookmarkStart w:id="994" w:name="_ETM_Q5_360919"/>
      <w:bookmarkEnd w:id="994"/>
      <w:r w:rsidRPr="00D93C90">
        <w:rPr>
          <w:rtl/>
        </w:rPr>
        <w:t xml:space="preserve">על </w:t>
      </w:r>
      <w:bookmarkStart w:id="995" w:name="_ETM_Q5_361040"/>
      <w:bookmarkEnd w:id="995"/>
      <w:r w:rsidRPr="00D93C90">
        <w:rPr>
          <w:rtl/>
        </w:rPr>
        <w:t>הדיון</w:t>
      </w:r>
      <w:r>
        <w:rPr>
          <w:rFonts w:hint="cs"/>
          <w:rtl/>
        </w:rPr>
        <w:t xml:space="preserve"> הבא</w:t>
      </w:r>
      <w:r w:rsidRPr="00D93C90">
        <w:rPr>
          <w:rtl/>
        </w:rPr>
        <w:t xml:space="preserve"> </w:t>
      </w:r>
      <w:bookmarkStart w:id="996" w:name="_ETM_Q5_361340"/>
      <w:bookmarkEnd w:id="996"/>
      <w:r w:rsidRPr="00D93C90">
        <w:rPr>
          <w:rtl/>
        </w:rPr>
        <w:t>שיהיה</w:t>
      </w:r>
      <w:bookmarkStart w:id="997" w:name="_ETM_Q5_361669"/>
      <w:bookmarkStart w:id="998" w:name="_ETM_Q5_364330"/>
      <w:bookmarkEnd w:id="997"/>
      <w:bookmarkEnd w:id="998"/>
      <w:r w:rsidRPr="00D93C90">
        <w:rPr>
          <w:rtl/>
        </w:rPr>
        <w:t xml:space="preserve"> </w:t>
      </w:r>
      <w:bookmarkStart w:id="999" w:name="_ETM_Q5_365320"/>
      <w:bookmarkEnd w:id="999"/>
      <w:r w:rsidRPr="00D93C90">
        <w:rPr>
          <w:rtl/>
        </w:rPr>
        <w:t xml:space="preserve">אלא </w:t>
      </w:r>
      <w:bookmarkStart w:id="1000" w:name="_ETM_Q5_365620"/>
      <w:bookmarkEnd w:id="1000"/>
      <w:r>
        <w:rPr>
          <w:rFonts w:hint="cs"/>
          <w:rtl/>
        </w:rPr>
        <w:t xml:space="preserve">על </w:t>
      </w:r>
      <w:r w:rsidRPr="00D93C90">
        <w:rPr>
          <w:rtl/>
        </w:rPr>
        <w:t xml:space="preserve">עניין </w:t>
      </w:r>
      <w:bookmarkStart w:id="1001" w:name="_ETM_Q5_366010"/>
      <w:bookmarkEnd w:id="1001"/>
      <w:r w:rsidRPr="00D93C90">
        <w:rPr>
          <w:rtl/>
        </w:rPr>
        <w:t xml:space="preserve">הסטודנטים </w:t>
      </w:r>
      <w:bookmarkStart w:id="1002" w:name="_ETM_Q5_367180"/>
      <w:bookmarkEnd w:id="1002"/>
      <w:r w:rsidRPr="00D93C90">
        <w:rPr>
          <w:rtl/>
        </w:rPr>
        <w:t>והצעירים</w:t>
      </w:r>
      <w:r>
        <w:rPr>
          <w:rFonts w:hint="cs"/>
          <w:rtl/>
        </w:rPr>
        <w:t>.</w:t>
      </w:r>
      <w:r w:rsidRPr="00D93C90">
        <w:rPr>
          <w:rtl/>
        </w:rPr>
        <w:t xml:space="preserve"> </w:t>
      </w:r>
      <w:bookmarkStart w:id="1003" w:name="_ETM_Q5_368730"/>
      <w:bookmarkEnd w:id="1003"/>
      <w:r w:rsidRPr="00D93C90">
        <w:rPr>
          <w:rtl/>
        </w:rPr>
        <w:t xml:space="preserve">כאשר </w:t>
      </w:r>
      <w:bookmarkStart w:id="1004" w:name="_ETM_Q5_369299"/>
      <w:bookmarkEnd w:id="1004"/>
      <w:r w:rsidRPr="00D93C90">
        <w:rPr>
          <w:rtl/>
        </w:rPr>
        <w:t xml:space="preserve">בשנות </w:t>
      </w:r>
      <w:bookmarkStart w:id="1005" w:name="_ETM_Q5_369810"/>
      <w:bookmarkEnd w:id="1005"/>
      <w:r w:rsidRPr="00D93C90">
        <w:rPr>
          <w:rtl/>
        </w:rPr>
        <w:t>ה</w:t>
      </w:r>
      <w:r w:rsidR="00A43C20">
        <w:rPr>
          <w:rFonts w:hint="cs"/>
          <w:rtl/>
        </w:rPr>
        <w:t>שמונים והתשעים</w:t>
      </w:r>
      <w:r>
        <w:rPr>
          <w:rFonts w:hint="cs"/>
          <w:rtl/>
        </w:rPr>
        <w:t>,</w:t>
      </w:r>
      <w:r w:rsidRPr="00D93C90">
        <w:rPr>
          <w:rtl/>
        </w:rPr>
        <w:t xml:space="preserve"> </w:t>
      </w:r>
      <w:bookmarkStart w:id="1006" w:name="_ETM_Q5_371069"/>
      <w:bookmarkEnd w:id="1006"/>
      <w:r w:rsidRPr="00D93C90">
        <w:rPr>
          <w:rtl/>
        </w:rPr>
        <w:t xml:space="preserve">כבוד </w:t>
      </w:r>
      <w:bookmarkStart w:id="1007" w:name="_ETM_Q5_371250"/>
      <w:bookmarkEnd w:id="1007"/>
      <w:r w:rsidRPr="00D93C90">
        <w:rPr>
          <w:rtl/>
        </w:rPr>
        <w:t>היושב-ראש</w:t>
      </w:r>
      <w:r>
        <w:rPr>
          <w:rFonts w:hint="cs"/>
          <w:rtl/>
        </w:rPr>
        <w:t>,</w:t>
      </w:r>
      <w:r w:rsidRPr="00D93C90">
        <w:rPr>
          <w:rtl/>
        </w:rPr>
        <w:t xml:space="preserve"> </w:t>
      </w:r>
      <w:bookmarkStart w:id="1008" w:name="_ETM_Q5_371989"/>
      <w:bookmarkEnd w:id="1008"/>
      <w:r w:rsidRPr="00D93C90">
        <w:rPr>
          <w:rtl/>
        </w:rPr>
        <w:t xml:space="preserve">שאלנו </w:t>
      </w:r>
      <w:bookmarkStart w:id="1009" w:name="_ETM_Q5_372409"/>
      <w:bookmarkEnd w:id="1009"/>
      <w:r w:rsidRPr="00D93C90">
        <w:rPr>
          <w:rtl/>
        </w:rPr>
        <w:t xml:space="preserve">את </w:t>
      </w:r>
      <w:bookmarkStart w:id="1010" w:name="_ETM_Q5_372499"/>
      <w:bookmarkEnd w:id="1010"/>
      <w:r w:rsidRPr="00D93C90">
        <w:rPr>
          <w:rtl/>
        </w:rPr>
        <w:t xml:space="preserve">עצמנו </w:t>
      </w:r>
      <w:bookmarkStart w:id="1011" w:name="_ETM_Q5_373340"/>
      <w:bookmarkEnd w:id="1011"/>
      <w:r w:rsidRPr="00D93C90">
        <w:rPr>
          <w:rtl/>
        </w:rPr>
        <w:t>בקיבוץ</w:t>
      </w:r>
      <w:bookmarkStart w:id="1012" w:name="_ETM_Q5_374299"/>
      <w:bookmarkEnd w:id="1012"/>
      <w:r>
        <w:rPr>
          <w:rFonts w:hint="cs"/>
          <w:rtl/>
        </w:rPr>
        <w:t xml:space="preserve"> </w:t>
      </w:r>
      <w:r>
        <w:rPr>
          <w:rtl/>
        </w:rPr>
        <w:t>–</w:t>
      </w:r>
      <w:r w:rsidRPr="00D93C90">
        <w:rPr>
          <w:rtl/>
        </w:rPr>
        <w:t xml:space="preserve"> </w:t>
      </w:r>
      <w:bookmarkStart w:id="1013" w:name="_ETM_Q5_375109"/>
      <w:bookmarkEnd w:id="1013"/>
      <w:r>
        <w:rPr>
          <w:rFonts w:hint="cs"/>
          <w:rtl/>
        </w:rPr>
        <w:t>ה</w:t>
      </w:r>
      <w:r w:rsidRPr="00D93C90">
        <w:rPr>
          <w:rtl/>
        </w:rPr>
        <w:t xml:space="preserve">חברה </w:t>
      </w:r>
      <w:bookmarkStart w:id="1014" w:name="_ETM_Q5_375560"/>
      <w:bookmarkStart w:id="1015" w:name="_ETM_Q5_375650"/>
      <w:bookmarkStart w:id="1016" w:name="_ETM_Q5_375769"/>
      <w:bookmarkEnd w:id="1014"/>
      <w:bookmarkEnd w:id="1015"/>
      <w:bookmarkEnd w:id="1016"/>
      <w:r>
        <w:rPr>
          <w:rFonts w:hint="cs"/>
          <w:rtl/>
        </w:rPr>
        <w:t>אולי</w:t>
      </w:r>
      <w:r w:rsidRPr="00D93C90">
        <w:rPr>
          <w:rtl/>
        </w:rPr>
        <w:t xml:space="preserve"> </w:t>
      </w:r>
      <w:bookmarkStart w:id="1017" w:name="_ETM_Q5_376489"/>
      <w:bookmarkEnd w:id="1017"/>
      <w:r w:rsidRPr="00D93C90">
        <w:rPr>
          <w:rtl/>
        </w:rPr>
        <w:t>האולטימטיבי</w:t>
      </w:r>
      <w:r>
        <w:rPr>
          <w:rFonts w:hint="cs"/>
          <w:rtl/>
        </w:rPr>
        <w:t>ת,</w:t>
      </w:r>
      <w:bookmarkStart w:id="1018" w:name="_ETM_Q5_377900"/>
      <w:bookmarkEnd w:id="1018"/>
      <w:r w:rsidRPr="00D93C90">
        <w:rPr>
          <w:rtl/>
        </w:rPr>
        <w:t xml:space="preserve"> </w:t>
      </w:r>
      <w:bookmarkStart w:id="1019" w:name="_ETM_Q5_378750"/>
      <w:bookmarkEnd w:id="1019"/>
      <w:r w:rsidRPr="00D93C90">
        <w:rPr>
          <w:rtl/>
        </w:rPr>
        <w:t>האופטימלית</w:t>
      </w:r>
      <w:r>
        <w:rPr>
          <w:rFonts w:hint="cs"/>
          <w:rtl/>
        </w:rPr>
        <w:t xml:space="preserve"> </w:t>
      </w:r>
      <w:r>
        <w:rPr>
          <w:rtl/>
        </w:rPr>
        <w:t>–</w:t>
      </w:r>
      <w:r w:rsidRPr="00D93C90">
        <w:rPr>
          <w:rtl/>
        </w:rPr>
        <w:t xml:space="preserve"> </w:t>
      </w:r>
      <w:bookmarkStart w:id="1020" w:name="_ETM_Q5_379799"/>
      <w:bookmarkEnd w:id="1020"/>
      <w:r w:rsidRPr="00D93C90">
        <w:rPr>
          <w:rtl/>
        </w:rPr>
        <w:t xml:space="preserve">אם </w:t>
      </w:r>
      <w:bookmarkStart w:id="1021" w:name="_ETM_Q5_380129"/>
      <w:bookmarkEnd w:id="1021"/>
      <w:r w:rsidRPr="00D93C90">
        <w:rPr>
          <w:rtl/>
        </w:rPr>
        <w:t xml:space="preserve">להשקיע </w:t>
      </w:r>
      <w:bookmarkStart w:id="1022" w:name="_ETM_Q5_380579"/>
      <w:bookmarkEnd w:id="1022"/>
      <w:r w:rsidRPr="00D93C90">
        <w:rPr>
          <w:rtl/>
        </w:rPr>
        <w:t>בפנסי</w:t>
      </w:r>
      <w:r>
        <w:rPr>
          <w:rFonts w:hint="cs"/>
          <w:rtl/>
        </w:rPr>
        <w:t>ה,</w:t>
      </w:r>
      <w:r w:rsidRPr="00D93C90">
        <w:rPr>
          <w:rtl/>
        </w:rPr>
        <w:t xml:space="preserve"> </w:t>
      </w:r>
      <w:bookmarkStart w:id="1023" w:name="_ETM_Q5_381090"/>
      <w:bookmarkEnd w:id="1023"/>
      <w:r>
        <w:rPr>
          <w:rFonts w:hint="cs"/>
          <w:rtl/>
        </w:rPr>
        <w:t xml:space="preserve">היה </w:t>
      </w:r>
      <w:r w:rsidRPr="00D93C90">
        <w:rPr>
          <w:rtl/>
        </w:rPr>
        <w:t xml:space="preserve">נראה </w:t>
      </w:r>
      <w:bookmarkStart w:id="1024" w:name="_ETM_Q5_381239"/>
      <w:bookmarkEnd w:id="1024"/>
      <w:r w:rsidRPr="00D93C90">
        <w:rPr>
          <w:rtl/>
        </w:rPr>
        <w:t xml:space="preserve">לנו </w:t>
      </w:r>
      <w:bookmarkStart w:id="1025" w:name="_ETM_Q5_381419"/>
      <w:bookmarkEnd w:id="1025"/>
      <w:r w:rsidRPr="00D93C90">
        <w:rPr>
          <w:rtl/>
        </w:rPr>
        <w:t xml:space="preserve">מיותר </w:t>
      </w:r>
      <w:bookmarkStart w:id="1026" w:name="_ETM_Q5_381840"/>
      <w:bookmarkEnd w:id="1026"/>
      <w:r w:rsidRPr="00D93C90">
        <w:rPr>
          <w:rtl/>
        </w:rPr>
        <w:t>לגמרי</w:t>
      </w:r>
      <w:r>
        <w:rPr>
          <w:rFonts w:hint="cs"/>
          <w:rtl/>
        </w:rPr>
        <w:t>.</w:t>
      </w:r>
      <w:r w:rsidRPr="00D93C90">
        <w:rPr>
          <w:rtl/>
        </w:rPr>
        <w:t xml:space="preserve"> </w:t>
      </w:r>
      <w:bookmarkStart w:id="1027" w:name="_ETM_Q5_382870"/>
      <w:bookmarkEnd w:id="1027"/>
      <w:r w:rsidRPr="00D93C90">
        <w:rPr>
          <w:rtl/>
        </w:rPr>
        <w:t>למה</w:t>
      </w:r>
      <w:r>
        <w:rPr>
          <w:rFonts w:hint="cs"/>
          <w:rtl/>
        </w:rPr>
        <w:t>?</w:t>
      </w:r>
      <w:r w:rsidRPr="00D93C90">
        <w:rPr>
          <w:rtl/>
        </w:rPr>
        <w:t xml:space="preserve"> </w:t>
      </w:r>
      <w:bookmarkStart w:id="1028" w:name="_ETM_Q5_383290"/>
      <w:bookmarkEnd w:id="1028"/>
      <w:r w:rsidRPr="00D93C90">
        <w:rPr>
          <w:rtl/>
        </w:rPr>
        <w:t xml:space="preserve">כי </w:t>
      </w:r>
      <w:bookmarkStart w:id="1029" w:name="_ETM_Q5_383529"/>
      <w:bookmarkEnd w:id="1029"/>
      <w:r w:rsidRPr="00D93C90">
        <w:rPr>
          <w:rtl/>
        </w:rPr>
        <w:t xml:space="preserve">אמרנו </w:t>
      </w:r>
      <w:bookmarkStart w:id="1030" w:name="_ETM_Q5_384010"/>
      <w:bookmarkEnd w:id="1030"/>
      <w:r w:rsidRPr="00D93C90">
        <w:rPr>
          <w:rtl/>
        </w:rPr>
        <w:t xml:space="preserve">לעצמנו </w:t>
      </w:r>
      <w:bookmarkStart w:id="1031" w:name="_ETM_Q5_384639"/>
      <w:bookmarkEnd w:id="1031"/>
      <w:r w:rsidRPr="00D93C90">
        <w:rPr>
          <w:rtl/>
        </w:rPr>
        <w:t xml:space="preserve">שההשקעה </w:t>
      </w:r>
      <w:bookmarkStart w:id="1032" w:name="_ETM_Q5_385150"/>
      <w:bookmarkEnd w:id="1032"/>
      <w:r w:rsidRPr="00D93C90">
        <w:rPr>
          <w:rtl/>
        </w:rPr>
        <w:t xml:space="preserve">הטובה </w:t>
      </w:r>
      <w:bookmarkStart w:id="1033" w:name="_ETM_Q5_385569"/>
      <w:bookmarkEnd w:id="1033"/>
      <w:r w:rsidRPr="00D93C90">
        <w:rPr>
          <w:rtl/>
        </w:rPr>
        <w:t xml:space="preserve">ביותר </w:t>
      </w:r>
      <w:bookmarkStart w:id="1034" w:name="_ETM_Q5_386049"/>
      <w:bookmarkEnd w:id="1034"/>
      <w:r w:rsidRPr="00D93C90">
        <w:rPr>
          <w:rtl/>
        </w:rPr>
        <w:t xml:space="preserve">זה </w:t>
      </w:r>
      <w:bookmarkStart w:id="1035" w:name="_ETM_Q5_386199"/>
      <w:bookmarkEnd w:id="1035"/>
      <w:r w:rsidRPr="00D93C90">
        <w:rPr>
          <w:rtl/>
        </w:rPr>
        <w:t xml:space="preserve">בדור </w:t>
      </w:r>
      <w:bookmarkStart w:id="1036" w:name="_ETM_Q5_386499"/>
      <w:bookmarkEnd w:id="1036"/>
      <w:r w:rsidRPr="00D93C90">
        <w:rPr>
          <w:rtl/>
        </w:rPr>
        <w:t>החדש</w:t>
      </w:r>
      <w:r>
        <w:rPr>
          <w:rFonts w:hint="cs"/>
          <w:rtl/>
        </w:rPr>
        <w:t>,</w:t>
      </w:r>
      <w:r w:rsidRPr="00D93C90">
        <w:rPr>
          <w:rtl/>
        </w:rPr>
        <w:t xml:space="preserve"> </w:t>
      </w:r>
      <w:bookmarkStart w:id="1037" w:name="_ETM_Q5_387249"/>
      <w:bookmarkEnd w:id="1037"/>
      <w:r w:rsidRPr="00D93C90">
        <w:rPr>
          <w:rtl/>
        </w:rPr>
        <w:t xml:space="preserve">בדור </w:t>
      </w:r>
      <w:bookmarkStart w:id="1038" w:name="_ETM_Q5_387669"/>
      <w:bookmarkEnd w:id="1038"/>
      <w:r w:rsidRPr="00D93C90">
        <w:rPr>
          <w:rtl/>
        </w:rPr>
        <w:t>הצעיר</w:t>
      </w:r>
      <w:r>
        <w:rPr>
          <w:rFonts w:hint="cs"/>
          <w:rtl/>
        </w:rPr>
        <w:t>,</w:t>
      </w:r>
      <w:r w:rsidRPr="00D93C90">
        <w:rPr>
          <w:rtl/>
        </w:rPr>
        <w:t xml:space="preserve"> </w:t>
      </w:r>
      <w:bookmarkStart w:id="1039" w:name="_ETM_Q5_388059"/>
      <w:bookmarkEnd w:id="1039"/>
      <w:r w:rsidRPr="00D93C90">
        <w:rPr>
          <w:rtl/>
        </w:rPr>
        <w:t>בהשכלה</w:t>
      </w:r>
      <w:r>
        <w:rPr>
          <w:rFonts w:hint="cs"/>
          <w:rtl/>
        </w:rPr>
        <w:t>,</w:t>
      </w:r>
      <w:r w:rsidRPr="00D93C90">
        <w:rPr>
          <w:rtl/>
        </w:rPr>
        <w:t xml:space="preserve"> </w:t>
      </w:r>
      <w:bookmarkStart w:id="1040" w:name="_ETM_Q5_389270"/>
      <w:bookmarkEnd w:id="1040"/>
      <w:r w:rsidRPr="00D93C90">
        <w:rPr>
          <w:rtl/>
        </w:rPr>
        <w:t>בחינוך</w:t>
      </w:r>
      <w:r>
        <w:rPr>
          <w:rFonts w:hint="cs"/>
          <w:rtl/>
        </w:rPr>
        <w:t>,</w:t>
      </w:r>
      <w:r w:rsidRPr="00D93C90">
        <w:rPr>
          <w:rtl/>
        </w:rPr>
        <w:t xml:space="preserve"> </w:t>
      </w:r>
      <w:bookmarkStart w:id="1041" w:name="_ETM_Q5_390770"/>
      <w:bookmarkEnd w:id="1041"/>
      <w:r w:rsidRPr="00D93C90">
        <w:rPr>
          <w:rtl/>
        </w:rPr>
        <w:t xml:space="preserve">ובכך </w:t>
      </w:r>
      <w:bookmarkStart w:id="1042" w:name="_ETM_Q5_391459"/>
      <w:bookmarkEnd w:id="1042"/>
      <w:r w:rsidRPr="00D93C90">
        <w:rPr>
          <w:rtl/>
        </w:rPr>
        <w:t xml:space="preserve">אנחנו </w:t>
      </w:r>
      <w:bookmarkStart w:id="1043" w:name="_ETM_Q5_391790"/>
      <w:bookmarkEnd w:id="1043"/>
      <w:r w:rsidRPr="00D93C90">
        <w:rPr>
          <w:rtl/>
        </w:rPr>
        <w:t xml:space="preserve">מבטיחים </w:t>
      </w:r>
      <w:bookmarkStart w:id="1044" w:name="_ETM_Q5_392480"/>
      <w:bookmarkEnd w:id="1044"/>
      <w:r w:rsidRPr="00D93C90">
        <w:rPr>
          <w:rtl/>
        </w:rPr>
        <w:t>מני</w:t>
      </w:r>
      <w:r>
        <w:rPr>
          <w:rFonts w:hint="cs"/>
          <w:rtl/>
        </w:rPr>
        <w:t xml:space="preserve">ה </w:t>
      </w:r>
      <w:bookmarkStart w:id="1045" w:name="_ETM_Q5_393467"/>
      <w:bookmarkEnd w:id="1045"/>
      <w:r>
        <w:rPr>
          <w:rFonts w:hint="cs"/>
          <w:rtl/>
        </w:rPr>
        <w:t>וביה</w:t>
      </w:r>
      <w:bookmarkStart w:id="1046" w:name="_ETM_Q5_392840"/>
      <w:bookmarkStart w:id="1047" w:name="_ETM_Q5_393139"/>
      <w:bookmarkEnd w:id="1046"/>
      <w:bookmarkEnd w:id="1047"/>
      <w:r>
        <w:rPr>
          <w:rFonts w:hint="cs"/>
          <w:rtl/>
        </w:rPr>
        <w:t xml:space="preserve"> </w:t>
      </w:r>
      <w:r w:rsidRPr="00D93C90">
        <w:rPr>
          <w:rtl/>
        </w:rPr>
        <w:t xml:space="preserve">גם </w:t>
      </w:r>
      <w:bookmarkStart w:id="1048" w:name="_ETM_Q5_393409"/>
      <w:bookmarkEnd w:id="1048"/>
      <w:r w:rsidRPr="00D93C90">
        <w:rPr>
          <w:rtl/>
        </w:rPr>
        <w:t xml:space="preserve">את </w:t>
      </w:r>
      <w:bookmarkStart w:id="1049" w:name="_ETM_Q5_393560"/>
      <w:bookmarkStart w:id="1050" w:name="_ETM_Q5_393965"/>
      <w:bookmarkStart w:id="1051" w:name="_ETM_Q5_394370"/>
      <w:bookmarkEnd w:id="1049"/>
      <w:bookmarkEnd w:id="1050"/>
      <w:bookmarkEnd w:id="1051"/>
      <w:r w:rsidRPr="00D93C90">
        <w:rPr>
          <w:rtl/>
        </w:rPr>
        <w:t xml:space="preserve">הדור </w:t>
      </w:r>
      <w:bookmarkStart w:id="1052" w:name="_ETM_Q5_395030"/>
      <w:bookmarkEnd w:id="1052"/>
      <w:r w:rsidRPr="00D93C90">
        <w:rPr>
          <w:rtl/>
        </w:rPr>
        <w:t>המבוגר</w:t>
      </w:r>
      <w:r>
        <w:rPr>
          <w:rFonts w:hint="cs"/>
          <w:rtl/>
        </w:rPr>
        <w:t>.</w:t>
      </w:r>
      <w:r w:rsidRPr="00D93C90">
        <w:rPr>
          <w:rtl/>
        </w:rPr>
        <w:t xml:space="preserve"> </w:t>
      </w:r>
      <w:bookmarkStart w:id="1053" w:name="_ETM_Q5_396320"/>
      <w:bookmarkEnd w:id="1053"/>
      <w:r w:rsidRPr="00D93C90">
        <w:rPr>
          <w:rtl/>
        </w:rPr>
        <w:t xml:space="preserve">ולכן </w:t>
      </w:r>
      <w:bookmarkStart w:id="1054" w:name="_ETM_Q5_398730"/>
      <w:bookmarkEnd w:id="1054"/>
      <w:r w:rsidRPr="00D93C90">
        <w:rPr>
          <w:rtl/>
        </w:rPr>
        <w:t xml:space="preserve">ההשקעה </w:t>
      </w:r>
      <w:bookmarkStart w:id="1055" w:name="_ETM_Q5_399359"/>
      <w:bookmarkEnd w:id="1055"/>
      <w:r w:rsidRPr="00D93C90">
        <w:rPr>
          <w:rtl/>
        </w:rPr>
        <w:t>הזו</w:t>
      </w:r>
      <w:r>
        <w:rPr>
          <w:rFonts w:hint="cs"/>
          <w:rtl/>
        </w:rPr>
        <w:t xml:space="preserve"> </w:t>
      </w:r>
      <w:r>
        <w:rPr>
          <w:rtl/>
        </w:rPr>
        <w:t>–</w:t>
      </w:r>
      <w:r w:rsidRPr="00D93C90">
        <w:rPr>
          <w:rtl/>
        </w:rPr>
        <w:t xml:space="preserve"> </w:t>
      </w:r>
      <w:bookmarkStart w:id="1056" w:name="_ETM_Q5_399659"/>
      <w:bookmarkEnd w:id="1056"/>
      <w:r w:rsidRPr="00D93C90">
        <w:rPr>
          <w:rtl/>
        </w:rPr>
        <w:t xml:space="preserve">צדק </w:t>
      </w:r>
      <w:bookmarkStart w:id="1057" w:name="_ETM_Q5_401249"/>
      <w:bookmarkEnd w:id="1057"/>
      <w:r w:rsidRPr="00D93C90">
        <w:rPr>
          <w:rtl/>
        </w:rPr>
        <w:t xml:space="preserve">חבר </w:t>
      </w:r>
      <w:bookmarkStart w:id="1058" w:name="_ETM_Q5_401489"/>
      <w:bookmarkEnd w:id="1058"/>
      <w:r w:rsidRPr="00D93C90">
        <w:rPr>
          <w:rtl/>
        </w:rPr>
        <w:t xml:space="preserve">הכנסת </w:t>
      </w:r>
      <w:bookmarkStart w:id="1059" w:name="_ETM_Q5_402090"/>
      <w:bookmarkEnd w:id="1059"/>
      <w:r w:rsidRPr="00D93C90">
        <w:rPr>
          <w:rtl/>
        </w:rPr>
        <w:t>טו</w:t>
      </w:r>
      <w:r>
        <w:rPr>
          <w:rFonts w:hint="cs"/>
          <w:rtl/>
        </w:rPr>
        <w:t>ר</w:t>
      </w:r>
      <w:r w:rsidRPr="00D93C90">
        <w:rPr>
          <w:rtl/>
        </w:rPr>
        <w:t xml:space="preserve"> </w:t>
      </w:r>
      <w:bookmarkStart w:id="1060" w:name="_ETM_Q5_402329"/>
      <w:bookmarkEnd w:id="1060"/>
      <w:r w:rsidRPr="00D93C90">
        <w:rPr>
          <w:rtl/>
        </w:rPr>
        <w:t>פז</w:t>
      </w:r>
      <w:r>
        <w:rPr>
          <w:rFonts w:hint="cs"/>
          <w:rtl/>
        </w:rPr>
        <w:t xml:space="preserve"> </w:t>
      </w:r>
      <w:r>
        <w:rPr>
          <w:rtl/>
        </w:rPr>
        <w:t>–</w:t>
      </w:r>
      <w:r w:rsidRPr="00D93C90">
        <w:rPr>
          <w:rtl/>
        </w:rPr>
        <w:t xml:space="preserve"> </w:t>
      </w:r>
      <w:bookmarkStart w:id="1061" w:name="_ETM_Q5_403200"/>
      <w:bookmarkEnd w:id="1061"/>
      <w:r w:rsidRPr="00D93C90">
        <w:rPr>
          <w:rtl/>
        </w:rPr>
        <w:t xml:space="preserve">זאת </w:t>
      </w:r>
      <w:bookmarkStart w:id="1062" w:name="_ETM_Q5_403560"/>
      <w:bookmarkEnd w:id="1062"/>
      <w:r w:rsidRPr="00D93C90">
        <w:rPr>
          <w:rtl/>
        </w:rPr>
        <w:t xml:space="preserve">השקעה </w:t>
      </w:r>
      <w:bookmarkStart w:id="1063" w:name="_ETM_Q5_404340"/>
      <w:bookmarkEnd w:id="1063"/>
      <w:r w:rsidRPr="00D93C90">
        <w:rPr>
          <w:rtl/>
        </w:rPr>
        <w:t xml:space="preserve">לכל </w:t>
      </w:r>
      <w:bookmarkStart w:id="1064" w:name="_ETM_Q5_404819"/>
      <w:bookmarkEnd w:id="1064"/>
      <w:r w:rsidRPr="00D93C90">
        <w:rPr>
          <w:rtl/>
        </w:rPr>
        <w:t>דבר</w:t>
      </w:r>
      <w:r>
        <w:rPr>
          <w:rFonts w:hint="cs"/>
          <w:rtl/>
        </w:rPr>
        <w:t>.</w:t>
      </w:r>
      <w:r w:rsidRPr="00D93C90">
        <w:rPr>
          <w:rtl/>
        </w:rPr>
        <w:t xml:space="preserve"> </w:t>
      </w:r>
      <w:bookmarkStart w:id="1065" w:name="_ETM_Q5_405750"/>
      <w:bookmarkEnd w:id="1065"/>
      <w:r w:rsidRPr="00D93C90">
        <w:rPr>
          <w:rtl/>
        </w:rPr>
        <w:t xml:space="preserve">מדינה </w:t>
      </w:r>
      <w:bookmarkStart w:id="1066" w:name="_ETM_Q5_406319"/>
      <w:bookmarkEnd w:id="1066"/>
      <w:r w:rsidRPr="00D93C90">
        <w:rPr>
          <w:rtl/>
        </w:rPr>
        <w:t>רצינית</w:t>
      </w:r>
      <w:bookmarkStart w:id="1067" w:name="_ETM_Q5_407400"/>
      <w:bookmarkEnd w:id="1067"/>
      <w:r>
        <w:rPr>
          <w:rFonts w:hint="cs"/>
          <w:rtl/>
        </w:rPr>
        <w:t xml:space="preserve"> </w:t>
      </w:r>
      <w:r>
        <w:rPr>
          <w:rtl/>
        </w:rPr>
        <w:t>–</w:t>
      </w:r>
      <w:r>
        <w:rPr>
          <w:rFonts w:hint="cs"/>
          <w:rtl/>
        </w:rPr>
        <w:t xml:space="preserve"> </w:t>
      </w:r>
      <w:r w:rsidRPr="00D93C90">
        <w:rPr>
          <w:rtl/>
        </w:rPr>
        <w:t xml:space="preserve">וקורה </w:t>
      </w:r>
      <w:bookmarkStart w:id="1068" w:name="_ETM_Q5_408030"/>
      <w:bookmarkEnd w:id="1068"/>
      <w:r w:rsidRPr="00D93C90">
        <w:rPr>
          <w:rtl/>
        </w:rPr>
        <w:t xml:space="preserve">במדינות </w:t>
      </w:r>
      <w:bookmarkStart w:id="1069" w:name="_ETM_Q5_408600"/>
      <w:bookmarkEnd w:id="1069"/>
      <w:r w:rsidRPr="00D93C90">
        <w:rPr>
          <w:rtl/>
        </w:rPr>
        <w:t xml:space="preserve">הים </w:t>
      </w:r>
      <w:bookmarkStart w:id="1070" w:name="_ETM_Q5_408840"/>
      <w:bookmarkEnd w:id="1070"/>
      <w:r w:rsidRPr="00D93C90">
        <w:rPr>
          <w:rtl/>
        </w:rPr>
        <w:t xml:space="preserve">שזה </w:t>
      </w:r>
      <w:bookmarkStart w:id="1071" w:name="_ETM_Q5_409080"/>
      <w:bookmarkEnd w:id="1071"/>
      <w:r w:rsidRPr="00D93C90">
        <w:rPr>
          <w:rtl/>
        </w:rPr>
        <w:t xml:space="preserve">מה </w:t>
      </w:r>
      <w:bookmarkStart w:id="1072" w:name="_ETM_Q5_409200"/>
      <w:bookmarkEnd w:id="1072"/>
      <w:r w:rsidRPr="00D93C90">
        <w:rPr>
          <w:rtl/>
        </w:rPr>
        <w:t>שעושים</w:t>
      </w:r>
      <w:r>
        <w:rPr>
          <w:rFonts w:hint="cs"/>
          <w:rtl/>
        </w:rPr>
        <w:t xml:space="preserve"> </w:t>
      </w:r>
      <w:r>
        <w:rPr>
          <w:rtl/>
        </w:rPr>
        <w:t>–</w:t>
      </w:r>
      <w:r w:rsidRPr="00D93C90">
        <w:rPr>
          <w:rtl/>
        </w:rPr>
        <w:t xml:space="preserve"> </w:t>
      </w:r>
      <w:bookmarkStart w:id="1073" w:name="_ETM_Q5_409650"/>
      <w:bookmarkEnd w:id="1073"/>
      <w:r w:rsidRPr="00D93C90">
        <w:rPr>
          <w:rtl/>
        </w:rPr>
        <w:t xml:space="preserve">נותנת </w:t>
      </w:r>
      <w:bookmarkStart w:id="1074" w:name="_ETM_Q5_410190"/>
      <w:bookmarkEnd w:id="1074"/>
      <w:r w:rsidRPr="00D93C90">
        <w:rPr>
          <w:rtl/>
        </w:rPr>
        <w:t xml:space="preserve">הלוואות </w:t>
      </w:r>
      <w:bookmarkStart w:id="1075" w:name="_ETM_Q5_410820"/>
      <w:bookmarkEnd w:id="1075"/>
      <w:r w:rsidRPr="00D93C90">
        <w:rPr>
          <w:rtl/>
        </w:rPr>
        <w:t xml:space="preserve">משמעותיות </w:t>
      </w:r>
      <w:bookmarkStart w:id="1076" w:name="_ETM_Q5_412140"/>
      <w:bookmarkEnd w:id="1076"/>
      <w:r w:rsidRPr="00D93C90">
        <w:rPr>
          <w:rtl/>
        </w:rPr>
        <w:t xml:space="preserve">לכל </w:t>
      </w:r>
      <w:bookmarkStart w:id="1077" w:name="_ETM_Q5_412680"/>
      <w:bookmarkEnd w:id="1077"/>
      <w:r w:rsidRPr="00D93C90">
        <w:rPr>
          <w:rtl/>
        </w:rPr>
        <w:t xml:space="preserve">סטודנט </w:t>
      </w:r>
      <w:bookmarkStart w:id="1078" w:name="_ETM_Q5_413130"/>
      <w:bookmarkEnd w:id="1078"/>
      <w:r w:rsidRPr="00D93C90">
        <w:rPr>
          <w:rtl/>
        </w:rPr>
        <w:t xml:space="preserve">שזקוק </w:t>
      </w:r>
      <w:bookmarkStart w:id="1079" w:name="_ETM_Q5_413700"/>
      <w:bookmarkEnd w:id="1079"/>
      <w:r w:rsidRPr="00D93C90">
        <w:rPr>
          <w:rtl/>
        </w:rPr>
        <w:t>לכך</w:t>
      </w:r>
      <w:r>
        <w:rPr>
          <w:rFonts w:hint="cs"/>
          <w:rtl/>
        </w:rPr>
        <w:t>,</w:t>
      </w:r>
      <w:r w:rsidRPr="00D93C90">
        <w:rPr>
          <w:rtl/>
        </w:rPr>
        <w:t xml:space="preserve"> </w:t>
      </w:r>
      <w:bookmarkStart w:id="1080" w:name="_ETM_Q5_414300"/>
      <w:bookmarkStart w:id="1081" w:name="_ETM_Q5_414600"/>
      <w:bookmarkStart w:id="1082" w:name="_ETM_Q5_415410"/>
      <w:bookmarkEnd w:id="1080"/>
      <w:bookmarkEnd w:id="1081"/>
      <w:bookmarkEnd w:id="1082"/>
      <w:r w:rsidRPr="00D93C90">
        <w:rPr>
          <w:rtl/>
        </w:rPr>
        <w:t xml:space="preserve">והוא </w:t>
      </w:r>
      <w:bookmarkStart w:id="1083" w:name="_ETM_Q5_415560"/>
      <w:bookmarkEnd w:id="1083"/>
      <w:r w:rsidRPr="00D93C90">
        <w:rPr>
          <w:rtl/>
        </w:rPr>
        <w:t xml:space="preserve">מחזיר </w:t>
      </w:r>
      <w:bookmarkStart w:id="1084" w:name="_ETM_Q5_416010"/>
      <w:bookmarkEnd w:id="1084"/>
      <w:r w:rsidRPr="00D93C90">
        <w:rPr>
          <w:rtl/>
        </w:rPr>
        <w:t xml:space="preserve">למדינה </w:t>
      </w:r>
      <w:bookmarkStart w:id="1085" w:name="_ETM_Q5_417060"/>
      <w:bookmarkEnd w:id="1085"/>
      <w:r w:rsidRPr="00D93C90">
        <w:rPr>
          <w:rtl/>
        </w:rPr>
        <w:t xml:space="preserve">חלק </w:t>
      </w:r>
      <w:bookmarkStart w:id="1086" w:name="_ETM_Q5_417450"/>
      <w:bookmarkEnd w:id="1086"/>
      <w:r w:rsidRPr="00D93C90">
        <w:rPr>
          <w:rtl/>
        </w:rPr>
        <w:t xml:space="preserve">ממנה </w:t>
      </w:r>
      <w:bookmarkStart w:id="1087" w:name="_ETM_Q5_418170"/>
      <w:bookmarkEnd w:id="1087"/>
      <w:r w:rsidRPr="00D93C90">
        <w:rPr>
          <w:rtl/>
        </w:rPr>
        <w:t xml:space="preserve">בתנאים </w:t>
      </w:r>
      <w:bookmarkStart w:id="1088" w:name="_ETM_Q5_418860"/>
      <w:bookmarkEnd w:id="1088"/>
      <w:r w:rsidRPr="00D93C90">
        <w:rPr>
          <w:rtl/>
        </w:rPr>
        <w:t>נוחים</w:t>
      </w:r>
      <w:r>
        <w:rPr>
          <w:rFonts w:hint="cs"/>
          <w:rtl/>
        </w:rPr>
        <w:t>,</w:t>
      </w:r>
      <w:r w:rsidRPr="00D93C90">
        <w:rPr>
          <w:rtl/>
        </w:rPr>
        <w:t xml:space="preserve"> </w:t>
      </w:r>
      <w:bookmarkStart w:id="1089" w:name="_ETM_Q5_419750"/>
      <w:bookmarkEnd w:id="1089"/>
      <w:r w:rsidRPr="00D93C90">
        <w:rPr>
          <w:rtl/>
        </w:rPr>
        <w:t xml:space="preserve">כי </w:t>
      </w:r>
      <w:bookmarkStart w:id="1090" w:name="_ETM_Q5_420200"/>
      <w:bookmarkEnd w:id="1090"/>
      <w:r w:rsidRPr="00D93C90">
        <w:rPr>
          <w:rtl/>
        </w:rPr>
        <w:t xml:space="preserve">מדובר </w:t>
      </w:r>
      <w:bookmarkStart w:id="1091" w:name="_ETM_Q5_420770"/>
      <w:bookmarkEnd w:id="1091"/>
      <w:r w:rsidRPr="00D93C90">
        <w:rPr>
          <w:rtl/>
        </w:rPr>
        <w:t xml:space="preserve">בהשקעה </w:t>
      </w:r>
      <w:bookmarkStart w:id="1092" w:name="_ETM_Q5_421520"/>
      <w:bookmarkEnd w:id="1092"/>
      <w:r w:rsidRPr="00D93C90">
        <w:rPr>
          <w:rtl/>
        </w:rPr>
        <w:t xml:space="preserve">בהגדלת </w:t>
      </w:r>
      <w:bookmarkStart w:id="1093" w:name="_ETM_Q5_422180"/>
      <w:bookmarkEnd w:id="1093"/>
      <w:r w:rsidRPr="00D93C90">
        <w:rPr>
          <w:rtl/>
        </w:rPr>
        <w:t xml:space="preserve">כושר </w:t>
      </w:r>
      <w:bookmarkStart w:id="1094" w:name="_ETM_Q5_422930"/>
      <w:bookmarkEnd w:id="1094"/>
      <w:r w:rsidRPr="00D93C90">
        <w:rPr>
          <w:rtl/>
        </w:rPr>
        <w:t>הייצור</w:t>
      </w:r>
      <w:r>
        <w:rPr>
          <w:rFonts w:hint="cs"/>
          <w:rtl/>
        </w:rPr>
        <w:t>,</w:t>
      </w:r>
      <w:r w:rsidRPr="00D93C90">
        <w:rPr>
          <w:rtl/>
        </w:rPr>
        <w:t xml:space="preserve"> </w:t>
      </w:r>
      <w:bookmarkStart w:id="1095" w:name="_ETM_Q5_424040"/>
      <w:bookmarkEnd w:id="1095"/>
      <w:r w:rsidRPr="00D93C90">
        <w:rPr>
          <w:rtl/>
        </w:rPr>
        <w:t xml:space="preserve">היזמות </w:t>
      </w:r>
      <w:bookmarkStart w:id="1096" w:name="_ETM_Q5_425600"/>
      <w:bookmarkEnd w:id="1096"/>
      <w:r w:rsidRPr="00D93C90">
        <w:rPr>
          <w:rtl/>
        </w:rPr>
        <w:t>וה</w:t>
      </w:r>
      <w:bookmarkStart w:id="1097" w:name="_ETM_Q5_427220"/>
      <w:bookmarkEnd w:id="1097"/>
      <w:r w:rsidRPr="00D93C90">
        <w:rPr>
          <w:rtl/>
        </w:rPr>
        <w:t xml:space="preserve">פריון </w:t>
      </w:r>
      <w:bookmarkStart w:id="1098" w:name="_ETM_Q5_428030"/>
      <w:bookmarkEnd w:id="1098"/>
      <w:r w:rsidRPr="00D93C90">
        <w:rPr>
          <w:rtl/>
        </w:rPr>
        <w:t xml:space="preserve">של </w:t>
      </w:r>
      <w:bookmarkStart w:id="1099" w:name="_ETM_Q5_428270"/>
      <w:bookmarkEnd w:id="1099"/>
      <w:r w:rsidRPr="00D93C90">
        <w:rPr>
          <w:rtl/>
        </w:rPr>
        <w:t>המדינה</w:t>
      </w:r>
      <w:bookmarkStart w:id="1100" w:name="_ETM_Q5_429840"/>
      <w:bookmarkEnd w:id="1100"/>
      <w:r w:rsidRPr="00D93C90">
        <w:rPr>
          <w:rtl/>
        </w:rPr>
        <w:t xml:space="preserve"> </w:t>
      </w:r>
      <w:bookmarkStart w:id="1101" w:name="_ETM_Q5_431129"/>
      <w:bookmarkEnd w:id="1101"/>
      <w:r w:rsidRPr="00D93C90">
        <w:rPr>
          <w:rtl/>
        </w:rPr>
        <w:t>כולה</w:t>
      </w:r>
      <w:r>
        <w:rPr>
          <w:rFonts w:hint="cs"/>
          <w:rtl/>
        </w:rPr>
        <w:t>.</w:t>
      </w:r>
      <w:bookmarkStart w:id="1102" w:name="_ETM_Q5_432500"/>
      <w:bookmarkEnd w:id="1102"/>
    </w:p>
    <w:p w:rsidR="008A0BF4" w:rsidRDefault="008A0BF4" w:rsidP="001037FC">
      <w:pPr>
        <w:rPr>
          <w:rtl/>
        </w:rPr>
      </w:pPr>
      <w:bookmarkStart w:id="1103" w:name="_ETM_Q5_432141"/>
      <w:bookmarkStart w:id="1104" w:name="_ETM_Q5_432222"/>
      <w:bookmarkEnd w:id="1103"/>
      <w:bookmarkEnd w:id="1104"/>
    </w:p>
    <w:p w:rsidR="00A43C20" w:rsidRDefault="008A0BF4" w:rsidP="00A43C20">
      <w:pPr>
        <w:rPr>
          <w:rtl/>
        </w:rPr>
      </w:pPr>
      <w:bookmarkStart w:id="1105" w:name="_ETM_Q5_432253"/>
      <w:bookmarkStart w:id="1106" w:name="_ETM_Q5_432296"/>
      <w:bookmarkStart w:id="1107" w:name="_ETM_Q5_432700"/>
      <w:bookmarkEnd w:id="1105"/>
      <w:bookmarkEnd w:id="1106"/>
      <w:bookmarkEnd w:id="1107"/>
      <w:r w:rsidRPr="00D93C90">
        <w:rPr>
          <w:rtl/>
        </w:rPr>
        <w:t xml:space="preserve">פטור </w:t>
      </w:r>
      <w:bookmarkStart w:id="1108" w:name="_ETM_Q5_433090"/>
      <w:bookmarkEnd w:id="1108"/>
      <w:r w:rsidRPr="00D93C90">
        <w:rPr>
          <w:rtl/>
        </w:rPr>
        <w:t xml:space="preserve">בלא </w:t>
      </w:r>
      <w:bookmarkStart w:id="1109" w:name="_ETM_Q5_433330"/>
      <w:bookmarkEnd w:id="1109"/>
      <w:r w:rsidRPr="00D93C90">
        <w:rPr>
          <w:rtl/>
        </w:rPr>
        <w:t xml:space="preserve">כלום </w:t>
      </w:r>
      <w:bookmarkStart w:id="1110" w:name="_ETM_Q5_434560"/>
      <w:bookmarkEnd w:id="1110"/>
      <w:r w:rsidR="00A43C20">
        <w:rPr>
          <w:rFonts w:hint="cs"/>
          <w:rtl/>
        </w:rPr>
        <w:t xml:space="preserve">– </w:t>
      </w:r>
      <w:r w:rsidRPr="00D93C90">
        <w:rPr>
          <w:rtl/>
        </w:rPr>
        <w:t xml:space="preserve">חברי </w:t>
      </w:r>
      <w:bookmarkStart w:id="1111" w:name="_ETM_Q5_435459"/>
      <w:bookmarkEnd w:id="1111"/>
      <w:r w:rsidRPr="00D93C90">
        <w:rPr>
          <w:rtl/>
        </w:rPr>
        <w:t xml:space="preserve">חבר </w:t>
      </w:r>
      <w:bookmarkStart w:id="1112" w:name="_ETM_Q5_435700"/>
      <w:bookmarkEnd w:id="1112"/>
      <w:r w:rsidRPr="00D93C90">
        <w:rPr>
          <w:rtl/>
        </w:rPr>
        <w:t xml:space="preserve">הכנסת </w:t>
      </w:r>
      <w:bookmarkStart w:id="1113" w:name="_ETM_Q5_436510"/>
      <w:bookmarkEnd w:id="1113"/>
      <w:r>
        <w:rPr>
          <w:rFonts w:hint="cs"/>
          <w:rtl/>
        </w:rPr>
        <w:t>קל</w:t>
      </w:r>
      <w:r w:rsidRPr="00D93C90">
        <w:rPr>
          <w:rtl/>
        </w:rPr>
        <w:t>נר</w:t>
      </w:r>
      <w:r>
        <w:rPr>
          <w:rFonts w:hint="cs"/>
          <w:rtl/>
        </w:rPr>
        <w:t>,</w:t>
      </w:r>
      <w:r w:rsidRPr="00D93C90">
        <w:rPr>
          <w:rtl/>
        </w:rPr>
        <w:t xml:space="preserve"> </w:t>
      </w:r>
      <w:bookmarkStart w:id="1114" w:name="_ETM_Q5_437169"/>
      <w:bookmarkStart w:id="1115" w:name="_ETM_Q5_437770"/>
      <w:bookmarkStart w:id="1116" w:name="_ETM_Q5_438220"/>
      <w:bookmarkEnd w:id="1114"/>
      <w:bookmarkEnd w:id="1115"/>
      <w:bookmarkEnd w:id="1116"/>
      <w:r w:rsidRPr="00D93C90">
        <w:rPr>
          <w:rtl/>
        </w:rPr>
        <w:t xml:space="preserve">אני </w:t>
      </w:r>
      <w:bookmarkStart w:id="1117" w:name="_ETM_Q5_438430"/>
      <w:bookmarkEnd w:id="1117"/>
      <w:r w:rsidRPr="00D93C90">
        <w:rPr>
          <w:rtl/>
        </w:rPr>
        <w:t xml:space="preserve">אומר </w:t>
      </w:r>
      <w:bookmarkStart w:id="1118" w:name="_ETM_Q5_438669"/>
      <w:bookmarkEnd w:id="1118"/>
      <w:r w:rsidRPr="00D93C90">
        <w:rPr>
          <w:rtl/>
        </w:rPr>
        <w:t xml:space="preserve">לעצמי </w:t>
      </w:r>
      <w:bookmarkStart w:id="1119" w:name="_ETM_Q5_440110"/>
      <w:bookmarkEnd w:id="1119"/>
      <w:r>
        <w:rPr>
          <w:rFonts w:hint="cs"/>
          <w:rtl/>
        </w:rPr>
        <w:t>ש</w:t>
      </w:r>
      <w:r w:rsidRPr="00D93C90">
        <w:rPr>
          <w:rtl/>
        </w:rPr>
        <w:t xml:space="preserve">אני </w:t>
      </w:r>
      <w:bookmarkStart w:id="1120" w:name="_ETM_Q5_440380"/>
      <w:bookmarkEnd w:id="1120"/>
      <w:r w:rsidRPr="00D93C90">
        <w:rPr>
          <w:rtl/>
        </w:rPr>
        <w:t xml:space="preserve">לא </w:t>
      </w:r>
      <w:bookmarkStart w:id="1121" w:name="_ETM_Q5_440800"/>
      <w:bookmarkEnd w:id="1121"/>
      <w:r w:rsidRPr="00D93C90">
        <w:rPr>
          <w:rtl/>
        </w:rPr>
        <w:t xml:space="preserve">הייתי </w:t>
      </w:r>
      <w:bookmarkStart w:id="1122" w:name="_ETM_Q5_441160"/>
      <w:bookmarkEnd w:id="1122"/>
      <w:r w:rsidRPr="00D93C90">
        <w:rPr>
          <w:rtl/>
        </w:rPr>
        <w:t xml:space="preserve">רוצה </w:t>
      </w:r>
      <w:bookmarkStart w:id="1123" w:name="_ETM_Q5_442000"/>
      <w:bookmarkEnd w:id="1123"/>
      <w:r w:rsidRPr="00D93C90">
        <w:rPr>
          <w:rtl/>
        </w:rPr>
        <w:t>ל</w:t>
      </w:r>
      <w:bookmarkStart w:id="1124" w:name="_ETM_Q5_442330"/>
      <w:bookmarkEnd w:id="1124"/>
      <w:r>
        <w:rPr>
          <w:rFonts w:hint="cs"/>
          <w:rtl/>
        </w:rPr>
        <w:t>יי</w:t>
      </w:r>
      <w:r w:rsidRPr="00D93C90">
        <w:rPr>
          <w:rtl/>
        </w:rPr>
        <w:t xml:space="preserve">צר </w:t>
      </w:r>
      <w:bookmarkStart w:id="1125" w:name="_ETM_Q5_442569"/>
      <w:bookmarkEnd w:id="1125"/>
      <w:r w:rsidRPr="00D93C90">
        <w:rPr>
          <w:rtl/>
        </w:rPr>
        <w:t xml:space="preserve">מצב </w:t>
      </w:r>
      <w:bookmarkStart w:id="1126" w:name="_ETM_Q5_443050"/>
      <w:bookmarkEnd w:id="1126"/>
      <w:r w:rsidRPr="00D93C90">
        <w:rPr>
          <w:rtl/>
        </w:rPr>
        <w:t xml:space="preserve">שבו </w:t>
      </w:r>
      <w:bookmarkStart w:id="1127" w:name="_ETM_Q5_445440"/>
      <w:bookmarkEnd w:id="1127"/>
      <w:r w:rsidRPr="00D93C90">
        <w:rPr>
          <w:rtl/>
        </w:rPr>
        <w:t xml:space="preserve">גישות </w:t>
      </w:r>
      <w:bookmarkStart w:id="1128" w:name="_ETM_Q5_445980"/>
      <w:bookmarkEnd w:id="1128"/>
      <w:r w:rsidRPr="00D93C90">
        <w:rPr>
          <w:rtl/>
        </w:rPr>
        <w:t>קיצוניות</w:t>
      </w:r>
      <w:r>
        <w:rPr>
          <w:rFonts w:hint="cs"/>
          <w:rtl/>
        </w:rPr>
        <w:t>,</w:t>
      </w:r>
      <w:r w:rsidRPr="00D93C90">
        <w:rPr>
          <w:rtl/>
        </w:rPr>
        <w:t xml:space="preserve"> </w:t>
      </w:r>
      <w:bookmarkStart w:id="1129" w:name="_ETM_Q5_446670"/>
      <w:bookmarkEnd w:id="1129"/>
      <w:r w:rsidRPr="00D93C90">
        <w:rPr>
          <w:rtl/>
        </w:rPr>
        <w:t xml:space="preserve">שלא </w:t>
      </w:r>
      <w:bookmarkStart w:id="1130" w:name="_ETM_Q5_446910"/>
      <w:bookmarkEnd w:id="1130"/>
      <w:r w:rsidRPr="00D93C90">
        <w:rPr>
          <w:rtl/>
        </w:rPr>
        <w:t xml:space="preserve">לומר </w:t>
      </w:r>
      <w:bookmarkStart w:id="1131" w:name="_ETM_Q5_447240"/>
      <w:bookmarkEnd w:id="1131"/>
      <w:r w:rsidRPr="00D93C90">
        <w:rPr>
          <w:rtl/>
        </w:rPr>
        <w:t>טמטום</w:t>
      </w:r>
      <w:bookmarkStart w:id="1132" w:name="_ETM_Q5_448779"/>
      <w:bookmarkEnd w:id="1132"/>
      <w:r w:rsidRPr="00D93C90">
        <w:rPr>
          <w:rtl/>
        </w:rPr>
        <w:t xml:space="preserve"> </w:t>
      </w:r>
      <w:bookmarkStart w:id="1133" w:name="_ETM_Q5_449260"/>
      <w:bookmarkEnd w:id="1133"/>
      <w:r w:rsidRPr="00D93C90">
        <w:rPr>
          <w:rtl/>
        </w:rPr>
        <w:t xml:space="preserve">של </w:t>
      </w:r>
      <w:bookmarkStart w:id="1134" w:name="_ETM_Q5_449740"/>
      <w:bookmarkEnd w:id="1134"/>
      <w:r w:rsidRPr="00D93C90">
        <w:rPr>
          <w:rtl/>
        </w:rPr>
        <w:t xml:space="preserve">אנשים </w:t>
      </w:r>
      <w:bookmarkStart w:id="1135" w:name="_ETM_Q5_450130"/>
      <w:bookmarkEnd w:id="1135"/>
      <w:r w:rsidRPr="00D93C90">
        <w:rPr>
          <w:rtl/>
        </w:rPr>
        <w:t>בודדים</w:t>
      </w:r>
      <w:r>
        <w:rPr>
          <w:rFonts w:hint="cs"/>
          <w:rtl/>
        </w:rPr>
        <w:t xml:space="preserve"> </w:t>
      </w:r>
      <w:r w:rsidR="00A43C20">
        <w:rPr>
          <w:rFonts w:hint="cs"/>
          <w:rtl/>
        </w:rPr>
        <w:t>–</w:t>
      </w:r>
      <w:r w:rsidRPr="00D93C90">
        <w:rPr>
          <w:rtl/>
        </w:rPr>
        <w:t xml:space="preserve"> </w:t>
      </w:r>
      <w:bookmarkStart w:id="1136" w:name="_ETM_Q5_450820"/>
      <w:bookmarkEnd w:id="1136"/>
      <w:r w:rsidRPr="00D93C90">
        <w:rPr>
          <w:rtl/>
        </w:rPr>
        <w:t>כן</w:t>
      </w:r>
      <w:bookmarkStart w:id="1137" w:name="_ETM_Q5_451150"/>
      <w:bookmarkEnd w:id="1137"/>
      <w:r>
        <w:rPr>
          <w:rFonts w:hint="cs"/>
          <w:rtl/>
        </w:rPr>
        <w:t xml:space="preserve">, </w:t>
      </w:r>
      <w:r w:rsidRPr="00D93C90">
        <w:rPr>
          <w:rtl/>
        </w:rPr>
        <w:t xml:space="preserve">יש </w:t>
      </w:r>
      <w:bookmarkStart w:id="1138" w:name="_ETM_Q5_451360"/>
      <w:bookmarkEnd w:id="1138"/>
      <w:r w:rsidRPr="00D93C90">
        <w:rPr>
          <w:rtl/>
        </w:rPr>
        <w:t xml:space="preserve">גם </w:t>
      </w:r>
      <w:bookmarkStart w:id="1139" w:name="_ETM_Q5_451870"/>
      <w:bookmarkEnd w:id="1139"/>
      <w:r w:rsidRPr="00D93C90">
        <w:rPr>
          <w:rtl/>
        </w:rPr>
        <w:t xml:space="preserve">בכל </w:t>
      </w:r>
      <w:bookmarkStart w:id="1140" w:name="_ETM_Q5_452170"/>
      <w:bookmarkEnd w:id="1140"/>
      <w:r w:rsidRPr="00D93C90">
        <w:rPr>
          <w:rtl/>
        </w:rPr>
        <w:t>ציבור</w:t>
      </w:r>
      <w:r w:rsidR="00A43C20">
        <w:rPr>
          <w:rFonts w:hint="cs"/>
          <w:rtl/>
        </w:rPr>
        <w:t>;</w:t>
      </w:r>
      <w:r w:rsidRPr="00D93C90">
        <w:rPr>
          <w:rtl/>
        </w:rPr>
        <w:t xml:space="preserve"> </w:t>
      </w:r>
      <w:bookmarkStart w:id="1141" w:name="_ETM_Q5_453130"/>
      <w:bookmarkStart w:id="1142" w:name="_ETM_Q5_453430"/>
      <w:bookmarkStart w:id="1143" w:name="_ETM_Q5_453760"/>
      <w:bookmarkEnd w:id="1141"/>
      <w:bookmarkEnd w:id="1142"/>
      <w:bookmarkEnd w:id="1143"/>
      <w:r>
        <w:rPr>
          <w:rFonts w:hint="cs"/>
          <w:rtl/>
        </w:rPr>
        <w:t xml:space="preserve">גם </w:t>
      </w:r>
      <w:r w:rsidRPr="00D93C90">
        <w:rPr>
          <w:rtl/>
        </w:rPr>
        <w:t xml:space="preserve">יש </w:t>
      </w:r>
      <w:bookmarkStart w:id="1144" w:name="_ETM_Q5_454000"/>
      <w:bookmarkEnd w:id="1144"/>
      <w:r w:rsidRPr="00D93C90">
        <w:rPr>
          <w:rtl/>
        </w:rPr>
        <w:t xml:space="preserve">זמרים </w:t>
      </w:r>
      <w:bookmarkStart w:id="1145" w:name="_ETM_Q5_454600"/>
      <w:bookmarkEnd w:id="1145"/>
      <w:r w:rsidRPr="00D93C90">
        <w:rPr>
          <w:rtl/>
        </w:rPr>
        <w:t xml:space="preserve">לא </w:t>
      </w:r>
      <w:bookmarkStart w:id="1146" w:name="_ETM_Q5_454779"/>
      <w:bookmarkEnd w:id="1146"/>
      <w:r w:rsidRPr="00D93C90">
        <w:rPr>
          <w:rtl/>
        </w:rPr>
        <w:t xml:space="preserve">חכמים </w:t>
      </w:r>
      <w:bookmarkStart w:id="1147" w:name="_ETM_Q5_455529"/>
      <w:bookmarkEnd w:id="1147"/>
      <w:r w:rsidRPr="00D93C90">
        <w:rPr>
          <w:rtl/>
        </w:rPr>
        <w:t xml:space="preserve">ויש </w:t>
      </w:r>
      <w:bookmarkStart w:id="1148" w:name="_ETM_Q5_456400"/>
      <w:bookmarkEnd w:id="1148"/>
      <w:r w:rsidRPr="00D93C90">
        <w:rPr>
          <w:rtl/>
        </w:rPr>
        <w:t xml:space="preserve">מרצים </w:t>
      </w:r>
      <w:bookmarkStart w:id="1149" w:name="_ETM_Q5_456910"/>
      <w:bookmarkEnd w:id="1149"/>
      <w:r w:rsidRPr="00D93C90">
        <w:rPr>
          <w:rtl/>
        </w:rPr>
        <w:t>ש</w:t>
      </w:r>
      <w:bookmarkStart w:id="1150" w:name="_ETM_Q5_457900"/>
      <w:bookmarkEnd w:id="1150"/>
      <w:r w:rsidRPr="00D93C90">
        <w:rPr>
          <w:rtl/>
        </w:rPr>
        <w:t xml:space="preserve">מתנהגים </w:t>
      </w:r>
      <w:bookmarkStart w:id="1151" w:name="_ETM_Q5_458500"/>
      <w:bookmarkEnd w:id="1151"/>
      <w:r w:rsidRPr="00D93C90">
        <w:rPr>
          <w:rtl/>
        </w:rPr>
        <w:t xml:space="preserve">באופן </w:t>
      </w:r>
      <w:bookmarkStart w:id="1152" w:name="_ETM_Q5_458920"/>
      <w:bookmarkEnd w:id="1152"/>
      <w:r w:rsidRPr="00D93C90">
        <w:rPr>
          <w:rtl/>
        </w:rPr>
        <w:t xml:space="preserve">לא </w:t>
      </w:r>
      <w:bookmarkStart w:id="1153" w:name="_ETM_Q5_459100"/>
      <w:bookmarkEnd w:id="1153"/>
      <w:r w:rsidRPr="00D93C90">
        <w:rPr>
          <w:rtl/>
        </w:rPr>
        <w:t>ראוי</w:t>
      </w:r>
      <w:r>
        <w:rPr>
          <w:rFonts w:hint="cs"/>
          <w:rtl/>
        </w:rPr>
        <w:t xml:space="preserve"> </w:t>
      </w:r>
      <w:r w:rsidR="00A43C20">
        <w:rPr>
          <w:rFonts w:hint="cs"/>
          <w:rtl/>
        </w:rPr>
        <w:t>–</w:t>
      </w:r>
      <w:r w:rsidRPr="00D93C90">
        <w:rPr>
          <w:rtl/>
        </w:rPr>
        <w:t xml:space="preserve"> </w:t>
      </w:r>
      <w:bookmarkStart w:id="1154" w:name="_ETM_Q5_460040"/>
      <w:bookmarkEnd w:id="1154"/>
      <w:r w:rsidRPr="00D93C90">
        <w:rPr>
          <w:rtl/>
        </w:rPr>
        <w:t xml:space="preserve">אני </w:t>
      </w:r>
      <w:bookmarkStart w:id="1155" w:name="_ETM_Q5_460310"/>
      <w:bookmarkEnd w:id="1155"/>
      <w:r w:rsidRPr="00D93C90">
        <w:rPr>
          <w:rtl/>
        </w:rPr>
        <w:t xml:space="preserve">לא </w:t>
      </w:r>
      <w:bookmarkStart w:id="1156" w:name="_ETM_Q5_460460"/>
      <w:bookmarkEnd w:id="1156"/>
      <w:r w:rsidRPr="00D93C90">
        <w:rPr>
          <w:rtl/>
        </w:rPr>
        <w:t xml:space="preserve">חושב </w:t>
      </w:r>
      <w:bookmarkStart w:id="1157" w:name="_ETM_Q5_460820"/>
      <w:bookmarkEnd w:id="1157"/>
      <w:r w:rsidRPr="00D93C90">
        <w:rPr>
          <w:rtl/>
        </w:rPr>
        <w:t xml:space="preserve">שזה </w:t>
      </w:r>
      <w:bookmarkStart w:id="1158" w:name="_ETM_Q5_461120"/>
      <w:bookmarkEnd w:id="1158"/>
      <w:r w:rsidRPr="00D93C90">
        <w:rPr>
          <w:rtl/>
        </w:rPr>
        <w:t xml:space="preserve">מה </w:t>
      </w:r>
      <w:bookmarkStart w:id="1159" w:name="_ETM_Q5_461270"/>
      <w:bookmarkEnd w:id="1159"/>
      <w:r w:rsidRPr="00D93C90">
        <w:rPr>
          <w:rtl/>
        </w:rPr>
        <w:t xml:space="preserve">שצריך </w:t>
      </w:r>
      <w:bookmarkStart w:id="1160" w:name="_ETM_Q5_461720"/>
      <w:bookmarkEnd w:id="1160"/>
      <w:r w:rsidRPr="00D93C90">
        <w:rPr>
          <w:rtl/>
        </w:rPr>
        <w:t xml:space="preserve">לאפיין </w:t>
      </w:r>
      <w:bookmarkStart w:id="1161" w:name="_ETM_Q5_462650"/>
      <w:bookmarkStart w:id="1162" w:name="_ETM_Q5_462860"/>
      <w:bookmarkEnd w:id="1161"/>
      <w:bookmarkEnd w:id="1162"/>
      <w:r w:rsidRPr="00D93C90">
        <w:rPr>
          <w:rtl/>
        </w:rPr>
        <w:t>אותנו</w:t>
      </w:r>
      <w:r>
        <w:rPr>
          <w:rFonts w:hint="cs"/>
          <w:rtl/>
        </w:rPr>
        <w:t>.</w:t>
      </w:r>
      <w:r w:rsidRPr="00D93C90">
        <w:rPr>
          <w:rtl/>
        </w:rPr>
        <w:t xml:space="preserve"> </w:t>
      </w:r>
      <w:bookmarkStart w:id="1163" w:name="_ETM_Q5_463490"/>
      <w:bookmarkEnd w:id="1163"/>
      <w:r w:rsidRPr="00D93C90">
        <w:rPr>
          <w:rtl/>
        </w:rPr>
        <w:t xml:space="preserve">אני </w:t>
      </w:r>
      <w:bookmarkStart w:id="1164" w:name="_ETM_Q5_463670"/>
      <w:bookmarkEnd w:id="1164"/>
      <w:r w:rsidRPr="00D93C90">
        <w:rPr>
          <w:rtl/>
        </w:rPr>
        <w:t xml:space="preserve">חושב </w:t>
      </w:r>
      <w:bookmarkStart w:id="1165" w:name="_ETM_Q5_464029"/>
      <w:bookmarkEnd w:id="1165"/>
      <w:r w:rsidRPr="00D93C90">
        <w:rPr>
          <w:rtl/>
        </w:rPr>
        <w:t xml:space="preserve">שהחופש </w:t>
      </w:r>
      <w:bookmarkStart w:id="1166" w:name="_ETM_Q5_464660"/>
      <w:bookmarkEnd w:id="1166"/>
      <w:r w:rsidRPr="00D93C90">
        <w:rPr>
          <w:rtl/>
        </w:rPr>
        <w:t xml:space="preserve">האקדמי </w:t>
      </w:r>
      <w:bookmarkStart w:id="1167" w:name="_ETM_Q5_465290"/>
      <w:bookmarkEnd w:id="1167"/>
      <w:r w:rsidRPr="00D93C90">
        <w:rPr>
          <w:rtl/>
        </w:rPr>
        <w:t xml:space="preserve">מחייב </w:t>
      </w:r>
      <w:bookmarkStart w:id="1168" w:name="_ETM_Q5_466580"/>
      <w:bookmarkEnd w:id="1168"/>
      <w:r w:rsidRPr="00D93C90">
        <w:rPr>
          <w:rtl/>
        </w:rPr>
        <w:t>את</w:t>
      </w:r>
      <w:r>
        <w:rPr>
          <w:rFonts w:hint="cs"/>
          <w:rtl/>
        </w:rPr>
        <w:t xml:space="preserve"> </w:t>
      </w:r>
      <w:r w:rsidRPr="00D93C90">
        <w:rPr>
          <w:rtl/>
        </w:rPr>
        <w:t>ה</w:t>
      </w:r>
      <w:bookmarkStart w:id="1169" w:name="_ETM_Q5_467089"/>
      <w:bookmarkEnd w:id="1169"/>
      <w:r w:rsidRPr="00D93C90">
        <w:rPr>
          <w:rtl/>
        </w:rPr>
        <w:t xml:space="preserve">ימני </w:t>
      </w:r>
      <w:bookmarkStart w:id="1170" w:name="_ETM_Q5_467660"/>
      <w:bookmarkEnd w:id="1170"/>
      <w:r w:rsidRPr="00D93C90">
        <w:rPr>
          <w:rtl/>
        </w:rPr>
        <w:t>ו</w:t>
      </w:r>
      <w:bookmarkStart w:id="1171" w:name="_ETM_Q5_467779"/>
      <w:bookmarkEnd w:id="1171"/>
      <w:r w:rsidRPr="00D93C90">
        <w:rPr>
          <w:rtl/>
        </w:rPr>
        <w:t xml:space="preserve">את </w:t>
      </w:r>
      <w:bookmarkStart w:id="1172" w:name="_ETM_Q5_467930"/>
      <w:bookmarkEnd w:id="1172"/>
      <w:r w:rsidRPr="00D93C90">
        <w:rPr>
          <w:rtl/>
        </w:rPr>
        <w:t xml:space="preserve">השמאלני </w:t>
      </w:r>
      <w:bookmarkStart w:id="1173" w:name="_ETM_Q5_468950"/>
      <w:bookmarkEnd w:id="1173"/>
      <w:r w:rsidRPr="00D93C90">
        <w:rPr>
          <w:rtl/>
        </w:rPr>
        <w:t xml:space="preserve">לעודד </w:t>
      </w:r>
      <w:bookmarkStart w:id="1174" w:name="_ETM_Q5_469880"/>
      <w:bookmarkEnd w:id="1174"/>
      <w:r w:rsidRPr="00D93C90">
        <w:rPr>
          <w:rtl/>
        </w:rPr>
        <w:t xml:space="preserve">חשיבה </w:t>
      </w:r>
      <w:bookmarkStart w:id="1175" w:name="_ETM_Q5_470450"/>
      <w:bookmarkEnd w:id="1175"/>
      <w:r w:rsidRPr="00D93C90">
        <w:rPr>
          <w:rtl/>
        </w:rPr>
        <w:t xml:space="preserve">עצמאית </w:t>
      </w:r>
      <w:bookmarkStart w:id="1176" w:name="_ETM_Q5_470960"/>
      <w:bookmarkEnd w:id="1176"/>
      <w:r w:rsidRPr="00D93C90">
        <w:rPr>
          <w:rtl/>
        </w:rPr>
        <w:t xml:space="preserve">של </w:t>
      </w:r>
      <w:bookmarkStart w:id="1177" w:name="_ETM_Q5_471139"/>
      <w:bookmarkEnd w:id="1177"/>
      <w:r w:rsidRPr="00D93C90">
        <w:rPr>
          <w:rtl/>
        </w:rPr>
        <w:t xml:space="preserve">תלמידים </w:t>
      </w:r>
      <w:bookmarkStart w:id="1178" w:name="_ETM_Q5_471680"/>
      <w:bookmarkEnd w:id="1178"/>
      <w:r w:rsidRPr="00D93C90">
        <w:rPr>
          <w:rtl/>
        </w:rPr>
        <w:t xml:space="preserve">ושל </w:t>
      </w:r>
      <w:bookmarkStart w:id="1179" w:name="_ETM_Q5_472100"/>
      <w:bookmarkStart w:id="1180" w:name="_ETM_Q5_472400"/>
      <w:bookmarkEnd w:id="1179"/>
      <w:bookmarkEnd w:id="1180"/>
      <w:r w:rsidRPr="00D93C90">
        <w:rPr>
          <w:rtl/>
        </w:rPr>
        <w:t>סטודנטים</w:t>
      </w:r>
      <w:r>
        <w:rPr>
          <w:rFonts w:hint="cs"/>
          <w:rtl/>
        </w:rPr>
        <w:t>.</w:t>
      </w:r>
      <w:r w:rsidRPr="00D93C90">
        <w:rPr>
          <w:rtl/>
        </w:rPr>
        <w:t xml:space="preserve"> </w:t>
      </w:r>
      <w:bookmarkStart w:id="1181" w:name="_ETM_Q5_473630"/>
      <w:bookmarkEnd w:id="1181"/>
      <w:r w:rsidRPr="00D93C90">
        <w:rPr>
          <w:rtl/>
        </w:rPr>
        <w:t xml:space="preserve">אם </w:t>
      </w:r>
      <w:bookmarkStart w:id="1182" w:name="_ETM_Q5_474529"/>
      <w:bookmarkEnd w:id="1182"/>
      <w:r w:rsidRPr="00D93C90">
        <w:rPr>
          <w:rtl/>
        </w:rPr>
        <w:t xml:space="preserve">היה </w:t>
      </w:r>
      <w:bookmarkStart w:id="1183" w:name="_ETM_Q5_474680"/>
      <w:bookmarkEnd w:id="1183"/>
      <w:r w:rsidRPr="00D93C90">
        <w:rPr>
          <w:rtl/>
        </w:rPr>
        <w:t xml:space="preserve">אפשר </w:t>
      </w:r>
      <w:bookmarkStart w:id="1184" w:name="_ETM_Q5_474980"/>
      <w:bookmarkEnd w:id="1184"/>
      <w:r w:rsidRPr="00D93C90">
        <w:rPr>
          <w:rtl/>
        </w:rPr>
        <w:t xml:space="preserve">לבחון </w:t>
      </w:r>
      <w:bookmarkStart w:id="1185" w:name="_ETM_Q5_476040"/>
      <w:bookmarkEnd w:id="1185"/>
      <w:r w:rsidRPr="00D93C90">
        <w:rPr>
          <w:rtl/>
        </w:rPr>
        <w:t xml:space="preserve">את </w:t>
      </w:r>
      <w:bookmarkStart w:id="1186" w:name="_ETM_Q5_476490"/>
      <w:bookmarkEnd w:id="1186"/>
      <w:r>
        <w:rPr>
          <w:rFonts w:hint="cs"/>
          <w:rtl/>
        </w:rPr>
        <w:t>ה</w:t>
      </w:r>
      <w:r w:rsidRPr="00D93C90">
        <w:rPr>
          <w:rtl/>
        </w:rPr>
        <w:t>איכות</w:t>
      </w:r>
      <w:r>
        <w:rPr>
          <w:rFonts w:hint="cs"/>
          <w:rtl/>
        </w:rPr>
        <w:t xml:space="preserve"> </w:t>
      </w:r>
      <w:r>
        <w:rPr>
          <w:rtl/>
        </w:rPr>
        <w:t>–</w:t>
      </w:r>
      <w:r w:rsidRPr="00D93C90">
        <w:rPr>
          <w:rtl/>
        </w:rPr>
        <w:t xml:space="preserve"> </w:t>
      </w:r>
      <w:bookmarkStart w:id="1187" w:name="_ETM_Q5_477390"/>
      <w:bookmarkStart w:id="1188" w:name="_ETM_Q5_477930"/>
      <w:bookmarkEnd w:id="1187"/>
      <w:bookmarkEnd w:id="1188"/>
      <w:r w:rsidRPr="00D93C90">
        <w:rPr>
          <w:rtl/>
        </w:rPr>
        <w:t xml:space="preserve">עידוד </w:t>
      </w:r>
      <w:bookmarkStart w:id="1189" w:name="_ETM_Q5_479070"/>
      <w:bookmarkEnd w:id="1189"/>
      <w:r w:rsidRPr="00D93C90">
        <w:rPr>
          <w:rtl/>
        </w:rPr>
        <w:t xml:space="preserve">החשיבה </w:t>
      </w:r>
      <w:bookmarkStart w:id="1190" w:name="_ETM_Q5_479670"/>
      <w:bookmarkEnd w:id="1190"/>
      <w:r w:rsidRPr="00D93C90">
        <w:rPr>
          <w:rtl/>
        </w:rPr>
        <w:t xml:space="preserve">החופשית </w:t>
      </w:r>
      <w:bookmarkStart w:id="1191" w:name="_ETM_Q5_480620"/>
      <w:bookmarkEnd w:id="1191"/>
      <w:r w:rsidRPr="00D93C90">
        <w:rPr>
          <w:rtl/>
        </w:rPr>
        <w:t>ה</w:t>
      </w:r>
      <w:r w:rsidR="00A43C20">
        <w:rPr>
          <w:rFonts w:hint="cs"/>
          <w:rtl/>
        </w:rPr>
        <w:t>ו</w:t>
      </w:r>
      <w:r w:rsidRPr="00D93C90">
        <w:rPr>
          <w:rtl/>
        </w:rPr>
        <w:t xml:space="preserve">א </w:t>
      </w:r>
      <w:bookmarkStart w:id="1192" w:name="_ETM_Q5_480860"/>
      <w:bookmarkEnd w:id="1192"/>
      <w:r w:rsidRPr="00D93C90">
        <w:rPr>
          <w:rtl/>
        </w:rPr>
        <w:t xml:space="preserve">בדרך </w:t>
      </w:r>
      <w:bookmarkStart w:id="1193" w:name="_ETM_Q5_480240"/>
      <w:bookmarkStart w:id="1194" w:name="_ETM_Q5_480480"/>
      <w:bookmarkStart w:id="1195" w:name="_ETM_Q5_481020"/>
      <w:bookmarkEnd w:id="1193"/>
      <w:bookmarkEnd w:id="1194"/>
      <w:bookmarkEnd w:id="1195"/>
      <w:r w:rsidRPr="00D93C90">
        <w:rPr>
          <w:rtl/>
        </w:rPr>
        <w:t xml:space="preserve">שבה </w:t>
      </w:r>
      <w:bookmarkStart w:id="1196" w:name="_ETM_Q5_482180"/>
      <w:bookmarkEnd w:id="1196"/>
      <w:r w:rsidRPr="00D93C90">
        <w:rPr>
          <w:rtl/>
        </w:rPr>
        <w:t xml:space="preserve">אדם </w:t>
      </w:r>
      <w:bookmarkStart w:id="1197" w:name="_ETM_Q5_482600"/>
      <w:bookmarkEnd w:id="1197"/>
      <w:r w:rsidRPr="00D93C90">
        <w:rPr>
          <w:rtl/>
        </w:rPr>
        <w:t xml:space="preserve">שיש </w:t>
      </w:r>
      <w:bookmarkStart w:id="1198" w:name="_ETM_Q5_482839"/>
      <w:bookmarkEnd w:id="1198"/>
      <w:r w:rsidRPr="00D93C90">
        <w:rPr>
          <w:rtl/>
        </w:rPr>
        <w:t xml:space="preserve">לו </w:t>
      </w:r>
      <w:bookmarkStart w:id="1199" w:name="_ETM_Q5_482990"/>
      <w:bookmarkEnd w:id="1199"/>
      <w:r w:rsidRPr="00D93C90">
        <w:rPr>
          <w:rtl/>
        </w:rPr>
        <w:t xml:space="preserve">עמדות </w:t>
      </w:r>
      <w:bookmarkStart w:id="1200" w:name="_ETM_Q5_484310"/>
      <w:bookmarkEnd w:id="1200"/>
      <w:r w:rsidRPr="00D93C90">
        <w:rPr>
          <w:rtl/>
        </w:rPr>
        <w:t xml:space="preserve">מובהקות </w:t>
      </w:r>
      <w:bookmarkStart w:id="1201" w:name="_ETM_Q5_485300"/>
      <w:bookmarkStart w:id="1202" w:name="_ETM_Q5_485510"/>
      <w:bookmarkEnd w:id="1201"/>
      <w:bookmarkEnd w:id="1202"/>
      <w:r w:rsidRPr="00D93C90">
        <w:rPr>
          <w:rtl/>
        </w:rPr>
        <w:t xml:space="preserve">מעודד </w:t>
      </w:r>
      <w:bookmarkStart w:id="1203" w:name="_ETM_Q5_486140"/>
      <w:bookmarkEnd w:id="1203"/>
      <w:r w:rsidRPr="00D93C90">
        <w:rPr>
          <w:rtl/>
        </w:rPr>
        <w:t xml:space="preserve">את </w:t>
      </w:r>
      <w:bookmarkStart w:id="1204" w:name="_ETM_Q5_486290"/>
      <w:bookmarkEnd w:id="1204"/>
      <w:r w:rsidRPr="00D93C90">
        <w:rPr>
          <w:rtl/>
        </w:rPr>
        <w:t xml:space="preserve">התלמידים </w:t>
      </w:r>
      <w:bookmarkStart w:id="1205" w:name="_ETM_Q5_486859"/>
      <w:bookmarkEnd w:id="1205"/>
      <w:r w:rsidRPr="00D93C90">
        <w:rPr>
          <w:rtl/>
        </w:rPr>
        <w:t>שלו</w:t>
      </w:r>
      <w:r>
        <w:rPr>
          <w:rFonts w:hint="cs"/>
          <w:rtl/>
        </w:rPr>
        <w:t>,</w:t>
      </w:r>
      <w:r w:rsidRPr="00D93C90">
        <w:rPr>
          <w:rtl/>
        </w:rPr>
        <w:t xml:space="preserve"> </w:t>
      </w:r>
      <w:bookmarkStart w:id="1206" w:name="_ETM_Q5_487190"/>
      <w:bookmarkEnd w:id="1206"/>
      <w:r w:rsidRPr="00D93C90">
        <w:rPr>
          <w:rtl/>
        </w:rPr>
        <w:t xml:space="preserve">את </w:t>
      </w:r>
      <w:bookmarkStart w:id="1207" w:name="_ETM_Q5_487310"/>
      <w:bookmarkEnd w:id="1207"/>
      <w:r w:rsidRPr="00D93C90">
        <w:rPr>
          <w:rtl/>
        </w:rPr>
        <w:t xml:space="preserve">הילדים </w:t>
      </w:r>
      <w:bookmarkStart w:id="1208" w:name="_ETM_Q5_487759"/>
      <w:bookmarkEnd w:id="1208"/>
      <w:r w:rsidRPr="00D93C90">
        <w:rPr>
          <w:rtl/>
        </w:rPr>
        <w:t>שלו</w:t>
      </w:r>
      <w:r>
        <w:rPr>
          <w:rFonts w:hint="cs"/>
          <w:rtl/>
        </w:rPr>
        <w:t>,</w:t>
      </w:r>
      <w:r w:rsidRPr="00D93C90">
        <w:rPr>
          <w:rtl/>
        </w:rPr>
        <w:t xml:space="preserve"> </w:t>
      </w:r>
      <w:bookmarkStart w:id="1209" w:name="_ETM_Q5_488330"/>
      <w:bookmarkEnd w:id="1209"/>
      <w:r w:rsidRPr="00D93C90">
        <w:rPr>
          <w:rtl/>
        </w:rPr>
        <w:t xml:space="preserve">לחשיבה </w:t>
      </w:r>
      <w:bookmarkStart w:id="1210" w:name="_ETM_Q5_489350"/>
      <w:bookmarkStart w:id="1211" w:name="_ETM_Q5_489889"/>
      <w:bookmarkEnd w:id="1210"/>
      <w:bookmarkEnd w:id="1211"/>
      <w:r w:rsidRPr="00D93C90">
        <w:rPr>
          <w:rtl/>
        </w:rPr>
        <w:t xml:space="preserve">ביקורתית </w:t>
      </w:r>
      <w:bookmarkStart w:id="1212" w:name="_ETM_Q5_491299"/>
      <w:bookmarkEnd w:id="1212"/>
      <w:r w:rsidRPr="00D93C90">
        <w:rPr>
          <w:rtl/>
        </w:rPr>
        <w:t>ועצמאית</w:t>
      </w:r>
      <w:r>
        <w:rPr>
          <w:rFonts w:hint="cs"/>
          <w:rtl/>
        </w:rPr>
        <w:t>.</w:t>
      </w:r>
      <w:r w:rsidRPr="00D93C90">
        <w:rPr>
          <w:rtl/>
        </w:rPr>
        <w:t xml:space="preserve"> </w:t>
      </w:r>
      <w:bookmarkStart w:id="1213" w:name="_ETM_Q5_492170"/>
      <w:bookmarkStart w:id="1214" w:name="_ETM_Q5_493442"/>
      <w:bookmarkStart w:id="1215" w:name="_ETM_Q5_493489"/>
      <w:bookmarkStart w:id="1216" w:name="_ETM_Q5_493570"/>
      <w:bookmarkStart w:id="1217" w:name="_ETM_Q5_493606"/>
      <w:bookmarkStart w:id="1218" w:name="_ETM_Q5_492559"/>
      <w:bookmarkEnd w:id="1213"/>
      <w:bookmarkEnd w:id="1214"/>
      <w:bookmarkEnd w:id="1215"/>
      <w:bookmarkEnd w:id="1216"/>
      <w:bookmarkEnd w:id="1217"/>
      <w:bookmarkEnd w:id="1218"/>
      <w:r w:rsidRPr="00D93C90">
        <w:rPr>
          <w:rtl/>
        </w:rPr>
        <w:t xml:space="preserve">בואו </w:t>
      </w:r>
      <w:bookmarkStart w:id="1219" w:name="_ETM_Q5_492860"/>
      <w:bookmarkEnd w:id="1219"/>
      <w:r w:rsidRPr="00D93C90">
        <w:rPr>
          <w:rtl/>
        </w:rPr>
        <w:t xml:space="preserve">נעסוק </w:t>
      </w:r>
      <w:bookmarkStart w:id="1220" w:name="_ETM_Q5_493190"/>
      <w:bookmarkEnd w:id="1220"/>
      <w:r w:rsidRPr="00D93C90">
        <w:rPr>
          <w:rtl/>
        </w:rPr>
        <w:t xml:space="preserve">פחות </w:t>
      </w:r>
      <w:bookmarkStart w:id="1221" w:name="_ETM_Q5_494029"/>
      <w:bookmarkEnd w:id="1221"/>
      <w:r>
        <w:rPr>
          <w:rFonts w:hint="cs"/>
          <w:rtl/>
        </w:rPr>
        <w:t>ב</w:t>
      </w:r>
      <w:r w:rsidRPr="00D93C90">
        <w:rPr>
          <w:rtl/>
        </w:rPr>
        <w:t xml:space="preserve">לסכסך </w:t>
      </w:r>
      <w:bookmarkStart w:id="1222" w:name="_ETM_Q5_494570"/>
      <w:bookmarkEnd w:id="1222"/>
      <w:r w:rsidRPr="00D93C90">
        <w:rPr>
          <w:rtl/>
        </w:rPr>
        <w:t xml:space="preserve">סטודנטים </w:t>
      </w:r>
      <w:bookmarkStart w:id="1223" w:name="_ETM_Q5_495049"/>
      <w:bookmarkEnd w:id="1223"/>
      <w:r>
        <w:rPr>
          <w:rFonts w:hint="cs"/>
          <w:rtl/>
        </w:rPr>
        <w:t xml:space="preserve">עם </w:t>
      </w:r>
      <w:r w:rsidRPr="00D93C90">
        <w:rPr>
          <w:rtl/>
        </w:rPr>
        <w:t>מרצים</w:t>
      </w:r>
      <w:r>
        <w:rPr>
          <w:rFonts w:hint="cs"/>
          <w:rtl/>
        </w:rPr>
        <w:t>,</w:t>
      </w:r>
      <w:r w:rsidRPr="00D93C90">
        <w:rPr>
          <w:rtl/>
        </w:rPr>
        <w:t xml:space="preserve"> </w:t>
      </w:r>
      <w:bookmarkStart w:id="1224" w:name="_ETM_Q5_495740"/>
      <w:bookmarkEnd w:id="1224"/>
      <w:r w:rsidRPr="00D93C90">
        <w:rPr>
          <w:rtl/>
        </w:rPr>
        <w:t xml:space="preserve">חיילים </w:t>
      </w:r>
      <w:bookmarkStart w:id="1225" w:name="_ETM_Q5_496220"/>
      <w:bookmarkEnd w:id="1225"/>
      <w:r w:rsidRPr="00D93C90">
        <w:rPr>
          <w:rtl/>
        </w:rPr>
        <w:t>וקצינים</w:t>
      </w:r>
      <w:r>
        <w:rPr>
          <w:rFonts w:hint="cs"/>
          <w:rtl/>
        </w:rPr>
        <w:t>.</w:t>
      </w:r>
      <w:r w:rsidRPr="00D93C90">
        <w:rPr>
          <w:rtl/>
        </w:rPr>
        <w:t xml:space="preserve"> </w:t>
      </w:r>
      <w:bookmarkStart w:id="1226" w:name="_ETM_Q5_497720"/>
      <w:bookmarkEnd w:id="1226"/>
      <w:r w:rsidRPr="00D93C90">
        <w:rPr>
          <w:rtl/>
        </w:rPr>
        <w:t xml:space="preserve">יש </w:t>
      </w:r>
      <w:bookmarkStart w:id="1227" w:name="_ETM_Q5_497900"/>
      <w:bookmarkEnd w:id="1227"/>
      <w:r w:rsidRPr="00D93C90">
        <w:rPr>
          <w:rtl/>
        </w:rPr>
        <w:t xml:space="preserve">לנו </w:t>
      </w:r>
      <w:bookmarkStart w:id="1228" w:name="_ETM_Q5_498080"/>
      <w:bookmarkEnd w:id="1228"/>
      <w:r w:rsidRPr="00D93C90">
        <w:rPr>
          <w:rtl/>
        </w:rPr>
        <w:t xml:space="preserve">מספיק </w:t>
      </w:r>
      <w:bookmarkStart w:id="1229" w:name="_ETM_Q5_498500"/>
      <w:bookmarkEnd w:id="1229"/>
      <w:r w:rsidRPr="00D93C90">
        <w:rPr>
          <w:rtl/>
        </w:rPr>
        <w:t xml:space="preserve">מה </w:t>
      </w:r>
      <w:bookmarkStart w:id="1230" w:name="_ETM_Q5_498650"/>
      <w:bookmarkEnd w:id="1230"/>
      <w:r w:rsidRPr="00D93C90">
        <w:rPr>
          <w:rtl/>
        </w:rPr>
        <w:t>לעשות</w:t>
      </w:r>
      <w:r>
        <w:rPr>
          <w:rFonts w:hint="cs"/>
          <w:rtl/>
        </w:rPr>
        <w:t>.</w:t>
      </w:r>
      <w:r w:rsidRPr="00D93C90">
        <w:rPr>
          <w:rtl/>
        </w:rPr>
        <w:t xml:space="preserve"> </w:t>
      </w:r>
      <w:bookmarkStart w:id="1231" w:name="_ETM_Q5_500470"/>
      <w:bookmarkEnd w:id="1231"/>
      <w:r w:rsidRPr="00D93C90">
        <w:rPr>
          <w:rtl/>
        </w:rPr>
        <w:t xml:space="preserve">אני </w:t>
      </w:r>
      <w:bookmarkStart w:id="1232" w:name="_ETM_Q5_500949"/>
      <w:bookmarkEnd w:id="1232"/>
      <w:r w:rsidRPr="00D93C90">
        <w:rPr>
          <w:rtl/>
        </w:rPr>
        <w:t xml:space="preserve">רואה </w:t>
      </w:r>
      <w:bookmarkStart w:id="1233" w:name="_ETM_Q5_501669"/>
      <w:bookmarkEnd w:id="1233"/>
      <w:r w:rsidRPr="00D93C90">
        <w:rPr>
          <w:rtl/>
        </w:rPr>
        <w:t>ב</w:t>
      </w:r>
      <w:r>
        <w:rPr>
          <w:rFonts w:hint="cs"/>
          <w:rtl/>
        </w:rPr>
        <w:t xml:space="preserve">עיסוק </w:t>
      </w:r>
      <w:bookmarkStart w:id="1234" w:name="_ETM_Q5_504532"/>
      <w:bookmarkEnd w:id="1234"/>
      <w:r w:rsidRPr="00D93C90">
        <w:rPr>
          <w:rtl/>
        </w:rPr>
        <w:t xml:space="preserve">בהשכלה </w:t>
      </w:r>
      <w:bookmarkStart w:id="1235" w:name="_ETM_Q5_504289"/>
      <w:bookmarkEnd w:id="1235"/>
      <w:r w:rsidRPr="00D93C90">
        <w:rPr>
          <w:rtl/>
        </w:rPr>
        <w:t xml:space="preserve">הגבוהה </w:t>
      </w:r>
      <w:bookmarkStart w:id="1236" w:name="_ETM_Q5_504740"/>
      <w:bookmarkEnd w:id="1236"/>
      <w:r w:rsidRPr="00D93C90">
        <w:rPr>
          <w:rtl/>
        </w:rPr>
        <w:t xml:space="preserve">חלק </w:t>
      </w:r>
      <w:bookmarkStart w:id="1237" w:name="_ETM_Q5_505400"/>
      <w:bookmarkEnd w:id="1237"/>
      <w:r w:rsidRPr="00D93C90">
        <w:rPr>
          <w:rtl/>
        </w:rPr>
        <w:t xml:space="preserve">מתהליך </w:t>
      </w:r>
      <w:bookmarkStart w:id="1238" w:name="_ETM_Q5_506029"/>
      <w:bookmarkEnd w:id="1238"/>
      <w:r w:rsidRPr="00D93C90">
        <w:rPr>
          <w:rtl/>
        </w:rPr>
        <w:t xml:space="preserve">של </w:t>
      </w:r>
      <w:bookmarkStart w:id="1239" w:name="_ETM_Q5_506990"/>
      <w:bookmarkStart w:id="1240" w:name="_ETM_Q5_507199"/>
      <w:bookmarkEnd w:id="1239"/>
      <w:bookmarkEnd w:id="1240"/>
      <w:r>
        <w:rPr>
          <w:rFonts w:hint="cs"/>
          <w:rtl/>
        </w:rPr>
        <w:t>ה</w:t>
      </w:r>
      <w:r w:rsidRPr="00D93C90">
        <w:rPr>
          <w:rtl/>
        </w:rPr>
        <w:t>חינוך</w:t>
      </w:r>
      <w:r>
        <w:rPr>
          <w:rFonts w:hint="cs"/>
          <w:rtl/>
        </w:rPr>
        <w:t>,</w:t>
      </w:r>
      <w:r w:rsidRPr="00D93C90">
        <w:rPr>
          <w:rtl/>
        </w:rPr>
        <w:t xml:space="preserve"> </w:t>
      </w:r>
      <w:bookmarkStart w:id="1241" w:name="_ETM_Q5_507619"/>
      <w:bookmarkEnd w:id="1241"/>
      <w:r w:rsidRPr="00D93C90">
        <w:rPr>
          <w:rtl/>
        </w:rPr>
        <w:t xml:space="preserve">של </w:t>
      </w:r>
      <w:bookmarkStart w:id="1242" w:name="_ETM_Q5_507800"/>
      <w:bookmarkEnd w:id="1242"/>
      <w:r w:rsidRPr="00D93C90">
        <w:rPr>
          <w:rtl/>
        </w:rPr>
        <w:t>סוציאליזציה</w:t>
      </w:r>
      <w:r>
        <w:rPr>
          <w:rFonts w:hint="cs"/>
          <w:rtl/>
        </w:rPr>
        <w:t>,</w:t>
      </w:r>
      <w:r w:rsidRPr="00D93C90">
        <w:rPr>
          <w:rtl/>
        </w:rPr>
        <w:t xml:space="preserve"> </w:t>
      </w:r>
      <w:bookmarkStart w:id="1243" w:name="_ETM_Q5_508640"/>
      <w:bookmarkEnd w:id="1243"/>
      <w:r w:rsidRPr="00D93C90">
        <w:rPr>
          <w:rtl/>
        </w:rPr>
        <w:t xml:space="preserve">שהיום </w:t>
      </w:r>
      <w:bookmarkStart w:id="1244" w:name="_ETM_Q5_509000"/>
      <w:bookmarkEnd w:id="1244"/>
      <w:r w:rsidRPr="00D93C90">
        <w:rPr>
          <w:rtl/>
        </w:rPr>
        <w:t xml:space="preserve">מגיע </w:t>
      </w:r>
      <w:bookmarkStart w:id="1245" w:name="_ETM_Q5_509720"/>
      <w:bookmarkEnd w:id="1245"/>
      <w:r w:rsidRPr="00D93C90">
        <w:rPr>
          <w:rtl/>
        </w:rPr>
        <w:t xml:space="preserve">עד </w:t>
      </w:r>
      <w:bookmarkStart w:id="1246" w:name="_ETM_Q5_510439"/>
      <w:bookmarkEnd w:id="1246"/>
      <w:r>
        <w:rPr>
          <w:rFonts w:hint="cs"/>
          <w:rtl/>
        </w:rPr>
        <w:t>ל</w:t>
      </w:r>
      <w:r w:rsidRPr="00D93C90">
        <w:rPr>
          <w:rtl/>
        </w:rPr>
        <w:t xml:space="preserve">סוף </w:t>
      </w:r>
      <w:bookmarkStart w:id="1247" w:name="_ETM_Q5_511160"/>
      <w:bookmarkEnd w:id="1247"/>
      <w:r w:rsidRPr="00D93C90">
        <w:rPr>
          <w:rtl/>
        </w:rPr>
        <w:t xml:space="preserve">העשור </w:t>
      </w:r>
      <w:bookmarkStart w:id="1248" w:name="_ETM_Q5_511700"/>
      <w:bookmarkEnd w:id="1248"/>
      <w:r w:rsidRPr="00D93C90">
        <w:rPr>
          <w:rtl/>
        </w:rPr>
        <w:t xml:space="preserve">השלישי </w:t>
      </w:r>
      <w:bookmarkStart w:id="1249" w:name="_ETM_Q5_512210"/>
      <w:bookmarkEnd w:id="1249"/>
      <w:r w:rsidRPr="00D93C90">
        <w:rPr>
          <w:rtl/>
        </w:rPr>
        <w:t>שלנו</w:t>
      </w:r>
      <w:r>
        <w:rPr>
          <w:rFonts w:hint="cs"/>
          <w:rtl/>
        </w:rPr>
        <w:t>.</w:t>
      </w:r>
      <w:r w:rsidRPr="00D93C90">
        <w:rPr>
          <w:rtl/>
        </w:rPr>
        <w:t xml:space="preserve"> </w:t>
      </w:r>
      <w:bookmarkStart w:id="1250" w:name="_ETM_Q5_512600"/>
      <w:bookmarkEnd w:id="1250"/>
      <w:r w:rsidRPr="00D93C90">
        <w:rPr>
          <w:rtl/>
        </w:rPr>
        <w:t xml:space="preserve">אנחנו </w:t>
      </w:r>
      <w:bookmarkStart w:id="1251" w:name="_ETM_Q5_512839"/>
      <w:bookmarkEnd w:id="1251"/>
      <w:r w:rsidRPr="00D93C90">
        <w:rPr>
          <w:rtl/>
        </w:rPr>
        <w:t xml:space="preserve">חיים </w:t>
      </w:r>
      <w:bookmarkStart w:id="1252" w:name="_ETM_Q5_513260"/>
      <w:bookmarkEnd w:id="1252"/>
      <w:r w:rsidRPr="00D93C90">
        <w:rPr>
          <w:rtl/>
        </w:rPr>
        <w:t xml:space="preserve">הרבה </w:t>
      </w:r>
      <w:bookmarkStart w:id="1253" w:name="_ETM_Q5_513500"/>
      <w:bookmarkEnd w:id="1253"/>
      <w:r w:rsidRPr="00D93C90">
        <w:rPr>
          <w:rtl/>
        </w:rPr>
        <w:t>יותר</w:t>
      </w:r>
      <w:r>
        <w:rPr>
          <w:rFonts w:hint="cs"/>
          <w:rtl/>
        </w:rPr>
        <w:t>,</w:t>
      </w:r>
      <w:r w:rsidRPr="00D93C90">
        <w:rPr>
          <w:rtl/>
        </w:rPr>
        <w:t xml:space="preserve"> </w:t>
      </w:r>
      <w:bookmarkStart w:id="1254" w:name="_ETM_Q5_514190"/>
      <w:bookmarkEnd w:id="1254"/>
      <w:r w:rsidRPr="00D93C90">
        <w:rPr>
          <w:rtl/>
        </w:rPr>
        <w:t xml:space="preserve">וזה </w:t>
      </w:r>
      <w:bookmarkStart w:id="1255" w:name="_ETM_Q5_514430"/>
      <w:bookmarkEnd w:id="1255"/>
      <w:r w:rsidRPr="00D93C90">
        <w:rPr>
          <w:rtl/>
        </w:rPr>
        <w:t xml:space="preserve">נשמע </w:t>
      </w:r>
      <w:bookmarkStart w:id="1256" w:name="_ETM_Q5_514879"/>
      <w:bookmarkEnd w:id="1256"/>
      <w:r w:rsidRPr="00D93C90">
        <w:rPr>
          <w:rtl/>
        </w:rPr>
        <w:t xml:space="preserve">הגיוני </w:t>
      </w:r>
      <w:bookmarkStart w:id="1257" w:name="_ETM_Q5_516170"/>
      <w:bookmarkEnd w:id="1257"/>
      <w:r w:rsidRPr="00D93C90">
        <w:rPr>
          <w:rtl/>
        </w:rPr>
        <w:t xml:space="preserve">שהשליש </w:t>
      </w:r>
      <w:bookmarkStart w:id="1258" w:name="_ETM_Q5_518059"/>
      <w:bookmarkStart w:id="1259" w:name="_ETM_Q5_518420"/>
      <w:bookmarkEnd w:id="1258"/>
      <w:bookmarkEnd w:id="1259"/>
      <w:r w:rsidRPr="00D93C90">
        <w:rPr>
          <w:rtl/>
        </w:rPr>
        <w:t xml:space="preserve">הראשון </w:t>
      </w:r>
      <w:bookmarkStart w:id="1260" w:name="_ETM_Q5_518839"/>
      <w:bookmarkEnd w:id="1260"/>
      <w:r w:rsidRPr="00D93C90">
        <w:rPr>
          <w:rtl/>
        </w:rPr>
        <w:t>של</w:t>
      </w:r>
      <w:r>
        <w:rPr>
          <w:rFonts w:hint="cs"/>
          <w:rtl/>
        </w:rPr>
        <w:t xml:space="preserve"> החיים</w:t>
      </w:r>
      <w:bookmarkStart w:id="1261" w:name="_ETM_Q5_519140"/>
      <w:bookmarkEnd w:id="1261"/>
      <w:r>
        <w:rPr>
          <w:rFonts w:hint="cs"/>
          <w:rtl/>
        </w:rPr>
        <w:t>,</w:t>
      </w:r>
      <w:r w:rsidRPr="00D93C90">
        <w:rPr>
          <w:rtl/>
        </w:rPr>
        <w:t xml:space="preserve"> </w:t>
      </w:r>
      <w:bookmarkStart w:id="1262" w:name="_ETM_Q5_520160"/>
      <w:bookmarkEnd w:id="1262"/>
      <w:r w:rsidRPr="00D93C90">
        <w:rPr>
          <w:rtl/>
        </w:rPr>
        <w:t xml:space="preserve">נגיד </w:t>
      </w:r>
      <w:bookmarkStart w:id="1263" w:name="_ETM_Q5_520430"/>
      <w:bookmarkEnd w:id="1263"/>
      <w:r w:rsidRPr="00D93C90">
        <w:rPr>
          <w:rtl/>
        </w:rPr>
        <w:t xml:space="preserve">הממוצעים </w:t>
      </w:r>
      <w:bookmarkStart w:id="1264" w:name="_ETM_Q5_521000"/>
      <w:bookmarkEnd w:id="1264"/>
      <w:r w:rsidRPr="00D93C90">
        <w:rPr>
          <w:rtl/>
        </w:rPr>
        <w:t>שלנו</w:t>
      </w:r>
      <w:r>
        <w:rPr>
          <w:rFonts w:hint="cs"/>
          <w:rtl/>
        </w:rPr>
        <w:t>,</w:t>
      </w:r>
      <w:r w:rsidRPr="00D93C90">
        <w:rPr>
          <w:rtl/>
        </w:rPr>
        <w:t xml:space="preserve"> </w:t>
      </w:r>
      <w:bookmarkStart w:id="1265" w:name="_ETM_Q5_521589"/>
      <w:bookmarkEnd w:id="1265"/>
      <w:r w:rsidRPr="00D93C90">
        <w:rPr>
          <w:rtl/>
        </w:rPr>
        <w:t xml:space="preserve">יעסוק </w:t>
      </w:r>
      <w:bookmarkStart w:id="1266" w:name="_ETM_Q5_522040"/>
      <w:bookmarkEnd w:id="1266"/>
      <w:r w:rsidRPr="00D93C90">
        <w:rPr>
          <w:rtl/>
        </w:rPr>
        <w:t xml:space="preserve">בהכשרה </w:t>
      </w:r>
      <w:bookmarkStart w:id="1267" w:name="_ETM_Q5_522940"/>
      <w:bookmarkEnd w:id="1267"/>
      <w:r w:rsidRPr="00D93C90">
        <w:rPr>
          <w:rtl/>
        </w:rPr>
        <w:t>שלנו</w:t>
      </w:r>
      <w:r>
        <w:rPr>
          <w:rFonts w:hint="cs"/>
          <w:rtl/>
        </w:rPr>
        <w:t>.</w:t>
      </w:r>
      <w:bookmarkStart w:id="1268" w:name="_ETM_Q5_523630"/>
      <w:bookmarkStart w:id="1269" w:name="_ETM_Q5_523941"/>
      <w:bookmarkEnd w:id="1268"/>
      <w:bookmarkEnd w:id="1269"/>
      <w:r w:rsidR="00A43C20">
        <w:rPr>
          <w:rFonts w:hint="cs"/>
          <w:rtl/>
        </w:rPr>
        <w:t xml:space="preserve"> </w:t>
      </w:r>
    </w:p>
    <w:p w:rsidR="00A43C20" w:rsidRDefault="00A43C20" w:rsidP="00A43C20">
      <w:pPr>
        <w:rPr>
          <w:rtl/>
        </w:rPr>
      </w:pPr>
    </w:p>
    <w:p w:rsidR="008A0BF4" w:rsidRDefault="008A0BF4" w:rsidP="00A43C20">
      <w:pPr>
        <w:rPr>
          <w:rtl/>
        </w:rPr>
      </w:pPr>
      <w:r w:rsidRPr="00D93C90">
        <w:rPr>
          <w:rtl/>
        </w:rPr>
        <w:t xml:space="preserve">לא </w:t>
      </w:r>
      <w:bookmarkStart w:id="1270" w:name="_ETM_Q5_523990"/>
      <w:bookmarkEnd w:id="1270"/>
      <w:r w:rsidRPr="00D93C90">
        <w:rPr>
          <w:rtl/>
        </w:rPr>
        <w:t xml:space="preserve">קל </w:t>
      </w:r>
      <w:bookmarkStart w:id="1271" w:name="_ETM_Q5_524260"/>
      <w:bookmarkEnd w:id="1271"/>
      <w:r w:rsidRPr="00D93C90">
        <w:rPr>
          <w:rtl/>
        </w:rPr>
        <w:t xml:space="preserve">להיות </w:t>
      </w:r>
      <w:bookmarkStart w:id="1272" w:name="_ETM_Q5_524470"/>
      <w:bookmarkEnd w:id="1272"/>
      <w:r w:rsidRPr="00D93C90">
        <w:rPr>
          <w:rtl/>
        </w:rPr>
        <w:t>סטודנט</w:t>
      </w:r>
      <w:r>
        <w:rPr>
          <w:rFonts w:hint="cs"/>
          <w:rtl/>
        </w:rPr>
        <w:t>.</w:t>
      </w:r>
      <w:r w:rsidRPr="00D93C90">
        <w:rPr>
          <w:rtl/>
        </w:rPr>
        <w:t xml:space="preserve"> </w:t>
      </w:r>
      <w:bookmarkStart w:id="1273" w:name="_ETM_Q5_525149"/>
      <w:bookmarkEnd w:id="1273"/>
      <w:r>
        <w:rPr>
          <w:rtl/>
        </w:rPr>
        <w:t>כ</w:t>
      </w:r>
      <w:r>
        <w:rPr>
          <w:rFonts w:hint="cs"/>
          <w:rtl/>
        </w:rPr>
        <w:t>-</w:t>
      </w:r>
      <w:bookmarkStart w:id="1274" w:name="_ETM_Q5_525360"/>
      <w:bookmarkEnd w:id="1274"/>
      <w:r w:rsidRPr="00D93C90">
        <w:rPr>
          <w:rtl/>
        </w:rPr>
        <w:t>20%</w:t>
      </w:r>
      <w:r w:rsidR="00A43C20">
        <w:rPr>
          <w:rFonts w:hint="cs"/>
          <w:rtl/>
        </w:rPr>
        <w:t xml:space="preserve"> מהסטודנטים</w:t>
      </w:r>
      <w:r>
        <w:rPr>
          <w:rFonts w:hint="cs"/>
          <w:rtl/>
        </w:rPr>
        <w:t>,</w:t>
      </w:r>
      <w:r w:rsidRPr="00D93C90">
        <w:rPr>
          <w:rtl/>
        </w:rPr>
        <w:t xml:space="preserve"> </w:t>
      </w:r>
      <w:bookmarkStart w:id="1275" w:name="_ETM_Q5_526020"/>
      <w:bookmarkEnd w:id="1275"/>
      <w:r w:rsidRPr="00D93C90">
        <w:rPr>
          <w:rtl/>
        </w:rPr>
        <w:t xml:space="preserve">על </w:t>
      </w:r>
      <w:bookmarkStart w:id="1276" w:name="_ETM_Q5_526110"/>
      <w:bookmarkEnd w:id="1276"/>
      <w:r w:rsidRPr="00D93C90">
        <w:rPr>
          <w:rtl/>
        </w:rPr>
        <w:t xml:space="preserve">פי </w:t>
      </w:r>
      <w:bookmarkStart w:id="1277" w:name="_ETM_Q5_526230"/>
      <w:bookmarkEnd w:id="1277"/>
      <w:r w:rsidRPr="00D93C90">
        <w:rPr>
          <w:rtl/>
        </w:rPr>
        <w:t xml:space="preserve">הנתונים </w:t>
      </w:r>
      <w:bookmarkStart w:id="1278" w:name="_ETM_Q5_526649"/>
      <w:bookmarkEnd w:id="1278"/>
      <w:r w:rsidRPr="00D93C90">
        <w:rPr>
          <w:rtl/>
        </w:rPr>
        <w:t xml:space="preserve">שאני </w:t>
      </w:r>
      <w:bookmarkStart w:id="1279" w:name="_ETM_Q5_526890"/>
      <w:bookmarkEnd w:id="1279"/>
      <w:r w:rsidRPr="00D93C90">
        <w:rPr>
          <w:rtl/>
        </w:rPr>
        <w:t>מכיר</w:t>
      </w:r>
      <w:r>
        <w:rPr>
          <w:rFonts w:hint="cs"/>
          <w:rtl/>
        </w:rPr>
        <w:t>,</w:t>
      </w:r>
      <w:r w:rsidRPr="00D93C90">
        <w:rPr>
          <w:rtl/>
        </w:rPr>
        <w:t xml:space="preserve"> </w:t>
      </w:r>
      <w:bookmarkStart w:id="1280" w:name="_ETM_Q5_527550"/>
      <w:bookmarkStart w:id="1281" w:name="_ETM_Q5_528420"/>
      <w:bookmarkEnd w:id="1280"/>
      <w:bookmarkEnd w:id="1281"/>
      <w:r w:rsidRPr="00D93C90">
        <w:rPr>
          <w:rtl/>
        </w:rPr>
        <w:t>עוזב</w:t>
      </w:r>
      <w:r>
        <w:rPr>
          <w:rFonts w:hint="cs"/>
          <w:rtl/>
        </w:rPr>
        <w:t>ים</w:t>
      </w:r>
      <w:r w:rsidRPr="00D93C90">
        <w:rPr>
          <w:rtl/>
        </w:rPr>
        <w:t xml:space="preserve"> </w:t>
      </w:r>
      <w:bookmarkStart w:id="1282" w:name="_ETM_Q5_528779"/>
      <w:bookmarkEnd w:id="1282"/>
      <w:r w:rsidRPr="00D93C90">
        <w:rPr>
          <w:rtl/>
        </w:rPr>
        <w:t xml:space="preserve">את </w:t>
      </w:r>
      <w:bookmarkStart w:id="1283" w:name="_ETM_Q5_528960"/>
      <w:bookmarkStart w:id="1284" w:name="_ETM_Q5_529440"/>
      <w:bookmarkStart w:id="1285" w:name="_ETM_Q5_529620"/>
      <w:bookmarkEnd w:id="1283"/>
      <w:bookmarkEnd w:id="1284"/>
      <w:bookmarkEnd w:id="1285"/>
      <w:r w:rsidRPr="00D93C90">
        <w:rPr>
          <w:rtl/>
        </w:rPr>
        <w:t xml:space="preserve">הלימודים </w:t>
      </w:r>
      <w:bookmarkStart w:id="1286" w:name="_ETM_Q5_530160"/>
      <w:bookmarkEnd w:id="1286"/>
      <w:r w:rsidRPr="00D93C90">
        <w:rPr>
          <w:rtl/>
        </w:rPr>
        <w:t xml:space="preserve">מסיבות </w:t>
      </w:r>
      <w:bookmarkStart w:id="1287" w:name="_ETM_Q5_530610"/>
      <w:bookmarkEnd w:id="1287"/>
      <w:r w:rsidRPr="00D93C90">
        <w:rPr>
          <w:rtl/>
        </w:rPr>
        <w:t>שונות</w:t>
      </w:r>
      <w:r>
        <w:rPr>
          <w:rFonts w:hint="cs"/>
          <w:rtl/>
        </w:rPr>
        <w:t>.</w:t>
      </w:r>
      <w:r w:rsidRPr="00D93C90">
        <w:rPr>
          <w:rtl/>
        </w:rPr>
        <w:t xml:space="preserve"> </w:t>
      </w:r>
      <w:bookmarkStart w:id="1288" w:name="_ETM_Q5_531120"/>
      <w:bookmarkEnd w:id="1288"/>
      <w:r w:rsidRPr="00D93C90">
        <w:rPr>
          <w:rtl/>
        </w:rPr>
        <w:t xml:space="preserve">כמובן </w:t>
      </w:r>
      <w:bookmarkStart w:id="1289" w:name="_ETM_Q5_531480"/>
      <w:bookmarkEnd w:id="1289"/>
      <w:r w:rsidRPr="00D93C90">
        <w:rPr>
          <w:rtl/>
        </w:rPr>
        <w:t xml:space="preserve">שהעומס </w:t>
      </w:r>
      <w:bookmarkStart w:id="1290" w:name="_ETM_Q5_532050"/>
      <w:bookmarkEnd w:id="1290"/>
      <w:r w:rsidRPr="00D93C90">
        <w:rPr>
          <w:rtl/>
        </w:rPr>
        <w:t xml:space="preserve">הכספי </w:t>
      </w:r>
      <w:bookmarkStart w:id="1291" w:name="_ETM_Q5_532980"/>
      <w:bookmarkEnd w:id="1291"/>
      <w:r w:rsidRPr="00D93C90">
        <w:rPr>
          <w:rtl/>
        </w:rPr>
        <w:t xml:space="preserve">הוא </w:t>
      </w:r>
      <w:bookmarkStart w:id="1292" w:name="_ETM_Q5_533100"/>
      <w:bookmarkEnd w:id="1292"/>
      <w:r w:rsidRPr="00D93C90">
        <w:rPr>
          <w:rtl/>
        </w:rPr>
        <w:t xml:space="preserve">חלק </w:t>
      </w:r>
      <w:bookmarkStart w:id="1293" w:name="_ETM_Q5_533489"/>
      <w:bookmarkEnd w:id="1293"/>
      <w:r w:rsidRPr="00D93C90">
        <w:rPr>
          <w:rtl/>
        </w:rPr>
        <w:t>מזה</w:t>
      </w:r>
      <w:r>
        <w:rPr>
          <w:rFonts w:hint="cs"/>
          <w:rtl/>
        </w:rPr>
        <w:t>,</w:t>
      </w:r>
      <w:r w:rsidRPr="00D93C90">
        <w:rPr>
          <w:rtl/>
        </w:rPr>
        <w:t xml:space="preserve"> </w:t>
      </w:r>
      <w:bookmarkStart w:id="1294" w:name="_ETM_Q5_534089"/>
      <w:bookmarkEnd w:id="1294"/>
      <w:r w:rsidRPr="00D93C90">
        <w:rPr>
          <w:rtl/>
        </w:rPr>
        <w:t xml:space="preserve">עלות </w:t>
      </w:r>
      <w:bookmarkStart w:id="1295" w:name="_ETM_Q5_534540"/>
      <w:bookmarkEnd w:id="1295"/>
      <w:r w:rsidRPr="00D93C90">
        <w:rPr>
          <w:rtl/>
        </w:rPr>
        <w:t>הלימודים</w:t>
      </w:r>
      <w:r>
        <w:rPr>
          <w:rFonts w:hint="cs"/>
          <w:rtl/>
        </w:rPr>
        <w:t>.</w:t>
      </w:r>
      <w:r w:rsidRPr="00D93C90">
        <w:rPr>
          <w:rtl/>
        </w:rPr>
        <w:t xml:space="preserve"> </w:t>
      </w:r>
      <w:bookmarkStart w:id="1296" w:name="_ETM_Q5_535640"/>
      <w:bookmarkEnd w:id="1296"/>
      <w:r w:rsidRPr="00D93C90">
        <w:rPr>
          <w:rtl/>
        </w:rPr>
        <w:t xml:space="preserve">לא </w:t>
      </w:r>
      <w:bookmarkStart w:id="1297" w:name="_ETM_Q5_535970"/>
      <w:bookmarkEnd w:id="1297"/>
      <w:r w:rsidRPr="00D93C90">
        <w:rPr>
          <w:rtl/>
        </w:rPr>
        <w:t xml:space="preserve">כולנו </w:t>
      </w:r>
      <w:bookmarkStart w:id="1298" w:name="_ETM_Q5_536480"/>
      <w:bookmarkEnd w:id="1298"/>
      <w:r w:rsidRPr="00D93C90">
        <w:rPr>
          <w:rtl/>
        </w:rPr>
        <w:t xml:space="preserve">יודעים </w:t>
      </w:r>
      <w:bookmarkStart w:id="1299" w:name="_ETM_Q5_537589"/>
      <w:bookmarkEnd w:id="1299"/>
      <w:r w:rsidRPr="00D93C90">
        <w:rPr>
          <w:rtl/>
        </w:rPr>
        <w:t xml:space="preserve">להשיג </w:t>
      </w:r>
      <w:bookmarkStart w:id="1300" w:name="_ETM_Q5_538040"/>
      <w:bookmarkEnd w:id="1300"/>
      <w:r w:rsidRPr="00D93C90">
        <w:rPr>
          <w:rtl/>
        </w:rPr>
        <w:t xml:space="preserve">את </w:t>
      </w:r>
      <w:bookmarkStart w:id="1301" w:name="_ETM_Q5_538160"/>
      <w:bookmarkEnd w:id="1301"/>
      <w:r w:rsidRPr="00D93C90">
        <w:rPr>
          <w:rtl/>
        </w:rPr>
        <w:t>המלגות</w:t>
      </w:r>
      <w:r>
        <w:rPr>
          <w:rFonts w:hint="cs"/>
          <w:rtl/>
        </w:rPr>
        <w:t>;</w:t>
      </w:r>
      <w:r w:rsidRPr="00D93C90">
        <w:rPr>
          <w:rtl/>
        </w:rPr>
        <w:t xml:space="preserve"> </w:t>
      </w:r>
      <w:bookmarkStart w:id="1302" w:name="_ETM_Q5_538700"/>
      <w:bookmarkEnd w:id="1302"/>
      <w:r w:rsidRPr="00D93C90">
        <w:rPr>
          <w:rtl/>
        </w:rPr>
        <w:t xml:space="preserve">לא </w:t>
      </w:r>
      <w:bookmarkStart w:id="1303" w:name="_ETM_Q5_538790"/>
      <w:bookmarkEnd w:id="1303"/>
      <w:r w:rsidRPr="00D93C90">
        <w:rPr>
          <w:rtl/>
        </w:rPr>
        <w:t xml:space="preserve">כולנו </w:t>
      </w:r>
      <w:bookmarkStart w:id="1304" w:name="_ETM_Q5_539150"/>
      <w:bookmarkEnd w:id="1304"/>
      <w:r w:rsidRPr="00D93C90">
        <w:rPr>
          <w:rtl/>
        </w:rPr>
        <w:t xml:space="preserve">יכולים </w:t>
      </w:r>
      <w:bookmarkStart w:id="1305" w:name="_ETM_Q5_539690"/>
      <w:bookmarkEnd w:id="1305"/>
      <w:r w:rsidRPr="00D93C90">
        <w:rPr>
          <w:rtl/>
        </w:rPr>
        <w:t xml:space="preserve">ללמוד </w:t>
      </w:r>
      <w:bookmarkStart w:id="1306" w:name="_ETM_Q5_540710"/>
      <w:bookmarkEnd w:id="1306"/>
      <w:r w:rsidRPr="00D93C90">
        <w:rPr>
          <w:rtl/>
        </w:rPr>
        <w:t xml:space="preserve">במקומות </w:t>
      </w:r>
      <w:bookmarkStart w:id="1307" w:name="_ETM_Q5_541219"/>
      <w:bookmarkEnd w:id="1307"/>
      <w:r w:rsidRPr="00D93C90">
        <w:rPr>
          <w:rtl/>
        </w:rPr>
        <w:t xml:space="preserve">שהם </w:t>
      </w:r>
      <w:bookmarkStart w:id="1308" w:name="_ETM_Q5_541429"/>
      <w:bookmarkEnd w:id="1308"/>
      <w:r w:rsidRPr="00D93C90">
        <w:rPr>
          <w:rtl/>
        </w:rPr>
        <w:t xml:space="preserve">יותר </w:t>
      </w:r>
      <w:bookmarkStart w:id="1309" w:name="_ETM_Q5_542300"/>
      <w:bookmarkEnd w:id="1309"/>
      <w:r w:rsidRPr="00D93C90">
        <w:rPr>
          <w:rtl/>
        </w:rPr>
        <w:t>זולים</w:t>
      </w:r>
      <w:r>
        <w:rPr>
          <w:rFonts w:hint="cs"/>
          <w:rtl/>
        </w:rPr>
        <w:t>.</w:t>
      </w:r>
      <w:r w:rsidRPr="00D93C90">
        <w:rPr>
          <w:rtl/>
        </w:rPr>
        <w:t xml:space="preserve"> </w:t>
      </w:r>
      <w:bookmarkStart w:id="1310" w:name="_ETM_Q5_542690"/>
      <w:bookmarkEnd w:id="1310"/>
      <w:r w:rsidRPr="00D93C90">
        <w:rPr>
          <w:rtl/>
        </w:rPr>
        <w:t xml:space="preserve">דמי </w:t>
      </w:r>
      <w:bookmarkStart w:id="1311" w:name="_ETM_Q5_542989"/>
      <w:bookmarkEnd w:id="1311"/>
      <w:r w:rsidRPr="00D93C90">
        <w:rPr>
          <w:rtl/>
        </w:rPr>
        <w:t xml:space="preserve">הקיום </w:t>
      </w:r>
      <w:bookmarkStart w:id="1312" w:name="_ETM_Q5_543980"/>
      <w:bookmarkEnd w:id="1312"/>
      <w:r w:rsidRPr="00D93C90">
        <w:rPr>
          <w:rtl/>
        </w:rPr>
        <w:t xml:space="preserve">של </w:t>
      </w:r>
      <w:bookmarkStart w:id="1313" w:name="_ETM_Q5_544310"/>
      <w:bookmarkEnd w:id="1313"/>
      <w:r w:rsidRPr="00D93C90">
        <w:rPr>
          <w:rtl/>
        </w:rPr>
        <w:t xml:space="preserve">הסטודנט </w:t>
      </w:r>
      <w:bookmarkStart w:id="1314" w:name="_ETM_Q5_545360"/>
      <w:bookmarkEnd w:id="1314"/>
      <w:r w:rsidRPr="00D93C90">
        <w:rPr>
          <w:rtl/>
        </w:rPr>
        <w:t>ל</w:t>
      </w:r>
      <w:bookmarkStart w:id="1315" w:name="_ETM_Q5_546170"/>
      <w:bookmarkStart w:id="1316" w:name="_ETM_Q5_546290"/>
      <w:bookmarkEnd w:id="1315"/>
      <w:bookmarkEnd w:id="1316"/>
      <w:r>
        <w:rPr>
          <w:rFonts w:hint="cs"/>
          <w:rtl/>
        </w:rPr>
        <w:t xml:space="preserve">א </w:t>
      </w:r>
      <w:r w:rsidRPr="00D93C90">
        <w:rPr>
          <w:rtl/>
        </w:rPr>
        <w:t>קלים</w:t>
      </w:r>
      <w:r>
        <w:rPr>
          <w:rFonts w:hint="cs"/>
          <w:rtl/>
        </w:rPr>
        <w:t>,</w:t>
      </w:r>
      <w:r w:rsidRPr="00D93C90">
        <w:rPr>
          <w:rtl/>
        </w:rPr>
        <w:t xml:space="preserve"> </w:t>
      </w:r>
      <w:bookmarkStart w:id="1317" w:name="_ETM_Q5_546680"/>
      <w:bookmarkEnd w:id="1317"/>
      <w:r w:rsidRPr="00D93C90">
        <w:rPr>
          <w:rtl/>
        </w:rPr>
        <w:t xml:space="preserve">לא </w:t>
      </w:r>
      <w:bookmarkStart w:id="1318" w:name="_ETM_Q5_546860"/>
      <w:bookmarkEnd w:id="1318"/>
      <w:r w:rsidRPr="00D93C90">
        <w:rPr>
          <w:rtl/>
        </w:rPr>
        <w:t xml:space="preserve">פשוטים </w:t>
      </w:r>
      <w:bookmarkStart w:id="1319" w:name="_ETM_Q5_547960"/>
      <w:bookmarkEnd w:id="1319"/>
      <w:r w:rsidR="00A43C20">
        <w:rPr>
          <w:rFonts w:hint="cs"/>
          <w:rtl/>
        </w:rPr>
        <w:t xml:space="preserve">– </w:t>
      </w:r>
      <w:r w:rsidRPr="00D93C90">
        <w:rPr>
          <w:rtl/>
        </w:rPr>
        <w:t xml:space="preserve">עלויות </w:t>
      </w:r>
      <w:bookmarkStart w:id="1320" w:name="_ETM_Q5_548439"/>
      <w:bookmarkEnd w:id="1320"/>
      <w:r w:rsidRPr="00D93C90">
        <w:rPr>
          <w:rtl/>
        </w:rPr>
        <w:t xml:space="preserve">שאנחנו </w:t>
      </w:r>
      <w:bookmarkStart w:id="1321" w:name="_ETM_Q5_548770"/>
      <w:bookmarkEnd w:id="1321"/>
      <w:r w:rsidRPr="00D93C90">
        <w:rPr>
          <w:rtl/>
        </w:rPr>
        <w:t xml:space="preserve">מכירים </w:t>
      </w:r>
      <w:bookmarkStart w:id="1322" w:name="_ETM_Q5_549070"/>
      <w:bookmarkEnd w:id="1322"/>
      <w:r w:rsidRPr="00D93C90">
        <w:rPr>
          <w:rtl/>
        </w:rPr>
        <w:t>אות</w:t>
      </w:r>
      <w:r>
        <w:rPr>
          <w:rFonts w:hint="cs"/>
          <w:rtl/>
        </w:rPr>
        <w:t>ן</w:t>
      </w:r>
      <w:r w:rsidRPr="00D93C90">
        <w:rPr>
          <w:rtl/>
        </w:rPr>
        <w:t xml:space="preserve"> </w:t>
      </w:r>
      <w:bookmarkStart w:id="1323" w:name="_ETM_Q5_549310"/>
      <w:bookmarkStart w:id="1324" w:name="_ETM_Q5_549969"/>
      <w:bookmarkEnd w:id="1323"/>
      <w:bookmarkEnd w:id="1324"/>
      <w:r>
        <w:rPr>
          <w:rFonts w:hint="cs"/>
          <w:rtl/>
        </w:rPr>
        <w:t>מ</w:t>
      </w:r>
      <w:r w:rsidRPr="00D93C90">
        <w:rPr>
          <w:rtl/>
        </w:rPr>
        <w:t xml:space="preserve">סוגיות </w:t>
      </w:r>
      <w:bookmarkStart w:id="1325" w:name="_ETM_Q5_550539"/>
      <w:bookmarkEnd w:id="1325"/>
      <w:r w:rsidRPr="00D93C90">
        <w:rPr>
          <w:rtl/>
        </w:rPr>
        <w:t xml:space="preserve">אחרות </w:t>
      </w:r>
      <w:bookmarkStart w:id="1326" w:name="_ETM_Q5_550930"/>
      <w:bookmarkEnd w:id="1326"/>
      <w:r w:rsidRPr="00D93C90">
        <w:rPr>
          <w:rtl/>
        </w:rPr>
        <w:t xml:space="preserve">כמו </w:t>
      </w:r>
      <w:bookmarkStart w:id="1327" w:name="_ETM_Q5_551619"/>
      <w:bookmarkEnd w:id="1327"/>
      <w:r w:rsidRPr="00D93C90">
        <w:rPr>
          <w:rtl/>
        </w:rPr>
        <w:t>דירה</w:t>
      </w:r>
      <w:r>
        <w:rPr>
          <w:rFonts w:hint="cs"/>
          <w:rtl/>
        </w:rPr>
        <w:t>,</w:t>
      </w:r>
      <w:r w:rsidRPr="00D93C90">
        <w:rPr>
          <w:rtl/>
        </w:rPr>
        <w:t xml:space="preserve"> </w:t>
      </w:r>
      <w:bookmarkStart w:id="1328" w:name="_ETM_Q5_552039"/>
      <w:bookmarkEnd w:id="1328"/>
      <w:r w:rsidRPr="00D93C90">
        <w:rPr>
          <w:rtl/>
        </w:rPr>
        <w:t xml:space="preserve">כמו </w:t>
      </w:r>
      <w:bookmarkStart w:id="1329" w:name="_ETM_Q5_552279"/>
      <w:bookmarkEnd w:id="1329"/>
      <w:r w:rsidRPr="00D93C90">
        <w:rPr>
          <w:rtl/>
        </w:rPr>
        <w:t xml:space="preserve">תחבורה </w:t>
      </w:r>
      <w:bookmarkStart w:id="1330" w:name="_ETM_Q5_552729"/>
      <w:bookmarkEnd w:id="1330"/>
      <w:r w:rsidRPr="00D93C90">
        <w:rPr>
          <w:rtl/>
        </w:rPr>
        <w:t>ציבורית</w:t>
      </w:r>
      <w:r>
        <w:rPr>
          <w:rFonts w:hint="cs"/>
          <w:rtl/>
        </w:rPr>
        <w:t>,</w:t>
      </w:r>
      <w:r w:rsidRPr="00D93C90">
        <w:rPr>
          <w:rtl/>
        </w:rPr>
        <w:t xml:space="preserve"> </w:t>
      </w:r>
      <w:bookmarkStart w:id="1331" w:name="_ETM_Q5_553490"/>
      <w:bookmarkEnd w:id="1331"/>
      <w:r w:rsidRPr="00D93C90">
        <w:rPr>
          <w:rtl/>
        </w:rPr>
        <w:t xml:space="preserve">כמו </w:t>
      </w:r>
      <w:bookmarkStart w:id="1332" w:name="_ETM_Q5_553729"/>
      <w:bookmarkEnd w:id="1332"/>
      <w:r w:rsidRPr="00D93C90">
        <w:rPr>
          <w:rtl/>
        </w:rPr>
        <w:t>מזון</w:t>
      </w:r>
      <w:r w:rsidR="00A43C20">
        <w:rPr>
          <w:rFonts w:hint="cs"/>
          <w:rtl/>
        </w:rPr>
        <w:t>,</w:t>
      </w:r>
      <w:r w:rsidRPr="00D93C90">
        <w:rPr>
          <w:rtl/>
        </w:rPr>
        <w:t xml:space="preserve"> </w:t>
      </w:r>
      <w:bookmarkStart w:id="1333" w:name="_ETM_Q5_554180"/>
      <w:bookmarkEnd w:id="1333"/>
      <w:r w:rsidRPr="00D93C90">
        <w:rPr>
          <w:rtl/>
        </w:rPr>
        <w:t>עול</w:t>
      </w:r>
      <w:r w:rsidR="00A43C20">
        <w:rPr>
          <w:rFonts w:hint="cs"/>
          <w:rtl/>
        </w:rPr>
        <w:t>ות</w:t>
      </w:r>
      <w:r>
        <w:rPr>
          <w:rFonts w:hint="cs"/>
          <w:rtl/>
        </w:rPr>
        <w:t>.</w:t>
      </w:r>
      <w:r w:rsidRPr="00D93C90">
        <w:rPr>
          <w:rtl/>
        </w:rPr>
        <w:t xml:space="preserve"> </w:t>
      </w:r>
      <w:bookmarkStart w:id="1334" w:name="_ETM_Q5_554960"/>
      <w:bookmarkEnd w:id="1334"/>
      <w:r w:rsidRPr="00D93C90">
        <w:rPr>
          <w:rtl/>
        </w:rPr>
        <w:t xml:space="preserve">השכר </w:t>
      </w:r>
      <w:bookmarkStart w:id="1335" w:name="_ETM_Q5_555770"/>
      <w:bookmarkEnd w:id="1335"/>
      <w:r w:rsidRPr="00D93C90">
        <w:rPr>
          <w:rtl/>
        </w:rPr>
        <w:t xml:space="preserve">של </w:t>
      </w:r>
      <w:bookmarkStart w:id="1336" w:name="_ETM_Q5_555979"/>
      <w:bookmarkEnd w:id="1336"/>
      <w:r w:rsidRPr="00D93C90">
        <w:rPr>
          <w:rtl/>
        </w:rPr>
        <w:t xml:space="preserve">הסטודנט </w:t>
      </w:r>
      <w:bookmarkStart w:id="1337" w:name="_ETM_Q5_556430"/>
      <w:bookmarkEnd w:id="1337"/>
      <w:r w:rsidRPr="00D93C90">
        <w:rPr>
          <w:rtl/>
        </w:rPr>
        <w:t>ה</w:t>
      </w:r>
      <w:r>
        <w:rPr>
          <w:rFonts w:hint="cs"/>
          <w:rtl/>
        </w:rPr>
        <w:t>מ</w:t>
      </w:r>
      <w:r w:rsidRPr="00D93C90">
        <w:rPr>
          <w:rtl/>
        </w:rPr>
        <w:t xml:space="preserve">מוצע </w:t>
      </w:r>
      <w:bookmarkStart w:id="1338" w:name="_ETM_Q5_557329"/>
      <w:bookmarkEnd w:id="1338"/>
      <w:r w:rsidRPr="00D93C90">
        <w:rPr>
          <w:rtl/>
        </w:rPr>
        <w:t xml:space="preserve">הוא </w:t>
      </w:r>
      <w:bookmarkStart w:id="1339" w:name="_ETM_Q5_557509"/>
      <w:bookmarkEnd w:id="1339"/>
      <w:r w:rsidRPr="00D93C90">
        <w:rPr>
          <w:rtl/>
        </w:rPr>
        <w:t xml:space="preserve">פחות </w:t>
      </w:r>
      <w:bookmarkStart w:id="1340" w:name="_ETM_Q5_557839"/>
      <w:bookmarkEnd w:id="1340"/>
      <w:r w:rsidRPr="00D93C90">
        <w:rPr>
          <w:rtl/>
        </w:rPr>
        <w:t xml:space="preserve">משכר </w:t>
      </w:r>
      <w:bookmarkStart w:id="1341" w:name="_ETM_Q5_558229"/>
      <w:bookmarkEnd w:id="1341"/>
      <w:r w:rsidRPr="00D93C90">
        <w:rPr>
          <w:rtl/>
        </w:rPr>
        <w:t>מינימום</w:t>
      </w:r>
      <w:r>
        <w:rPr>
          <w:rFonts w:hint="cs"/>
          <w:rtl/>
        </w:rPr>
        <w:t>,</w:t>
      </w:r>
      <w:r w:rsidRPr="00D93C90">
        <w:rPr>
          <w:rtl/>
        </w:rPr>
        <w:t xml:space="preserve"> </w:t>
      </w:r>
      <w:bookmarkStart w:id="1342" w:name="_ETM_Q5_559100"/>
      <w:bookmarkEnd w:id="1342"/>
      <w:r w:rsidRPr="00D93C90">
        <w:rPr>
          <w:rtl/>
        </w:rPr>
        <w:t xml:space="preserve">וזה </w:t>
      </w:r>
      <w:bookmarkStart w:id="1343" w:name="_ETM_Q5_559490"/>
      <w:bookmarkEnd w:id="1343"/>
      <w:r w:rsidRPr="00D93C90">
        <w:rPr>
          <w:rtl/>
        </w:rPr>
        <w:t xml:space="preserve">כמובן </w:t>
      </w:r>
      <w:bookmarkStart w:id="1344" w:name="_ETM_Q5_559909"/>
      <w:bookmarkEnd w:id="1344"/>
      <w:r w:rsidRPr="00D93C90">
        <w:rPr>
          <w:rtl/>
        </w:rPr>
        <w:t xml:space="preserve">דורש </w:t>
      </w:r>
      <w:bookmarkStart w:id="1345" w:name="_ETM_Q5_560600"/>
      <w:bookmarkEnd w:id="1345"/>
      <w:r w:rsidRPr="00D93C90">
        <w:rPr>
          <w:rtl/>
        </w:rPr>
        <w:t xml:space="preserve">עבודה </w:t>
      </w:r>
      <w:bookmarkStart w:id="1346" w:name="_ETM_Q5_561710"/>
      <w:bookmarkEnd w:id="1346"/>
      <w:r w:rsidRPr="00D93C90">
        <w:rPr>
          <w:rtl/>
        </w:rPr>
        <w:t xml:space="preserve">לא </w:t>
      </w:r>
      <w:bookmarkStart w:id="1347" w:name="_ETM_Q5_561890"/>
      <w:bookmarkEnd w:id="1347"/>
      <w:r w:rsidRPr="00D93C90">
        <w:rPr>
          <w:rtl/>
        </w:rPr>
        <w:t>קטנה</w:t>
      </w:r>
      <w:r>
        <w:rPr>
          <w:rFonts w:hint="cs"/>
          <w:rtl/>
        </w:rPr>
        <w:t>.</w:t>
      </w:r>
      <w:bookmarkStart w:id="1348" w:name="_ETM_Q5_562610"/>
      <w:bookmarkEnd w:id="1348"/>
      <w:r w:rsidR="00A809C7">
        <w:rPr>
          <w:rFonts w:hint="cs"/>
          <w:rtl/>
        </w:rPr>
        <w:t xml:space="preserve"> </w:t>
      </w:r>
      <w:r w:rsidRPr="00D93C90">
        <w:rPr>
          <w:rtl/>
        </w:rPr>
        <w:t xml:space="preserve">נכון </w:t>
      </w:r>
      <w:bookmarkStart w:id="1349" w:name="_ETM_Q5_562970"/>
      <w:bookmarkEnd w:id="1349"/>
      <w:r w:rsidRPr="00D93C90">
        <w:rPr>
          <w:rtl/>
        </w:rPr>
        <w:t xml:space="preserve">שאל </w:t>
      </w:r>
      <w:bookmarkStart w:id="1350" w:name="_ETM_Q5_563240"/>
      <w:bookmarkEnd w:id="1350"/>
      <w:r w:rsidRPr="00D93C90">
        <w:rPr>
          <w:rtl/>
        </w:rPr>
        <w:t xml:space="preserve">מול </w:t>
      </w:r>
      <w:bookmarkStart w:id="1351" w:name="_ETM_Q5_563450"/>
      <w:bookmarkEnd w:id="1351"/>
      <w:r w:rsidRPr="00D93C90">
        <w:rPr>
          <w:rtl/>
        </w:rPr>
        <w:t xml:space="preserve">זה </w:t>
      </w:r>
      <w:bookmarkStart w:id="1352" w:name="_ETM_Q5_564049"/>
      <w:bookmarkEnd w:id="1352"/>
      <w:r>
        <w:rPr>
          <w:rtl/>
        </w:rPr>
        <w:t>עומד</w:t>
      </w:r>
      <w:r>
        <w:rPr>
          <w:rFonts w:hint="cs"/>
          <w:rtl/>
        </w:rPr>
        <w:t>ים</w:t>
      </w:r>
      <w:r w:rsidRPr="00D93C90">
        <w:rPr>
          <w:rtl/>
        </w:rPr>
        <w:t xml:space="preserve"> </w:t>
      </w:r>
      <w:bookmarkStart w:id="1353" w:name="_ETM_Q5_564740"/>
      <w:bookmarkEnd w:id="1353"/>
      <w:r w:rsidRPr="00D93C90">
        <w:rPr>
          <w:rtl/>
        </w:rPr>
        <w:t xml:space="preserve">לרשות </w:t>
      </w:r>
      <w:bookmarkStart w:id="1354" w:name="_ETM_Q5_565159"/>
      <w:bookmarkEnd w:id="1354"/>
      <w:r w:rsidRPr="00D93C90">
        <w:rPr>
          <w:rtl/>
        </w:rPr>
        <w:t xml:space="preserve">הסטודנט </w:t>
      </w:r>
      <w:bookmarkStart w:id="1355" w:name="_ETM_Q5_565850"/>
      <w:bookmarkEnd w:id="1355"/>
      <w:r w:rsidRPr="00D93C90">
        <w:rPr>
          <w:rtl/>
        </w:rPr>
        <w:t xml:space="preserve">הממוצע </w:t>
      </w:r>
      <w:bookmarkStart w:id="1356" w:name="_ETM_Q5_566750"/>
      <w:bookmarkStart w:id="1357" w:name="_ETM_Q5_567950"/>
      <w:bookmarkEnd w:id="1356"/>
      <w:bookmarkEnd w:id="1357"/>
      <w:r w:rsidRPr="00D93C90">
        <w:rPr>
          <w:rtl/>
        </w:rPr>
        <w:t xml:space="preserve">שני </w:t>
      </w:r>
      <w:bookmarkStart w:id="1358" w:name="_ETM_Q5_568190"/>
      <w:bookmarkEnd w:id="1358"/>
      <w:r w:rsidRPr="00D93C90">
        <w:rPr>
          <w:rtl/>
        </w:rPr>
        <w:t xml:space="preserve">יתרונות </w:t>
      </w:r>
      <w:bookmarkStart w:id="1359" w:name="_ETM_Q5_568610"/>
      <w:bookmarkEnd w:id="1359"/>
      <w:r w:rsidRPr="00D93C90">
        <w:rPr>
          <w:rtl/>
        </w:rPr>
        <w:t>גדולים</w:t>
      </w:r>
      <w:r>
        <w:rPr>
          <w:rFonts w:hint="cs"/>
          <w:rtl/>
        </w:rPr>
        <w:t>:</w:t>
      </w:r>
      <w:bookmarkStart w:id="1360" w:name="_ETM_Q5_569360"/>
      <w:bookmarkStart w:id="1361" w:name="_ETM_Q5_569870"/>
      <w:bookmarkEnd w:id="1360"/>
      <w:bookmarkEnd w:id="1361"/>
      <w:r>
        <w:rPr>
          <w:rFonts w:hint="cs"/>
          <w:rtl/>
        </w:rPr>
        <w:t xml:space="preserve"> </w:t>
      </w:r>
      <w:r w:rsidR="00A809C7">
        <w:rPr>
          <w:rFonts w:hint="cs"/>
          <w:rtl/>
        </w:rPr>
        <w:t xml:space="preserve">האחד </w:t>
      </w:r>
      <w:r w:rsidR="00A809C7">
        <w:rPr>
          <w:rFonts w:hint="eastAsia"/>
          <w:rtl/>
        </w:rPr>
        <w:t>–</w:t>
      </w:r>
      <w:r>
        <w:rPr>
          <w:rFonts w:hint="cs"/>
          <w:rtl/>
        </w:rPr>
        <w:t xml:space="preserve"> </w:t>
      </w:r>
      <w:bookmarkStart w:id="1362" w:name="_ETM_Q5_570350"/>
      <w:bookmarkEnd w:id="1362"/>
      <w:r w:rsidRPr="00D93C90">
        <w:rPr>
          <w:rtl/>
        </w:rPr>
        <w:t xml:space="preserve">הגיל </w:t>
      </w:r>
      <w:bookmarkStart w:id="1363" w:name="_ETM_Q5_571279"/>
      <w:bookmarkEnd w:id="1363"/>
      <w:r>
        <w:rPr>
          <w:rFonts w:hint="cs"/>
          <w:rtl/>
        </w:rPr>
        <w:t>וה</w:t>
      </w:r>
      <w:r w:rsidRPr="00D93C90">
        <w:rPr>
          <w:rtl/>
        </w:rPr>
        <w:t>יכולות</w:t>
      </w:r>
      <w:r>
        <w:rPr>
          <w:rFonts w:hint="cs"/>
          <w:rtl/>
        </w:rPr>
        <w:t>,</w:t>
      </w:r>
      <w:r w:rsidRPr="00D93C90">
        <w:rPr>
          <w:rtl/>
        </w:rPr>
        <w:t xml:space="preserve"> </w:t>
      </w:r>
      <w:bookmarkStart w:id="1364" w:name="_ETM_Q5_571940"/>
      <w:bookmarkEnd w:id="1364"/>
      <w:r w:rsidRPr="00D93C90">
        <w:rPr>
          <w:rtl/>
        </w:rPr>
        <w:t xml:space="preserve">בדרך </w:t>
      </w:r>
      <w:bookmarkStart w:id="1365" w:name="_ETM_Q5_572240"/>
      <w:bookmarkEnd w:id="1365"/>
      <w:r w:rsidRPr="00D93C90">
        <w:rPr>
          <w:rtl/>
        </w:rPr>
        <w:t xml:space="preserve">כלל </w:t>
      </w:r>
      <w:bookmarkStart w:id="1366" w:name="_ETM_Q5_572720"/>
      <w:bookmarkEnd w:id="1366"/>
      <w:r w:rsidRPr="00D93C90">
        <w:rPr>
          <w:rtl/>
        </w:rPr>
        <w:t xml:space="preserve">הכושר </w:t>
      </w:r>
      <w:bookmarkStart w:id="1367" w:name="_ETM_Q5_573290"/>
      <w:bookmarkStart w:id="1368" w:name="_ETM_Q5_574010"/>
      <w:bookmarkEnd w:id="1367"/>
      <w:bookmarkEnd w:id="1368"/>
      <w:r w:rsidRPr="00D93C90">
        <w:rPr>
          <w:rtl/>
        </w:rPr>
        <w:t xml:space="preserve">הפיזי </w:t>
      </w:r>
      <w:bookmarkStart w:id="1369" w:name="_ETM_Q5_574430"/>
      <w:bookmarkEnd w:id="1369"/>
      <w:r w:rsidRPr="00D93C90">
        <w:rPr>
          <w:rtl/>
        </w:rPr>
        <w:t>והמנטלי</w:t>
      </w:r>
      <w:r w:rsidR="00A809C7">
        <w:rPr>
          <w:rFonts w:hint="cs"/>
          <w:rtl/>
        </w:rPr>
        <w:t>,</w:t>
      </w:r>
      <w:r w:rsidRPr="00D93C90">
        <w:rPr>
          <w:rtl/>
        </w:rPr>
        <w:t xml:space="preserve"> </w:t>
      </w:r>
      <w:bookmarkStart w:id="1370" w:name="_ETM_Q5_575990"/>
      <w:bookmarkEnd w:id="1370"/>
      <w:r w:rsidRPr="00D93C90">
        <w:rPr>
          <w:rtl/>
        </w:rPr>
        <w:t xml:space="preserve">ועוד </w:t>
      </w:r>
      <w:bookmarkStart w:id="1371" w:name="_ETM_Q5_576410"/>
      <w:bookmarkEnd w:id="1371"/>
      <w:r w:rsidRPr="00D93C90">
        <w:rPr>
          <w:rtl/>
        </w:rPr>
        <w:t xml:space="preserve">דבר </w:t>
      </w:r>
      <w:bookmarkStart w:id="1372" w:name="_ETM_Q5_576620"/>
      <w:bookmarkStart w:id="1373" w:name="_ETM_Q5_576830"/>
      <w:bookmarkEnd w:id="1372"/>
      <w:bookmarkEnd w:id="1373"/>
      <w:r>
        <w:rPr>
          <w:rFonts w:hint="cs"/>
          <w:rtl/>
        </w:rPr>
        <w:t xml:space="preserve">אחד </w:t>
      </w:r>
      <w:r w:rsidRPr="00D93C90">
        <w:rPr>
          <w:rtl/>
        </w:rPr>
        <w:t xml:space="preserve">חשוב </w:t>
      </w:r>
      <w:bookmarkStart w:id="1374" w:name="_ETM_Q5_577520"/>
      <w:bookmarkEnd w:id="1374"/>
      <w:r w:rsidR="00A809C7">
        <w:rPr>
          <w:rFonts w:hint="cs"/>
          <w:rtl/>
        </w:rPr>
        <w:t xml:space="preserve">– </w:t>
      </w:r>
      <w:r w:rsidRPr="00D93C90">
        <w:rPr>
          <w:rtl/>
        </w:rPr>
        <w:t xml:space="preserve">האופטימיות </w:t>
      </w:r>
      <w:bookmarkStart w:id="1375" w:name="_ETM_Q5_578240"/>
      <w:bookmarkEnd w:id="1375"/>
      <w:r w:rsidRPr="00D93C90">
        <w:rPr>
          <w:rtl/>
        </w:rPr>
        <w:t xml:space="preserve">שבדרך </w:t>
      </w:r>
      <w:bookmarkStart w:id="1376" w:name="_ETM_Q5_579410"/>
      <w:bookmarkEnd w:id="1376"/>
      <w:r w:rsidRPr="00D93C90">
        <w:rPr>
          <w:rtl/>
        </w:rPr>
        <w:t xml:space="preserve">כלל </w:t>
      </w:r>
      <w:bookmarkStart w:id="1377" w:name="_ETM_Q5_579590"/>
      <w:bookmarkEnd w:id="1377"/>
      <w:r w:rsidRPr="00D93C90">
        <w:rPr>
          <w:rtl/>
        </w:rPr>
        <w:t xml:space="preserve">מאפיינת </w:t>
      </w:r>
      <w:bookmarkStart w:id="1378" w:name="_ETM_Q5_580479"/>
      <w:bookmarkStart w:id="1379" w:name="_ETM_Q5_580719"/>
      <w:bookmarkStart w:id="1380" w:name="_ETM_Q5_581049"/>
      <w:bookmarkEnd w:id="1378"/>
      <w:bookmarkEnd w:id="1379"/>
      <w:bookmarkEnd w:id="1380"/>
      <w:r w:rsidRPr="00D93C90">
        <w:rPr>
          <w:rtl/>
        </w:rPr>
        <w:t xml:space="preserve">את </w:t>
      </w:r>
      <w:bookmarkStart w:id="1381" w:name="_ETM_Q5_581259"/>
      <w:bookmarkEnd w:id="1381"/>
      <w:r w:rsidRPr="00D93C90">
        <w:rPr>
          <w:rtl/>
        </w:rPr>
        <w:t>הגיל</w:t>
      </w:r>
      <w:r>
        <w:rPr>
          <w:rFonts w:hint="cs"/>
          <w:rtl/>
        </w:rPr>
        <w:t>.</w:t>
      </w:r>
      <w:bookmarkStart w:id="1382" w:name="_ETM_Q5_582329"/>
      <w:bookmarkEnd w:id="1382"/>
    </w:p>
    <w:p w:rsidR="008A0BF4" w:rsidRDefault="008A0BF4" w:rsidP="001037FC">
      <w:pPr>
        <w:rPr>
          <w:rtl/>
        </w:rPr>
      </w:pPr>
      <w:bookmarkStart w:id="1383" w:name="_ETM_Q5_582841"/>
      <w:bookmarkStart w:id="1384" w:name="_ETM_Q5_582879"/>
      <w:bookmarkEnd w:id="1383"/>
      <w:bookmarkEnd w:id="1384"/>
    </w:p>
    <w:p w:rsidR="008A0BF4" w:rsidRDefault="008A0BF4" w:rsidP="001037FC">
      <w:pPr>
        <w:rPr>
          <w:rtl/>
        </w:rPr>
      </w:pPr>
      <w:bookmarkStart w:id="1385" w:name="_ETM_Q5_582968"/>
      <w:bookmarkStart w:id="1386" w:name="_ETM_Q5_583020"/>
      <w:bookmarkEnd w:id="1385"/>
      <w:bookmarkEnd w:id="1386"/>
      <w:r w:rsidRPr="00D93C90">
        <w:rPr>
          <w:rtl/>
        </w:rPr>
        <w:t xml:space="preserve">איכות </w:t>
      </w:r>
      <w:bookmarkStart w:id="1387" w:name="_ETM_Q5_582869"/>
      <w:bookmarkEnd w:id="1387"/>
      <w:r w:rsidRPr="00D93C90">
        <w:rPr>
          <w:rtl/>
        </w:rPr>
        <w:t xml:space="preserve">ההוראה </w:t>
      </w:r>
      <w:bookmarkStart w:id="1388" w:name="_ETM_Q5_584100"/>
      <w:bookmarkEnd w:id="1388"/>
      <w:r w:rsidRPr="00D93C90">
        <w:rPr>
          <w:rtl/>
        </w:rPr>
        <w:t xml:space="preserve">חייבת </w:t>
      </w:r>
      <w:bookmarkStart w:id="1389" w:name="_ETM_Q5_584729"/>
      <w:bookmarkEnd w:id="1389"/>
      <w:r>
        <w:rPr>
          <w:rtl/>
        </w:rPr>
        <w:t>ל</w:t>
      </w:r>
      <w:bookmarkStart w:id="1390" w:name="_ETM_Q5_585000"/>
      <w:bookmarkEnd w:id="1390"/>
      <w:r>
        <w:rPr>
          <w:rFonts w:hint="cs"/>
          <w:rtl/>
        </w:rPr>
        <w:t>היל</w:t>
      </w:r>
      <w:r w:rsidRPr="00D93C90">
        <w:rPr>
          <w:rtl/>
        </w:rPr>
        <w:t xml:space="preserve">קח </w:t>
      </w:r>
      <w:bookmarkStart w:id="1391" w:name="_ETM_Q5_585299"/>
      <w:bookmarkEnd w:id="1391"/>
      <w:r w:rsidRPr="00D93C90">
        <w:rPr>
          <w:rtl/>
        </w:rPr>
        <w:t>בחשבון</w:t>
      </w:r>
      <w:r>
        <w:rPr>
          <w:rFonts w:hint="cs"/>
          <w:rtl/>
        </w:rPr>
        <w:t>,</w:t>
      </w:r>
      <w:r w:rsidRPr="00D93C90">
        <w:rPr>
          <w:rtl/>
        </w:rPr>
        <w:t xml:space="preserve"> </w:t>
      </w:r>
      <w:bookmarkStart w:id="1392" w:name="_ETM_Q5_586500"/>
      <w:bookmarkEnd w:id="1392"/>
      <w:r w:rsidRPr="00D93C90">
        <w:rPr>
          <w:rtl/>
        </w:rPr>
        <w:t xml:space="preserve">משום </w:t>
      </w:r>
      <w:bookmarkStart w:id="1393" w:name="_ETM_Q5_587009"/>
      <w:bookmarkEnd w:id="1393"/>
      <w:r w:rsidRPr="00D93C90">
        <w:rPr>
          <w:rtl/>
        </w:rPr>
        <w:t>שהחיבור</w:t>
      </w:r>
      <w:r>
        <w:rPr>
          <w:rFonts w:hint="cs"/>
          <w:rtl/>
        </w:rPr>
        <w:t>,</w:t>
      </w:r>
      <w:r w:rsidRPr="00D93C90">
        <w:rPr>
          <w:rtl/>
        </w:rPr>
        <w:t xml:space="preserve"> </w:t>
      </w:r>
      <w:bookmarkStart w:id="1394" w:name="_ETM_Q5_588329"/>
      <w:bookmarkEnd w:id="1394"/>
      <w:r w:rsidRPr="00D93C90">
        <w:rPr>
          <w:rtl/>
        </w:rPr>
        <w:t xml:space="preserve">שהוא </w:t>
      </w:r>
      <w:bookmarkStart w:id="1395" w:name="_ETM_Q5_588570"/>
      <w:bookmarkEnd w:id="1395"/>
      <w:r w:rsidRPr="00D93C90">
        <w:rPr>
          <w:rtl/>
        </w:rPr>
        <w:t xml:space="preserve">חשוב </w:t>
      </w:r>
      <w:bookmarkStart w:id="1396" w:name="_ETM_Q5_588899"/>
      <w:bookmarkEnd w:id="1396"/>
      <w:r w:rsidRPr="00D93C90">
        <w:rPr>
          <w:rtl/>
        </w:rPr>
        <w:t xml:space="preserve">בפני </w:t>
      </w:r>
      <w:bookmarkStart w:id="1397" w:name="_ETM_Q5_589200"/>
      <w:bookmarkEnd w:id="1397"/>
      <w:r w:rsidRPr="00D93C90">
        <w:rPr>
          <w:rtl/>
        </w:rPr>
        <w:t>עצמו</w:t>
      </w:r>
      <w:r>
        <w:rPr>
          <w:rFonts w:hint="cs"/>
          <w:rtl/>
        </w:rPr>
        <w:t>,</w:t>
      </w:r>
      <w:r w:rsidRPr="00D93C90">
        <w:rPr>
          <w:rtl/>
        </w:rPr>
        <w:t xml:space="preserve"> </w:t>
      </w:r>
      <w:bookmarkStart w:id="1398" w:name="_ETM_Q5_589890"/>
      <w:bookmarkEnd w:id="1398"/>
      <w:r w:rsidRPr="00D93C90">
        <w:rPr>
          <w:rtl/>
        </w:rPr>
        <w:t xml:space="preserve">בין </w:t>
      </w:r>
      <w:bookmarkStart w:id="1399" w:name="_ETM_Q5_590490"/>
      <w:bookmarkEnd w:id="1399"/>
      <w:r w:rsidRPr="00D93C90">
        <w:rPr>
          <w:rtl/>
        </w:rPr>
        <w:t xml:space="preserve">הפרופסור </w:t>
      </w:r>
      <w:bookmarkStart w:id="1400" w:name="_ETM_Q5_591689"/>
      <w:bookmarkEnd w:id="1400"/>
      <w:r w:rsidRPr="00D93C90">
        <w:rPr>
          <w:rtl/>
        </w:rPr>
        <w:t xml:space="preserve">כחוקר </w:t>
      </w:r>
      <w:bookmarkStart w:id="1401" w:name="_ETM_Q5_592710"/>
      <w:bookmarkEnd w:id="1401"/>
      <w:r w:rsidRPr="00D93C90">
        <w:rPr>
          <w:rtl/>
        </w:rPr>
        <w:t xml:space="preserve">לבין </w:t>
      </w:r>
      <w:bookmarkStart w:id="1402" w:name="_ETM_Q5_593009"/>
      <w:bookmarkEnd w:id="1402"/>
      <w:r w:rsidRPr="00D93C90">
        <w:rPr>
          <w:rtl/>
        </w:rPr>
        <w:t xml:space="preserve">הפרופסור </w:t>
      </w:r>
      <w:bookmarkStart w:id="1403" w:name="_ETM_Q5_593610"/>
      <w:bookmarkStart w:id="1404" w:name="_ETM_Q5_594479"/>
      <w:bookmarkEnd w:id="1403"/>
      <w:bookmarkEnd w:id="1404"/>
      <w:r>
        <w:rPr>
          <w:rFonts w:hint="cs"/>
          <w:rtl/>
        </w:rPr>
        <w:t>כ</w:t>
      </w:r>
      <w:r w:rsidRPr="00D93C90">
        <w:rPr>
          <w:rtl/>
        </w:rPr>
        <w:t>מרצה</w:t>
      </w:r>
      <w:r>
        <w:rPr>
          <w:rFonts w:hint="cs"/>
          <w:rtl/>
        </w:rPr>
        <w:t>,</w:t>
      </w:r>
      <w:r w:rsidRPr="00D93C90">
        <w:rPr>
          <w:rtl/>
        </w:rPr>
        <w:t xml:space="preserve"> </w:t>
      </w:r>
      <w:bookmarkStart w:id="1405" w:name="_ETM_Q5_595020"/>
      <w:bookmarkEnd w:id="1405"/>
      <w:r w:rsidRPr="00D93C90">
        <w:rPr>
          <w:rtl/>
        </w:rPr>
        <w:t>כמורה</w:t>
      </w:r>
      <w:r>
        <w:rPr>
          <w:rFonts w:hint="cs"/>
          <w:rtl/>
        </w:rPr>
        <w:t>,</w:t>
      </w:r>
      <w:r w:rsidRPr="00D93C90">
        <w:rPr>
          <w:rtl/>
        </w:rPr>
        <w:t xml:space="preserve"> </w:t>
      </w:r>
      <w:bookmarkStart w:id="1406" w:name="_ETM_Q5_595680"/>
      <w:bookmarkEnd w:id="1406"/>
      <w:r w:rsidRPr="00D93C90">
        <w:rPr>
          <w:rtl/>
        </w:rPr>
        <w:t>כמחנך</w:t>
      </w:r>
      <w:r w:rsidR="00A43C20">
        <w:rPr>
          <w:rFonts w:hint="cs"/>
          <w:rtl/>
        </w:rPr>
        <w:t>,</w:t>
      </w:r>
      <w:r w:rsidRPr="00D93C90">
        <w:rPr>
          <w:rtl/>
        </w:rPr>
        <w:t xml:space="preserve"> </w:t>
      </w:r>
      <w:bookmarkStart w:id="1407" w:name="_ETM_Q5_596939"/>
      <w:bookmarkStart w:id="1408" w:name="_ETM_Q5_597689"/>
      <w:bookmarkStart w:id="1409" w:name="_ETM_Q5_598380"/>
      <w:bookmarkStart w:id="1410" w:name="_ETM_Q5_598650"/>
      <w:bookmarkEnd w:id="1407"/>
      <w:bookmarkEnd w:id="1408"/>
      <w:bookmarkEnd w:id="1409"/>
      <w:bookmarkEnd w:id="1410"/>
      <w:r w:rsidRPr="00D93C90">
        <w:rPr>
          <w:rtl/>
        </w:rPr>
        <w:t xml:space="preserve">גם </w:t>
      </w:r>
      <w:bookmarkStart w:id="1411" w:name="_ETM_Q5_598829"/>
      <w:bookmarkEnd w:id="1411"/>
      <w:r w:rsidRPr="00D93C90">
        <w:rPr>
          <w:rtl/>
        </w:rPr>
        <w:t xml:space="preserve">בהקשר </w:t>
      </w:r>
      <w:bookmarkStart w:id="1412" w:name="_ETM_Q5_599189"/>
      <w:bookmarkEnd w:id="1412"/>
      <w:r w:rsidRPr="00D93C90">
        <w:rPr>
          <w:rtl/>
        </w:rPr>
        <w:t xml:space="preserve">של </w:t>
      </w:r>
      <w:bookmarkStart w:id="1413" w:name="_ETM_Q5_599640"/>
      <w:bookmarkEnd w:id="1413"/>
      <w:r w:rsidRPr="00D93C90">
        <w:rPr>
          <w:rtl/>
        </w:rPr>
        <w:t xml:space="preserve">רוח </w:t>
      </w:r>
      <w:bookmarkStart w:id="1414" w:name="_ETM_Q5_600060"/>
      <w:bookmarkEnd w:id="1414"/>
      <w:r w:rsidRPr="00D93C90">
        <w:rPr>
          <w:rtl/>
        </w:rPr>
        <w:t xml:space="preserve">האקדמיה </w:t>
      </w:r>
      <w:bookmarkStart w:id="1415" w:name="_ETM_Q5_600869"/>
      <w:bookmarkEnd w:id="1415"/>
      <w:r w:rsidRPr="00D93C90">
        <w:rPr>
          <w:rtl/>
        </w:rPr>
        <w:t xml:space="preserve">וגם </w:t>
      </w:r>
      <w:bookmarkStart w:id="1416" w:name="_ETM_Q5_601200"/>
      <w:bookmarkEnd w:id="1416"/>
      <w:r w:rsidRPr="00D93C90">
        <w:rPr>
          <w:rtl/>
        </w:rPr>
        <w:t xml:space="preserve">בהקשר </w:t>
      </w:r>
      <w:bookmarkStart w:id="1417" w:name="_ETM_Q5_601560"/>
      <w:bookmarkEnd w:id="1417"/>
      <w:r w:rsidRPr="00D93C90">
        <w:rPr>
          <w:rtl/>
        </w:rPr>
        <w:t>לש</w:t>
      </w:r>
      <w:r>
        <w:rPr>
          <w:rFonts w:hint="cs"/>
          <w:rtl/>
        </w:rPr>
        <w:t>יטות</w:t>
      </w:r>
      <w:r w:rsidRPr="00D93C90">
        <w:rPr>
          <w:rtl/>
        </w:rPr>
        <w:t xml:space="preserve"> </w:t>
      </w:r>
      <w:bookmarkStart w:id="1418" w:name="_ETM_Q5_602220"/>
      <w:bookmarkEnd w:id="1418"/>
      <w:r w:rsidRPr="00D93C90">
        <w:rPr>
          <w:rtl/>
        </w:rPr>
        <w:t>מחקר</w:t>
      </w:r>
      <w:r>
        <w:rPr>
          <w:rFonts w:hint="cs"/>
          <w:rtl/>
        </w:rPr>
        <w:t>,</w:t>
      </w:r>
      <w:r w:rsidRPr="00D93C90">
        <w:rPr>
          <w:rtl/>
        </w:rPr>
        <w:t xml:space="preserve"> </w:t>
      </w:r>
      <w:bookmarkStart w:id="1419" w:name="_ETM_Q5_603149"/>
      <w:bookmarkEnd w:id="1419"/>
      <w:r w:rsidRPr="00D93C90">
        <w:rPr>
          <w:rtl/>
        </w:rPr>
        <w:t xml:space="preserve">חשוב </w:t>
      </w:r>
      <w:bookmarkStart w:id="1420" w:name="_ETM_Q5_603540"/>
      <w:bookmarkEnd w:id="1420"/>
      <w:r w:rsidRPr="00D93C90">
        <w:rPr>
          <w:rtl/>
        </w:rPr>
        <w:t>ביותר</w:t>
      </w:r>
      <w:r>
        <w:rPr>
          <w:rFonts w:hint="cs"/>
          <w:rtl/>
        </w:rPr>
        <w:t>.</w:t>
      </w:r>
    </w:p>
    <w:p w:rsidR="008A0BF4" w:rsidRDefault="008A0BF4" w:rsidP="001037FC">
      <w:pPr>
        <w:rPr>
          <w:rtl/>
        </w:rPr>
      </w:pPr>
    </w:p>
    <w:p w:rsidR="008A0BF4" w:rsidRDefault="008A0BF4" w:rsidP="001037FC">
      <w:pPr>
        <w:pStyle w:val="af6"/>
        <w:keepNext/>
        <w:rPr>
          <w:rtl/>
        </w:rPr>
      </w:pPr>
      <w:r w:rsidRPr="006D0A01">
        <w:rPr>
          <w:rStyle w:val="TagStyle"/>
          <w:rtl/>
        </w:rPr>
        <w:t xml:space="preserve"> &lt;&lt; יור &gt;&gt; </w:t>
      </w:r>
      <w:r>
        <w:rPr>
          <w:rtl/>
        </w:rPr>
        <w:t>היו"ר אוריאל בוסו:</w:t>
      </w:r>
      <w:r w:rsidRPr="006D0A01">
        <w:rPr>
          <w:rStyle w:val="TagStyle"/>
          <w:rtl/>
        </w:rPr>
        <w:t xml:space="preserve"> &lt;&lt; יור &gt;&gt;</w:t>
      </w:r>
      <w:r>
        <w:rPr>
          <w:rtl/>
        </w:rPr>
        <w:t xml:space="preserve">  </w:t>
      </w:r>
    </w:p>
    <w:p w:rsidR="008A0BF4" w:rsidRDefault="008A0BF4" w:rsidP="00C44045">
      <w:pPr>
        <w:rPr>
          <w:rtl/>
        </w:rPr>
      </w:pPr>
    </w:p>
    <w:p w:rsidR="008A0BF4" w:rsidRDefault="008A0BF4" w:rsidP="001037FC">
      <w:pPr>
        <w:rPr>
          <w:rtl/>
        </w:rPr>
      </w:pPr>
      <w:r>
        <w:rPr>
          <w:rFonts w:hint="cs"/>
          <w:rtl/>
        </w:rPr>
        <w:t>נא לסיים.</w:t>
      </w:r>
    </w:p>
    <w:p w:rsidR="008A0BF4" w:rsidRDefault="008A0BF4" w:rsidP="001037FC">
      <w:pPr>
        <w:rPr>
          <w:rtl/>
        </w:rPr>
      </w:pPr>
    </w:p>
    <w:p w:rsidR="008A0BF4" w:rsidRDefault="008A0BF4" w:rsidP="001037FC">
      <w:pPr>
        <w:pStyle w:val="-"/>
        <w:keepNext/>
        <w:rPr>
          <w:rtl/>
        </w:rPr>
      </w:pPr>
      <w:bookmarkStart w:id="1421" w:name="ET_speakercontinue_6144_4"/>
      <w:r w:rsidRPr="006D0A01">
        <w:rPr>
          <w:rStyle w:val="TagStyle"/>
          <w:rtl/>
        </w:rPr>
        <w:t xml:space="preserve"> &lt;&lt; דובר_המשך &gt;&gt; </w:t>
      </w:r>
      <w:r>
        <w:rPr>
          <w:rtl/>
        </w:rPr>
        <w:t>אלון שוסטר (המחנה הממלכתי):</w:t>
      </w:r>
      <w:r w:rsidRPr="006D0A01">
        <w:rPr>
          <w:rStyle w:val="TagStyle"/>
          <w:rtl/>
        </w:rPr>
        <w:t xml:space="preserve"> &lt;&lt; דובר_המשך &gt;&gt;</w:t>
      </w:r>
      <w:r>
        <w:rPr>
          <w:rtl/>
        </w:rPr>
        <w:t xml:space="preserve">  </w:t>
      </w:r>
      <w:bookmarkEnd w:id="1421"/>
    </w:p>
    <w:p w:rsidR="008A0BF4" w:rsidRDefault="008A0BF4" w:rsidP="00C44045">
      <w:pPr>
        <w:rPr>
          <w:rtl/>
        </w:rPr>
      </w:pPr>
    </w:p>
    <w:p w:rsidR="008A0BF4" w:rsidRDefault="008A0BF4" w:rsidP="00C44045">
      <w:pPr>
        <w:rPr>
          <w:rtl/>
        </w:rPr>
      </w:pPr>
      <w:bookmarkStart w:id="1422" w:name="_ETM_Q5_604350"/>
      <w:bookmarkEnd w:id="1422"/>
      <w:r w:rsidRPr="00D93C90">
        <w:rPr>
          <w:rtl/>
        </w:rPr>
        <w:t xml:space="preserve">הנושא </w:t>
      </w:r>
      <w:bookmarkStart w:id="1423" w:name="_ETM_Q5_605250"/>
      <w:bookmarkEnd w:id="1423"/>
      <w:r w:rsidRPr="00D93C90">
        <w:rPr>
          <w:rtl/>
        </w:rPr>
        <w:t xml:space="preserve">האחרון </w:t>
      </w:r>
      <w:bookmarkStart w:id="1424" w:name="_ETM_Q5_605700"/>
      <w:bookmarkEnd w:id="1424"/>
      <w:r w:rsidRPr="00D93C90">
        <w:rPr>
          <w:rtl/>
        </w:rPr>
        <w:t xml:space="preserve">שאני </w:t>
      </w:r>
      <w:bookmarkStart w:id="1425" w:name="_ETM_Q5_605909"/>
      <w:bookmarkEnd w:id="1425"/>
      <w:r w:rsidRPr="00D93C90">
        <w:rPr>
          <w:rtl/>
        </w:rPr>
        <w:t xml:space="preserve">רוצה </w:t>
      </w:r>
      <w:bookmarkStart w:id="1426" w:name="_ETM_Q5_606960"/>
      <w:bookmarkEnd w:id="1426"/>
      <w:r w:rsidRPr="00D93C90">
        <w:rPr>
          <w:rtl/>
        </w:rPr>
        <w:t>ל</w:t>
      </w:r>
      <w:bookmarkStart w:id="1427" w:name="_ETM_Q5_607860"/>
      <w:bookmarkEnd w:id="1427"/>
      <w:r>
        <w:rPr>
          <w:rFonts w:hint="cs"/>
          <w:rtl/>
        </w:rPr>
        <w:t xml:space="preserve">געת בו </w:t>
      </w:r>
      <w:r w:rsidR="00C44045">
        <w:rPr>
          <w:rFonts w:hint="cs"/>
          <w:rtl/>
        </w:rPr>
        <w:t>– –</w:t>
      </w:r>
      <w:bookmarkStart w:id="1428" w:name="_ETM_Q5_607635"/>
      <w:bookmarkEnd w:id="1428"/>
    </w:p>
    <w:p w:rsidR="008A0BF4" w:rsidRDefault="008A0BF4" w:rsidP="001037FC">
      <w:pPr>
        <w:rPr>
          <w:rtl/>
        </w:rPr>
      </w:pPr>
    </w:p>
    <w:p w:rsidR="008A0BF4" w:rsidRDefault="008A0BF4" w:rsidP="001037FC">
      <w:pPr>
        <w:pStyle w:val="af6"/>
        <w:keepNext/>
        <w:rPr>
          <w:rtl/>
        </w:rPr>
      </w:pPr>
      <w:bookmarkStart w:id="1429" w:name="ET_yor_6488_5"/>
      <w:r w:rsidRPr="006D0A01">
        <w:rPr>
          <w:rStyle w:val="TagStyle"/>
          <w:rtl/>
        </w:rPr>
        <w:t xml:space="preserve"> &lt;&lt; יור &gt;&gt; </w:t>
      </w:r>
      <w:r>
        <w:rPr>
          <w:rtl/>
        </w:rPr>
        <w:t>היו"ר אוריאל בוסו:</w:t>
      </w:r>
      <w:r w:rsidRPr="006D0A01">
        <w:rPr>
          <w:rStyle w:val="TagStyle"/>
          <w:rtl/>
        </w:rPr>
        <w:t xml:space="preserve"> &lt;&lt; יור &gt;&gt;</w:t>
      </w:r>
      <w:r>
        <w:rPr>
          <w:rtl/>
        </w:rPr>
        <w:t xml:space="preserve">  </w:t>
      </w:r>
      <w:bookmarkEnd w:id="1429"/>
    </w:p>
    <w:p w:rsidR="008A0BF4" w:rsidRDefault="008A0BF4" w:rsidP="00C44045">
      <w:pPr>
        <w:rPr>
          <w:rtl/>
        </w:rPr>
      </w:pPr>
    </w:p>
    <w:p w:rsidR="008A0BF4" w:rsidRDefault="008A0BF4" w:rsidP="001037FC">
      <w:pPr>
        <w:rPr>
          <w:rtl/>
        </w:rPr>
      </w:pPr>
      <w:r>
        <w:rPr>
          <w:rFonts w:hint="cs"/>
          <w:rtl/>
        </w:rPr>
        <w:t>משפט לסיום.</w:t>
      </w:r>
    </w:p>
    <w:p w:rsidR="008A0BF4" w:rsidRDefault="008A0BF4" w:rsidP="001037FC">
      <w:pPr>
        <w:rPr>
          <w:rtl/>
        </w:rPr>
      </w:pPr>
      <w:bookmarkStart w:id="1430" w:name="_ETM_Q5_606533"/>
      <w:bookmarkStart w:id="1431" w:name="_ETM_Q5_606607"/>
      <w:bookmarkEnd w:id="1430"/>
      <w:bookmarkEnd w:id="1431"/>
    </w:p>
    <w:p w:rsidR="008A0BF4" w:rsidRDefault="008A0BF4" w:rsidP="001037FC">
      <w:pPr>
        <w:pStyle w:val="-"/>
        <w:keepNext/>
        <w:rPr>
          <w:rtl/>
        </w:rPr>
      </w:pPr>
      <w:bookmarkStart w:id="1432" w:name="ET_speakercontinue_6144_6"/>
      <w:r w:rsidRPr="006D0A01">
        <w:rPr>
          <w:rStyle w:val="TagStyle"/>
          <w:rtl/>
        </w:rPr>
        <w:t xml:space="preserve"> &lt;&lt; דובר_המשך &gt;&gt; </w:t>
      </w:r>
      <w:r>
        <w:rPr>
          <w:rtl/>
        </w:rPr>
        <w:t>אלון שוסטר (המחנה הממלכתי):</w:t>
      </w:r>
      <w:r w:rsidRPr="006D0A01">
        <w:rPr>
          <w:rStyle w:val="TagStyle"/>
          <w:rtl/>
        </w:rPr>
        <w:t xml:space="preserve"> &lt;&lt; דובר_המשך &gt;&gt;</w:t>
      </w:r>
      <w:r>
        <w:rPr>
          <w:rtl/>
        </w:rPr>
        <w:t xml:space="preserve">  </w:t>
      </w:r>
      <w:bookmarkEnd w:id="1432"/>
    </w:p>
    <w:p w:rsidR="008A0BF4" w:rsidRDefault="008A0BF4" w:rsidP="00C44045">
      <w:pPr>
        <w:rPr>
          <w:rtl/>
        </w:rPr>
      </w:pPr>
    </w:p>
    <w:p w:rsidR="008A0BF4" w:rsidRDefault="00C44045" w:rsidP="00A43C20">
      <w:pPr>
        <w:rPr>
          <w:rtl/>
        </w:rPr>
      </w:pPr>
      <w:bookmarkStart w:id="1433" w:name="_ETM_Q5_607094"/>
      <w:bookmarkStart w:id="1434" w:name="_ETM_Q5_608069"/>
      <w:bookmarkEnd w:id="1433"/>
      <w:bookmarkEnd w:id="1434"/>
      <w:r>
        <w:rPr>
          <w:rFonts w:hint="cs"/>
          <w:rtl/>
        </w:rPr>
        <w:t>– –</w:t>
      </w:r>
      <w:r w:rsidR="008A0BF4">
        <w:rPr>
          <w:rFonts w:hint="cs"/>
          <w:rtl/>
        </w:rPr>
        <w:t xml:space="preserve"> זה</w:t>
      </w:r>
      <w:bookmarkStart w:id="1435" w:name="_ETM_Q5_608730"/>
      <w:bookmarkEnd w:id="1435"/>
      <w:r w:rsidR="008A0BF4" w:rsidRPr="00D93C90">
        <w:rPr>
          <w:rtl/>
        </w:rPr>
        <w:t xml:space="preserve"> </w:t>
      </w:r>
      <w:bookmarkStart w:id="1436" w:name="_ETM_Q5_609089"/>
      <w:bookmarkEnd w:id="1436"/>
      <w:r w:rsidR="008A0BF4" w:rsidRPr="00D93C90">
        <w:rPr>
          <w:rtl/>
        </w:rPr>
        <w:t xml:space="preserve">הנגשת </w:t>
      </w:r>
      <w:bookmarkStart w:id="1437" w:name="_ETM_Q5_609780"/>
      <w:bookmarkEnd w:id="1437"/>
      <w:r w:rsidR="008A0BF4" w:rsidRPr="00D93C90">
        <w:rPr>
          <w:rtl/>
        </w:rPr>
        <w:t>אוכלוסיות</w:t>
      </w:r>
      <w:r w:rsidR="008A0BF4">
        <w:rPr>
          <w:rFonts w:hint="cs"/>
          <w:rtl/>
        </w:rPr>
        <w:t>.</w:t>
      </w:r>
      <w:r w:rsidR="008A0BF4" w:rsidRPr="00D93C90">
        <w:rPr>
          <w:rtl/>
        </w:rPr>
        <w:t xml:space="preserve"> </w:t>
      </w:r>
      <w:bookmarkStart w:id="1438" w:name="_ETM_Q5_611110"/>
      <w:bookmarkEnd w:id="1438"/>
      <w:r w:rsidR="008A0BF4" w:rsidRPr="00D93C90">
        <w:rPr>
          <w:rtl/>
        </w:rPr>
        <w:t xml:space="preserve">אנחנו </w:t>
      </w:r>
      <w:bookmarkStart w:id="1439" w:name="_ETM_Q5_611530"/>
      <w:bookmarkEnd w:id="1439"/>
      <w:r w:rsidR="008A0BF4" w:rsidRPr="00D93C90">
        <w:rPr>
          <w:rtl/>
        </w:rPr>
        <w:t xml:space="preserve">מדברים </w:t>
      </w:r>
      <w:bookmarkStart w:id="1440" w:name="_ETM_Q5_612010"/>
      <w:bookmarkEnd w:id="1440"/>
      <w:r w:rsidR="008A0BF4" w:rsidRPr="00D93C90">
        <w:rPr>
          <w:rtl/>
        </w:rPr>
        <w:t xml:space="preserve">בהקשרים </w:t>
      </w:r>
      <w:bookmarkStart w:id="1441" w:name="_ETM_Q5_612580"/>
      <w:bookmarkEnd w:id="1441"/>
      <w:r w:rsidR="008A0BF4" w:rsidRPr="00D93C90">
        <w:rPr>
          <w:rtl/>
        </w:rPr>
        <w:t>אחרים</w:t>
      </w:r>
      <w:r w:rsidR="008A0BF4">
        <w:rPr>
          <w:rFonts w:hint="cs"/>
          <w:rtl/>
        </w:rPr>
        <w:t>,</w:t>
      </w:r>
      <w:r w:rsidR="008A0BF4" w:rsidRPr="00D93C90">
        <w:rPr>
          <w:rtl/>
        </w:rPr>
        <w:t xml:space="preserve"> </w:t>
      </w:r>
      <w:bookmarkStart w:id="1442" w:name="_ETM_Q5_613000"/>
      <w:bookmarkEnd w:id="1442"/>
      <w:r w:rsidR="008A0BF4" w:rsidRPr="00D93C90">
        <w:rPr>
          <w:rtl/>
        </w:rPr>
        <w:t xml:space="preserve">ואני </w:t>
      </w:r>
      <w:bookmarkStart w:id="1443" w:name="_ETM_Q5_613210"/>
      <w:bookmarkEnd w:id="1443"/>
      <w:r w:rsidR="008A0BF4" w:rsidRPr="00D93C90">
        <w:rPr>
          <w:rtl/>
        </w:rPr>
        <w:t xml:space="preserve">רוצה </w:t>
      </w:r>
      <w:bookmarkStart w:id="1444" w:name="_ETM_Q5_613420"/>
      <w:bookmarkEnd w:id="1444"/>
      <w:r w:rsidR="008A0BF4" w:rsidRPr="00D93C90">
        <w:rPr>
          <w:rtl/>
        </w:rPr>
        <w:t xml:space="preserve">לשים </w:t>
      </w:r>
      <w:bookmarkStart w:id="1445" w:name="_ETM_Q5_613720"/>
      <w:bookmarkEnd w:id="1445"/>
      <w:r w:rsidR="008A0BF4" w:rsidRPr="00D93C90">
        <w:rPr>
          <w:rtl/>
        </w:rPr>
        <w:t xml:space="preserve">על </w:t>
      </w:r>
      <w:bookmarkStart w:id="1446" w:name="_ETM_Q5_613810"/>
      <w:bookmarkEnd w:id="1446"/>
      <w:r w:rsidR="008A0BF4" w:rsidRPr="00D93C90">
        <w:rPr>
          <w:rtl/>
        </w:rPr>
        <w:t>השולחן</w:t>
      </w:r>
      <w:r w:rsidR="008A0BF4">
        <w:rPr>
          <w:rFonts w:hint="cs"/>
          <w:rtl/>
        </w:rPr>
        <w:t xml:space="preserve"> </w:t>
      </w:r>
      <w:r w:rsidR="008A0BF4">
        <w:rPr>
          <w:rtl/>
        </w:rPr>
        <w:t>–</w:t>
      </w:r>
      <w:r w:rsidR="008A0BF4" w:rsidRPr="00D93C90">
        <w:rPr>
          <w:rtl/>
        </w:rPr>
        <w:t xml:space="preserve"> </w:t>
      </w:r>
      <w:bookmarkStart w:id="1447" w:name="_ETM_Q5_614740"/>
      <w:bookmarkEnd w:id="1447"/>
      <w:r w:rsidR="008A0BF4" w:rsidRPr="00D93C90">
        <w:rPr>
          <w:rtl/>
        </w:rPr>
        <w:t xml:space="preserve">האוכלוסייה </w:t>
      </w:r>
      <w:bookmarkStart w:id="1448" w:name="_ETM_Q5_615550"/>
      <w:bookmarkEnd w:id="1448"/>
      <w:r w:rsidR="008A0BF4" w:rsidRPr="00D93C90">
        <w:rPr>
          <w:rtl/>
        </w:rPr>
        <w:t xml:space="preserve">החרדית </w:t>
      </w:r>
      <w:bookmarkStart w:id="1449" w:name="_ETM_Q5_616390"/>
      <w:bookmarkEnd w:id="1449"/>
      <w:r w:rsidR="008A0BF4" w:rsidRPr="00D93C90">
        <w:rPr>
          <w:rtl/>
        </w:rPr>
        <w:t xml:space="preserve">החשובה </w:t>
      </w:r>
      <w:bookmarkStart w:id="1450" w:name="_ETM_Q5_617050"/>
      <w:bookmarkEnd w:id="1450"/>
      <w:r w:rsidR="008A0BF4" w:rsidRPr="00D93C90">
        <w:rPr>
          <w:rtl/>
        </w:rPr>
        <w:t xml:space="preserve">במדינת </w:t>
      </w:r>
      <w:bookmarkStart w:id="1451" w:name="_ETM_Q5_617560"/>
      <w:bookmarkEnd w:id="1451"/>
      <w:r w:rsidR="008A0BF4" w:rsidRPr="00D93C90">
        <w:rPr>
          <w:rtl/>
        </w:rPr>
        <w:t>ישראל</w:t>
      </w:r>
      <w:bookmarkStart w:id="1452" w:name="_ETM_Q5_618409"/>
      <w:bookmarkEnd w:id="1452"/>
      <w:r w:rsidR="008A0BF4">
        <w:rPr>
          <w:rFonts w:hint="cs"/>
          <w:rtl/>
        </w:rPr>
        <w:t>.</w:t>
      </w:r>
      <w:r w:rsidR="008A0BF4" w:rsidRPr="00D93C90">
        <w:rPr>
          <w:rtl/>
        </w:rPr>
        <w:t xml:space="preserve"> </w:t>
      </w:r>
      <w:bookmarkStart w:id="1453" w:name="_ETM_Q5_619340"/>
      <w:bookmarkEnd w:id="1453"/>
      <w:r w:rsidR="008A0BF4" w:rsidRPr="00D93C90">
        <w:rPr>
          <w:rtl/>
        </w:rPr>
        <w:t xml:space="preserve">אנחנו </w:t>
      </w:r>
      <w:bookmarkStart w:id="1454" w:name="_ETM_Q5_619579"/>
      <w:bookmarkEnd w:id="1454"/>
      <w:r w:rsidR="008A0BF4" w:rsidRPr="00D93C90">
        <w:rPr>
          <w:rtl/>
        </w:rPr>
        <w:t xml:space="preserve">חייבים </w:t>
      </w:r>
      <w:bookmarkStart w:id="1455" w:name="_ETM_Q5_620030"/>
      <w:bookmarkEnd w:id="1455"/>
      <w:r w:rsidR="008A0BF4" w:rsidRPr="00D93C90">
        <w:rPr>
          <w:rtl/>
        </w:rPr>
        <w:t xml:space="preserve">למצוא </w:t>
      </w:r>
      <w:bookmarkStart w:id="1456" w:name="_ETM_Q5_620719"/>
      <w:bookmarkEnd w:id="1456"/>
      <w:r w:rsidR="008A0BF4" w:rsidRPr="00D93C90">
        <w:rPr>
          <w:rtl/>
        </w:rPr>
        <w:t xml:space="preserve">דרכים </w:t>
      </w:r>
      <w:bookmarkStart w:id="1457" w:name="_ETM_Q5_621799"/>
      <w:bookmarkEnd w:id="1457"/>
      <w:r w:rsidR="008A0BF4" w:rsidRPr="00D93C90">
        <w:rPr>
          <w:rtl/>
        </w:rPr>
        <w:t xml:space="preserve">כדי </w:t>
      </w:r>
      <w:bookmarkStart w:id="1458" w:name="_ETM_Q5_622310"/>
      <w:bookmarkEnd w:id="1458"/>
      <w:proofErr w:type="spellStart"/>
      <w:r w:rsidR="008A0BF4" w:rsidRPr="00D93C90">
        <w:rPr>
          <w:rtl/>
        </w:rPr>
        <w:t>להנגיש</w:t>
      </w:r>
      <w:proofErr w:type="spellEnd"/>
      <w:r w:rsidR="008A0BF4">
        <w:rPr>
          <w:rFonts w:hint="cs"/>
          <w:rtl/>
        </w:rPr>
        <w:t>,</w:t>
      </w:r>
      <w:r w:rsidR="008A0BF4" w:rsidRPr="00D93C90">
        <w:rPr>
          <w:rtl/>
        </w:rPr>
        <w:t xml:space="preserve"> </w:t>
      </w:r>
      <w:bookmarkStart w:id="1459" w:name="_ETM_Q5_623299"/>
      <w:bookmarkEnd w:id="1459"/>
      <w:r w:rsidR="008A0BF4" w:rsidRPr="00D93C90">
        <w:rPr>
          <w:rtl/>
        </w:rPr>
        <w:t xml:space="preserve">כמו </w:t>
      </w:r>
      <w:bookmarkStart w:id="1460" w:name="_ETM_Q5_623510"/>
      <w:bookmarkEnd w:id="1460"/>
      <w:r w:rsidR="008A0BF4" w:rsidRPr="00D93C90">
        <w:rPr>
          <w:rtl/>
        </w:rPr>
        <w:t>שאומרים</w:t>
      </w:r>
      <w:r w:rsidR="008A0BF4">
        <w:rPr>
          <w:rFonts w:hint="cs"/>
          <w:rtl/>
        </w:rPr>
        <w:t>,</w:t>
      </w:r>
      <w:r w:rsidR="008A0BF4" w:rsidRPr="00D93C90">
        <w:rPr>
          <w:rtl/>
        </w:rPr>
        <w:t xml:space="preserve"> </w:t>
      </w:r>
      <w:bookmarkStart w:id="1461" w:name="_ETM_Q5_623959"/>
      <w:bookmarkEnd w:id="1461"/>
      <w:r w:rsidR="008A0BF4" w:rsidRPr="00D93C90">
        <w:rPr>
          <w:rtl/>
        </w:rPr>
        <w:t xml:space="preserve">לפתוח </w:t>
      </w:r>
      <w:bookmarkStart w:id="1462" w:name="_ETM_Q5_624960"/>
      <w:bookmarkEnd w:id="1462"/>
      <w:r w:rsidR="008A0BF4" w:rsidRPr="00D93C90">
        <w:rPr>
          <w:rtl/>
        </w:rPr>
        <w:t xml:space="preserve">בדרכים </w:t>
      </w:r>
      <w:bookmarkStart w:id="1463" w:name="_ETM_Q5_625620"/>
      <w:bookmarkEnd w:id="1463"/>
      <w:r w:rsidR="008A0BF4" w:rsidRPr="00D93C90">
        <w:rPr>
          <w:rtl/>
        </w:rPr>
        <w:t>שונות</w:t>
      </w:r>
      <w:r w:rsidR="008A0BF4">
        <w:rPr>
          <w:rFonts w:hint="cs"/>
          <w:rtl/>
        </w:rPr>
        <w:t>,</w:t>
      </w:r>
      <w:r w:rsidR="008A0BF4" w:rsidRPr="00D93C90">
        <w:rPr>
          <w:rtl/>
        </w:rPr>
        <w:t xml:space="preserve"> </w:t>
      </w:r>
      <w:bookmarkStart w:id="1464" w:name="_ETM_Q5_626530"/>
      <w:bookmarkEnd w:id="1464"/>
      <w:r w:rsidR="008A0BF4">
        <w:rPr>
          <w:rFonts w:hint="cs"/>
          <w:rtl/>
        </w:rPr>
        <w:t>ע</w:t>
      </w:r>
      <w:r w:rsidR="008A0BF4" w:rsidRPr="00D93C90">
        <w:rPr>
          <w:rtl/>
        </w:rPr>
        <w:t xml:space="preserve">ם </w:t>
      </w:r>
      <w:bookmarkStart w:id="1465" w:name="_ETM_Q5_626709"/>
      <w:bookmarkStart w:id="1466" w:name="_ETM_Q5_626950"/>
      <w:bookmarkEnd w:id="1465"/>
      <w:bookmarkEnd w:id="1466"/>
      <w:r w:rsidR="008A0BF4">
        <w:rPr>
          <w:rFonts w:hint="cs"/>
          <w:rtl/>
        </w:rPr>
        <w:t>כ</w:t>
      </w:r>
      <w:r w:rsidR="008A0BF4" w:rsidRPr="00D93C90">
        <w:rPr>
          <w:rtl/>
        </w:rPr>
        <w:t>ל</w:t>
      </w:r>
      <w:r w:rsidR="008A0BF4">
        <w:rPr>
          <w:rFonts w:hint="cs"/>
          <w:rtl/>
        </w:rPr>
        <w:t xml:space="preserve"> ה</w:t>
      </w:r>
      <w:r w:rsidR="008A0BF4" w:rsidRPr="00D93C90">
        <w:rPr>
          <w:rtl/>
        </w:rPr>
        <w:t xml:space="preserve">מתח </w:t>
      </w:r>
      <w:bookmarkStart w:id="1467" w:name="_ETM_Q5_627489"/>
      <w:bookmarkEnd w:id="1467"/>
      <w:r w:rsidR="008A0BF4" w:rsidRPr="00D93C90">
        <w:rPr>
          <w:rtl/>
        </w:rPr>
        <w:t xml:space="preserve">שקיים </w:t>
      </w:r>
      <w:bookmarkStart w:id="1468" w:name="_ETM_Q5_628299"/>
      <w:bookmarkEnd w:id="1468"/>
      <w:r w:rsidR="008A0BF4" w:rsidRPr="00D93C90">
        <w:rPr>
          <w:rtl/>
        </w:rPr>
        <w:t xml:space="preserve">בין </w:t>
      </w:r>
      <w:bookmarkStart w:id="1469" w:name="_ETM_Q5_628719"/>
      <w:bookmarkEnd w:id="1469"/>
      <w:r w:rsidR="008A0BF4" w:rsidRPr="00D93C90">
        <w:rPr>
          <w:rtl/>
        </w:rPr>
        <w:t xml:space="preserve">ללמוד </w:t>
      </w:r>
      <w:bookmarkStart w:id="1470" w:name="_ETM_Q5_629109"/>
      <w:bookmarkEnd w:id="1470"/>
      <w:r w:rsidR="008A0BF4" w:rsidRPr="00D93C90">
        <w:rPr>
          <w:rtl/>
        </w:rPr>
        <w:t xml:space="preserve">ביחד </w:t>
      </w:r>
      <w:bookmarkStart w:id="1471" w:name="_ETM_Q5_629590"/>
      <w:bookmarkEnd w:id="1471"/>
      <w:r w:rsidR="008A0BF4" w:rsidRPr="00D93C90">
        <w:rPr>
          <w:rtl/>
        </w:rPr>
        <w:t>ולחוד</w:t>
      </w:r>
      <w:r w:rsidR="008A0BF4">
        <w:rPr>
          <w:rFonts w:hint="cs"/>
          <w:rtl/>
        </w:rPr>
        <w:t xml:space="preserve"> </w:t>
      </w:r>
      <w:r>
        <w:rPr>
          <w:rFonts w:hint="cs"/>
          <w:rtl/>
        </w:rPr>
        <w:t>– –</w:t>
      </w:r>
    </w:p>
    <w:p w:rsidR="008A0BF4" w:rsidRDefault="008A0BF4" w:rsidP="001037FC">
      <w:pPr>
        <w:rPr>
          <w:rtl/>
        </w:rPr>
      </w:pPr>
    </w:p>
    <w:p w:rsidR="008A0BF4" w:rsidRDefault="008A0BF4" w:rsidP="001037FC">
      <w:pPr>
        <w:pStyle w:val="af6"/>
        <w:keepNext/>
        <w:rPr>
          <w:rtl/>
        </w:rPr>
      </w:pPr>
      <w:r w:rsidRPr="006D0A01">
        <w:rPr>
          <w:rStyle w:val="TagStyle"/>
          <w:rtl/>
        </w:rPr>
        <w:t xml:space="preserve"> &lt;&lt; יור &gt;&gt; </w:t>
      </w:r>
      <w:r>
        <w:rPr>
          <w:rtl/>
        </w:rPr>
        <w:t>היו"ר אוריאל בוסו:</w:t>
      </w:r>
      <w:r w:rsidRPr="006D0A01">
        <w:rPr>
          <w:rStyle w:val="TagStyle"/>
          <w:rtl/>
        </w:rPr>
        <w:t xml:space="preserve"> &lt;&lt; יור &gt;&gt;</w:t>
      </w:r>
      <w:r>
        <w:rPr>
          <w:rtl/>
        </w:rPr>
        <w:t xml:space="preserve">  </w:t>
      </w:r>
    </w:p>
    <w:p w:rsidR="008A0BF4" w:rsidRDefault="008A0BF4" w:rsidP="00C44045">
      <w:pPr>
        <w:rPr>
          <w:rtl/>
        </w:rPr>
      </w:pPr>
    </w:p>
    <w:p w:rsidR="008A0BF4" w:rsidRDefault="008A0BF4" w:rsidP="001037FC">
      <w:pPr>
        <w:rPr>
          <w:rtl/>
        </w:rPr>
      </w:pPr>
      <w:r>
        <w:rPr>
          <w:rFonts w:hint="cs"/>
          <w:rtl/>
        </w:rPr>
        <w:t>נא לסיים.</w:t>
      </w:r>
    </w:p>
    <w:p w:rsidR="008A0BF4" w:rsidRDefault="008A0BF4" w:rsidP="001037FC">
      <w:pPr>
        <w:rPr>
          <w:rtl/>
        </w:rPr>
      </w:pPr>
      <w:bookmarkStart w:id="1472" w:name="_ETM_Q5_629776"/>
      <w:bookmarkStart w:id="1473" w:name="_ETM_Q5_629827"/>
      <w:bookmarkEnd w:id="1472"/>
      <w:bookmarkEnd w:id="1473"/>
    </w:p>
    <w:p w:rsidR="008A0BF4" w:rsidRDefault="008A0BF4" w:rsidP="001037FC">
      <w:pPr>
        <w:pStyle w:val="-"/>
        <w:keepNext/>
        <w:rPr>
          <w:rtl/>
        </w:rPr>
      </w:pPr>
      <w:bookmarkStart w:id="1474" w:name="ET_speakercontinue_6144_8"/>
      <w:r w:rsidRPr="006D0A01">
        <w:rPr>
          <w:rStyle w:val="TagStyle"/>
          <w:rtl/>
        </w:rPr>
        <w:t xml:space="preserve"> &lt;&lt; דובר_המשך &gt;&gt; </w:t>
      </w:r>
      <w:r>
        <w:rPr>
          <w:rtl/>
        </w:rPr>
        <w:t>אלון שוסטר (המחנה הממלכתי):</w:t>
      </w:r>
      <w:r w:rsidRPr="006D0A01">
        <w:rPr>
          <w:rStyle w:val="TagStyle"/>
          <w:rtl/>
        </w:rPr>
        <w:t xml:space="preserve"> &lt;&lt; דובר_המשך &gt;&gt;</w:t>
      </w:r>
      <w:r>
        <w:rPr>
          <w:rtl/>
        </w:rPr>
        <w:t xml:space="preserve">  </w:t>
      </w:r>
      <w:bookmarkEnd w:id="1474"/>
    </w:p>
    <w:p w:rsidR="008A0BF4" w:rsidRDefault="008A0BF4" w:rsidP="00C44045">
      <w:pPr>
        <w:rPr>
          <w:rtl/>
        </w:rPr>
      </w:pPr>
    </w:p>
    <w:p w:rsidR="008A0BF4" w:rsidRDefault="00C44045" w:rsidP="00C44045">
      <w:pPr>
        <w:rPr>
          <w:rtl/>
        </w:rPr>
      </w:pPr>
      <w:bookmarkStart w:id="1475" w:name="_ETM_Q5_631071"/>
      <w:bookmarkEnd w:id="1475"/>
      <w:r>
        <w:rPr>
          <w:rFonts w:hint="cs"/>
          <w:rtl/>
        </w:rPr>
        <w:t>– –</w:t>
      </w:r>
      <w:r w:rsidR="008A0BF4" w:rsidRPr="00D93C90">
        <w:rPr>
          <w:rtl/>
        </w:rPr>
        <w:t xml:space="preserve"> </w:t>
      </w:r>
      <w:bookmarkStart w:id="1476" w:name="_ETM_Q5_630390"/>
      <w:bookmarkEnd w:id="1476"/>
      <w:r w:rsidR="008A0BF4" w:rsidRPr="00D93C90">
        <w:rPr>
          <w:rtl/>
        </w:rPr>
        <w:t xml:space="preserve">אנחנו </w:t>
      </w:r>
      <w:bookmarkStart w:id="1477" w:name="_ETM_Q5_630660"/>
      <w:bookmarkEnd w:id="1477"/>
      <w:r w:rsidR="008A0BF4" w:rsidRPr="00D93C90">
        <w:rPr>
          <w:rtl/>
        </w:rPr>
        <w:t xml:space="preserve">צריכים </w:t>
      </w:r>
      <w:bookmarkStart w:id="1478" w:name="_ETM_Q5_630930"/>
      <w:bookmarkEnd w:id="1478"/>
      <w:r w:rsidR="008A0BF4" w:rsidRPr="00D93C90">
        <w:rPr>
          <w:rtl/>
        </w:rPr>
        <w:t xml:space="preserve">למצוא </w:t>
      </w:r>
      <w:bookmarkStart w:id="1479" w:name="_ETM_Q5_631260"/>
      <w:bookmarkEnd w:id="1479"/>
      <w:r w:rsidR="008A0BF4" w:rsidRPr="00D93C90">
        <w:rPr>
          <w:rtl/>
        </w:rPr>
        <w:t xml:space="preserve">דרכים </w:t>
      </w:r>
      <w:bookmarkStart w:id="1480" w:name="_ETM_Q5_631710"/>
      <w:bookmarkEnd w:id="1480"/>
      <w:r w:rsidR="008A0BF4" w:rsidRPr="00D93C90">
        <w:rPr>
          <w:rtl/>
        </w:rPr>
        <w:t xml:space="preserve">כדי </w:t>
      </w:r>
      <w:bookmarkStart w:id="1481" w:name="_ETM_Q5_631980"/>
      <w:bookmarkEnd w:id="1481"/>
      <w:r w:rsidR="008A0BF4" w:rsidRPr="00D93C90">
        <w:rPr>
          <w:rtl/>
        </w:rPr>
        <w:t xml:space="preserve">להעשיר </w:t>
      </w:r>
      <w:bookmarkStart w:id="1482" w:name="_ETM_Q5_632730"/>
      <w:bookmarkEnd w:id="1482"/>
      <w:r w:rsidR="008A0BF4" w:rsidRPr="00D93C90">
        <w:rPr>
          <w:rtl/>
        </w:rPr>
        <w:t xml:space="preserve">את </w:t>
      </w:r>
      <w:bookmarkStart w:id="1483" w:name="_ETM_Q5_632910"/>
      <w:bookmarkEnd w:id="1483"/>
      <w:r w:rsidR="008A0BF4" w:rsidRPr="00D93C90">
        <w:rPr>
          <w:rtl/>
        </w:rPr>
        <w:t xml:space="preserve">היכולות </w:t>
      </w:r>
      <w:bookmarkStart w:id="1484" w:name="_ETM_Q5_633450"/>
      <w:bookmarkEnd w:id="1484"/>
      <w:r w:rsidR="008A0BF4" w:rsidRPr="00D93C90">
        <w:rPr>
          <w:rtl/>
        </w:rPr>
        <w:t xml:space="preserve">של </w:t>
      </w:r>
      <w:bookmarkStart w:id="1485" w:name="_ETM_Q5_634040"/>
      <w:bookmarkEnd w:id="1485"/>
      <w:r w:rsidR="008A0BF4">
        <w:rPr>
          <w:rFonts w:hint="cs"/>
          <w:rtl/>
        </w:rPr>
        <w:t>ה</w:t>
      </w:r>
      <w:r w:rsidR="008A0BF4" w:rsidRPr="00D93C90">
        <w:rPr>
          <w:rtl/>
        </w:rPr>
        <w:t xml:space="preserve">חברות </w:t>
      </w:r>
      <w:bookmarkStart w:id="1486" w:name="_ETM_Q5_634790"/>
      <w:bookmarkEnd w:id="1486"/>
      <w:r w:rsidR="008A0BF4" w:rsidRPr="00D93C90">
        <w:rPr>
          <w:rtl/>
        </w:rPr>
        <w:t xml:space="preserve">והחברים </w:t>
      </w:r>
      <w:bookmarkStart w:id="1487" w:name="_ETM_Q5_635299"/>
      <w:bookmarkEnd w:id="1487"/>
      <w:r w:rsidR="008A0BF4" w:rsidRPr="00D93C90">
        <w:rPr>
          <w:rtl/>
        </w:rPr>
        <w:t xml:space="preserve">החרדים </w:t>
      </w:r>
      <w:bookmarkStart w:id="1488" w:name="_ETM_Q5_636379"/>
      <w:bookmarkEnd w:id="1488"/>
      <w:r w:rsidR="008A0BF4" w:rsidRPr="00D93C90">
        <w:rPr>
          <w:rtl/>
        </w:rPr>
        <w:t xml:space="preserve">להשתתף </w:t>
      </w:r>
      <w:bookmarkStart w:id="1489" w:name="_ETM_Q5_637189"/>
      <w:bookmarkEnd w:id="1489"/>
      <w:r w:rsidR="008A0BF4" w:rsidRPr="00D93C90">
        <w:rPr>
          <w:rtl/>
        </w:rPr>
        <w:t xml:space="preserve">בעשייה </w:t>
      </w:r>
      <w:bookmarkStart w:id="1490" w:name="_ETM_Q5_637849"/>
      <w:bookmarkEnd w:id="1490"/>
      <w:r w:rsidR="008A0BF4" w:rsidRPr="00D93C90">
        <w:rPr>
          <w:rtl/>
        </w:rPr>
        <w:t>המשותפת</w:t>
      </w:r>
      <w:r w:rsidR="008A0BF4">
        <w:rPr>
          <w:rFonts w:hint="cs"/>
          <w:rtl/>
        </w:rPr>
        <w:t>.</w:t>
      </w:r>
      <w:r w:rsidR="008A0BF4" w:rsidRPr="00D93C90">
        <w:rPr>
          <w:rtl/>
        </w:rPr>
        <w:t xml:space="preserve"> </w:t>
      </w:r>
      <w:bookmarkStart w:id="1491" w:name="_ETM_Q5_638749"/>
      <w:bookmarkEnd w:id="1491"/>
      <w:r w:rsidR="008A0BF4" w:rsidRPr="00D93C90">
        <w:rPr>
          <w:rtl/>
        </w:rPr>
        <w:t>נשים</w:t>
      </w:r>
      <w:bookmarkStart w:id="1492" w:name="_ETM_Q5_640420"/>
      <w:bookmarkEnd w:id="1492"/>
      <w:r w:rsidR="008A0BF4" w:rsidRPr="00D93C90">
        <w:rPr>
          <w:rtl/>
        </w:rPr>
        <w:t xml:space="preserve"> </w:t>
      </w:r>
      <w:bookmarkStart w:id="1493" w:name="_ETM_Q5_641110"/>
      <w:bookmarkEnd w:id="1493"/>
      <w:r w:rsidR="008A0BF4">
        <w:rPr>
          <w:rtl/>
        </w:rPr>
        <w:t>שה</w:t>
      </w:r>
      <w:r w:rsidR="008A0BF4">
        <w:rPr>
          <w:rFonts w:hint="cs"/>
          <w:rtl/>
        </w:rPr>
        <w:t>ן</w:t>
      </w:r>
      <w:r w:rsidR="008A0BF4" w:rsidRPr="00D93C90">
        <w:rPr>
          <w:rtl/>
        </w:rPr>
        <w:t xml:space="preserve"> </w:t>
      </w:r>
      <w:bookmarkStart w:id="1494" w:name="_ETM_Q5_641950"/>
      <w:bookmarkEnd w:id="1494"/>
      <w:r w:rsidR="008A0BF4" w:rsidRPr="00D93C90">
        <w:rPr>
          <w:rtl/>
        </w:rPr>
        <w:t xml:space="preserve">ברוכות </w:t>
      </w:r>
      <w:bookmarkStart w:id="1495" w:name="_ETM_Q5_642490"/>
      <w:bookmarkEnd w:id="1495"/>
      <w:r w:rsidR="008A0BF4" w:rsidRPr="00D93C90">
        <w:rPr>
          <w:rtl/>
        </w:rPr>
        <w:t>ילדים</w:t>
      </w:r>
      <w:r w:rsidR="008A0BF4">
        <w:rPr>
          <w:rFonts w:hint="cs"/>
          <w:rtl/>
        </w:rPr>
        <w:t>,</w:t>
      </w:r>
      <w:r w:rsidR="008A0BF4" w:rsidRPr="00D93C90">
        <w:rPr>
          <w:rtl/>
        </w:rPr>
        <w:t xml:space="preserve"> </w:t>
      </w:r>
      <w:bookmarkStart w:id="1496" w:name="_ETM_Q5_642940"/>
      <w:bookmarkEnd w:id="1496"/>
      <w:r w:rsidR="008A0BF4" w:rsidRPr="00D93C90">
        <w:rPr>
          <w:rtl/>
        </w:rPr>
        <w:t xml:space="preserve">או </w:t>
      </w:r>
      <w:bookmarkStart w:id="1497" w:name="_ETM_Q5_643030"/>
      <w:bookmarkEnd w:id="1497"/>
      <w:r w:rsidR="008A0BF4" w:rsidRPr="00D93C90">
        <w:rPr>
          <w:rtl/>
        </w:rPr>
        <w:t>מטופלות</w:t>
      </w:r>
      <w:r w:rsidR="008A0BF4">
        <w:rPr>
          <w:rFonts w:hint="cs"/>
          <w:rtl/>
        </w:rPr>
        <w:t>,</w:t>
      </w:r>
      <w:r w:rsidR="008A0BF4" w:rsidRPr="00D93C90">
        <w:rPr>
          <w:rtl/>
        </w:rPr>
        <w:t xml:space="preserve"> </w:t>
      </w:r>
      <w:bookmarkStart w:id="1498" w:name="_ETM_Q5_643840"/>
      <w:bookmarkEnd w:id="1498"/>
      <w:r w:rsidR="008A0BF4" w:rsidRPr="00D93C90">
        <w:rPr>
          <w:rtl/>
        </w:rPr>
        <w:t xml:space="preserve">צריכות </w:t>
      </w:r>
      <w:bookmarkStart w:id="1499" w:name="_ETM_Q5_644200"/>
      <w:bookmarkEnd w:id="1499"/>
      <w:r w:rsidR="008A0BF4" w:rsidRPr="00D93C90">
        <w:rPr>
          <w:rtl/>
        </w:rPr>
        <w:t>להגיע</w:t>
      </w:r>
      <w:r w:rsidR="008A0BF4">
        <w:rPr>
          <w:rFonts w:hint="cs"/>
          <w:rtl/>
        </w:rPr>
        <w:t>;</w:t>
      </w:r>
      <w:r w:rsidR="008A0BF4" w:rsidRPr="00D93C90">
        <w:rPr>
          <w:rtl/>
        </w:rPr>
        <w:t xml:space="preserve"> </w:t>
      </w:r>
      <w:bookmarkStart w:id="1500" w:name="_ETM_Q5_644620"/>
      <w:bookmarkEnd w:id="1500"/>
      <w:r w:rsidR="008A0BF4" w:rsidRPr="00D93C90">
        <w:rPr>
          <w:rtl/>
        </w:rPr>
        <w:t>מילואימניקים</w:t>
      </w:r>
      <w:r w:rsidR="008A0BF4">
        <w:rPr>
          <w:rFonts w:hint="cs"/>
          <w:rtl/>
        </w:rPr>
        <w:t xml:space="preserve"> </w:t>
      </w:r>
      <w:r>
        <w:rPr>
          <w:rFonts w:hint="cs"/>
          <w:rtl/>
        </w:rPr>
        <w:t>– –</w:t>
      </w:r>
    </w:p>
    <w:p w:rsidR="008A0BF4" w:rsidRDefault="008A0BF4" w:rsidP="001037FC">
      <w:pPr>
        <w:rPr>
          <w:rtl/>
        </w:rPr>
      </w:pPr>
    </w:p>
    <w:p w:rsidR="008A0BF4" w:rsidRDefault="008A0BF4" w:rsidP="001037FC">
      <w:pPr>
        <w:pStyle w:val="af6"/>
        <w:keepNext/>
        <w:rPr>
          <w:rtl/>
        </w:rPr>
      </w:pPr>
      <w:r w:rsidRPr="006D0A01">
        <w:rPr>
          <w:rStyle w:val="TagStyle"/>
          <w:rtl/>
        </w:rPr>
        <w:t xml:space="preserve"> &lt;&lt; יור &gt;&gt; </w:t>
      </w:r>
      <w:r>
        <w:rPr>
          <w:rtl/>
        </w:rPr>
        <w:t>היו"ר אוריאל בוסו:</w:t>
      </w:r>
      <w:r w:rsidRPr="006D0A01">
        <w:rPr>
          <w:rStyle w:val="TagStyle"/>
          <w:rtl/>
        </w:rPr>
        <w:t xml:space="preserve"> &lt;&lt; יור &gt;&gt;</w:t>
      </w:r>
      <w:r>
        <w:rPr>
          <w:rtl/>
        </w:rPr>
        <w:t xml:space="preserve">  </w:t>
      </w:r>
    </w:p>
    <w:p w:rsidR="008A0BF4" w:rsidRDefault="008A0BF4" w:rsidP="00C44045">
      <w:pPr>
        <w:rPr>
          <w:rtl/>
        </w:rPr>
      </w:pPr>
    </w:p>
    <w:p w:rsidR="008A0BF4" w:rsidRDefault="008A0BF4" w:rsidP="001037FC">
      <w:pPr>
        <w:rPr>
          <w:rtl/>
        </w:rPr>
      </w:pPr>
      <w:r>
        <w:rPr>
          <w:rFonts w:hint="cs"/>
          <w:rtl/>
        </w:rPr>
        <w:t>תודה.</w:t>
      </w:r>
    </w:p>
    <w:p w:rsidR="008A0BF4" w:rsidRDefault="008A0BF4" w:rsidP="001037FC">
      <w:pPr>
        <w:rPr>
          <w:rtl/>
        </w:rPr>
      </w:pPr>
    </w:p>
    <w:p w:rsidR="008A0BF4" w:rsidRDefault="008A0BF4" w:rsidP="001037FC">
      <w:pPr>
        <w:pStyle w:val="-"/>
        <w:keepNext/>
        <w:rPr>
          <w:rtl/>
        </w:rPr>
      </w:pPr>
      <w:bookmarkStart w:id="1501" w:name="ET_speakercontinue_6144_10"/>
      <w:r w:rsidRPr="006D0A01">
        <w:rPr>
          <w:rStyle w:val="TagStyle"/>
          <w:rtl/>
        </w:rPr>
        <w:t xml:space="preserve"> &lt;&lt; דובר_המשך &gt;&gt; </w:t>
      </w:r>
      <w:r>
        <w:rPr>
          <w:rtl/>
        </w:rPr>
        <w:t>אלון שוסטר (המחנה הממלכתי):</w:t>
      </w:r>
      <w:r w:rsidRPr="006D0A01">
        <w:rPr>
          <w:rStyle w:val="TagStyle"/>
          <w:rtl/>
        </w:rPr>
        <w:t xml:space="preserve"> &lt;&lt; דובר_המשך &gt;&gt;</w:t>
      </w:r>
      <w:r>
        <w:rPr>
          <w:rtl/>
        </w:rPr>
        <w:t xml:space="preserve">  </w:t>
      </w:r>
      <w:bookmarkEnd w:id="1501"/>
    </w:p>
    <w:p w:rsidR="008A0BF4" w:rsidRDefault="008A0BF4" w:rsidP="00C44045">
      <w:pPr>
        <w:rPr>
          <w:rtl/>
        </w:rPr>
      </w:pPr>
    </w:p>
    <w:p w:rsidR="008A0BF4" w:rsidRDefault="00C44045" w:rsidP="00A43C20">
      <w:pPr>
        <w:rPr>
          <w:rtl/>
        </w:rPr>
      </w:pPr>
      <w:bookmarkStart w:id="1502" w:name="_ETM_Q5_645460"/>
      <w:bookmarkEnd w:id="1502"/>
      <w:r>
        <w:rPr>
          <w:rFonts w:hint="cs"/>
          <w:rtl/>
        </w:rPr>
        <w:t>– –</w:t>
      </w:r>
      <w:r w:rsidR="008A0BF4">
        <w:rPr>
          <w:rFonts w:hint="cs"/>
          <w:rtl/>
        </w:rPr>
        <w:t xml:space="preserve"> </w:t>
      </w:r>
      <w:r w:rsidR="008A0BF4" w:rsidRPr="00D93C90">
        <w:rPr>
          <w:rtl/>
        </w:rPr>
        <w:t xml:space="preserve">אנחנו </w:t>
      </w:r>
      <w:bookmarkStart w:id="1503" w:name="_ETM_Q5_645730"/>
      <w:bookmarkEnd w:id="1503"/>
      <w:r w:rsidR="008A0BF4" w:rsidRPr="00D93C90">
        <w:rPr>
          <w:rtl/>
        </w:rPr>
        <w:t xml:space="preserve">צריכים </w:t>
      </w:r>
      <w:bookmarkStart w:id="1504" w:name="_ETM_Q5_646030"/>
      <w:bookmarkEnd w:id="1504"/>
      <w:r w:rsidR="008A0BF4" w:rsidRPr="00D93C90">
        <w:rPr>
          <w:rtl/>
        </w:rPr>
        <w:t xml:space="preserve">לעסוק </w:t>
      </w:r>
      <w:bookmarkStart w:id="1505" w:name="_ETM_Q5_646360"/>
      <w:bookmarkEnd w:id="1505"/>
      <w:r w:rsidR="008A0BF4" w:rsidRPr="00D93C90">
        <w:rPr>
          <w:rtl/>
        </w:rPr>
        <w:t>בכך</w:t>
      </w:r>
      <w:r w:rsidR="008A0BF4">
        <w:rPr>
          <w:rFonts w:hint="cs"/>
          <w:rtl/>
        </w:rPr>
        <w:t>;</w:t>
      </w:r>
      <w:r w:rsidR="008A0BF4" w:rsidRPr="00D93C90">
        <w:rPr>
          <w:rtl/>
        </w:rPr>
        <w:t xml:space="preserve"> </w:t>
      </w:r>
      <w:bookmarkStart w:id="1506" w:name="_ETM_Q5_647410"/>
      <w:bookmarkEnd w:id="1506"/>
      <w:r w:rsidR="008A0BF4" w:rsidRPr="00D93C90">
        <w:rPr>
          <w:rtl/>
        </w:rPr>
        <w:t xml:space="preserve">אנשי </w:t>
      </w:r>
      <w:bookmarkStart w:id="1507" w:name="_ETM_Q5_647740"/>
      <w:bookmarkEnd w:id="1507"/>
      <w:r w:rsidR="008A0BF4" w:rsidRPr="00D93C90">
        <w:rPr>
          <w:rtl/>
        </w:rPr>
        <w:t>הפריפריה</w:t>
      </w:r>
      <w:r w:rsidR="00A43C20">
        <w:rPr>
          <w:rFonts w:hint="cs"/>
          <w:rtl/>
        </w:rPr>
        <w:t>,</w:t>
      </w:r>
      <w:r w:rsidR="008A0BF4" w:rsidRPr="00D93C90">
        <w:rPr>
          <w:rtl/>
        </w:rPr>
        <w:t xml:space="preserve"> </w:t>
      </w:r>
      <w:bookmarkStart w:id="1508" w:name="_ETM_Q5_648580"/>
      <w:bookmarkEnd w:id="1508"/>
      <w:r w:rsidR="008A0BF4" w:rsidRPr="00D93C90">
        <w:rPr>
          <w:rtl/>
        </w:rPr>
        <w:t>וכן</w:t>
      </w:r>
      <w:r w:rsidR="008A0BF4">
        <w:rPr>
          <w:rFonts w:hint="cs"/>
          <w:rtl/>
        </w:rPr>
        <w:t>,</w:t>
      </w:r>
      <w:r w:rsidR="008A0BF4" w:rsidRPr="00D93C90">
        <w:rPr>
          <w:rtl/>
        </w:rPr>
        <w:t xml:space="preserve"> </w:t>
      </w:r>
      <w:bookmarkStart w:id="1509" w:name="_ETM_Q5_649300"/>
      <w:bookmarkEnd w:id="1509"/>
      <w:r w:rsidR="008A0BF4" w:rsidRPr="00D93C90">
        <w:rPr>
          <w:rtl/>
        </w:rPr>
        <w:t xml:space="preserve">גם </w:t>
      </w:r>
      <w:bookmarkStart w:id="1510" w:name="_ETM_Q5_649630"/>
      <w:bookmarkEnd w:id="1510"/>
      <w:r w:rsidR="008A0BF4" w:rsidRPr="00D93C90">
        <w:rPr>
          <w:rtl/>
        </w:rPr>
        <w:t xml:space="preserve">לקראת </w:t>
      </w:r>
      <w:bookmarkStart w:id="1511" w:name="_ETM_Q5_649990"/>
      <w:bookmarkEnd w:id="1511"/>
      <w:r w:rsidR="008A0BF4" w:rsidRPr="00D93C90">
        <w:rPr>
          <w:rtl/>
        </w:rPr>
        <w:t xml:space="preserve">הדיון </w:t>
      </w:r>
      <w:bookmarkStart w:id="1512" w:name="_ETM_Q5_650290"/>
      <w:bookmarkEnd w:id="1512"/>
      <w:r w:rsidR="008A0BF4" w:rsidRPr="00D93C90">
        <w:rPr>
          <w:rtl/>
        </w:rPr>
        <w:t>הבא</w:t>
      </w:r>
      <w:r w:rsidR="008A0BF4">
        <w:rPr>
          <w:rFonts w:hint="cs"/>
          <w:rtl/>
        </w:rPr>
        <w:t>,</w:t>
      </w:r>
      <w:r w:rsidR="008A0BF4" w:rsidRPr="00D93C90">
        <w:rPr>
          <w:rtl/>
        </w:rPr>
        <w:t xml:space="preserve"> </w:t>
      </w:r>
      <w:bookmarkStart w:id="1513" w:name="_ETM_Q5_650710"/>
      <w:bookmarkEnd w:id="1513"/>
      <w:r w:rsidR="008A0BF4" w:rsidRPr="00D93C90">
        <w:rPr>
          <w:rtl/>
        </w:rPr>
        <w:t xml:space="preserve">גם </w:t>
      </w:r>
      <w:bookmarkStart w:id="1514" w:name="_ETM_Q5_650980"/>
      <w:bookmarkEnd w:id="1514"/>
      <w:r w:rsidR="008A0BF4" w:rsidRPr="00D93C90">
        <w:rPr>
          <w:rtl/>
        </w:rPr>
        <w:t xml:space="preserve">אנשים </w:t>
      </w:r>
      <w:bookmarkStart w:id="1515" w:name="_ETM_Q5_651310"/>
      <w:bookmarkEnd w:id="1515"/>
      <w:r w:rsidR="008A0BF4" w:rsidRPr="00D93C90">
        <w:rPr>
          <w:rtl/>
        </w:rPr>
        <w:t>מבוגרים</w:t>
      </w:r>
      <w:r w:rsidR="008A0BF4">
        <w:rPr>
          <w:rFonts w:hint="cs"/>
          <w:rtl/>
        </w:rPr>
        <w:t>.</w:t>
      </w:r>
      <w:r w:rsidR="008A0BF4" w:rsidRPr="00D93C90">
        <w:rPr>
          <w:rtl/>
        </w:rPr>
        <w:t xml:space="preserve"> </w:t>
      </w:r>
      <w:bookmarkStart w:id="1516" w:name="_ETM_Q5_651820"/>
      <w:bookmarkStart w:id="1517" w:name="_ETM_Q5_652540"/>
      <w:bookmarkStart w:id="1518" w:name="_ETM_Q5_653290"/>
      <w:bookmarkEnd w:id="1516"/>
      <w:bookmarkEnd w:id="1517"/>
      <w:bookmarkEnd w:id="1518"/>
      <w:r w:rsidR="008A0BF4" w:rsidRPr="00D93C90">
        <w:rPr>
          <w:rtl/>
        </w:rPr>
        <w:t xml:space="preserve">אני </w:t>
      </w:r>
      <w:bookmarkStart w:id="1519" w:name="_ETM_Q5_653410"/>
      <w:bookmarkEnd w:id="1519"/>
      <w:r w:rsidR="008A0BF4" w:rsidRPr="00D93C90">
        <w:rPr>
          <w:rtl/>
        </w:rPr>
        <w:t xml:space="preserve">אסיים </w:t>
      </w:r>
      <w:bookmarkStart w:id="1520" w:name="_ETM_Q5_653650"/>
      <w:bookmarkEnd w:id="1520"/>
      <w:r w:rsidR="008A0BF4" w:rsidRPr="00D93C90">
        <w:rPr>
          <w:rtl/>
        </w:rPr>
        <w:t>בזה</w:t>
      </w:r>
      <w:r w:rsidR="008A0BF4">
        <w:rPr>
          <w:rFonts w:hint="cs"/>
          <w:rtl/>
        </w:rPr>
        <w:t>:</w:t>
      </w:r>
      <w:r w:rsidR="008A0BF4" w:rsidRPr="00D93C90">
        <w:rPr>
          <w:rtl/>
        </w:rPr>
        <w:t xml:space="preserve"> </w:t>
      </w:r>
      <w:bookmarkStart w:id="1521" w:name="_ETM_Q5_654220"/>
      <w:bookmarkEnd w:id="1521"/>
      <w:r w:rsidR="008A0BF4" w:rsidRPr="00D93C90">
        <w:rPr>
          <w:rtl/>
        </w:rPr>
        <w:t xml:space="preserve">יש </w:t>
      </w:r>
      <w:bookmarkStart w:id="1522" w:name="_ETM_Q5_654520"/>
      <w:bookmarkEnd w:id="1522"/>
      <w:r w:rsidR="008A0BF4" w:rsidRPr="00D93C90">
        <w:rPr>
          <w:rtl/>
        </w:rPr>
        <w:t xml:space="preserve">פרויקט </w:t>
      </w:r>
      <w:bookmarkStart w:id="1523" w:name="_ETM_Q5_654940"/>
      <w:bookmarkEnd w:id="1523"/>
      <w:r w:rsidR="008A0BF4" w:rsidRPr="00D93C90">
        <w:rPr>
          <w:rtl/>
        </w:rPr>
        <w:t xml:space="preserve">נהדר </w:t>
      </w:r>
      <w:bookmarkStart w:id="1524" w:name="_ETM_Q5_655390"/>
      <w:bookmarkEnd w:id="1524"/>
      <w:r w:rsidR="008A0BF4" w:rsidRPr="00D93C90">
        <w:rPr>
          <w:rtl/>
        </w:rPr>
        <w:t xml:space="preserve">במערכות </w:t>
      </w:r>
      <w:bookmarkStart w:id="1525" w:name="_ETM_Q5_655870"/>
      <w:bookmarkEnd w:id="1525"/>
      <w:r w:rsidR="008A0BF4" w:rsidRPr="00D93C90">
        <w:rPr>
          <w:rtl/>
        </w:rPr>
        <w:t>החינוך</w:t>
      </w:r>
      <w:r w:rsidR="008A0BF4">
        <w:rPr>
          <w:rFonts w:hint="cs"/>
          <w:rtl/>
        </w:rPr>
        <w:t>,</w:t>
      </w:r>
      <w:r w:rsidR="008A0BF4" w:rsidRPr="00D93C90">
        <w:rPr>
          <w:rtl/>
        </w:rPr>
        <w:t xml:space="preserve"> </w:t>
      </w:r>
      <w:bookmarkStart w:id="1526" w:name="_ETM_Q5_656380"/>
      <w:bookmarkEnd w:id="1526"/>
      <w:r w:rsidR="008A0BF4" w:rsidRPr="00D93C90">
        <w:rPr>
          <w:rtl/>
        </w:rPr>
        <w:t xml:space="preserve">בבתי </w:t>
      </w:r>
      <w:bookmarkStart w:id="1527" w:name="_ETM_Q5_656740"/>
      <w:bookmarkEnd w:id="1527"/>
      <w:r w:rsidR="008A0BF4" w:rsidRPr="00D93C90">
        <w:rPr>
          <w:rtl/>
        </w:rPr>
        <w:t>ספר</w:t>
      </w:r>
      <w:r w:rsidR="008A0BF4">
        <w:rPr>
          <w:rFonts w:hint="cs"/>
          <w:rtl/>
        </w:rPr>
        <w:t>,</w:t>
      </w:r>
      <w:r w:rsidR="008A0BF4" w:rsidRPr="00D93C90">
        <w:rPr>
          <w:rtl/>
        </w:rPr>
        <w:t xml:space="preserve"> </w:t>
      </w:r>
      <w:bookmarkStart w:id="1528" w:name="_ETM_Q5_657490"/>
      <w:bookmarkEnd w:id="1528"/>
      <w:r w:rsidR="008A0BF4" w:rsidRPr="00D93C90">
        <w:rPr>
          <w:rtl/>
        </w:rPr>
        <w:t xml:space="preserve">שפותחים </w:t>
      </w:r>
      <w:bookmarkStart w:id="1529" w:name="_ETM_Q5_658330"/>
      <w:bookmarkEnd w:id="1529"/>
      <w:r w:rsidR="008A0BF4" w:rsidRPr="00D93C90">
        <w:rPr>
          <w:rtl/>
        </w:rPr>
        <w:t xml:space="preserve">כיתה </w:t>
      </w:r>
      <w:bookmarkStart w:id="1530" w:name="_ETM_Q5_658960"/>
      <w:bookmarkEnd w:id="1530"/>
      <w:r w:rsidR="008A0BF4" w:rsidRPr="00D93C90">
        <w:rPr>
          <w:rtl/>
        </w:rPr>
        <w:t xml:space="preserve">לפחות </w:t>
      </w:r>
      <w:bookmarkStart w:id="1531" w:name="_ETM_Q5_659290"/>
      <w:bookmarkEnd w:id="1531"/>
      <w:r w:rsidR="008A0BF4" w:rsidRPr="00D93C90">
        <w:rPr>
          <w:rtl/>
        </w:rPr>
        <w:t xml:space="preserve">יום </w:t>
      </w:r>
      <w:bookmarkStart w:id="1532" w:name="_ETM_Q5_659470"/>
      <w:bookmarkEnd w:id="1532"/>
      <w:r w:rsidR="008A0BF4" w:rsidRPr="00D93C90">
        <w:rPr>
          <w:rtl/>
        </w:rPr>
        <w:t xml:space="preserve">בשבוע </w:t>
      </w:r>
      <w:bookmarkStart w:id="1533" w:name="_ETM_Q5_660190"/>
      <w:bookmarkEnd w:id="1533"/>
      <w:r w:rsidR="008A0BF4" w:rsidRPr="00D93C90">
        <w:rPr>
          <w:rtl/>
        </w:rPr>
        <w:t xml:space="preserve">עבור </w:t>
      </w:r>
      <w:bookmarkStart w:id="1534" w:name="_ETM_Q5_660490"/>
      <w:bookmarkEnd w:id="1534"/>
      <w:r w:rsidR="008A0BF4" w:rsidRPr="00D93C90">
        <w:rPr>
          <w:rtl/>
        </w:rPr>
        <w:t xml:space="preserve">מבוגרים </w:t>
      </w:r>
      <w:bookmarkStart w:id="1535" w:name="_ETM_Q5_661180"/>
      <w:bookmarkEnd w:id="1535"/>
      <w:r w:rsidR="008A0BF4" w:rsidRPr="00D93C90">
        <w:rPr>
          <w:rtl/>
        </w:rPr>
        <w:t>בקהילה</w:t>
      </w:r>
      <w:r w:rsidR="008A0BF4">
        <w:rPr>
          <w:rFonts w:hint="cs"/>
          <w:rtl/>
        </w:rPr>
        <w:t>.</w:t>
      </w:r>
      <w:r w:rsidR="008A0BF4" w:rsidRPr="00D93C90">
        <w:rPr>
          <w:rtl/>
        </w:rPr>
        <w:t xml:space="preserve"> </w:t>
      </w:r>
      <w:bookmarkStart w:id="1536" w:name="_ETM_Q5_661930"/>
      <w:bookmarkEnd w:id="1536"/>
      <w:r w:rsidR="008A0BF4" w:rsidRPr="00D93C90">
        <w:rPr>
          <w:rtl/>
        </w:rPr>
        <w:t xml:space="preserve">אני </w:t>
      </w:r>
      <w:bookmarkStart w:id="1537" w:name="_ETM_Q5_662140"/>
      <w:bookmarkEnd w:id="1537"/>
      <w:r w:rsidR="008A0BF4" w:rsidRPr="00D93C90">
        <w:rPr>
          <w:rtl/>
        </w:rPr>
        <w:t xml:space="preserve">מציע </w:t>
      </w:r>
      <w:bookmarkStart w:id="1538" w:name="_ETM_Q5_662410"/>
      <w:bookmarkEnd w:id="1538"/>
      <w:r w:rsidR="008A0BF4" w:rsidRPr="00D93C90">
        <w:rPr>
          <w:rtl/>
        </w:rPr>
        <w:t xml:space="preserve">שגם </w:t>
      </w:r>
      <w:bookmarkStart w:id="1539" w:name="_ETM_Q5_663580"/>
      <w:bookmarkEnd w:id="1539"/>
      <w:r w:rsidR="008A0BF4" w:rsidRPr="00D93C90">
        <w:rPr>
          <w:rtl/>
        </w:rPr>
        <w:t xml:space="preserve">האוניברסיטאות </w:t>
      </w:r>
      <w:bookmarkStart w:id="1540" w:name="_ETM_Q5_664750"/>
      <w:bookmarkEnd w:id="1540"/>
      <w:r w:rsidR="008A0BF4" w:rsidRPr="00D93C90">
        <w:rPr>
          <w:rtl/>
        </w:rPr>
        <w:t xml:space="preserve">יעודדו </w:t>
      </w:r>
      <w:bookmarkStart w:id="1541" w:name="_ETM_Q5_665530"/>
      <w:bookmarkEnd w:id="1541"/>
      <w:r w:rsidR="008A0BF4" w:rsidRPr="00D93C90">
        <w:rPr>
          <w:rtl/>
        </w:rPr>
        <w:t xml:space="preserve">אנשים </w:t>
      </w:r>
      <w:bookmarkStart w:id="1542" w:name="_ETM_Q5_665890"/>
      <w:bookmarkEnd w:id="1542"/>
      <w:r w:rsidR="008A0BF4" w:rsidRPr="00D93C90">
        <w:rPr>
          <w:rtl/>
        </w:rPr>
        <w:t xml:space="preserve">מבוגרים </w:t>
      </w:r>
      <w:bookmarkStart w:id="1543" w:name="_ETM_Q5_666400"/>
      <w:bookmarkEnd w:id="1543"/>
      <w:r w:rsidR="008A0BF4" w:rsidRPr="00D93C90">
        <w:rPr>
          <w:rtl/>
        </w:rPr>
        <w:t xml:space="preserve">לבוא </w:t>
      </w:r>
      <w:bookmarkStart w:id="1544" w:name="_ETM_Q5_667000"/>
      <w:bookmarkEnd w:id="1544"/>
      <w:r w:rsidR="008A0BF4" w:rsidRPr="00D93C90">
        <w:rPr>
          <w:rtl/>
        </w:rPr>
        <w:t>ללמוד</w:t>
      </w:r>
      <w:r w:rsidR="008A0BF4">
        <w:rPr>
          <w:rFonts w:hint="cs"/>
          <w:rtl/>
        </w:rPr>
        <w:t>.</w:t>
      </w:r>
      <w:r w:rsidR="008A0BF4" w:rsidRPr="00D93C90">
        <w:rPr>
          <w:rtl/>
        </w:rPr>
        <w:t xml:space="preserve"> </w:t>
      </w:r>
      <w:bookmarkStart w:id="1545" w:name="_ETM_Q5_667720"/>
      <w:bookmarkEnd w:id="1545"/>
      <w:r w:rsidR="008A0BF4" w:rsidRPr="00D93C90">
        <w:rPr>
          <w:rtl/>
        </w:rPr>
        <w:t xml:space="preserve">תודה </w:t>
      </w:r>
      <w:bookmarkStart w:id="1546" w:name="_ETM_Q5_667990"/>
      <w:bookmarkEnd w:id="1546"/>
      <w:r w:rsidR="008A0BF4" w:rsidRPr="00D93C90">
        <w:rPr>
          <w:rtl/>
        </w:rPr>
        <w:t>רבה</w:t>
      </w:r>
      <w:r w:rsidR="008A0BF4">
        <w:rPr>
          <w:rFonts w:hint="cs"/>
          <w:rtl/>
        </w:rPr>
        <w:t>.</w:t>
      </w:r>
    </w:p>
    <w:p w:rsidR="008A0BF4" w:rsidRDefault="008A0BF4" w:rsidP="001037FC">
      <w:pPr>
        <w:rPr>
          <w:rtl/>
        </w:rPr>
      </w:pPr>
    </w:p>
    <w:p w:rsidR="008A0BF4" w:rsidRDefault="008A0BF4" w:rsidP="001037FC">
      <w:pPr>
        <w:pStyle w:val="af6"/>
        <w:keepNext/>
        <w:rPr>
          <w:rtl/>
        </w:rPr>
      </w:pPr>
      <w:r w:rsidRPr="006D0A01">
        <w:rPr>
          <w:rStyle w:val="TagStyle"/>
          <w:rtl/>
        </w:rPr>
        <w:t xml:space="preserve"> &lt;&lt; יור &gt;&gt; </w:t>
      </w:r>
      <w:r>
        <w:rPr>
          <w:rtl/>
        </w:rPr>
        <w:t>היו"ר אוריאל בוסו:</w:t>
      </w:r>
      <w:r w:rsidRPr="006D0A01">
        <w:rPr>
          <w:rStyle w:val="TagStyle"/>
          <w:rtl/>
        </w:rPr>
        <w:t xml:space="preserve"> &lt;&lt; יור &gt;&gt;</w:t>
      </w:r>
      <w:r>
        <w:rPr>
          <w:rtl/>
        </w:rPr>
        <w:t xml:space="preserve">  </w:t>
      </w:r>
    </w:p>
    <w:p w:rsidR="008A0BF4" w:rsidRDefault="008A0BF4" w:rsidP="00C44045">
      <w:pPr>
        <w:rPr>
          <w:rtl/>
        </w:rPr>
      </w:pPr>
    </w:p>
    <w:p w:rsidR="008A0BF4" w:rsidRDefault="008A0BF4" w:rsidP="001037FC">
      <w:pPr>
        <w:rPr>
          <w:rtl/>
        </w:rPr>
      </w:pPr>
      <w:bookmarkStart w:id="1547" w:name="_ETM_Q5_668260"/>
      <w:bookmarkEnd w:id="1547"/>
      <w:r w:rsidRPr="00D93C90">
        <w:rPr>
          <w:rtl/>
        </w:rPr>
        <w:t xml:space="preserve">תודה </w:t>
      </w:r>
      <w:bookmarkStart w:id="1548" w:name="_ETM_Q5_668500"/>
      <w:bookmarkEnd w:id="1548"/>
      <w:r w:rsidRPr="00D93C90">
        <w:rPr>
          <w:rtl/>
        </w:rPr>
        <w:t xml:space="preserve">רבה </w:t>
      </w:r>
      <w:bookmarkStart w:id="1549" w:name="_ETM_Q5_668710"/>
      <w:bookmarkEnd w:id="1549"/>
      <w:r w:rsidRPr="00D93C90">
        <w:rPr>
          <w:rtl/>
        </w:rPr>
        <w:t>ל</w:t>
      </w:r>
      <w:r>
        <w:rPr>
          <w:rFonts w:hint="cs"/>
          <w:rtl/>
        </w:rPr>
        <w:t xml:space="preserve">חבר הכנסת אלון שוסטר. חבר הכנסת יונתן מישרקי, בבקשה. </w:t>
      </w:r>
      <w:bookmarkStart w:id="1550" w:name="_ETM_Q5_672270"/>
      <w:bookmarkEnd w:id="1550"/>
      <w:r w:rsidRPr="00D93C90">
        <w:rPr>
          <w:rtl/>
        </w:rPr>
        <w:t xml:space="preserve">להשתדל </w:t>
      </w:r>
      <w:bookmarkStart w:id="1551" w:name="_ETM_Q5_672780"/>
      <w:bookmarkEnd w:id="1551"/>
      <w:r w:rsidRPr="00D93C90">
        <w:rPr>
          <w:rtl/>
        </w:rPr>
        <w:t xml:space="preserve">לעמוד </w:t>
      </w:r>
      <w:bookmarkStart w:id="1552" w:name="_ETM_Q5_673170"/>
      <w:bookmarkEnd w:id="1552"/>
      <w:r w:rsidRPr="00D93C90">
        <w:rPr>
          <w:rtl/>
        </w:rPr>
        <w:t xml:space="preserve">בלוח </w:t>
      </w:r>
      <w:bookmarkStart w:id="1553" w:name="_ETM_Q5_673500"/>
      <w:bookmarkEnd w:id="1553"/>
      <w:r w:rsidRPr="00D93C90">
        <w:rPr>
          <w:rtl/>
        </w:rPr>
        <w:t>הזמנים</w:t>
      </w:r>
      <w:r>
        <w:rPr>
          <w:rFonts w:hint="cs"/>
          <w:rtl/>
        </w:rPr>
        <w:t>,</w:t>
      </w:r>
      <w:r w:rsidRPr="00D93C90">
        <w:rPr>
          <w:rtl/>
        </w:rPr>
        <w:t xml:space="preserve"> </w:t>
      </w:r>
      <w:bookmarkStart w:id="1554" w:name="_ETM_Q5_674250"/>
      <w:bookmarkEnd w:id="1554"/>
      <w:r w:rsidRPr="00D93C90">
        <w:rPr>
          <w:rtl/>
        </w:rPr>
        <w:t xml:space="preserve">גם </w:t>
      </w:r>
      <w:bookmarkStart w:id="1555" w:name="_ETM_Q5_674580"/>
      <w:bookmarkEnd w:id="1555"/>
      <w:r w:rsidRPr="00D93C90">
        <w:rPr>
          <w:rtl/>
        </w:rPr>
        <w:t xml:space="preserve">זה </w:t>
      </w:r>
      <w:bookmarkStart w:id="1556" w:name="_ETM_Q5_674790"/>
      <w:bookmarkEnd w:id="1556"/>
      <w:r w:rsidRPr="00D93C90">
        <w:rPr>
          <w:rtl/>
        </w:rPr>
        <w:t>פקטור</w:t>
      </w:r>
      <w:r>
        <w:rPr>
          <w:rFonts w:hint="cs"/>
          <w:rtl/>
        </w:rPr>
        <w:t xml:space="preserve"> כאן.</w:t>
      </w:r>
      <w:r w:rsidRPr="00D93C90">
        <w:rPr>
          <w:rtl/>
        </w:rPr>
        <w:t xml:space="preserve"> </w:t>
      </w:r>
      <w:bookmarkStart w:id="1557" w:name="_ETM_Q5_686860"/>
      <w:bookmarkEnd w:id="1557"/>
      <w:r>
        <w:rPr>
          <w:rFonts w:hint="cs"/>
          <w:rtl/>
        </w:rPr>
        <w:t>חמש</w:t>
      </w:r>
      <w:r w:rsidRPr="00D93C90">
        <w:rPr>
          <w:rtl/>
        </w:rPr>
        <w:t xml:space="preserve"> </w:t>
      </w:r>
      <w:bookmarkStart w:id="1558" w:name="_ETM_Q5_687220"/>
      <w:bookmarkEnd w:id="1558"/>
      <w:r w:rsidRPr="00D93C90">
        <w:rPr>
          <w:rtl/>
        </w:rPr>
        <w:t xml:space="preserve">דקות </w:t>
      </w:r>
      <w:bookmarkStart w:id="1559" w:name="_ETM_Q5_687489"/>
      <w:bookmarkEnd w:id="1559"/>
      <w:r w:rsidRPr="00D93C90">
        <w:rPr>
          <w:rtl/>
        </w:rPr>
        <w:t>לרשותך</w:t>
      </w:r>
      <w:r>
        <w:rPr>
          <w:rFonts w:hint="cs"/>
          <w:rtl/>
        </w:rPr>
        <w:t>.</w:t>
      </w:r>
    </w:p>
    <w:p w:rsidR="008A0BF4" w:rsidRDefault="008A0BF4" w:rsidP="001037FC">
      <w:pPr>
        <w:rPr>
          <w:rtl/>
        </w:rPr>
      </w:pPr>
      <w:bookmarkStart w:id="1560" w:name="_ETM_Q5_679245"/>
      <w:bookmarkStart w:id="1561" w:name="_ETM_Q5_679313"/>
      <w:bookmarkStart w:id="1562" w:name="_ETM_Q5_679298"/>
      <w:bookmarkEnd w:id="1560"/>
      <w:bookmarkEnd w:id="1561"/>
      <w:bookmarkEnd w:id="1562"/>
    </w:p>
    <w:p w:rsidR="008A0BF4" w:rsidRDefault="008A0BF4" w:rsidP="001037FC">
      <w:pPr>
        <w:pStyle w:val="a4"/>
        <w:keepNext/>
        <w:rPr>
          <w:rtl/>
        </w:rPr>
      </w:pPr>
      <w:bookmarkStart w:id="1563" w:name="ET_speaker_6447_12"/>
      <w:r w:rsidRPr="00BC3DB7">
        <w:rPr>
          <w:rStyle w:val="TagStyle"/>
          <w:rtl/>
        </w:rPr>
        <w:t xml:space="preserve"> &lt;&lt; דובר &gt;&gt; </w:t>
      </w:r>
      <w:bookmarkStart w:id="1564" w:name="_Toc135165599"/>
      <w:r>
        <w:rPr>
          <w:rtl/>
        </w:rPr>
        <w:t>יונתן מישרקי (ש"ס):</w:t>
      </w:r>
      <w:bookmarkEnd w:id="1564"/>
      <w:r w:rsidRPr="00BC3DB7">
        <w:rPr>
          <w:rStyle w:val="TagStyle"/>
          <w:rtl/>
        </w:rPr>
        <w:t xml:space="preserve"> &lt;&lt; דובר &gt;&gt;</w:t>
      </w:r>
      <w:r>
        <w:rPr>
          <w:rtl/>
        </w:rPr>
        <w:t xml:space="preserve">  </w:t>
      </w:r>
      <w:bookmarkEnd w:id="1563"/>
    </w:p>
    <w:p w:rsidR="008A0BF4" w:rsidRDefault="008A0BF4" w:rsidP="00C44045">
      <w:pPr>
        <w:rPr>
          <w:rtl/>
        </w:rPr>
      </w:pPr>
    </w:p>
    <w:p w:rsidR="008A0BF4" w:rsidRDefault="008A0BF4" w:rsidP="00A43C20">
      <w:pPr>
        <w:rPr>
          <w:rtl/>
        </w:rPr>
      </w:pPr>
      <w:bookmarkStart w:id="1565" w:name="_ETM_Q5_679853"/>
      <w:bookmarkStart w:id="1566" w:name="_ETM_Q5_679896"/>
      <w:bookmarkEnd w:id="1565"/>
      <w:bookmarkEnd w:id="1566"/>
      <w:r w:rsidRPr="00D93C90">
        <w:rPr>
          <w:rtl/>
        </w:rPr>
        <w:t xml:space="preserve"> </w:t>
      </w:r>
      <w:bookmarkStart w:id="1567" w:name="_ETM_Q5_689750"/>
      <w:bookmarkEnd w:id="1567"/>
      <w:r w:rsidRPr="00D93C90">
        <w:rPr>
          <w:rtl/>
        </w:rPr>
        <w:t xml:space="preserve">תודה </w:t>
      </w:r>
      <w:bookmarkStart w:id="1568" w:name="_ETM_Q5_689900"/>
      <w:bookmarkEnd w:id="1568"/>
      <w:r w:rsidRPr="00D93C90">
        <w:rPr>
          <w:rtl/>
        </w:rPr>
        <w:t>רבה</w:t>
      </w:r>
      <w:r>
        <w:rPr>
          <w:rFonts w:hint="cs"/>
          <w:rtl/>
        </w:rPr>
        <w:t>,</w:t>
      </w:r>
      <w:r w:rsidRPr="00D93C90">
        <w:rPr>
          <w:rtl/>
        </w:rPr>
        <w:t xml:space="preserve"> </w:t>
      </w:r>
      <w:bookmarkStart w:id="1569" w:name="_ETM_Q5_690170"/>
      <w:bookmarkEnd w:id="1569"/>
      <w:r w:rsidRPr="00D93C90">
        <w:rPr>
          <w:rtl/>
        </w:rPr>
        <w:t xml:space="preserve">אדוני </w:t>
      </w:r>
      <w:bookmarkStart w:id="1570" w:name="_ETM_Q5_690410"/>
      <w:bookmarkEnd w:id="1570"/>
      <w:r w:rsidRPr="00D93C90">
        <w:rPr>
          <w:rtl/>
        </w:rPr>
        <w:t>היושב-ראש</w:t>
      </w:r>
      <w:r>
        <w:rPr>
          <w:rFonts w:hint="cs"/>
          <w:rtl/>
        </w:rPr>
        <w:t>.</w:t>
      </w:r>
      <w:r w:rsidRPr="00D93C90">
        <w:rPr>
          <w:rtl/>
        </w:rPr>
        <w:t xml:space="preserve"> </w:t>
      </w:r>
      <w:bookmarkStart w:id="1571" w:name="_ETM_Q5_691980"/>
      <w:bookmarkEnd w:id="1571"/>
      <w:r w:rsidRPr="00D93C90">
        <w:rPr>
          <w:rtl/>
        </w:rPr>
        <w:t xml:space="preserve">חבר </w:t>
      </w:r>
      <w:bookmarkStart w:id="1572" w:name="_ETM_Q5_692309"/>
      <w:bookmarkEnd w:id="1572"/>
      <w:r w:rsidRPr="00D93C90">
        <w:rPr>
          <w:rtl/>
        </w:rPr>
        <w:t>הכנסת</w:t>
      </w:r>
      <w:bookmarkStart w:id="1573" w:name="_ETM_Q5_692849"/>
      <w:bookmarkEnd w:id="1573"/>
      <w:r w:rsidRPr="00D93C90">
        <w:rPr>
          <w:rtl/>
        </w:rPr>
        <w:t xml:space="preserve"> </w:t>
      </w:r>
      <w:bookmarkStart w:id="1574" w:name="_ETM_Q5_693000"/>
      <w:bookmarkEnd w:id="1574"/>
      <w:r w:rsidRPr="00D93C90">
        <w:rPr>
          <w:rtl/>
        </w:rPr>
        <w:t>שוסטר</w:t>
      </w:r>
      <w:r>
        <w:rPr>
          <w:rFonts w:hint="cs"/>
          <w:rtl/>
        </w:rPr>
        <w:t>,</w:t>
      </w:r>
      <w:bookmarkStart w:id="1575" w:name="_ETM_Q5_694620"/>
      <w:bookmarkStart w:id="1576" w:name="_ETM_Q5_694920"/>
      <w:bookmarkStart w:id="1577" w:name="_ETM_Q5_695069"/>
      <w:bookmarkStart w:id="1578" w:name="_ETM_Q5_695250"/>
      <w:bookmarkEnd w:id="1575"/>
      <w:bookmarkEnd w:id="1576"/>
      <w:bookmarkEnd w:id="1577"/>
      <w:bookmarkEnd w:id="1578"/>
      <w:r w:rsidRPr="00D93C90">
        <w:rPr>
          <w:rtl/>
        </w:rPr>
        <w:t xml:space="preserve"> </w:t>
      </w:r>
      <w:bookmarkStart w:id="1579" w:name="_ETM_Q5_696340"/>
      <w:bookmarkEnd w:id="1579"/>
      <w:r w:rsidRPr="00D93C90">
        <w:rPr>
          <w:rtl/>
        </w:rPr>
        <w:t xml:space="preserve">תודה </w:t>
      </w:r>
      <w:bookmarkStart w:id="1580" w:name="_ETM_Q5_696549"/>
      <w:bookmarkEnd w:id="1580"/>
      <w:r w:rsidRPr="00D93C90">
        <w:rPr>
          <w:rtl/>
        </w:rPr>
        <w:t xml:space="preserve">רבה </w:t>
      </w:r>
      <w:bookmarkStart w:id="1581" w:name="_ETM_Q5_696879"/>
      <w:bookmarkStart w:id="1582" w:name="_ETM_Q5_697360"/>
      <w:bookmarkEnd w:id="1581"/>
      <w:bookmarkEnd w:id="1582"/>
      <w:r>
        <w:rPr>
          <w:rFonts w:hint="cs"/>
          <w:rtl/>
        </w:rPr>
        <w:t>שהעלית</w:t>
      </w:r>
      <w:r w:rsidRPr="00D93C90">
        <w:rPr>
          <w:rtl/>
        </w:rPr>
        <w:t xml:space="preserve"> </w:t>
      </w:r>
      <w:bookmarkStart w:id="1583" w:name="_ETM_Q5_697720"/>
      <w:bookmarkEnd w:id="1583"/>
      <w:r w:rsidRPr="00D93C90">
        <w:rPr>
          <w:rtl/>
        </w:rPr>
        <w:t xml:space="preserve">על </w:t>
      </w:r>
      <w:bookmarkStart w:id="1584" w:name="_ETM_Q5_697900"/>
      <w:bookmarkEnd w:id="1584"/>
      <w:r w:rsidRPr="00D93C90">
        <w:rPr>
          <w:rtl/>
        </w:rPr>
        <w:t xml:space="preserve">נס </w:t>
      </w:r>
      <w:bookmarkStart w:id="1585" w:name="_ETM_Q5_698049"/>
      <w:bookmarkEnd w:id="1585"/>
      <w:r w:rsidRPr="00D93C90">
        <w:rPr>
          <w:rtl/>
        </w:rPr>
        <w:t xml:space="preserve">את </w:t>
      </w:r>
      <w:bookmarkStart w:id="1586" w:name="_ETM_Q5_698200"/>
      <w:bookmarkEnd w:id="1586"/>
      <w:r w:rsidRPr="00D93C90">
        <w:rPr>
          <w:rtl/>
        </w:rPr>
        <w:t xml:space="preserve">הסטודנטים </w:t>
      </w:r>
      <w:bookmarkStart w:id="1587" w:name="_ETM_Q5_699250"/>
      <w:bookmarkEnd w:id="1587"/>
      <w:r w:rsidRPr="00D93C90">
        <w:rPr>
          <w:rtl/>
        </w:rPr>
        <w:t xml:space="preserve">החרדים </w:t>
      </w:r>
      <w:bookmarkStart w:id="1588" w:name="_ETM_Q5_699730"/>
      <w:bookmarkEnd w:id="1588"/>
      <w:r w:rsidRPr="00D93C90">
        <w:rPr>
          <w:rtl/>
        </w:rPr>
        <w:t>כ</w:t>
      </w:r>
      <w:bookmarkStart w:id="1589" w:name="_ETM_Q5_699849"/>
      <w:bookmarkEnd w:id="1589"/>
      <w:r w:rsidRPr="00D93C90">
        <w:rPr>
          <w:rtl/>
        </w:rPr>
        <w:t xml:space="preserve">חלק </w:t>
      </w:r>
      <w:bookmarkStart w:id="1590" w:name="_ETM_Q5_700059"/>
      <w:bookmarkEnd w:id="1590"/>
      <w:r w:rsidRPr="00D93C90">
        <w:rPr>
          <w:rtl/>
        </w:rPr>
        <w:t xml:space="preserve">מהדברים </w:t>
      </w:r>
      <w:bookmarkStart w:id="1591" w:name="_ETM_Q5_700690"/>
      <w:bookmarkEnd w:id="1591"/>
      <w:r w:rsidRPr="00D93C90">
        <w:rPr>
          <w:rtl/>
        </w:rPr>
        <w:t xml:space="preserve">שדיברת </w:t>
      </w:r>
      <w:bookmarkStart w:id="1592" w:name="_ETM_Q5_701230"/>
      <w:bookmarkEnd w:id="1592"/>
      <w:r w:rsidRPr="00D93C90">
        <w:rPr>
          <w:rtl/>
        </w:rPr>
        <w:t>עליהם</w:t>
      </w:r>
      <w:r>
        <w:rPr>
          <w:rFonts w:hint="cs"/>
          <w:rtl/>
        </w:rPr>
        <w:t>.</w:t>
      </w:r>
      <w:r w:rsidRPr="00D93C90">
        <w:rPr>
          <w:rtl/>
        </w:rPr>
        <w:t xml:space="preserve"> </w:t>
      </w:r>
      <w:bookmarkStart w:id="1593" w:name="_ETM_Q5_701440"/>
      <w:bookmarkEnd w:id="1593"/>
      <w:r w:rsidRPr="00D93C90">
        <w:rPr>
          <w:rtl/>
        </w:rPr>
        <w:t xml:space="preserve">אני </w:t>
      </w:r>
      <w:bookmarkStart w:id="1594" w:name="_ETM_Q5_701559"/>
      <w:bookmarkEnd w:id="1594"/>
      <w:r w:rsidRPr="00D93C90">
        <w:rPr>
          <w:rtl/>
        </w:rPr>
        <w:t xml:space="preserve">מודה </w:t>
      </w:r>
      <w:bookmarkStart w:id="1595" w:name="_ETM_Q5_701739"/>
      <w:bookmarkEnd w:id="1595"/>
      <w:r w:rsidRPr="00D93C90">
        <w:rPr>
          <w:rtl/>
        </w:rPr>
        <w:t xml:space="preserve">לך </w:t>
      </w:r>
      <w:bookmarkStart w:id="1596" w:name="_ETM_Q5_701920"/>
      <w:bookmarkEnd w:id="1596"/>
      <w:r w:rsidRPr="00D93C90">
        <w:rPr>
          <w:rtl/>
        </w:rPr>
        <w:t xml:space="preserve">על </w:t>
      </w:r>
      <w:bookmarkStart w:id="1597" w:name="_ETM_Q5_701980"/>
      <w:bookmarkEnd w:id="1597"/>
      <w:r w:rsidRPr="00D93C90">
        <w:rPr>
          <w:rtl/>
        </w:rPr>
        <w:t>זה</w:t>
      </w:r>
      <w:r>
        <w:rPr>
          <w:rFonts w:hint="cs"/>
          <w:rtl/>
        </w:rPr>
        <w:t>.</w:t>
      </w:r>
      <w:r w:rsidRPr="00D93C90">
        <w:rPr>
          <w:rtl/>
        </w:rPr>
        <w:t xml:space="preserve"> </w:t>
      </w:r>
      <w:bookmarkStart w:id="1598" w:name="_ETM_Q5_702099"/>
      <w:bookmarkEnd w:id="1598"/>
      <w:r w:rsidRPr="00D93C90">
        <w:rPr>
          <w:rtl/>
        </w:rPr>
        <w:t xml:space="preserve">אני </w:t>
      </w:r>
      <w:bookmarkStart w:id="1599" w:name="_ETM_Q5_702190"/>
      <w:bookmarkEnd w:id="1599"/>
      <w:r w:rsidRPr="00D93C90">
        <w:rPr>
          <w:rtl/>
        </w:rPr>
        <w:t xml:space="preserve">גם </w:t>
      </w:r>
      <w:bookmarkStart w:id="1600" w:name="_ETM_Q5_702309"/>
      <w:bookmarkEnd w:id="1600"/>
      <w:r w:rsidRPr="00D93C90">
        <w:rPr>
          <w:rtl/>
        </w:rPr>
        <w:t xml:space="preserve">אתייחס </w:t>
      </w:r>
      <w:bookmarkStart w:id="1601" w:name="_ETM_Q5_702610"/>
      <w:bookmarkEnd w:id="1601"/>
      <w:r w:rsidRPr="00D93C90">
        <w:rPr>
          <w:rtl/>
        </w:rPr>
        <w:t xml:space="preserve">לזה </w:t>
      </w:r>
      <w:bookmarkStart w:id="1602" w:name="_ETM_Q5_702760"/>
      <w:bookmarkEnd w:id="1602"/>
      <w:r w:rsidRPr="00D93C90">
        <w:rPr>
          <w:rtl/>
        </w:rPr>
        <w:t>בהמשך</w:t>
      </w:r>
      <w:r w:rsidR="00A43C20">
        <w:rPr>
          <w:rFonts w:hint="cs"/>
          <w:rtl/>
        </w:rPr>
        <w:t>,</w:t>
      </w:r>
      <w:r w:rsidRPr="00D93C90">
        <w:rPr>
          <w:rtl/>
        </w:rPr>
        <w:t xml:space="preserve"> </w:t>
      </w:r>
      <w:bookmarkStart w:id="1603" w:name="_ETM_Q5_703209"/>
      <w:bookmarkEnd w:id="1603"/>
      <w:r w:rsidRPr="00D93C90">
        <w:rPr>
          <w:rtl/>
        </w:rPr>
        <w:t xml:space="preserve">כדאי </w:t>
      </w:r>
      <w:bookmarkStart w:id="1604" w:name="_ETM_Q5_703480"/>
      <w:bookmarkEnd w:id="1604"/>
      <w:r w:rsidRPr="00D93C90">
        <w:rPr>
          <w:rtl/>
        </w:rPr>
        <w:t>שתקשיב</w:t>
      </w:r>
      <w:r>
        <w:rPr>
          <w:rFonts w:hint="cs"/>
          <w:rtl/>
        </w:rPr>
        <w:t>.</w:t>
      </w:r>
      <w:bookmarkStart w:id="1605" w:name="_ETM_Q5_705429"/>
      <w:bookmarkEnd w:id="1605"/>
    </w:p>
    <w:p w:rsidR="008A0BF4" w:rsidRDefault="008A0BF4" w:rsidP="001037FC">
      <w:pPr>
        <w:rPr>
          <w:rtl/>
        </w:rPr>
      </w:pPr>
      <w:bookmarkStart w:id="1606" w:name="_ETM_Q5_705900"/>
      <w:bookmarkStart w:id="1607" w:name="_ETM_Q5_705947"/>
      <w:bookmarkEnd w:id="1606"/>
      <w:bookmarkEnd w:id="1607"/>
    </w:p>
    <w:p w:rsidR="00A809C7" w:rsidRDefault="008A0BF4" w:rsidP="002A7621">
      <w:pPr>
        <w:rPr>
          <w:rtl/>
        </w:rPr>
      </w:pPr>
      <w:bookmarkStart w:id="1608" w:name="_ETM_Q5_706028"/>
      <w:bookmarkStart w:id="1609" w:name="_ETM_Q5_706062"/>
      <w:bookmarkEnd w:id="1608"/>
      <w:bookmarkEnd w:id="1609"/>
      <w:r w:rsidRPr="00D93C90">
        <w:rPr>
          <w:rtl/>
        </w:rPr>
        <w:t>נתונים</w:t>
      </w:r>
      <w:r>
        <w:rPr>
          <w:rFonts w:hint="cs"/>
          <w:rtl/>
        </w:rPr>
        <w:t>:</w:t>
      </w:r>
      <w:r w:rsidRPr="00D93C90">
        <w:rPr>
          <w:rtl/>
        </w:rPr>
        <w:t xml:space="preserve"> </w:t>
      </w:r>
      <w:bookmarkStart w:id="1610" w:name="_ETM_Q5_706980"/>
      <w:bookmarkEnd w:id="1610"/>
      <w:r w:rsidRPr="00D93C90">
        <w:rPr>
          <w:rtl/>
        </w:rPr>
        <w:t>342</w:t>
      </w:r>
      <w:r>
        <w:rPr>
          <w:rFonts w:hint="cs"/>
          <w:rtl/>
        </w:rPr>
        <w:t>,</w:t>
      </w:r>
      <w:r w:rsidRPr="00D93C90">
        <w:rPr>
          <w:rtl/>
        </w:rPr>
        <w:t xml:space="preserve">000 </w:t>
      </w:r>
      <w:bookmarkStart w:id="1611" w:name="_ETM_Q5_708300"/>
      <w:bookmarkEnd w:id="1611"/>
      <w:r w:rsidRPr="00D93C90">
        <w:rPr>
          <w:rtl/>
        </w:rPr>
        <w:t xml:space="preserve">סטודנטים </w:t>
      </w:r>
      <w:bookmarkStart w:id="1612" w:name="_ETM_Q5_708809"/>
      <w:bookmarkEnd w:id="1612"/>
      <w:r w:rsidRPr="00D93C90">
        <w:rPr>
          <w:rtl/>
        </w:rPr>
        <w:t xml:space="preserve">וסטודנטיות </w:t>
      </w:r>
      <w:bookmarkStart w:id="1613" w:name="_ETM_Q5_709500"/>
      <w:bookmarkEnd w:id="1613"/>
      <w:r w:rsidRPr="00D93C90">
        <w:rPr>
          <w:rtl/>
        </w:rPr>
        <w:t xml:space="preserve">לומדים </w:t>
      </w:r>
      <w:bookmarkStart w:id="1614" w:name="_ETM_Q5_709860"/>
      <w:bookmarkEnd w:id="1614"/>
      <w:r w:rsidRPr="00D93C90">
        <w:rPr>
          <w:rtl/>
        </w:rPr>
        <w:t xml:space="preserve">בשנת </w:t>
      </w:r>
      <w:bookmarkStart w:id="1615" w:name="_ETM_Q5_710190"/>
      <w:bookmarkEnd w:id="1615"/>
      <w:r w:rsidRPr="00D93C90">
        <w:rPr>
          <w:rtl/>
        </w:rPr>
        <w:t>הלימודים</w:t>
      </w:r>
      <w:bookmarkStart w:id="1616" w:name="_ETM_Q5_710760"/>
      <w:bookmarkStart w:id="1617" w:name="_ETM_Q5_710970"/>
      <w:bookmarkEnd w:id="1616"/>
      <w:bookmarkEnd w:id="1617"/>
      <w:r w:rsidRPr="00D93C90">
        <w:rPr>
          <w:rtl/>
        </w:rPr>
        <w:t xml:space="preserve"> </w:t>
      </w:r>
      <w:bookmarkStart w:id="1618" w:name="_ETM_Q5_711450"/>
      <w:bookmarkEnd w:id="1618"/>
      <w:r w:rsidRPr="00D93C90">
        <w:rPr>
          <w:rtl/>
        </w:rPr>
        <w:t xml:space="preserve">תשפ"ג </w:t>
      </w:r>
      <w:bookmarkStart w:id="1619" w:name="_ETM_Q5_712319"/>
      <w:bookmarkEnd w:id="1619"/>
      <w:r w:rsidRPr="00D93C90">
        <w:rPr>
          <w:rtl/>
        </w:rPr>
        <w:t xml:space="preserve">במוסדות </w:t>
      </w:r>
      <w:bookmarkStart w:id="1620" w:name="_ETM_Q5_712679"/>
      <w:bookmarkEnd w:id="1620"/>
      <w:r w:rsidRPr="00D93C90">
        <w:rPr>
          <w:rtl/>
        </w:rPr>
        <w:t xml:space="preserve">להשכלה </w:t>
      </w:r>
      <w:bookmarkStart w:id="1621" w:name="_ETM_Q5_713099"/>
      <w:bookmarkEnd w:id="1621"/>
      <w:r w:rsidRPr="00D93C90">
        <w:rPr>
          <w:rtl/>
        </w:rPr>
        <w:t>גבוהה</w:t>
      </w:r>
      <w:r>
        <w:rPr>
          <w:rFonts w:hint="cs"/>
          <w:rtl/>
        </w:rPr>
        <w:t xml:space="preserve"> </w:t>
      </w:r>
      <w:r>
        <w:rPr>
          <w:rtl/>
        </w:rPr>
        <w:t>–</w:t>
      </w:r>
      <w:r w:rsidRPr="00D93C90">
        <w:rPr>
          <w:rtl/>
        </w:rPr>
        <w:t xml:space="preserve"> </w:t>
      </w:r>
      <w:bookmarkStart w:id="1622" w:name="_ETM_Q5_713549"/>
      <w:bookmarkEnd w:id="1622"/>
      <w:r w:rsidRPr="00D93C90">
        <w:rPr>
          <w:rtl/>
        </w:rPr>
        <w:t xml:space="preserve">גידול </w:t>
      </w:r>
      <w:bookmarkStart w:id="1623" w:name="_ETM_Q5_713909"/>
      <w:bookmarkEnd w:id="1623"/>
      <w:r w:rsidRPr="00D93C90">
        <w:rPr>
          <w:rtl/>
        </w:rPr>
        <w:t xml:space="preserve">של </w:t>
      </w:r>
      <w:bookmarkStart w:id="1624" w:name="_ETM_Q5_714569"/>
      <w:bookmarkEnd w:id="1624"/>
      <w:r w:rsidRPr="00D93C90">
        <w:rPr>
          <w:rtl/>
        </w:rPr>
        <w:t xml:space="preserve">1.6% </w:t>
      </w:r>
      <w:bookmarkStart w:id="1625" w:name="_ETM_Q5_716800"/>
      <w:bookmarkEnd w:id="1625"/>
      <w:r>
        <w:rPr>
          <w:rFonts w:hint="cs"/>
          <w:rtl/>
        </w:rPr>
        <w:t>מ</w:t>
      </w:r>
      <w:r w:rsidRPr="00D93C90">
        <w:rPr>
          <w:rtl/>
        </w:rPr>
        <w:t xml:space="preserve">כלל </w:t>
      </w:r>
      <w:bookmarkStart w:id="1626" w:name="_ETM_Q5_717190"/>
      <w:bookmarkEnd w:id="1626"/>
      <w:r w:rsidRPr="00D93C90">
        <w:rPr>
          <w:rtl/>
        </w:rPr>
        <w:t xml:space="preserve">המערכת </w:t>
      </w:r>
      <w:bookmarkStart w:id="1627" w:name="_ETM_Q5_717760"/>
      <w:bookmarkEnd w:id="1627"/>
      <w:r w:rsidRPr="00D93C90">
        <w:rPr>
          <w:rtl/>
        </w:rPr>
        <w:t xml:space="preserve">ביחס </w:t>
      </w:r>
      <w:bookmarkStart w:id="1628" w:name="_ETM_Q5_718120"/>
      <w:bookmarkEnd w:id="1628"/>
      <w:r w:rsidRPr="00D93C90">
        <w:rPr>
          <w:rtl/>
        </w:rPr>
        <w:t xml:space="preserve">לסטודנטים </w:t>
      </w:r>
      <w:bookmarkStart w:id="1629" w:name="_ETM_Q5_718630"/>
      <w:bookmarkEnd w:id="1629"/>
      <w:r w:rsidRPr="00D93C90">
        <w:rPr>
          <w:rtl/>
        </w:rPr>
        <w:t xml:space="preserve">משנה </w:t>
      </w:r>
      <w:bookmarkStart w:id="1630" w:name="_ETM_Q5_718959"/>
      <w:bookmarkEnd w:id="1630"/>
      <w:r w:rsidRPr="00D93C90">
        <w:rPr>
          <w:rtl/>
        </w:rPr>
        <w:t>שעברה</w:t>
      </w:r>
      <w:r>
        <w:rPr>
          <w:rFonts w:hint="cs"/>
          <w:rtl/>
        </w:rPr>
        <w:t>.</w:t>
      </w:r>
      <w:r w:rsidRPr="00D93C90">
        <w:rPr>
          <w:rtl/>
        </w:rPr>
        <w:t xml:space="preserve"> </w:t>
      </w:r>
      <w:bookmarkStart w:id="1631" w:name="_ETM_Q5_720050"/>
      <w:bookmarkEnd w:id="1631"/>
      <w:r w:rsidRPr="00D93C90">
        <w:rPr>
          <w:rtl/>
        </w:rPr>
        <w:t xml:space="preserve">אלו </w:t>
      </w:r>
      <w:bookmarkStart w:id="1632" w:name="_ETM_Q5_720260"/>
      <w:bookmarkEnd w:id="1632"/>
      <w:r w:rsidRPr="00D93C90">
        <w:rPr>
          <w:rtl/>
        </w:rPr>
        <w:t xml:space="preserve">לא </w:t>
      </w:r>
      <w:bookmarkStart w:id="1633" w:name="_ETM_Q5_720380"/>
      <w:bookmarkEnd w:id="1633"/>
      <w:r w:rsidRPr="00D93C90">
        <w:rPr>
          <w:rtl/>
        </w:rPr>
        <w:t xml:space="preserve">סתם </w:t>
      </w:r>
      <w:bookmarkStart w:id="1634" w:name="_ETM_Q5_720559"/>
      <w:bookmarkEnd w:id="1634"/>
      <w:r w:rsidRPr="00D93C90">
        <w:rPr>
          <w:rtl/>
        </w:rPr>
        <w:t>מספרים</w:t>
      </w:r>
      <w:r>
        <w:rPr>
          <w:rFonts w:hint="cs"/>
          <w:rtl/>
        </w:rPr>
        <w:t>.</w:t>
      </w:r>
      <w:r w:rsidRPr="00D93C90">
        <w:rPr>
          <w:rtl/>
        </w:rPr>
        <w:t xml:space="preserve"> </w:t>
      </w:r>
      <w:bookmarkStart w:id="1635" w:name="_ETM_Q5_720980"/>
      <w:bookmarkEnd w:id="1635"/>
      <w:r w:rsidRPr="00D93C90">
        <w:rPr>
          <w:rtl/>
        </w:rPr>
        <w:t xml:space="preserve">מאחורי </w:t>
      </w:r>
      <w:bookmarkStart w:id="1636" w:name="_ETM_Q5_721280"/>
      <w:bookmarkEnd w:id="1636"/>
      <w:r w:rsidRPr="00D93C90">
        <w:rPr>
          <w:rtl/>
        </w:rPr>
        <w:t xml:space="preserve">המספרים </w:t>
      </w:r>
      <w:bookmarkStart w:id="1637" w:name="_ETM_Q5_721670"/>
      <w:bookmarkEnd w:id="1637"/>
      <w:r w:rsidRPr="00D93C90">
        <w:rPr>
          <w:rtl/>
        </w:rPr>
        <w:t xml:space="preserve">הללו </w:t>
      </w:r>
      <w:bookmarkStart w:id="1638" w:name="_ETM_Q5_721940"/>
      <w:bookmarkEnd w:id="1638"/>
      <w:r w:rsidRPr="00D93C90">
        <w:rPr>
          <w:rtl/>
        </w:rPr>
        <w:t xml:space="preserve">ישנם </w:t>
      </w:r>
      <w:bookmarkStart w:id="1639" w:name="_ETM_Q5_722540"/>
      <w:bookmarkEnd w:id="1639"/>
      <w:r w:rsidRPr="00D93C90">
        <w:rPr>
          <w:rtl/>
        </w:rPr>
        <w:t xml:space="preserve">מאות </w:t>
      </w:r>
      <w:bookmarkStart w:id="1640" w:name="_ETM_Q5_722930"/>
      <w:bookmarkEnd w:id="1640"/>
      <w:r w:rsidRPr="00D93C90">
        <w:rPr>
          <w:rtl/>
        </w:rPr>
        <w:t xml:space="preserve">סטודנטים </w:t>
      </w:r>
      <w:bookmarkStart w:id="1641" w:name="_ETM_Q5_724410"/>
      <w:bookmarkEnd w:id="1641"/>
      <w:r w:rsidRPr="00D93C90">
        <w:rPr>
          <w:rtl/>
        </w:rPr>
        <w:t xml:space="preserve">וסטודנטיות </w:t>
      </w:r>
      <w:bookmarkStart w:id="1642" w:name="_ETM_Q5_726090"/>
      <w:bookmarkEnd w:id="1642"/>
      <w:r>
        <w:rPr>
          <w:rtl/>
        </w:rPr>
        <w:t>ש</w:t>
      </w:r>
      <w:r w:rsidR="002A7621">
        <w:rPr>
          <w:rFonts w:hint="cs"/>
          <w:rtl/>
        </w:rPr>
        <w:t>יגעים</w:t>
      </w:r>
      <w:r w:rsidRPr="00D93C90">
        <w:rPr>
          <w:rtl/>
        </w:rPr>
        <w:t xml:space="preserve"> </w:t>
      </w:r>
      <w:bookmarkStart w:id="1643" w:name="_ETM_Q5_726720"/>
      <w:bookmarkEnd w:id="1643"/>
      <w:r w:rsidRPr="00D93C90">
        <w:rPr>
          <w:rtl/>
        </w:rPr>
        <w:t xml:space="preserve">לילות </w:t>
      </w:r>
      <w:bookmarkStart w:id="1644" w:name="_ETM_Q5_727140"/>
      <w:bookmarkEnd w:id="1644"/>
      <w:r w:rsidRPr="00D93C90">
        <w:rPr>
          <w:rtl/>
        </w:rPr>
        <w:t xml:space="preserve">כימים </w:t>
      </w:r>
      <w:bookmarkStart w:id="1645" w:name="_ETM_Q5_728319"/>
      <w:bookmarkEnd w:id="1645"/>
      <w:r w:rsidRPr="00D93C90">
        <w:rPr>
          <w:rtl/>
        </w:rPr>
        <w:t xml:space="preserve">כדי </w:t>
      </w:r>
      <w:bookmarkStart w:id="1646" w:name="_ETM_Q5_728650"/>
      <w:bookmarkEnd w:id="1646"/>
      <w:r w:rsidRPr="00D93C90">
        <w:rPr>
          <w:rtl/>
        </w:rPr>
        <w:t xml:space="preserve">להגיע </w:t>
      </w:r>
      <w:bookmarkStart w:id="1647" w:name="_ETM_Q5_729040"/>
      <w:bookmarkEnd w:id="1647"/>
      <w:r w:rsidRPr="00D93C90">
        <w:rPr>
          <w:rtl/>
        </w:rPr>
        <w:t xml:space="preserve">להצלחה </w:t>
      </w:r>
      <w:bookmarkStart w:id="1648" w:name="_ETM_Q5_729549"/>
      <w:bookmarkEnd w:id="1648"/>
      <w:r w:rsidRPr="00D93C90">
        <w:rPr>
          <w:rtl/>
        </w:rPr>
        <w:t>מקסימלית</w:t>
      </w:r>
      <w:r>
        <w:rPr>
          <w:rFonts w:hint="cs"/>
          <w:rtl/>
        </w:rPr>
        <w:t>.</w:t>
      </w:r>
      <w:r w:rsidRPr="00D93C90">
        <w:rPr>
          <w:rtl/>
        </w:rPr>
        <w:t xml:space="preserve"> </w:t>
      </w:r>
      <w:bookmarkStart w:id="1649" w:name="_ETM_Q5_730629"/>
      <w:bookmarkStart w:id="1650" w:name="TOR_Q6"/>
      <w:bookmarkEnd w:id="1649"/>
      <w:bookmarkEnd w:id="1650"/>
    </w:p>
    <w:p w:rsidR="00A809C7" w:rsidRDefault="00A809C7" w:rsidP="00A809C7">
      <w:pPr>
        <w:rPr>
          <w:rtl/>
        </w:rPr>
      </w:pPr>
    </w:p>
    <w:p w:rsidR="00323188" w:rsidRDefault="00323188" w:rsidP="00A809C7">
      <w:pPr>
        <w:rPr>
          <w:rtl/>
        </w:rPr>
      </w:pPr>
      <w:r>
        <w:rPr>
          <w:rFonts w:hint="cs"/>
          <w:rtl/>
        </w:rPr>
        <w:t xml:space="preserve">אדוני היושב-ראש, אני מבקש להתמקד בקבוצת סטודנטים איכותית שהולכת וגדלה, הסטודנטים החרדים. לפי נתוני המועצה להשכלה גבוהה, אדוני השר, כפי שפורסמו בסוף שנת 2022, בשנת הלימודים תשפ"ב עלה מספר הסטודנטים בוגרי החינוך החרדי בכ-8% בהשוואה </w:t>
      </w:r>
      <w:proofErr w:type="spellStart"/>
      <w:r>
        <w:rPr>
          <w:rFonts w:hint="cs"/>
          <w:rtl/>
        </w:rPr>
        <w:t>לתשפ"א</w:t>
      </w:r>
      <w:proofErr w:type="spellEnd"/>
      <w:r>
        <w:rPr>
          <w:rFonts w:hint="cs"/>
          <w:rtl/>
        </w:rPr>
        <w:t xml:space="preserve"> ועמד על למעלה מ-16,500 סטודנטים חרדים, לעומת ההאטה הכללית שאפיינה את כלל המערכת בשנה שלפניה. במהלך העשור האחרון שילש את עצמו מספר הסטודנטים החרדים. כמו כן, בשנים האחרונות מספר החרדים שלמדו בתוכניות לתואר שני כמעט הכפיל את עצמו. </w:t>
      </w:r>
    </w:p>
    <w:p w:rsidR="00323188" w:rsidRDefault="00323188" w:rsidP="001037FC">
      <w:pPr>
        <w:rPr>
          <w:rtl/>
        </w:rPr>
      </w:pPr>
    </w:p>
    <w:p w:rsidR="00323188" w:rsidRDefault="00323188" w:rsidP="001037FC">
      <w:pPr>
        <w:rPr>
          <w:rtl/>
        </w:rPr>
      </w:pPr>
      <w:r>
        <w:rPr>
          <w:rFonts w:hint="cs"/>
          <w:rtl/>
        </w:rPr>
        <w:t xml:space="preserve">לפי סט הערכים שעליו גדל כל ילד חרדי, ערך לימוד התורה הוא ראשון במעלה, וזאת מתוך הבנה שזכות הקיום שלנו כעם מבוססת על עיסוק בלימוד התורה, וכן, ההוקרה שלנו את לומדי התורה אמורה להיות בהתאם. אך זה לא סוד שישנם אלפי סטודנטים חרדים שהחליטו לצאת ולרכוש מקצוע במקביל, לאחר התייעצות עם רבותיהם, ובכך הם מביאים לידי ביטוי את דברי רבן גמליאל במסכת אבות: יפה תלמוד תורה עם דרך ארץ. ביניהם אפשר למצוא גם סטודנטים בגילים מאוחרים, והרבה מהם גם אבות לילדים. למרות מרוץ החיים הם מסיימים את מסלול הלימודים בהצלחה, והם ראויים לשבח על כך. </w:t>
      </w:r>
    </w:p>
    <w:p w:rsidR="00323188" w:rsidRDefault="00323188" w:rsidP="001037FC">
      <w:pPr>
        <w:rPr>
          <w:rtl/>
        </w:rPr>
      </w:pPr>
      <w:bookmarkStart w:id="1651" w:name="_ETM_Q6_219749"/>
      <w:bookmarkStart w:id="1652" w:name="_ETM_Q6_219806"/>
      <w:bookmarkEnd w:id="1651"/>
      <w:bookmarkEnd w:id="1652"/>
    </w:p>
    <w:p w:rsidR="00323188" w:rsidRDefault="00323188" w:rsidP="001037FC">
      <w:pPr>
        <w:rPr>
          <w:rtl/>
        </w:rPr>
      </w:pPr>
      <w:bookmarkStart w:id="1653" w:name="_ETM_Q6_219967"/>
      <w:bookmarkStart w:id="1654" w:name="_ETM_Q6_220033"/>
      <w:bookmarkEnd w:id="1653"/>
      <w:bookmarkEnd w:id="1654"/>
      <w:r>
        <w:rPr>
          <w:rFonts w:hint="cs"/>
          <w:rtl/>
        </w:rPr>
        <w:t xml:space="preserve">אך </w:t>
      </w:r>
      <w:bookmarkStart w:id="1655" w:name="_ETM_Q6_211731"/>
      <w:bookmarkEnd w:id="1655"/>
      <w:r>
        <w:rPr>
          <w:rFonts w:hint="cs"/>
          <w:rtl/>
        </w:rPr>
        <w:t xml:space="preserve">לצד הצלחת הסטודנטים והסטודנטיות החרדים ברכישת השכלה ומקצוע, אנו עדים </w:t>
      </w:r>
      <w:bookmarkStart w:id="1656" w:name="_ETM_Q6_216537"/>
      <w:bookmarkEnd w:id="1656"/>
      <w:r>
        <w:rPr>
          <w:rFonts w:hint="cs"/>
          <w:rtl/>
        </w:rPr>
        <w:t xml:space="preserve">לכישלון המדינה בשילובם בשוק התעסוקה. זה נושא שאני מתעסק בו </w:t>
      </w:r>
      <w:bookmarkStart w:id="1657" w:name="_ETM_Q6_221725"/>
      <w:bookmarkEnd w:id="1657"/>
      <w:r>
        <w:rPr>
          <w:rFonts w:hint="cs"/>
          <w:rtl/>
        </w:rPr>
        <w:t xml:space="preserve">הרבה מאוד לאחרונה. בשנים 2018 עד 2022, כ-47,000 </w:t>
      </w:r>
      <w:bookmarkStart w:id="1658" w:name="_ETM_Q6_227087"/>
      <w:bookmarkEnd w:id="1658"/>
      <w:r>
        <w:rPr>
          <w:rFonts w:hint="cs"/>
          <w:rtl/>
        </w:rPr>
        <w:t xml:space="preserve">חרדים, כבוד השר, הגישו מועמדות למכרזים בשירות המדינה, </w:t>
      </w:r>
      <w:bookmarkStart w:id="1659" w:name="_ETM_Q6_232190"/>
      <w:bookmarkEnd w:id="1659"/>
      <w:r>
        <w:rPr>
          <w:rFonts w:hint="cs"/>
          <w:rtl/>
        </w:rPr>
        <w:t xml:space="preserve">ובפועל התקבלו לעבודה בשנים הללו רק 573 חרדים </w:t>
      </w:r>
      <w:r>
        <w:rPr>
          <w:rtl/>
        </w:rPr>
        <w:t>–</w:t>
      </w:r>
      <w:r>
        <w:rPr>
          <w:rFonts w:hint="cs"/>
          <w:rtl/>
        </w:rPr>
        <w:t xml:space="preserve"> אני פותח סוגריים: אני מודה לך, כבוד השר, על הרמת הדגל </w:t>
      </w:r>
      <w:bookmarkStart w:id="1660" w:name="_ETM_Q6_242011"/>
      <w:bookmarkEnd w:id="1660"/>
      <w:r>
        <w:rPr>
          <w:rFonts w:hint="cs"/>
          <w:rtl/>
        </w:rPr>
        <w:t xml:space="preserve">בעניין הזה. לאחרונה גם שמענו שהעברת מנכ"ל, שהוא גם </w:t>
      </w:r>
      <w:bookmarkStart w:id="1661" w:name="_ETM_Q6_247247"/>
      <w:bookmarkEnd w:id="1661"/>
      <w:r>
        <w:rPr>
          <w:rFonts w:hint="cs"/>
          <w:rtl/>
        </w:rPr>
        <w:t xml:space="preserve">ידיד קרוב במשרד שלך, שהוא חרדי. וזה כישלון </w:t>
      </w:r>
      <w:bookmarkStart w:id="1662" w:name="_ETM_Q6_254204"/>
      <w:bookmarkEnd w:id="1662"/>
      <w:r>
        <w:rPr>
          <w:rFonts w:hint="cs"/>
          <w:rtl/>
        </w:rPr>
        <w:t xml:space="preserve">שלנו. אני מתייחס לנתונים שהקראתי </w:t>
      </w:r>
      <w:r>
        <w:rPr>
          <w:rFonts w:hint="eastAsia"/>
          <w:rtl/>
        </w:rPr>
        <w:t xml:space="preserve">– </w:t>
      </w:r>
      <w:r>
        <w:rPr>
          <w:rFonts w:hint="cs"/>
          <w:rtl/>
        </w:rPr>
        <w:t xml:space="preserve">זה כישלון שלנו. </w:t>
      </w:r>
      <w:bookmarkStart w:id="1663" w:name="_ETM_Q6_257657"/>
      <w:bookmarkEnd w:id="1663"/>
    </w:p>
    <w:p w:rsidR="00323188" w:rsidRDefault="00323188" w:rsidP="001037FC">
      <w:pPr>
        <w:rPr>
          <w:rtl/>
        </w:rPr>
      </w:pPr>
      <w:bookmarkStart w:id="1664" w:name="_ETM_Q6_257746"/>
      <w:bookmarkEnd w:id="1664"/>
    </w:p>
    <w:p w:rsidR="00323188" w:rsidRDefault="00323188" w:rsidP="002A7621">
      <w:pPr>
        <w:rPr>
          <w:rtl/>
        </w:rPr>
      </w:pPr>
      <w:bookmarkStart w:id="1665" w:name="_ETM_Q6_257825"/>
      <w:bookmarkStart w:id="1666" w:name="_ETM_Q6_257898"/>
      <w:bookmarkEnd w:id="1665"/>
      <w:bookmarkEnd w:id="1666"/>
      <w:r>
        <w:rPr>
          <w:rFonts w:hint="cs"/>
          <w:rtl/>
        </w:rPr>
        <w:t xml:space="preserve">כשדוח מבקר </w:t>
      </w:r>
      <w:bookmarkStart w:id="1667" w:name="_ETM_Q6_256178"/>
      <w:bookmarkEnd w:id="1667"/>
      <w:r>
        <w:rPr>
          <w:rFonts w:hint="cs"/>
          <w:rtl/>
        </w:rPr>
        <w:t>המדינה שפורסם לפני חודשיים ק</w:t>
      </w:r>
      <w:r w:rsidR="002A7621">
        <w:rPr>
          <w:rFonts w:hint="cs"/>
          <w:rtl/>
        </w:rPr>
        <w:t>ו</w:t>
      </w:r>
      <w:r>
        <w:rPr>
          <w:rFonts w:hint="cs"/>
          <w:rtl/>
        </w:rPr>
        <w:t>בע</w:t>
      </w:r>
      <w:r w:rsidR="002A7621">
        <w:rPr>
          <w:rFonts w:hint="cs"/>
          <w:rtl/>
        </w:rPr>
        <w:t xml:space="preserve"> ש</w:t>
      </w:r>
      <w:r>
        <w:rPr>
          <w:rFonts w:hint="cs"/>
          <w:rtl/>
        </w:rPr>
        <w:t xml:space="preserve">שיעורי העסקתם של בני </w:t>
      </w:r>
      <w:bookmarkStart w:id="1668" w:name="_ETM_Q6_261585"/>
      <w:bookmarkEnd w:id="1668"/>
      <w:r>
        <w:rPr>
          <w:rFonts w:hint="cs"/>
          <w:rtl/>
        </w:rPr>
        <w:t xml:space="preserve">האוכלוסייה החרדית בחברות ביטחוניות, רפא"ל וכדומה הוא נמוך משמעותית משיעור </w:t>
      </w:r>
      <w:bookmarkStart w:id="1669" w:name="_ETM_Q6_266796"/>
      <w:bookmarkEnd w:id="1669"/>
      <w:r>
        <w:rPr>
          <w:rFonts w:hint="cs"/>
          <w:rtl/>
        </w:rPr>
        <w:t xml:space="preserve">בני האוכלוסייה החרדית בגיל העבודה, זה כישלון. כששיעור הסטודנטים והסטודנטיות החרדים בלימודי תואר שני נמוך משמעותית כיוון שלא מאפשרים להם </w:t>
      </w:r>
      <w:bookmarkStart w:id="1670" w:name="_ETM_Q6_274353"/>
      <w:bookmarkEnd w:id="1670"/>
      <w:r>
        <w:rPr>
          <w:rFonts w:hint="cs"/>
          <w:rtl/>
        </w:rPr>
        <w:t xml:space="preserve">מסלולי לימוד בהפרדה שיתאימו לאורח חיים, גם זה כישלון. בעזרת השם, בתקופה הקרובה, אפעל מול משרד החינוך כדי להסיר חסם זה ולאפשר למעוניינים בכך ללמוד גם לימודי תואר שני </w:t>
      </w:r>
      <w:bookmarkStart w:id="1671" w:name="_ETM_Q6_285085"/>
      <w:bookmarkEnd w:id="1671"/>
      <w:r>
        <w:rPr>
          <w:rFonts w:hint="cs"/>
          <w:rtl/>
        </w:rPr>
        <w:t xml:space="preserve">בהפרדה. </w:t>
      </w:r>
    </w:p>
    <w:p w:rsidR="00323188" w:rsidRDefault="00323188" w:rsidP="001037FC">
      <w:pPr>
        <w:rPr>
          <w:rtl/>
        </w:rPr>
      </w:pPr>
      <w:bookmarkStart w:id="1672" w:name="_ETM_Q6_287677"/>
      <w:bookmarkStart w:id="1673" w:name="_ETM_Q6_287767"/>
      <w:bookmarkEnd w:id="1672"/>
      <w:bookmarkEnd w:id="1673"/>
    </w:p>
    <w:p w:rsidR="00323188" w:rsidRDefault="00323188" w:rsidP="001037FC">
      <w:pPr>
        <w:rPr>
          <w:rtl/>
        </w:rPr>
      </w:pPr>
      <w:bookmarkStart w:id="1674" w:name="_ETM_Q6_287821"/>
      <w:bookmarkStart w:id="1675" w:name="_ETM_Q6_287886"/>
      <w:bookmarkEnd w:id="1674"/>
      <w:bookmarkEnd w:id="1675"/>
      <w:r>
        <w:rPr>
          <w:rFonts w:hint="cs"/>
          <w:rtl/>
        </w:rPr>
        <w:t xml:space="preserve">לצערי הרב, הציבור החרדי סובל מתת-ייצוג חמור בתעסוקה </w:t>
      </w:r>
      <w:bookmarkStart w:id="1676" w:name="_ETM_Q6_291280"/>
      <w:bookmarkEnd w:id="1676"/>
      <w:r>
        <w:rPr>
          <w:rFonts w:hint="cs"/>
          <w:rtl/>
        </w:rPr>
        <w:t xml:space="preserve">בכלל ובשירות הציבורי בפרט, וזו מגמה שעלינו לשנות. </w:t>
      </w:r>
      <w:bookmarkStart w:id="1677" w:name="_ETM_Q6_296923"/>
      <w:bookmarkEnd w:id="1677"/>
      <w:r>
        <w:rPr>
          <w:rFonts w:hint="cs"/>
          <w:rtl/>
        </w:rPr>
        <w:t xml:space="preserve">עלינו להסיר חסמים העומדים בפני אותם צעירים חרדים, </w:t>
      </w:r>
      <w:bookmarkStart w:id="1678" w:name="_ETM_Q6_302122"/>
      <w:bookmarkEnd w:id="1678"/>
      <w:r>
        <w:rPr>
          <w:rFonts w:hint="cs"/>
          <w:rtl/>
        </w:rPr>
        <w:t xml:space="preserve">גם בתחום הלימודים וגם בשילובם בשוק התעסוקה. </w:t>
      </w:r>
      <w:bookmarkStart w:id="1679" w:name="_ETM_Q6_309832"/>
      <w:bookmarkStart w:id="1680" w:name="_ETM_Q6_309894"/>
      <w:bookmarkStart w:id="1681" w:name="_ETM_Q6_309975"/>
      <w:bookmarkStart w:id="1682" w:name="_ETM_Q6_310043"/>
      <w:bookmarkEnd w:id="1679"/>
      <w:bookmarkEnd w:id="1680"/>
      <w:bookmarkEnd w:id="1681"/>
      <w:bookmarkEnd w:id="1682"/>
      <w:r>
        <w:rPr>
          <w:rFonts w:hint="cs"/>
          <w:rtl/>
        </w:rPr>
        <w:t xml:space="preserve">אנחנו </w:t>
      </w:r>
      <w:bookmarkStart w:id="1683" w:name="_ETM_Q6_311488"/>
      <w:bookmarkEnd w:id="1683"/>
      <w:r>
        <w:rPr>
          <w:rFonts w:hint="cs"/>
          <w:rtl/>
        </w:rPr>
        <w:t xml:space="preserve">שומעים הרבה מאוד תלונות מצד כל מיני </w:t>
      </w:r>
      <w:bookmarkStart w:id="1684" w:name="_ETM_Q6_313263"/>
      <w:bookmarkEnd w:id="1684"/>
      <w:r>
        <w:rPr>
          <w:rFonts w:hint="cs"/>
          <w:rtl/>
        </w:rPr>
        <w:t xml:space="preserve">גורמים על נשיאה בנטל של הציבור החרדי, אבל </w:t>
      </w:r>
      <w:bookmarkStart w:id="1685" w:name="_ETM_Q6_316967"/>
      <w:bookmarkEnd w:id="1685"/>
      <w:r>
        <w:rPr>
          <w:rFonts w:hint="cs"/>
          <w:rtl/>
        </w:rPr>
        <w:t>רבותיי, כשאנחנו מגיעים, חברים:</w:t>
      </w:r>
      <w:r>
        <w:rPr>
          <w:rFonts w:hint="eastAsia"/>
          <w:rtl/>
        </w:rPr>
        <w:t xml:space="preserve"> </w:t>
      </w:r>
      <w:r>
        <w:rPr>
          <w:rFonts w:hint="cs"/>
          <w:rtl/>
        </w:rPr>
        <w:t xml:space="preserve">בואו נשים את האפליה </w:t>
      </w:r>
      <w:bookmarkStart w:id="1686" w:name="_ETM_Q6_321293"/>
      <w:bookmarkEnd w:id="1686"/>
      <w:r>
        <w:rPr>
          <w:rFonts w:hint="cs"/>
          <w:rtl/>
        </w:rPr>
        <w:t xml:space="preserve">בצד, בואו נשים אותם, בואו נשלב אותם, בואו נשים אותם במשרדי הממשלה, אומרים: לא, החרדים מנסים </w:t>
      </w:r>
      <w:bookmarkStart w:id="1687" w:name="_ETM_Q6_326392"/>
      <w:bookmarkEnd w:id="1687"/>
      <w:r>
        <w:rPr>
          <w:rFonts w:hint="cs"/>
          <w:rtl/>
        </w:rPr>
        <w:t>להשתלט על המשרות הבכירות בשירות המדינה. רבותיי, תנו להם לעבוד</w:t>
      </w:r>
      <w:bookmarkStart w:id="1688" w:name="_ETM_Q6_329259"/>
      <w:bookmarkEnd w:id="1688"/>
      <w:r>
        <w:rPr>
          <w:rFonts w:hint="cs"/>
          <w:rtl/>
        </w:rPr>
        <w:t xml:space="preserve">. תנו להם לצאת. הם רוצים לעבוד. הרבה מהם </w:t>
      </w:r>
      <w:bookmarkStart w:id="1689" w:name="_ETM_Q6_331440"/>
      <w:bookmarkEnd w:id="1689"/>
      <w:r>
        <w:rPr>
          <w:rFonts w:hint="cs"/>
          <w:rtl/>
        </w:rPr>
        <w:t xml:space="preserve">לומדים, מתמודדים ונכשלים בהתחלה, וזה חבל. </w:t>
      </w:r>
    </w:p>
    <w:p w:rsidR="00323188" w:rsidRDefault="00323188" w:rsidP="001037FC">
      <w:pPr>
        <w:rPr>
          <w:rtl/>
        </w:rPr>
      </w:pPr>
      <w:bookmarkStart w:id="1690" w:name="_ETM_Q6_338143"/>
      <w:bookmarkStart w:id="1691" w:name="_ETM_Q6_338238"/>
      <w:bookmarkEnd w:id="1690"/>
      <w:bookmarkEnd w:id="1691"/>
    </w:p>
    <w:p w:rsidR="00323188" w:rsidRDefault="00323188" w:rsidP="001037FC">
      <w:pPr>
        <w:rPr>
          <w:rtl/>
        </w:rPr>
      </w:pPr>
      <w:bookmarkStart w:id="1692" w:name="_ETM_Q6_338312"/>
      <w:bookmarkEnd w:id="1692"/>
      <w:r>
        <w:rPr>
          <w:rFonts w:hint="cs"/>
          <w:rtl/>
        </w:rPr>
        <w:t>א</w:t>
      </w:r>
      <w:bookmarkStart w:id="1693" w:name="_ETM_Q6_338435"/>
      <w:bookmarkEnd w:id="1693"/>
      <w:r>
        <w:rPr>
          <w:rFonts w:hint="cs"/>
          <w:rtl/>
        </w:rPr>
        <w:t xml:space="preserve">דוני היושב-ראש, </w:t>
      </w:r>
      <w:bookmarkStart w:id="1694" w:name="_ETM_Q6_340423"/>
      <w:bookmarkEnd w:id="1694"/>
      <w:r>
        <w:rPr>
          <w:rFonts w:hint="cs"/>
          <w:rtl/>
        </w:rPr>
        <w:t xml:space="preserve">אנחנו כסיעת ש"ס מחויבים לכלל הציבורים, כמובן, לכן לא מזמן </w:t>
      </w:r>
      <w:bookmarkStart w:id="1695" w:name="_ETM_Q6_347311"/>
      <w:bookmarkEnd w:id="1695"/>
      <w:r>
        <w:rPr>
          <w:rFonts w:hint="cs"/>
          <w:rtl/>
        </w:rPr>
        <w:t xml:space="preserve">העליתי בקריאה טרומית, שעברה כאן במליאה, הצעת חוק שתכליתה </w:t>
      </w:r>
      <w:bookmarkStart w:id="1696" w:name="_ETM_Q6_350410"/>
      <w:bookmarkEnd w:id="1696"/>
      <w:r>
        <w:rPr>
          <w:rFonts w:hint="cs"/>
          <w:rtl/>
        </w:rPr>
        <w:t xml:space="preserve">היא הרחבת זכויות הסטודנטים במגוון נושאים. זכיתי לתמיכה של </w:t>
      </w:r>
      <w:bookmarkStart w:id="1697" w:name="_ETM_Q6_356439"/>
      <w:bookmarkEnd w:id="1697"/>
      <w:r>
        <w:rPr>
          <w:rFonts w:hint="cs"/>
          <w:rtl/>
        </w:rPr>
        <w:t xml:space="preserve">שר החינוך בעניין הזה. אני רוצה מכאן לאחל לכלל הסטודנטים </w:t>
      </w:r>
      <w:bookmarkStart w:id="1698" w:name="_ETM_Q6_361092"/>
      <w:bookmarkEnd w:id="1698"/>
      <w:r>
        <w:rPr>
          <w:rFonts w:hint="cs"/>
          <w:rtl/>
        </w:rPr>
        <w:t xml:space="preserve">והסטודנטיות, להגיד לכם: הצלחתכם </w:t>
      </w:r>
      <w:r>
        <w:rPr>
          <w:rFonts w:hint="eastAsia"/>
          <w:rtl/>
        </w:rPr>
        <w:t xml:space="preserve">– </w:t>
      </w:r>
      <w:r>
        <w:rPr>
          <w:rFonts w:hint="cs"/>
          <w:rtl/>
        </w:rPr>
        <w:t xml:space="preserve">הצלחתנו. תודה רבה. </w:t>
      </w:r>
      <w:bookmarkStart w:id="1699" w:name="_ETM_Q6_365268"/>
      <w:bookmarkEnd w:id="1699"/>
    </w:p>
    <w:p w:rsidR="00323188" w:rsidRDefault="00323188" w:rsidP="001037FC">
      <w:pPr>
        <w:rPr>
          <w:rtl/>
        </w:rPr>
      </w:pPr>
    </w:p>
    <w:p w:rsidR="00323188" w:rsidRDefault="00323188" w:rsidP="001037FC">
      <w:pPr>
        <w:pStyle w:val="af6"/>
        <w:keepNext/>
        <w:rPr>
          <w:rtl/>
        </w:rPr>
      </w:pPr>
      <w:r w:rsidRPr="00BA3BF2">
        <w:rPr>
          <w:rStyle w:val="TagStyle"/>
          <w:rtl/>
        </w:rPr>
        <w:t xml:space="preserve"> &lt;&lt; יור &gt;&gt;</w:t>
      </w:r>
      <w:r w:rsidRPr="00EE2BAA">
        <w:rPr>
          <w:rStyle w:val="TagStyle"/>
          <w:rtl/>
        </w:rPr>
        <w:t xml:space="preserve"> </w:t>
      </w:r>
      <w:r>
        <w:rPr>
          <w:rtl/>
        </w:rPr>
        <w:t>היו"ר אוריאל בוסו:</w:t>
      </w:r>
      <w:r w:rsidRPr="00EE2BAA">
        <w:rPr>
          <w:rStyle w:val="TagStyle"/>
          <w:rtl/>
        </w:rPr>
        <w:t xml:space="preserve"> </w:t>
      </w:r>
      <w:r w:rsidRPr="00BA3BF2">
        <w:rPr>
          <w:rStyle w:val="TagStyle"/>
          <w:rtl/>
        </w:rPr>
        <w:t>&lt;&lt; יור &gt;&gt;</w:t>
      </w:r>
      <w:r>
        <w:rPr>
          <w:rtl/>
        </w:rPr>
        <w:t xml:space="preserve">  </w:t>
      </w:r>
    </w:p>
    <w:p w:rsidR="00323188" w:rsidRDefault="00323188" w:rsidP="00C44045">
      <w:pPr>
        <w:rPr>
          <w:rtl/>
          <w:lang w:eastAsia="he-IL"/>
        </w:rPr>
      </w:pPr>
    </w:p>
    <w:p w:rsidR="00323188" w:rsidRDefault="00323188" w:rsidP="001037FC">
      <w:pPr>
        <w:rPr>
          <w:rtl/>
          <w:lang w:eastAsia="he-IL"/>
        </w:rPr>
      </w:pPr>
      <w:r>
        <w:rPr>
          <w:rFonts w:hint="cs"/>
          <w:rtl/>
          <w:lang w:eastAsia="he-IL"/>
        </w:rPr>
        <w:t xml:space="preserve">תודה רבה לחבר הכנסת משריקי. חבר הכנסת אוהד טל, בבקשה. </w:t>
      </w:r>
      <w:bookmarkStart w:id="1700" w:name="_ETM_Q6_371574"/>
      <w:bookmarkEnd w:id="1700"/>
    </w:p>
    <w:p w:rsidR="00323188" w:rsidRDefault="00323188" w:rsidP="001037FC">
      <w:pPr>
        <w:rPr>
          <w:rtl/>
          <w:lang w:eastAsia="he-IL"/>
        </w:rPr>
      </w:pPr>
      <w:bookmarkStart w:id="1701" w:name="_ETM_Q6_373159"/>
      <w:bookmarkStart w:id="1702" w:name="_ETM_Q6_373221"/>
      <w:bookmarkEnd w:id="1701"/>
      <w:bookmarkEnd w:id="1702"/>
    </w:p>
    <w:p w:rsidR="00323188" w:rsidRDefault="00323188" w:rsidP="001037FC">
      <w:pPr>
        <w:rPr>
          <w:rtl/>
          <w:lang w:eastAsia="he-IL"/>
        </w:rPr>
      </w:pPr>
      <w:bookmarkStart w:id="1703" w:name="_ETM_Q6_373343"/>
      <w:bookmarkStart w:id="1704" w:name="_ETM_Q6_373388"/>
      <w:bookmarkEnd w:id="1703"/>
      <w:bookmarkEnd w:id="1704"/>
      <w:r>
        <w:rPr>
          <w:rFonts w:hint="cs"/>
          <w:rtl/>
          <w:lang w:eastAsia="he-IL"/>
        </w:rPr>
        <w:t>נקודה שהעלית, בשם אותם אלה שדוגלים בשוויון,</w:t>
      </w:r>
      <w:bookmarkStart w:id="1705" w:name="_ETM_Q6_384644"/>
      <w:bookmarkEnd w:id="1705"/>
      <w:r>
        <w:rPr>
          <w:rFonts w:hint="cs"/>
          <w:rtl/>
          <w:lang w:eastAsia="he-IL"/>
        </w:rPr>
        <w:t xml:space="preserve"> הם עתרו לבית המשפט ואוסרים על הציבור החרדי </w:t>
      </w:r>
      <w:bookmarkStart w:id="1706" w:name="_ETM_Q6_388514"/>
      <w:bookmarkEnd w:id="1706"/>
      <w:r>
        <w:rPr>
          <w:rFonts w:hint="cs"/>
          <w:rtl/>
          <w:lang w:eastAsia="he-IL"/>
        </w:rPr>
        <w:t xml:space="preserve">לעשות תואר שני לפי אורח חייהם. אחר כך אומרים: </w:t>
      </w:r>
      <w:bookmarkStart w:id="1707" w:name="_ETM_Q6_389978"/>
      <w:bookmarkEnd w:id="1707"/>
      <w:r>
        <w:rPr>
          <w:rFonts w:hint="cs"/>
          <w:rtl/>
          <w:lang w:eastAsia="he-IL"/>
        </w:rPr>
        <w:t xml:space="preserve">למה אתם לא לומדים? למה אתם לא משתלבים? חסם. </w:t>
      </w:r>
    </w:p>
    <w:p w:rsidR="00323188" w:rsidRDefault="00323188" w:rsidP="001037FC">
      <w:pPr>
        <w:rPr>
          <w:rtl/>
          <w:lang w:eastAsia="he-IL"/>
        </w:rPr>
      </w:pPr>
      <w:bookmarkStart w:id="1708" w:name="_ETM_Q6_393951"/>
      <w:bookmarkStart w:id="1709" w:name="_ETM_Q6_394005"/>
      <w:bookmarkEnd w:id="1708"/>
      <w:bookmarkEnd w:id="1709"/>
    </w:p>
    <w:p w:rsidR="00323188" w:rsidRDefault="00323188" w:rsidP="001037FC">
      <w:pPr>
        <w:rPr>
          <w:rtl/>
          <w:lang w:eastAsia="he-IL"/>
        </w:rPr>
      </w:pPr>
      <w:bookmarkStart w:id="1710" w:name="_ETM_Q6_394163"/>
      <w:bookmarkStart w:id="1711" w:name="_ETM_Q6_394209"/>
      <w:bookmarkEnd w:id="1710"/>
      <w:bookmarkEnd w:id="1711"/>
      <w:r>
        <w:rPr>
          <w:rFonts w:hint="cs"/>
          <w:rtl/>
          <w:lang w:eastAsia="he-IL"/>
        </w:rPr>
        <w:t xml:space="preserve">חמש דקות לרשותך, בבקשה. </w:t>
      </w:r>
    </w:p>
    <w:p w:rsidR="00323188" w:rsidRDefault="00323188" w:rsidP="001037FC">
      <w:pPr>
        <w:rPr>
          <w:rtl/>
          <w:lang w:eastAsia="he-IL"/>
        </w:rPr>
      </w:pPr>
      <w:bookmarkStart w:id="1712" w:name="_ETM_Q6_373304"/>
      <w:bookmarkStart w:id="1713" w:name="_ETM_Q6_373371"/>
      <w:bookmarkEnd w:id="1712"/>
      <w:bookmarkEnd w:id="1713"/>
    </w:p>
    <w:p w:rsidR="00323188" w:rsidRDefault="00323188" w:rsidP="001037FC">
      <w:pPr>
        <w:pStyle w:val="a4"/>
        <w:keepNext/>
        <w:rPr>
          <w:rtl/>
        </w:rPr>
      </w:pPr>
      <w:bookmarkStart w:id="1714" w:name="ET_speaker_6351_4"/>
      <w:r w:rsidRPr="00BA3BF2">
        <w:rPr>
          <w:rStyle w:val="TagStyle"/>
          <w:rtl/>
        </w:rPr>
        <w:t xml:space="preserve"> &lt;&lt; דובר &gt;&gt;</w:t>
      </w:r>
      <w:r w:rsidRPr="00EE2BAA">
        <w:rPr>
          <w:rStyle w:val="TagStyle"/>
          <w:rtl/>
        </w:rPr>
        <w:t xml:space="preserve"> </w:t>
      </w:r>
      <w:bookmarkStart w:id="1715" w:name="_Toc135165600"/>
      <w:r>
        <w:rPr>
          <w:rtl/>
        </w:rPr>
        <w:t>אוהד טל (הציונות הדתית):</w:t>
      </w:r>
      <w:bookmarkEnd w:id="1715"/>
      <w:r w:rsidRPr="00EE2BAA">
        <w:rPr>
          <w:rStyle w:val="TagStyle"/>
          <w:rtl/>
        </w:rPr>
        <w:t xml:space="preserve"> </w:t>
      </w:r>
      <w:r w:rsidRPr="00BA3BF2">
        <w:rPr>
          <w:rStyle w:val="TagStyle"/>
          <w:rtl/>
        </w:rPr>
        <w:t>&lt;&lt; דובר &gt;&gt;</w:t>
      </w:r>
      <w:r>
        <w:rPr>
          <w:rtl/>
        </w:rPr>
        <w:t xml:space="preserve">  </w:t>
      </w:r>
      <w:bookmarkEnd w:id="1714"/>
    </w:p>
    <w:p w:rsidR="00323188" w:rsidRDefault="00323188" w:rsidP="00C44045">
      <w:pPr>
        <w:rPr>
          <w:rtl/>
          <w:lang w:eastAsia="he-IL"/>
        </w:rPr>
      </w:pPr>
    </w:p>
    <w:p w:rsidR="00323188" w:rsidRDefault="00323188" w:rsidP="002A7621">
      <w:pPr>
        <w:rPr>
          <w:rtl/>
        </w:rPr>
      </w:pPr>
      <w:r>
        <w:rPr>
          <w:rFonts w:hint="cs"/>
          <w:rtl/>
          <w:lang w:eastAsia="he-IL"/>
        </w:rPr>
        <w:t xml:space="preserve">תודה רבה. אדוני היושב-ראש, חבריי חברי הכנסת, </w:t>
      </w:r>
      <w:bookmarkStart w:id="1716" w:name="_ETM_Q6_400265"/>
      <w:bookmarkEnd w:id="1716"/>
      <w:r>
        <w:rPr>
          <w:rtl/>
        </w:rPr>
        <w:t xml:space="preserve">אורחים חשובים הגיעו </w:t>
      </w:r>
      <w:r>
        <w:rPr>
          <w:rFonts w:hint="cs"/>
          <w:rtl/>
        </w:rPr>
        <w:t xml:space="preserve">אלינו </w:t>
      </w:r>
      <w:r>
        <w:rPr>
          <w:rtl/>
        </w:rPr>
        <w:t>לכאן</w:t>
      </w:r>
      <w:r>
        <w:rPr>
          <w:rFonts w:hint="cs"/>
          <w:rtl/>
        </w:rPr>
        <w:t xml:space="preserve"> היום –</w:t>
      </w:r>
      <w:bookmarkStart w:id="1717" w:name="_ETM_Q6_418599"/>
      <w:bookmarkEnd w:id="1717"/>
      <w:r>
        <w:rPr>
          <w:rFonts w:hint="cs"/>
          <w:rtl/>
        </w:rPr>
        <w:t xml:space="preserve"> </w:t>
      </w:r>
      <w:r>
        <w:rPr>
          <w:rtl/>
        </w:rPr>
        <w:t>נציג</w:t>
      </w:r>
      <w:r>
        <w:rPr>
          <w:rFonts w:hint="cs"/>
          <w:rtl/>
        </w:rPr>
        <w:t>י</w:t>
      </w:r>
      <w:r>
        <w:rPr>
          <w:rtl/>
        </w:rPr>
        <w:t xml:space="preserve"> הסטודנטים בישראל, הדור הצעיר של ההשכלה הישראלית.</w:t>
      </w:r>
      <w:r>
        <w:rPr>
          <w:rFonts w:hint="cs"/>
          <w:rtl/>
        </w:rPr>
        <w:t xml:space="preserve"> </w:t>
      </w:r>
      <w:r>
        <w:rPr>
          <w:rtl/>
        </w:rPr>
        <w:t>סטודנטים יקרים,</w:t>
      </w:r>
      <w:r>
        <w:rPr>
          <w:rFonts w:hint="cs"/>
          <w:rtl/>
        </w:rPr>
        <w:t xml:space="preserve"> </w:t>
      </w:r>
      <w:r>
        <w:rPr>
          <w:rtl/>
        </w:rPr>
        <w:t>אתם מייצגים למעלה מ</w:t>
      </w:r>
      <w:r>
        <w:rPr>
          <w:rFonts w:hint="cs"/>
          <w:rtl/>
        </w:rPr>
        <w:t>-35</w:t>
      </w:r>
      <w:bookmarkStart w:id="1718" w:name="_ETM_Q6_413534"/>
      <w:bookmarkStart w:id="1719" w:name="_ETM_Q6_413592"/>
      <w:bookmarkEnd w:id="1718"/>
      <w:bookmarkEnd w:id="1719"/>
      <w:r>
        <w:rPr>
          <w:rFonts w:hint="cs"/>
          <w:rtl/>
        </w:rPr>
        <w:t xml:space="preserve">0,000 </w:t>
      </w:r>
      <w:r>
        <w:rPr>
          <w:rtl/>
        </w:rPr>
        <w:t>סטודנטים וסטודנטיות הלומדים בכ-60 מוסדות להשכלה גבוהה ב</w:t>
      </w:r>
      <w:r>
        <w:rPr>
          <w:rFonts w:hint="cs"/>
          <w:rtl/>
        </w:rPr>
        <w:t xml:space="preserve">ישראל. </w:t>
      </w:r>
      <w:r>
        <w:rPr>
          <w:rtl/>
        </w:rPr>
        <w:t>אתם</w:t>
      </w:r>
      <w:r>
        <w:rPr>
          <w:rFonts w:hint="cs"/>
          <w:rtl/>
        </w:rPr>
        <w:t>,</w:t>
      </w:r>
      <w:r>
        <w:rPr>
          <w:rtl/>
        </w:rPr>
        <w:t xml:space="preserve"> שבחרתם להשקיע את מיטב שנותיכם בהשכלה, בהתקדמות ובפיתוח החברה והמדינה והלכתם להכשיר את עצמכם במגוון תחומים, מהנדסה</w:t>
      </w:r>
      <w:r>
        <w:rPr>
          <w:rFonts w:hint="cs"/>
          <w:rtl/>
        </w:rPr>
        <w:t xml:space="preserve">, </w:t>
      </w:r>
      <w:r>
        <w:rPr>
          <w:rtl/>
        </w:rPr>
        <w:t>מדעים מדויקים, דרך אומנות, מדעי הרוח והחברה ועד לס</w:t>
      </w:r>
      <w:r>
        <w:rPr>
          <w:rFonts w:hint="cs"/>
          <w:rtl/>
        </w:rPr>
        <w:t>ייב</w:t>
      </w:r>
      <w:r>
        <w:rPr>
          <w:rtl/>
        </w:rPr>
        <w:t>ר, מקצועות הרפואה והרווחה וכל יתר התחומים והחוגים הנוספים – ראויים אתם לכל הערכה ותמיכה.</w:t>
      </w:r>
    </w:p>
    <w:p w:rsidR="00323188" w:rsidRDefault="00323188" w:rsidP="001037FC">
      <w:pPr>
        <w:rPr>
          <w:rtl/>
        </w:rPr>
      </w:pPr>
      <w:bookmarkStart w:id="1720" w:name="_ETM_Q6_451356"/>
      <w:bookmarkStart w:id="1721" w:name="_ETM_Q6_451428"/>
      <w:bookmarkEnd w:id="1720"/>
      <w:bookmarkEnd w:id="1721"/>
    </w:p>
    <w:p w:rsidR="00323188" w:rsidRDefault="00323188" w:rsidP="001037FC">
      <w:pPr>
        <w:rPr>
          <w:rtl/>
        </w:rPr>
      </w:pPr>
      <w:bookmarkStart w:id="1722" w:name="_ETM_Q6_452892"/>
      <w:bookmarkStart w:id="1723" w:name="_ETM_Q6_452930"/>
      <w:bookmarkEnd w:id="1722"/>
      <w:bookmarkEnd w:id="1723"/>
      <w:r>
        <w:rPr>
          <w:rtl/>
        </w:rPr>
        <w:t>הדואג לימים</w:t>
      </w:r>
      <w:r>
        <w:rPr>
          <w:rFonts w:hint="cs"/>
          <w:rtl/>
        </w:rPr>
        <w:t xml:space="preserve"> </w:t>
      </w:r>
      <w:r>
        <w:rPr>
          <w:rtl/>
        </w:rPr>
        <w:t>זורע חיטים</w:t>
      </w:r>
      <w:r>
        <w:rPr>
          <w:rFonts w:hint="cs"/>
          <w:rtl/>
        </w:rPr>
        <w:t>,</w:t>
      </w:r>
      <w:r>
        <w:rPr>
          <w:rtl/>
        </w:rPr>
        <w:t xml:space="preserve"> הדואג לשנים נוטע עצים</w:t>
      </w:r>
      <w:r>
        <w:rPr>
          <w:rFonts w:hint="cs"/>
          <w:rtl/>
        </w:rPr>
        <w:t>,</w:t>
      </w:r>
      <w:r>
        <w:rPr>
          <w:rtl/>
        </w:rPr>
        <w:t xml:space="preserve"> הדואג לדורות מחנך אנשים </w:t>
      </w:r>
      <w:r>
        <w:rPr>
          <w:rFonts w:hint="cs"/>
          <w:rtl/>
        </w:rPr>
        <w:t xml:space="preserve">– </w:t>
      </w:r>
      <w:r>
        <w:rPr>
          <w:rtl/>
        </w:rPr>
        <w:t xml:space="preserve">כך אמר המחנך הדגול </w:t>
      </w:r>
      <w:r>
        <w:rPr>
          <w:rFonts w:hint="cs"/>
          <w:rtl/>
        </w:rPr>
        <w:t>י</w:t>
      </w:r>
      <w:r>
        <w:rPr>
          <w:rtl/>
        </w:rPr>
        <w:t>אנוש קורצ</w:t>
      </w:r>
      <w:r>
        <w:rPr>
          <w:rFonts w:hint="cs"/>
          <w:rtl/>
        </w:rPr>
        <w:t>'</w:t>
      </w:r>
      <w:r>
        <w:rPr>
          <w:rtl/>
        </w:rPr>
        <w:t>אק</w:t>
      </w:r>
      <w:r>
        <w:rPr>
          <w:rFonts w:hint="cs"/>
          <w:rtl/>
        </w:rPr>
        <w:t xml:space="preserve">, </w:t>
      </w:r>
      <w:r>
        <w:rPr>
          <w:rtl/>
        </w:rPr>
        <w:t>ואנחנו, התפקיד שלנו כאן בבית הזה הוא לדאוג לדורות.</w:t>
      </w:r>
      <w:r>
        <w:rPr>
          <w:rFonts w:hint="cs"/>
          <w:rtl/>
        </w:rPr>
        <w:t xml:space="preserve"> </w:t>
      </w:r>
    </w:p>
    <w:p w:rsidR="00323188" w:rsidRDefault="00323188" w:rsidP="001037FC">
      <w:pPr>
        <w:rPr>
          <w:rtl/>
        </w:rPr>
      </w:pPr>
      <w:bookmarkStart w:id="1724" w:name="_ETM_Q6_470733"/>
      <w:bookmarkStart w:id="1725" w:name="_ETM_Q6_470779"/>
      <w:bookmarkEnd w:id="1724"/>
      <w:bookmarkEnd w:id="1725"/>
    </w:p>
    <w:p w:rsidR="00323188" w:rsidRDefault="00323188" w:rsidP="002A7621">
      <w:pPr>
        <w:rPr>
          <w:rtl/>
        </w:rPr>
      </w:pPr>
      <w:bookmarkStart w:id="1726" w:name="_ETM_Q6_470998"/>
      <w:bookmarkStart w:id="1727" w:name="_ETM_Q6_471038"/>
      <w:bookmarkEnd w:id="1726"/>
      <w:bookmarkEnd w:id="1727"/>
      <w:r>
        <w:rPr>
          <w:rtl/>
        </w:rPr>
        <w:t>בחודשים האחרונים סיכם שר האוצר</w:t>
      </w:r>
      <w:r>
        <w:rPr>
          <w:rFonts w:hint="cs"/>
          <w:rtl/>
        </w:rPr>
        <w:t xml:space="preserve">, </w:t>
      </w:r>
      <w:bookmarkStart w:id="1728" w:name="_ETM_Q6_471946"/>
      <w:bookmarkEnd w:id="1728"/>
      <w:r>
        <w:rPr>
          <w:rtl/>
        </w:rPr>
        <w:t>יחד עם התאחדות הסטודנטים</w:t>
      </w:r>
      <w:r>
        <w:rPr>
          <w:rFonts w:hint="cs"/>
          <w:rtl/>
        </w:rPr>
        <w:t xml:space="preserve">, </w:t>
      </w:r>
      <w:r>
        <w:rPr>
          <w:rtl/>
        </w:rPr>
        <w:t>על תוספת תקציבית של 100 מיליון ש</w:t>
      </w:r>
      <w:r>
        <w:rPr>
          <w:rFonts w:hint="cs"/>
          <w:rtl/>
        </w:rPr>
        <w:t xml:space="preserve">קלים </w:t>
      </w:r>
      <w:r>
        <w:rPr>
          <w:rtl/>
        </w:rPr>
        <w:t>לבניית מעונות סטודנטים</w:t>
      </w:r>
      <w:r>
        <w:rPr>
          <w:rFonts w:hint="cs"/>
          <w:rtl/>
        </w:rPr>
        <w:t xml:space="preserve">, </w:t>
      </w:r>
      <w:r>
        <w:rPr>
          <w:rtl/>
        </w:rPr>
        <w:t>30 מיליון</w:t>
      </w:r>
      <w:r>
        <w:rPr>
          <w:rFonts w:hint="cs"/>
          <w:rtl/>
        </w:rPr>
        <w:t xml:space="preserve"> שקלים</w:t>
      </w:r>
      <w:r>
        <w:rPr>
          <w:rtl/>
        </w:rPr>
        <w:t xml:space="preserve"> ללימוד</w:t>
      </w:r>
      <w:r>
        <w:rPr>
          <w:rFonts w:hint="cs"/>
          <w:rtl/>
        </w:rPr>
        <w:t>י</w:t>
      </w:r>
      <w:r>
        <w:rPr>
          <w:rtl/>
        </w:rPr>
        <w:t xml:space="preserve"> אנגלית</w:t>
      </w:r>
      <w:r>
        <w:rPr>
          <w:rFonts w:hint="cs"/>
          <w:rtl/>
        </w:rPr>
        <w:t xml:space="preserve"> </w:t>
      </w:r>
      <w:r>
        <w:rPr>
          <w:rtl/>
        </w:rPr>
        <w:t xml:space="preserve">לסטודנטים </w:t>
      </w:r>
      <w:r>
        <w:rPr>
          <w:rFonts w:hint="cs"/>
          <w:rtl/>
        </w:rPr>
        <w:t>ב</w:t>
      </w:r>
      <w:r>
        <w:rPr>
          <w:rtl/>
        </w:rPr>
        <w:t>מצב סוציו</w:t>
      </w:r>
      <w:r>
        <w:rPr>
          <w:rFonts w:hint="cs"/>
          <w:rtl/>
        </w:rPr>
        <w:t>-</w:t>
      </w:r>
      <w:r>
        <w:rPr>
          <w:rtl/>
        </w:rPr>
        <w:t>אקונומ</w:t>
      </w:r>
      <w:r>
        <w:rPr>
          <w:rFonts w:hint="cs"/>
          <w:rtl/>
        </w:rPr>
        <w:t xml:space="preserve">י </w:t>
      </w:r>
      <w:r>
        <w:rPr>
          <w:rtl/>
        </w:rPr>
        <w:t>נמוך</w:t>
      </w:r>
      <w:r>
        <w:rPr>
          <w:rFonts w:hint="cs"/>
          <w:rtl/>
        </w:rPr>
        <w:t xml:space="preserve">, </w:t>
      </w:r>
      <w:r>
        <w:rPr>
          <w:rtl/>
        </w:rPr>
        <w:t>30 מיליון</w:t>
      </w:r>
      <w:r>
        <w:rPr>
          <w:rFonts w:hint="cs"/>
          <w:rtl/>
        </w:rPr>
        <w:t xml:space="preserve"> שקלים</w:t>
      </w:r>
      <w:bookmarkStart w:id="1729" w:name="_ETM_Q6_489195"/>
      <w:bookmarkEnd w:id="1729"/>
      <w:r>
        <w:rPr>
          <w:rtl/>
        </w:rPr>
        <w:t xml:space="preserve"> תוספת לקרן המלגות לסטודנטים</w:t>
      </w:r>
      <w:r>
        <w:rPr>
          <w:rFonts w:hint="cs"/>
          <w:rtl/>
        </w:rPr>
        <w:t xml:space="preserve"> ועוד 10 מיליון שקלים </w:t>
      </w:r>
      <w:bookmarkStart w:id="1730" w:name="_ETM_Q6_494703"/>
      <w:bookmarkEnd w:id="1730"/>
      <w:r>
        <w:rPr>
          <w:rtl/>
        </w:rPr>
        <w:t>לפעילות תרבות של ההתאחדות.</w:t>
      </w:r>
      <w:r>
        <w:rPr>
          <w:rFonts w:hint="cs"/>
          <w:rtl/>
        </w:rPr>
        <w:t xml:space="preserve"> </w:t>
      </w:r>
      <w:r>
        <w:rPr>
          <w:rtl/>
        </w:rPr>
        <w:t>כל אל</w:t>
      </w:r>
      <w:r>
        <w:rPr>
          <w:rFonts w:hint="cs"/>
          <w:rtl/>
        </w:rPr>
        <w:t>ה</w:t>
      </w:r>
      <w:r>
        <w:rPr>
          <w:rtl/>
        </w:rPr>
        <w:t xml:space="preserve"> הן השקעות שלא היו בעבר</w:t>
      </w:r>
      <w:r>
        <w:rPr>
          <w:rFonts w:hint="cs"/>
          <w:rtl/>
        </w:rPr>
        <w:t>,</w:t>
      </w:r>
      <w:r>
        <w:rPr>
          <w:rtl/>
        </w:rPr>
        <w:t xml:space="preserve"> ומצטרפות להשקע</w:t>
      </w:r>
      <w:r>
        <w:rPr>
          <w:rFonts w:hint="cs"/>
          <w:rtl/>
        </w:rPr>
        <w:t xml:space="preserve">ות </w:t>
      </w:r>
      <w:r>
        <w:rPr>
          <w:rtl/>
        </w:rPr>
        <w:t>של עשרות מיליארדים בהשכלה הגבוהה</w:t>
      </w:r>
      <w:r>
        <w:rPr>
          <w:rFonts w:hint="cs"/>
          <w:rtl/>
        </w:rPr>
        <w:t>,</w:t>
      </w:r>
      <w:r>
        <w:rPr>
          <w:rtl/>
        </w:rPr>
        <w:t xml:space="preserve"> בתקציב </w:t>
      </w:r>
      <w:proofErr w:type="spellStart"/>
      <w:r>
        <w:rPr>
          <w:rtl/>
        </w:rPr>
        <w:t>המל</w:t>
      </w:r>
      <w:r>
        <w:rPr>
          <w:rFonts w:hint="cs"/>
          <w:rtl/>
        </w:rPr>
        <w:t>"ג</w:t>
      </w:r>
      <w:proofErr w:type="spellEnd"/>
      <w:r>
        <w:rPr>
          <w:rFonts w:hint="cs"/>
          <w:rtl/>
        </w:rPr>
        <w:t>,</w:t>
      </w:r>
      <w:r>
        <w:rPr>
          <w:rtl/>
        </w:rPr>
        <w:t xml:space="preserve"> הנחות בתחבורה הציבורית ועוד מגוון הטבות.</w:t>
      </w:r>
      <w:r>
        <w:rPr>
          <w:rFonts w:hint="cs"/>
          <w:rtl/>
        </w:rPr>
        <w:t xml:space="preserve"> </w:t>
      </w:r>
    </w:p>
    <w:p w:rsidR="00323188" w:rsidRDefault="00323188" w:rsidP="001037FC">
      <w:pPr>
        <w:rPr>
          <w:rtl/>
        </w:rPr>
      </w:pPr>
      <w:bookmarkStart w:id="1731" w:name="_ETM_Q6_516220"/>
      <w:bookmarkStart w:id="1732" w:name="_ETM_Q6_516303"/>
      <w:bookmarkEnd w:id="1731"/>
      <w:bookmarkEnd w:id="1732"/>
    </w:p>
    <w:p w:rsidR="00323188" w:rsidRDefault="00323188" w:rsidP="002A7621">
      <w:pPr>
        <w:rPr>
          <w:rtl/>
        </w:rPr>
      </w:pPr>
      <w:bookmarkStart w:id="1733" w:name="_ETM_Q6_516412"/>
      <w:bookmarkStart w:id="1734" w:name="_ETM_Q6_516466"/>
      <w:bookmarkEnd w:id="1733"/>
      <w:bookmarkEnd w:id="1734"/>
      <w:r>
        <w:rPr>
          <w:rtl/>
        </w:rPr>
        <w:t>אני שומע את הכעס ו</w:t>
      </w:r>
      <w:r>
        <w:rPr>
          <w:rFonts w:hint="cs"/>
          <w:rtl/>
        </w:rPr>
        <w:t xml:space="preserve">את </w:t>
      </w:r>
      <w:r>
        <w:rPr>
          <w:rtl/>
        </w:rPr>
        <w:t xml:space="preserve">הקמפיין </w:t>
      </w:r>
      <w:r>
        <w:rPr>
          <w:rFonts w:hint="cs"/>
          <w:rtl/>
        </w:rPr>
        <w:t xml:space="preserve">שמתנהל </w:t>
      </w:r>
      <w:r>
        <w:rPr>
          <w:rtl/>
        </w:rPr>
        <w:t>בימים האחרונים על התקציבים למוסדות החינוך החרדי</w:t>
      </w:r>
      <w:r>
        <w:rPr>
          <w:rFonts w:hint="cs"/>
          <w:rtl/>
        </w:rPr>
        <w:t>ים</w:t>
      </w:r>
      <w:r>
        <w:rPr>
          <w:rtl/>
        </w:rPr>
        <w:t>. ובכן</w:t>
      </w:r>
      <w:r>
        <w:rPr>
          <w:rFonts w:hint="cs"/>
          <w:rtl/>
        </w:rPr>
        <w:t>,</w:t>
      </w:r>
      <w:r>
        <w:rPr>
          <w:rtl/>
        </w:rPr>
        <w:t xml:space="preserve"> חברי</w:t>
      </w:r>
      <w:r>
        <w:rPr>
          <w:rFonts w:hint="cs"/>
          <w:rtl/>
        </w:rPr>
        <w:t xml:space="preserve">י, </w:t>
      </w:r>
      <w:r>
        <w:rPr>
          <w:rtl/>
        </w:rPr>
        <w:t>צריכים לומר את האמת</w:t>
      </w:r>
      <w:r>
        <w:rPr>
          <w:rFonts w:hint="cs"/>
          <w:rtl/>
        </w:rPr>
        <w:t xml:space="preserve">: </w:t>
      </w:r>
      <w:r>
        <w:rPr>
          <w:rtl/>
        </w:rPr>
        <w:t>כן, גם לחינוך החרדי מגיע</w:t>
      </w:r>
      <w:r>
        <w:rPr>
          <w:rFonts w:hint="cs"/>
          <w:rtl/>
        </w:rPr>
        <w:t>ים</w:t>
      </w:r>
      <w:r>
        <w:rPr>
          <w:rtl/>
        </w:rPr>
        <w:t xml:space="preserve"> תקציב</w:t>
      </w:r>
      <w:r>
        <w:rPr>
          <w:rFonts w:hint="cs"/>
          <w:rtl/>
        </w:rPr>
        <w:t xml:space="preserve">ים. גם להם </w:t>
      </w:r>
      <w:bookmarkStart w:id="1735" w:name="_ETM_Q6_534738"/>
      <w:bookmarkEnd w:id="1735"/>
      <w:r>
        <w:rPr>
          <w:rtl/>
        </w:rPr>
        <w:t>מגיע ללמוד במוסדות חינוך בתנאים מכבדים.</w:t>
      </w:r>
      <w:r>
        <w:rPr>
          <w:rFonts w:hint="cs"/>
          <w:rtl/>
        </w:rPr>
        <w:t xml:space="preserve"> </w:t>
      </w:r>
      <w:bookmarkStart w:id="1736" w:name="_ETM_Q6_538468"/>
      <w:bookmarkStart w:id="1737" w:name="_ETM_Q6_538549"/>
      <w:bookmarkStart w:id="1738" w:name="_ETM_Q6_538661"/>
      <w:bookmarkStart w:id="1739" w:name="_ETM_Q6_538752"/>
      <w:bookmarkEnd w:id="1736"/>
      <w:bookmarkEnd w:id="1737"/>
      <w:bookmarkEnd w:id="1738"/>
      <w:bookmarkEnd w:id="1739"/>
      <w:r>
        <w:rPr>
          <w:rFonts w:hint="cs"/>
          <w:rtl/>
        </w:rPr>
        <w:t>חבריי ל</w:t>
      </w:r>
      <w:r>
        <w:rPr>
          <w:rtl/>
        </w:rPr>
        <w:t>אופוז</w:t>
      </w:r>
      <w:r>
        <w:rPr>
          <w:rFonts w:hint="cs"/>
          <w:rtl/>
        </w:rPr>
        <w:t xml:space="preserve">יציה, אני ישבתי היום בוועדת הכספים. לצערי, אני שמעתי </w:t>
      </w:r>
      <w:bookmarkStart w:id="1740" w:name="_ETM_Q6_545378"/>
      <w:bookmarkEnd w:id="1740"/>
      <w:r>
        <w:rPr>
          <w:rFonts w:hint="cs"/>
          <w:rtl/>
        </w:rPr>
        <w:t xml:space="preserve">חלק לא מבוטל מחברי האופוזיציה שמשתמשים בנושא הזה כדי לזרוע </w:t>
      </w:r>
      <w:bookmarkStart w:id="1741" w:name="_ETM_Q6_552874"/>
      <w:bookmarkEnd w:id="1741"/>
      <w:r>
        <w:rPr>
          <w:rFonts w:hint="cs"/>
          <w:rtl/>
        </w:rPr>
        <w:t xml:space="preserve">פילוג והסתה ודמגוגיה שאין כמותם, מנותקים מהמציאות. גם אותם חברים </w:t>
      </w:r>
      <w:bookmarkStart w:id="1742" w:name="_ETM_Q6_560421"/>
      <w:bookmarkEnd w:id="1742"/>
      <w:r>
        <w:rPr>
          <w:rFonts w:hint="cs"/>
          <w:rtl/>
        </w:rPr>
        <w:t xml:space="preserve">יודעים את האמת. כשגלעד קריב </w:t>
      </w:r>
      <w:r>
        <w:rPr>
          <w:rtl/>
        </w:rPr>
        <w:t>–</w:t>
      </w:r>
      <w:r>
        <w:rPr>
          <w:rFonts w:hint="cs"/>
          <w:rtl/>
        </w:rPr>
        <w:t xml:space="preserve"> וחבל לי שהוא לא </w:t>
      </w:r>
      <w:bookmarkStart w:id="1743" w:name="_ETM_Q6_565249"/>
      <w:bookmarkEnd w:id="1743"/>
      <w:r>
        <w:rPr>
          <w:rFonts w:hint="cs"/>
          <w:rtl/>
        </w:rPr>
        <w:t xml:space="preserve">כאן </w:t>
      </w:r>
      <w:r>
        <w:rPr>
          <w:rtl/>
        </w:rPr>
        <w:t>–</w:t>
      </w:r>
      <w:r>
        <w:rPr>
          <w:rFonts w:hint="cs"/>
          <w:rtl/>
        </w:rPr>
        <w:t xml:space="preserve"> צעק על יושב-ראש ועדת הכספים משה </w:t>
      </w:r>
      <w:bookmarkStart w:id="1744" w:name="_ETM_Q6_569848"/>
      <w:bookmarkEnd w:id="1744"/>
      <w:r>
        <w:rPr>
          <w:rFonts w:hint="cs"/>
          <w:rtl/>
        </w:rPr>
        <w:t xml:space="preserve">גפני למה הבן שלו או הבת שלו מקבלים אפס </w:t>
      </w:r>
      <w:bookmarkStart w:id="1745" w:name="_ETM_Q6_574413"/>
      <w:bookmarkEnd w:id="1745"/>
      <w:r>
        <w:rPr>
          <w:rFonts w:hint="cs"/>
          <w:rtl/>
        </w:rPr>
        <w:t>מהמדינה בעוד הנכד של גפני יקבל סכומי עתק מהמדינה</w:t>
      </w:r>
      <w:bookmarkStart w:id="1746" w:name="_ETM_Q6_581496"/>
      <w:bookmarkEnd w:id="1746"/>
      <w:r>
        <w:rPr>
          <w:rFonts w:hint="cs"/>
          <w:rtl/>
        </w:rPr>
        <w:t xml:space="preserve"> </w:t>
      </w:r>
      <w:r>
        <w:rPr>
          <w:rFonts w:hint="eastAsia"/>
          <w:rtl/>
        </w:rPr>
        <w:t xml:space="preserve">– </w:t>
      </w:r>
      <w:r>
        <w:rPr>
          <w:rFonts w:hint="cs"/>
          <w:rtl/>
        </w:rPr>
        <w:t xml:space="preserve">ואני רוצה לשאול את אותו חבר כנסת, גלעד קריב: </w:t>
      </w:r>
      <w:bookmarkStart w:id="1747" w:name="_ETM_Q6_584882"/>
      <w:bookmarkEnd w:id="1747"/>
      <w:r>
        <w:rPr>
          <w:rFonts w:hint="cs"/>
          <w:rtl/>
        </w:rPr>
        <w:t xml:space="preserve">באמת? זו המציאות? הרי אתה יודע שההשקעה של מדינת ישראל </w:t>
      </w:r>
      <w:bookmarkStart w:id="1748" w:name="_ETM_Q6_590545"/>
      <w:bookmarkEnd w:id="1748"/>
      <w:r>
        <w:rPr>
          <w:rFonts w:hint="cs"/>
          <w:rtl/>
        </w:rPr>
        <w:t xml:space="preserve">בסטודנטים היא לאין ערוך גבוהה יותר מאשר בכל תלמיד ישיבה </w:t>
      </w:r>
      <w:bookmarkStart w:id="1749" w:name="_ETM_Q6_593659"/>
      <w:bookmarkEnd w:id="1749"/>
      <w:r>
        <w:rPr>
          <w:rFonts w:hint="cs"/>
          <w:rtl/>
        </w:rPr>
        <w:t>חרדי מקביל, למעלה מפי עשרה</w:t>
      </w:r>
      <w:r w:rsidR="002A7621">
        <w:rPr>
          <w:rFonts w:hint="cs"/>
          <w:rtl/>
        </w:rPr>
        <w:t>,</w:t>
      </w:r>
      <w:r>
        <w:rPr>
          <w:rFonts w:hint="cs"/>
          <w:rtl/>
        </w:rPr>
        <w:t xml:space="preserve"> אז אני מנצל את </w:t>
      </w:r>
      <w:bookmarkStart w:id="1750" w:name="_ETM_Q6_601592"/>
      <w:bookmarkEnd w:id="1750"/>
      <w:r>
        <w:rPr>
          <w:rFonts w:hint="cs"/>
          <w:rtl/>
        </w:rPr>
        <w:t xml:space="preserve">הבמה הזאת כדי להצר על הסטת הדיון למקומות שכאלה. </w:t>
      </w:r>
      <w:bookmarkStart w:id="1751" w:name="_ETM_Q6_603115"/>
      <w:bookmarkStart w:id="1752" w:name="_ETM_Q6_604690"/>
      <w:bookmarkStart w:id="1753" w:name="_ETM_Q6_605194"/>
      <w:bookmarkStart w:id="1754" w:name="_ETM_Q6_605233"/>
      <w:bookmarkEnd w:id="1751"/>
      <w:bookmarkEnd w:id="1752"/>
      <w:bookmarkEnd w:id="1753"/>
      <w:bookmarkEnd w:id="1754"/>
      <w:r>
        <w:rPr>
          <w:rFonts w:hint="cs"/>
          <w:rtl/>
        </w:rPr>
        <w:t xml:space="preserve">אבל אם כבר הכנסתם פוליטיקה לנושא החשוב הזה, אז באמת, </w:t>
      </w:r>
      <w:bookmarkStart w:id="1755" w:name="_ETM_Q6_610239"/>
      <w:bookmarkEnd w:id="1755"/>
      <w:r>
        <w:rPr>
          <w:rFonts w:hint="cs"/>
          <w:rtl/>
        </w:rPr>
        <w:t xml:space="preserve">קצת הגינות. </w:t>
      </w:r>
      <w:bookmarkStart w:id="1756" w:name="_ETM_Q6_603427"/>
      <w:bookmarkStart w:id="1757" w:name="_ETM_Q6_603504"/>
      <w:bookmarkStart w:id="1758" w:name="_ETM_Q6_603643"/>
      <w:bookmarkStart w:id="1759" w:name="_ETM_Q6_603725"/>
      <w:bookmarkEnd w:id="1756"/>
      <w:bookmarkEnd w:id="1757"/>
      <w:bookmarkEnd w:id="1758"/>
      <w:bookmarkEnd w:id="1759"/>
      <w:r>
        <w:rPr>
          <w:rtl/>
        </w:rPr>
        <w:t>הרי רק אתמול פורסם כ</w:t>
      </w:r>
      <w:r>
        <w:rPr>
          <w:rFonts w:hint="cs"/>
          <w:rtl/>
        </w:rPr>
        <w:t>י</w:t>
      </w:r>
      <w:r>
        <w:rPr>
          <w:rtl/>
        </w:rPr>
        <w:t xml:space="preserve"> גם בתקציב הממשלה הקודמת הוצע לחברי כנסת מאגודת ישראל יותר ממ</w:t>
      </w:r>
      <w:r>
        <w:rPr>
          <w:rFonts w:hint="cs"/>
          <w:rtl/>
        </w:rPr>
        <w:t>י</w:t>
      </w:r>
      <w:r>
        <w:rPr>
          <w:rtl/>
        </w:rPr>
        <w:t>ליארד שקלים לטובת תקצוב של מוסדות הפטור</w:t>
      </w:r>
      <w:r>
        <w:rPr>
          <w:rFonts w:hint="cs"/>
          <w:rtl/>
        </w:rPr>
        <w:t xml:space="preserve">, אז באמת, מספיק עם </w:t>
      </w:r>
      <w:bookmarkStart w:id="1760" w:name="_ETM_Q6_624163"/>
      <w:bookmarkEnd w:id="1760"/>
      <w:r>
        <w:rPr>
          <w:rFonts w:hint="cs"/>
          <w:rtl/>
        </w:rPr>
        <w:t xml:space="preserve">הפופוליזם הזה. </w:t>
      </w:r>
    </w:p>
    <w:p w:rsidR="00323188" w:rsidRDefault="00323188" w:rsidP="001037FC">
      <w:pPr>
        <w:rPr>
          <w:rtl/>
        </w:rPr>
      </w:pPr>
    </w:p>
    <w:p w:rsidR="00323188" w:rsidRDefault="00323188" w:rsidP="007C58D7">
      <w:pPr>
        <w:rPr>
          <w:rtl/>
        </w:rPr>
      </w:pPr>
      <w:r>
        <w:rPr>
          <w:rFonts w:hint="cs"/>
          <w:rtl/>
        </w:rPr>
        <w:t xml:space="preserve">בכל אופן, </w:t>
      </w:r>
      <w:r>
        <w:rPr>
          <w:rtl/>
        </w:rPr>
        <w:t>כשם שאנחנו עוסקים ברווחתם הפיזית של הסטודנטים</w:t>
      </w:r>
      <w:r>
        <w:rPr>
          <w:rFonts w:hint="cs"/>
          <w:rtl/>
        </w:rPr>
        <w:t xml:space="preserve">, </w:t>
      </w:r>
      <w:r>
        <w:rPr>
          <w:rtl/>
        </w:rPr>
        <w:t xml:space="preserve">מוטלת עלינו החובה, כנציגי </w:t>
      </w:r>
      <w:r>
        <w:rPr>
          <w:rFonts w:hint="cs"/>
          <w:rtl/>
        </w:rPr>
        <w:t>ה</w:t>
      </w:r>
      <w:r>
        <w:rPr>
          <w:rtl/>
        </w:rPr>
        <w:t>ציבור של כל עם ישראל</w:t>
      </w:r>
      <w:r>
        <w:rPr>
          <w:rFonts w:hint="cs"/>
          <w:rtl/>
        </w:rPr>
        <w:t>,</w:t>
      </w:r>
      <w:r>
        <w:rPr>
          <w:rtl/>
        </w:rPr>
        <w:t xml:space="preserve"> לתת דעתנו גם לרווחתם הרוחנית</w:t>
      </w:r>
      <w:r>
        <w:rPr>
          <w:rFonts w:hint="cs"/>
          <w:rtl/>
        </w:rPr>
        <w:t>.</w:t>
      </w:r>
      <w:r>
        <w:rPr>
          <w:rtl/>
        </w:rPr>
        <w:t xml:space="preserve"> הצורך לשמור על חופש ביטוי אמיתי וחופש מחשבה אמיתי</w:t>
      </w:r>
      <w:r>
        <w:rPr>
          <w:rFonts w:hint="cs"/>
          <w:rtl/>
        </w:rPr>
        <w:t xml:space="preserve"> </w:t>
      </w:r>
      <w:r>
        <w:rPr>
          <w:rtl/>
        </w:rPr>
        <w:t>באקדמיה הוא צורך קריטי ונשמת אפה של הדמוקרטיה.</w:t>
      </w:r>
      <w:r>
        <w:rPr>
          <w:rFonts w:hint="cs"/>
          <w:rtl/>
        </w:rPr>
        <w:t xml:space="preserve"> חברי אלון שו</w:t>
      </w:r>
      <w:bookmarkStart w:id="1761" w:name="_ETM_Q6_652008"/>
      <w:bookmarkEnd w:id="1761"/>
      <w:r>
        <w:rPr>
          <w:rFonts w:hint="cs"/>
          <w:rtl/>
        </w:rPr>
        <w:t>סטר, אתה עמדת קודם ואמרת את מה שאמרת,</w:t>
      </w:r>
      <w:r>
        <w:rPr>
          <w:rFonts w:hint="eastAsia"/>
          <w:rtl/>
        </w:rPr>
        <w:t xml:space="preserve"> </w:t>
      </w:r>
      <w:r>
        <w:rPr>
          <w:rFonts w:hint="cs"/>
          <w:rtl/>
        </w:rPr>
        <w:t xml:space="preserve">ואני כמובן חותם </w:t>
      </w:r>
      <w:bookmarkStart w:id="1762" w:name="_ETM_Q6_655260"/>
      <w:bookmarkEnd w:id="1762"/>
      <w:r>
        <w:rPr>
          <w:rFonts w:hint="cs"/>
          <w:rtl/>
        </w:rPr>
        <w:t>על כל מילה, אבל צריכים להודות על האמת</w:t>
      </w:r>
      <w:r w:rsidR="007C58D7">
        <w:rPr>
          <w:rFonts w:hint="cs"/>
          <w:rtl/>
        </w:rPr>
        <w:t>:</w:t>
      </w:r>
      <w:r>
        <w:rPr>
          <w:rFonts w:hint="eastAsia"/>
          <w:rtl/>
        </w:rPr>
        <w:t xml:space="preserve"> </w:t>
      </w:r>
      <w:r>
        <w:rPr>
          <w:rFonts w:hint="cs"/>
          <w:rtl/>
        </w:rPr>
        <w:t xml:space="preserve">יש </w:t>
      </w:r>
      <w:bookmarkStart w:id="1763" w:name="_ETM_Q6_659120"/>
      <w:bookmarkEnd w:id="1763"/>
      <w:r>
        <w:rPr>
          <w:rFonts w:hint="cs"/>
          <w:rtl/>
        </w:rPr>
        <w:t>בעיה היום באקדמיה של השלטת טרור מחשבתי. אנחנו לא נמצאים</w:t>
      </w:r>
      <w:bookmarkStart w:id="1764" w:name="_ETM_Q6_666169"/>
      <w:bookmarkEnd w:id="1764"/>
      <w:r>
        <w:rPr>
          <w:rFonts w:hint="cs"/>
          <w:rtl/>
        </w:rPr>
        <w:t xml:space="preserve"> במקום שבאמת מספק את חופש הביטוי וחופש המחשבה</w:t>
      </w:r>
      <w:r w:rsidR="007C58D7">
        <w:rPr>
          <w:rFonts w:hint="cs"/>
          <w:rtl/>
        </w:rPr>
        <w:t>,</w:t>
      </w:r>
      <w:r>
        <w:rPr>
          <w:rFonts w:hint="cs"/>
          <w:rtl/>
        </w:rPr>
        <w:t xml:space="preserve"> שכולנו נסכים </w:t>
      </w:r>
      <w:bookmarkStart w:id="1765" w:name="_ETM_Q6_671252"/>
      <w:bookmarkEnd w:id="1765"/>
      <w:r>
        <w:rPr>
          <w:rFonts w:hint="cs"/>
          <w:rtl/>
        </w:rPr>
        <w:t xml:space="preserve">שהם נשמת אפה של הדמוקרטיה. הלוואי שאנחנו נעשה את </w:t>
      </w:r>
      <w:bookmarkStart w:id="1766" w:name="_ETM_Q6_674633"/>
      <w:bookmarkEnd w:id="1766"/>
      <w:r>
        <w:rPr>
          <w:rFonts w:hint="cs"/>
          <w:rtl/>
        </w:rPr>
        <w:t xml:space="preserve">הצעדים הנדרשים כדי שבאמת נהיה במקום הזה. </w:t>
      </w:r>
      <w:bookmarkStart w:id="1767" w:name="_ETM_Q6_679528"/>
      <w:bookmarkStart w:id="1768" w:name="_ETM_Q6_679602"/>
      <w:bookmarkEnd w:id="1767"/>
      <w:bookmarkEnd w:id="1768"/>
    </w:p>
    <w:p w:rsidR="00323188" w:rsidRDefault="00323188" w:rsidP="001037FC">
      <w:pPr>
        <w:rPr>
          <w:rtl/>
        </w:rPr>
      </w:pPr>
      <w:bookmarkStart w:id="1769" w:name="_ETM_Q6_678589"/>
      <w:bookmarkStart w:id="1770" w:name="_ETM_Q6_678642"/>
      <w:bookmarkEnd w:id="1769"/>
      <w:bookmarkEnd w:id="1770"/>
    </w:p>
    <w:p w:rsidR="00323188" w:rsidRDefault="00323188" w:rsidP="007C58D7">
      <w:pPr>
        <w:rPr>
          <w:rFonts w:ascii="Calibri" w:hAnsi="Calibri" w:cs="Calibri"/>
          <w:rtl/>
        </w:rPr>
      </w:pPr>
      <w:bookmarkStart w:id="1771" w:name="_ETM_Q6_678804"/>
      <w:bookmarkStart w:id="1772" w:name="_ETM_Q6_678848"/>
      <w:bookmarkEnd w:id="1771"/>
      <w:bookmarkEnd w:id="1772"/>
      <w:r>
        <w:rPr>
          <w:rtl/>
        </w:rPr>
        <w:t>אסכם.</w:t>
      </w:r>
      <w:r>
        <w:rPr>
          <w:rFonts w:hint="cs"/>
          <w:rtl/>
        </w:rPr>
        <w:t xml:space="preserve"> </w:t>
      </w:r>
      <w:r>
        <w:rPr>
          <w:rtl/>
        </w:rPr>
        <w:t>אני וחבר</w:t>
      </w:r>
      <w:r>
        <w:rPr>
          <w:rFonts w:hint="cs"/>
          <w:rtl/>
        </w:rPr>
        <w:t>יי</w:t>
      </w:r>
      <w:bookmarkStart w:id="1773" w:name="_ETM_Q6_681749"/>
      <w:bookmarkEnd w:id="1773"/>
      <w:r>
        <w:rPr>
          <w:rFonts w:hint="cs"/>
          <w:rtl/>
        </w:rPr>
        <w:t xml:space="preserve"> </w:t>
      </w:r>
      <w:r>
        <w:rPr>
          <w:rtl/>
        </w:rPr>
        <w:t>בבית הזה מימין ומשמאל</w:t>
      </w:r>
      <w:r>
        <w:rPr>
          <w:rFonts w:hint="cs"/>
          <w:rtl/>
        </w:rPr>
        <w:t xml:space="preserve"> מחויבים</w:t>
      </w:r>
      <w:r>
        <w:rPr>
          <w:rtl/>
        </w:rPr>
        <w:t xml:space="preserve"> לכם</w:t>
      </w:r>
      <w:r>
        <w:rPr>
          <w:rFonts w:hint="cs"/>
          <w:rtl/>
        </w:rPr>
        <w:t xml:space="preserve">, </w:t>
      </w:r>
      <w:r w:rsidR="007C58D7">
        <w:rPr>
          <w:rFonts w:hint="cs"/>
          <w:rtl/>
        </w:rPr>
        <w:t>ה</w:t>
      </w:r>
      <w:r>
        <w:rPr>
          <w:rFonts w:hint="cs"/>
          <w:rtl/>
        </w:rPr>
        <w:t>סטודנטים</w:t>
      </w:r>
      <w:r>
        <w:rPr>
          <w:rtl/>
        </w:rPr>
        <w:t xml:space="preserve">. אנחנו נמשיך לעמוד </w:t>
      </w:r>
      <w:proofErr w:type="spellStart"/>
      <w:r>
        <w:rPr>
          <w:rtl/>
        </w:rPr>
        <w:t>לצידכם</w:t>
      </w:r>
      <w:proofErr w:type="spellEnd"/>
      <w:r>
        <w:rPr>
          <w:rtl/>
        </w:rPr>
        <w:t xml:space="preserve"> ונפעל לשיפור מעמד הסטודנטים בישראל</w:t>
      </w:r>
      <w:r>
        <w:rPr>
          <w:rFonts w:hint="cs"/>
          <w:rtl/>
        </w:rPr>
        <w:t>.</w:t>
      </w:r>
      <w:r>
        <w:rPr>
          <w:rtl/>
        </w:rPr>
        <w:t xml:space="preserve"> נמשיך את התמיכה בכם מתוך הערכה עצומה ומתוך הבנה ברורה וחדה שאתם </w:t>
      </w:r>
      <w:r>
        <w:rPr>
          <w:rFonts w:hint="cs"/>
          <w:rtl/>
        </w:rPr>
        <w:t>ה</w:t>
      </w:r>
      <w:r>
        <w:rPr>
          <w:rtl/>
        </w:rPr>
        <w:t>הווה והעתיד שלנו. יותר מכל מניה או אגרת חוב</w:t>
      </w:r>
      <w:r>
        <w:rPr>
          <w:rFonts w:hint="cs"/>
          <w:rtl/>
        </w:rPr>
        <w:t>, הה</w:t>
      </w:r>
      <w:r>
        <w:rPr>
          <w:rtl/>
        </w:rPr>
        <w:t>שקעה בכם היא ההשקעה הטובה ביותר למען שגשוגה, עוצמתה ועתידה של מדינת ישראל.</w:t>
      </w:r>
      <w:r>
        <w:rPr>
          <w:rFonts w:hint="cs"/>
          <w:rtl/>
        </w:rPr>
        <w:t xml:space="preserve"> תודה רבה. </w:t>
      </w:r>
    </w:p>
    <w:p w:rsidR="00323188" w:rsidRDefault="00323188" w:rsidP="001037FC">
      <w:pPr>
        <w:rPr>
          <w:rtl/>
          <w:lang w:eastAsia="he-IL"/>
        </w:rPr>
      </w:pPr>
    </w:p>
    <w:p w:rsidR="00323188" w:rsidRDefault="00323188" w:rsidP="001037FC">
      <w:pPr>
        <w:pStyle w:val="af6"/>
        <w:keepNext/>
        <w:rPr>
          <w:rtl/>
        </w:rPr>
      </w:pPr>
      <w:r w:rsidRPr="00BA3BF2">
        <w:rPr>
          <w:rStyle w:val="TagStyle"/>
          <w:rtl/>
        </w:rPr>
        <w:t xml:space="preserve"> &lt;&lt; יור &gt;&gt;</w:t>
      </w:r>
      <w:r w:rsidRPr="00EE2BAA">
        <w:rPr>
          <w:rStyle w:val="TagStyle"/>
          <w:rtl/>
        </w:rPr>
        <w:t xml:space="preserve"> </w:t>
      </w:r>
      <w:r>
        <w:rPr>
          <w:rtl/>
        </w:rPr>
        <w:t>היו"ר אוריאל בוסו:</w:t>
      </w:r>
      <w:r w:rsidRPr="00EE2BAA">
        <w:rPr>
          <w:rStyle w:val="TagStyle"/>
          <w:rtl/>
        </w:rPr>
        <w:t xml:space="preserve"> </w:t>
      </w:r>
      <w:r w:rsidRPr="00BA3BF2">
        <w:rPr>
          <w:rStyle w:val="TagStyle"/>
          <w:rtl/>
        </w:rPr>
        <w:t>&lt;&lt; יור &gt;&gt;</w:t>
      </w:r>
      <w:r>
        <w:rPr>
          <w:rtl/>
        </w:rPr>
        <w:t xml:space="preserve">  </w:t>
      </w:r>
    </w:p>
    <w:p w:rsidR="00323188" w:rsidRDefault="00323188" w:rsidP="00C44045">
      <w:pPr>
        <w:rPr>
          <w:rtl/>
          <w:lang w:eastAsia="he-IL"/>
        </w:rPr>
      </w:pPr>
    </w:p>
    <w:p w:rsidR="00323188" w:rsidRDefault="00323188" w:rsidP="001037FC">
      <w:pPr>
        <w:rPr>
          <w:rtl/>
          <w:lang w:eastAsia="he-IL"/>
        </w:rPr>
      </w:pPr>
      <w:r>
        <w:rPr>
          <w:rFonts w:hint="cs"/>
          <w:rtl/>
          <w:lang w:eastAsia="he-IL"/>
        </w:rPr>
        <w:t xml:space="preserve">תודה רבה לחבר הכנסת אוהד טל. חברת הכנסת </w:t>
      </w:r>
      <w:bookmarkStart w:id="1774" w:name="_ETM_Q6_720304"/>
      <w:bookmarkEnd w:id="1774"/>
      <w:r>
        <w:rPr>
          <w:rFonts w:hint="cs"/>
          <w:rtl/>
          <w:lang w:eastAsia="he-IL"/>
        </w:rPr>
        <w:t xml:space="preserve">לימור סון הר מלך, בבקשה. בבקשה, חמש דקות לרשותך. </w:t>
      </w:r>
      <w:bookmarkStart w:id="1775" w:name="_ETM_Q6_730866"/>
      <w:bookmarkStart w:id="1776" w:name="_ETM_Q6_730914"/>
      <w:bookmarkEnd w:id="1775"/>
      <w:bookmarkEnd w:id="1776"/>
    </w:p>
    <w:p w:rsidR="00323188" w:rsidRDefault="00323188" w:rsidP="001037FC">
      <w:pPr>
        <w:rPr>
          <w:rtl/>
          <w:lang w:eastAsia="he-IL"/>
        </w:rPr>
      </w:pPr>
    </w:p>
    <w:p w:rsidR="00334C63" w:rsidRDefault="00334C63" w:rsidP="001037FC">
      <w:pPr>
        <w:pStyle w:val="a4"/>
        <w:keepNext/>
        <w:rPr>
          <w:rtl/>
        </w:rPr>
      </w:pPr>
      <w:bookmarkStart w:id="1777" w:name="TOR_Q7"/>
      <w:bookmarkStart w:id="1778" w:name="ET_speaker_6356_1"/>
      <w:bookmarkEnd w:id="1777"/>
      <w:r w:rsidRPr="00C21B7B">
        <w:rPr>
          <w:rStyle w:val="TagStyle"/>
          <w:rtl/>
        </w:rPr>
        <w:t xml:space="preserve">&lt;&lt; דובר &gt;&gt; </w:t>
      </w:r>
      <w:bookmarkStart w:id="1779" w:name="_Toc135165601"/>
      <w:r>
        <w:rPr>
          <w:rtl/>
        </w:rPr>
        <w:t>לימור סון הר מלך (עוצמה יהודית):</w:t>
      </w:r>
      <w:bookmarkEnd w:id="1779"/>
      <w:r w:rsidRPr="00C21B7B">
        <w:rPr>
          <w:rStyle w:val="TagStyle"/>
          <w:rtl/>
        </w:rPr>
        <w:t xml:space="preserve"> &lt;&lt; דובר &gt;&gt;</w:t>
      </w:r>
      <w:r>
        <w:rPr>
          <w:rtl/>
        </w:rPr>
        <w:t xml:space="preserve">  </w:t>
      </w:r>
      <w:bookmarkEnd w:id="1778"/>
    </w:p>
    <w:p w:rsidR="00334C63" w:rsidRDefault="00334C63" w:rsidP="00C44045">
      <w:pPr>
        <w:rPr>
          <w:rtl/>
        </w:rPr>
      </w:pPr>
    </w:p>
    <w:p w:rsidR="00334C63" w:rsidRDefault="00334C63" w:rsidP="00237771">
      <w:pPr>
        <w:rPr>
          <w:rtl/>
        </w:rPr>
      </w:pPr>
      <w:r>
        <w:rPr>
          <w:rFonts w:hint="cs"/>
          <w:rtl/>
        </w:rPr>
        <w:t xml:space="preserve">אדוני היושב-ראש, כנסת נכבדה, </w:t>
      </w:r>
      <w:r>
        <w:rPr>
          <w:rtl/>
        </w:rPr>
        <w:t>לפעמים רואים בעיניים ועדיין הלב מתקשה להאמין</w:t>
      </w:r>
      <w:r>
        <w:rPr>
          <w:rFonts w:hint="cs"/>
          <w:rtl/>
        </w:rPr>
        <w:t xml:space="preserve">. </w:t>
      </w:r>
      <w:r>
        <w:rPr>
          <w:rtl/>
        </w:rPr>
        <w:t>תמונות</w:t>
      </w:r>
      <w:r>
        <w:rPr>
          <w:rFonts w:hint="cs"/>
          <w:rtl/>
        </w:rPr>
        <w:t xml:space="preserve"> שפגשנו רק</w:t>
      </w:r>
      <w:r>
        <w:rPr>
          <w:rtl/>
        </w:rPr>
        <w:t xml:space="preserve"> אתמול </w:t>
      </w:r>
      <w:r>
        <w:rPr>
          <w:rFonts w:hint="cs"/>
          <w:rtl/>
        </w:rPr>
        <w:t>ב</w:t>
      </w:r>
      <w:r>
        <w:rPr>
          <w:rtl/>
        </w:rPr>
        <w:t xml:space="preserve">אוניברסיטת תל אביב לציון יום הנכבה – יום האסון הנורא שבו אנו חוגגים את יום העצמאות, יום </w:t>
      </w:r>
      <w:r>
        <w:rPr>
          <w:rFonts w:hint="cs"/>
          <w:rtl/>
        </w:rPr>
        <w:t>15</w:t>
      </w:r>
      <w:bookmarkStart w:id="1780" w:name="_ETM_Q7_174000"/>
      <w:bookmarkEnd w:id="1780"/>
      <w:r>
        <w:rPr>
          <w:rFonts w:hint="cs"/>
          <w:rtl/>
        </w:rPr>
        <w:t xml:space="preserve"> </w:t>
      </w:r>
      <w:r>
        <w:rPr>
          <w:rtl/>
        </w:rPr>
        <w:t>במאי</w:t>
      </w:r>
      <w:r>
        <w:rPr>
          <w:rFonts w:hint="cs"/>
          <w:rtl/>
        </w:rPr>
        <w:t xml:space="preserve">, </w:t>
      </w:r>
      <w:r>
        <w:rPr>
          <w:rtl/>
        </w:rPr>
        <w:t>יום ההכרזה המיועד של מדינת ישראל בשנת 1948</w:t>
      </w:r>
      <w:r>
        <w:rPr>
          <w:rFonts w:hint="cs"/>
          <w:rtl/>
        </w:rPr>
        <w:t xml:space="preserve">, </w:t>
      </w:r>
      <w:r>
        <w:rPr>
          <w:rtl/>
        </w:rPr>
        <w:t>שבפועל הוקדמה בכמה שעות ל-14 במאי בגלל כניסת השבת</w:t>
      </w:r>
      <w:bookmarkStart w:id="1781" w:name="_ETM_Q7_155000"/>
      <w:bookmarkEnd w:id="1781"/>
      <w:r>
        <w:rPr>
          <w:rFonts w:hint="cs"/>
          <w:rtl/>
        </w:rPr>
        <w:t xml:space="preserve"> </w:t>
      </w:r>
      <w:r w:rsidR="00237771">
        <w:rPr>
          <w:rFonts w:hint="eastAsia"/>
          <w:rtl/>
        </w:rPr>
        <w:t xml:space="preserve">– </w:t>
      </w:r>
      <w:r>
        <w:rPr>
          <w:rtl/>
        </w:rPr>
        <w:t>עשרות סטודנטים עומדים עם דגלי אש"</w:t>
      </w:r>
      <w:r>
        <w:rPr>
          <w:rFonts w:hint="cs"/>
          <w:rtl/>
        </w:rPr>
        <w:t>ף</w:t>
      </w:r>
      <w:r>
        <w:rPr>
          <w:rtl/>
        </w:rPr>
        <w:t xml:space="preserve"> ומציינים את האסון הנורא הזה</w:t>
      </w:r>
      <w:r>
        <w:rPr>
          <w:rFonts w:hint="cs"/>
          <w:rtl/>
        </w:rPr>
        <w:t>,</w:t>
      </w:r>
      <w:r>
        <w:rPr>
          <w:rtl/>
        </w:rPr>
        <w:t xml:space="preserve"> שבגללו הם לומדים באוניברסיטת תל אביב ולא באוניברסיטת ג</w:t>
      </w:r>
      <w:r>
        <w:rPr>
          <w:rFonts w:hint="cs"/>
          <w:rtl/>
        </w:rPr>
        <w:t>'</w:t>
      </w:r>
      <w:r>
        <w:rPr>
          <w:rtl/>
        </w:rPr>
        <w:t>נין</w:t>
      </w:r>
      <w:r>
        <w:rPr>
          <w:rFonts w:hint="cs"/>
          <w:rtl/>
        </w:rPr>
        <w:t>;</w:t>
      </w:r>
      <w:r>
        <w:rPr>
          <w:rtl/>
        </w:rPr>
        <w:t xml:space="preserve"> האסון הנורא שבגללו הם גרים במדינה משגשגת ולא במדינה סטייל סוריה</w:t>
      </w:r>
      <w:r>
        <w:rPr>
          <w:rFonts w:hint="cs"/>
          <w:rtl/>
        </w:rPr>
        <w:t>,</w:t>
      </w:r>
      <w:r>
        <w:rPr>
          <w:rtl/>
        </w:rPr>
        <w:t xml:space="preserve"> שבה אפילו מים בברז </w:t>
      </w:r>
      <w:r w:rsidR="00237771">
        <w:rPr>
          <w:rFonts w:hint="cs"/>
          <w:rtl/>
        </w:rPr>
        <w:t xml:space="preserve">אינם </w:t>
      </w:r>
      <w:r>
        <w:rPr>
          <w:rtl/>
        </w:rPr>
        <w:t>מציאות טריוויאלית, או במצב המדיני</w:t>
      </w:r>
      <w:r>
        <w:rPr>
          <w:rFonts w:hint="cs"/>
          <w:rtl/>
        </w:rPr>
        <w:t>-</w:t>
      </w:r>
      <w:r>
        <w:rPr>
          <w:rtl/>
        </w:rPr>
        <w:t>כלכלי של לבנון</w:t>
      </w:r>
      <w:r>
        <w:rPr>
          <w:rFonts w:hint="cs"/>
          <w:rtl/>
        </w:rPr>
        <w:t>,</w:t>
      </w:r>
      <w:r>
        <w:rPr>
          <w:rtl/>
        </w:rPr>
        <w:t xml:space="preserve"> שבו ארגון טרור שולט בממשלה</w:t>
      </w:r>
      <w:r>
        <w:rPr>
          <w:rFonts w:hint="cs"/>
          <w:rtl/>
        </w:rPr>
        <w:t>,</w:t>
      </w:r>
      <w:r>
        <w:rPr>
          <w:rtl/>
        </w:rPr>
        <w:t xml:space="preserve"> וכן על זו הדרך.</w:t>
      </w:r>
      <w:bookmarkStart w:id="1782" w:name="_ETM_Q7_215000"/>
      <w:bookmarkEnd w:id="1782"/>
      <w:r w:rsidR="00237771">
        <w:rPr>
          <w:rFonts w:hint="cs"/>
          <w:rtl/>
        </w:rPr>
        <w:t xml:space="preserve"> </w:t>
      </w:r>
      <w:r>
        <w:rPr>
          <w:rFonts w:hint="cs"/>
          <w:rtl/>
        </w:rPr>
        <w:t>ו</w:t>
      </w:r>
      <w:r>
        <w:rPr>
          <w:rtl/>
        </w:rPr>
        <w:t>לא רק לראות</w:t>
      </w:r>
      <w:r>
        <w:rPr>
          <w:rFonts w:hint="cs"/>
          <w:rtl/>
        </w:rPr>
        <w:t xml:space="preserve">. </w:t>
      </w:r>
      <w:r>
        <w:rPr>
          <w:rtl/>
        </w:rPr>
        <w:t>הרי אנו שומעים מאות אלפי קולות ביום</w:t>
      </w:r>
      <w:r>
        <w:rPr>
          <w:rFonts w:hint="cs"/>
          <w:rtl/>
        </w:rPr>
        <w:t>,</w:t>
      </w:r>
      <w:r>
        <w:rPr>
          <w:rtl/>
        </w:rPr>
        <w:t xml:space="preserve"> אלא שהמוח מסנן את רובם</w:t>
      </w:r>
      <w:r>
        <w:rPr>
          <w:rFonts w:hint="cs"/>
          <w:rtl/>
        </w:rPr>
        <w:t>,</w:t>
      </w:r>
      <w:r>
        <w:rPr>
          <w:rtl/>
        </w:rPr>
        <w:t xml:space="preserve"> אחרת היינו משתגעים. זה אולי מה שקרה למי ששמע אתמול את אותם סטודנטים עומדים בחצר </w:t>
      </w:r>
      <w:r>
        <w:rPr>
          <w:rFonts w:hint="cs"/>
          <w:rtl/>
        </w:rPr>
        <w:t>ה</w:t>
      </w:r>
      <w:r>
        <w:rPr>
          <w:rtl/>
        </w:rPr>
        <w:t>אוניברסיט</w:t>
      </w:r>
      <w:r>
        <w:rPr>
          <w:rFonts w:hint="cs"/>
          <w:rtl/>
        </w:rPr>
        <w:t>ה</w:t>
      </w:r>
      <w:r>
        <w:rPr>
          <w:rtl/>
        </w:rPr>
        <w:t xml:space="preserve"> </w:t>
      </w:r>
      <w:r>
        <w:rPr>
          <w:rFonts w:hint="cs"/>
          <w:rtl/>
        </w:rPr>
        <w:t>ב</w:t>
      </w:r>
      <w:r>
        <w:rPr>
          <w:rtl/>
        </w:rPr>
        <w:t>תל אביב וצועקים: בדם ואש נפדה את השהיד. כנראה אנחנו מדחיקים ומסננים</w:t>
      </w:r>
      <w:r>
        <w:rPr>
          <w:rFonts w:hint="cs"/>
          <w:rtl/>
        </w:rPr>
        <w:t>;</w:t>
      </w:r>
      <w:r>
        <w:rPr>
          <w:rtl/>
        </w:rPr>
        <w:t xml:space="preserve"> אוזנ</w:t>
      </w:r>
      <w:r>
        <w:rPr>
          <w:rFonts w:hint="cs"/>
          <w:rtl/>
        </w:rPr>
        <w:t>י</w:t>
      </w:r>
      <w:r>
        <w:rPr>
          <w:rtl/>
        </w:rPr>
        <w:t xml:space="preserve">נו </w:t>
      </w:r>
      <w:r>
        <w:rPr>
          <w:rFonts w:hint="cs"/>
          <w:rtl/>
        </w:rPr>
        <w:t>ק</w:t>
      </w:r>
      <w:r>
        <w:rPr>
          <w:rtl/>
        </w:rPr>
        <w:t>הו משמוע.</w:t>
      </w:r>
      <w:r>
        <w:rPr>
          <w:rFonts w:hint="cs"/>
          <w:rtl/>
        </w:rPr>
        <w:t xml:space="preserve"> </w:t>
      </w:r>
      <w:bookmarkStart w:id="1783" w:name="_ETM_Q7_234000"/>
      <w:bookmarkEnd w:id="1783"/>
    </w:p>
    <w:p w:rsidR="00334C63" w:rsidRDefault="00334C63" w:rsidP="001037FC">
      <w:pPr>
        <w:rPr>
          <w:rtl/>
        </w:rPr>
      </w:pPr>
    </w:p>
    <w:p w:rsidR="00334C63" w:rsidRDefault="00334C63" w:rsidP="001037FC">
      <w:pPr>
        <w:rPr>
          <w:rtl/>
        </w:rPr>
      </w:pPr>
      <w:r>
        <w:rPr>
          <w:rtl/>
        </w:rPr>
        <w:t>אבל יש דברים שאוזנינו רגישות אליהם</w:t>
      </w:r>
      <w:r>
        <w:rPr>
          <w:rFonts w:hint="cs"/>
          <w:rtl/>
        </w:rPr>
        <w:t>.</w:t>
      </w:r>
      <w:r>
        <w:rPr>
          <w:rtl/>
        </w:rPr>
        <w:t xml:space="preserve"> כמו מיקרופון רגיש אנו קולטים כל רחש </w:t>
      </w:r>
      <w:proofErr w:type="spellStart"/>
      <w:r>
        <w:rPr>
          <w:rtl/>
        </w:rPr>
        <w:t>ופיפס</w:t>
      </w:r>
      <w:proofErr w:type="spellEnd"/>
      <w:r>
        <w:rPr>
          <w:rtl/>
        </w:rPr>
        <w:t xml:space="preserve"> המגיע </w:t>
      </w:r>
      <w:r>
        <w:rPr>
          <w:rFonts w:hint="cs"/>
          <w:rtl/>
        </w:rPr>
        <w:t xml:space="preserve">– </w:t>
      </w:r>
      <w:r>
        <w:rPr>
          <w:rtl/>
        </w:rPr>
        <w:t>מהיכן? מהקואליציה</w:t>
      </w:r>
      <w:r>
        <w:rPr>
          <w:rFonts w:hint="cs"/>
          <w:rtl/>
        </w:rPr>
        <w:t>,</w:t>
      </w:r>
      <w:r>
        <w:rPr>
          <w:rtl/>
        </w:rPr>
        <w:t xml:space="preserve"> כן </w:t>
      </w:r>
      <w:proofErr w:type="spellStart"/>
      <w:r>
        <w:rPr>
          <w:rtl/>
        </w:rPr>
        <w:t>כן</w:t>
      </w:r>
      <w:proofErr w:type="spellEnd"/>
      <w:r>
        <w:rPr>
          <w:rtl/>
        </w:rPr>
        <w:t>.</w:t>
      </w:r>
      <w:bookmarkStart w:id="1784" w:name="_ETM_Q7_247000"/>
      <w:bookmarkEnd w:id="1784"/>
      <w:r>
        <w:rPr>
          <w:rFonts w:hint="cs"/>
          <w:rtl/>
        </w:rPr>
        <w:t xml:space="preserve"> </w:t>
      </w:r>
      <w:r>
        <w:rPr>
          <w:rtl/>
        </w:rPr>
        <w:t>ראשי האוניברסיטאות היו כל כך רגישים לתיקון ההיסטורי בוועדה לבחירת שופטים ובחוק המונע מבג</w:t>
      </w:r>
      <w:r>
        <w:rPr>
          <w:rFonts w:hint="cs"/>
          <w:rtl/>
        </w:rPr>
        <w:t>"</w:t>
      </w:r>
      <w:r>
        <w:rPr>
          <w:rtl/>
        </w:rPr>
        <w:t>ץ לדון בחוקי</w:t>
      </w:r>
      <w:r>
        <w:rPr>
          <w:rFonts w:hint="cs"/>
          <w:rtl/>
        </w:rPr>
        <w:t>-</w:t>
      </w:r>
      <w:r>
        <w:rPr>
          <w:rtl/>
        </w:rPr>
        <w:t>יסוד עד כדי כ</w:t>
      </w:r>
      <w:r>
        <w:rPr>
          <w:rFonts w:hint="cs"/>
          <w:rtl/>
        </w:rPr>
        <w:t>ך</w:t>
      </w:r>
      <w:r>
        <w:rPr>
          <w:rtl/>
        </w:rPr>
        <w:t xml:space="preserve"> שכולם יצאו כאיש אחד, ללא הבדלי דת</w:t>
      </w:r>
      <w:r>
        <w:rPr>
          <w:rFonts w:hint="cs"/>
          <w:rtl/>
        </w:rPr>
        <w:t xml:space="preserve">, גזע </w:t>
      </w:r>
      <w:r>
        <w:rPr>
          <w:rtl/>
        </w:rPr>
        <w:t>ומין</w:t>
      </w:r>
      <w:r>
        <w:rPr>
          <w:rFonts w:hint="cs"/>
          <w:rtl/>
        </w:rPr>
        <w:t>,</w:t>
      </w:r>
      <w:r>
        <w:rPr>
          <w:rtl/>
        </w:rPr>
        <w:t xml:space="preserve"> וכמובן ללא התחשבות באף סטודנט שאול</w:t>
      </w:r>
      <w:r>
        <w:rPr>
          <w:rFonts w:hint="cs"/>
          <w:rtl/>
        </w:rPr>
        <w:t xml:space="preserve">י, </w:t>
      </w:r>
      <w:r>
        <w:rPr>
          <w:rtl/>
        </w:rPr>
        <w:t>אבוי לו,</w:t>
      </w:r>
      <w:r>
        <w:rPr>
          <w:rFonts w:hint="cs"/>
          <w:rtl/>
        </w:rPr>
        <w:t xml:space="preserve"> </w:t>
      </w:r>
      <w:r>
        <w:rPr>
          <w:rtl/>
        </w:rPr>
        <w:t>איננו מתנגד לתיקונים אלו</w:t>
      </w:r>
      <w:r>
        <w:rPr>
          <w:rFonts w:hint="cs"/>
          <w:rtl/>
        </w:rPr>
        <w:t xml:space="preserve">, </w:t>
      </w:r>
      <w:r>
        <w:rPr>
          <w:rtl/>
        </w:rPr>
        <w:t>נגד הדיקטטורה הנוראה הממשמשת ובאה.</w:t>
      </w:r>
      <w:bookmarkStart w:id="1785" w:name="_ETM_Q7_270000"/>
      <w:bookmarkEnd w:id="1785"/>
      <w:r>
        <w:rPr>
          <w:rFonts w:hint="cs"/>
          <w:rtl/>
        </w:rPr>
        <w:t xml:space="preserve"> </w:t>
      </w:r>
      <w:r>
        <w:rPr>
          <w:rtl/>
        </w:rPr>
        <w:t>סטודנטים קיבלו מכתבים מהרקטורים על הסכנה לדמוקרטיה</w:t>
      </w:r>
      <w:r>
        <w:rPr>
          <w:rFonts w:hint="cs"/>
          <w:rtl/>
        </w:rPr>
        <w:t xml:space="preserve">, </w:t>
      </w:r>
      <w:r>
        <w:rPr>
          <w:rtl/>
        </w:rPr>
        <w:t xml:space="preserve">עודכנו בהחלטות הסגל הבכיר על אימוץ </w:t>
      </w:r>
      <w:r>
        <w:rPr>
          <w:rFonts w:hint="cs"/>
          <w:rtl/>
        </w:rPr>
        <w:t>ה</w:t>
      </w:r>
      <w:r>
        <w:rPr>
          <w:rtl/>
        </w:rPr>
        <w:t xml:space="preserve">החלטות </w:t>
      </w:r>
      <w:r>
        <w:rPr>
          <w:rFonts w:hint="cs"/>
          <w:rtl/>
        </w:rPr>
        <w:t>ה</w:t>
      </w:r>
      <w:r>
        <w:rPr>
          <w:rtl/>
        </w:rPr>
        <w:t xml:space="preserve">אופרטיביות נגד הרפורמה. מרצים הסבירו על חומרת עוון התיקונים, גם לאלו שלא רצו לשמוע או </w:t>
      </w:r>
      <w:r>
        <w:rPr>
          <w:rFonts w:hint="cs"/>
          <w:rtl/>
        </w:rPr>
        <w:t>ש</w:t>
      </w:r>
      <w:r>
        <w:rPr>
          <w:rtl/>
        </w:rPr>
        <w:t xml:space="preserve">באו בכלל ללמוד כימיה. יש מרצים שאף הגדילו לעשות ותקפו בחצר סטודנטים שהעזו לעמוד בשקט ולהפגין בעד </w:t>
      </w:r>
      <w:r>
        <w:rPr>
          <w:rFonts w:hint="cs"/>
          <w:rtl/>
        </w:rPr>
        <w:t>ה</w:t>
      </w:r>
      <w:r>
        <w:rPr>
          <w:rtl/>
        </w:rPr>
        <w:t xml:space="preserve">תיקונים </w:t>
      </w:r>
      <w:r>
        <w:rPr>
          <w:rFonts w:hint="cs"/>
          <w:rtl/>
        </w:rPr>
        <w:t>ה</w:t>
      </w:r>
      <w:r>
        <w:rPr>
          <w:rtl/>
        </w:rPr>
        <w:t>אלה של מערכת המשפט.</w:t>
      </w:r>
    </w:p>
    <w:p w:rsidR="00334C63" w:rsidRDefault="00334C63" w:rsidP="001037FC">
      <w:pPr>
        <w:rPr>
          <w:rtl/>
        </w:rPr>
      </w:pPr>
      <w:bookmarkStart w:id="1786" w:name="_ETM_Q7_292000"/>
      <w:bookmarkEnd w:id="1786"/>
    </w:p>
    <w:p w:rsidR="00334C63" w:rsidRDefault="00334C63" w:rsidP="001037FC">
      <w:pPr>
        <w:rPr>
          <w:rtl/>
        </w:rPr>
      </w:pPr>
      <w:r>
        <w:rPr>
          <w:rtl/>
        </w:rPr>
        <w:t>אבל יש גם תקווה. הדור הצעיר של היום אינו מקבל סמכותנות מעושה. הוא לומד</w:t>
      </w:r>
      <w:r>
        <w:rPr>
          <w:rFonts w:hint="cs"/>
          <w:rtl/>
        </w:rPr>
        <w:t>,</w:t>
      </w:r>
      <w:r>
        <w:rPr>
          <w:rtl/>
        </w:rPr>
        <w:t xml:space="preserve"> הוא חוקר</w:t>
      </w:r>
      <w:r>
        <w:rPr>
          <w:rFonts w:hint="cs"/>
          <w:rtl/>
        </w:rPr>
        <w:t>,</w:t>
      </w:r>
      <w:r>
        <w:rPr>
          <w:rtl/>
        </w:rPr>
        <w:t xml:space="preserve"> הוא שואל שאלות והוא מבצע</w:t>
      </w:r>
      <w:r>
        <w:rPr>
          <w:rFonts w:hint="cs"/>
          <w:rtl/>
        </w:rPr>
        <w:t>.</w:t>
      </w:r>
      <w:r>
        <w:rPr>
          <w:rtl/>
        </w:rPr>
        <w:t xml:space="preserve"> חשיפה של מרצה שהרשה לעצמו להתבטא בצורה שאפילו קשה לי לבטא</w:t>
      </w:r>
      <w:r>
        <w:rPr>
          <w:rFonts w:hint="cs"/>
          <w:rtl/>
        </w:rPr>
        <w:t xml:space="preserve"> </w:t>
      </w:r>
      <w:bookmarkStart w:id="1787" w:name="_ETM_Q7_310000"/>
      <w:bookmarkEnd w:id="1787"/>
      <w:r>
        <w:rPr>
          <w:rtl/>
        </w:rPr>
        <w:t>–</w:t>
      </w:r>
      <w:r>
        <w:rPr>
          <w:rFonts w:hint="cs"/>
          <w:rtl/>
        </w:rPr>
        <w:t xml:space="preserve"> </w:t>
      </w:r>
      <w:r>
        <w:rPr>
          <w:rtl/>
        </w:rPr>
        <w:t xml:space="preserve">כך אמר: </w:t>
      </w:r>
      <w:r>
        <w:rPr>
          <w:rFonts w:hint="cs"/>
          <w:rtl/>
        </w:rPr>
        <w:t>"</w:t>
      </w:r>
      <w:proofErr w:type="spellStart"/>
      <w:r>
        <w:rPr>
          <w:rtl/>
        </w:rPr>
        <w:t>הליצמנים</w:t>
      </w:r>
      <w:proofErr w:type="spellEnd"/>
      <w:r>
        <w:rPr>
          <w:rtl/>
        </w:rPr>
        <w:t xml:space="preserve"> </w:t>
      </w:r>
      <w:r>
        <w:rPr>
          <w:rFonts w:hint="cs"/>
          <w:rtl/>
        </w:rPr>
        <w:t>ה</w:t>
      </w:r>
      <w:r>
        <w:rPr>
          <w:rtl/>
        </w:rPr>
        <w:t>מתועבים גונבים את קופת המדינה</w:t>
      </w:r>
      <w:r>
        <w:rPr>
          <w:rFonts w:hint="cs"/>
          <w:rtl/>
        </w:rPr>
        <w:t>.</w:t>
      </w:r>
      <w:r>
        <w:rPr>
          <w:rtl/>
        </w:rPr>
        <w:t xml:space="preserve"> רגב בהמה"</w:t>
      </w:r>
      <w:r>
        <w:rPr>
          <w:rFonts w:hint="cs"/>
          <w:rtl/>
        </w:rPr>
        <w:t xml:space="preserve">. </w:t>
      </w:r>
      <w:r>
        <w:rPr>
          <w:rtl/>
        </w:rPr>
        <w:t>כך אמר</w:t>
      </w:r>
      <w:r>
        <w:rPr>
          <w:rFonts w:hint="cs"/>
          <w:rtl/>
        </w:rPr>
        <w:t>,</w:t>
      </w:r>
      <w:r>
        <w:rPr>
          <w:rtl/>
        </w:rPr>
        <w:t xml:space="preserve"> אמר</w:t>
      </w:r>
      <w:r>
        <w:rPr>
          <w:rFonts w:hint="cs"/>
          <w:rtl/>
        </w:rPr>
        <w:t xml:space="preserve">, </w:t>
      </w:r>
      <w:r>
        <w:rPr>
          <w:rtl/>
        </w:rPr>
        <w:t>וליבי נחמץ מסגנון זה של כל אדם</w:t>
      </w:r>
      <w:r>
        <w:rPr>
          <w:rFonts w:hint="cs"/>
          <w:rtl/>
        </w:rPr>
        <w:t>,</w:t>
      </w:r>
      <w:r>
        <w:rPr>
          <w:rtl/>
        </w:rPr>
        <w:t xml:space="preserve"> גם אם יהיה ילד בן</w:t>
      </w:r>
      <w:r>
        <w:rPr>
          <w:rFonts w:hint="cs"/>
          <w:rtl/>
        </w:rPr>
        <w:t xml:space="preserve"> שבע</w:t>
      </w:r>
      <w:r>
        <w:rPr>
          <w:rtl/>
        </w:rPr>
        <w:t xml:space="preserve"> ברחוב</w:t>
      </w:r>
      <w:r>
        <w:rPr>
          <w:rFonts w:hint="cs"/>
          <w:rtl/>
        </w:rPr>
        <w:t>,</w:t>
      </w:r>
      <w:r>
        <w:rPr>
          <w:rtl/>
        </w:rPr>
        <w:t xml:space="preserve"> וכל שכן אדם בוגר</w:t>
      </w:r>
      <w:r>
        <w:rPr>
          <w:rFonts w:hint="cs"/>
          <w:rtl/>
        </w:rPr>
        <w:t xml:space="preserve">, </w:t>
      </w:r>
      <w:r>
        <w:rPr>
          <w:rtl/>
        </w:rPr>
        <w:t>וכל שכן כזה שדור העתיד שלנו לומד אצלו ומתבס</w:t>
      </w:r>
      <w:r>
        <w:rPr>
          <w:rFonts w:hint="cs"/>
          <w:rtl/>
        </w:rPr>
        <w:t>ס</w:t>
      </w:r>
      <w:r>
        <w:rPr>
          <w:rtl/>
        </w:rPr>
        <w:t xml:space="preserve"> מ</w:t>
      </w:r>
      <w:r>
        <w:rPr>
          <w:rFonts w:hint="cs"/>
          <w:rtl/>
        </w:rPr>
        <w:t>י</w:t>
      </w:r>
      <w:r>
        <w:rPr>
          <w:rtl/>
        </w:rPr>
        <w:t>דענותו. מרצה זה פוטר</w:t>
      </w:r>
      <w:r>
        <w:rPr>
          <w:rFonts w:hint="cs"/>
          <w:rtl/>
        </w:rPr>
        <w:t>,</w:t>
      </w:r>
      <w:r>
        <w:rPr>
          <w:rtl/>
        </w:rPr>
        <w:t xml:space="preserve"> ויש עוד צעדים הננקטים נגד הפועלים בצורה כז</w:t>
      </w:r>
      <w:r>
        <w:rPr>
          <w:rFonts w:hint="cs"/>
          <w:rtl/>
        </w:rPr>
        <w:t>את</w:t>
      </w:r>
      <w:r>
        <w:rPr>
          <w:rtl/>
        </w:rPr>
        <w:t>. אין חוכמה ללא מידות</w:t>
      </w:r>
      <w:r>
        <w:rPr>
          <w:rFonts w:hint="cs"/>
          <w:rtl/>
        </w:rPr>
        <w:t>,</w:t>
      </w:r>
      <w:r>
        <w:rPr>
          <w:rtl/>
        </w:rPr>
        <w:t xml:space="preserve"> באשר "דרך ארץ קדמה לתורה"</w:t>
      </w:r>
      <w:r>
        <w:rPr>
          <w:rFonts w:hint="cs"/>
          <w:rtl/>
        </w:rPr>
        <w:t>,</w:t>
      </w:r>
      <w:r>
        <w:rPr>
          <w:rtl/>
        </w:rPr>
        <w:t xml:space="preserve"> וגם לחוכמה המדעית.</w:t>
      </w:r>
    </w:p>
    <w:p w:rsidR="00334C63" w:rsidRDefault="00334C63" w:rsidP="001037FC">
      <w:pPr>
        <w:rPr>
          <w:rtl/>
        </w:rPr>
      </w:pPr>
      <w:bookmarkStart w:id="1788" w:name="_ETM_Q7_344000"/>
      <w:bookmarkEnd w:id="1788"/>
    </w:p>
    <w:p w:rsidR="00334C63" w:rsidRDefault="00334C63" w:rsidP="00237771">
      <w:pPr>
        <w:rPr>
          <w:rtl/>
        </w:rPr>
      </w:pPr>
      <w:r>
        <w:rPr>
          <w:rtl/>
        </w:rPr>
        <w:t xml:space="preserve">למרות הקושי לראות או לשמוע ולהאמין, אולי כדאי לשמוע היטב את דברי אבו מאזן </w:t>
      </w:r>
      <w:r>
        <w:rPr>
          <w:rFonts w:hint="cs"/>
          <w:rtl/>
        </w:rPr>
        <w:t>מ</w:t>
      </w:r>
      <w:r>
        <w:rPr>
          <w:rtl/>
        </w:rPr>
        <w:t>אתמול לזכר יום הנכבה</w:t>
      </w:r>
      <w:r>
        <w:rPr>
          <w:rFonts w:hint="cs"/>
          <w:rtl/>
        </w:rPr>
        <w:t xml:space="preserve">, </w:t>
      </w:r>
      <w:r>
        <w:rPr>
          <w:rtl/>
        </w:rPr>
        <w:t>המאשים: ישראל ביצעה יותר מ-50 מעשי טב</w:t>
      </w:r>
      <w:r>
        <w:rPr>
          <w:rFonts w:hint="cs"/>
          <w:rtl/>
        </w:rPr>
        <w:t>ח,</w:t>
      </w:r>
      <w:r>
        <w:rPr>
          <w:rtl/>
        </w:rPr>
        <w:t xml:space="preserve"> הרסה יותר מ־530 כפרים וגירשה יותר מ-957</w:t>
      </w:r>
      <w:r>
        <w:rPr>
          <w:rFonts w:hint="cs"/>
          <w:rtl/>
        </w:rPr>
        <w:t>,000</w:t>
      </w:r>
      <w:r>
        <w:rPr>
          <w:rtl/>
        </w:rPr>
        <w:t xml:space="preserve"> פליטים פלסטינים – מחצית מהעם הפלסטיני. המדינה שהם מתארים כדמוקרטיה היחידה במזרח התיכון היא זו שמבצעת פשעים, כובשת אדמות ונוהגת באפליה על רקע גזעני</w:t>
      </w:r>
      <w:r>
        <w:rPr>
          <w:rFonts w:hint="cs"/>
          <w:rtl/>
        </w:rPr>
        <w:t>.</w:t>
      </w:r>
    </w:p>
    <w:p w:rsidR="00334C63" w:rsidRDefault="00334C63" w:rsidP="001037FC">
      <w:pPr>
        <w:rPr>
          <w:rtl/>
        </w:rPr>
      </w:pPr>
      <w:bookmarkStart w:id="1789" w:name="_ETM_Q7_375000"/>
      <w:bookmarkEnd w:id="1789"/>
    </w:p>
    <w:p w:rsidR="00334C63" w:rsidRDefault="00334C63" w:rsidP="001037FC">
      <w:pPr>
        <w:rPr>
          <w:rtl/>
        </w:rPr>
      </w:pPr>
      <w:r>
        <w:rPr>
          <w:rtl/>
        </w:rPr>
        <w:t>כל</w:t>
      </w:r>
      <w:bookmarkStart w:id="1790" w:name="_ETM_Q7_373000"/>
      <w:bookmarkEnd w:id="1790"/>
      <w:r>
        <w:rPr>
          <w:rFonts w:hint="cs"/>
          <w:rtl/>
        </w:rPr>
        <w:t xml:space="preserve"> הסטודנטים </w:t>
      </w:r>
      <w:r>
        <w:rPr>
          <w:rtl/>
        </w:rPr>
        <w:t>שהניפו השבוע דגלי פלסטין בלב תל אביב</w:t>
      </w:r>
      <w:r>
        <w:rPr>
          <w:rFonts w:hint="cs"/>
          <w:rtl/>
        </w:rPr>
        <w:t xml:space="preserve">, </w:t>
      </w:r>
      <w:r>
        <w:rPr>
          <w:rtl/>
        </w:rPr>
        <w:t>תנו ל</w:t>
      </w:r>
      <w:r>
        <w:rPr>
          <w:rFonts w:hint="cs"/>
          <w:rtl/>
        </w:rPr>
        <w:t>י</w:t>
      </w:r>
      <w:r>
        <w:rPr>
          <w:rtl/>
        </w:rPr>
        <w:t xml:space="preserve"> לספר לכם משהו</w:t>
      </w:r>
      <w:r>
        <w:rPr>
          <w:rFonts w:hint="cs"/>
          <w:rtl/>
        </w:rPr>
        <w:t xml:space="preserve">: </w:t>
      </w:r>
      <w:r>
        <w:rPr>
          <w:rtl/>
        </w:rPr>
        <w:t>יש לנו דגל אחד</w:t>
      </w:r>
      <w:r>
        <w:rPr>
          <w:rFonts w:hint="cs"/>
          <w:rtl/>
        </w:rPr>
        <w:t>,</w:t>
      </w:r>
      <w:r>
        <w:rPr>
          <w:rtl/>
        </w:rPr>
        <w:t xml:space="preserve"> והוא דגל ישראל</w:t>
      </w:r>
      <w:r>
        <w:rPr>
          <w:rFonts w:hint="cs"/>
          <w:rtl/>
        </w:rPr>
        <w:t>.</w:t>
      </w:r>
      <w:bookmarkStart w:id="1791" w:name="_ETM_Q7_384000"/>
      <w:bookmarkEnd w:id="1791"/>
      <w:r>
        <w:rPr>
          <w:rFonts w:hint="cs"/>
          <w:rtl/>
        </w:rPr>
        <w:t xml:space="preserve"> </w:t>
      </w:r>
      <w:r>
        <w:rPr>
          <w:rtl/>
        </w:rPr>
        <w:t>רוצים להניף את הדגל הפלסטיני? קדימה</w:t>
      </w:r>
      <w:r>
        <w:rPr>
          <w:rFonts w:hint="cs"/>
          <w:rtl/>
        </w:rPr>
        <w:t>,</w:t>
      </w:r>
      <w:r>
        <w:rPr>
          <w:rtl/>
        </w:rPr>
        <w:t xml:space="preserve"> לכו לרמאללה, </w:t>
      </w:r>
      <w:r>
        <w:rPr>
          <w:rFonts w:hint="cs"/>
          <w:rtl/>
        </w:rPr>
        <w:t>ל</w:t>
      </w:r>
      <w:r>
        <w:rPr>
          <w:rtl/>
        </w:rPr>
        <w:t>ג</w:t>
      </w:r>
      <w:r>
        <w:rPr>
          <w:rFonts w:hint="cs"/>
          <w:rtl/>
        </w:rPr>
        <w:t>'</w:t>
      </w:r>
      <w:r>
        <w:rPr>
          <w:rtl/>
        </w:rPr>
        <w:t xml:space="preserve">נין או </w:t>
      </w:r>
      <w:r>
        <w:rPr>
          <w:rFonts w:hint="cs"/>
          <w:rtl/>
        </w:rPr>
        <w:t>ל</w:t>
      </w:r>
      <w:r>
        <w:rPr>
          <w:rtl/>
        </w:rPr>
        <w:t>עזה ותעשו את זה שם</w:t>
      </w:r>
      <w:r>
        <w:rPr>
          <w:rFonts w:hint="cs"/>
          <w:rtl/>
        </w:rPr>
        <w:t>.</w:t>
      </w:r>
      <w:r>
        <w:rPr>
          <w:rtl/>
        </w:rPr>
        <w:t xml:space="preserve"> אני בטו</w:t>
      </w:r>
      <w:r>
        <w:rPr>
          <w:rFonts w:hint="cs"/>
          <w:rtl/>
        </w:rPr>
        <w:t xml:space="preserve">חה </w:t>
      </w:r>
      <w:r>
        <w:rPr>
          <w:rtl/>
        </w:rPr>
        <w:t>שהם ישמחו</w:t>
      </w:r>
      <w:r>
        <w:rPr>
          <w:rFonts w:hint="cs"/>
          <w:rtl/>
        </w:rPr>
        <w:t xml:space="preserve"> מאוד</w:t>
      </w:r>
      <w:r>
        <w:rPr>
          <w:rtl/>
        </w:rPr>
        <w:t xml:space="preserve"> לפגוש אתכם</w:t>
      </w:r>
      <w:r>
        <w:rPr>
          <w:rFonts w:hint="cs"/>
          <w:rtl/>
        </w:rPr>
        <w:t>. תודה רבה.</w:t>
      </w:r>
    </w:p>
    <w:p w:rsidR="00334C63" w:rsidRDefault="00334C63" w:rsidP="001037FC">
      <w:pPr>
        <w:rPr>
          <w:rtl/>
        </w:rPr>
      </w:pPr>
      <w:bookmarkStart w:id="1792" w:name="_ETM_Q7_393000"/>
      <w:bookmarkEnd w:id="1792"/>
    </w:p>
    <w:p w:rsidR="00334C63" w:rsidRDefault="00334C63" w:rsidP="001037FC">
      <w:pPr>
        <w:pStyle w:val="af6"/>
        <w:keepNext/>
        <w:rPr>
          <w:rtl/>
        </w:rPr>
      </w:pPr>
      <w:bookmarkStart w:id="1793" w:name="ET_yor_6488_2"/>
      <w:r w:rsidRPr="00952E37">
        <w:rPr>
          <w:rStyle w:val="TagStyle"/>
          <w:rtl/>
        </w:rPr>
        <w:t xml:space="preserve"> &lt;&lt; יור &gt;&gt; </w:t>
      </w:r>
      <w:r>
        <w:rPr>
          <w:rtl/>
        </w:rPr>
        <w:t>היו"ר אוריאל בוסו:</w:t>
      </w:r>
      <w:r w:rsidRPr="00952E37">
        <w:rPr>
          <w:rStyle w:val="TagStyle"/>
          <w:rtl/>
        </w:rPr>
        <w:t xml:space="preserve"> &lt;&lt; יור &gt;&gt;</w:t>
      </w:r>
      <w:r>
        <w:rPr>
          <w:rtl/>
        </w:rPr>
        <w:t xml:space="preserve">  </w:t>
      </w:r>
      <w:bookmarkEnd w:id="1793"/>
    </w:p>
    <w:p w:rsidR="00334C63" w:rsidRDefault="00334C63" w:rsidP="00C44045">
      <w:pPr>
        <w:rPr>
          <w:rtl/>
        </w:rPr>
      </w:pPr>
    </w:p>
    <w:p w:rsidR="00334C63" w:rsidRDefault="00334C63" w:rsidP="001037FC">
      <w:pPr>
        <w:rPr>
          <w:rtl/>
        </w:rPr>
      </w:pPr>
      <w:bookmarkStart w:id="1794" w:name="_ETM_Q7_399000"/>
      <w:bookmarkEnd w:id="1794"/>
      <w:r>
        <w:rPr>
          <w:rFonts w:hint="cs"/>
          <w:rtl/>
        </w:rPr>
        <w:t>תודה רבה. חבר</w:t>
      </w:r>
      <w:bookmarkStart w:id="1795" w:name="_ETM_Q7_398000"/>
      <w:bookmarkEnd w:id="1795"/>
      <w:r>
        <w:rPr>
          <w:rFonts w:hint="cs"/>
          <w:rtl/>
        </w:rPr>
        <w:t xml:space="preserve">ת הכנסת שרון ניר, בבקשה. </w:t>
      </w:r>
    </w:p>
    <w:p w:rsidR="00334C63" w:rsidRDefault="00334C63" w:rsidP="001037FC">
      <w:pPr>
        <w:rPr>
          <w:rtl/>
        </w:rPr>
      </w:pPr>
      <w:bookmarkStart w:id="1796" w:name="_ETM_Q7_184000"/>
      <w:bookmarkStart w:id="1797" w:name="_ETM_Q7_423400"/>
      <w:bookmarkEnd w:id="1796"/>
      <w:bookmarkEnd w:id="1797"/>
    </w:p>
    <w:p w:rsidR="00334C63" w:rsidRDefault="00334C63" w:rsidP="001037FC">
      <w:pPr>
        <w:pStyle w:val="a4"/>
        <w:keepNext/>
        <w:rPr>
          <w:rtl/>
        </w:rPr>
      </w:pPr>
      <w:bookmarkStart w:id="1798" w:name="ET_speaker_6367_3"/>
      <w:r w:rsidRPr="00F644CF">
        <w:rPr>
          <w:rStyle w:val="TagStyle"/>
          <w:rtl/>
        </w:rPr>
        <w:t xml:space="preserve"> &lt;&lt; דובר &gt;&gt; </w:t>
      </w:r>
      <w:bookmarkStart w:id="1799" w:name="_Toc135165602"/>
      <w:r>
        <w:rPr>
          <w:rtl/>
        </w:rPr>
        <w:t>שרון ניר (ישראל ביתנו):</w:t>
      </w:r>
      <w:bookmarkEnd w:id="1799"/>
      <w:r w:rsidRPr="00F644CF">
        <w:rPr>
          <w:rStyle w:val="TagStyle"/>
          <w:rtl/>
        </w:rPr>
        <w:t xml:space="preserve"> &lt;&lt; דובר &gt;&gt;</w:t>
      </w:r>
      <w:r>
        <w:rPr>
          <w:rtl/>
        </w:rPr>
        <w:t xml:space="preserve">  </w:t>
      </w:r>
      <w:bookmarkEnd w:id="1798"/>
    </w:p>
    <w:p w:rsidR="00334C63" w:rsidRDefault="00334C63" w:rsidP="00C44045">
      <w:pPr>
        <w:rPr>
          <w:rtl/>
        </w:rPr>
      </w:pPr>
    </w:p>
    <w:p w:rsidR="00334C63" w:rsidRDefault="00334C63" w:rsidP="001037FC">
      <w:pPr>
        <w:rPr>
          <w:rtl/>
        </w:rPr>
      </w:pPr>
      <w:r>
        <w:rPr>
          <w:rtl/>
        </w:rPr>
        <w:t xml:space="preserve">אדוני </w:t>
      </w:r>
      <w:bookmarkStart w:id="1800" w:name="_ETM_Q7_423819"/>
      <w:bookmarkEnd w:id="1800"/>
      <w:r>
        <w:rPr>
          <w:rtl/>
        </w:rPr>
        <w:t>היושב-ראש</w:t>
      </w:r>
      <w:r>
        <w:rPr>
          <w:rFonts w:hint="cs"/>
          <w:rtl/>
        </w:rPr>
        <w:t>,</w:t>
      </w:r>
      <w:r>
        <w:rPr>
          <w:rtl/>
        </w:rPr>
        <w:t xml:space="preserve"> </w:t>
      </w:r>
      <w:bookmarkStart w:id="1801" w:name="_ETM_Q7_424959"/>
      <w:bookmarkEnd w:id="1801"/>
      <w:r>
        <w:rPr>
          <w:rtl/>
        </w:rPr>
        <w:t xml:space="preserve">חבריי </w:t>
      </w:r>
      <w:bookmarkStart w:id="1802" w:name="_ETM_Q7_425470"/>
      <w:bookmarkEnd w:id="1802"/>
      <w:r>
        <w:rPr>
          <w:rtl/>
        </w:rPr>
        <w:t xml:space="preserve">חברי </w:t>
      </w:r>
      <w:bookmarkStart w:id="1803" w:name="_ETM_Q7_425830"/>
      <w:bookmarkEnd w:id="1803"/>
      <w:r>
        <w:rPr>
          <w:rtl/>
        </w:rPr>
        <w:t>הכנסת</w:t>
      </w:r>
      <w:r>
        <w:rPr>
          <w:rFonts w:hint="cs"/>
          <w:rtl/>
        </w:rPr>
        <w:t>,</w:t>
      </w:r>
      <w:r>
        <w:rPr>
          <w:rtl/>
        </w:rPr>
        <w:t xml:space="preserve"> </w:t>
      </w:r>
      <w:bookmarkStart w:id="1804" w:name="_ETM_Q7_427180"/>
      <w:bookmarkEnd w:id="1804"/>
      <w:r>
        <w:rPr>
          <w:rtl/>
        </w:rPr>
        <w:t xml:space="preserve">היום </w:t>
      </w:r>
      <w:bookmarkStart w:id="1805" w:name="_ETM_Q7_427510"/>
      <w:bookmarkEnd w:id="1805"/>
      <w:r>
        <w:rPr>
          <w:rtl/>
        </w:rPr>
        <w:t xml:space="preserve">אנחנו </w:t>
      </w:r>
      <w:bookmarkStart w:id="1806" w:name="_ETM_Q7_427780"/>
      <w:bookmarkEnd w:id="1806"/>
      <w:r>
        <w:rPr>
          <w:rtl/>
        </w:rPr>
        <w:t xml:space="preserve">מציינים </w:t>
      </w:r>
      <w:bookmarkStart w:id="1807" w:name="_ETM_Q7_428290"/>
      <w:bookmarkEnd w:id="1807"/>
      <w:r>
        <w:rPr>
          <w:rtl/>
        </w:rPr>
        <w:t xml:space="preserve">יום </w:t>
      </w:r>
      <w:bookmarkStart w:id="1808" w:name="_ETM_Q7_428530"/>
      <w:bookmarkEnd w:id="1808"/>
      <w:r>
        <w:rPr>
          <w:rtl/>
        </w:rPr>
        <w:t>חשוב</w:t>
      </w:r>
      <w:r>
        <w:rPr>
          <w:rFonts w:hint="cs"/>
          <w:rtl/>
        </w:rPr>
        <w:t>,</w:t>
      </w:r>
      <w:r>
        <w:rPr>
          <w:rtl/>
        </w:rPr>
        <w:t xml:space="preserve"> </w:t>
      </w:r>
      <w:bookmarkStart w:id="1809" w:name="_ETM_Q7_429690"/>
      <w:bookmarkEnd w:id="1809"/>
      <w:r>
        <w:rPr>
          <w:rtl/>
        </w:rPr>
        <w:t xml:space="preserve">יום </w:t>
      </w:r>
      <w:bookmarkStart w:id="1810" w:name="_ETM_Q7_429989"/>
      <w:bookmarkEnd w:id="1810"/>
      <w:r>
        <w:rPr>
          <w:rtl/>
        </w:rPr>
        <w:t xml:space="preserve">הסטודנט </w:t>
      </w:r>
      <w:bookmarkStart w:id="1811" w:name="_ETM_Q7_430530"/>
      <w:bookmarkEnd w:id="1811"/>
      <w:r>
        <w:rPr>
          <w:rtl/>
        </w:rPr>
        <w:t>הלאומי</w:t>
      </w:r>
      <w:r>
        <w:rPr>
          <w:rFonts w:hint="cs"/>
          <w:rtl/>
        </w:rPr>
        <w:t>.</w:t>
      </w:r>
      <w:r>
        <w:rPr>
          <w:rtl/>
        </w:rPr>
        <w:t xml:space="preserve"> </w:t>
      </w:r>
      <w:bookmarkStart w:id="1812" w:name="_ETM_Q7_432090"/>
      <w:bookmarkEnd w:id="1812"/>
      <w:r>
        <w:rPr>
          <w:rtl/>
        </w:rPr>
        <w:t xml:space="preserve">הסטודנטים </w:t>
      </w:r>
      <w:bookmarkStart w:id="1813" w:name="_ETM_Q7_432749"/>
      <w:bookmarkEnd w:id="1813"/>
      <w:r>
        <w:rPr>
          <w:rtl/>
        </w:rPr>
        <w:t xml:space="preserve">הם </w:t>
      </w:r>
      <w:bookmarkStart w:id="1814" w:name="_ETM_Q7_432870"/>
      <w:bookmarkEnd w:id="1814"/>
      <w:r>
        <w:rPr>
          <w:rtl/>
        </w:rPr>
        <w:t xml:space="preserve">סמל </w:t>
      </w:r>
      <w:bookmarkStart w:id="1815" w:name="_ETM_Q7_433499"/>
      <w:bookmarkEnd w:id="1815"/>
      <w:r>
        <w:rPr>
          <w:rtl/>
        </w:rPr>
        <w:t xml:space="preserve">לקדמה </w:t>
      </w:r>
      <w:bookmarkStart w:id="1816" w:name="_ETM_Q7_434129"/>
      <w:bookmarkEnd w:id="1816"/>
      <w:r>
        <w:rPr>
          <w:rtl/>
        </w:rPr>
        <w:t xml:space="preserve">ולעתיד </w:t>
      </w:r>
      <w:bookmarkStart w:id="1817" w:name="_ETM_Q7_434670"/>
      <w:bookmarkEnd w:id="1817"/>
      <w:r>
        <w:rPr>
          <w:rtl/>
        </w:rPr>
        <w:t xml:space="preserve">מבטיח </w:t>
      </w:r>
      <w:bookmarkStart w:id="1818" w:name="_ETM_Q7_435180"/>
      <w:bookmarkEnd w:id="1818"/>
      <w:r>
        <w:rPr>
          <w:rtl/>
        </w:rPr>
        <w:t xml:space="preserve">לחברה </w:t>
      </w:r>
      <w:bookmarkStart w:id="1819" w:name="_ETM_Q7_435629"/>
      <w:bookmarkEnd w:id="1819"/>
      <w:r>
        <w:rPr>
          <w:rtl/>
        </w:rPr>
        <w:t>הישראלית</w:t>
      </w:r>
      <w:r>
        <w:rPr>
          <w:rFonts w:hint="cs"/>
          <w:rtl/>
        </w:rPr>
        <w:t>.</w:t>
      </w:r>
      <w:r>
        <w:rPr>
          <w:rtl/>
        </w:rPr>
        <w:t xml:space="preserve"> </w:t>
      </w:r>
      <w:bookmarkStart w:id="1820" w:name="_ETM_Q7_437080"/>
      <w:bookmarkEnd w:id="1820"/>
      <w:r>
        <w:rPr>
          <w:rtl/>
        </w:rPr>
        <w:t xml:space="preserve">בישראל </w:t>
      </w:r>
      <w:bookmarkStart w:id="1821" w:name="_ETM_Q7_438190"/>
      <w:bookmarkEnd w:id="1821"/>
      <w:r>
        <w:rPr>
          <w:rtl/>
        </w:rPr>
        <w:t xml:space="preserve">היקף </w:t>
      </w:r>
      <w:bookmarkStart w:id="1822" w:name="_ETM_Q7_438669"/>
      <w:bookmarkEnd w:id="1822"/>
      <w:r>
        <w:rPr>
          <w:rtl/>
        </w:rPr>
        <w:t xml:space="preserve">הלומדים </w:t>
      </w:r>
      <w:bookmarkStart w:id="1823" w:name="_ETM_Q7_439120"/>
      <w:bookmarkEnd w:id="1823"/>
      <w:r>
        <w:rPr>
          <w:rFonts w:hint="cs"/>
          <w:rtl/>
        </w:rPr>
        <w:t>ב</w:t>
      </w:r>
      <w:r>
        <w:rPr>
          <w:rtl/>
        </w:rPr>
        <w:t xml:space="preserve">השכלה </w:t>
      </w:r>
      <w:bookmarkStart w:id="1824" w:name="_ETM_Q7_439599"/>
      <w:bookmarkEnd w:id="1824"/>
      <w:r>
        <w:rPr>
          <w:rFonts w:hint="cs"/>
          <w:rtl/>
        </w:rPr>
        <w:t>ה</w:t>
      </w:r>
      <w:r>
        <w:rPr>
          <w:rtl/>
        </w:rPr>
        <w:t xml:space="preserve">גבוהה </w:t>
      </w:r>
      <w:bookmarkStart w:id="1825" w:name="_ETM_Q7_439990"/>
      <w:bookmarkEnd w:id="1825"/>
      <w:r>
        <w:rPr>
          <w:rtl/>
        </w:rPr>
        <w:t xml:space="preserve">לתואר </w:t>
      </w:r>
      <w:bookmarkStart w:id="1826" w:name="_ETM_Q7_440409"/>
      <w:bookmarkEnd w:id="1826"/>
      <w:r>
        <w:rPr>
          <w:rtl/>
        </w:rPr>
        <w:t xml:space="preserve">ראשון </w:t>
      </w:r>
      <w:bookmarkStart w:id="1827" w:name="_ETM_Q7_440740"/>
      <w:bookmarkEnd w:id="1827"/>
      <w:r>
        <w:rPr>
          <w:rtl/>
        </w:rPr>
        <w:t xml:space="preserve">ושני </w:t>
      </w:r>
      <w:bookmarkStart w:id="1828" w:name="_ETM_Q7_441550"/>
      <w:bookmarkEnd w:id="1828"/>
      <w:r>
        <w:rPr>
          <w:rFonts w:hint="cs"/>
          <w:rtl/>
        </w:rPr>
        <w:t xml:space="preserve">הוא </w:t>
      </w:r>
      <w:r>
        <w:rPr>
          <w:rtl/>
        </w:rPr>
        <w:t xml:space="preserve">מהגבוהים </w:t>
      </w:r>
      <w:bookmarkStart w:id="1829" w:name="_ETM_Q7_442389"/>
      <w:bookmarkEnd w:id="1829"/>
      <w:r>
        <w:rPr>
          <w:rtl/>
        </w:rPr>
        <w:t xml:space="preserve">שיש </w:t>
      </w:r>
      <w:bookmarkStart w:id="1830" w:name="_ETM_Q7_442750"/>
      <w:bookmarkEnd w:id="1830"/>
      <w:r>
        <w:rPr>
          <w:rtl/>
        </w:rPr>
        <w:t xml:space="preserve">היום </w:t>
      </w:r>
      <w:bookmarkStart w:id="1831" w:name="_ETM_Q7_443020"/>
      <w:bookmarkEnd w:id="1831"/>
      <w:r>
        <w:rPr>
          <w:rtl/>
        </w:rPr>
        <w:t xml:space="preserve">במדינות </w:t>
      </w:r>
      <w:bookmarkStart w:id="1832" w:name="_ETM_Q7_443529"/>
      <w:bookmarkEnd w:id="1832"/>
      <w:r>
        <w:rPr>
          <w:rtl/>
        </w:rPr>
        <w:t>המפותחות</w:t>
      </w:r>
      <w:r>
        <w:rPr>
          <w:rFonts w:hint="cs"/>
          <w:rtl/>
        </w:rPr>
        <w:t>,</w:t>
      </w:r>
      <w:r>
        <w:rPr>
          <w:rtl/>
        </w:rPr>
        <w:t xml:space="preserve"> </w:t>
      </w:r>
      <w:bookmarkStart w:id="1833" w:name="_ETM_Q7_444699"/>
      <w:bookmarkEnd w:id="1833"/>
      <w:r>
        <w:rPr>
          <w:rtl/>
        </w:rPr>
        <w:t xml:space="preserve">וזוהי </w:t>
      </w:r>
      <w:bookmarkStart w:id="1834" w:name="_ETM_Q7_445180"/>
      <w:bookmarkEnd w:id="1834"/>
      <w:r>
        <w:rPr>
          <w:rtl/>
        </w:rPr>
        <w:t xml:space="preserve">תעודת </w:t>
      </w:r>
      <w:bookmarkStart w:id="1835" w:name="_ETM_Q7_445589"/>
      <w:bookmarkEnd w:id="1835"/>
      <w:r>
        <w:rPr>
          <w:rtl/>
        </w:rPr>
        <w:t xml:space="preserve">כבוד </w:t>
      </w:r>
      <w:bookmarkStart w:id="1836" w:name="_ETM_Q7_445919"/>
      <w:bookmarkEnd w:id="1836"/>
      <w:r>
        <w:rPr>
          <w:rtl/>
        </w:rPr>
        <w:t>למדינה</w:t>
      </w:r>
      <w:r>
        <w:rPr>
          <w:rFonts w:hint="cs"/>
          <w:rtl/>
        </w:rPr>
        <w:t>.</w:t>
      </w:r>
      <w:r>
        <w:rPr>
          <w:rtl/>
        </w:rPr>
        <w:t xml:space="preserve"> </w:t>
      </w:r>
      <w:bookmarkStart w:id="1837" w:name="_ETM_Q7_447710"/>
      <w:bookmarkStart w:id="1838" w:name="_ETM_Q7_456000"/>
      <w:bookmarkEnd w:id="1837"/>
      <w:bookmarkEnd w:id="1838"/>
      <w:r>
        <w:rPr>
          <w:rtl/>
        </w:rPr>
        <w:t>למידה</w:t>
      </w:r>
      <w:r>
        <w:rPr>
          <w:rFonts w:hint="cs"/>
          <w:rtl/>
        </w:rPr>
        <w:t>,</w:t>
      </w:r>
      <w:r>
        <w:rPr>
          <w:rtl/>
        </w:rPr>
        <w:t xml:space="preserve"> </w:t>
      </w:r>
      <w:bookmarkStart w:id="1839" w:name="_ETM_Q7_448630"/>
      <w:bookmarkEnd w:id="1839"/>
      <w:r>
        <w:rPr>
          <w:rtl/>
        </w:rPr>
        <w:t xml:space="preserve">רכישת </w:t>
      </w:r>
      <w:bookmarkStart w:id="1840" w:name="_ETM_Q7_449140"/>
      <w:bookmarkEnd w:id="1840"/>
      <w:r>
        <w:rPr>
          <w:rtl/>
        </w:rPr>
        <w:t xml:space="preserve">השכלה </w:t>
      </w:r>
      <w:bookmarkStart w:id="1841" w:name="_ETM_Q7_449800"/>
      <w:bookmarkEnd w:id="1841"/>
      <w:r>
        <w:rPr>
          <w:rtl/>
        </w:rPr>
        <w:t xml:space="preserve">ומנהיגות </w:t>
      </w:r>
      <w:bookmarkStart w:id="1842" w:name="_ETM_Q7_450400"/>
      <w:bookmarkEnd w:id="1842"/>
      <w:r>
        <w:rPr>
          <w:rtl/>
        </w:rPr>
        <w:t xml:space="preserve">חברתית </w:t>
      </w:r>
      <w:bookmarkStart w:id="1843" w:name="_ETM_Q7_451330"/>
      <w:bookmarkEnd w:id="1843"/>
      <w:r>
        <w:rPr>
          <w:rtl/>
        </w:rPr>
        <w:t>ה</w:t>
      </w:r>
      <w:r>
        <w:rPr>
          <w:rFonts w:hint="cs"/>
          <w:rtl/>
        </w:rPr>
        <w:t>ן</w:t>
      </w:r>
      <w:r>
        <w:rPr>
          <w:rtl/>
        </w:rPr>
        <w:t xml:space="preserve"> </w:t>
      </w:r>
      <w:bookmarkStart w:id="1844" w:name="_ETM_Q7_451570"/>
      <w:bookmarkEnd w:id="1844"/>
      <w:r>
        <w:rPr>
          <w:rtl/>
        </w:rPr>
        <w:t xml:space="preserve">תקווה </w:t>
      </w:r>
      <w:bookmarkStart w:id="1845" w:name="_ETM_Q7_452050"/>
      <w:bookmarkEnd w:id="1845"/>
      <w:r>
        <w:rPr>
          <w:rtl/>
        </w:rPr>
        <w:t xml:space="preserve">של </w:t>
      </w:r>
      <w:bookmarkStart w:id="1846" w:name="_ETM_Q7_452260"/>
      <w:bookmarkEnd w:id="1846"/>
      <w:r>
        <w:rPr>
          <w:rtl/>
        </w:rPr>
        <w:t xml:space="preserve">כל </w:t>
      </w:r>
      <w:bookmarkStart w:id="1847" w:name="_ETM_Q7_452560"/>
      <w:bookmarkEnd w:id="1847"/>
      <w:r>
        <w:rPr>
          <w:rtl/>
        </w:rPr>
        <w:t>חברה</w:t>
      </w:r>
      <w:r>
        <w:rPr>
          <w:rFonts w:hint="cs"/>
          <w:rtl/>
        </w:rPr>
        <w:t>.</w:t>
      </w:r>
      <w:r>
        <w:rPr>
          <w:rtl/>
        </w:rPr>
        <w:t xml:space="preserve"> </w:t>
      </w:r>
      <w:bookmarkStart w:id="1848" w:name="_ETM_Q7_453610"/>
      <w:bookmarkEnd w:id="1848"/>
      <w:r>
        <w:rPr>
          <w:rtl/>
        </w:rPr>
        <w:t xml:space="preserve">השכלה </w:t>
      </w:r>
      <w:bookmarkStart w:id="1849" w:name="_ETM_Q7_454089"/>
      <w:bookmarkEnd w:id="1849"/>
      <w:r>
        <w:rPr>
          <w:rFonts w:hint="cs"/>
          <w:rtl/>
        </w:rPr>
        <w:t>היא</w:t>
      </w:r>
      <w:r>
        <w:rPr>
          <w:rtl/>
        </w:rPr>
        <w:t xml:space="preserve"> </w:t>
      </w:r>
      <w:bookmarkStart w:id="1850" w:name="_ETM_Q7_454210"/>
      <w:bookmarkEnd w:id="1850"/>
      <w:r>
        <w:rPr>
          <w:rtl/>
        </w:rPr>
        <w:t xml:space="preserve">מפתח </w:t>
      </w:r>
      <w:bookmarkStart w:id="1851" w:name="_ETM_Q7_454689"/>
      <w:bookmarkEnd w:id="1851"/>
      <w:r>
        <w:rPr>
          <w:rtl/>
        </w:rPr>
        <w:t xml:space="preserve">לעוצמה </w:t>
      </w:r>
      <w:bookmarkStart w:id="1852" w:name="_ETM_Q7_455180"/>
      <w:bookmarkStart w:id="1853" w:name="_ETM_Q7_455630"/>
      <w:bookmarkEnd w:id="1852"/>
      <w:bookmarkEnd w:id="1853"/>
      <w:r>
        <w:rPr>
          <w:rtl/>
        </w:rPr>
        <w:t xml:space="preserve">ולחוסן </w:t>
      </w:r>
      <w:bookmarkStart w:id="1854" w:name="_ETM_Q7_456350"/>
      <w:bookmarkEnd w:id="1854"/>
      <w:r>
        <w:rPr>
          <w:rtl/>
        </w:rPr>
        <w:t>לאומי</w:t>
      </w:r>
      <w:r>
        <w:rPr>
          <w:rFonts w:hint="cs"/>
          <w:rtl/>
        </w:rPr>
        <w:t>.</w:t>
      </w:r>
      <w:r>
        <w:rPr>
          <w:rtl/>
        </w:rPr>
        <w:t xml:space="preserve"> </w:t>
      </w:r>
      <w:bookmarkStart w:id="1855" w:name="_ETM_Q7_457449"/>
      <w:bookmarkEnd w:id="1855"/>
      <w:r>
        <w:rPr>
          <w:rtl/>
        </w:rPr>
        <w:t xml:space="preserve">השקעה </w:t>
      </w:r>
      <w:bookmarkStart w:id="1856" w:name="_ETM_Q7_457960"/>
      <w:bookmarkEnd w:id="1856"/>
      <w:r>
        <w:rPr>
          <w:rtl/>
        </w:rPr>
        <w:t xml:space="preserve">בלמידה </w:t>
      </w:r>
      <w:bookmarkStart w:id="1857" w:name="_ETM_Q7_458900"/>
      <w:bookmarkEnd w:id="1857"/>
      <w:r>
        <w:rPr>
          <w:rtl/>
        </w:rPr>
        <w:t>ו</w:t>
      </w:r>
      <w:r>
        <w:rPr>
          <w:rFonts w:hint="cs"/>
          <w:rtl/>
        </w:rPr>
        <w:t>העשרת</w:t>
      </w:r>
      <w:r>
        <w:rPr>
          <w:rtl/>
        </w:rPr>
        <w:t xml:space="preserve"> </w:t>
      </w:r>
      <w:bookmarkStart w:id="1858" w:name="_ETM_Q7_459680"/>
      <w:bookmarkEnd w:id="1858"/>
      <w:r>
        <w:rPr>
          <w:rtl/>
        </w:rPr>
        <w:t xml:space="preserve">הידע </w:t>
      </w:r>
      <w:bookmarkStart w:id="1859" w:name="_ETM_Q7_460039"/>
      <w:bookmarkEnd w:id="1859"/>
      <w:r>
        <w:rPr>
          <w:rtl/>
        </w:rPr>
        <w:t xml:space="preserve">בכל </w:t>
      </w:r>
      <w:bookmarkStart w:id="1860" w:name="_ETM_Q7_460490"/>
      <w:bookmarkEnd w:id="1860"/>
      <w:r>
        <w:rPr>
          <w:rtl/>
        </w:rPr>
        <w:t xml:space="preserve">תחומי </w:t>
      </w:r>
      <w:bookmarkStart w:id="1861" w:name="_ETM_Q7_460909"/>
      <w:bookmarkEnd w:id="1861"/>
      <w:r>
        <w:rPr>
          <w:rtl/>
        </w:rPr>
        <w:t xml:space="preserve">החיים </w:t>
      </w:r>
      <w:bookmarkStart w:id="1862" w:name="_ETM_Q7_461800"/>
      <w:bookmarkStart w:id="1863" w:name="_ETM_Q7_462130"/>
      <w:bookmarkEnd w:id="1862"/>
      <w:bookmarkEnd w:id="1863"/>
      <w:r>
        <w:rPr>
          <w:rFonts w:hint="cs"/>
          <w:rtl/>
        </w:rPr>
        <w:t>הן</w:t>
      </w:r>
      <w:r>
        <w:rPr>
          <w:rtl/>
        </w:rPr>
        <w:t xml:space="preserve"> </w:t>
      </w:r>
      <w:bookmarkStart w:id="1864" w:name="_ETM_Q7_462250"/>
      <w:bookmarkEnd w:id="1864"/>
      <w:r>
        <w:rPr>
          <w:rtl/>
        </w:rPr>
        <w:t>ה</w:t>
      </w:r>
      <w:r>
        <w:rPr>
          <w:rFonts w:hint="cs"/>
          <w:rtl/>
        </w:rPr>
        <w:t>מ</w:t>
      </w:r>
      <w:r>
        <w:rPr>
          <w:rtl/>
        </w:rPr>
        <w:t xml:space="preserve">נוע </w:t>
      </w:r>
      <w:bookmarkStart w:id="1865" w:name="_ETM_Q7_462880"/>
      <w:bookmarkEnd w:id="1865"/>
      <w:r>
        <w:rPr>
          <w:rtl/>
        </w:rPr>
        <w:t xml:space="preserve">להיותנו </w:t>
      </w:r>
      <w:bookmarkStart w:id="1866" w:name="_ETM_Q7_463510"/>
      <w:bookmarkEnd w:id="1866"/>
      <w:r>
        <w:rPr>
          <w:rtl/>
        </w:rPr>
        <w:t xml:space="preserve">חברה </w:t>
      </w:r>
      <w:bookmarkStart w:id="1867" w:name="_ETM_Q7_463900"/>
      <w:bookmarkEnd w:id="1867"/>
      <w:r>
        <w:rPr>
          <w:rtl/>
        </w:rPr>
        <w:t xml:space="preserve">מתקדמת </w:t>
      </w:r>
      <w:bookmarkStart w:id="1868" w:name="_ETM_Q7_464939"/>
      <w:bookmarkEnd w:id="1868"/>
      <w:r>
        <w:rPr>
          <w:rtl/>
        </w:rPr>
        <w:t xml:space="preserve">המתאימה </w:t>
      </w:r>
      <w:bookmarkStart w:id="1869" w:name="_ETM_Q7_465569"/>
      <w:bookmarkEnd w:id="1869"/>
      <w:r>
        <w:rPr>
          <w:rtl/>
        </w:rPr>
        <w:t xml:space="preserve">את </w:t>
      </w:r>
      <w:bookmarkStart w:id="1870" w:name="_ETM_Q7_465719"/>
      <w:bookmarkEnd w:id="1870"/>
      <w:r>
        <w:rPr>
          <w:rtl/>
        </w:rPr>
        <w:t xml:space="preserve">עצמה </w:t>
      </w:r>
      <w:bookmarkStart w:id="1871" w:name="_ETM_Q7_466439"/>
      <w:bookmarkEnd w:id="1871"/>
      <w:r>
        <w:rPr>
          <w:rtl/>
        </w:rPr>
        <w:t xml:space="preserve">לאתגרי </w:t>
      </w:r>
      <w:bookmarkStart w:id="1872" w:name="_ETM_Q7_467039"/>
      <w:bookmarkEnd w:id="1872"/>
      <w:r>
        <w:rPr>
          <w:rtl/>
        </w:rPr>
        <w:t>השעה</w:t>
      </w:r>
      <w:r>
        <w:rPr>
          <w:rFonts w:hint="cs"/>
          <w:rtl/>
        </w:rPr>
        <w:t>.</w:t>
      </w:r>
      <w:r>
        <w:rPr>
          <w:rtl/>
        </w:rPr>
        <w:t xml:space="preserve"> </w:t>
      </w:r>
      <w:bookmarkStart w:id="1873" w:name="_ETM_Q7_468660"/>
      <w:bookmarkEnd w:id="1873"/>
    </w:p>
    <w:p w:rsidR="00334C63" w:rsidRDefault="00334C63" w:rsidP="001037FC">
      <w:pPr>
        <w:rPr>
          <w:rtl/>
        </w:rPr>
      </w:pPr>
    </w:p>
    <w:p w:rsidR="00334C63" w:rsidRDefault="00334C63" w:rsidP="001037FC">
      <w:pPr>
        <w:rPr>
          <w:rtl/>
        </w:rPr>
      </w:pPr>
      <w:bookmarkStart w:id="1874" w:name="_ETM_Q7_469000"/>
      <w:bookmarkEnd w:id="1874"/>
      <w:r>
        <w:rPr>
          <w:rtl/>
        </w:rPr>
        <w:t xml:space="preserve">בחברה </w:t>
      </w:r>
      <w:bookmarkStart w:id="1875" w:name="_ETM_Q7_469170"/>
      <w:bookmarkEnd w:id="1875"/>
      <w:r>
        <w:rPr>
          <w:rtl/>
        </w:rPr>
        <w:t xml:space="preserve">המודרנית </w:t>
      </w:r>
      <w:bookmarkStart w:id="1876" w:name="_ETM_Q7_470439"/>
      <w:bookmarkEnd w:id="1876"/>
      <w:r>
        <w:rPr>
          <w:rtl/>
        </w:rPr>
        <w:t xml:space="preserve">ידע </w:t>
      </w:r>
      <w:bookmarkStart w:id="1877" w:name="_ETM_Q7_470800"/>
      <w:bookmarkEnd w:id="1877"/>
      <w:r>
        <w:rPr>
          <w:rtl/>
        </w:rPr>
        <w:t xml:space="preserve">הוא </w:t>
      </w:r>
      <w:bookmarkStart w:id="1878" w:name="_ETM_Q7_470889"/>
      <w:bookmarkEnd w:id="1878"/>
      <w:r>
        <w:rPr>
          <w:rtl/>
        </w:rPr>
        <w:t>כוח</w:t>
      </w:r>
      <w:r>
        <w:rPr>
          <w:rFonts w:hint="cs"/>
          <w:rtl/>
        </w:rPr>
        <w:t>,</w:t>
      </w:r>
      <w:r>
        <w:rPr>
          <w:rtl/>
        </w:rPr>
        <w:t xml:space="preserve"> </w:t>
      </w:r>
      <w:bookmarkStart w:id="1879" w:name="_ETM_Q7_471880"/>
      <w:bookmarkEnd w:id="1879"/>
      <w:r>
        <w:rPr>
          <w:rtl/>
        </w:rPr>
        <w:t xml:space="preserve">והחינוך </w:t>
      </w:r>
      <w:bookmarkStart w:id="1880" w:name="_ETM_Q7_472630"/>
      <w:bookmarkEnd w:id="1880"/>
      <w:r>
        <w:rPr>
          <w:rtl/>
        </w:rPr>
        <w:t xml:space="preserve">האקדמי </w:t>
      </w:r>
      <w:bookmarkStart w:id="1881" w:name="_ETM_Q7_473740"/>
      <w:bookmarkEnd w:id="1881"/>
      <w:r>
        <w:rPr>
          <w:rtl/>
        </w:rPr>
        <w:t xml:space="preserve">הוא </w:t>
      </w:r>
      <w:bookmarkStart w:id="1882" w:name="_ETM_Q7_473860"/>
      <w:bookmarkEnd w:id="1882"/>
      <w:r>
        <w:rPr>
          <w:rtl/>
        </w:rPr>
        <w:t xml:space="preserve">המפתח </w:t>
      </w:r>
      <w:bookmarkStart w:id="1883" w:name="_ETM_Q7_474430"/>
      <w:bookmarkEnd w:id="1883"/>
      <w:r>
        <w:rPr>
          <w:rtl/>
        </w:rPr>
        <w:t xml:space="preserve">לשליטה </w:t>
      </w:r>
      <w:bookmarkStart w:id="1884" w:name="_ETM_Q7_474940"/>
      <w:bookmarkEnd w:id="1884"/>
      <w:r>
        <w:rPr>
          <w:rtl/>
        </w:rPr>
        <w:t xml:space="preserve">באותו </w:t>
      </w:r>
      <w:bookmarkStart w:id="1885" w:name="_ETM_Q7_475360"/>
      <w:bookmarkEnd w:id="1885"/>
      <w:r>
        <w:rPr>
          <w:rtl/>
        </w:rPr>
        <w:t>ידע</w:t>
      </w:r>
      <w:r>
        <w:rPr>
          <w:rFonts w:hint="cs"/>
          <w:rtl/>
        </w:rPr>
        <w:t>.</w:t>
      </w:r>
      <w:r>
        <w:rPr>
          <w:rtl/>
        </w:rPr>
        <w:t xml:space="preserve"> </w:t>
      </w:r>
      <w:bookmarkStart w:id="1886" w:name="_ETM_Q7_476440"/>
      <w:bookmarkEnd w:id="1886"/>
      <w:r>
        <w:rPr>
          <w:rtl/>
        </w:rPr>
        <w:t xml:space="preserve">רק </w:t>
      </w:r>
      <w:bookmarkStart w:id="1887" w:name="_ETM_Q7_476680"/>
      <w:bookmarkEnd w:id="1887"/>
      <w:r>
        <w:rPr>
          <w:rtl/>
        </w:rPr>
        <w:t xml:space="preserve">לשם </w:t>
      </w:r>
      <w:bookmarkStart w:id="1888" w:name="_ETM_Q7_477040"/>
      <w:bookmarkEnd w:id="1888"/>
      <w:r>
        <w:rPr>
          <w:rtl/>
        </w:rPr>
        <w:t>דוגמה</w:t>
      </w:r>
      <w:r>
        <w:rPr>
          <w:rFonts w:hint="cs"/>
          <w:rtl/>
        </w:rPr>
        <w:t>,</w:t>
      </w:r>
      <w:r>
        <w:rPr>
          <w:rtl/>
        </w:rPr>
        <w:t xml:space="preserve"> </w:t>
      </w:r>
      <w:bookmarkStart w:id="1889" w:name="_ETM_Q7_477880"/>
      <w:bookmarkEnd w:id="1889"/>
      <w:r>
        <w:rPr>
          <w:rtl/>
        </w:rPr>
        <w:t xml:space="preserve">בעת </w:t>
      </w:r>
      <w:bookmarkStart w:id="1890" w:name="_ETM_Q7_478240"/>
      <w:bookmarkEnd w:id="1890"/>
      <w:r>
        <w:rPr>
          <w:rtl/>
        </w:rPr>
        <w:t xml:space="preserve">הנוכחית </w:t>
      </w:r>
      <w:bookmarkStart w:id="1891" w:name="_ETM_Q7_478900"/>
      <w:bookmarkEnd w:id="1891"/>
      <w:r>
        <w:rPr>
          <w:rtl/>
        </w:rPr>
        <w:t xml:space="preserve">ההייטק </w:t>
      </w:r>
      <w:bookmarkStart w:id="1892" w:name="_ETM_Q7_479410"/>
      <w:bookmarkEnd w:id="1892"/>
      <w:r>
        <w:rPr>
          <w:rtl/>
        </w:rPr>
        <w:t xml:space="preserve">והבינה </w:t>
      </w:r>
      <w:bookmarkStart w:id="1893" w:name="_ETM_Q7_479920"/>
      <w:bookmarkEnd w:id="1893"/>
      <w:r>
        <w:rPr>
          <w:rtl/>
        </w:rPr>
        <w:t>המלאכותית</w:t>
      </w:r>
      <w:bookmarkStart w:id="1894" w:name="_ETM_Q7_481069"/>
      <w:bookmarkStart w:id="1895" w:name="_ETM_Q7_480000"/>
      <w:bookmarkStart w:id="1896" w:name="_ETM_Q7_480450"/>
      <w:bookmarkEnd w:id="1894"/>
      <w:bookmarkEnd w:id="1895"/>
      <w:bookmarkEnd w:id="1896"/>
      <w:r>
        <w:rPr>
          <w:rtl/>
        </w:rPr>
        <w:t xml:space="preserve"> </w:t>
      </w:r>
      <w:bookmarkStart w:id="1897" w:name="_ETM_Q7_481650"/>
      <w:bookmarkEnd w:id="1897"/>
      <w:r>
        <w:rPr>
          <w:rtl/>
        </w:rPr>
        <w:t xml:space="preserve">משפיעים </w:t>
      </w:r>
      <w:bookmarkStart w:id="1898" w:name="_ETM_Q7_482220"/>
      <w:bookmarkEnd w:id="1898"/>
      <w:r>
        <w:rPr>
          <w:rtl/>
        </w:rPr>
        <w:t xml:space="preserve">על </w:t>
      </w:r>
      <w:bookmarkStart w:id="1899" w:name="_ETM_Q7_482339"/>
      <w:bookmarkEnd w:id="1899"/>
      <w:r>
        <w:rPr>
          <w:rtl/>
        </w:rPr>
        <w:t xml:space="preserve">כל </w:t>
      </w:r>
      <w:bookmarkStart w:id="1900" w:name="_ETM_Q7_482580"/>
      <w:bookmarkEnd w:id="1900"/>
      <w:r>
        <w:rPr>
          <w:rtl/>
        </w:rPr>
        <w:t xml:space="preserve">תחום </w:t>
      </w:r>
      <w:bookmarkStart w:id="1901" w:name="_ETM_Q7_482879"/>
      <w:bookmarkEnd w:id="1901"/>
      <w:r>
        <w:rPr>
          <w:rtl/>
        </w:rPr>
        <w:t>בחיינו</w:t>
      </w:r>
      <w:bookmarkStart w:id="1902" w:name="_ETM_Q7_483850"/>
      <w:bookmarkEnd w:id="1902"/>
      <w:r>
        <w:rPr>
          <w:rFonts w:hint="cs"/>
          <w:rtl/>
        </w:rPr>
        <w:t xml:space="preserve">, </w:t>
      </w:r>
      <w:r>
        <w:rPr>
          <w:rtl/>
        </w:rPr>
        <w:t xml:space="preserve">מהרפואה </w:t>
      </w:r>
      <w:bookmarkStart w:id="1903" w:name="_ETM_Q7_484779"/>
      <w:bookmarkEnd w:id="1903"/>
      <w:r>
        <w:rPr>
          <w:rtl/>
        </w:rPr>
        <w:t xml:space="preserve">ועד </w:t>
      </w:r>
      <w:bookmarkStart w:id="1904" w:name="_ETM_Q7_485080"/>
      <w:bookmarkEnd w:id="1904"/>
      <w:r>
        <w:rPr>
          <w:rtl/>
        </w:rPr>
        <w:t>לתחבורה</w:t>
      </w:r>
      <w:r>
        <w:rPr>
          <w:rFonts w:hint="cs"/>
          <w:rtl/>
        </w:rPr>
        <w:t>,</w:t>
      </w:r>
      <w:r>
        <w:rPr>
          <w:rtl/>
        </w:rPr>
        <w:t xml:space="preserve"> </w:t>
      </w:r>
      <w:bookmarkStart w:id="1905" w:name="_ETM_Q7_486339"/>
      <w:bookmarkEnd w:id="1905"/>
      <w:r>
        <w:rPr>
          <w:rtl/>
        </w:rPr>
        <w:t xml:space="preserve">מהתקשורת </w:t>
      </w:r>
      <w:bookmarkStart w:id="1906" w:name="_ETM_Q7_487359"/>
      <w:bookmarkEnd w:id="1906"/>
      <w:r>
        <w:rPr>
          <w:rtl/>
        </w:rPr>
        <w:t xml:space="preserve">ועד </w:t>
      </w:r>
      <w:bookmarkStart w:id="1907" w:name="_ETM_Q7_487660"/>
      <w:bookmarkEnd w:id="1907"/>
      <w:r>
        <w:rPr>
          <w:rtl/>
        </w:rPr>
        <w:t>לא</w:t>
      </w:r>
      <w:r>
        <w:rPr>
          <w:rFonts w:hint="cs"/>
          <w:rtl/>
        </w:rPr>
        <w:t>ו</w:t>
      </w:r>
      <w:r>
        <w:rPr>
          <w:rtl/>
        </w:rPr>
        <w:t>מנות</w:t>
      </w:r>
      <w:r>
        <w:rPr>
          <w:rFonts w:hint="cs"/>
          <w:rtl/>
        </w:rPr>
        <w:t>.</w:t>
      </w:r>
      <w:r>
        <w:rPr>
          <w:rtl/>
        </w:rPr>
        <w:t xml:space="preserve"> </w:t>
      </w:r>
      <w:bookmarkStart w:id="1908" w:name="_ETM_Q7_488740"/>
      <w:bookmarkEnd w:id="1908"/>
      <w:r>
        <w:rPr>
          <w:rtl/>
        </w:rPr>
        <w:t xml:space="preserve">כפי </w:t>
      </w:r>
      <w:bookmarkStart w:id="1909" w:name="_ETM_Q7_488980"/>
      <w:bookmarkEnd w:id="1909"/>
      <w:r>
        <w:rPr>
          <w:rtl/>
        </w:rPr>
        <w:t xml:space="preserve">שאנחנו </w:t>
      </w:r>
      <w:bookmarkStart w:id="1910" w:name="_ETM_Q7_489339"/>
      <w:bookmarkEnd w:id="1910"/>
      <w:r>
        <w:rPr>
          <w:rtl/>
        </w:rPr>
        <w:t>יודעים</w:t>
      </w:r>
      <w:r>
        <w:rPr>
          <w:rFonts w:hint="cs"/>
          <w:rtl/>
        </w:rPr>
        <w:t>,</w:t>
      </w:r>
      <w:r>
        <w:rPr>
          <w:rtl/>
        </w:rPr>
        <w:t xml:space="preserve"> </w:t>
      </w:r>
      <w:bookmarkStart w:id="1911" w:name="_ETM_Q7_490059"/>
      <w:bookmarkEnd w:id="1911"/>
      <w:r>
        <w:rPr>
          <w:rtl/>
        </w:rPr>
        <w:t xml:space="preserve">ההייטק </w:t>
      </w:r>
      <w:bookmarkStart w:id="1912" w:name="_ETM_Q7_490750"/>
      <w:bookmarkStart w:id="1913" w:name="_ETM_Q7_490990"/>
      <w:bookmarkEnd w:id="1912"/>
      <w:bookmarkEnd w:id="1913"/>
      <w:r>
        <w:rPr>
          <w:rFonts w:hint="cs"/>
          <w:rtl/>
        </w:rPr>
        <w:t xml:space="preserve">הוא </w:t>
      </w:r>
      <w:r>
        <w:rPr>
          <w:rtl/>
        </w:rPr>
        <w:t xml:space="preserve">מנוע </w:t>
      </w:r>
      <w:bookmarkStart w:id="1914" w:name="_ETM_Q7_491349"/>
      <w:bookmarkEnd w:id="1914"/>
      <w:r>
        <w:rPr>
          <w:rFonts w:hint="cs"/>
          <w:rtl/>
        </w:rPr>
        <w:t>ה</w:t>
      </w:r>
      <w:r>
        <w:rPr>
          <w:rtl/>
        </w:rPr>
        <w:t xml:space="preserve">צמיחה </w:t>
      </w:r>
      <w:bookmarkStart w:id="1915" w:name="_ETM_Q7_491740"/>
      <w:bookmarkEnd w:id="1915"/>
      <w:r>
        <w:rPr>
          <w:rtl/>
        </w:rPr>
        <w:t xml:space="preserve">העיקרי </w:t>
      </w:r>
      <w:bookmarkStart w:id="1916" w:name="_ETM_Q7_492129"/>
      <w:bookmarkEnd w:id="1916"/>
      <w:r>
        <w:rPr>
          <w:rtl/>
        </w:rPr>
        <w:t xml:space="preserve">של </w:t>
      </w:r>
      <w:bookmarkStart w:id="1917" w:name="_ETM_Q7_492279"/>
      <w:bookmarkEnd w:id="1917"/>
      <w:r>
        <w:rPr>
          <w:rtl/>
        </w:rPr>
        <w:t xml:space="preserve">מדינת </w:t>
      </w:r>
      <w:bookmarkStart w:id="1918" w:name="_ETM_Q7_492699"/>
      <w:bookmarkEnd w:id="1918"/>
      <w:r>
        <w:rPr>
          <w:rtl/>
        </w:rPr>
        <w:t>ישראל</w:t>
      </w:r>
      <w:r>
        <w:rPr>
          <w:rFonts w:hint="cs"/>
          <w:rtl/>
        </w:rPr>
        <w:t>.</w:t>
      </w:r>
      <w:bookmarkStart w:id="1919" w:name="_ETM_Q7_493610"/>
      <w:bookmarkEnd w:id="1919"/>
      <w:r>
        <w:rPr>
          <w:rFonts w:hint="cs"/>
          <w:rtl/>
        </w:rPr>
        <w:t xml:space="preserve"> </w:t>
      </w:r>
      <w:r>
        <w:rPr>
          <w:rtl/>
        </w:rPr>
        <w:t xml:space="preserve">ככל </w:t>
      </w:r>
      <w:bookmarkStart w:id="1920" w:name="_ETM_Q7_494210"/>
      <w:bookmarkEnd w:id="1920"/>
      <w:r>
        <w:rPr>
          <w:rtl/>
        </w:rPr>
        <w:t xml:space="preserve">שיהיו </w:t>
      </w:r>
      <w:bookmarkStart w:id="1921" w:name="_ETM_Q7_494540"/>
      <w:bookmarkEnd w:id="1921"/>
      <w:r>
        <w:rPr>
          <w:rtl/>
        </w:rPr>
        <w:t>יותר</w:t>
      </w:r>
      <w:bookmarkStart w:id="1922" w:name="_ETM_Q7_495019"/>
      <w:bookmarkEnd w:id="1922"/>
      <w:r>
        <w:rPr>
          <w:rFonts w:hint="cs"/>
          <w:rtl/>
        </w:rPr>
        <w:t xml:space="preserve"> מ</w:t>
      </w:r>
      <w:r>
        <w:rPr>
          <w:rtl/>
        </w:rPr>
        <w:t xml:space="preserve">וחות </w:t>
      </w:r>
      <w:bookmarkStart w:id="1923" w:name="_ETM_Q7_495440"/>
      <w:bookmarkEnd w:id="1923"/>
      <w:r>
        <w:rPr>
          <w:rtl/>
        </w:rPr>
        <w:t xml:space="preserve">צעירים </w:t>
      </w:r>
      <w:bookmarkStart w:id="1924" w:name="_ETM_Q7_496380"/>
      <w:bookmarkEnd w:id="1924"/>
      <w:r>
        <w:rPr>
          <w:rtl/>
        </w:rPr>
        <w:t xml:space="preserve">שירכשו </w:t>
      </w:r>
      <w:bookmarkStart w:id="1925" w:name="_ETM_Q7_496980"/>
      <w:bookmarkEnd w:id="1925"/>
      <w:r>
        <w:rPr>
          <w:rtl/>
        </w:rPr>
        <w:t xml:space="preserve">השכלה </w:t>
      </w:r>
      <w:bookmarkStart w:id="1926" w:name="_ETM_Q7_497550"/>
      <w:bookmarkEnd w:id="1926"/>
      <w:r>
        <w:rPr>
          <w:rtl/>
        </w:rPr>
        <w:t>בתחום</w:t>
      </w:r>
      <w:r>
        <w:rPr>
          <w:rFonts w:hint="cs"/>
          <w:rtl/>
        </w:rPr>
        <w:t>,</w:t>
      </w:r>
      <w:r>
        <w:rPr>
          <w:rtl/>
        </w:rPr>
        <w:t xml:space="preserve"> </w:t>
      </w:r>
      <w:bookmarkStart w:id="1927" w:name="_ETM_Q7_497970"/>
      <w:bookmarkEnd w:id="1927"/>
      <w:r>
        <w:rPr>
          <w:rtl/>
        </w:rPr>
        <w:t xml:space="preserve">השכלה </w:t>
      </w:r>
      <w:bookmarkStart w:id="1928" w:name="_ETM_Q7_498360"/>
      <w:bookmarkEnd w:id="1928"/>
      <w:r>
        <w:rPr>
          <w:rtl/>
        </w:rPr>
        <w:t xml:space="preserve">אקדמית </w:t>
      </w:r>
      <w:bookmarkStart w:id="1929" w:name="_ETM_Q7_498930"/>
      <w:bookmarkEnd w:id="1929"/>
      <w:r>
        <w:rPr>
          <w:rtl/>
        </w:rPr>
        <w:t>ורחבה</w:t>
      </w:r>
      <w:r>
        <w:rPr>
          <w:rFonts w:hint="cs"/>
          <w:rtl/>
        </w:rPr>
        <w:t>, כך</w:t>
      </w:r>
      <w:bookmarkStart w:id="1930" w:name="_ETM_Q7_499980"/>
      <w:bookmarkEnd w:id="1930"/>
      <w:r>
        <w:rPr>
          <w:rtl/>
        </w:rPr>
        <w:t xml:space="preserve"> </w:t>
      </w:r>
      <w:bookmarkStart w:id="1931" w:name="_ETM_Q7_500279"/>
      <w:bookmarkEnd w:id="1931"/>
      <w:r>
        <w:rPr>
          <w:rFonts w:hint="cs"/>
          <w:rtl/>
        </w:rPr>
        <w:t>ה</w:t>
      </w:r>
      <w:r>
        <w:rPr>
          <w:rtl/>
        </w:rPr>
        <w:t xml:space="preserve">כלכלה </w:t>
      </w:r>
      <w:bookmarkStart w:id="1932" w:name="_ETM_Q7_500700"/>
      <w:bookmarkEnd w:id="1932"/>
      <w:r>
        <w:rPr>
          <w:rtl/>
        </w:rPr>
        <w:t xml:space="preserve">שלנו </w:t>
      </w:r>
      <w:bookmarkStart w:id="1933" w:name="_ETM_Q7_501060"/>
      <w:bookmarkEnd w:id="1933"/>
      <w:r>
        <w:rPr>
          <w:rtl/>
        </w:rPr>
        <w:t xml:space="preserve">תהיה </w:t>
      </w:r>
      <w:bookmarkStart w:id="1934" w:name="_ETM_Q7_501300"/>
      <w:bookmarkEnd w:id="1934"/>
      <w:r>
        <w:rPr>
          <w:rtl/>
        </w:rPr>
        <w:t xml:space="preserve">יותר </w:t>
      </w:r>
      <w:bookmarkStart w:id="1935" w:name="_ETM_Q7_502020"/>
      <w:bookmarkEnd w:id="1935"/>
      <w:r>
        <w:rPr>
          <w:rtl/>
        </w:rPr>
        <w:t xml:space="preserve">טובה </w:t>
      </w:r>
      <w:bookmarkStart w:id="1936" w:name="_ETM_Q7_502380"/>
      <w:bookmarkEnd w:id="1936"/>
      <w:r>
        <w:rPr>
          <w:rtl/>
        </w:rPr>
        <w:t>וצומחת</w:t>
      </w:r>
      <w:r>
        <w:rPr>
          <w:rFonts w:hint="cs"/>
          <w:rtl/>
        </w:rPr>
        <w:t>.</w:t>
      </w:r>
      <w:r>
        <w:rPr>
          <w:rtl/>
        </w:rPr>
        <w:t xml:space="preserve"> </w:t>
      </w:r>
      <w:bookmarkStart w:id="1937" w:name="_ETM_Q7_504400"/>
      <w:bookmarkEnd w:id="1937"/>
    </w:p>
    <w:p w:rsidR="00334C63" w:rsidRDefault="00334C63" w:rsidP="001037FC">
      <w:pPr>
        <w:rPr>
          <w:rtl/>
        </w:rPr>
      </w:pPr>
    </w:p>
    <w:p w:rsidR="00334C63" w:rsidRDefault="00334C63" w:rsidP="00237771">
      <w:pPr>
        <w:rPr>
          <w:rtl/>
        </w:rPr>
      </w:pPr>
      <w:bookmarkStart w:id="1938" w:name="_ETM_Q7_501000"/>
      <w:bookmarkEnd w:id="1938"/>
      <w:r>
        <w:rPr>
          <w:rtl/>
        </w:rPr>
        <w:t xml:space="preserve">היום </w:t>
      </w:r>
      <w:bookmarkStart w:id="1939" w:name="_ETM_Q7_504730"/>
      <w:bookmarkEnd w:id="1939"/>
      <w:r>
        <w:rPr>
          <w:rtl/>
        </w:rPr>
        <w:t xml:space="preserve">אנחנו </w:t>
      </w:r>
      <w:bookmarkStart w:id="1940" w:name="_ETM_Q7_505029"/>
      <w:bookmarkEnd w:id="1940"/>
      <w:r>
        <w:rPr>
          <w:rtl/>
        </w:rPr>
        <w:t xml:space="preserve">מציינים </w:t>
      </w:r>
      <w:bookmarkStart w:id="1941" w:name="_ETM_Q7_506050"/>
      <w:bookmarkEnd w:id="1941"/>
      <w:r>
        <w:rPr>
          <w:rtl/>
        </w:rPr>
        <w:t xml:space="preserve">לא </w:t>
      </w:r>
      <w:bookmarkStart w:id="1942" w:name="_ETM_Q7_506260"/>
      <w:bookmarkEnd w:id="1942"/>
      <w:r>
        <w:rPr>
          <w:rtl/>
        </w:rPr>
        <w:t xml:space="preserve">רק </w:t>
      </w:r>
      <w:bookmarkStart w:id="1943" w:name="_ETM_Q7_506440"/>
      <w:bookmarkEnd w:id="1943"/>
      <w:r>
        <w:rPr>
          <w:rtl/>
        </w:rPr>
        <w:t xml:space="preserve">את </w:t>
      </w:r>
      <w:bookmarkStart w:id="1944" w:name="_ETM_Q7_506589"/>
      <w:bookmarkEnd w:id="1944"/>
      <w:r>
        <w:rPr>
          <w:rtl/>
        </w:rPr>
        <w:t xml:space="preserve">ההישגים </w:t>
      </w:r>
      <w:bookmarkStart w:id="1945" w:name="_ETM_Q7_507070"/>
      <w:bookmarkEnd w:id="1945"/>
      <w:r>
        <w:rPr>
          <w:rtl/>
        </w:rPr>
        <w:t>האינטלקטואל</w:t>
      </w:r>
      <w:r w:rsidR="00C727CC">
        <w:rPr>
          <w:rFonts w:hint="cs"/>
          <w:rtl/>
        </w:rPr>
        <w:t>י</w:t>
      </w:r>
      <w:r>
        <w:rPr>
          <w:rtl/>
        </w:rPr>
        <w:t xml:space="preserve">ים </w:t>
      </w:r>
      <w:bookmarkStart w:id="1946" w:name="_ETM_Q7_507880"/>
      <w:bookmarkEnd w:id="1946"/>
      <w:r>
        <w:rPr>
          <w:rtl/>
        </w:rPr>
        <w:t xml:space="preserve">של </w:t>
      </w:r>
      <w:bookmarkStart w:id="1947" w:name="_ETM_Q7_508060"/>
      <w:bookmarkEnd w:id="1947"/>
      <w:r>
        <w:rPr>
          <w:rtl/>
        </w:rPr>
        <w:t>הסטודנטים</w:t>
      </w:r>
      <w:r>
        <w:rPr>
          <w:rFonts w:hint="cs"/>
          <w:rtl/>
        </w:rPr>
        <w:t xml:space="preserve"> אלא </w:t>
      </w:r>
      <w:bookmarkStart w:id="1948" w:name="_ETM_Q7_509390"/>
      <w:bookmarkStart w:id="1949" w:name="_ETM_Q7_509570"/>
      <w:bookmarkStart w:id="1950" w:name="_ETM_Q7_509720"/>
      <w:bookmarkEnd w:id="1948"/>
      <w:bookmarkEnd w:id="1949"/>
      <w:bookmarkEnd w:id="1950"/>
      <w:r>
        <w:rPr>
          <w:rFonts w:hint="cs"/>
          <w:rtl/>
        </w:rPr>
        <w:t>ג</w:t>
      </w:r>
      <w:r>
        <w:rPr>
          <w:rtl/>
        </w:rPr>
        <w:t xml:space="preserve">ם </w:t>
      </w:r>
      <w:bookmarkStart w:id="1951" w:name="_ETM_Q7_509869"/>
      <w:bookmarkEnd w:id="1951"/>
      <w:r>
        <w:rPr>
          <w:rtl/>
        </w:rPr>
        <w:t xml:space="preserve">את </w:t>
      </w:r>
      <w:bookmarkStart w:id="1952" w:name="_ETM_Q7_509990"/>
      <w:bookmarkEnd w:id="1952"/>
      <w:r>
        <w:rPr>
          <w:rtl/>
        </w:rPr>
        <w:t xml:space="preserve">כוחנו </w:t>
      </w:r>
      <w:bookmarkStart w:id="1953" w:name="_ETM_Q7_510830"/>
      <w:bookmarkEnd w:id="1953"/>
      <w:r>
        <w:rPr>
          <w:rtl/>
        </w:rPr>
        <w:t xml:space="preserve">לייצר </w:t>
      </w:r>
      <w:bookmarkStart w:id="1954" w:name="_ETM_Q7_511369"/>
      <w:bookmarkEnd w:id="1954"/>
      <w:r>
        <w:rPr>
          <w:rtl/>
        </w:rPr>
        <w:t xml:space="preserve">מוביליות </w:t>
      </w:r>
      <w:bookmarkStart w:id="1955" w:name="_ETM_Q7_511939"/>
      <w:bookmarkEnd w:id="1955"/>
      <w:r>
        <w:rPr>
          <w:rtl/>
        </w:rPr>
        <w:t xml:space="preserve">חברתית </w:t>
      </w:r>
      <w:bookmarkStart w:id="1956" w:name="_ETM_Q7_512480"/>
      <w:bookmarkEnd w:id="1956"/>
      <w:r>
        <w:rPr>
          <w:rtl/>
        </w:rPr>
        <w:t xml:space="preserve">לכל </w:t>
      </w:r>
      <w:bookmarkStart w:id="1957" w:name="_ETM_Q7_512899"/>
      <w:bookmarkEnd w:id="1957"/>
      <w:r>
        <w:rPr>
          <w:rtl/>
        </w:rPr>
        <w:t xml:space="preserve">חלקי </w:t>
      </w:r>
      <w:bookmarkStart w:id="1958" w:name="_ETM_Q7_513260"/>
      <w:bookmarkEnd w:id="1958"/>
      <w:r>
        <w:rPr>
          <w:rtl/>
        </w:rPr>
        <w:t xml:space="preserve">החברה </w:t>
      </w:r>
      <w:bookmarkStart w:id="1959" w:name="_ETM_Q7_513710"/>
      <w:bookmarkEnd w:id="1959"/>
      <w:r>
        <w:rPr>
          <w:rtl/>
        </w:rPr>
        <w:t xml:space="preserve">הישראלית </w:t>
      </w:r>
      <w:bookmarkStart w:id="1960" w:name="_ETM_Q7_514730"/>
      <w:bookmarkEnd w:id="1960"/>
      <w:r>
        <w:rPr>
          <w:rtl/>
        </w:rPr>
        <w:t xml:space="preserve">בזכות </w:t>
      </w:r>
      <w:bookmarkStart w:id="1961" w:name="_ETM_Q7_515580"/>
      <w:bookmarkEnd w:id="1961"/>
      <w:r>
        <w:rPr>
          <w:rtl/>
        </w:rPr>
        <w:t xml:space="preserve">ההשכלה </w:t>
      </w:r>
      <w:bookmarkStart w:id="1962" w:name="_ETM_Q7_516030"/>
      <w:bookmarkEnd w:id="1962"/>
      <w:r>
        <w:rPr>
          <w:rtl/>
        </w:rPr>
        <w:t>הגבוהה</w:t>
      </w:r>
      <w:r>
        <w:rPr>
          <w:rFonts w:hint="cs"/>
          <w:rtl/>
        </w:rPr>
        <w:t>.</w:t>
      </w:r>
      <w:r>
        <w:rPr>
          <w:rtl/>
        </w:rPr>
        <w:t xml:space="preserve"> </w:t>
      </w:r>
      <w:bookmarkStart w:id="1963" w:name="_ETM_Q7_517050"/>
      <w:bookmarkEnd w:id="1963"/>
      <w:r>
        <w:rPr>
          <w:rtl/>
        </w:rPr>
        <w:t xml:space="preserve">ההשכלה </w:t>
      </w:r>
      <w:bookmarkStart w:id="1964" w:name="_ETM_Q7_517529"/>
      <w:bookmarkEnd w:id="1964"/>
      <w:r>
        <w:rPr>
          <w:rtl/>
        </w:rPr>
        <w:t xml:space="preserve">הגבוהה </w:t>
      </w:r>
      <w:bookmarkStart w:id="1965" w:name="_ETM_Q7_517890"/>
      <w:bookmarkEnd w:id="1965"/>
      <w:r>
        <w:rPr>
          <w:rtl/>
        </w:rPr>
        <w:t xml:space="preserve">פירושה </w:t>
      </w:r>
      <w:bookmarkStart w:id="1966" w:name="_ETM_Q7_518370"/>
      <w:bookmarkEnd w:id="1966"/>
      <w:r>
        <w:rPr>
          <w:rtl/>
        </w:rPr>
        <w:t xml:space="preserve">קידמה </w:t>
      </w:r>
      <w:bookmarkStart w:id="1967" w:name="_ETM_Q7_519150"/>
      <w:bookmarkEnd w:id="1967"/>
      <w:r>
        <w:rPr>
          <w:rtl/>
        </w:rPr>
        <w:t xml:space="preserve">והסרת </w:t>
      </w:r>
      <w:bookmarkStart w:id="1968" w:name="_ETM_Q7_519839"/>
      <w:bookmarkEnd w:id="1968"/>
      <w:r>
        <w:rPr>
          <w:rtl/>
        </w:rPr>
        <w:t>חסמים</w:t>
      </w:r>
      <w:r>
        <w:rPr>
          <w:rFonts w:hint="cs"/>
          <w:rtl/>
        </w:rPr>
        <w:t>.</w:t>
      </w:r>
      <w:r>
        <w:rPr>
          <w:rtl/>
        </w:rPr>
        <w:t xml:space="preserve"> </w:t>
      </w:r>
      <w:bookmarkStart w:id="1969" w:name="_ETM_Q7_521040"/>
      <w:bookmarkEnd w:id="1969"/>
      <w:r>
        <w:rPr>
          <w:rtl/>
        </w:rPr>
        <w:t xml:space="preserve">הנגשת </w:t>
      </w:r>
      <w:bookmarkStart w:id="1970" w:name="_ETM_Q7_521700"/>
      <w:bookmarkEnd w:id="1970"/>
      <w:r>
        <w:rPr>
          <w:rtl/>
        </w:rPr>
        <w:t xml:space="preserve">השכלה </w:t>
      </w:r>
      <w:bookmarkStart w:id="1971" w:name="_ETM_Q7_522089"/>
      <w:bookmarkEnd w:id="1971"/>
      <w:r>
        <w:rPr>
          <w:rtl/>
        </w:rPr>
        <w:t xml:space="preserve">גבוהה </w:t>
      </w:r>
      <w:bookmarkStart w:id="1972" w:name="_ETM_Q7_522690"/>
      <w:bookmarkEnd w:id="1972"/>
      <w:r>
        <w:rPr>
          <w:rtl/>
        </w:rPr>
        <w:t xml:space="preserve">לכולם </w:t>
      </w:r>
      <w:bookmarkStart w:id="1973" w:name="_ETM_Q7_523950"/>
      <w:bookmarkEnd w:id="1973"/>
      <w:r>
        <w:rPr>
          <w:rtl/>
        </w:rPr>
        <w:t xml:space="preserve">פירושה </w:t>
      </w:r>
      <w:bookmarkStart w:id="1974" w:name="_ETM_Q7_524489"/>
      <w:bookmarkEnd w:id="1974"/>
      <w:r>
        <w:rPr>
          <w:rtl/>
        </w:rPr>
        <w:t xml:space="preserve">חברה </w:t>
      </w:r>
      <w:bookmarkStart w:id="1975" w:name="_ETM_Q7_524940"/>
      <w:bookmarkEnd w:id="1975"/>
      <w:r>
        <w:rPr>
          <w:rtl/>
        </w:rPr>
        <w:t xml:space="preserve">שוויונית </w:t>
      </w:r>
      <w:bookmarkStart w:id="1976" w:name="_ETM_Q7_525570"/>
      <w:bookmarkEnd w:id="1976"/>
      <w:r>
        <w:rPr>
          <w:rtl/>
        </w:rPr>
        <w:t xml:space="preserve">יותר </w:t>
      </w:r>
      <w:bookmarkStart w:id="1977" w:name="_ETM_Q7_526199"/>
      <w:bookmarkEnd w:id="1977"/>
      <w:r>
        <w:rPr>
          <w:rtl/>
        </w:rPr>
        <w:t xml:space="preserve">וצודקת </w:t>
      </w:r>
      <w:bookmarkStart w:id="1978" w:name="_ETM_Q7_526980"/>
      <w:bookmarkEnd w:id="1978"/>
      <w:r>
        <w:rPr>
          <w:rtl/>
        </w:rPr>
        <w:t>יותר</w:t>
      </w:r>
      <w:r>
        <w:rPr>
          <w:rFonts w:hint="cs"/>
          <w:rtl/>
        </w:rPr>
        <w:t>.</w:t>
      </w:r>
      <w:r>
        <w:rPr>
          <w:rtl/>
        </w:rPr>
        <w:t xml:space="preserve"> </w:t>
      </w:r>
      <w:bookmarkStart w:id="1979" w:name="_ETM_Q7_529080"/>
      <w:bookmarkStart w:id="1980" w:name="_ETM_Q7_528000"/>
      <w:bookmarkEnd w:id="1979"/>
      <w:bookmarkEnd w:id="1980"/>
      <w:r>
        <w:rPr>
          <w:rtl/>
        </w:rPr>
        <w:t xml:space="preserve">כולי </w:t>
      </w:r>
      <w:bookmarkStart w:id="1981" w:name="_ETM_Q7_529350"/>
      <w:bookmarkEnd w:id="1981"/>
      <w:r>
        <w:rPr>
          <w:rtl/>
        </w:rPr>
        <w:t xml:space="preserve">תקווה </w:t>
      </w:r>
      <w:bookmarkStart w:id="1982" w:name="_ETM_Q7_529680"/>
      <w:bookmarkEnd w:id="1982"/>
      <w:r>
        <w:rPr>
          <w:rtl/>
        </w:rPr>
        <w:t xml:space="preserve">שביום </w:t>
      </w:r>
      <w:bookmarkStart w:id="1983" w:name="_ETM_Q7_530070"/>
      <w:bookmarkEnd w:id="1983"/>
      <w:r>
        <w:rPr>
          <w:rtl/>
        </w:rPr>
        <w:t xml:space="preserve">מן </w:t>
      </w:r>
      <w:bookmarkStart w:id="1984" w:name="_ETM_Q7_530190"/>
      <w:bookmarkEnd w:id="1984"/>
      <w:r>
        <w:rPr>
          <w:rtl/>
        </w:rPr>
        <w:t xml:space="preserve">הימים </w:t>
      </w:r>
      <w:bookmarkStart w:id="1985" w:name="_ETM_Q7_531200"/>
      <w:bookmarkEnd w:id="1985"/>
      <w:r>
        <w:rPr>
          <w:rtl/>
        </w:rPr>
        <w:t xml:space="preserve">נשלב </w:t>
      </w:r>
      <w:bookmarkStart w:id="1986" w:name="_ETM_Q7_531800"/>
      <w:bookmarkEnd w:id="1986"/>
      <w:r>
        <w:rPr>
          <w:rtl/>
        </w:rPr>
        <w:t>יותר</w:t>
      </w:r>
      <w:bookmarkStart w:id="1987" w:name="_ETM_Q7_532250"/>
      <w:bookmarkEnd w:id="1987"/>
      <w:r>
        <w:rPr>
          <w:rFonts w:hint="cs"/>
          <w:rtl/>
        </w:rPr>
        <w:t xml:space="preserve">, </w:t>
      </w:r>
      <w:r>
        <w:rPr>
          <w:rtl/>
        </w:rPr>
        <w:t xml:space="preserve">ושמחתי </w:t>
      </w:r>
      <w:bookmarkStart w:id="1988" w:name="_ETM_Q7_532820"/>
      <w:bookmarkEnd w:id="1988"/>
      <w:r>
        <w:rPr>
          <w:rtl/>
        </w:rPr>
        <w:t xml:space="preserve">לשמוע </w:t>
      </w:r>
      <w:bookmarkStart w:id="1989" w:name="_ETM_Q7_533180"/>
      <w:bookmarkEnd w:id="1989"/>
      <w:r>
        <w:rPr>
          <w:rtl/>
        </w:rPr>
        <w:t>אותך</w:t>
      </w:r>
      <w:r>
        <w:rPr>
          <w:rFonts w:hint="cs"/>
          <w:rtl/>
        </w:rPr>
        <w:t xml:space="preserve"> </w:t>
      </w:r>
      <w:r>
        <w:rPr>
          <w:rtl/>
        </w:rPr>
        <w:t xml:space="preserve">– </w:t>
      </w:r>
      <w:bookmarkStart w:id="1990" w:name="_ETM_Q7_533660"/>
      <w:bookmarkEnd w:id="1990"/>
      <w:r>
        <w:rPr>
          <w:rtl/>
        </w:rPr>
        <w:t xml:space="preserve">איפה </w:t>
      </w:r>
      <w:bookmarkStart w:id="1991" w:name="_ETM_Q7_533930"/>
      <w:bookmarkEnd w:id="1991"/>
      <w:r>
        <w:rPr>
          <w:rtl/>
        </w:rPr>
        <w:t>הוא</w:t>
      </w:r>
      <w:r>
        <w:rPr>
          <w:rFonts w:hint="cs"/>
          <w:rtl/>
        </w:rPr>
        <w:t xml:space="preserve">? </w:t>
      </w:r>
      <w:bookmarkStart w:id="1992" w:name="_ETM_Q7_534020"/>
      <w:bookmarkEnd w:id="1992"/>
      <w:r>
        <w:rPr>
          <w:rtl/>
        </w:rPr>
        <w:t xml:space="preserve">חבר </w:t>
      </w:r>
      <w:bookmarkStart w:id="1993" w:name="_ETM_Q7_534320"/>
      <w:bookmarkEnd w:id="1993"/>
      <w:r>
        <w:rPr>
          <w:rtl/>
        </w:rPr>
        <w:t xml:space="preserve">הכנסת </w:t>
      </w:r>
      <w:bookmarkStart w:id="1994" w:name="_ETM_Q7_534770"/>
      <w:bookmarkEnd w:id="1994"/>
      <w:r>
        <w:rPr>
          <w:rtl/>
        </w:rPr>
        <w:t>מ</w:t>
      </w:r>
      <w:bookmarkStart w:id="1995" w:name="_ETM_Q7_534980"/>
      <w:bookmarkEnd w:id="1995"/>
      <w:r>
        <w:rPr>
          <w:rtl/>
        </w:rPr>
        <w:t>שריקי</w:t>
      </w:r>
      <w:r>
        <w:rPr>
          <w:rFonts w:hint="cs"/>
          <w:rtl/>
        </w:rPr>
        <w:t xml:space="preserve"> </w:t>
      </w:r>
      <w:bookmarkStart w:id="1996" w:name="_ETM_Q7_530000"/>
      <w:bookmarkEnd w:id="1996"/>
      <w:r w:rsidR="00C44045">
        <w:rPr>
          <w:rFonts w:hint="cs"/>
          <w:rtl/>
        </w:rPr>
        <w:t>– –</w:t>
      </w:r>
    </w:p>
    <w:p w:rsidR="00334C63" w:rsidRDefault="00334C63" w:rsidP="001037FC">
      <w:pPr>
        <w:rPr>
          <w:rtl/>
        </w:rPr>
      </w:pPr>
    </w:p>
    <w:p w:rsidR="00334C63" w:rsidRDefault="00334C63" w:rsidP="001037FC">
      <w:pPr>
        <w:pStyle w:val="af5"/>
        <w:keepNext/>
        <w:rPr>
          <w:rtl/>
        </w:rPr>
      </w:pPr>
      <w:bookmarkStart w:id="1997" w:name="ET_interruption_6351_4"/>
      <w:r w:rsidRPr="00F644CF">
        <w:rPr>
          <w:rStyle w:val="TagStyle"/>
          <w:rtl/>
        </w:rPr>
        <w:t xml:space="preserve"> &lt;&lt; קריאה &gt;&gt; </w:t>
      </w:r>
      <w:r>
        <w:rPr>
          <w:rtl/>
        </w:rPr>
        <w:t>אוהד טל (הציונות הדתית):</w:t>
      </w:r>
      <w:r w:rsidRPr="00F644CF">
        <w:rPr>
          <w:rStyle w:val="TagStyle"/>
          <w:rtl/>
        </w:rPr>
        <w:t xml:space="preserve"> &lt;&lt; קריאה &gt;&gt;</w:t>
      </w:r>
      <w:r>
        <w:rPr>
          <w:rtl/>
        </w:rPr>
        <w:t xml:space="preserve">  </w:t>
      </w:r>
      <w:bookmarkEnd w:id="1997"/>
    </w:p>
    <w:p w:rsidR="00334C63" w:rsidRDefault="00334C63" w:rsidP="00C44045">
      <w:pPr>
        <w:rPr>
          <w:rtl/>
        </w:rPr>
      </w:pPr>
    </w:p>
    <w:p w:rsidR="00334C63" w:rsidRDefault="00334C63" w:rsidP="001037FC">
      <w:pPr>
        <w:rPr>
          <w:rtl/>
        </w:rPr>
      </w:pPr>
      <w:r>
        <w:rPr>
          <w:rFonts w:hint="cs"/>
          <w:rtl/>
        </w:rPr>
        <w:t>הוא לא פה.</w:t>
      </w:r>
    </w:p>
    <w:p w:rsidR="00334C63" w:rsidRDefault="00334C63" w:rsidP="001037FC">
      <w:pPr>
        <w:rPr>
          <w:rtl/>
        </w:rPr>
      </w:pPr>
    </w:p>
    <w:p w:rsidR="00334C63" w:rsidRDefault="00334C63" w:rsidP="001037FC">
      <w:pPr>
        <w:pStyle w:val="-"/>
        <w:keepNext/>
        <w:rPr>
          <w:rtl/>
        </w:rPr>
      </w:pPr>
      <w:bookmarkStart w:id="1998" w:name="_ETM_Q7_534000"/>
      <w:bookmarkStart w:id="1999" w:name="ET_speakercontinue_6367_6"/>
      <w:bookmarkEnd w:id="1998"/>
      <w:r w:rsidRPr="00F644CF">
        <w:rPr>
          <w:rStyle w:val="TagStyle"/>
          <w:rtl/>
        </w:rPr>
        <w:t xml:space="preserve"> &lt;&lt; דובר_המשך &gt;&gt; </w:t>
      </w:r>
      <w:r>
        <w:rPr>
          <w:rtl/>
        </w:rPr>
        <w:t>שרון ניר (ישראל ביתנו):</w:t>
      </w:r>
      <w:r w:rsidRPr="00F644CF">
        <w:rPr>
          <w:rStyle w:val="TagStyle"/>
          <w:rtl/>
        </w:rPr>
        <w:t xml:space="preserve"> &lt;&lt; דובר_המשך &gt;&gt;</w:t>
      </w:r>
      <w:r>
        <w:rPr>
          <w:rtl/>
        </w:rPr>
        <w:t xml:space="preserve">  </w:t>
      </w:r>
      <w:bookmarkEnd w:id="1999"/>
    </w:p>
    <w:p w:rsidR="00334C63" w:rsidRDefault="00334C63" w:rsidP="00C44045">
      <w:pPr>
        <w:rPr>
          <w:rtl/>
        </w:rPr>
      </w:pPr>
    </w:p>
    <w:p w:rsidR="00334C63" w:rsidRDefault="00334C63" w:rsidP="001037FC">
      <w:pPr>
        <w:rPr>
          <w:rtl/>
        </w:rPr>
      </w:pPr>
      <w:bookmarkStart w:id="2000" w:name="_ETM_Q7_535000"/>
      <w:bookmarkStart w:id="2001" w:name="_ETM_Q7_539409"/>
      <w:bookmarkEnd w:id="2000"/>
      <w:bookmarkEnd w:id="2001"/>
      <w:r>
        <w:rPr>
          <w:rFonts w:hint="cs"/>
          <w:rtl/>
        </w:rPr>
        <w:t xml:space="preserve">לא, </w:t>
      </w:r>
      <w:bookmarkStart w:id="2002" w:name="_ETM_Q7_539620"/>
      <w:bookmarkEnd w:id="2002"/>
      <w:r>
        <w:rPr>
          <w:rtl/>
        </w:rPr>
        <w:t xml:space="preserve">הוא </w:t>
      </w:r>
      <w:bookmarkStart w:id="2003" w:name="_ETM_Q7_539769"/>
      <w:bookmarkEnd w:id="2003"/>
      <w:r>
        <w:rPr>
          <w:rtl/>
        </w:rPr>
        <w:t xml:space="preserve">דיבר </w:t>
      </w:r>
      <w:bookmarkStart w:id="2004" w:name="_ETM_Q7_540100"/>
      <w:bookmarkEnd w:id="2004"/>
      <w:r>
        <w:rPr>
          <w:rtl/>
        </w:rPr>
        <w:t xml:space="preserve">על </w:t>
      </w:r>
      <w:bookmarkStart w:id="2005" w:name="_ETM_Q7_540190"/>
      <w:bookmarkEnd w:id="2005"/>
      <w:r>
        <w:rPr>
          <w:rtl/>
        </w:rPr>
        <w:t xml:space="preserve">אוכלוסיית </w:t>
      </w:r>
      <w:bookmarkStart w:id="2006" w:name="_ETM_Q7_540729"/>
      <w:bookmarkEnd w:id="2006"/>
      <w:r>
        <w:rPr>
          <w:rtl/>
        </w:rPr>
        <w:t>החרדים</w:t>
      </w:r>
      <w:r>
        <w:rPr>
          <w:rFonts w:hint="cs"/>
          <w:rtl/>
        </w:rPr>
        <w:t>.</w:t>
      </w:r>
    </w:p>
    <w:p w:rsidR="00334C63" w:rsidRDefault="00334C63" w:rsidP="001037FC">
      <w:pPr>
        <w:rPr>
          <w:rtl/>
        </w:rPr>
      </w:pPr>
    </w:p>
    <w:p w:rsidR="00334C63" w:rsidRDefault="00334C63" w:rsidP="001037FC">
      <w:pPr>
        <w:pStyle w:val="af6"/>
        <w:keepNext/>
        <w:rPr>
          <w:rtl/>
        </w:rPr>
      </w:pPr>
      <w:r w:rsidRPr="00F644CF">
        <w:rPr>
          <w:rStyle w:val="TagStyle"/>
          <w:rtl/>
        </w:rPr>
        <w:t xml:space="preserve"> &lt;&lt; יור &gt;&gt; </w:t>
      </w:r>
      <w:r>
        <w:rPr>
          <w:rtl/>
        </w:rPr>
        <w:t>היו"ר אוריאל בוסו:</w:t>
      </w:r>
      <w:r w:rsidRPr="00F644CF">
        <w:rPr>
          <w:rStyle w:val="TagStyle"/>
          <w:rtl/>
        </w:rPr>
        <w:t xml:space="preserve"> &lt;&lt; יור &gt;&gt;</w:t>
      </w:r>
      <w:r>
        <w:rPr>
          <w:rtl/>
        </w:rPr>
        <w:t xml:space="preserve">  </w:t>
      </w:r>
    </w:p>
    <w:p w:rsidR="00334C63" w:rsidRDefault="00334C63" w:rsidP="00C44045">
      <w:pPr>
        <w:rPr>
          <w:rtl/>
        </w:rPr>
      </w:pPr>
    </w:p>
    <w:p w:rsidR="00334C63" w:rsidRDefault="00334C63" w:rsidP="001037FC">
      <w:pPr>
        <w:rPr>
          <w:rtl/>
        </w:rPr>
      </w:pPr>
      <w:r>
        <w:rPr>
          <w:rFonts w:hint="cs"/>
          <w:rtl/>
        </w:rPr>
        <w:t>הוא יצא רגע.</w:t>
      </w:r>
    </w:p>
    <w:p w:rsidR="00334C63" w:rsidRDefault="00334C63" w:rsidP="001037FC">
      <w:pPr>
        <w:rPr>
          <w:rtl/>
        </w:rPr>
      </w:pPr>
      <w:bookmarkStart w:id="2007" w:name="_ETM_Q7_537000"/>
      <w:bookmarkEnd w:id="2007"/>
    </w:p>
    <w:p w:rsidR="00334C63" w:rsidRDefault="00334C63" w:rsidP="001037FC">
      <w:pPr>
        <w:pStyle w:val="-"/>
        <w:keepNext/>
        <w:rPr>
          <w:rtl/>
        </w:rPr>
      </w:pPr>
      <w:bookmarkStart w:id="2008" w:name="ET_speakercontinue_6367_8"/>
      <w:r w:rsidRPr="00F644CF">
        <w:rPr>
          <w:rStyle w:val="TagStyle"/>
          <w:rtl/>
        </w:rPr>
        <w:t xml:space="preserve"> &lt;&lt; דובר_המשך &gt;&gt; </w:t>
      </w:r>
      <w:r>
        <w:rPr>
          <w:rtl/>
        </w:rPr>
        <w:t>שרון ניר (ישראל ביתנו):</w:t>
      </w:r>
      <w:r w:rsidRPr="00F644CF">
        <w:rPr>
          <w:rStyle w:val="TagStyle"/>
          <w:rtl/>
        </w:rPr>
        <w:t xml:space="preserve"> &lt;&lt; דובר_המשך &gt;&gt;</w:t>
      </w:r>
      <w:r>
        <w:rPr>
          <w:rtl/>
        </w:rPr>
        <w:t xml:space="preserve">  </w:t>
      </w:r>
      <w:bookmarkEnd w:id="2008"/>
    </w:p>
    <w:p w:rsidR="00334C63" w:rsidRDefault="00334C63" w:rsidP="00C44045">
      <w:pPr>
        <w:rPr>
          <w:rtl/>
        </w:rPr>
      </w:pPr>
    </w:p>
    <w:p w:rsidR="00334C63" w:rsidRDefault="00C44045" w:rsidP="00C44045">
      <w:pPr>
        <w:rPr>
          <w:rtl/>
        </w:rPr>
      </w:pPr>
      <w:bookmarkStart w:id="2009" w:name="_ETM_Q7_538000"/>
      <w:bookmarkEnd w:id="2009"/>
      <w:r>
        <w:rPr>
          <w:rFonts w:hint="cs"/>
          <w:rtl/>
        </w:rPr>
        <w:t>– –</w:t>
      </w:r>
      <w:r w:rsidR="00334C63">
        <w:rPr>
          <w:rFonts w:hint="cs"/>
          <w:rtl/>
        </w:rPr>
        <w:t xml:space="preserve"> כי אני רוצה שנשלב</w:t>
      </w:r>
      <w:bookmarkStart w:id="2010" w:name="_ETM_Q7_536000"/>
      <w:bookmarkEnd w:id="2010"/>
      <w:r w:rsidR="00334C63">
        <w:rPr>
          <w:rFonts w:hint="cs"/>
          <w:rtl/>
        </w:rPr>
        <w:t xml:space="preserve"> </w:t>
      </w:r>
      <w:bookmarkStart w:id="2011" w:name="_ETM_Q7_541359"/>
      <w:bookmarkStart w:id="2012" w:name="_ETM_Q7_542199"/>
      <w:bookmarkStart w:id="2013" w:name="_ETM_Q7_542440"/>
      <w:bookmarkEnd w:id="2011"/>
      <w:bookmarkEnd w:id="2012"/>
      <w:bookmarkEnd w:id="2013"/>
      <w:r w:rsidR="00334C63">
        <w:rPr>
          <w:rtl/>
        </w:rPr>
        <w:t xml:space="preserve">יותר </w:t>
      </w:r>
      <w:bookmarkStart w:id="2014" w:name="_ETM_Q7_542920"/>
      <w:bookmarkEnd w:id="2014"/>
      <w:r w:rsidR="00334C63">
        <w:rPr>
          <w:rtl/>
        </w:rPr>
        <w:t xml:space="preserve">ויותר </w:t>
      </w:r>
      <w:bookmarkStart w:id="2015" w:name="_ETM_Q7_543399"/>
      <w:bookmarkEnd w:id="2015"/>
      <w:r w:rsidR="00334C63">
        <w:rPr>
          <w:rtl/>
        </w:rPr>
        <w:t xml:space="preserve">את </w:t>
      </w:r>
      <w:bookmarkStart w:id="2016" w:name="_ETM_Q7_543519"/>
      <w:bookmarkEnd w:id="2016"/>
      <w:r w:rsidR="00334C63">
        <w:rPr>
          <w:rtl/>
        </w:rPr>
        <w:t xml:space="preserve">אחינו </w:t>
      </w:r>
      <w:bookmarkStart w:id="2017" w:name="_ETM_Q7_543879"/>
      <w:bookmarkEnd w:id="2017"/>
      <w:r w:rsidR="00334C63">
        <w:rPr>
          <w:rtl/>
        </w:rPr>
        <w:t xml:space="preserve">החרדים </w:t>
      </w:r>
      <w:bookmarkStart w:id="2018" w:name="_ETM_Q7_544450"/>
      <w:bookmarkEnd w:id="2018"/>
      <w:r w:rsidR="00334C63">
        <w:rPr>
          <w:rtl/>
        </w:rPr>
        <w:t>במ</w:t>
      </w:r>
      <w:r w:rsidR="00334C63">
        <w:rPr>
          <w:rFonts w:hint="cs"/>
          <w:rtl/>
        </w:rPr>
        <w:t>וסדות ל</w:t>
      </w:r>
      <w:bookmarkStart w:id="2019" w:name="_ETM_Q7_544960"/>
      <w:bookmarkStart w:id="2020" w:name="_ETM_Q7_545170"/>
      <w:bookmarkEnd w:id="2019"/>
      <w:bookmarkEnd w:id="2020"/>
      <w:r w:rsidR="00334C63">
        <w:rPr>
          <w:rtl/>
        </w:rPr>
        <w:t xml:space="preserve">השכלה </w:t>
      </w:r>
      <w:bookmarkStart w:id="2021" w:name="_ETM_Q7_545619"/>
      <w:bookmarkEnd w:id="2021"/>
      <w:r w:rsidR="00334C63">
        <w:rPr>
          <w:rtl/>
        </w:rPr>
        <w:t>גבוהה</w:t>
      </w:r>
      <w:r w:rsidR="00334C63">
        <w:rPr>
          <w:rFonts w:hint="cs"/>
          <w:rtl/>
        </w:rPr>
        <w:t>.</w:t>
      </w:r>
      <w:r w:rsidR="00334C63">
        <w:rPr>
          <w:rtl/>
        </w:rPr>
        <w:t xml:space="preserve"> </w:t>
      </w:r>
      <w:bookmarkStart w:id="2022" w:name="_ETM_Q7_546460"/>
      <w:bookmarkEnd w:id="2022"/>
      <w:r w:rsidR="00334C63">
        <w:rPr>
          <w:rtl/>
        </w:rPr>
        <w:t xml:space="preserve">אין </w:t>
      </w:r>
      <w:bookmarkStart w:id="2023" w:name="_ETM_Q7_546640"/>
      <w:bookmarkEnd w:id="2023"/>
      <w:r w:rsidR="00334C63">
        <w:rPr>
          <w:rtl/>
        </w:rPr>
        <w:t xml:space="preserve">ספק </w:t>
      </w:r>
      <w:bookmarkStart w:id="2024" w:name="_ETM_Q7_547450"/>
      <w:bookmarkEnd w:id="2024"/>
      <w:r w:rsidR="00334C63">
        <w:rPr>
          <w:rtl/>
        </w:rPr>
        <w:t>ש</w:t>
      </w:r>
      <w:bookmarkStart w:id="2025" w:name="_ETM_Q7_547720"/>
      <w:bookmarkEnd w:id="2025"/>
      <w:r w:rsidR="00334C63">
        <w:rPr>
          <w:rtl/>
        </w:rPr>
        <w:t xml:space="preserve">לימודי </w:t>
      </w:r>
      <w:bookmarkStart w:id="2026" w:name="_ETM_Q7_548170"/>
      <w:bookmarkEnd w:id="2026"/>
      <w:r w:rsidR="00334C63">
        <w:rPr>
          <w:rtl/>
        </w:rPr>
        <w:t xml:space="preserve">ליבה </w:t>
      </w:r>
      <w:bookmarkStart w:id="2027" w:name="_ETM_Q7_548679"/>
      <w:bookmarkEnd w:id="2027"/>
      <w:r w:rsidR="00334C63">
        <w:rPr>
          <w:rtl/>
        </w:rPr>
        <w:t xml:space="preserve">במעלה </w:t>
      </w:r>
      <w:bookmarkStart w:id="2028" w:name="_ETM_Q7_549220"/>
      <w:bookmarkEnd w:id="2028"/>
      <w:r w:rsidR="00334C63">
        <w:rPr>
          <w:rtl/>
        </w:rPr>
        <w:t xml:space="preserve">הדרך </w:t>
      </w:r>
      <w:bookmarkStart w:id="2029" w:name="_ETM_Q7_549579"/>
      <w:bookmarkEnd w:id="2029"/>
      <w:r w:rsidR="00334C63">
        <w:rPr>
          <w:rFonts w:hint="cs"/>
          <w:rtl/>
        </w:rPr>
        <w:t>לה</w:t>
      </w:r>
      <w:r w:rsidR="00334C63">
        <w:rPr>
          <w:rtl/>
        </w:rPr>
        <w:t xml:space="preserve">שכלה </w:t>
      </w:r>
      <w:bookmarkStart w:id="2030" w:name="_ETM_Q7_550029"/>
      <w:bookmarkEnd w:id="2030"/>
      <w:r w:rsidR="00334C63">
        <w:rPr>
          <w:rtl/>
        </w:rPr>
        <w:t xml:space="preserve">אקדמית </w:t>
      </w:r>
      <w:bookmarkStart w:id="2031" w:name="_ETM_Q7_550960"/>
      <w:bookmarkEnd w:id="2031"/>
      <w:r w:rsidR="00334C63">
        <w:rPr>
          <w:rtl/>
        </w:rPr>
        <w:t xml:space="preserve">יאפשרו </w:t>
      </w:r>
      <w:bookmarkStart w:id="2032" w:name="_ETM_Q7_551560"/>
      <w:bookmarkEnd w:id="2032"/>
      <w:r w:rsidR="00334C63">
        <w:rPr>
          <w:rtl/>
        </w:rPr>
        <w:t xml:space="preserve">שילוב </w:t>
      </w:r>
      <w:bookmarkStart w:id="2033" w:name="_ETM_Q7_551950"/>
      <w:bookmarkEnd w:id="2033"/>
      <w:r w:rsidR="00334C63">
        <w:rPr>
          <w:rtl/>
        </w:rPr>
        <w:t xml:space="preserve">מיטבי </w:t>
      </w:r>
      <w:bookmarkStart w:id="2034" w:name="_ETM_Q7_553189"/>
      <w:bookmarkEnd w:id="2034"/>
      <w:r w:rsidR="00334C63">
        <w:rPr>
          <w:rtl/>
        </w:rPr>
        <w:t xml:space="preserve">של </w:t>
      </w:r>
      <w:bookmarkStart w:id="2035" w:name="_ETM_Q7_553490"/>
      <w:bookmarkEnd w:id="2035"/>
      <w:r w:rsidR="00334C63">
        <w:rPr>
          <w:rtl/>
        </w:rPr>
        <w:t xml:space="preserve">כולנו </w:t>
      </w:r>
      <w:bookmarkStart w:id="2036" w:name="_ETM_Q7_554390"/>
      <w:bookmarkEnd w:id="2036"/>
      <w:r w:rsidR="00334C63">
        <w:rPr>
          <w:rtl/>
        </w:rPr>
        <w:t xml:space="preserve">ושל </w:t>
      </w:r>
      <w:bookmarkStart w:id="2037" w:name="_ETM_Q7_554779"/>
      <w:bookmarkEnd w:id="2037"/>
      <w:r w:rsidR="00334C63">
        <w:rPr>
          <w:rtl/>
        </w:rPr>
        <w:t xml:space="preserve">החרדים </w:t>
      </w:r>
      <w:bookmarkStart w:id="2038" w:name="_ETM_Q7_555290"/>
      <w:bookmarkEnd w:id="2038"/>
      <w:r w:rsidR="00334C63">
        <w:rPr>
          <w:rtl/>
        </w:rPr>
        <w:t xml:space="preserve">גם </w:t>
      </w:r>
      <w:bookmarkStart w:id="2039" w:name="_ETM_Q7_555470"/>
      <w:bookmarkEnd w:id="2039"/>
      <w:r w:rsidR="00334C63">
        <w:rPr>
          <w:rtl/>
        </w:rPr>
        <w:t xml:space="preserve">בשוק </w:t>
      </w:r>
      <w:bookmarkStart w:id="2040" w:name="_ETM_Q7_555770"/>
      <w:bookmarkEnd w:id="2040"/>
      <w:r w:rsidR="00334C63">
        <w:rPr>
          <w:rtl/>
        </w:rPr>
        <w:t xml:space="preserve">התעסוקה </w:t>
      </w:r>
      <w:bookmarkStart w:id="2041" w:name="_ETM_Q7_556310"/>
      <w:bookmarkEnd w:id="2041"/>
      <w:r w:rsidR="00334C63">
        <w:rPr>
          <w:rtl/>
        </w:rPr>
        <w:t xml:space="preserve">ובחברה </w:t>
      </w:r>
      <w:bookmarkStart w:id="2042" w:name="_ETM_Q7_556939"/>
      <w:bookmarkEnd w:id="2042"/>
      <w:r w:rsidR="00334C63">
        <w:rPr>
          <w:rtl/>
        </w:rPr>
        <w:t>כולה</w:t>
      </w:r>
      <w:r w:rsidR="00334C63">
        <w:rPr>
          <w:rFonts w:hint="cs"/>
          <w:rtl/>
        </w:rPr>
        <w:t>.</w:t>
      </w:r>
      <w:r w:rsidR="00334C63">
        <w:rPr>
          <w:rtl/>
        </w:rPr>
        <w:t xml:space="preserve"> </w:t>
      </w:r>
      <w:bookmarkStart w:id="2043" w:name="_ETM_Q7_558109"/>
      <w:bookmarkEnd w:id="2043"/>
    </w:p>
    <w:p w:rsidR="00334C63" w:rsidRDefault="00334C63" w:rsidP="001037FC">
      <w:pPr>
        <w:rPr>
          <w:rtl/>
        </w:rPr>
      </w:pPr>
    </w:p>
    <w:p w:rsidR="00334C63" w:rsidRDefault="00334C63" w:rsidP="001037FC">
      <w:pPr>
        <w:rPr>
          <w:rtl/>
        </w:rPr>
      </w:pPr>
      <w:bookmarkStart w:id="2044" w:name="_ETM_Q7_554000"/>
      <w:bookmarkEnd w:id="2044"/>
      <w:r>
        <w:rPr>
          <w:rtl/>
        </w:rPr>
        <w:t xml:space="preserve">במושב </w:t>
      </w:r>
      <w:bookmarkStart w:id="2045" w:name="_ETM_Q7_558560"/>
      <w:bookmarkEnd w:id="2045"/>
      <w:r>
        <w:rPr>
          <w:rtl/>
        </w:rPr>
        <w:t xml:space="preserve">הכנסת </w:t>
      </w:r>
      <w:bookmarkStart w:id="2046" w:name="_ETM_Q7_558979"/>
      <w:bookmarkEnd w:id="2046"/>
      <w:r>
        <w:rPr>
          <w:rtl/>
        </w:rPr>
        <w:t xml:space="preserve">הקודם </w:t>
      </w:r>
      <w:bookmarkStart w:id="2047" w:name="_ETM_Q7_559670"/>
      <w:bookmarkEnd w:id="2047"/>
      <w:r>
        <w:rPr>
          <w:rtl/>
        </w:rPr>
        <w:t xml:space="preserve">זכיתי </w:t>
      </w:r>
      <w:bookmarkStart w:id="2048" w:name="_ETM_Q7_560149"/>
      <w:bookmarkEnd w:id="2048"/>
      <w:r>
        <w:rPr>
          <w:rtl/>
        </w:rPr>
        <w:t xml:space="preserve">להעביר </w:t>
      </w:r>
      <w:bookmarkStart w:id="2049" w:name="_ETM_Q7_560509"/>
      <w:bookmarkEnd w:id="2049"/>
      <w:r>
        <w:rPr>
          <w:rtl/>
        </w:rPr>
        <w:t xml:space="preserve">בקריאה </w:t>
      </w:r>
      <w:bookmarkStart w:id="2050" w:name="_ETM_Q7_560899"/>
      <w:bookmarkEnd w:id="2050"/>
      <w:r>
        <w:rPr>
          <w:rtl/>
        </w:rPr>
        <w:t xml:space="preserve">טרומית </w:t>
      </w:r>
      <w:bookmarkStart w:id="2051" w:name="_ETM_Q7_561740"/>
      <w:bookmarkEnd w:id="2051"/>
      <w:r>
        <w:rPr>
          <w:rtl/>
        </w:rPr>
        <w:t xml:space="preserve">את </w:t>
      </w:r>
      <w:bookmarkStart w:id="2052" w:name="_ETM_Q7_561920"/>
      <w:bookmarkEnd w:id="2052"/>
      <w:r>
        <w:rPr>
          <w:rtl/>
        </w:rPr>
        <w:t xml:space="preserve">חוק </w:t>
      </w:r>
      <w:bookmarkStart w:id="2053" w:name="_ETM_Q7_562219"/>
      <w:bookmarkEnd w:id="2053"/>
      <w:r>
        <w:rPr>
          <w:rtl/>
        </w:rPr>
        <w:t xml:space="preserve">מימון </w:t>
      </w:r>
      <w:bookmarkStart w:id="2054" w:name="_ETM_Q7_562969"/>
      <w:bookmarkEnd w:id="2054"/>
      <w:r>
        <w:rPr>
          <w:rtl/>
        </w:rPr>
        <w:t xml:space="preserve">שכר </w:t>
      </w:r>
      <w:bookmarkStart w:id="2055" w:name="_ETM_Q7_563509"/>
      <w:bookmarkEnd w:id="2055"/>
      <w:r>
        <w:rPr>
          <w:rFonts w:hint="cs"/>
          <w:rtl/>
        </w:rPr>
        <w:t xml:space="preserve">לימוד </w:t>
      </w:r>
      <w:r>
        <w:rPr>
          <w:rtl/>
        </w:rPr>
        <w:t xml:space="preserve">מלא </w:t>
      </w:r>
      <w:bookmarkStart w:id="2056" w:name="_ETM_Q7_564200"/>
      <w:bookmarkEnd w:id="2056"/>
      <w:r>
        <w:rPr>
          <w:rtl/>
        </w:rPr>
        <w:t>ללוחמים</w:t>
      </w:r>
      <w:r>
        <w:rPr>
          <w:rFonts w:hint="cs"/>
          <w:rtl/>
        </w:rPr>
        <w:t>,</w:t>
      </w:r>
      <w:r>
        <w:rPr>
          <w:rtl/>
        </w:rPr>
        <w:t xml:space="preserve"> </w:t>
      </w:r>
      <w:bookmarkStart w:id="2057" w:name="_ETM_Q7_565639"/>
      <w:bookmarkEnd w:id="2057"/>
      <w:r>
        <w:rPr>
          <w:rtl/>
        </w:rPr>
        <w:t xml:space="preserve">חוק </w:t>
      </w:r>
      <w:bookmarkStart w:id="2058" w:name="_ETM_Q7_566119"/>
      <w:bookmarkEnd w:id="2058"/>
      <w:r>
        <w:rPr>
          <w:rtl/>
        </w:rPr>
        <w:t xml:space="preserve">שנועד </w:t>
      </w:r>
      <w:bookmarkStart w:id="2059" w:name="_ETM_Q7_566689"/>
      <w:bookmarkEnd w:id="2059"/>
      <w:r>
        <w:rPr>
          <w:rtl/>
        </w:rPr>
        <w:t xml:space="preserve">להעניק </w:t>
      </w:r>
      <w:bookmarkStart w:id="2060" w:name="_ETM_Q7_567109"/>
      <w:bookmarkEnd w:id="2060"/>
      <w:r>
        <w:rPr>
          <w:rtl/>
        </w:rPr>
        <w:t xml:space="preserve">הזדמנות </w:t>
      </w:r>
      <w:bookmarkStart w:id="2061" w:name="_ETM_Q7_567560"/>
      <w:bookmarkEnd w:id="2061"/>
      <w:r>
        <w:rPr>
          <w:rtl/>
        </w:rPr>
        <w:t xml:space="preserve">שווה </w:t>
      </w:r>
      <w:bookmarkStart w:id="2062" w:name="_ETM_Q7_568039"/>
      <w:bookmarkEnd w:id="2062"/>
      <w:r>
        <w:rPr>
          <w:rtl/>
        </w:rPr>
        <w:t xml:space="preserve">באקדמיה </w:t>
      </w:r>
      <w:bookmarkStart w:id="2063" w:name="_ETM_Q7_568819"/>
      <w:bookmarkEnd w:id="2063"/>
      <w:r>
        <w:rPr>
          <w:rtl/>
        </w:rPr>
        <w:t xml:space="preserve">למי </w:t>
      </w:r>
      <w:bookmarkStart w:id="2064" w:name="_ETM_Q7_569119"/>
      <w:bookmarkEnd w:id="2064"/>
      <w:r>
        <w:rPr>
          <w:rtl/>
        </w:rPr>
        <w:t xml:space="preserve">ששירת </w:t>
      </w:r>
      <w:bookmarkStart w:id="2065" w:name="_ETM_Q7_569599"/>
      <w:bookmarkEnd w:id="2065"/>
      <w:r>
        <w:rPr>
          <w:rtl/>
        </w:rPr>
        <w:t xml:space="preserve">את </w:t>
      </w:r>
      <w:bookmarkStart w:id="2066" w:name="_ETM_Q7_569719"/>
      <w:bookmarkEnd w:id="2066"/>
      <w:r>
        <w:rPr>
          <w:rtl/>
        </w:rPr>
        <w:t xml:space="preserve">המדינה </w:t>
      </w:r>
      <w:bookmarkStart w:id="2067" w:name="_ETM_Q7_571759"/>
      <w:bookmarkEnd w:id="2067"/>
      <w:r>
        <w:rPr>
          <w:rtl/>
        </w:rPr>
        <w:t xml:space="preserve">גם </w:t>
      </w:r>
      <w:bookmarkStart w:id="2068" w:name="_ETM_Q7_572180"/>
      <w:bookmarkEnd w:id="2068"/>
      <w:r>
        <w:rPr>
          <w:rFonts w:hint="cs"/>
          <w:rtl/>
        </w:rPr>
        <w:t>א</w:t>
      </w:r>
      <w:r>
        <w:rPr>
          <w:rtl/>
        </w:rPr>
        <w:t xml:space="preserve">ם </w:t>
      </w:r>
      <w:bookmarkStart w:id="2069" w:name="_ETM_Q7_572299"/>
      <w:bookmarkEnd w:id="2069"/>
      <w:r>
        <w:rPr>
          <w:rtl/>
        </w:rPr>
        <w:t xml:space="preserve">ידו </w:t>
      </w:r>
      <w:bookmarkStart w:id="2070" w:name="_ETM_Q7_572630"/>
      <w:bookmarkEnd w:id="2070"/>
      <w:r>
        <w:rPr>
          <w:rtl/>
        </w:rPr>
        <w:t xml:space="preserve">אינה </w:t>
      </w:r>
      <w:bookmarkStart w:id="2071" w:name="_ETM_Q7_572869"/>
      <w:bookmarkEnd w:id="2071"/>
      <w:r>
        <w:rPr>
          <w:rtl/>
        </w:rPr>
        <w:t>משגת</w:t>
      </w:r>
      <w:r>
        <w:rPr>
          <w:rFonts w:hint="cs"/>
          <w:rtl/>
        </w:rPr>
        <w:t>.</w:t>
      </w:r>
      <w:bookmarkStart w:id="2072" w:name="_ETM_Q7_573740"/>
      <w:bookmarkEnd w:id="2072"/>
      <w:r>
        <w:rPr>
          <w:rFonts w:hint="cs"/>
          <w:rtl/>
        </w:rPr>
        <w:t xml:space="preserve"> המלגות ו</w:t>
      </w:r>
      <w:bookmarkStart w:id="2073" w:name="_ETM_Q7_574189"/>
      <w:bookmarkStart w:id="2074" w:name="_ETM_Q7_574789"/>
      <w:bookmarkEnd w:id="2073"/>
      <w:bookmarkEnd w:id="2074"/>
      <w:r>
        <w:rPr>
          <w:rtl/>
        </w:rPr>
        <w:t xml:space="preserve">המענקים </w:t>
      </w:r>
      <w:bookmarkStart w:id="2075" w:name="_ETM_Q7_575479"/>
      <w:bookmarkEnd w:id="2075"/>
      <w:r>
        <w:rPr>
          <w:rtl/>
        </w:rPr>
        <w:t xml:space="preserve">נועדו </w:t>
      </w:r>
      <w:bookmarkStart w:id="2076" w:name="_ETM_Q7_575869"/>
      <w:bookmarkEnd w:id="2076"/>
      <w:r>
        <w:rPr>
          <w:rtl/>
        </w:rPr>
        <w:t xml:space="preserve">להבהיר </w:t>
      </w:r>
      <w:bookmarkStart w:id="2077" w:name="_ETM_Q7_576289"/>
      <w:bookmarkEnd w:id="2077"/>
      <w:r>
        <w:rPr>
          <w:rtl/>
        </w:rPr>
        <w:t xml:space="preserve">שאנחנו </w:t>
      </w:r>
      <w:bookmarkStart w:id="2078" w:name="_ETM_Q7_576740"/>
      <w:bookmarkEnd w:id="2078"/>
      <w:r>
        <w:rPr>
          <w:rtl/>
        </w:rPr>
        <w:t xml:space="preserve">כחברה </w:t>
      </w:r>
      <w:bookmarkStart w:id="2079" w:name="_ETM_Q7_577250"/>
      <w:bookmarkEnd w:id="2079"/>
      <w:r>
        <w:rPr>
          <w:rtl/>
        </w:rPr>
        <w:t xml:space="preserve">רואים </w:t>
      </w:r>
      <w:bookmarkStart w:id="2080" w:name="_ETM_Q7_577490"/>
      <w:bookmarkEnd w:id="2080"/>
      <w:r>
        <w:rPr>
          <w:rtl/>
        </w:rPr>
        <w:t xml:space="preserve">בהשכלה </w:t>
      </w:r>
      <w:bookmarkStart w:id="2081" w:name="_ETM_Q7_578060"/>
      <w:bookmarkEnd w:id="2081"/>
      <w:r>
        <w:rPr>
          <w:rtl/>
        </w:rPr>
        <w:t xml:space="preserve">האקדמית </w:t>
      </w:r>
      <w:bookmarkStart w:id="2082" w:name="_ETM_Q7_578659"/>
      <w:bookmarkEnd w:id="2082"/>
      <w:r>
        <w:rPr>
          <w:rtl/>
        </w:rPr>
        <w:t xml:space="preserve">חשיבות </w:t>
      </w:r>
      <w:bookmarkStart w:id="2083" w:name="_ETM_Q7_579200"/>
      <w:bookmarkEnd w:id="2083"/>
      <w:r>
        <w:rPr>
          <w:rtl/>
        </w:rPr>
        <w:t>עליונה</w:t>
      </w:r>
      <w:r>
        <w:rPr>
          <w:rFonts w:hint="cs"/>
          <w:rtl/>
        </w:rPr>
        <w:t>.</w:t>
      </w:r>
      <w:r>
        <w:rPr>
          <w:rtl/>
        </w:rPr>
        <w:t xml:space="preserve"> </w:t>
      </w:r>
      <w:bookmarkStart w:id="2084" w:name="_ETM_Q7_579560"/>
      <w:bookmarkEnd w:id="2084"/>
      <w:r>
        <w:rPr>
          <w:rtl/>
        </w:rPr>
        <w:t xml:space="preserve">אנחנו </w:t>
      </w:r>
      <w:bookmarkStart w:id="2085" w:name="_ETM_Q7_579860"/>
      <w:bookmarkEnd w:id="2085"/>
      <w:r>
        <w:rPr>
          <w:rtl/>
        </w:rPr>
        <w:t xml:space="preserve">לא </w:t>
      </w:r>
      <w:bookmarkStart w:id="2086" w:name="_ETM_Q7_579979"/>
      <w:bookmarkEnd w:id="2086"/>
      <w:r>
        <w:rPr>
          <w:rtl/>
        </w:rPr>
        <w:t xml:space="preserve">מחלקים </w:t>
      </w:r>
      <w:bookmarkStart w:id="2087" w:name="_ETM_Q7_580520"/>
      <w:bookmarkStart w:id="2088" w:name="_ETM_Q7_581299"/>
      <w:bookmarkEnd w:id="2087"/>
      <w:bookmarkEnd w:id="2088"/>
      <w:r>
        <w:rPr>
          <w:rtl/>
        </w:rPr>
        <w:t>דגים</w:t>
      </w:r>
      <w:r>
        <w:rPr>
          <w:rFonts w:hint="cs"/>
          <w:rtl/>
        </w:rPr>
        <w:t>,</w:t>
      </w:r>
      <w:r>
        <w:rPr>
          <w:rtl/>
        </w:rPr>
        <w:t xml:space="preserve"> </w:t>
      </w:r>
      <w:bookmarkStart w:id="2089" w:name="_ETM_Q7_581659"/>
      <w:bookmarkEnd w:id="2089"/>
      <w:r>
        <w:rPr>
          <w:rtl/>
        </w:rPr>
        <w:t xml:space="preserve">אנחנו </w:t>
      </w:r>
      <w:bookmarkStart w:id="2090" w:name="_ETM_Q7_582220"/>
      <w:bookmarkEnd w:id="2090"/>
      <w:r>
        <w:rPr>
          <w:rtl/>
        </w:rPr>
        <w:t xml:space="preserve">נותנים </w:t>
      </w:r>
      <w:bookmarkStart w:id="2091" w:name="_ETM_Q7_582700"/>
      <w:bookmarkEnd w:id="2091"/>
      <w:r>
        <w:rPr>
          <w:rtl/>
        </w:rPr>
        <w:t>חכות</w:t>
      </w:r>
      <w:r>
        <w:rPr>
          <w:rFonts w:hint="cs"/>
          <w:rtl/>
        </w:rPr>
        <w:t>.</w:t>
      </w:r>
      <w:r>
        <w:rPr>
          <w:rtl/>
        </w:rPr>
        <w:t xml:space="preserve"> </w:t>
      </w:r>
      <w:bookmarkStart w:id="2092" w:name="_ETM_Q7_584310"/>
      <w:bookmarkEnd w:id="2092"/>
    </w:p>
    <w:p w:rsidR="00334C63" w:rsidRDefault="00334C63" w:rsidP="001037FC">
      <w:pPr>
        <w:rPr>
          <w:rtl/>
        </w:rPr>
      </w:pPr>
    </w:p>
    <w:p w:rsidR="00334C63" w:rsidRDefault="00334C63" w:rsidP="001037FC">
      <w:pPr>
        <w:rPr>
          <w:rtl/>
        </w:rPr>
      </w:pPr>
      <w:bookmarkStart w:id="2093" w:name="_ETM_Q7_586000"/>
      <w:bookmarkEnd w:id="2093"/>
      <w:r>
        <w:rPr>
          <w:rtl/>
        </w:rPr>
        <w:t xml:space="preserve">בעשורים </w:t>
      </w:r>
      <w:bookmarkStart w:id="2094" w:name="_ETM_Q7_584880"/>
      <w:bookmarkEnd w:id="2094"/>
      <w:r>
        <w:rPr>
          <w:rtl/>
        </w:rPr>
        <w:t xml:space="preserve">האחרונים </w:t>
      </w:r>
      <w:bookmarkStart w:id="2095" w:name="_ETM_Q7_586010"/>
      <w:bookmarkEnd w:id="2095"/>
      <w:r>
        <w:rPr>
          <w:rtl/>
        </w:rPr>
        <w:t xml:space="preserve">חל </w:t>
      </w:r>
      <w:bookmarkStart w:id="2096" w:name="_ETM_Q7_586339"/>
      <w:bookmarkEnd w:id="2096"/>
      <w:r>
        <w:rPr>
          <w:rtl/>
        </w:rPr>
        <w:t xml:space="preserve">שיפור </w:t>
      </w:r>
      <w:bookmarkStart w:id="2097" w:name="_ETM_Q7_586790"/>
      <w:bookmarkEnd w:id="2097"/>
      <w:r>
        <w:rPr>
          <w:rtl/>
        </w:rPr>
        <w:t xml:space="preserve">בהנגשה </w:t>
      </w:r>
      <w:bookmarkStart w:id="2098" w:name="_ETM_Q7_587360"/>
      <w:bookmarkEnd w:id="2098"/>
      <w:r>
        <w:rPr>
          <w:rtl/>
        </w:rPr>
        <w:t xml:space="preserve">אקדמית </w:t>
      </w:r>
      <w:bookmarkStart w:id="2099" w:name="_ETM_Q7_587839"/>
      <w:bookmarkEnd w:id="2099"/>
      <w:r>
        <w:rPr>
          <w:rtl/>
        </w:rPr>
        <w:t xml:space="preserve">לציבור </w:t>
      </w:r>
      <w:bookmarkStart w:id="2100" w:name="_ETM_Q7_588290"/>
      <w:bookmarkEnd w:id="2100"/>
      <w:r>
        <w:rPr>
          <w:rtl/>
        </w:rPr>
        <w:t>הרחב</w:t>
      </w:r>
      <w:r>
        <w:rPr>
          <w:rFonts w:hint="cs"/>
          <w:rtl/>
        </w:rPr>
        <w:t>,</w:t>
      </w:r>
      <w:r>
        <w:rPr>
          <w:rtl/>
        </w:rPr>
        <w:t xml:space="preserve"> </w:t>
      </w:r>
      <w:bookmarkStart w:id="2101" w:name="_ETM_Q7_589100"/>
      <w:bookmarkEnd w:id="2101"/>
      <w:r>
        <w:rPr>
          <w:rtl/>
        </w:rPr>
        <w:t xml:space="preserve">אך </w:t>
      </w:r>
      <w:bookmarkStart w:id="2102" w:name="_ETM_Q7_589310"/>
      <w:bookmarkEnd w:id="2102"/>
      <w:r>
        <w:rPr>
          <w:rtl/>
        </w:rPr>
        <w:t xml:space="preserve">עדיין </w:t>
      </w:r>
      <w:bookmarkStart w:id="2103" w:name="_ETM_Q7_589909"/>
      <w:bookmarkEnd w:id="2103"/>
      <w:r>
        <w:rPr>
          <w:rtl/>
        </w:rPr>
        <w:t>יש</w:t>
      </w:r>
      <w:bookmarkStart w:id="2104" w:name="_ETM_Q7_590210"/>
      <w:bookmarkEnd w:id="2104"/>
      <w:r>
        <w:rPr>
          <w:rtl/>
        </w:rPr>
        <w:t xml:space="preserve"> </w:t>
      </w:r>
      <w:bookmarkStart w:id="2105" w:name="_ETM_Q7_590479"/>
      <w:bookmarkEnd w:id="2105"/>
      <w:r>
        <w:rPr>
          <w:rtl/>
        </w:rPr>
        <w:t xml:space="preserve">צורך </w:t>
      </w:r>
      <w:bookmarkStart w:id="2106" w:name="_ETM_Q7_591439"/>
      <w:bookmarkEnd w:id="2106"/>
      <w:r>
        <w:rPr>
          <w:rtl/>
        </w:rPr>
        <w:t xml:space="preserve">להקים </w:t>
      </w:r>
      <w:bookmarkStart w:id="2107" w:name="_ETM_Q7_591889"/>
      <w:bookmarkEnd w:id="2107"/>
      <w:r>
        <w:rPr>
          <w:rtl/>
        </w:rPr>
        <w:t xml:space="preserve">יותר </w:t>
      </w:r>
      <w:bookmarkStart w:id="2108" w:name="_ETM_Q7_592279"/>
      <w:bookmarkEnd w:id="2108"/>
      <w:r>
        <w:rPr>
          <w:rtl/>
        </w:rPr>
        <w:t xml:space="preserve">מוסדות </w:t>
      </w:r>
      <w:bookmarkStart w:id="2109" w:name="_ETM_Q7_592729"/>
      <w:bookmarkEnd w:id="2109"/>
      <w:r>
        <w:rPr>
          <w:rtl/>
        </w:rPr>
        <w:t xml:space="preserve">אקדמיים </w:t>
      </w:r>
      <w:bookmarkStart w:id="2110" w:name="_ETM_Q7_593270"/>
      <w:bookmarkEnd w:id="2110"/>
      <w:r>
        <w:rPr>
          <w:rtl/>
        </w:rPr>
        <w:t>בפריפריה</w:t>
      </w:r>
      <w:r>
        <w:rPr>
          <w:rFonts w:hint="cs"/>
          <w:rtl/>
        </w:rPr>
        <w:t>.</w:t>
      </w:r>
      <w:r>
        <w:rPr>
          <w:rtl/>
        </w:rPr>
        <w:t xml:space="preserve"> </w:t>
      </w:r>
      <w:bookmarkStart w:id="2111" w:name="_ETM_Q7_594649"/>
      <w:bookmarkEnd w:id="2111"/>
      <w:r>
        <w:rPr>
          <w:rtl/>
        </w:rPr>
        <w:t xml:space="preserve">חינוך </w:t>
      </w:r>
      <w:bookmarkStart w:id="2112" w:name="_ETM_Q7_595039"/>
      <w:bookmarkEnd w:id="2112"/>
      <w:r>
        <w:rPr>
          <w:rtl/>
        </w:rPr>
        <w:t xml:space="preserve">גבוה </w:t>
      </w:r>
      <w:bookmarkStart w:id="2113" w:name="_ETM_Q7_595429"/>
      <w:bookmarkEnd w:id="2113"/>
      <w:r>
        <w:rPr>
          <w:rtl/>
        </w:rPr>
        <w:t xml:space="preserve">הוא </w:t>
      </w:r>
      <w:bookmarkStart w:id="2114" w:name="_ETM_Q7_595549"/>
      <w:bookmarkEnd w:id="2114"/>
      <w:r>
        <w:rPr>
          <w:rtl/>
        </w:rPr>
        <w:t xml:space="preserve">לא </w:t>
      </w:r>
      <w:bookmarkStart w:id="2115" w:name="_ETM_Q7_595729"/>
      <w:bookmarkEnd w:id="2115"/>
      <w:r>
        <w:rPr>
          <w:rtl/>
        </w:rPr>
        <w:t>פרי</w:t>
      </w:r>
      <w:r>
        <w:rPr>
          <w:rFonts w:hint="cs"/>
          <w:rtl/>
        </w:rPr>
        <w:t>ב</w:t>
      </w:r>
      <w:r>
        <w:rPr>
          <w:rtl/>
        </w:rPr>
        <w:t>ילגיה</w:t>
      </w:r>
      <w:bookmarkStart w:id="2116" w:name="_ETM_Q7_596630"/>
      <w:bookmarkEnd w:id="2116"/>
      <w:r>
        <w:rPr>
          <w:rtl/>
        </w:rPr>
        <w:t xml:space="preserve"> </w:t>
      </w:r>
      <w:bookmarkStart w:id="2117" w:name="_ETM_Q7_596869"/>
      <w:bookmarkEnd w:id="2117"/>
      <w:r>
        <w:rPr>
          <w:rtl/>
        </w:rPr>
        <w:t xml:space="preserve">של </w:t>
      </w:r>
      <w:bookmarkStart w:id="2118" w:name="_ETM_Q7_597049"/>
      <w:bookmarkEnd w:id="2118"/>
      <w:r>
        <w:rPr>
          <w:rtl/>
        </w:rPr>
        <w:t xml:space="preserve">המרכז </w:t>
      </w:r>
      <w:bookmarkStart w:id="2119" w:name="_ETM_Q7_597560"/>
      <w:bookmarkEnd w:id="2119"/>
      <w:r>
        <w:rPr>
          <w:rtl/>
        </w:rPr>
        <w:t>בלבד</w:t>
      </w:r>
      <w:r>
        <w:rPr>
          <w:rFonts w:hint="cs"/>
          <w:rtl/>
        </w:rPr>
        <w:t>;</w:t>
      </w:r>
      <w:r>
        <w:rPr>
          <w:rtl/>
        </w:rPr>
        <w:t xml:space="preserve"> </w:t>
      </w:r>
      <w:bookmarkStart w:id="2120" w:name="_ETM_Q7_598369"/>
      <w:bookmarkEnd w:id="2120"/>
      <w:r>
        <w:rPr>
          <w:rtl/>
        </w:rPr>
        <w:t xml:space="preserve">הוא </w:t>
      </w:r>
      <w:bookmarkStart w:id="2121" w:name="_ETM_Q7_598520"/>
      <w:bookmarkEnd w:id="2121"/>
      <w:r>
        <w:rPr>
          <w:rtl/>
        </w:rPr>
        <w:t xml:space="preserve">אמור </w:t>
      </w:r>
      <w:bookmarkStart w:id="2122" w:name="_ETM_Q7_598759"/>
      <w:bookmarkEnd w:id="2122"/>
      <w:r>
        <w:rPr>
          <w:rtl/>
        </w:rPr>
        <w:t xml:space="preserve">להיות </w:t>
      </w:r>
      <w:bookmarkStart w:id="2123" w:name="_ETM_Q7_598969"/>
      <w:bookmarkEnd w:id="2123"/>
      <w:r>
        <w:rPr>
          <w:rtl/>
        </w:rPr>
        <w:t xml:space="preserve">זמין </w:t>
      </w:r>
      <w:bookmarkStart w:id="2124" w:name="_ETM_Q7_599329"/>
      <w:bookmarkEnd w:id="2124"/>
      <w:r>
        <w:rPr>
          <w:rtl/>
        </w:rPr>
        <w:t xml:space="preserve">ונגיש </w:t>
      </w:r>
      <w:bookmarkStart w:id="2125" w:name="_ETM_Q7_599810"/>
      <w:bookmarkEnd w:id="2125"/>
      <w:r>
        <w:rPr>
          <w:rtl/>
        </w:rPr>
        <w:t>לכל</w:t>
      </w:r>
      <w:r>
        <w:rPr>
          <w:rFonts w:hint="cs"/>
          <w:rtl/>
        </w:rPr>
        <w:t xml:space="preserve"> אחד ואחת </w:t>
      </w:r>
      <w:bookmarkStart w:id="2126" w:name="_ETM_Q7_600170"/>
      <w:bookmarkStart w:id="2127" w:name="_ETM_Q7_600439"/>
      <w:bookmarkStart w:id="2128" w:name="_ETM_Q7_600829"/>
      <w:bookmarkEnd w:id="2126"/>
      <w:bookmarkEnd w:id="2127"/>
      <w:bookmarkEnd w:id="2128"/>
      <w:r>
        <w:rPr>
          <w:rtl/>
        </w:rPr>
        <w:t>מא</w:t>
      </w:r>
      <w:r>
        <w:rPr>
          <w:rFonts w:hint="cs"/>
          <w:rtl/>
        </w:rPr>
        <w:t>י</w:t>
      </w:r>
      <w:r>
        <w:rPr>
          <w:rtl/>
        </w:rPr>
        <w:t>תנו</w:t>
      </w:r>
      <w:r>
        <w:rPr>
          <w:rFonts w:hint="cs"/>
          <w:rtl/>
        </w:rPr>
        <w:t>,</w:t>
      </w:r>
      <w:r>
        <w:rPr>
          <w:rtl/>
        </w:rPr>
        <w:t xml:space="preserve"> </w:t>
      </w:r>
      <w:bookmarkStart w:id="2129" w:name="_ETM_Q7_601670"/>
      <w:bookmarkEnd w:id="2129"/>
      <w:r>
        <w:rPr>
          <w:rtl/>
        </w:rPr>
        <w:t xml:space="preserve">ללא </w:t>
      </w:r>
      <w:bookmarkStart w:id="2130" w:name="_ETM_Q7_602000"/>
      <w:bookmarkEnd w:id="2130"/>
      <w:r>
        <w:rPr>
          <w:rtl/>
        </w:rPr>
        <w:t xml:space="preserve">קשר </w:t>
      </w:r>
      <w:bookmarkStart w:id="2131" w:name="_ETM_Q7_602390"/>
      <w:bookmarkEnd w:id="2131"/>
      <w:r>
        <w:rPr>
          <w:rtl/>
        </w:rPr>
        <w:t xml:space="preserve">למקום </w:t>
      </w:r>
      <w:bookmarkStart w:id="2132" w:name="_ETM_Q7_602779"/>
      <w:bookmarkEnd w:id="2132"/>
      <w:r>
        <w:rPr>
          <w:rtl/>
        </w:rPr>
        <w:t>הג</w:t>
      </w:r>
      <w:r>
        <w:rPr>
          <w:rFonts w:hint="cs"/>
          <w:rtl/>
        </w:rPr>
        <w:t>י</w:t>
      </w:r>
      <w:r>
        <w:rPr>
          <w:rtl/>
        </w:rPr>
        <w:t xml:space="preserve">אוגרפי </w:t>
      </w:r>
      <w:bookmarkStart w:id="2133" w:name="_ETM_Q7_603920"/>
      <w:bookmarkEnd w:id="2133"/>
      <w:r>
        <w:rPr>
          <w:rtl/>
        </w:rPr>
        <w:t xml:space="preserve">או </w:t>
      </w:r>
      <w:bookmarkStart w:id="2134" w:name="_ETM_Q7_604040"/>
      <w:bookmarkEnd w:id="2134"/>
      <w:r>
        <w:rPr>
          <w:rtl/>
        </w:rPr>
        <w:t xml:space="preserve">למקום </w:t>
      </w:r>
      <w:bookmarkStart w:id="2135" w:name="_ETM_Q7_605390"/>
      <w:bookmarkEnd w:id="2135"/>
      <w:r>
        <w:rPr>
          <w:rtl/>
        </w:rPr>
        <w:t xml:space="preserve">החברתי </w:t>
      </w:r>
      <w:bookmarkStart w:id="2136" w:name="_ETM_Q7_605930"/>
      <w:bookmarkEnd w:id="2136"/>
      <w:r>
        <w:rPr>
          <w:rFonts w:hint="cs"/>
          <w:rtl/>
        </w:rPr>
        <w:t>ש</w:t>
      </w:r>
      <w:r>
        <w:rPr>
          <w:rtl/>
        </w:rPr>
        <w:t xml:space="preserve">בו </w:t>
      </w:r>
      <w:bookmarkStart w:id="2137" w:name="_ETM_Q7_606079"/>
      <w:bookmarkEnd w:id="2137"/>
      <w:r>
        <w:rPr>
          <w:rtl/>
        </w:rPr>
        <w:t xml:space="preserve">הם </w:t>
      </w:r>
      <w:bookmarkStart w:id="2138" w:name="_ETM_Q7_606710"/>
      <w:bookmarkEnd w:id="2138"/>
      <w:r>
        <w:rPr>
          <w:rtl/>
        </w:rPr>
        <w:t>נולדו</w:t>
      </w:r>
      <w:r>
        <w:rPr>
          <w:rFonts w:hint="cs"/>
          <w:rtl/>
        </w:rPr>
        <w:t>.</w:t>
      </w:r>
      <w:r>
        <w:rPr>
          <w:rtl/>
        </w:rPr>
        <w:t xml:space="preserve"> </w:t>
      </w:r>
      <w:bookmarkStart w:id="2139" w:name="_ETM_Q7_607490"/>
      <w:bookmarkEnd w:id="2139"/>
      <w:r>
        <w:rPr>
          <w:rtl/>
        </w:rPr>
        <w:t xml:space="preserve">הרחבת </w:t>
      </w:r>
      <w:bookmarkStart w:id="2140" w:name="_ETM_Q7_608029"/>
      <w:bookmarkEnd w:id="2140"/>
      <w:r>
        <w:rPr>
          <w:rtl/>
        </w:rPr>
        <w:t xml:space="preserve">מעגל </w:t>
      </w:r>
      <w:bookmarkStart w:id="2141" w:name="_ETM_Q7_608450"/>
      <w:bookmarkEnd w:id="2141"/>
      <w:r>
        <w:rPr>
          <w:rtl/>
        </w:rPr>
        <w:t xml:space="preserve">ההשכלה </w:t>
      </w:r>
      <w:bookmarkStart w:id="2142" w:name="_ETM_Q7_609349"/>
      <w:bookmarkEnd w:id="2142"/>
      <w:r>
        <w:rPr>
          <w:rtl/>
        </w:rPr>
        <w:t>פירוש</w:t>
      </w:r>
      <w:r>
        <w:rPr>
          <w:rFonts w:hint="cs"/>
          <w:rtl/>
        </w:rPr>
        <w:t>ה</w:t>
      </w:r>
      <w:r>
        <w:rPr>
          <w:rtl/>
        </w:rPr>
        <w:t xml:space="preserve"> </w:t>
      </w:r>
      <w:bookmarkStart w:id="2143" w:name="_ETM_Q7_609739"/>
      <w:bookmarkEnd w:id="2143"/>
      <w:r>
        <w:rPr>
          <w:rtl/>
        </w:rPr>
        <w:t xml:space="preserve">ההזדמנות </w:t>
      </w:r>
      <w:bookmarkStart w:id="2144" w:name="_ETM_Q7_610400"/>
      <w:bookmarkEnd w:id="2144"/>
      <w:r>
        <w:rPr>
          <w:rtl/>
        </w:rPr>
        <w:t xml:space="preserve">להעניק </w:t>
      </w:r>
      <w:bookmarkStart w:id="2145" w:name="_ETM_Q7_610879"/>
      <w:bookmarkEnd w:id="2145"/>
      <w:r>
        <w:rPr>
          <w:rtl/>
        </w:rPr>
        <w:t xml:space="preserve">לכל </w:t>
      </w:r>
      <w:bookmarkStart w:id="2146" w:name="_ETM_Q7_611209"/>
      <w:bookmarkEnd w:id="2146"/>
      <w:r>
        <w:rPr>
          <w:rtl/>
        </w:rPr>
        <w:t xml:space="preserve">אדם </w:t>
      </w:r>
      <w:bookmarkStart w:id="2147" w:name="_ETM_Q7_611629"/>
      <w:bookmarkEnd w:id="2147"/>
      <w:r>
        <w:rPr>
          <w:rtl/>
        </w:rPr>
        <w:t xml:space="preserve">את </w:t>
      </w:r>
      <w:bookmarkStart w:id="2148" w:name="_ETM_Q7_611780"/>
      <w:bookmarkEnd w:id="2148"/>
      <w:r>
        <w:rPr>
          <w:rtl/>
        </w:rPr>
        <w:t xml:space="preserve">הכלים </w:t>
      </w:r>
      <w:bookmarkStart w:id="2149" w:name="_ETM_Q7_612140"/>
      <w:bookmarkEnd w:id="2149"/>
      <w:r>
        <w:rPr>
          <w:rtl/>
        </w:rPr>
        <w:t>להצלחה</w:t>
      </w:r>
      <w:r>
        <w:rPr>
          <w:rFonts w:hint="cs"/>
          <w:rtl/>
        </w:rPr>
        <w:t>,</w:t>
      </w:r>
      <w:r>
        <w:rPr>
          <w:rtl/>
        </w:rPr>
        <w:t xml:space="preserve"> </w:t>
      </w:r>
      <w:bookmarkStart w:id="2150" w:name="_ETM_Q7_613040"/>
      <w:bookmarkEnd w:id="2150"/>
      <w:r>
        <w:rPr>
          <w:rtl/>
        </w:rPr>
        <w:t xml:space="preserve">להעשיר </w:t>
      </w:r>
      <w:bookmarkStart w:id="2151" w:name="_ETM_Q7_613550"/>
      <w:bookmarkEnd w:id="2151"/>
      <w:r>
        <w:rPr>
          <w:rtl/>
        </w:rPr>
        <w:t xml:space="preserve">את </w:t>
      </w:r>
      <w:bookmarkStart w:id="2152" w:name="_ETM_Q7_613670"/>
      <w:bookmarkEnd w:id="2152"/>
      <w:r>
        <w:rPr>
          <w:rtl/>
        </w:rPr>
        <w:t xml:space="preserve">החברה </w:t>
      </w:r>
      <w:bookmarkStart w:id="2153" w:name="_ETM_Q7_614120"/>
      <w:bookmarkEnd w:id="2153"/>
      <w:r>
        <w:rPr>
          <w:rtl/>
        </w:rPr>
        <w:t xml:space="preserve">המקומית </w:t>
      </w:r>
      <w:bookmarkStart w:id="2154" w:name="_ETM_Q7_615050"/>
      <w:bookmarkEnd w:id="2154"/>
      <w:r>
        <w:rPr>
          <w:rtl/>
        </w:rPr>
        <w:t xml:space="preserve">ולתת </w:t>
      </w:r>
      <w:bookmarkStart w:id="2155" w:name="_ETM_Q7_615590"/>
      <w:bookmarkEnd w:id="2155"/>
      <w:r>
        <w:rPr>
          <w:rtl/>
        </w:rPr>
        <w:t xml:space="preserve">לצעירים </w:t>
      </w:r>
      <w:bookmarkStart w:id="2156" w:name="_ETM_Q7_616129"/>
      <w:bookmarkEnd w:id="2156"/>
      <w:r>
        <w:rPr>
          <w:rtl/>
        </w:rPr>
        <w:t xml:space="preserve">גם </w:t>
      </w:r>
      <w:bookmarkStart w:id="2157" w:name="_ETM_Q7_616370"/>
      <w:bookmarkEnd w:id="2157"/>
      <w:r>
        <w:rPr>
          <w:rtl/>
        </w:rPr>
        <w:t xml:space="preserve">בפריפריה </w:t>
      </w:r>
      <w:bookmarkStart w:id="2158" w:name="_ETM_Q7_617480"/>
      <w:bookmarkEnd w:id="2158"/>
      <w:r>
        <w:rPr>
          <w:rtl/>
        </w:rPr>
        <w:t xml:space="preserve">את </w:t>
      </w:r>
      <w:bookmarkStart w:id="2159" w:name="_ETM_Q7_617690"/>
      <w:bookmarkEnd w:id="2159"/>
      <w:r>
        <w:rPr>
          <w:rtl/>
        </w:rPr>
        <w:t xml:space="preserve">האפשרות </w:t>
      </w:r>
      <w:bookmarkStart w:id="2160" w:name="_ETM_Q7_618230"/>
      <w:bookmarkEnd w:id="2160"/>
      <w:r>
        <w:rPr>
          <w:rtl/>
        </w:rPr>
        <w:t xml:space="preserve">להגשים </w:t>
      </w:r>
      <w:bookmarkStart w:id="2161" w:name="_ETM_Q7_618620"/>
      <w:bookmarkEnd w:id="2161"/>
      <w:r>
        <w:rPr>
          <w:rtl/>
        </w:rPr>
        <w:t xml:space="preserve">את </w:t>
      </w:r>
      <w:bookmarkStart w:id="2162" w:name="_ETM_Q7_618739"/>
      <w:bookmarkEnd w:id="2162"/>
      <w:r>
        <w:rPr>
          <w:rtl/>
        </w:rPr>
        <w:t xml:space="preserve">הפוטנציאל </w:t>
      </w:r>
      <w:bookmarkStart w:id="2163" w:name="_ETM_Q7_619340"/>
      <w:bookmarkStart w:id="2164" w:name="_ETM_Q7_619790"/>
      <w:bookmarkEnd w:id="2163"/>
      <w:bookmarkEnd w:id="2164"/>
      <w:r>
        <w:rPr>
          <w:rtl/>
        </w:rPr>
        <w:t xml:space="preserve">הגלום </w:t>
      </w:r>
      <w:bookmarkStart w:id="2165" w:name="_ETM_Q7_620239"/>
      <w:bookmarkEnd w:id="2165"/>
      <w:r>
        <w:rPr>
          <w:rtl/>
        </w:rPr>
        <w:t>בהם</w:t>
      </w:r>
      <w:r>
        <w:rPr>
          <w:rFonts w:hint="cs"/>
          <w:rtl/>
        </w:rPr>
        <w:t>.</w:t>
      </w:r>
    </w:p>
    <w:p w:rsidR="00334C63" w:rsidRDefault="00334C63" w:rsidP="001037FC">
      <w:pPr>
        <w:rPr>
          <w:rtl/>
        </w:rPr>
      </w:pPr>
      <w:bookmarkStart w:id="2166" w:name="_ETM_Q7_620000"/>
      <w:bookmarkEnd w:id="2166"/>
    </w:p>
    <w:p w:rsidR="00334C63" w:rsidRDefault="00334C63" w:rsidP="00BD0BAE">
      <w:pPr>
        <w:rPr>
          <w:rtl/>
        </w:rPr>
      </w:pPr>
      <w:bookmarkStart w:id="2167" w:name="_ETM_Q7_619000"/>
      <w:bookmarkStart w:id="2168" w:name="_ETM_Q7_621580"/>
      <w:bookmarkEnd w:id="2167"/>
      <w:bookmarkEnd w:id="2168"/>
      <w:r>
        <w:rPr>
          <w:rtl/>
        </w:rPr>
        <w:t xml:space="preserve">אני </w:t>
      </w:r>
      <w:bookmarkStart w:id="2169" w:name="_ETM_Q7_621790"/>
      <w:bookmarkEnd w:id="2169"/>
      <w:r>
        <w:rPr>
          <w:rtl/>
        </w:rPr>
        <w:t xml:space="preserve">מבקשת </w:t>
      </w:r>
      <w:bookmarkStart w:id="2170" w:name="_ETM_Q7_622180"/>
      <w:bookmarkEnd w:id="2170"/>
      <w:r>
        <w:rPr>
          <w:rtl/>
        </w:rPr>
        <w:t xml:space="preserve">מכאן </w:t>
      </w:r>
      <w:bookmarkStart w:id="2171" w:name="_ETM_Q7_622540"/>
      <w:bookmarkEnd w:id="2171"/>
      <w:r>
        <w:rPr>
          <w:rtl/>
        </w:rPr>
        <w:t xml:space="preserve">לפנות </w:t>
      </w:r>
      <w:bookmarkStart w:id="2172" w:name="_ETM_Q7_622900"/>
      <w:bookmarkEnd w:id="2172"/>
      <w:r>
        <w:rPr>
          <w:rtl/>
        </w:rPr>
        <w:t>לסטודנטים</w:t>
      </w:r>
      <w:bookmarkStart w:id="2173" w:name="_ETM_Q7_623739"/>
      <w:bookmarkEnd w:id="2173"/>
      <w:r>
        <w:rPr>
          <w:rFonts w:hint="cs"/>
          <w:rtl/>
        </w:rPr>
        <w:t>, ו</w:t>
      </w:r>
      <w:r>
        <w:rPr>
          <w:rtl/>
        </w:rPr>
        <w:t xml:space="preserve">יצא </w:t>
      </w:r>
      <w:bookmarkStart w:id="2174" w:name="_ETM_Q7_624160"/>
      <w:bookmarkEnd w:id="2174"/>
      <w:r>
        <w:rPr>
          <w:rtl/>
        </w:rPr>
        <w:t>לי</w:t>
      </w:r>
      <w:r>
        <w:rPr>
          <w:rFonts w:hint="cs"/>
          <w:rtl/>
        </w:rPr>
        <w:t>,</w:t>
      </w:r>
      <w:r>
        <w:rPr>
          <w:rtl/>
        </w:rPr>
        <w:t xml:space="preserve"> </w:t>
      </w:r>
      <w:bookmarkStart w:id="2175" w:name="_ETM_Q7_624250"/>
      <w:bookmarkEnd w:id="2175"/>
      <w:r>
        <w:rPr>
          <w:rtl/>
        </w:rPr>
        <w:t>לשמחתי</w:t>
      </w:r>
      <w:r>
        <w:rPr>
          <w:rFonts w:hint="cs"/>
          <w:rtl/>
        </w:rPr>
        <w:t>,</w:t>
      </w:r>
      <w:r>
        <w:rPr>
          <w:rtl/>
        </w:rPr>
        <w:t xml:space="preserve"> </w:t>
      </w:r>
      <w:bookmarkStart w:id="2176" w:name="_ETM_Q7_624819"/>
      <w:bookmarkEnd w:id="2176"/>
      <w:r>
        <w:rPr>
          <w:rtl/>
        </w:rPr>
        <w:t xml:space="preserve">גם </w:t>
      </w:r>
      <w:bookmarkStart w:id="2177" w:name="_ETM_Q7_625000"/>
      <w:bookmarkEnd w:id="2177"/>
      <w:r>
        <w:rPr>
          <w:rtl/>
        </w:rPr>
        <w:t xml:space="preserve">לשוחח </w:t>
      </w:r>
      <w:bookmarkStart w:id="2178" w:name="_ETM_Q7_625450"/>
      <w:bookmarkEnd w:id="2178"/>
      <w:r>
        <w:rPr>
          <w:rtl/>
        </w:rPr>
        <w:t xml:space="preserve">עם </w:t>
      </w:r>
      <w:bookmarkStart w:id="2179" w:name="_ETM_Q7_625540"/>
      <w:bookmarkEnd w:id="2179"/>
      <w:r>
        <w:rPr>
          <w:rtl/>
        </w:rPr>
        <w:t xml:space="preserve">קבוצת </w:t>
      </w:r>
      <w:bookmarkStart w:id="2180" w:name="_ETM_Q7_625959"/>
      <w:bookmarkEnd w:id="2180"/>
      <w:r>
        <w:rPr>
          <w:rtl/>
        </w:rPr>
        <w:t xml:space="preserve">סטודנטים </w:t>
      </w:r>
      <w:bookmarkStart w:id="2181" w:name="_ETM_Q7_627420"/>
      <w:bookmarkEnd w:id="2181"/>
      <w:r>
        <w:rPr>
          <w:rtl/>
        </w:rPr>
        <w:t xml:space="preserve">במהלך </w:t>
      </w:r>
      <w:bookmarkStart w:id="2182" w:name="_ETM_Q7_628019"/>
      <w:bookmarkEnd w:id="2182"/>
      <w:r>
        <w:rPr>
          <w:rtl/>
        </w:rPr>
        <w:t>היום</w:t>
      </w:r>
      <w:r>
        <w:rPr>
          <w:rFonts w:hint="cs"/>
          <w:rtl/>
        </w:rPr>
        <w:t>.</w:t>
      </w:r>
      <w:r>
        <w:rPr>
          <w:rtl/>
        </w:rPr>
        <w:t xml:space="preserve"> </w:t>
      </w:r>
      <w:bookmarkStart w:id="2183" w:name="_ETM_Q7_628890"/>
      <w:bookmarkEnd w:id="2183"/>
      <w:r>
        <w:rPr>
          <w:rtl/>
        </w:rPr>
        <w:t xml:space="preserve">אני </w:t>
      </w:r>
      <w:bookmarkStart w:id="2184" w:name="_ETM_Q7_629099"/>
      <w:bookmarkEnd w:id="2184"/>
      <w:r>
        <w:rPr>
          <w:rtl/>
        </w:rPr>
        <w:t xml:space="preserve">רוצה </w:t>
      </w:r>
      <w:bookmarkStart w:id="2185" w:name="_ETM_Q7_629370"/>
      <w:bookmarkEnd w:id="2185"/>
      <w:r>
        <w:rPr>
          <w:rtl/>
        </w:rPr>
        <w:t xml:space="preserve">לומר </w:t>
      </w:r>
      <w:bookmarkStart w:id="2186" w:name="_ETM_Q7_629640"/>
      <w:bookmarkEnd w:id="2186"/>
      <w:r>
        <w:rPr>
          <w:rtl/>
        </w:rPr>
        <w:t>לסטודנטים</w:t>
      </w:r>
      <w:r>
        <w:rPr>
          <w:rFonts w:hint="cs"/>
          <w:rtl/>
        </w:rPr>
        <w:t>:</w:t>
      </w:r>
      <w:r>
        <w:rPr>
          <w:rtl/>
        </w:rPr>
        <w:t xml:space="preserve"> </w:t>
      </w:r>
      <w:bookmarkStart w:id="2187" w:name="_ETM_Q7_630330"/>
      <w:bookmarkEnd w:id="2187"/>
      <w:r>
        <w:rPr>
          <w:rtl/>
        </w:rPr>
        <w:t xml:space="preserve">באמת </w:t>
      </w:r>
      <w:bookmarkStart w:id="2188" w:name="_ETM_Q7_630629"/>
      <w:bookmarkEnd w:id="2188"/>
      <w:r>
        <w:rPr>
          <w:rtl/>
        </w:rPr>
        <w:t xml:space="preserve">אתם </w:t>
      </w:r>
      <w:bookmarkStart w:id="2189" w:name="_ETM_Q7_631080"/>
      <w:bookmarkEnd w:id="2189"/>
      <w:r>
        <w:rPr>
          <w:rtl/>
        </w:rPr>
        <w:t xml:space="preserve">העתיד </w:t>
      </w:r>
      <w:bookmarkStart w:id="2190" w:name="_ETM_Q7_631440"/>
      <w:bookmarkEnd w:id="2190"/>
      <w:r>
        <w:rPr>
          <w:rtl/>
        </w:rPr>
        <w:t xml:space="preserve">של </w:t>
      </w:r>
      <w:bookmarkStart w:id="2191" w:name="_ETM_Q7_631590"/>
      <w:bookmarkEnd w:id="2191"/>
      <w:r>
        <w:rPr>
          <w:rtl/>
        </w:rPr>
        <w:t xml:space="preserve">החברה </w:t>
      </w:r>
      <w:bookmarkStart w:id="2192" w:name="_ETM_Q7_631980"/>
      <w:bookmarkEnd w:id="2192"/>
      <w:r>
        <w:rPr>
          <w:rtl/>
        </w:rPr>
        <w:t>שלנו</w:t>
      </w:r>
      <w:r>
        <w:rPr>
          <w:rFonts w:hint="cs"/>
          <w:rtl/>
        </w:rPr>
        <w:t>.</w:t>
      </w:r>
      <w:r>
        <w:rPr>
          <w:rtl/>
        </w:rPr>
        <w:t xml:space="preserve"> </w:t>
      </w:r>
      <w:bookmarkStart w:id="2193" w:name="_ETM_Q7_632400"/>
      <w:bookmarkEnd w:id="2193"/>
      <w:r>
        <w:rPr>
          <w:rtl/>
        </w:rPr>
        <w:t xml:space="preserve">אנחנו </w:t>
      </w:r>
      <w:bookmarkStart w:id="2194" w:name="_ETM_Q7_632670"/>
      <w:bookmarkEnd w:id="2194"/>
      <w:r>
        <w:rPr>
          <w:rtl/>
        </w:rPr>
        <w:t xml:space="preserve">רואים </w:t>
      </w:r>
      <w:bookmarkStart w:id="2195" w:name="_ETM_Q7_633590"/>
      <w:bookmarkEnd w:id="2195"/>
      <w:r>
        <w:rPr>
          <w:rtl/>
        </w:rPr>
        <w:t xml:space="preserve">אתכם </w:t>
      </w:r>
      <w:bookmarkStart w:id="2196" w:name="_ETM_Q7_634040"/>
      <w:bookmarkEnd w:id="2196"/>
      <w:r>
        <w:rPr>
          <w:rtl/>
        </w:rPr>
        <w:t xml:space="preserve">כקהל </w:t>
      </w:r>
      <w:bookmarkStart w:id="2197" w:name="_ETM_Q7_634519"/>
      <w:bookmarkEnd w:id="2197"/>
      <w:r>
        <w:rPr>
          <w:rtl/>
        </w:rPr>
        <w:t xml:space="preserve">יעד </w:t>
      </w:r>
      <w:bookmarkStart w:id="2198" w:name="_ETM_Q7_634819"/>
      <w:bookmarkEnd w:id="2198"/>
      <w:r>
        <w:rPr>
          <w:rtl/>
        </w:rPr>
        <w:t>חשוב</w:t>
      </w:r>
      <w:r>
        <w:rPr>
          <w:rFonts w:hint="cs"/>
          <w:rtl/>
        </w:rPr>
        <w:t>.</w:t>
      </w:r>
      <w:r>
        <w:rPr>
          <w:rtl/>
        </w:rPr>
        <w:t xml:space="preserve"> </w:t>
      </w:r>
      <w:bookmarkStart w:id="2199" w:name="_ETM_Q7_635719"/>
      <w:bookmarkEnd w:id="2199"/>
      <w:r>
        <w:rPr>
          <w:rtl/>
        </w:rPr>
        <w:t xml:space="preserve">אנחנו </w:t>
      </w:r>
      <w:bookmarkStart w:id="2200" w:name="_ETM_Q7_636079"/>
      <w:bookmarkEnd w:id="2200"/>
      <w:r>
        <w:rPr>
          <w:rtl/>
        </w:rPr>
        <w:t xml:space="preserve">רואים </w:t>
      </w:r>
      <w:bookmarkStart w:id="2201" w:name="_ETM_Q7_636260"/>
      <w:bookmarkEnd w:id="2201"/>
      <w:r>
        <w:rPr>
          <w:rtl/>
        </w:rPr>
        <w:t xml:space="preserve">את </w:t>
      </w:r>
      <w:bookmarkStart w:id="2202" w:name="_ETM_Q7_636349"/>
      <w:bookmarkEnd w:id="2202"/>
      <w:r>
        <w:rPr>
          <w:rtl/>
        </w:rPr>
        <w:t xml:space="preserve">המסירות </w:t>
      </w:r>
      <w:bookmarkStart w:id="2203" w:name="_ETM_Q7_636920"/>
      <w:bookmarkEnd w:id="2203"/>
      <w:r>
        <w:rPr>
          <w:rtl/>
        </w:rPr>
        <w:t>שלכם</w:t>
      </w:r>
      <w:r w:rsidR="00BD0BAE">
        <w:rPr>
          <w:rFonts w:hint="cs"/>
          <w:rtl/>
        </w:rPr>
        <w:t>.</w:t>
      </w:r>
      <w:r>
        <w:rPr>
          <w:rtl/>
        </w:rPr>
        <w:t xml:space="preserve"> </w:t>
      </w:r>
      <w:bookmarkStart w:id="2204" w:name="_ETM_Q7_637310"/>
      <w:bookmarkEnd w:id="2204"/>
      <w:r>
        <w:rPr>
          <w:rtl/>
        </w:rPr>
        <w:t xml:space="preserve">אנחנו </w:t>
      </w:r>
      <w:bookmarkStart w:id="2205" w:name="_ETM_Q7_637579"/>
      <w:bookmarkEnd w:id="2205"/>
      <w:r>
        <w:rPr>
          <w:rtl/>
        </w:rPr>
        <w:t xml:space="preserve">רואים </w:t>
      </w:r>
      <w:bookmarkStart w:id="2206" w:name="_ETM_Q7_637760"/>
      <w:bookmarkEnd w:id="2206"/>
      <w:r>
        <w:rPr>
          <w:rtl/>
        </w:rPr>
        <w:t xml:space="preserve">את </w:t>
      </w:r>
      <w:bookmarkStart w:id="2207" w:name="_ETM_Q7_637819"/>
      <w:bookmarkEnd w:id="2207"/>
      <w:r>
        <w:rPr>
          <w:rtl/>
        </w:rPr>
        <w:t xml:space="preserve">הלילות </w:t>
      </w:r>
      <w:bookmarkStart w:id="2208" w:name="_ETM_Q7_638180"/>
      <w:bookmarkEnd w:id="2208"/>
      <w:r>
        <w:rPr>
          <w:rtl/>
        </w:rPr>
        <w:t>הלבנים</w:t>
      </w:r>
      <w:r>
        <w:rPr>
          <w:rFonts w:hint="cs"/>
          <w:rtl/>
        </w:rPr>
        <w:t>,</w:t>
      </w:r>
      <w:r>
        <w:rPr>
          <w:rtl/>
        </w:rPr>
        <w:t xml:space="preserve"> </w:t>
      </w:r>
      <w:bookmarkStart w:id="2209" w:name="_ETM_Q7_638780"/>
      <w:bookmarkEnd w:id="2209"/>
      <w:r>
        <w:rPr>
          <w:rtl/>
        </w:rPr>
        <w:t xml:space="preserve">את </w:t>
      </w:r>
      <w:bookmarkStart w:id="2210" w:name="_ETM_Q7_638900"/>
      <w:bookmarkEnd w:id="2210"/>
      <w:r>
        <w:rPr>
          <w:rtl/>
        </w:rPr>
        <w:t xml:space="preserve">המחסור </w:t>
      </w:r>
      <w:bookmarkStart w:id="2211" w:name="_ETM_Q7_639409"/>
      <w:bookmarkEnd w:id="2211"/>
      <w:r>
        <w:rPr>
          <w:rtl/>
        </w:rPr>
        <w:t xml:space="preserve">בשעות </w:t>
      </w:r>
      <w:bookmarkStart w:id="2212" w:name="_ETM_Q7_639799"/>
      <w:bookmarkEnd w:id="2212"/>
      <w:r>
        <w:rPr>
          <w:rtl/>
        </w:rPr>
        <w:t>שינה</w:t>
      </w:r>
      <w:r>
        <w:rPr>
          <w:rFonts w:hint="cs"/>
          <w:rtl/>
        </w:rPr>
        <w:t>.</w:t>
      </w:r>
      <w:r>
        <w:rPr>
          <w:rtl/>
        </w:rPr>
        <w:t xml:space="preserve"> </w:t>
      </w:r>
      <w:bookmarkStart w:id="2213" w:name="_ETM_Q7_640760"/>
      <w:bookmarkEnd w:id="2213"/>
      <w:r>
        <w:rPr>
          <w:rtl/>
        </w:rPr>
        <w:t xml:space="preserve">אנחנו </w:t>
      </w:r>
      <w:bookmarkStart w:id="2214" w:name="_ETM_Q7_641090"/>
      <w:bookmarkEnd w:id="2214"/>
      <w:r>
        <w:rPr>
          <w:rtl/>
        </w:rPr>
        <w:t xml:space="preserve">מבינים </w:t>
      </w:r>
      <w:bookmarkStart w:id="2215" w:name="_ETM_Q7_641450"/>
      <w:bookmarkEnd w:id="2215"/>
      <w:r>
        <w:rPr>
          <w:rtl/>
        </w:rPr>
        <w:t xml:space="preserve">שבסוף </w:t>
      </w:r>
      <w:bookmarkStart w:id="2216" w:name="_ETM_Q7_642290"/>
      <w:bookmarkEnd w:id="2216"/>
      <w:r>
        <w:rPr>
          <w:rtl/>
        </w:rPr>
        <w:t xml:space="preserve">הלמידה </w:t>
      </w:r>
      <w:bookmarkStart w:id="2217" w:name="_ETM_Q7_642890"/>
      <w:bookmarkEnd w:id="2217"/>
      <w:r>
        <w:rPr>
          <w:rtl/>
        </w:rPr>
        <w:t xml:space="preserve">הזו </w:t>
      </w:r>
      <w:bookmarkStart w:id="2218" w:name="_ETM_Q7_643159"/>
      <w:bookmarkEnd w:id="2218"/>
      <w:r>
        <w:rPr>
          <w:rtl/>
        </w:rPr>
        <w:t xml:space="preserve">יש </w:t>
      </w:r>
      <w:bookmarkStart w:id="2219" w:name="_ETM_Q7_643310"/>
      <w:bookmarkEnd w:id="2219"/>
      <w:r>
        <w:rPr>
          <w:rtl/>
        </w:rPr>
        <w:t xml:space="preserve">פריצות </w:t>
      </w:r>
      <w:bookmarkStart w:id="2220" w:name="_ETM_Q7_643760"/>
      <w:bookmarkEnd w:id="2220"/>
      <w:r>
        <w:rPr>
          <w:rtl/>
        </w:rPr>
        <w:t xml:space="preserve">דרך </w:t>
      </w:r>
      <w:bookmarkStart w:id="2221" w:name="_ETM_Q7_644180"/>
      <w:bookmarkEnd w:id="2221"/>
      <w:r>
        <w:rPr>
          <w:rtl/>
        </w:rPr>
        <w:t xml:space="preserve">שמקדמות </w:t>
      </w:r>
      <w:bookmarkStart w:id="2222" w:name="_ETM_Q7_644780"/>
      <w:bookmarkEnd w:id="2222"/>
      <w:r>
        <w:rPr>
          <w:rtl/>
        </w:rPr>
        <w:t xml:space="preserve">את </w:t>
      </w:r>
      <w:bookmarkStart w:id="2223" w:name="_ETM_Q7_644930"/>
      <w:bookmarkEnd w:id="2223"/>
      <w:r>
        <w:rPr>
          <w:rtl/>
        </w:rPr>
        <w:t xml:space="preserve">החברה </w:t>
      </w:r>
      <w:bookmarkStart w:id="2224" w:name="_ETM_Q7_645469"/>
      <w:bookmarkEnd w:id="2224"/>
      <w:r>
        <w:rPr>
          <w:rtl/>
        </w:rPr>
        <w:t>כולה</w:t>
      </w:r>
      <w:r>
        <w:rPr>
          <w:rFonts w:hint="cs"/>
          <w:rtl/>
        </w:rPr>
        <w:t>.</w:t>
      </w:r>
      <w:r>
        <w:rPr>
          <w:rtl/>
        </w:rPr>
        <w:t xml:space="preserve"> </w:t>
      </w:r>
      <w:bookmarkStart w:id="2225" w:name="_ETM_Q7_646189"/>
      <w:bookmarkEnd w:id="2225"/>
    </w:p>
    <w:p w:rsidR="00334C63" w:rsidRDefault="00334C63" w:rsidP="001037FC">
      <w:pPr>
        <w:rPr>
          <w:rtl/>
        </w:rPr>
      </w:pPr>
    </w:p>
    <w:p w:rsidR="00334C63" w:rsidRDefault="00334C63" w:rsidP="00BD0BAE">
      <w:pPr>
        <w:rPr>
          <w:rtl/>
        </w:rPr>
      </w:pPr>
      <w:bookmarkStart w:id="2226" w:name="_ETM_Q7_642000"/>
      <w:bookmarkEnd w:id="2226"/>
      <w:r>
        <w:rPr>
          <w:rtl/>
        </w:rPr>
        <w:t xml:space="preserve">אני </w:t>
      </w:r>
      <w:bookmarkStart w:id="2227" w:name="_ETM_Q7_646459"/>
      <w:bookmarkEnd w:id="2227"/>
      <w:r>
        <w:rPr>
          <w:rtl/>
        </w:rPr>
        <w:t xml:space="preserve">רוצה </w:t>
      </w:r>
      <w:bookmarkStart w:id="2228" w:name="_ETM_Q7_646790"/>
      <w:bookmarkEnd w:id="2228"/>
      <w:r>
        <w:rPr>
          <w:rtl/>
        </w:rPr>
        <w:t xml:space="preserve">מכאן </w:t>
      </w:r>
      <w:bookmarkStart w:id="2229" w:name="_ETM_Q7_647150"/>
      <w:bookmarkEnd w:id="2229"/>
      <w:r>
        <w:rPr>
          <w:rtl/>
        </w:rPr>
        <w:t xml:space="preserve">לומר </w:t>
      </w:r>
      <w:bookmarkStart w:id="2230" w:name="_ETM_Q7_647840"/>
      <w:bookmarkEnd w:id="2230"/>
      <w:r>
        <w:rPr>
          <w:rFonts w:hint="cs"/>
          <w:rtl/>
        </w:rPr>
        <w:t xml:space="preserve">– </w:t>
      </w:r>
      <w:bookmarkStart w:id="2231" w:name="_ETM_Q7_649870"/>
      <w:bookmarkEnd w:id="2231"/>
      <w:r>
        <w:rPr>
          <w:rtl/>
        </w:rPr>
        <w:t xml:space="preserve">ואמר </w:t>
      </w:r>
      <w:bookmarkStart w:id="2232" w:name="_ETM_Q7_648200"/>
      <w:bookmarkEnd w:id="2232"/>
      <w:r>
        <w:rPr>
          <w:rtl/>
        </w:rPr>
        <w:t>א</w:t>
      </w:r>
      <w:r>
        <w:rPr>
          <w:rFonts w:hint="cs"/>
          <w:rtl/>
        </w:rPr>
        <w:t xml:space="preserve">ת </w:t>
      </w:r>
      <w:r>
        <w:rPr>
          <w:rtl/>
        </w:rPr>
        <w:t xml:space="preserve">זה </w:t>
      </w:r>
      <w:bookmarkStart w:id="2233" w:name="_ETM_Q7_648409"/>
      <w:bookmarkEnd w:id="2233"/>
      <w:r>
        <w:rPr>
          <w:rtl/>
        </w:rPr>
        <w:t xml:space="preserve">יפה </w:t>
      </w:r>
      <w:bookmarkStart w:id="2234" w:name="_ETM_Q7_648709"/>
      <w:bookmarkEnd w:id="2234"/>
      <w:r>
        <w:rPr>
          <w:rtl/>
        </w:rPr>
        <w:t xml:space="preserve">חברי </w:t>
      </w:r>
      <w:bookmarkStart w:id="2235" w:name="_ETM_Q7_649129"/>
      <w:bookmarkEnd w:id="2235"/>
      <w:r>
        <w:rPr>
          <w:rFonts w:hint="cs"/>
          <w:rtl/>
        </w:rPr>
        <w:t xml:space="preserve">אוהד </w:t>
      </w:r>
      <w:bookmarkStart w:id="2236" w:name="_ETM_Q7_646000"/>
      <w:bookmarkStart w:id="2237" w:name="_ETM_Q7_649370"/>
      <w:bookmarkEnd w:id="2236"/>
      <w:bookmarkEnd w:id="2237"/>
      <w:r>
        <w:rPr>
          <w:rtl/>
        </w:rPr>
        <w:t xml:space="preserve">טל </w:t>
      </w:r>
      <w:bookmarkStart w:id="2238" w:name="_ETM_Q7_649670"/>
      <w:bookmarkEnd w:id="2238"/>
      <w:r>
        <w:rPr>
          <w:rtl/>
        </w:rPr>
        <w:t>קודם</w:t>
      </w:r>
      <w:r>
        <w:rPr>
          <w:rFonts w:hint="cs"/>
          <w:rtl/>
        </w:rPr>
        <w:t>:</w:t>
      </w:r>
      <w:r>
        <w:rPr>
          <w:rtl/>
        </w:rPr>
        <w:t xml:space="preserve"> </w:t>
      </w:r>
      <w:bookmarkStart w:id="2239" w:name="_ETM_Q7_650919"/>
      <w:bookmarkEnd w:id="2239"/>
      <w:r>
        <w:rPr>
          <w:rtl/>
        </w:rPr>
        <w:t xml:space="preserve">קבוצת </w:t>
      </w:r>
      <w:bookmarkStart w:id="2240" w:name="_ETM_Q7_651579"/>
      <w:bookmarkEnd w:id="2240"/>
      <w:r>
        <w:rPr>
          <w:rtl/>
        </w:rPr>
        <w:t xml:space="preserve">הסטודנטים </w:t>
      </w:r>
      <w:bookmarkStart w:id="2241" w:name="_ETM_Q7_652329"/>
      <w:bookmarkEnd w:id="2241"/>
      <w:r>
        <w:rPr>
          <w:rtl/>
        </w:rPr>
        <w:t>ז</w:t>
      </w:r>
      <w:r>
        <w:rPr>
          <w:rFonts w:hint="cs"/>
          <w:rtl/>
        </w:rPr>
        <w:t>ו</w:t>
      </w:r>
      <w:r>
        <w:rPr>
          <w:rtl/>
        </w:rPr>
        <w:t xml:space="preserve"> </w:t>
      </w:r>
      <w:bookmarkStart w:id="2242" w:name="_ETM_Q7_652449"/>
      <w:bookmarkStart w:id="2243" w:name="_ETM_Q7_652900"/>
      <w:bookmarkStart w:id="2244" w:name="_ETM_Q7_653049"/>
      <w:bookmarkEnd w:id="2242"/>
      <w:bookmarkEnd w:id="2243"/>
      <w:bookmarkEnd w:id="2244"/>
      <w:r>
        <w:rPr>
          <w:rtl/>
        </w:rPr>
        <w:t xml:space="preserve">הקהל </w:t>
      </w:r>
      <w:bookmarkStart w:id="2245" w:name="_ETM_Q7_653379"/>
      <w:bookmarkEnd w:id="2245"/>
      <w:r>
        <w:rPr>
          <w:rtl/>
        </w:rPr>
        <w:t xml:space="preserve">שצריך </w:t>
      </w:r>
      <w:bookmarkStart w:id="2246" w:name="_ETM_Q7_653680"/>
      <w:bookmarkEnd w:id="2246"/>
      <w:r>
        <w:rPr>
          <w:rtl/>
        </w:rPr>
        <w:t xml:space="preserve">להיות </w:t>
      </w:r>
      <w:bookmarkStart w:id="2247" w:name="_ETM_Q7_653889"/>
      <w:bookmarkEnd w:id="2247"/>
      <w:r>
        <w:rPr>
          <w:rtl/>
        </w:rPr>
        <w:t>במ</w:t>
      </w:r>
      <w:r>
        <w:rPr>
          <w:rFonts w:hint="cs"/>
          <w:rtl/>
        </w:rPr>
        <w:t>י</w:t>
      </w:r>
      <w:r>
        <w:rPr>
          <w:rtl/>
        </w:rPr>
        <w:t>קו</w:t>
      </w:r>
      <w:r>
        <w:rPr>
          <w:rFonts w:hint="cs"/>
          <w:rtl/>
        </w:rPr>
        <w:t>ד</w:t>
      </w:r>
      <w:r>
        <w:rPr>
          <w:rtl/>
        </w:rPr>
        <w:t xml:space="preserve"> </w:t>
      </w:r>
      <w:bookmarkStart w:id="2248" w:name="_ETM_Q7_654400"/>
      <w:bookmarkEnd w:id="2248"/>
      <w:r>
        <w:rPr>
          <w:rtl/>
        </w:rPr>
        <w:t>שלנו</w:t>
      </w:r>
      <w:r>
        <w:rPr>
          <w:rFonts w:hint="cs"/>
          <w:rtl/>
        </w:rPr>
        <w:t>.</w:t>
      </w:r>
      <w:r>
        <w:rPr>
          <w:rtl/>
        </w:rPr>
        <w:t xml:space="preserve"> </w:t>
      </w:r>
      <w:bookmarkStart w:id="2249" w:name="_ETM_Q7_655120"/>
      <w:bookmarkEnd w:id="2249"/>
      <w:r>
        <w:rPr>
          <w:rtl/>
        </w:rPr>
        <w:t xml:space="preserve">אנחנו </w:t>
      </w:r>
      <w:bookmarkStart w:id="2250" w:name="_ETM_Q7_655569"/>
      <w:bookmarkEnd w:id="2250"/>
      <w:r>
        <w:rPr>
          <w:rtl/>
        </w:rPr>
        <w:t xml:space="preserve">בבית </w:t>
      </w:r>
      <w:bookmarkStart w:id="2251" w:name="_ETM_Q7_655959"/>
      <w:bookmarkEnd w:id="2251"/>
      <w:r>
        <w:rPr>
          <w:rtl/>
        </w:rPr>
        <w:t xml:space="preserve">הזה </w:t>
      </w:r>
      <w:bookmarkStart w:id="2252" w:name="_ETM_Q7_656439"/>
      <w:bookmarkEnd w:id="2252"/>
      <w:r>
        <w:rPr>
          <w:rtl/>
        </w:rPr>
        <w:t xml:space="preserve">צריכים </w:t>
      </w:r>
      <w:bookmarkStart w:id="2253" w:name="_ETM_Q7_656799"/>
      <w:bookmarkEnd w:id="2253"/>
      <w:r>
        <w:rPr>
          <w:rtl/>
        </w:rPr>
        <w:t xml:space="preserve">לקדם </w:t>
      </w:r>
      <w:bookmarkStart w:id="2254" w:name="_ETM_Q7_657279"/>
      <w:bookmarkEnd w:id="2254"/>
      <w:r>
        <w:rPr>
          <w:rtl/>
        </w:rPr>
        <w:t xml:space="preserve">חקיקה </w:t>
      </w:r>
      <w:bookmarkStart w:id="2255" w:name="_ETM_Q7_658120"/>
      <w:bookmarkEnd w:id="2255"/>
      <w:r>
        <w:rPr>
          <w:rtl/>
        </w:rPr>
        <w:t xml:space="preserve">שנוגעת </w:t>
      </w:r>
      <w:bookmarkStart w:id="2256" w:name="_ETM_Q7_658749"/>
      <w:bookmarkEnd w:id="2256"/>
      <w:r>
        <w:rPr>
          <w:rtl/>
        </w:rPr>
        <w:t>לסטודנטים</w:t>
      </w:r>
      <w:r>
        <w:rPr>
          <w:rFonts w:hint="cs"/>
          <w:rtl/>
        </w:rPr>
        <w:t>.</w:t>
      </w:r>
      <w:r>
        <w:rPr>
          <w:rtl/>
        </w:rPr>
        <w:t xml:space="preserve"> </w:t>
      </w:r>
      <w:bookmarkStart w:id="2257" w:name="_ETM_Q7_659499"/>
      <w:bookmarkEnd w:id="2257"/>
      <w:r>
        <w:rPr>
          <w:rtl/>
        </w:rPr>
        <w:t xml:space="preserve">רק </w:t>
      </w:r>
      <w:bookmarkStart w:id="2258" w:name="_ETM_Q7_660110"/>
      <w:bookmarkEnd w:id="2258"/>
      <w:r w:rsidRPr="005412FB">
        <w:rPr>
          <w:rtl/>
        </w:rPr>
        <w:t xml:space="preserve">לשם </w:t>
      </w:r>
      <w:bookmarkStart w:id="2259" w:name="_ETM_Q7_660560"/>
      <w:bookmarkEnd w:id="2259"/>
      <w:r w:rsidRPr="005412FB">
        <w:rPr>
          <w:rtl/>
        </w:rPr>
        <w:t>הדגמה</w:t>
      </w:r>
      <w:r w:rsidRPr="005412FB">
        <w:rPr>
          <w:rFonts w:hint="cs"/>
          <w:rtl/>
        </w:rPr>
        <w:t>,</w:t>
      </w:r>
      <w:r w:rsidRPr="005412FB">
        <w:rPr>
          <w:rtl/>
        </w:rPr>
        <w:t xml:space="preserve"> </w:t>
      </w:r>
      <w:bookmarkStart w:id="2260" w:name="_ETM_Q7_661040"/>
      <w:bookmarkEnd w:id="2260"/>
      <w:r w:rsidRPr="005412FB">
        <w:rPr>
          <w:rtl/>
        </w:rPr>
        <w:t xml:space="preserve">היום </w:t>
      </w:r>
      <w:bookmarkStart w:id="2261" w:name="_ETM_Q7_661370"/>
      <w:bookmarkEnd w:id="2261"/>
      <w:r w:rsidRPr="005412FB">
        <w:rPr>
          <w:rtl/>
        </w:rPr>
        <w:t xml:space="preserve">העלו </w:t>
      </w:r>
      <w:bookmarkStart w:id="2262" w:name="_ETM_Q7_661670"/>
      <w:bookmarkEnd w:id="2262"/>
      <w:r w:rsidRPr="005412FB">
        <w:rPr>
          <w:rtl/>
        </w:rPr>
        <w:t>בפניי</w:t>
      </w:r>
      <w:r w:rsidRPr="00A30D2B">
        <w:rPr>
          <w:rtl/>
        </w:rPr>
        <w:t xml:space="preserve"> </w:t>
      </w:r>
      <w:r w:rsidRPr="005412FB">
        <w:rPr>
          <w:rtl/>
        </w:rPr>
        <w:t>הסטודנטים</w:t>
      </w:r>
      <w:r w:rsidRPr="005412FB">
        <w:rPr>
          <w:rFonts w:hint="cs"/>
          <w:rtl/>
        </w:rPr>
        <w:t>,</w:t>
      </w:r>
      <w:r w:rsidRPr="005412FB">
        <w:rPr>
          <w:rtl/>
        </w:rPr>
        <w:t xml:space="preserve"> </w:t>
      </w:r>
      <w:bookmarkStart w:id="2263" w:name="_ETM_Q7_662480"/>
      <w:bookmarkEnd w:id="2263"/>
      <w:r w:rsidRPr="005412FB">
        <w:rPr>
          <w:rtl/>
        </w:rPr>
        <w:t xml:space="preserve">אדוני </w:t>
      </w:r>
      <w:bookmarkStart w:id="2264" w:name="_ETM_Q7_662870"/>
      <w:bookmarkEnd w:id="2264"/>
      <w:r w:rsidRPr="005412FB">
        <w:rPr>
          <w:rtl/>
        </w:rPr>
        <w:t>היושב-ראש</w:t>
      </w:r>
      <w:r w:rsidRPr="005412FB">
        <w:rPr>
          <w:rFonts w:hint="cs"/>
          <w:rtl/>
        </w:rPr>
        <w:t>,</w:t>
      </w:r>
      <w:r w:rsidRPr="005412FB">
        <w:rPr>
          <w:rtl/>
        </w:rPr>
        <w:t xml:space="preserve"> </w:t>
      </w:r>
      <w:bookmarkStart w:id="2265" w:name="_ETM_Q7_663980"/>
      <w:bookmarkStart w:id="2266" w:name="_ETM_Q7_665060"/>
      <w:bookmarkEnd w:id="2265"/>
      <w:bookmarkEnd w:id="2266"/>
      <w:r w:rsidRPr="005412FB">
        <w:rPr>
          <w:rtl/>
        </w:rPr>
        <w:t xml:space="preserve">את </w:t>
      </w:r>
      <w:bookmarkStart w:id="2267" w:name="_ETM_Q7_665270"/>
      <w:bookmarkEnd w:id="2267"/>
      <w:r w:rsidRPr="005412FB">
        <w:rPr>
          <w:rFonts w:hint="cs"/>
          <w:rtl/>
        </w:rPr>
        <w:t xml:space="preserve">נקודות </w:t>
      </w:r>
      <w:r w:rsidRPr="005412FB">
        <w:rPr>
          <w:rtl/>
        </w:rPr>
        <w:t xml:space="preserve">הזיכוי </w:t>
      </w:r>
      <w:bookmarkStart w:id="2268" w:name="_ETM_Q7_665810"/>
      <w:bookmarkStart w:id="2269" w:name="_ETM_Q7_666440"/>
      <w:bookmarkEnd w:id="2268"/>
      <w:bookmarkEnd w:id="2269"/>
      <w:r w:rsidRPr="005412FB">
        <w:rPr>
          <w:rFonts w:hint="cs"/>
          <w:rtl/>
        </w:rPr>
        <w:t>ב</w:t>
      </w:r>
      <w:r w:rsidRPr="005412FB">
        <w:rPr>
          <w:rtl/>
        </w:rPr>
        <w:t xml:space="preserve">מס </w:t>
      </w:r>
      <w:bookmarkStart w:id="2270" w:name="_ETM_Q7_666950"/>
      <w:bookmarkEnd w:id="2270"/>
      <w:r w:rsidRPr="005412FB">
        <w:rPr>
          <w:rtl/>
        </w:rPr>
        <w:t xml:space="preserve">כשהם </w:t>
      </w:r>
      <w:bookmarkStart w:id="2271" w:name="_ETM_Q7_667340"/>
      <w:bookmarkEnd w:id="2271"/>
      <w:r w:rsidRPr="005412FB">
        <w:rPr>
          <w:rtl/>
        </w:rPr>
        <w:t>עובדים</w:t>
      </w:r>
      <w:r w:rsidRPr="005412FB">
        <w:rPr>
          <w:rFonts w:hint="cs"/>
          <w:rtl/>
        </w:rPr>
        <w:t>,</w:t>
      </w:r>
      <w:r w:rsidRPr="005412FB">
        <w:rPr>
          <w:rtl/>
        </w:rPr>
        <w:t xml:space="preserve"> </w:t>
      </w:r>
      <w:bookmarkStart w:id="2272" w:name="_ETM_Q7_668180"/>
      <w:bookmarkEnd w:id="2272"/>
      <w:r w:rsidRPr="005412FB">
        <w:rPr>
          <w:rtl/>
        </w:rPr>
        <w:t xml:space="preserve">בטח </w:t>
      </w:r>
      <w:bookmarkStart w:id="2273" w:name="_ETM_Q7_668569"/>
      <w:bookmarkEnd w:id="2273"/>
      <w:r w:rsidRPr="005412FB">
        <w:rPr>
          <w:rtl/>
        </w:rPr>
        <w:t xml:space="preserve">בשנה </w:t>
      </w:r>
      <w:bookmarkStart w:id="2274" w:name="_ETM_Q7_669020"/>
      <w:bookmarkEnd w:id="2274"/>
      <w:r w:rsidRPr="005412FB">
        <w:rPr>
          <w:rtl/>
        </w:rPr>
        <w:t xml:space="preserve">האחרונה </w:t>
      </w:r>
      <w:bookmarkStart w:id="2275" w:name="_ETM_Q7_669440"/>
      <w:bookmarkEnd w:id="2275"/>
      <w:r w:rsidRPr="005412FB">
        <w:rPr>
          <w:rtl/>
        </w:rPr>
        <w:t xml:space="preserve">של </w:t>
      </w:r>
      <w:bookmarkStart w:id="2276" w:name="_ETM_Q7_669620"/>
      <w:bookmarkEnd w:id="2276"/>
      <w:r w:rsidRPr="005412FB">
        <w:rPr>
          <w:rtl/>
        </w:rPr>
        <w:t xml:space="preserve">הלימודים </w:t>
      </w:r>
      <w:bookmarkStart w:id="2277" w:name="_ETM_Q7_670160"/>
      <w:bookmarkEnd w:id="2277"/>
      <w:r w:rsidRPr="005412FB">
        <w:rPr>
          <w:rtl/>
        </w:rPr>
        <w:t xml:space="preserve">ובשנה </w:t>
      </w:r>
      <w:bookmarkStart w:id="2278" w:name="_ETM_Q7_670640"/>
      <w:bookmarkEnd w:id="2278"/>
      <w:r w:rsidRPr="005412FB">
        <w:rPr>
          <w:rtl/>
        </w:rPr>
        <w:t>הראשונה</w:t>
      </w:r>
      <w:r w:rsidRPr="005412FB">
        <w:rPr>
          <w:rFonts w:hint="cs"/>
          <w:rtl/>
        </w:rPr>
        <w:t>.</w:t>
      </w:r>
      <w:bookmarkStart w:id="2279" w:name="_ETM_Q7_671120"/>
      <w:bookmarkEnd w:id="2279"/>
      <w:r w:rsidRPr="005412FB">
        <w:rPr>
          <w:rFonts w:hint="cs"/>
          <w:rtl/>
        </w:rPr>
        <w:t xml:space="preserve"> </w:t>
      </w:r>
      <w:r w:rsidRPr="005412FB">
        <w:rPr>
          <w:rtl/>
        </w:rPr>
        <w:t xml:space="preserve">היו </w:t>
      </w:r>
      <w:bookmarkStart w:id="2280" w:name="_ETM_Q7_671420"/>
      <w:bookmarkStart w:id="2281" w:name="_ETM_Q7_671660"/>
      <w:bookmarkEnd w:id="2280"/>
      <w:bookmarkEnd w:id="2281"/>
      <w:r w:rsidRPr="005412FB">
        <w:rPr>
          <w:rtl/>
        </w:rPr>
        <w:t xml:space="preserve">תקופות </w:t>
      </w:r>
      <w:bookmarkStart w:id="2282" w:name="_ETM_Q7_672140"/>
      <w:bookmarkEnd w:id="2282"/>
      <w:r w:rsidRPr="005412FB">
        <w:rPr>
          <w:rtl/>
        </w:rPr>
        <w:t>שהי</w:t>
      </w:r>
      <w:r>
        <w:rPr>
          <w:rFonts w:hint="cs"/>
          <w:rtl/>
        </w:rPr>
        <w:t>ו</w:t>
      </w:r>
      <w:r w:rsidRPr="005412FB">
        <w:rPr>
          <w:rtl/>
        </w:rPr>
        <w:t xml:space="preserve"> </w:t>
      </w:r>
      <w:bookmarkStart w:id="2283" w:name="_ETM_Q7_672440"/>
      <w:bookmarkEnd w:id="2283"/>
      <w:r w:rsidRPr="005412FB">
        <w:rPr>
          <w:rtl/>
        </w:rPr>
        <w:t xml:space="preserve">באמת </w:t>
      </w:r>
      <w:bookmarkStart w:id="2284" w:name="_ETM_Q7_673010"/>
      <w:bookmarkEnd w:id="2284"/>
      <w:r w:rsidRPr="005412FB">
        <w:rPr>
          <w:rtl/>
        </w:rPr>
        <w:t>נקודות</w:t>
      </w:r>
      <w:r w:rsidRPr="005412FB">
        <w:rPr>
          <w:rFonts w:hint="cs"/>
          <w:rtl/>
        </w:rPr>
        <w:t xml:space="preserve"> </w:t>
      </w:r>
      <w:r w:rsidRPr="005412FB">
        <w:rPr>
          <w:rtl/>
        </w:rPr>
        <w:t xml:space="preserve">זיכוי </w:t>
      </w:r>
      <w:bookmarkStart w:id="2285" w:name="_ETM_Q7_673459"/>
      <w:bookmarkEnd w:id="2285"/>
      <w:r w:rsidRPr="005412FB">
        <w:rPr>
          <w:rtl/>
        </w:rPr>
        <w:t>ב</w:t>
      </w:r>
      <w:bookmarkStart w:id="2286" w:name="_ETM_Q7_674030"/>
      <w:bookmarkEnd w:id="2286"/>
      <w:r w:rsidRPr="005412FB">
        <w:rPr>
          <w:rtl/>
        </w:rPr>
        <w:t>מס</w:t>
      </w:r>
      <w:r>
        <w:rPr>
          <w:rFonts w:hint="cs"/>
          <w:rtl/>
        </w:rPr>
        <w:t>,</w:t>
      </w:r>
      <w:r w:rsidRPr="005412FB">
        <w:rPr>
          <w:rtl/>
        </w:rPr>
        <w:t xml:space="preserve"> </w:t>
      </w:r>
      <w:bookmarkStart w:id="2287" w:name="_ETM_Q7_674270"/>
      <w:bookmarkEnd w:id="2287"/>
      <w:r w:rsidRPr="005412FB">
        <w:rPr>
          <w:rtl/>
        </w:rPr>
        <w:t>כדי</w:t>
      </w:r>
      <w:r>
        <w:rPr>
          <w:rtl/>
        </w:rPr>
        <w:t xml:space="preserve"> </w:t>
      </w:r>
      <w:bookmarkStart w:id="2288" w:name="_ETM_Q7_674510"/>
      <w:bookmarkEnd w:id="2288"/>
      <w:r>
        <w:rPr>
          <w:rtl/>
        </w:rPr>
        <w:t xml:space="preserve">שהם </w:t>
      </w:r>
      <w:bookmarkStart w:id="2289" w:name="_ETM_Q7_674720"/>
      <w:bookmarkEnd w:id="2289"/>
      <w:r>
        <w:rPr>
          <w:rtl/>
        </w:rPr>
        <w:t xml:space="preserve">יצליחו </w:t>
      </w:r>
      <w:bookmarkStart w:id="2290" w:name="_ETM_Q7_675500"/>
      <w:bookmarkEnd w:id="2290"/>
      <w:r>
        <w:rPr>
          <w:rtl/>
        </w:rPr>
        <w:t xml:space="preserve">גם </w:t>
      </w:r>
      <w:bookmarkStart w:id="2291" w:name="_ETM_Q7_675830"/>
      <w:bookmarkEnd w:id="2291"/>
      <w:r>
        <w:rPr>
          <w:rtl/>
        </w:rPr>
        <w:t xml:space="preserve">ללמוד </w:t>
      </w:r>
      <w:bookmarkStart w:id="2292" w:name="_ETM_Q7_676400"/>
      <w:bookmarkEnd w:id="2292"/>
      <w:r>
        <w:rPr>
          <w:rtl/>
        </w:rPr>
        <w:t xml:space="preserve">וגם </w:t>
      </w:r>
      <w:bookmarkStart w:id="2293" w:name="_ETM_Q7_676819"/>
      <w:bookmarkEnd w:id="2293"/>
      <w:r>
        <w:rPr>
          <w:rtl/>
        </w:rPr>
        <w:t xml:space="preserve">לעבוד </w:t>
      </w:r>
      <w:bookmarkStart w:id="2294" w:name="_ETM_Q7_677330"/>
      <w:bookmarkEnd w:id="2294"/>
      <w:r>
        <w:rPr>
          <w:rtl/>
        </w:rPr>
        <w:t xml:space="preserve">וגם </w:t>
      </w:r>
      <w:bookmarkStart w:id="2295" w:name="_ETM_Q7_677660"/>
      <w:bookmarkEnd w:id="2295"/>
      <w:r>
        <w:rPr>
          <w:rtl/>
        </w:rPr>
        <w:t xml:space="preserve">שידם </w:t>
      </w:r>
      <w:bookmarkStart w:id="2296" w:name="_ETM_Q7_678110"/>
      <w:bookmarkEnd w:id="2296"/>
      <w:r>
        <w:rPr>
          <w:rFonts w:hint="cs"/>
          <w:rtl/>
        </w:rPr>
        <w:t>תהיה</w:t>
      </w:r>
      <w:r>
        <w:rPr>
          <w:rtl/>
        </w:rPr>
        <w:t xml:space="preserve"> </w:t>
      </w:r>
      <w:bookmarkStart w:id="2297" w:name="_ETM_Q7_678260"/>
      <w:bookmarkEnd w:id="2297"/>
      <w:r>
        <w:rPr>
          <w:rtl/>
        </w:rPr>
        <w:t xml:space="preserve">משגת </w:t>
      </w:r>
      <w:bookmarkStart w:id="2298" w:name="_ETM_Q7_679370"/>
      <w:bookmarkEnd w:id="2298"/>
      <w:r w:rsidR="00BD0BAE">
        <w:rPr>
          <w:rFonts w:hint="cs"/>
          <w:rtl/>
        </w:rPr>
        <w:t>ב</w:t>
      </w:r>
      <w:r>
        <w:rPr>
          <w:rtl/>
        </w:rPr>
        <w:t xml:space="preserve">שכר </w:t>
      </w:r>
      <w:bookmarkStart w:id="2299" w:name="_ETM_Q7_680689"/>
      <w:bookmarkEnd w:id="2299"/>
      <w:r>
        <w:rPr>
          <w:rtl/>
        </w:rPr>
        <w:t xml:space="preserve">שהוא </w:t>
      </w:r>
      <w:bookmarkStart w:id="2300" w:name="_ETM_Q7_681170"/>
      <w:bookmarkStart w:id="2301" w:name="_ETM_Q7_681349"/>
      <w:bookmarkEnd w:id="2300"/>
      <w:bookmarkEnd w:id="2301"/>
      <w:r>
        <w:rPr>
          <w:rtl/>
        </w:rPr>
        <w:t xml:space="preserve">יחסית </w:t>
      </w:r>
      <w:bookmarkStart w:id="2302" w:name="_ETM_Q7_682909"/>
      <w:bookmarkEnd w:id="2302"/>
      <w:r>
        <w:rPr>
          <w:rtl/>
        </w:rPr>
        <w:t xml:space="preserve">מכבד </w:t>
      </w:r>
      <w:bookmarkStart w:id="2303" w:name="_ETM_Q7_683569"/>
      <w:bookmarkEnd w:id="2303"/>
      <w:r>
        <w:rPr>
          <w:rtl/>
        </w:rPr>
        <w:t xml:space="preserve">ומאפשר </w:t>
      </w:r>
      <w:bookmarkStart w:id="2304" w:name="_ETM_Q7_684079"/>
      <w:bookmarkEnd w:id="2304"/>
      <w:r>
        <w:rPr>
          <w:rtl/>
        </w:rPr>
        <w:t xml:space="preserve">להם </w:t>
      </w:r>
      <w:bookmarkStart w:id="2305" w:name="_ETM_Q7_684290"/>
      <w:bookmarkEnd w:id="2305"/>
      <w:r>
        <w:rPr>
          <w:rtl/>
        </w:rPr>
        <w:t xml:space="preserve">גם </w:t>
      </w:r>
      <w:bookmarkStart w:id="2306" w:name="_ETM_Q7_684469"/>
      <w:bookmarkEnd w:id="2306"/>
      <w:r>
        <w:rPr>
          <w:rtl/>
        </w:rPr>
        <w:t>להתפרנס</w:t>
      </w:r>
      <w:r>
        <w:rPr>
          <w:rFonts w:hint="cs"/>
          <w:rtl/>
        </w:rPr>
        <w:t>.</w:t>
      </w:r>
      <w:r>
        <w:rPr>
          <w:rtl/>
        </w:rPr>
        <w:t xml:space="preserve"> </w:t>
      </w:r>
      <w:bookmarkStart w:id="2307" w:name="_ETM_Q7_685639"/>
      <w:bookmarkEnd w:id="2307"/>
      <w:r>
        <w:rPr>
          <w:rtl/>
        </w:rPr>
        <w:t xml:space="preserve">אני </w:t>
      </w:r>
      <w:bookmarkStart w:id="2308" w:name="_ETM_Q7_685909"/>
      <w:bookmarkEnd w:id="2308"/>
      <w:r>
        <w:rPr>
          <w:rtl/>
        </w:rPr>
        <w:t xml:space="preserve">חושבת </w:t>
      </w:r>
      <w:bookmarkStart w:id="2309" w:name="_ETM_Q7_686329"/>
      <w:bookmarkEnd w:id="2309"/>
      <w:r>
        <w:rPr>
          <w:rtl/>
        </w:rPr>
        <w:t xml:space="preserve">שאנחנו </w:t>
      </w:r>
      <w:bookmarkStart w:id="2310" w:name="_ETM_Q7_686719"/>
      <w:bookmarkEnd w:id="2310"/>
      <w:r>
        <w:rPr>
          <w:rtl/>
        </w:rPr>
        <w:t xml:space="preserve">צריכים </w:t>
      </w:r>
      <w:bookmarkStart w:id="2311" w:name="_ETM_Q7_687019"/>
      <w:bookmarkEnd w:id="2311"/>
      <w:r>
        <w:rPr>
          <w:rtl/>
        </w:rPr>
        <w:t xml:space="preserve">בעניין </w:t>
      </w:r>
      <w:bookmarkStart w:id="2312" w:name="_ETM_Q7_687439"/>
      <w:bookmarkEnd w:id="2312"/>
      <w:r>
        <w:rPr>
          <w:rtl/>
        </w:rPr>
        <w:t xml:space="preserve">הזה </w:t>
      </w:r>
      <w:bookmarkStart w:id="2313" w:name="_ETM_Q7_688169"/>
      <w:bookmarkEnd w:id="2313"/>
      <w:r>
        <w:rPr>
          <w:rtl/>
        </w:rPr>
        <w:t xml:space="preserve">לשתף </w:t>
      </w:r>
      <w:bookmarkStart w:id="2314" w:name="_ETM_Q7_688829"/>
      <w:bookmarkEnd w:id="2314"/>
      <w:r>
        <w:rPr>
          <w:rtl/>
        </w:rPr>
        <w:t>פעולה</w:t>
      </w:r>
      <w:r>
        <w:rPr>
          <w:rFonts w:hint="cs"/>
          <w:rtl/>
        </w:rPr>
        <w:t>,</w:t>
      </w:r>
      <w:r>
        <w:rPr>
          <w:rtl/>
        </w:rPr>
        <w:t xml:space="preserve"> </w:t>
      </w:r>
      <w:bookmarkStart w:id="2315" w:name="_ETM_Q7_689340"/>
      <w:bookmarkEnd w:id="2315"/>
      <w:r>
        <w:rPr>
          <w:rtl/>
        </w:rPr>
        <w:t xml:space="preserve">גם </w:t>
      </w:r>
      <w:bookmarkStart w:id="2316" w:name="_ETM_Q7_689639"/>
      <w:bookmarkEnd w:id="2316"/>
      <w:r>
        <w:rPr>
          <w:rtl/>
        </w:rPr>
        <w:t xml:space="preserve">קואליציה </w:t>
      </w:r>
      <w:bookmarkStart w:id="2317" w:name="_ETM_Q7_690209"/>
      <w:bookmarkEnd w:id="2317"/>
      <w:r>
        <w:rPr>
          <w:rtl/>
        </w:rPr>
        <w:t xml:space="preserve">וגם </w:t>
      </w:r>
      <w:bookmarkStart w:id="2318" w:name="_ETM_Q7_690569"/>
      <w:bookmarkEnd w:id="2318"/>
      <w:r>
        <w:rPr>
          <w:rtl/>
        </w:rPr>
        <w:t>אופוזיציה</w:t>
      </w:r>
      <w:r>
        <w:rPr>
          <w:rFonts w:hint="cs"/>
          <w:rtl/>
        </w:rPr>
        <w:t>,</w:t>
      </w:r>
      <w:r>
        <w:rPr>
          <w:rtl/>
        </w:rPr>
        <w:t xml:space="preserve"> </w:t>
      </w:r>
      <w:bookmarkStart w:id="2319" w:name="_ETM_Q7_691290"/>
      <w:bookmarkEnd w:id="2319"/>
      <w:r>
        <w:rPr>
          <w:rFonts w:hint="cs"/>
          <w:rtl/>
        </w:rPr>
        <w:t>ב</w:t>
      </w:r>
      <w:r>
        <w:rPr>
          <w:rtl/>
        </w:rPr>
        <w:t xml:space="preserve">לקדם </w:t>
      </w:r>
      <w:bookmarkStart w:id="2320" w:name="_ETM_Q7_691950"/>
      <w:bookmarkEnd w:id="2320"/>
      <w:r>
        <w:rPr>
          <w:rtl/>
        </w:rPr>
        <w:t xml:space="preserve">את </w:t>
      </w:r>
      <w:bookmarkStart w:id="2321" w:name="_ETM_Q7_692069"/>
      <w:bookmarkEnd w:id="2321"/>
      <w:r>
        <w:rPr>
          <w:rtl/>
        </w:rPr>
        <w:t xml:space="preserve">הצעירים </w:t>
      </w:r>
      <w:bookmarkStart w:id="2322" w:name="_ETM_Q7_692609"/>
      <w:bookmarkEnd w:id="2322"/>
      <w:r>
        <w:rPr>
          <w:rtl/>
        </w:rPr>
        <w:t>האלה</w:t>
      </w:r>
      <w:r>
        <w:rPr>
          <w:rFonts w:hint="cs"/>
          <w:rtl/>
        </w:rPr>
        <w:t xml:space="preserve">, כי </w:t>
      </w:r>
      <w:bookmarkStart w:id="2323" w:name="_ETM_Q7_693120"/>
      <w:bookmarkEnd w:id="2323"/>
      <w:r>
        <w:rPr>
          <w:rtl/>
        </w:rPr>
        <w:t xml:space="preserve">הם </w:t>
      </w:r>
      <w:bookmarkStart w:id="2324" w:name="_ETM_Q7_693269"/>
      <w:bookmarkEnd w:id="2324"/>
      <w:r>
        <w:rPr>
          <w:rtl/>
        </w:rPr>
        <w:t xml:space="preserve">באמת </w:t>
      </w:r>
      <w:bookmarkStart w:id="2325" w:name="_ETM_Q7_693689"/>
      <w:bookmarkEnd w:id="2325"/>
      <w:r>
        <w:rPr>
          <w:rtl/>
        </w:rPr>
        <w:t xml:space="preserve">העתיד </w:t>
      </w:r>
      <w:bookmarkStart w:id="2326" w:name="_ETM_Q7_694019"/>
      <w:bookmarkEnd w:id="2326"/>
      <w:r>
        <w:rPr>
          <w:rtl/>
        </w:rPr>
        <w:t xml:space="preserve">של </w:t>
      </w:r>
      <w:bookmarkStart w:id="2327" w:name="_ETM_Q7_694200"/>
      <w:bookmarkEnd w:id="2327"/>
      <w:r>
        <w:rPr>
          <w:rtl/>
        </w:rPr>
        <w:t>החברה</w:t>
      </w:r>
      <w:r>
        <w:rPr>
          <w:rFonts w:hint="cs"/>
          <w:rtl/>
        </w:rPr>
        <w:t>.</w:t>
      </w:r>
      <w:r>
        <w:rPr>
          <w:rtl/>
        </w:rPr>
        <w:t xml:space="preserve"> </w:t>
      </w:r>
      <w:bookmarkStart w:id="2328" w:name="_ETM_Q7_695279"/>
      <w:bookmarkEnd w:id="2328"/>
    </w:p>
    <w:p w:rsidR="00334C63" w:rsidRDefault="00334C63" w:rsidP="001037FC">
      <w:pPr>
        <w:rPr>
          <w:rtl/>
        </w:rPr>
      </w:pPr>
    </w:p>
    <w:p w:rsidR="00334C63" w:rsidRDefault="00334C63" w:rsidP="001037FC">
      <w:pPr>
        <w:rPr>
          <w:rtl/>
        </w:rPr>
      </w:pPr>
      <w:bookmarkStart w:id="2329" w:name="_ETM_Q7_699000"/>
      <w:bookmarkEnd w:id="2329"/>
      <w:r>
        <w:rPr>
          <w:rtl/>
        </w:rPr>
        <w:t xml:space="preserve">אז </w:t>
      </w:r>
      <w:bookmarkStart w:id="2330" w:name="_ETM_Q7_695549"/>
      <w:bookmarkEnd w:id="2330"/>
      <w:r>
        <w:rPr>
          <w:rtl/>
        </w:rPr>
        <w:t xml:space="preserve">אני </w:t>
      </w:r>
      <w:bookmarkStart w:id="2331" w:name="_ETM_Q7_696120"/>
      <w:bookmarkEnd w:id="2331"/>
      <w:r>
        <w:rPr>
          <w:rtl/>
        </w:rPr>
        <w:t xml:space="preserve">בעניין </w:t>
      </w:r>
      <w:bookmarkStart w:id="2332" w:name="_ETM_Q7_696510"/>
      <w:bookmarkEnd w:id="2332"/>
      <w:r>
        <w:rPr>
          <w:rtl/>
        </w:rPr>
        <w:t xml:space="preserve">הזה </w:t>
      </w:r>
      <w:bookmarkStart w:id="2333" w:name="_ETM_Q7_696719"/>
      <w:bookmarkEnd w:id="2333"/>
      <w:r>
        <w:rPr>
          <w:rtl/>
        </w:rPr>
        <w:t xml:space="preserve">מתכוונת </w:t>
      </w:r>
      <w:bookmarkStart w:id="2334" w:name="_ETM_Q7_697230"/>
      <w:bookmarkEnd w:id="2334"/>
      <w:r>
        <w:rPr>
          <w:rtl/>
        </w:rPr>
        <w:t>לקחת</w:t>
      </w:r>
      <w:bookmarkStart w:id="2335" w:name="_ETM_Q7_698159"/>
      <w:bookmarkEnd w:id="2335"/>
      <w:r>
        <w:rPr>
          <w:rFonts w:hint="cs"/>
          <w:rtl/>
        </w:rPr>
        <w:t xml:space="preserve"> </w:t>
      </w:r>
      <w:r>
        <w:rPr>
          <w:rtl/>
        </w:rPr>
        <w:t>–</w:t>
      </w:r>
      <w:r>
        <w:rPr>
          <w:rFonts w:hint="cs"/>
          <w:rtl/>
        </w:rPr>
        <w:t xml:space="preserve"> </w:t>
      </w:r>
      <w:r>
        <w:rPr>
          <w:rtl/>
        </w:rPr>
        <w:t xml:space="preserve">מקווה </w:t>
      </w:r>
      <w:bookmarkStart w:id="2336" w:name="_ETM_Q7_698429"/>
      <w:bookmarkEnd w:id="2336"/>
      <w:r>
        <w:rPr>
          <w:rtl/>
        </w:rPr>
        <w:t>ש</w:t>
      </w:r>
      <w:r>
        <w:rPr>
          <w:rFonts w:hint="cs"/>
          <w:rtl/>
        </w:rPr>
        <w:t xml:space="preserve">עדיין </w:t>
      </w:r>
      <w:r>
        <w:rPr>
          <w:rtl/>
        </w:rPr>
        <w:t xml:space="preserve">שומע </w:t>
      </w:r>
      <w:bookmarkStart w:id="2337" w:name="_ETM_Q7_698909"/>
      <w:bookmarkEnd w:id="2337"/>
      <w:r>
        <w:rPr>
          <w:rtl/>
        </w:rPr>
        <w:t xml:space="preserve">אותנו </w:t>
      </w:r>
      <w:bookmarkStart w:id="2338" w:name="_ETM_Q7_699329"/>
      <w:bookmarkStart w:id="2339" w:name="_ETM_Q7_700230"/>
      <w:bookmarkEnd w:id="2338"/>
      <w:bookmarkEnd w:id="2339"/>
      <w:r>
        <w:rPr>
          <w:rtl/>
        </w:rPr>
        <w:t xml:space="preserve">יושב-ראש </w:t>
      </w:r>
      <w:bookmarkStart w:id="2340" w:name="_ETM_Q7_700829"/>
      <w:bookmarkEnd w:id="2340"/>
      <w:r>
        <w:rPr>
          <w:rtl/>
        </w:rPr>
        <w:t xml:space="preserve">אגודת </w:t>
      </w:r>
      <w:bookmarkStart w:id="2341" w:name="_ETM_Q7_701219"/>
      <w:bookmarkEnd w:id="2341"/>
      <w:r>
        <w:rPr>
          <w:rtl/>
        </w:rPr>
        <w:t>הסטודנטים</w:t>
      </w:r>
      <w:r>
        <w:rPr>
          <w:rFonts w:hint="cs"/>
          <w:rtl/>
        </w:rPr>
        <w:t xml:space="preserve"> </w:t>
      </w:r>
      <w:r>
        <w:rPr>
          <w:rtl/>
        </w:rPr>
        <w:t xml:space="preserve">– </w:t>
      </w:r>
      <w:bookmarkStart w:id="2342" w:name="_ETM_Q7_701819"/>
      <w:bookmarkEnd w:id="2342"/>
      <w:r>
        <w:rPr>
          <w:rtl/>
        </w:rPr>
        <w:t xml:space="preserve">גם </w:t>
      </w:r>
      <w:bookmarkStart w:id="2343" w:name="_ETM_Q7_702059"/>
      <w:bookmarkEnd w:id="2343"/>
      <w:r>
        <w:rPr>
          <w:rtl/>
        </w:rPr>
        <w:t xml:space="preserve">את </w:t>
      </w:r>
      <w:bookmarkStart w:id="2344" w:name="_ETM_Q7_702179"/>
      <w:bookmarkEnd w:id="2344"/>
      <w:r>
        <w:rPr>
          <w:rtl/>
        </w:rPr>
        <w:t xml:space="preserve">הנושא </w:t>
      </w:r>
      <w:bookmarkStart w:id="2345" w:name="_ETM_Q7_702569"/>
      <w:bookmarkEnd w:id="2345"/>
      <w:r>
        <w:rPr>
          <w:rtl/>
        </w:rPr>
        <w:t xml:space="preserve">הזה </w:t>
      </w:r>
      <w:bookmarkStart w:id="2346" w:name="_ETM_Q7_703849"/>
      <w:bookmarkEnd w:id="2346"/>
      <w:r>
        <w:rPr>
          <w:rtl/>
        </w:rPr>
        <w:t xml:space="preserve">ולתרגם </w:t>
      </w:r>
      <w:bookmarkStart w:id="2347" w:name="_ETM_Q7_704480"/>
      <w:bookmarkEnd w:id="2347"/>
      <w:r>
        <w:rPr>
          <w:rtl/>
        </w:rPr>
        <w:t xml:space="preserve">אותו </w:t>
      </w:r>
      <w:bookmarkStart w:id="2348" w:name="_ETM_Q7_704689"/>
      <w:bookmarkEnd w:id="2348"/>
      <w:r>
        <w:rPr>
          <w:rtl/>
        </w:rPr>
        <w:t xml:space="preserve">להצעת </w:t>
      </w:r>
      <w:bookmarkStart w:id="2349" w:name="_ETM_Q7_705170"/>
      <w:bookmarkEnd w:id="2349"/>
      <w:r>
        <w:rPr>
          <w:rtl/>
        </w:rPr>
        <w:t>חוק</w:t>
      </w:r>
      <w:r>
        <w:rPr>
          <w:rFonts w:hint="cs"/>
          <w:rtl/>
        </w:rPr>
        <w:t>.</w:t>
      </w:r>
      <w:r>
        <w:rPr>
          <w:rtl/>
        </w:rPr>
        <w:t xml:space="preserve"> </w:t>
      </w:r>
      <w:bookmarkStart w:id="2350" w:name="_ETM_Q7_705469"/>
      <w:bookmarkEnd w:id="2350"/>
      <w:r>
        <w:rPr>
          <w:rtl/>
        </w:rPr>
        <w:t xml:space="preserve">כבר </w:t>
      </w:r>
      <w:bookmarkStart w:id="2351" w:name="_ETM_Q7_705650"/>
      <w:bookmarkEnd w:id="2351"/>
      <w:r>
        <w:rPr>
          <w:rtl/>
        </w:rPr>
        <w:t xml:space="preserve">דיברתי </w:t>
      </w:r>
      <w:bookmarkStart w:id="2352" w:name="_ETM_Q7_706069"/>
      <w:bookmarkEnd w:id="2352"/>
      <w:r>
        <w:rPr>
          <w:rtl/>
        </w:rPr>
        <w:t xml:space="preserve">עם </w:t>
      </w:r>
      <w:bookmarkStart w:id="2353" w:name="_ETM_Q7_706159"/>
      <w:bookmarkEnd w:id="2353"/>
      <w:r>
        <w:rPr>
          <w:rtl/>
        </w:rPr>
        <w:t xml:space="preserve">חלק </w:t>
      </w:r>
      <w:bookmarkStart w:id="2354" w:name="_ETM_Q7_707059"/>
      <w:bookmarkEnd w:id="2354"/>
      <w:r>
        <w:rPr>
          <w:rtl/>
        </w:rPr>
        <w:t>מהיוזמים</w:t>
      </w:r>
      <w:r>
        <w:rPr>
          <w:rFonts w:hint="cs"/>
          <w:rtl/>
        </w:rPr>
        <w:t xml:space="preserve">, שאלה </w:t>
      </w:r>
      <w:bookmarkStart w:id="2355" w:name="_ETM_Q7_707000"/>
      <w:bookmarkStart w:id="2356" w:name="_ETM_Q7_707749"/>
      <w:bookmarkStart w:id="2357" w:name="_ETM_Q7_708079"/>
      <w:bookmarkEnd w:id="2355"/>
      <w:bookmarkEnd w:id="2356"/>
      <w:bookmarkEnd w:id="2357"/>
      <w:r>
        <w:rPr>
          <w:rtl/>
        </w:rPr>
        <w:t>החבר</w:t>
      </w:r>
      <w:r>
        <w:rPr>
          <w:rFonts w:hint="cs"/>
          <w:rtl/>
        </w:rPr>
        <w:t>'</w:t>
      </w:r>
      <w:r>
        <w:rPr>
          <w:rtl/>
        </w:rPr>
        <w:t xml:space="preserve">ה </w:t>
      </w:r>
      <w:bookmarkStart w:id="2358" w:name="_ETM_Q7_708530"/>
      <w:bookmarkStart w:id="2359" w:name="_ETM_Q7_709249"/>
      <w:bookmarkEnd w:id="2358"/>
      <w:bookmarkEnd w:id="2359"/>
      <w:r>
        <w:rPr>
          <w:rtl/>
        </w:rPr>
        <w:t xml:space="preserve">במכללות </w:t>
      </w:r>
      <w:bookmarkStart w:id="2360" w:name="_ETM_Q7_710659"/>
      <w:bookmarkEnd w:id="2360"/>
      <w:r>
        <w:rPr>
          <w:rtl/>
        </w:rPr>
        <w:t xml:space="preserve">וגם </w:t>
      </w:r>
      <w:bookmarkStart w:id="2361" w:name="_ETM_Q7_710959"/>
      <w:bookmarkEnd w:id="2361"/>
      <w:r>
        <w:rPr>
          <w:rtl/>
        </w:rPr>
        <w:t>באקדמיה</w:t>
      </w:r>
      <w:r>
        <w:rPr>
          <w:rFonts w:hint="cs"/>
          <w:rtl/>
        </w:rPr>
        <w:t>,</w:t>
      </w:r>
      <w:r>
        <w:rPr>
          <w:rtl/>
        </w:rPr>
        <w:t xml:space="preserve"> </w:t>
      </w:r>
      <w:bookmarkStart w:id="2362" w:name="_ETM_Q7_711920"/>
      <w:bookmarkEnd w:id="2362"/>
      <w:r>
        <w:rPr>
          <w:rtl/>
        </w:rPr>
        <w:t xml:space="preserve">במוסדות </w:t>
      </w:r>
      <w:bookmarkStart w:id="2363" w:name="_ETM_Q7_712309"/>
      <w:bookmarkEnd w:id="2363"/>
      <w:r>
        <w:rPr>
          <w:rtl/>
        </w:rPr>
        <w:t>האקדמיים</w:t>
      </w:r>
      <w:r>
        <w:rPr>
          <w:rFonts w:hint="cs"/>
          <w:rtl/>
        </w:rPr>
        <w:t xml:space="preserve">. אני חושבת שיש </w:t>
      </w:r>
      <w:bookmarkStart w:id="2364" w:name="_ETM_Q7_712790"/>
      <w:bookmarkStart w:id="2365" w:name="_ETM_Q7_713059"/>
      <w:bookmarkStart w:id="2366" w:name="_ETM_Q7_713239"/>
      <w:bookmarkStart w:id="2367" w:name="_ETM_Q7_713450"/>
      <w:bookmarkEnd w:id="2364"/>
      <w:bookmarkEnd w:id="2365"/>
      <w:bookmarkEnd w:id="2366"/>
      <w:bookmarkEnd w:id="2367"/>
      <w:r>
        <w:rPr>
          <w:rtl/>
        </w:rPr>
        <w:t xml:space="preserve">מה </w:t>
      </w:r>
      <w:bookmarkStart w:id="2368" w:name="_ETM_Q7_713629"/>
      <w:bookmarkEnd w:id="2368"/>
      <w:r>
        <w:rPr>
          <w:rtl/>
        </w:rPr>
        <w:t xml:space="preserve">לעשות </w:t>
      </w:r>
      <w:bookmarkStart w:id="2369" w:name="_ETM_Q7_714510"/>
      <w:bookmarkEnd w:id="2369"/>
      <w:r>
        <w:rPr>
          <w:rtl/>
        </w:rPr>
        <w:t xml:space="preserve">כדי </w:t>
      </w:r>
      <w:bookmarkStart w:id="2370" w:name="_ETM_Q7_714809"/>
      <w:bookmarkEnd w:id="2370"/>
      <w:r>
        <w:rPr>
          <w:rtl/>
        </w:rPr>
        <w:t xml:space="preserve">לעשות </w:t>
      </w:r>
      <w:bookmarkStart w:id="2371" w:name="_ETM_Q7_715170"/>
      <w:bookmarkEnd w:id="2371"/>
      <w:r>
        <w:rPr>
          <w:rtl/>
        </w:rPr>
        <w:t xml:space="preserve">איזשהו </w:t>
      </w:r>
      <w:bookmarkStart w:id="2372" w:name="_ETM_Q7_715559"/>
      <w:bookmarkEnd w:id="2372"/>
      <w:r>
        <w:t>upgrade</w:t>
      </w:r>
      <w:r>
        <w:rPr>
          <w:rtl/>
        </w:rPr>
        <w:t xml:space="preserve"> </w:t>
      </w:r>
      <w:bookmarkStart w:id="2373" w:name="_ETM_Q7_716040"/>
      <w:bookmarkEnd w:id="2373"/>
      <w:r>
        <w:rPr>
          <w:rtl/>
        </w:rPr>
        <w:t>ול</w:t>
      </w:r>
      <w:r>
        <w:rPr>
          <w:rFonts w:hint="cs"/>
          <w:rtl/>
        </w:rPr>
        <w:t>מק</w:t>
      </w:r>
      <w:r>
        <w:rPr>
          <w:rtl/>
        </w:rPr>
        <w:t xml:space="preserve">ד </w:t>
      </w:r>
      <w:bookmarkStart w:id="2374" w:name="_ETM_Q7_716549"/>
      <w:bookmarkEnd w:id="2374"/>
      <w:r>
        <w:rPr>
          <w:rtl/>
        </w:rPr>
        <w:t xml:space="preserve">את </w:t>
      </w:r>
      <w:bookmarkStart w:id="2375" w:name="_ETM_Q7_716670"/>
      <w:bookmarkEnd w:id="2375"/>
      <w:r>
        <w:rPr>
          <w:rFonts w:hint="cs"/>
          <w:rtl/>
        </w:rPr>
        <w:t>ה</w:t>
      </w:r>
      <w:r>
        <w:rPr>
          <w:rtl/>
        </w:rPr>
        <w:t xml:space="preserve">עשייה </w:t>
      </w:r>
      <w:bookmarkStart w:id="2376" w:name="_ETM_Q7_717120"/>
      <w:bookmarkEnd w:id="2376"/>
      <w:r>
        <w:rPr>
          <w:rtl/>
        </w:rPr>
        <w:t xml:space="preserve">באוכלוסייה </w:t>
      </w:r>
      <w:bookmarkStart w:id="2377" w:name="_ETM_Q7_717749"/>
      <w:bookmarkEnd w:id="2377"/>
      <w:r>
        <w:rPr>
          <w:rtl/>
        </w:rPr>
        <w:t>הזו</w:t>
      </w:r>
      <w:r>
        <w:rPr>
          <w:rFonts w:hint="cs"/>
          <w:rtl/>
        </w:rPr>
        <w:t>.</w:t>
      </w:r>
      <w:r>
        <w:rPr>
          <w:rtl/>
        </w:rPr>
        <w:t xml:space="preserve"> </w:t>
      </w:r>
      <w:bookmarkStart w:id="2378" w:name="_ETM_Q7_718360"/>
      <w:bookmarkEnd w:id="2378"/>
      <w:r>
        <w:rPr>
          <w:rtl/>
        </w:rPr>
        <w:t xml:space="preserve">תודה </w:t>
      </w:r>
      <w:bookmarkStart w:id="2379" w:name="_ETM_Q7_718690"/>
      <w:bookmarkEnd w:id="2379"/>
      <w:r>
        <w:rPr>
          <w:rtl/>
        </w:rPr>
        <w:t>רבה</w:t>
      </w:r>
      <w:r>
        <w:rPr>
          <w:rFonts w:hint="cs"/>
          <w:rtl/>
        </w:rPr>
        <w:t>,</w:t>
      </w:r>
      <w:r>
        <w:rPr>
          <w:rtl/>
        </w:rPr>
        <w:t xml:space="preserve"> </w:t>
      </w:r>
      <w:bookmarkStart w:id="2380" w:name="_ETM_Q7_718959"/>
      <w:bookmarkEnd w:id="2380"/>
      <w:r>
        <w:rPr>
          <w:rtl/>
        </w:rPr>
        <w:t>אדוני</w:t>
      </w:r>
      <w:r>
        <w:rPr>
          <w:rFonts w:hint="cs"/>
          <w:rtl/>
        </w:rPr>
        <w:t>.</w:t>
      </w:r>
    </w:p>
    <w:p w:rsidR="00334C63" w:rsidRDefault="00334C63" w:rsidP="001037FC">
      <w:pPr>
        <w:rPr>
          <w:rtl/>
        </w:rPr>
      </w:pPr>
      <w:bookmarkStart w:id="2381" w:name="_ETM_Q7_718000"/>
      <w:bookmarkEnd w:id="2381"/>
    </w:p>
    <w:p w:rsidR="00334C63" w:rsidRDefault="00334C63" w:rsidP="001037FC">
      <w:pPr>
        <w:pStyle w:val="af6"/>
        <w:keepNext/>
        <w:rPr>
          <w:rtl/>
        </w:rPr>
      </w:pPr>
      <w:r w:rsidRPr="00A574CA">
        <w:rPr>
          <w:rStyle w:val="TagStyle"/>
          <w:rtl/>
        </w:rPr>
        <w:t xml:space="preserve"> &lt;&lt; יור &gt;&gt; </w:t>
      </w:r>
      <w:r>
        <w:rPr>
          <w:rtl/>
        </w:rPr>
        <w:t>היו"ר אוריאל בוסו:</w:t>
      </w:r>
      <w:r w:rsidRPr="00A574CA">
        <w:rPr>
          <w:rStyle w:val="TagStyle"/>
          <w:rtl/>
        </w:rPr>
        <w:t xml:space="preserve"> &lt;&lt; יור &gt;&gt;</w:t>
      </w:r>
      <w:r>
        <w:rPr>
          <w:rtl/>
        </w:rPr>
        <w:t xml:space="preserve">  </w:t>
      </w:r>
    </w:p>
    <w:p w:rsidR="00334C63" w:rsidRDefault="00334C63" w:rsidP="00C44045">
      <w:pPr>
        <w:rPr>
          <w:rtl/>
        </w:rPr>
      </w:pPr>
    </w:p>
    <w:p w:rsidR="00334C63" w:rsidRDefault="00334C63" w:rsidP="001037FC">
      <w:pPr>
        <w:rPr>
          <w:rtl/>
        </w:rPr>
      </w:pPr>
      <w:bookmarkStart w:id="2382" w:name="_ETM_Q7_719000"/>
      <w:bookmarkStart w:id="2383" w:name="_ETM_Q7_719559"/>
      <w:bookmarkEnd w:id="2382"/>
      <w:bookmarkEnd w:id="2383"/>
      <w:r>
        <w:rPr>
          <w:rtl/>
        </w:rPr>
        <w:t xml:space="preserve">תודה </w:t>
      </w:r>
      <w:bookmarkStart w:id="2384" w:name="_ETM_Q7_719830"/>
      <w:bookmarkEnd w:id="2384"/>
      <w:r>
        <w:rPr>
          <w:rtl/>
        </w:rPr>
        <w:t>רבה</w:t>
      </w:r>
      <w:bookmarkStart w:id="2385" w:name="_ETM_Q7_720069"/>
      <w:bookmarkStart w:id="2386" w:name="_ETM_Q7_720190"/>
      <w:bookmarkEnd w:id="2385"/>
      <w:bookmarkEnd w:id="2386"/>
      <w:r>
        <w:rPr>
          <w:rFonts w:hint="cs"/>
          <w:rtl/>
        </w:rPr>
        <w:t xml:space="preserve"> לחברת הכנסת שרון ניר. </w:t>
      </w:r>
      <w:bookmarkStart w:id="2387" w:name="_ETM_Q7_720550"/>
      <w:bookmarkStart w:id="2388" w:name="_ETM_Q7_721360"/>
      <w:bookmarkEnd w:id="2387"/>
      <w:bookmarkEnd w:id="2388"/>
      <w:r>
        <w:rPr>
          <w:rFonts w:hint="cs"/>
          <w:rtl/>
        </w:rPr>
        <w:t>חב</w:t>
      </w:r>
      <w:r>
        <w:rPr>
          <w:rtl/>
        </w:rPr>
        <w:t xml:space="preserve">רת </w:t>
      </w:r>
      <w:bookmarkStart w:id="2389" w:name="_ETM_Q7_721840"/>
      <w:bookmarkEnd w:id="2389"/>
      <w:r>
        <w:rPr>
          <w:rtl/>
        </w:rPr>
        <w:t xml:space="preserve">הכנסת </w:t>
      </w:r>
      <w:bookmarkStart w:id="2390" w:name="_ETM_Q7_722380"/>
      <w:bookmarkEnd w:id="2390"/>
      <w:r>
        <w:rPr>
          <w:rtl/>
        </w:rPr>
        <w:t xml:space="preserve">אימאן </w:t>
      </w:r>
      <w:bookmarkStart w:id="2391" w:name="_ETM_Q7_722679"/>
      <w:bookmarkEnd w:id="2391"/>
      <w:r>
        <w:rPr>
          <w:rtl/>
        </w:rPr>
        <w:t xml:space="preserve">ח'טיב </w:t>
      </w:r>
      <w:bookmarkStart w:id="2392" w:name="_ETM_Q7_723010"/>
      <w:bookmarkEnd w:id="2392"/>
      <w:r>
        <w:rPr>
          <w:rtl/>
        </w:rPr>
        <w:t>יאסין</w:t>
      </w:r>
      <w:r>
        <w:rPr>
          <w:rFonts w:hint="cs"/>
          <w:rtl/>
        </w:rPr>
        <w:t>,</w:t>
      </w:r>
      <w:r>
        <w:rPr>
          <w:rtl/>
        </w:rPr>
        <w:t xml:space="preserve"> </w:t>
      </w:r>
      <w:bookmarkStart w:id="2393" w:name="_ETM_Q7_723309"/>
      <w:bookmarkEnd w:id="2393"/>
      <w:r>
        <w:rPr>
          <w:rtl/>
        </w:rPr>
        <w:t>בבקשה</w:t>
      </w:r>
      <w:r>
        <w:rPr>
          <w:rFonts w:hint="cs"/>
          <w:rtl/>
        </w:rPr>
        <w:t>.</w:t>
      </w:r>
    </w:p>
    <w:p w:rsidR="00334C63" w:rsidRDefault="00334C63" w:rsidP="001037FC">
      <w:pPr>
        <w:rPr>
          <w:rtl/>
        </w:rPr>
      </w:pPr>
      <w:bookmarkStart w:id="2394" w:name="_ETM_Q7_726000"/>
      <w:bookmarkEnd w:id="2394"/>
    </w:p>
    <w:p w:rsidR="00146BFB" w:rsidRDefault="00146BFB" w:rsidP="001037FC">
      <w:pPr>
        <w:pStyle w:val="a4"/>
        <w:keepNext/>
        <w:rPr>
          <w:rtl/>
        </w:rPr>
      </w:pPr>
      <w:bookmarkStart w:id="2395" w:name="ET_speaker_5918_2"/>
      <w:r w:rsidRPr="000A1C88">
        <w:rPr>
          <w:rStyle w:val="TagStyle"/>
          <w:rtl/>
        </w:rPr>
        <w:t xml:space="preserve">&lt;&lt; דובר &gt;&gt; </w:t>
      </w:r>
      <w:bookmarkStart w:id="2396" w:name="_Toc135165603"/>
      <w:r>
        <w:rPr>
          <w:rtl/>
        </w:rPr>
        <w:t>אימאן ח'טיב יאסין (רע"מ – הרשימה הערבית המאוחדת):</w:t>
      </w:r>
      <w:bookmarkEnd w:id="2396"/>
      <w:r w:rsidRPr="000A1C88">
        <w:rPr>
          <w:rStyle w:val="TagStyle"/>
          <w:rtl/>
        </w:rPr>
        <w:t xml:space="preserve"> &lt;&lt; דובר &gt;&gt;</w:t>
      </w:r>
      <w:r>
        <w:rPr>
          <w:rtl/>
        </w:rPr>
        <w:t xml:space="preserve">   </w:t>
      </w:r>
      <w:bookmarkEnd w:id="2395"/>
    </w:p>
    <w:p w:rsidR="00146BFB" w:rsidRDefault="00146BFB" w:rsidP="00C44045">
      <w:pPr>
        <w:rPr>
          <w:rtl/>
          <w:lang w:eastAsia="he-IL"/>
        </w:rPr>
      </w:pPr>
    </w:p>
    <w:p w:rsidR="00146BFB" w:rsidRDefault="00146BFB" w:rsidP="00BD0BAE">
      <w:pPr>
        <w:rPr>
          <w:rtl/>
          <w:lang w:eastAsia="he-IL"/>
        </w:rPr>
      </w:pPr>
      <w:r>
        <w:rPr>
          <w:rFonts w:hint="cs"/>
          <w:rtl/>
          <w:lang w:eastAsia="he-IL"/>
        </w:rPr>
        <w:t>כבוד היושב בראש, כבוד השר, כנסת נכבדה, (אומרת דברים בשפה הערבית, להלן תרגומם:</w:t>
      </w:r>
      <w:r w:rsidR="00D81127">
        <w:rPr>
          <w:rFonts w:hint="cs"/>
          <w:rtl/>
          <w:lang w:eastAsia="he-IL"/>
        </w:rPr>
        <w:t xml:space="preserve"> </w:t>
      </w:r>
      <w:r w:rsidR="00D81127" w:rsidRPr="00D81127">
        <w:rPr>
          <w:rtl/>
          <w:lang w:eastAsia="he-IL"/>
        </w:rPr>
        <w:t>תחילה אני רוצה להפנות ברכה מיוחדת, ברכת כבוד והערכה</w:t>
      </w:r>
      <w:r w:rsidR="00D81127">
        <w:rPr>
          <w:rFonts w:hint="cs"/>
          <w:rtl/>
          <w:lang w:eastAsia="he-IL"/>
        </w:rPr>
        <w:t>,</w:t>
      </w:r>
      <w:r w:rsidR="00D81127" w:rsidRPr="00D81127">
        <w:rPr>
          <w:rtl/>
          <w:lang w:eastAsia="he-IL"/>
        </w:rPr>
        <w:t xml:space="preserve"> לכל הסטודנטים בכל מקום </w:t>
      </w:r>
      <w:r w:rsidR="00D81127">
        <w:rPr>
          <w:rFonts w:hint="cs"/>
          <w:rtl/>
          <w:lang w:eastAsia="he-IL"/>
        </w:rPr>
        <w:t>ש</w:t>
      </w:r>
      <w:r w:rsidR="00D81127" w:rsidRPr="00D81127">
        <w:rPr>
          <w:rtl/>
          <w:lang w:eastAsia="he-IL"/>
        </w:rPr>
        <w:t>בו הם נמצאים, כל הסטודנטים, ערבים ויהודים</w:t>
      </w:r>
      <w:r w:rsidR="00D81127">
        <w:rPr>
          <w:rFonts w:hint="cs"/>
          <w:rtl/>
          <w:lang w:eastAsia="he-IL"/>
        </w:rPr>
        <w:t>,</w:t>
      </w:r>
      <w:r w:rsidR="00D81127" w:rsidRPr="00D81127">
        <w:rPr>
          <w:rtl/>
          <w:lang w:eastAsia="he-IL"/>
        </w:rPr>
        <w:t xml:space="preserve"> אולם תרשו לי לברך במיוחד את הסטודנטים והסטודנטיות מהמגזר הערבי. אני אומרת להם</w:t>
      </w:r>
      <w:r w:rsidR="00D81127">
        <w:rPr>
          <w:rFonts w:hint="cs"/>
          <w:rtl/>
          <w:lang w:eastAsia="he-IL"/>
        </w:rPr>
        <w:t>:</w:t>
      </w:r>
      <w:r w:rsidR="00D81127" w:rsidRPr="00D81127">
        <w:rPr>
          <w:rtl/>
          <w:lang w:eastAsia="he-IL"/>
        </w:rPr>
        <w:t xml:space="preserve"> אנחנו מחזקים את ידיכם, ואנו יודעים עד כמה אתם נתקלים בקשיים במהלך הלימודים שלכם, בארץ וגם בחו"ל. אני רוצה לומר לכם שאתם מסוגלים, ושההשכלה היא המפתח והיא הבסיס לחיים מכובדים וטובים</w:t>
      </w:r>
      <w:r w:rsidR="00D81127">
        <w:rPr>
          <w:rFonts w:hint="cs"/>
          <w:rtl/>
          <w:lang w:eastAsia="he-IL"/>
        </w:rPr>
        <w:t>,</w:t>
      </w:r>
      <w:r w:rsidR="00D81127" w:rsidRPr="00D81127">
        <w:rPr>
          <w:rtl/>
          <w:lang w:eastAsia="he-IL"/>
        </w:rPr>
        <w:t xml:space="preserve"> אז תציפו את מקורות ההשכלה בכל מקום אשר בו אתם נמצאים, ותחזרו אלינו ואל משפחותיכם כשאתם תמיד מצליחים, בריאים ושלמים</w:t>
      </w:r>
      <w:r w:rsidR="00D81127">
        <w:rPr>
          <w:rFonts w:hint="cs"/>
          <w:rtl/>
          <w:lang w:eastAsia="he-IL"/>
        </w:rPr>
        <w:t>.</w:t>
      </w:r>
      <w:r>
        <w:rPr>
          <w:rFonts w:hint="cs"/>
          <w:rtl/>
          <w:lang w:eastAsia="he-IL"/>
        </w:rPr>
        <w:t>)</w:t>
      </w:r>
    </w:p>
    <w:p w:rsidR="00146BFB" w:rsidRDefault="00146BFB" w:rsidP="001037FC">
      <w:pPr>
        <w:rPr>
          <w:rtl/>
          <w:lang w:eastAsia="he-IL"/>
        </w:rPr>
      </w:pPr>
    </w:p>
    <w:p w:rsidR="00146BFB" w:rsidRDefault="00146BFB" w:rsidP="001037FC">
      <w:pPr>
        <w:rPr>
          <w:rtl/>
          <w:lang w:eastAsia="he-IL"/>
        </w:rPr>
      </w:pPr>
      <w:r>
        <w:rPr>
          <w:rFonts w:hint="cs"/>
          <w:rtl/>
          <w:lang w:eastAsia="he-IL"/>
        </w:rPr>
        <w:t xml:space="preserve">ועכשיו אני אגיד כמה מילים בעברית. קודם כול אני באמת מברכת את היוזמים של היום הזה, ומברכת באופן ספציפי את ציבור הסטודנטים כאן בארץ ובחו"ל, והם רבים, במיוחד מהחברה הערבית </w:t>
      </w:r>
      <w:r>
        <w:rPr>
          <w:rFonts w:hint="eastAsia"/>
          <w:rtl/>
          <w:lang w:eastAsia="he-IL"/>
        </w:rPr>
        <w:t xml:space="preserve">– </w:t>
      </w:r>
      <w:r>
        <w:rPr>
          <w:rFonts w:hint="cs"/>
          <w:rtl/>
          <w:lang w:eastAsia="he-IL"/>
        </w:rPr>
        <w:t xml:space="preserve">שהקשיים שלהם הם כפולים, ופעמים רבות מוצאים את עצמם נאלצים לצאת וללמוד בחו"ל. אז, נוסף לכל הקשיים הכלכליים והזרות והתרבות והמצב הכלכלי הקשה, גם בחזרתם ארצה הם מתמודדים </w:t>
      </w:r>
      <w:bookmarkStart w:id="2397" w:name="_ETM_Q8_286000"/>
      <w:bookmarkEnd w:id="2397"/>
      <w:r>
        <w:rPr>
          <w:rFonts w:hint="cs"/>
          <w:rtl/>
          <w:lang w:eastAsia="he-IL"/>
        </w:rPr>
        <w:t>עם עוד אתגרים כדי להשתלב בתעסוקה ולתת את חלקם, גם כלפי עצמם וגם כלפי החברה בכללותה.</w:t>
      </w:r>
    </w:p>
    <w:p w:rsidR="00146BFB" w:rsidRDefault="00146BFB" w:rsidP="001037FC">
      <w:pPr>
        <w:rPr>
          <w:rtl/>
          <w:lang w:eastAsia="he-IL"/>
        </w:rPr>
      </w:pPr>
    </w:p>
    <w:p w:rsidR="00146BFB" w:rsidRDefault="00146BFB" w:rsidP="001037FC">
      <w:pPr>
        <w:rPr>
          <w:rtl/>
          <w:lang w:eastAsia="he-IL"/>
        </w:rPr>
      </w:pPr>
      <w:r>
        <w:rPr>
          <w:rFonts w:hint="cs"/>
          <w:rtl/>
          <w:lang w:eastAsia="he-IL"/>
        </w:rPr>
        <w:t xml:space="preserve">אני רוצה להתייחס לסטודנטים הערבים באופן ספציפי, במיוחד אחרי מה ששמעתי מהדיבור והנאומים כאן על ידי אחת מחברות הכנסת. אני רוצה להגיד גם בגאווה וגם באמונה שלמה שאנחנו, כערבים, כפלסטינים בני העם הערבי ובנות העם ערבי, אנחנו לא מתביישים בזהות שלנו, ואנחנו מודעות ומודעים לזהות הלאומית שלנו וגאים בה, וגם מודעות ומודעים לזהות האזרחית </w:t>
      </w:r>
      <w:bookmarkStart w:id="2398" w:name="_ETM_Q8_337000"/>
      <w:bookmarkEnd w:id="2398"/>
      <w:r>
        <w:rPr>
          <w:rFonts w:hint="cs"/>
          <w:rtl/>
          <w:lang w:eastAsia="he-IL"/>
        </w:rPr>
        <w:t>שלנו. אני אומר זאת עוד פעם מעל במה זו: כל עוד לא תהיה אפשרות לאנשים מסוימים לקבל את המציאות הזאת, הם בעצם גוזלים ומצמצמים את האפשרות לחיים טובים למען כולנו.</w:t>
      </w:r>
    </w:p>
    <w:p w:rsidR="00146BFB" w:rsidRDefault="00146BFB" w:rsidP="001037FC">
      <w:pPr>
        <w:rPr>
          <w:rtl/>
          <w:lang w:eastAsia="he-IL"/>
        </w:rPr>
      </w:pPr>
    </w:p>
    <w:p w:rsidR="00146BFB" w:rsidRDefault="00146BFB" w:rsidP="001037FC">
      <w:pPr>
        <w:rPr>
          <w:rtl/>
          <w:lang w:eastAsia="he-IL"/>
        </w:rPr>
      </w:pPr>
      <w:r>
        <w:rPr>
          <w:rFonts w:hint="cs"/>
          <w:rtl/>
          <w:lang w:eastAsia="he-IL"/>
        </w:rPr>
        <w:t xml:space="preserve">אז נישאר בנושא של הסטודנטים. </w:t>
      </w:r>
      <w:bookmarkStart w:id="2399" w:name="_ETM_Q8_365000"/>
      <w:bookmarkEnd w:id="2399"/>
      <w:r>
        <w:rPr>
          <w:rFonts w:hint="cs"/>
          <w:rtl/>
          <w:lang w:eastAsia="he-IL"/>
        </w:rPr>
        <w:t xml:space="preserve">שיהיה הרבה הצלחה, למרות האתגרים הכלכליים, למרות האתגרים התרבותיים והחסמים של שפה ועוד הרבה דברים אחרים. אני רוצה לחזק במיוחד את אותם ואותן סטודנטים וסטודנטיות שגרים במקומות נידחים, שאין להם את האפשרות לא לתחבורה, לא לאינטרנט ותשתיות ואפילו לא לחשמל, אבל משם בטוח תצא הבשורה, והמפתח הוא באמת תעודה אקדמאית והשכלה ומקצוע שיאפשר </w:t>
      </w:r>
      <w:bookmarkStart w:id="2400" w:name="_ETM_Q8_410000"/>
      <w:bookmarkEnd w:id="2400"/>
      <w:r>
        <w:rPr>
          <w:rFonts w:hint="cs"/>
          <w:rtl/>
          <w:lang w:eastAsia="he-IL"/>
        </w:rPr>
        <w:t xml:space="preserve">שינוי לטובה, בעזרת השם, לכולנו. תודה. </w:t>
      </w:r>
    </w:p>
    <w:p w:rsidR="00146BFB" w:rsidRDefault="00146BFB" w:rsidP="001037FC">
      <w:pPr>
        <w:rPr>
          <w:rtl/>
          <w:lang w:eastAsia="he-IL"/>
        </w:rPr>
      </w:pPr>
    </w:p>
    <w:p w:rsidR="00146BFB" w:rsidRDefault="00146BFB" w:rsidP="001037FC">
      <w:pPr>
        <w:pStyle w:val="af6"/>
        <w:keepNext/>
        <w:rPr>
          <w:rtl/>
        </w:rPr>
      </w:pPr>
      <w:r w:rsidRPr="00CA68B2">
        <w:rPr>
          <w:rStyle w:val="TagStyle"/>
          <w:rtl/>
        </w:rPr>
        <w:t xml:space="preserve"> &lt;&lt; יור &gt;&gt; </w:t>
      </w:r>
      <w:r>
        <w:rPr>
          <w:rtl/>
        </w:rPr>
        <w:t>היו"ר אוריאל בוסו:</w:t>
      </w:r>
      <w:r w:rsidRPr="00CA68B2">
        <w:rPr>
          <w:rStyle w:val="TagStyle"/>
          <w:rtl/>
        </w:rPr>
        <w:t xml:space="preserve"> &lt;&lt; יור &gt;&gt;</w:t>
      </w:r>
      <w:r>
        <w:rPr>
          <w:rtl/>
        </w:rPr>
        <w:t xml:space="preserve">   </w:t>
      </w:r>
    </w:p>
    <w:p w:rsidR="00146BFB" w:rsidRDefault="00146BFB" w:rsidP="00C44045">
      <w:pPr>
        <w:rPr>
          <w:rtl/>
          <w:lang w:eastAsia="he-IL"/>
        </w:rPr>
      </w:pPr>
    </w:p>
    <w:p w:rsidR="00146BFB" w:rsidRDefault="00146BFB" w:rsidP="001037FC">
      <w:pPr>
        <w:rPr>
          <w:rtl/>
          <w:lang w:eastAsia="he-IL"/>
        </w:rPr>
      </w:pPr>
      <w:r>
        <w:rPr>
          <w:rFonts w:hint="cs"/>
          <w:rtl/>
          <w:lang w:eastAsia="he-IL"/>
        </w:rPr>
        <w:t xml:space="preserve">תודה רבה לחברת הכנסת אימאן ח'טיב יאסין. אם כך, יעלה </w:t>
      </w:r>
      <w:bookmarkStart w:id="2401" w:name="_ETM_Q8_423000"/>
      <w:bookmarkEnd w:id="2401"/>
      <w:r>
        <w:rPr>
          <w:rFonts w:hint="cs"/>
          <w:rtl/>
          <w:lang w:eastAsia="he-IL"/>
        </w:rPr>
        <w:t xml:space="preserve">ויבוא שר העבודה, השר יואב בן צור, בבקשה </w:t>
      </w:r>
      <w:r>
        <w:rPr>
          <w:rFonts w:hint="eastAsia"/>
          <w:rtl/>
          <w:lang w:eastAsia="he-IL"/>
        </w:rPr>
        <w:t xml:space="preserve">– </w:t>
      </w:r>
      <w:r>
        <w:rPr>
          <w:rFonts w:hint="cs"/>
          <w:rtl/>
          <w:lang w:eastAsia="he-IL"/>
        </w:rPr>
        <w:t xml:space="preserve">כמובן בשם </w:t>
      </w:r>
      <w:bookmarkStart w:id="2402" w:name="_ETM_Q8_440000"/>
      <w:bookmarkEnd w:id="2402"/>
      <w:r>
        <w:rPr>
          <w:rFonts w:hint="cs"/>
          <w:rtl/>
          <w:lang w:eastAsia="he-IL"/>
        </w:rPr>
        <w:t xml:space="preserve">שר החינוך אבל למעשה הרבה בשמך, כמי שאמון עכשיו על </w:t>
      </w:r>
      <w:bookmarkStart w:id="2403" w:name="_ETM_Q8_446000"/>
      <w:bookmarkEnd w:id="2403"/>
      <w:r>
        <w:rPr>
          <w:rFonts w:hint="cs"/>
          <w:rtl/>
          <w:lang w:eastAsia="he-IL"/>
        </w:rPr>
        <w:t>הסטודנטים ועל התעסוקה, אחראי לזרוע העבודה במשרד העבודה.</w:t>
      </w:r>
    </w:p>
    <w:p w:rsidR="00146BFB" w:rsidRDefault="00146BFB" w:rsidP="001037FC">
      <w:pPr>
        <w:rPr>
          <w:rtl/>
          <w:lang w:eastAsia="he-IL"/>
        </w:rPr>
      </w:pPr>
    </w:p>
    <w:p w:rsidR="00146BFB" w:rsidRDefault="00146BFB" w:rsidP="001037FC">
      <w:pPr>
        <w:pStyle w:val="a4"/>
        <w:keepNext/>
        <w:rPr>
          <w:rtl/>
        </w:rPr>
      </w:pPr>
      <w:bookmarkStart w:id="2404" w:name="ET_speaker_6505_3"/>
      <w:r w:rsidRPr="00CA68B2">
        <w:rPr>
          <w:rStyle w:val="TagStyle"/>
          <w:rtl/>
        </w:rPr>
        <w:t xml:space="preserve"> &lt;&lt; דובר &gt;&gt; </w:t>
      </w:r>
      <w:bookmarkStart w:id="2405" w:name="_Toc135165604"/>
      <w:r>
        <w:rPr>
          <w:rtl/>
        </w:rPr>
        <w:t>שר העבודה יואב בן צור:</w:t>
      </w:r>
      <w:bookmarkEnd w:id="2405"/>
      <w:r w:rsidRPr="00CA68B2">
        <w:rPr>
          <w:rStyle w:val="TagStyle"/>
          <w:rtl/>
        </w:rPr>
        <w:t xml:space="preserve"> &lt;&lt; דובר &gt;&gt;</w:t>
      </w:r>
      <w:r>
        <w:rPr>
          <w:rtl/>
        </w:rPr>
        <w:t xml:space="preserve">   </w:t>
      </w:r>
      <w:bookmarkEnd w:id="2404"/>
    </w:p>
    <w:p w:rsidR="00146BFB" w:rsidRDefault="00146BFB" w:rsidP="00C44045">
      <w:pPr>
        <w:rPr>
          <w:rtl/>
          <w:lang w:eastAsia="he-IL"/>
        </w:rPr>
      </w:pPr>
    </w:p>
    <w:p w:rsidR="00146BFB" w:rsidRDefault="00146BFB" w:rsidP="001037FC">
      <w:pPr>
        <w:rPr>
          <w:rtl/>
          <w:lang w:eastAsia="he-IL"/>
        </w:rPr>
      </w:pPr>
      <w:r>
        <w:rPr>
          <w:rFonts w:hint="cs"/>
          <w:rtl/>
          <w:lang w:eastAsia="he-IL"/>
        </w:rPr>
        <w:t xml:space="preserve">אדוני היושב-ראש, חבריי חברי הכנסת, סטודנטים וסטודנטיות יקרים, אבקש לברך בשם שר החינוך, המשמש בתפקידו כיושב-ראש המועצה להשכלה גבוהה, את </w:t>
      </w:r>
      <w:bookmarkStart w:id="2406" w:name="_ETM_Q8_466000"/>
      <w:bookmarkEnd w:id="2406"/>
      <w:r>
        <w:rPr>
          <w:rFonts w:hint="cs"/>
          <w:rtl/>
          <w:lang w:eastAsia="he-IL"/>
        </w:rPr>
        <w:t xml:space="preserve">הכנסת וחבריה על ציון יום הסטודנט הלאומי בכנסת. ציון היום </w:t>
      </w:r>
      <w:bookmarkStart w:id="2407" w:name="_ETM_Q8_463000"/>
      <w:bookmarkEnd w:id="2407"/>
      <w:r>
        <w:rPr>
          <w:rFonts w:hint="cs"/>
          <w:rtl/>
          <w:lang w:eastAsia="he-IL"/>
        </w:rPr>
        <w:t xml:space="preserve">מבטא את הכרתנו בתרומתו של ציבור הסטודנטים להתפתחותה ולעיצובה של </w:t>
      </w:r>
      <w:bookmarkStart w:id="2408" w:name="_ETM_Q8_477000"/>
      <w:bookmarkEnd w:id="2408"/>
      <w:r>
        <w:rPr>
          <w:rFonts w:hint="cs"/>
          <w:rtl/>
          <w:lang w:eastAsia="he-IL"/>
        </w:rPr>
        <w:t>מדינת ישראל והחברה הישראלית.</w:t>
      </w:r>
      <w:r w:rsidR="00BD0BAE">
        <w:rPr>
          <w:rFonts w:hint="cs"/>
          <w:rtl/>
          <w:lang w:eastAsia="he-IL"/>
        </w:rPr>
        <w:t xml:space="preserve"> </w:t>
      </w:r>
    </w:p>
    <w:p w:rsidR="00146BFB" w:rsidRDefault="00146BFB" w:rsidP="001037FC">
      <w:pPr>
        <w:rPr>
          <w:rtl/>
          <w:lang w:eastAsia="he-IL"/>
        </w:rPr>
      </w:pPr>
    </w:p>
    <w:p w:rsidR="00146BFB" w:rsidRDefault="00146BFB" w:rsidP="001037FC">
      <w:pPr>
        <w:rPr>
          <w:rtl/>
          <w:lang w:eastAsia="he-IL"/>
        </w:rPr>
      </w:pPr>
      <w:bookmarkStart w:id="2409" w:name="_ETM_Q8_480000"/>
      <w:bookmarkEnd w:id="2409"/>
      <w:r>
        <w:rPr>
          <w:rFonts w:hint="cs"/>
          <w:rtl/>
          <w:lang w:eastAsia="he-IL"/>
        </w:rPr>
        <w:t xml:space="preserve">ציבור הסטודנטים נהנה היום משורה ארוכה של </w:t>
      </w:r>
      <w:bookmarkStart w:id="2410" w:name="_ETM_Q8_479000"/>
      <w:bookmarkEnd w:id="2410"/>
      <w:r>
        <w:rPr>
          <w:rFonts w:hint="cs"/>
          <w:rtl/>
          <w:lang w:eastAsia="he-IL"/>
        </w:rPr>
        <w:t>מהלכים לשיפור מערכת ההשכלה הגבוהה ואף היה שותף לחלקם.</w:t>
      </w:r>
      <w:bookmarkStart w:id="2411" w:name="_ETM_Q8_488000"/>
      <w:bookmarkEnd w:id="2411"/>
      <w:r>
        <w:rPr>
          <w:rFonts w:hint="cs"/>
          <w:rtl/>
          <w:lang w:eastAsia="he-IL"/>
        </w:rPr>
        <w:t xml:space="preserve"> ההשכלה הגבוהה </w:t>
      </w:r>
      <w:bookmarkStart w:id="2412" w:name="_ETM_Q8_490000"/>
      <w:bookmarkEnd w:id="2412"/>
      <w:r>
        <w:rPr>
          <w:rFonts w:hint="cs"/>
          <w:rtl/>
          <w:lang w:eastAsia="he-IL"/>
        </w:rPr>
        <w:t xml:space="preserve">היא העוגן המרכזי להשתלבות בחברה ובשוק העבודה. </w:t>
      </w:r>
      <w:bookmarkStart w:id="2413" w:name="_ETM_Q8_421854"/>
      <w:bookmarkEnd w:id="2413"/>
      <w:r>
        <w:rPr>
          <w:rFonts w:hint="cs"/>
          <w:rtl/>
          <w:lang w:eastAsia="he-IL"/>
        </w:rPr>
        <w:t xml:space="preserve">היא מחזקת ניידות חברתית </w:t>
      </w:r>
      <w:bookmarkStart w:id="2414" w:name="_ETM_Q8_497000"/>
      <w:bookmarkEnd w:id="2414"/>
      <w:r>
        <w:rPr>
          <w:rFonts w:hint="cs"/>
          <w:rtl/>
          <w:lang w:eastAsia="he-IL"/>
        </w:rPr>
        <w:t xml:space="preserve">ומסייעת בהתפתחות כלכלית, אישית ומשפחתית. </w:t>
      </w:r>
    </w:p>
    <w:p w:rsidR="00146BFB" w:rsidRDefault="00146BFB" w:rsidP="001037FC">
      <w:pPr>
        <w:rPr>
          <w:rtl/>
          <w:lang w:eastAsia="he-IL"/>
        </w:rPr>
      </w:pPr>
    </w:p>
    <w:p w:rsidR="00146BFB" w:rsidRDefault="00146BFB" w:rsidP="001037FC">
      <w:pPr>
        <w:rPr>
          <w:rtl/>
          <w:lang w:eastAsia="he-IL"/>
        </w:rPr>
      </w:pPr>
      <w:bookmarkStart w:id="2415" w:name="_ETM_Q8_501000"/>
      <w:bookmarkEnd w:id="2415"/>
      <w:r>
        <w:rPr>
          <w:rFonts w:hint="cs"/>
          <w:rtl/>
          <w:lang w:eastAsia="he-IL"/>
        </w:rPr>
        <w:t xml:space="preserve">אנו מובילים לשוויון הזדמנויות תוך </w:t>
      </w:r>
      <w:bookmarkStart w:id="2416" w:name="_ETM_Q8_495000"/>
      <w:bookmarkEnd w:id="2416"/>
      <w:r>
        <w:rPr>
          <w:rFonts w:hint="cs"/>
          <w:rtl/>
          <w:lang w:eastAsia="he-IL"/>
        </w:rPr>
        <w:t xml:space="preserve">שמירה על מצוינות מחקרית ואקדמית ומגבירים את הנגישות להשכלה הגבוהה בפריפריה הגיאוגרפית והחברתית ולאוכלוסיות ייחודיות: החברה הערבית והחברה </w:t>
      </w:r>
      <w:bookmarkStart w:id="2417" w:name="_ETM_Q8_510000"/>
      <w:bookmarkEnd w:id="2417"/>
      <w:r>
        <w:rPr>
          <w:rFonts w:hint="cs"/>
          <w:rtl/>
          <w:lang w:eastAsia="he-IL"/>
        </w:rPr>
        <w:t xml:space="preserve">החרדית, עולים חדשים וסטודנטים יוצאי אתיופיה. </w:t>
      </w:r>
      <w:bookmarkStart w:id="2418" w:name="_ETM_Q8_520000"/>
      <w:bookmarkEnd w:id="2418"/>
      <w:r>
        <w:rPr>
          <w:rFonts w:hint="cs"/>
          <w:rtl/>
          <w:lang w:eastAsia="he-IL"/>
        </w:rPr>
        <w:t xml:space="preserve">אציין כי אני רואה </w:t>
      </w:r>
      <w:bookmarkStart w:id="2419" w:name="_ETM_Q8_514000"/>
      <w:bookmarkEnd w:id="2419"/>
      <w:r>
        <w:rPr>
          <w:rFonts w:hint="cs"/>
          <w:rtl/>
          <w:lang w:eastAsia="he-IL"/>
        </w:rPr>
        <w:t xml:space="preserve">בקידום פרויקט "דור ראשון" להשכלה אקדמית יעד מרכזי </w:t>
      </w:r>
      <w:bookmarkStart w:id="2420" w:name="_ETM_Q8_525000"/>
      <w:bookmarkEnd w:id="2420"/>
      <w:r>
        <w:rPr>
          <w:rFonts w:hint="cs"/>
          <w:rtl/>
          <w:lang w:eastAsia="he-IL"/>
        </w:rPr>
        <w:t>ואני פועל לקדם אותו.</w:t>
      </w:r>
    </w:p>
    <w:p w:rsidR="00146BFB" w:rsidRDefault="00146BFB" w:rsidP="001037FC">
      <w:pPr>
        <w:rPr>
          <w:rtl/>
          <w:lang w:eastAsia="he-IL"/>
        </w:rPr>
      </w:pPr>
    </w:p>
    <w:p w:rsidR="00146BFB" w:rsidRDefault="00146BFB" w:rsidP="001037FC">
      <w:pPr>
        <w:rPr>
          <w:rtl/>
          <w:lang w:eastAsia="he-IL"/>
        </w:rPr>
      </w:pPr>
      <w:bookmarkStart w:id="2421" w:name="_ETM_Q8_528000"/>
      <w:bookmarkEnd w:id="2421"/>
      <w:r>
        <w:rPr>
          <w:rFonts w:hint="cs"/>
          <w:rtl/>
          <w:lang w:eastAsia="he-IL"/>
        </w:rPr>
        <w:t xml:space="preserve">יחד עם המוסדות להשכלה גבוהה </w:t>
      </w:r>
      <w:bookmarkStart w:id="2422" w:name="_ETM_Q8_532000"/>
      <w:bookmarkEnd w:id="2422"/>
      <w:r>
        <w:rPr>
          <w:rFonts w:hint="cs"/>
          <w:rtl/>
          <w:lang w:eastAsia="he-IL"/>
        </w:rPr>
        <w:t>בישראל נמשיך לחזק את מערך המלגות ללומדים לכל התארים, וגם</w:t>
      </w:r>
      <w:bookmarkStart w:id="2423" w:name="_ETM_Q8_531000"/>
      <w:bookmarkEnd w:id="2423"/>
      <w:r>
        <w:rPr>
          <w:rFonts w:hint="cs"/>
          <w:rtl/>
          <w:lang w:eastAsia="he-IL"/>
        </w:rPr>
        <w:t xml:space="preserve"> למצטיינים, לדוקטורנטים ולקליטת הסגל. אנו מחזקים את מערך משרתי המילואים </w:t>
      </w:r>
      <w:bookmarkStart w:id="2424" w:name="_ETM_Q8_541000"/>
      <w:bookmarkEnd w:id="2424"/>
      <w:r>
        <w:rPr>
          <w:rFonts w:hint="cs"/>
          <w:rtl/>
          <w:lang w:eastAsia="he-IL"/>
        </w:rPr>
        <w:t xml:space="preserve">בצה"ל, שעושים לילות כימים למען ביטחון ישראל, מגבים את </w:t>
      </w:r>
      <w:bookmarkStart w:id="2425" w:name="_ETM_Q8_543000"/>
      <w:bookmarkEnd w:id="2425"/>
      <w:r>
        <w:rPr>
          <w:rFonts w:hint="cs"/>
          <w:rtl/>
          <w:lang w:eastAsia="he-IL"/>
        </w:rPr>
        <w:t xml:space="preserve">ההקלות וההתאמות הדרושות עבורם ומובילים כיום את הידוק הקשר שבין </w:t>
      </w:r>
      <w:bookmarkStart w:id="2426" w:name="_ETM_Q8_553000"/>
      <w:bookmarkEnd w:id="2426"/>
      <w:r>
        <w:rPr>
          <w:rFonts w:hint="cs"/>
          <w:rtl/>
          <w:lang w:eastAsia="he-IL"/>
        </w:rPr>
        <w:t>מערכת החינוך למוסדות ההשכלה הגבוהה.</w:t>
      </w:r>
    </w:p>
    <w:p w:rsidR="00146BFB" w:rsidRDefault="00146BFB" w:rsidP="001037FC">
      <w:pPr>
        <w:rPr>
          <w:rtl/>
          <w:lang w:eastAsia="he-IL"/>
        </w:rPr>
      </w:pPr>
    </w:p>
    <w:p w:rsidR="00146BFB" w:rsidRDefault="00146BFB" w:rsidP="001037FC">
      <w:pPr>
        <w:rPr>
          <w:rtl/>
          <w:lang w:eastAsia="he-IL"/>
        </w:rPr>
      </w:pPr>
      <w:bookmarkStart w:id="2427" w:name="_ETM_Q8_552000"/>
      <w:bookmarkEnd w:id="2427"/>
      <w:r>
        <w:rPr>
          <w:rFonts w:hint="cs"/>
          <w:rtl/>
          <w:lang w:eastAsia="he-IL"/>
        </w:rPr>
        <w:t xml:space="preserve">הסטודנטים והסטודנטיות בישראל קרובים לליבי, והם דור העתיד של החברה הישראלית </w:t>
      </w:r>
      <w:r>
        <w:rPr>
          <w:rFonts w:hint="eastAsia"/>
          <w:rtl/>
          <w:lang w:eastAsia="he-IL"/>
        </w:rPr>
        <w:t xml:space="preserve">– </w:t>
      </w:r>
      <w:r>
        <w:rPr>
          <w:rFonts w:hint="cs"/>
          <w:rtl/>
          <w:lang w:eastAsia="he-IL"/>
        </w:rPr>
        <w:t xml:space="preserve">דור של פורצי דרך </w:t>
      </w:r>
      <w:bookmarkStart w:id="2428" w:name="_ETM_Q8_555000"/>
      <w:bookmarkEnd w:id="2428"/>
      <w:r>
        <w:rPr>
          <w:rFonts w:hint="cs"/>
          <w:rtl/>
          <w:lang w:eastAsia="he-IL"/>
        </w:rPr>
        <w:t xml:space="preserve">המהווים גאווה אישית ומשפחתית וגאוותה של מדינת ישראל ומערכת </w:t>
      </w:r>
      <w:bookmarkStart w:id="2429" w:name="_ETM_Q8_564000"/>
      <w:bookmarkEnd w:id="2429"/>
      <w:r>
        <w:rPr>
          <w:rFonts w:hint="cs"/>
          <w:rtl/>
          <w:lang w:eastAsia="he-IL"/>
        </w:rPr>
        <w:t xml:space="preserve">החינוך הישראלית בחתירה למצוינות, רכישת ידע ויזמות באמצעות מחקרים פורצי </w:t>
      </w:r>
      <w:bookmarkStart w:id="2430" w:name="_ETM_Q8_560000"/>
      <w:bookmarkEnd w:id="2430"/>
      <w:r>
        <w:rPr>
          <w:rFonts w:hint="cs"/>
          <w:rtl/>
          <w:lang w:eastAsia="he-IL"/>
        </w:rPr>
        <w:t>דרך.</w:t>
      </w:r>
    </w:p>
    <w:p w:rsidR="00146BFB" w:rsidRDefault="00146BFB" w:rsidP="001037FC">
      <w:pPr>
        <w:rPr>
          <w:rtl/>
          <w:lang w:eastAsia="he-IL"/>
        </w:rPr>
      </w:pPr>
    </w:p>
    <w:p w:rsidR="00146BFB" w:rsidRDefault="00146BFB" w:rsidP="001037FC">
      <w:pPr>
        <w:rPr>
          <w:rtl/>
          <w:lang w:eastAsia="he-IL"/>
        </w:rPr>
      </w:pPr>
      <w:r>
        <w:rPr>
          <w:rFonts w:hint="cs"/>
          <w:rtl/>
          <w:lang w:eastAsia="he-IL"/>
        </w:rPr>
        <w:t xml:space="preserve">שוב, אנחנו רוצים לברך את כל מי שיזם את היום </w:t>
      </w:r>
      <w:bookmarkStart w:id="2431" w:name="_ETM_Q8_581000"/>
      <w:bookmarkEnd w:id="2431"/>
      <w:r>
        <w:rPr>
          <w:rFonts w:hint="cs"/>
          <w:rtl/>
          <w:lang w:eastAsia="he-IL"/>
        </w:rPr>
        <w:t xml:space="preserve">הזה, שכל כך הצליח, ואנחנו מקווים שהתוצרים מאותו יום </w:t>
      </w:r>
      <w:bookmarkStart w:id="2432" w:name="_ETM_Q8_577000"/>
      <w:bookmarkEnd w:id="2432"/>
      <w:r>
        <w:rPr>
          <w:rFonts w:hint="cs"/>
          <w:rtl/>
          <w:lang w:eastAsia="he-IL"/>
        </w:rPr>
        <w:t>יהיו תוצרים לטובת הסטודנטים. תודה רבה.</w:t>
      </w:r>
    </w:p>
    <w:p w:rsidR="00146BFB" w:rsidRDefault="00146BFB" w:rsidP="001037FC">
      <w:pPr>
        <w:rPr>
          <w:rtl/>
          <w:lang w:eastAsia="he-IL"/>
        </w:rPr>
      </w:pPr>
    </w:p>
    <w:p w:rsidR="00146BFB" w:rsidRDefault="00146BFB" w:rsidP="001037FC">
      <w:pPr>
        <w:pStyle w:val="af6"/>
        <w:keepNext/>
        <w:rPr>
          <w:rtl/>
        </w:rPr>
      </w:pPr>
      <w:bookmarkStart w:id="2433" w:name="ET_yor_6488_4"/>
      <w:r w:rsidRPr="004007B8">
        <w:rPr>
          <w:rStyle w:val="TagStyle"/>
          <w:rtl/>
        </w:rPr>
        <w:t xml:space="preserve"> &lt;&lt; יור &gt;&gt; </w:t>
      </w:r>
      <w:r>
        <w:rPr>
          <w:rtl/>
        </w:rPr>
        <w:t>היו"ר אוריאל בוסו:</w:t>
      </w:r>
      <w:r w:rsidRPr="004007B8">
        <w:rPr>
          <w:rStyle w:val="TagStyle"/>
          <w:rtl/>
        </w:rPr>
        <w:t xml:space="preserve"> &lt;&lt; יור &gt;&gt;</w:t>
      </w:r>
      <w:r>
        <w:rPr>
          <w:rtl/>
        </w:rPr>
        <w:t xml:space="preserve">   </w:t>
      </w:r>
      <w:bookmarkEnd w:id="2433"/>
    </w:p>
    <w:p w:rsidR="00146BFB" w:rsidRDefault="00146BFB" w:rsidP="00C44045">
      <w:pPr>
        <w:rPr>
          <w:rtl/>
          <w:lang w:eastAsia="he-IL"/>
        </w:rPr>
      </w:pPr>
    </w:p>
    <w:p w:rsidR="00146BFB" w:rsidRDefault="00146BFB" w:rsidP="001037FC">
      <w:pPr>
        <w:rPr>
          <w:rtl/>
          <w:lang w:eastAsia="he-IL"/>
        </w:rPr>
      </w:pPr>
      <w:r>
        <w:rPr>
          <w:rFonts w:hint="cs"/>
          <w:rtl/>
          <w:lang w:eastAsia="he-IL"/>
        </w:rPr>
        <w:t xml:space="preserve">תודה רבה, השר יואב בן צור. בהחלט אנחנו מודים </w:t>
      </w:r>
      <w:bookmarkStart w:id="2434" w:name="_ETM_Q8_585000"/>
      <w:bookmarkEnd w:id="2434"/>
      <w:r>
        <w:rPr>
          <w:rFonts w:hint="cs"/>
          <w:rtl/>
          <w:lang w:eastAsia="he-IL"/>
        </w:rPr>
        <w:t>לך על כל מה שאתה עושה</w:t>
      </w:r>
      <w:bookmarkStart w:id="2435" w:name="_ETM_Q8_598000"/>
      <w:bookmarkEnd w:id="2435"/>
      <w:r>
        <w:rPr>
          <w:rFonts w:hint="cs"/>
          <w:rtl/>
          <w:lang w:eastAsia="he-IL"/>
        </w:rPr>
        <w:t xml:space="preserve">, גם במשרדך </w:t>
      </w:r>
      <w:r>
        <w:rPr>
          <w:rFonts w:hint="eastAsia"/>
          <w:rtl/>
          <w:lang w:eastAsia="he-IL"/>
        </w:rPr>
        <w:t xml:space="preserve">– </w:t>
      </w:r>
      <w:r>
        <w:rPr>
          <w:rFonts w:hint="cs"/>
          <w:rtl/>
          <w:lang w:eastAsia="he-IL"/>
        </w:rPr>
        <w:t xml:space="preserve">אין-ספור פעולות להגברת האקדמיה והלימודים בכל </w:t>
      </w:r>
      <w:bookmarkStart w:id="2436" w:name="_ETM_Q8_601000"/>
      <w:bookmarkEnd w:id="2436"/>
      <w:r>
        <w:rPr>
          <w:rFonts w:hint="cs"/>
          <w:rtl/>
          <w:lang w:eastAsia="he-IL"/>
        </w:rPr>
        <w:t>המגזרים ללא הבדלים. תודה רבה.</w:t>
      </w:r>
    </w:p>
    <w:p w:rsidR="00146BFB" w:rsidRDefault="00146BFB" w:rsidP="001037FC">
      <w:pPr>
        <w:rPr>
          <w:rtl/>
          <w:lang w:eastAsia="he-IL"/>
        </w:rPr>
      </w:pPr>
      <w:bookmarkStart w:id="2437" w:name="_ETM_Q8_605244"/>
      <w:bookmarkStart w:id="2438" w:name="_ETM_Q8_605326"/>
      <w:bookmarkEnd w:id="2437"/>
      <w:bookmarkEnd w:id="2438"/>
    </w:p>
    <w:p w:rsidR="00A809C7" w:rsidRDefault="00A809C7" w:rsidP="001037FC">
      <w:pPr>
        <w:rPr>
          <w:rtl/>
          <w:lang w:eastAsia="he-IL"/>
        </w:rPr>
      </w:pPr>
    </w:p>
    <w:p w:rsidR="00146BFB" w:rsidRDefault="00146BFB" w:rsidP="001037FC">
      <w:pPr>
        <w:pStyle w:val="a6"/>
        <w:bidi w:val="0"/>
        <w:rPr>
          <w:lang w:eastAsia="he-IL"/>
        </w:rPr>
      </w:pPr>
      <w:bookmarkStart w:id="2439" w:name="_ETM_Q8_605460"/>
      <w:bookmarkStart w:id="2440" w:name="_ETM_Q8_605510"/>
      <w:bookmarkStart w:id="2441" w:name="_ETM_Q8_606093"/>
      <w:bookmarkStart w:id="2442" w:name="_ETM_Q8_606142"/>
      <w:bookmarkStart w:id="2443" w:name="ET_subject_מסמכים_שהונחו_על_שולחן__6"/>
      <w:bookmarkEnd w:id="2439"/>
      <w:bookmarkEnd w:id="2440"/>
      <w:bookmarkEnd w:id="2441"/>
      <w:bookmarkEnd w:id="2442"/>
      <w:r w:rsidRPr="004007B8">
        <w:rPr>
          <w:rStyle w:val="TagStyle"/>
          <w:rtl/>
        </w:rPr>
        <w:t xml:space="preserve"> &lt;&lt; נושא &gt;&gt; </w:t>
      </w:r>
      <w:bookmarkStart w:id="2444" w:name="_Toc135165605"/>
      <w:r>
        <w:rPr>
          <w:rtl/>
          <w:lang w:eastAsia="he-IL"/>
        </w:rPr>
        <w:t>מסמכים שהונחו על שולחן הכנסת</w:t>
      </w:r>
      <w:bookmarkEnd w:id="2444"/>
      <w:r w:rsidRPr="004007B8">
        <w:rPr>
          <w:rStyle w:val="TagStyle"/>
          <w:rtl/>
        </w:rPr>
        <w:t xml:space="preserve"> &lt;&lt; נושא &gt;&gt;</w:t>
      </w:r>
      <w:r>
        <w:rPr>
          <w:rtl/>
          <w:lang w:eastAsia="he-IL"/>
        </w:rPr>
        <w:t xml:space="preserve"> </w:t>
      </w:r>
      <w:bookmarkEnd w:id="2443"/>
    </w:p>
    <w:p w:rsidR="00146BFB" w:rsidRDefault="00146BFB" w:rsidP="00A809C7">
      <w:pPr>
        <w:rPr>
          <w:lang w:eastAsia="he-IL"/>
        </w:rPr>
      </w:pPr>
    </w:p>
    <w:p w:rsidR="00146BFB" w:rsidRDefault="00146BFB" w:rsidP="001037FC">
      <w:pPr>
        <w:pStyle w:val="af6"/>
        <w:keepNext/>
        <w:rPr>
          <w:rtl/>
        </w:rPr>
      </w:pPr>
      <w:r w:rsidRPr="004007B8">
        <w:rPr>
          <w:rStyle w:val="TagStyle"/>
          <w:rtl/>
        </w:rPr>
        <w:t xml:space="preserve"> &lt;&lt; יור &gt;&gt; </w:t>
      </w:r>
      <w:r>
        <w:rPr>
          <w:rtl/>
        </w:rPr>
        <w:t>היו"ר אוריאל בוסו:</w:t>
      </w:r>
      <w:r w:rsidRPr="004007B8">
        <w:rPr>
          <w:rStyle w:val="TagStyle"/>
          <w:rtl/>
        </w:rPr>
        <w:t xml:space="preserve"> &lt;&lt; יור &gt;&gt;</w:t>
      </w:r>
      <w:r>
        <w:rPr>
          <w:rtl/>
        </w:rPr>
        <w:t xml:space="preserve">   </w:t>
      </w:r>
    </w:p>
    <w:p w:rsidR="00146BFB" w:rsidRDefault="00146BFB" w:rsidP="00C44045">
      <w:pPr>
        <w:rPr>
          <w:rtl/>
          <w:lang w:eastAsia="he-IL"/>
        </w:rPr>
      </w:pPr>
    </w:p>
    <w:p w:rsidR="00146BFB" w:rsidRDefault="00146BFB" w:rsidP="001037FC">
      <w:pPr>
        <w:rPr>
          <w:rtl/>
          <w:lang w:eastAsia="he-IL"/>
        </w:rPr>
      </w:pPr>
      <w:r>
        <w:rPr>
          <w:rFonts w:hint="cs"/>
          <w:rtl/>
          <w:lang w:eastAsia="he-IL"/>
        </w:rPr>
        <w:t>הודעה לסגנית מזכיר הכנסת.</w:t>
      </w:r>
    </w:p>
    <w:p w:rsidR="00146BFB" w:rsidRDefault="00146BFB" w:rsidP="001037FC">
      <w:pPr>
        <w:keepNext/>
        <w:rPr>
          <w:rtl/>
        </w:rPr>
      </w:pPr>
      <w:bookmarkStart w:id="2445" w:name="ET_speaker_6316_8"/>
    </w:p>
    <w:p w:rsidR="00146BFB" w:rsidRDefault="00146BFB" w:rsidP="001037FC">
      <w:pPr>
        <w:pStyle w:val="a4"/>
        <w:keepNext/>
        <w:rPr>
          <w:rtl/>
        </w:rPr>
      </w:pPr>
      <w:bookmarkStart w:id="2446" w:name="_ETM_Q8_596000"/>
      <w:bookmarkEnd w:id="2446"/>
      <w:r w:rsidRPr="004007B8">
        <w:rPr>
          <w:rStyle w:val="TagStyle"/>
          <w:rtl/>
        </w:rPr>
        <w:t xml:space="preserve"> &lt;&lt; דובר &gt;&gt; </w:t>
      </w:r>
      <w:bookmarkStart w:id="2447" w:name="_Toc135165606"/>
      <w:r>
        <w:rPr>
          <w:rtl/>
        </w:rPr>
        <w:t>סגנית מזכיר הכנסת ראדה חסייסי:</w:t>
      </w:r>
      <w:bookmarkEnd w:id="2447"/>
      <w:r w:rsidRPr="004007B8">
        <w:rPr>
          <w:rStyle w:val="TagStyle"/>
          <w:rtl/>
        </w:rPr>
        <w:t xml:space="preserve"> &lt;&lt; דובר &gt;&gt;</w:t>
      </w:r>
      <w:r>
        <w:rPr>
          <w:rtl/>
        </w:rPr>
        <w:t xml:space="preserve">   </w:t>
      </w:r>
      <w:bookmarkEnd w:id="2445"/>
    </w:p>
    <w:p w:rsidR="00146BFB" w:rsidRDefault="00146BFB" w:rsidP="00C44045">
      <w:pPr>
        <w:rPr>
          <w:rtl/>
          <w:lang w:eastAsia="he-IL"/>
        </w:rPr>
      </w:pPr>
    </w:p>
    <w:p w:rsidR="00146BFB" w:rsidRDefault="00146BFB" w:rsidP="001037FC">
      <w:pPr>
        <w:rPr>
          <w:rtl/>
          <w:lang w:eastAsia="he-IL"/>
        </w:rPr>
      </w:pPr>
      <w:bookmarkStart w:id="2448" w:name="_ETM_Q8_597000"/>
      <w:bookmarkEnd w:id="2448"/>
      <w:r>
        <w:rPr>
          <w:rFonts w:hint="cs"/>
          <w:rtl/>
          <w:lang w:eastAsia="he-IL"/>
        </w:rPr>
        <w:t xml:space="preserve">ברשות יושב-ראש הישיבה, </w:t>
      </w:r>
      <w:bookmarkStart w:id="2449" w:name="_ETM_Q8_599000"/>
      <w:bookmarkEnd w:id="2449"/>
      <w:r>
        <w:rPr>
          <w:rFonts w:hint="cs"/>
          <w:rtl/>
          <w:lang w:eastAsia="he-IL"/>
        </w:rPr>
        <w:t xml:space="preserve">אני מתכבדת להודיעכם, כי הונחו היום על שולחן הכנסת </w:t>
      </w:r>
      <w:r>
        <w:rPr>
          <w:rtl/>
          <w:lang w:eastAsia="he-IL"/>
        </w:rPr>
        <w:t>–</w:t>
      </w:r>
      <w:r>
        <w:rPr>
          <w:rFonts w:hint="cs"/>
          <w:rtl/>
          <w:lang w:eastAsia="he-IL"/>
        </w:rPr>
        <w:t xml:space="preserve"> </w:t>
      </w:r>
      <w:bookmarkStart w:id="2450" w:name="_ETM_Q8_607000"/>
      <w:bookmarkEnd w:id="2450"/>
    </w:p>
    <w:p w:rsidR="00146BFB" w:rsidRDefault="00146BFB" w:rsidP="001037FC">
      <w:pPr>
        <w:rPr>
          <w:rtl/>
          <w:lang w:eastAsia="he-IL"/>
        </w:rPr>
      </w:pPr>
    </w:p>
    <w:p w:rsidR="00146BFB" w:rsidRPr="007F6EFD" w:rsidRDefault="00146BFB" w:rsidP="002276AA">
      <w:pPr>
        <w:rPr>
          <w:rtl/>
          <w:lang w:eastAsia="he-IL"/>
        </w:rPr>
      </w:pPr>
      <w:r>
        <w:rPr>
          <w:rFonts w:hint="cs"/>
          <w:rtl/>
          <w:lang w:eastAsia="he-IL"/>
        </w:rPr>
        <w:t xml:space="preserve">לקריאה שנייה ולקריאה שלישית: הצעת חוק-יסוד: משק המדינה </w:t>
      </w:r>
      <w:bookmarkStart w:id="2451" w:name="_ETM_Q8_609000"/>
      <w:bookmarkEnd w:id="2451"/>
      <w:r>
        <w:rPr>
          <w:rFonts w:hint="cs"/>
          <w:rtl/>
          <w:lang w:eastAsia="he-IL"/>
        </w:rPr>
        <w:t xml:space="preserve">(תיקון מס' 13), הצעת חוק ההתאמות </w:t>
      </w:r>
      <w:bookmarkStart w:id="2452" w:name="_ETM_Q8_610000"/>
      <w:bookmarkEnd w:id="2452"/>
      <w:r>
        <w:rPr>
          <w:rFonts w:hint="cs"/>
          <w:rtl/>
          <w:lang w:eastAsia="he-IL"/>
        </w:rPr>
        <w:t>הפיסקליות, התשפ"ג</w:t>
      </w:r>
      <w:r w:rsidR="00BD0BAE">
        <w:rPr>
          <w:rFonts w:hint="eastAsia"/>
          <w:rtl/>
          <w:lang w:eastAsia="he-IL"/>
        </w:rPr>
        <w:t>–</w:t>
      </w:r>
      <w:r>
        <w:rPr>
          <w:rFonts w:hint="cs"/>
          <w:rtl/>
          <w:lang w:eastAsia="he-IL"/>
        </w:rPr>
        <w:t xml:space="preserve">2023, </w:t>
      </w:r>
      <w:r w:rsidR="002276AA">
        <w:rPr>
          <w:rFonts w:hint="cs"/>
          <w:rtl/>
          <w:lang w:eastAsia="he-IL"/>
        </w:rPr>
        <w:t>ו</w:t>
      </w:r>
      <w:r>
        <w:rPr>
          <w:rFonts w:hint="cs"/>
          <w:rtl/>
          <w:lang w:eastAsia="he-IL"/>
        </w:rPr>
        <w:t xml:space="preserve">הצעת חוק הפחתת הגירעון </w:t>
      </w:r>
      <w:bookmarkStart w:id="2453" w:name="_ETM_Q8_624000"/>
      <w:bookmarkEnd w:id="2453"/>
      <w:r>
        <w:rPr>
          <w:rFonts w:hint="cs"/>
          <w:rtl/>
          <w:lang w:eastAsia="he-IL"/>
        </w:rPr>
        <w:t xml:space="preserve">והגבלת ההוצאה התקציבית (תיקון מס' 23 </w:t>
      </w:r>
      <w:r>
        <w:rPr>
          <w:rtl/>
          <w:lang w:eastAsia="he-IL"/>
        </w:rPr>
        <w:t>–</w:t>
      </w:r>
      <w:r>
        <w:rPr>
          <w:rFonts w:hint="cs"/>
          <w:rtl/>
          <w:lang w:eastAsia="he-IL"/>
        </w:rPr>
        <w:t xml:space="preserve"> הוראת שעה), התשפ"ג</w:t>
      </w:r>
      <w:bookmarkStart w:id="2454" w:name="_ETM_Q8_628000"/>
      <w:bookmarkEnd w:id="2454"/>
      <w:r>
        <w:rPr>
          <w:rFonts w:hint="eastAsia"/>
          <w:rtl/>
          <w:lang w:eastAsia="he-IL"/>
        </w:rPr>
        <w:t>–</w:t>
      </w:r>
      <w:r>
        <w:rPr>
          <w:rFonts w:hint="cs"/>
          <w:rtl/>
          <w:lang w:eastAsia="he-IL"/>
        </w:rPr>
        <w:t>2023, שהחזירה ועדת הכספים. תודה.</w:t>
      </w:r>
    </w:p>
    <w:p w:rsidR="00146BFB" w:rsidRDefault="00146BFB" w:rsidP="001037FC">
      <w:pPr>
        <w:rPr>
          <w:rtl/>
          <w:lang w:eastAsia="he-IL"/>
        </w:rPr>
      </w:pPr>
    </w:p>
    <w:p w:rsidR="00146BFB" w:rsidRDefault="00146BFB" w:rsidP="001037FC">
      <w:pPr>
        <w:pStyle w:val="af6"/>
        <w:keepNext/>
        <w:rPr>
          <w:rtl/>
        </w:rPr>
      </w:pPr>
      <w:r w:rsidRPr="004007B8">
        <w:rPr>
          <w:rStyle w:val="TagStyle"/>
          <w:rtl/>
        </w:rPr>
        <w:t xml:space="preserve"> &lt;&lt; יור &gt;&gt; </w:t>
      </w:r>
      <w:r>
        <w:rPr>
          <w:rtl/>
        </w:rPr>
        <w:t>היו"ר אוריאל בוסו:</w:t>
      </w:r>
      <w:r w:rsidRPr="004007B8">
        <w:rPr>
          <w:rStyle w:val="TagStyle"/>
          <w:rtl/>
        </w:rPr>
        <w:t xml:space="preserve"> &lt;&lt; יור &gt;&gt;</w:t>
      </w:r>
      <w:r>
        <w:rPr>
          <w:rtl/>
        </w:rPr>
        <w:t xml:space="preserve">   </w:t>
      </w:r>
    </w:p>
    <w:p w:rsidR="00146BFB" w:rsidRDefault="00146BFB" w:rsidP="00C44045">
      <w:pPr>
        <w:rPr>
          <w:rtl/>
          <w:lang w:eastAsia="he-IL"/>
        </w:rPr>
      </w:pPr>
    </w:p>
    <w:p w:rsidR="00146BFB" w:rsidRDefault="00146BFB" w:rsidP="001037FC">
      <w:pPr>
        <w:rPr>
          <w:rtl/>
          <w:lang w:eastAsia="he-IL"/>
        </w:rPr>
      </w:pPr>
      <w:r>
        <w:rPr>
          <w:rFonts w:hint="cs"/>
          <w:rtl/>
          <w:lang w:eastAsia="he-IL"/>
        </w:rPr>
        <w:t>תודה רבה.</w:t>
      </w:r>
    </w:p>
    <w:p w:rsidR="00A809C7" w:rsidRDefault="00A809C7" w:rsidP="001037FC">
      <w:pPr>
        <w:rPr>
          <w:rtl/>
          <w:lang w:eastAsia="he-IL"/>
        </w:rPr>
      </w:pPr>
    </w:p>
    <w:p w:rsidR="00A809C7" w:rsidRDefault="00A809C7" w:rsidP="001037FC">
      <w:pPr>
        <w:rPr>
          <w:rtl/>
          <w:lang w:eastAsia="he-IL"/>
        </w:rPr>
      </w:pPr>
    </w:p>
    <w:p w:rsidR="00146BFB" w:rsidRDefault="00146BFB" w:rsidP="001037FC">
      <w:pPr>
        <w:pStyle w:val="a6"/>
        <w:rPr>
          <w:lang w:eastAsia="he-IL"/>
        </w:rPr>
      </w:pPr>
      <w:bookmarkStart w:id="2455" w:name="ET_subject_639698_10"/>
      <w:r w:rsidRPr="004007B8">
        <w:rPr>
          <w:rStyle w:val="TagStyle"/>
          <w:rtl/>
        </w:rPr>
        <w:t xml:space="preserve"> &lt;&lt; נושא &gt;&gt; </w:t>
      </w:r>
      <w:bookmarkStart w:id="2456" w:name="_Toc135165607"/>
      <w:r>
        <w:rPr>
          <w:rtl/>
          <w:lang w:eastAsia="he-IL"/>
        </w:rPr>
        <w:t>ציון יום "והדרת פני זקן"</w:t>
      </w:r>
      <w:bookmarkEnd w:id="2456"/>
      <w:r w:rsidRPr="004007B8">
        <w:rPr>
          <w:rStyle w:val="TagStyle"/>
          <w:rtl/>
        </w:rPr>
        <w:t xml:space="preserve"> &lt;&lt; נושא &gt;&gt;</w:t>
      </w:r>
      <w:r>
        <w:rPr>
          <w:rtl/>
          <w:lang w:eastAsia="he-IL"/>
        </w:rPr>
        <w:t xml:space="preserve">   </w:t>
      </w:r>
      <w:bookmarkEnd w:id="2455"/>
    </w:p>
    <w:p w:rsidR="00146BFB" w:rsidRPr="00A809C7" w:rsidRDefault="00146BFB" w:rsidP="001037FC">
      <w:pPr>
        <w:rPr>
          <w:rtl/>
          <w:lang w:eastAsia="he-IL"/>
        </w:rPr>
      </w:pPr>
    </w:p>
    <w:p w:rsidR="00146BFB" w:rsidRDefault="00146BFB" w:rsidP="001037FC">
      <w:pPr>
        <w:pStyle w:val="af6"/>
        <w:keepNext/>
      </w:pPr>
      <w:r w:rsidRPr="004007B8">
        <w:rPr>
          <w:rStyle w:val="TagStyle"/>
          <w:rtl/>
        </w:rPr>
        <w:t xml:space="preserve"> &lt;&lt; יור &gt;&gt; </w:t>
      </w:r>
      <w:r>
        <w:rPr>
          <w:rtl/>
        </w:rPr>
        <w:t>היו"ר אוריאל בוסו:</w:t>
      </w:r>
      <w:r w:rsidRPr="004007B8">
        <w:rPr>
          <w:rStyle w:val="TagStyle"/>
          <w:rtl/>
        </w:rPr>
        <w:t xml:space="preserve"> &lt;&lt; יור &gt;&gt;</w:t>
      </w:r>
      <w:r>
        <w:rPr>
          <w:rtl/>
        </w:rPr>
        <w:t xml:space="preserve">   </w:t>
      </w:r>
    </w:p>
    <w:p w:rsidR="00146BFB" w:rsidRDefault="00146BFB" w:rsidP="00C44045">
      <w:pPr>
        <w:rPr>
          <w:rtl/>
          <w:lang w:eastAsia="he-IL"/>
        </w:rPr>
      </w:pPr>
    </w:p>
    <w:p w:rsidR="00146BFB" w:rsidRPr="009F6911" w:rsidRDefault="00146BFB" w:rsidP="001037FC">
      <w:pPr>
        <w:rPr>
          <w:rtl/>
          <w:lang w:eastAsia="he-IL"/>
        </w:rPr>
      </w:pPr>
      <w:r>
        <w:rPr>
          <w:rFonts w:hint="cs"/>
          <w:rtl/>
          <w:lang w:eastAsia="he-IL"/>
        </w:rPr>
        <w:t xml:space="preserve">תודה רבה. נעבור לנושא </w:t>
      </w:r>
      <w:bookmarkStart w:id="2457" w:name="_ETM_Q8_632000"/>
      <w:bookmarkEnd w:id="2457"/>
      <w:r>
        <w:rPr>
          <w:rFonts w:hint="cs"/>
          <w:rtl/>
          <w:lang w:eastAsia="he-IL"/>
        </w:rPr>
        <w:t xml:space="preserve">הבא שעל סדר-היום </w:t>
      </w:r>
      <w:r>
        <w:rPr>
          <w:rFonts w:hint="eastAsia"/>
          <w:rtl/>
          <w:lang w:eastAsia="he-IL"/>
        </w:rPr>
        <w:t xml:space="preserve">– </w:t>
      </w:r>
      <w:r>
        <w:rPr>
          <w:rFonts w:hint="cs"/>
          <w:rtl/>
          <w:lang w:eastAsia="he-IL"/>
        </w:rPr>
        <w:t>ציון יום "והדרת פני זקן"</w:t>
      </w:r>
      <w:bookmarkStart w:id="2458" w:name="_ETM_Q8_640000"/>
      <w:bookmarkEnd w:id="2458"/>
      <w:r>
        <w:rPr>
          <w:rFonts w:hint="cs"/>
          <w:rtl/>
          <w:lang w:eastAsia="he-IL"/>
        </w:rPr>
        <w:t xml:space="preserve">. אני רוצה להזמין את חבר הכנסת הרב ישראלי אייכלר, יושב-ראש ועדת העבודה </w:t>
      </w:r>
      <w:bookmarkStart w:id="2459" w:name="_ETM_Q8_636000"/>
      <w:bookmarkEnd w:id="2459"/>
      <w:r>
        <w:rPr>
          <w:rFonts w:hint="cs"/>
          <w:rtl/>
          <w:lang w:eastAsia="he-IL"/>
        </w:rPr>
        <w:t xml:space="preserve">והרווחה, שיזם את היום המיוחד הזה. אני רוצה להודות לך </w:t>
      </w:r>
      <w:bookmarkStart w:id="2460" w:name="_ETM_Q8_646000"/>
      <w:bookmarkEnd w:id="2460"/>
      <w:r>
        <w:rPr>
          <w:rFonts w:hint="cs"/>
          <w:rtl/>
          <w:lang w:eastAsia="he-IL"/>
        </w:rPr>
        <w:t xml:space="preserve">על שבכל הוועדות התקיימו דיונים בנושא </w:t>
      </w:r>
      <w:r>
        <w:rPr>
          <w:rFonts w:hint="eastAsia"/>
          <w:rtl/>
          <w:lang w:eastAsia="he-IL"/>
        </w:rPr>
        <w:t xml:space="preserve">– </w:t>
      </w:r>
      <w:r>
        <w:rPr>
          <w:rFonts w:hint="cs"/>
          <w:rtl/>
          <w:lang w:eastAsia="he-IL"/>
        </w:rPr>
        <w:t xml:space="preserve">הגברת המודעות </w:t>
      </w:r>
      <w:bookmarkStart w:id="2461" w:name="_ETM_Q8_649000"/>
      <w:bookmarkEnd w:id="2461"/>
      <w:r>
        <w:rPr>
          <w:rFonts w:hint="cs"/>
          <w:rtl/>
          <w:lang w:eastAsia="he-IL"/>
        </w:rPr>
        <w:t>ודיונים אפקטיביים שירדו וצללו, שבאמת מתאימים לנושא הזה. בבקשה.</w:t>
      </w:r>
    </w:p>
    <w:p w:rsidR="00146BFB" w:rsidRDefault="00146BFB" w:rsidP="001037FC">
      <w:pPr>
        <w:keepNext/>
        <w:rPr>
          <w:rtl/>
        </w:rPr>
      </w:pPr>
      <w:bookmarkStart w:id="2462" w:name="ET_speaker_4996_12"/>
    </w:p>
    <w:p w:rsidR="00146BFB" w:rsidRDefault="00146BFB" w:rsidP="001037FC">
      <w:pPr>
        <w:pStyle w:val="a4"/>
        <w:keepNext/>
      </w:pPr>
      <w:bookmarkStart w:id="2463" w:name="_ETM_Q8_659000"/>
      <w:bookmarkEnd w:id="2463"/>
      <w:r w:rsidRPr="004007B8">
        <w:rPr>
          <w:rStyle w:val="TagStyle"/>
          <w:rtl/>
        </w:rPr>
        <w:t xml:space="preserve"> &lt;&lt; דובר &gt;&gt; </w:t>
      </w:r>
      <w:bookmarkStart w:id="2464" w:name="_Toc135165608"/>
      <w:r>
        <w:rPr>
          <w:rtl/>
        </w:rPr>
        <w:t>ישראל אייכלר (יהדות התורה):</w:t>
      </w:r>
      <w:bookmarkEnd w:id="2464"/>
      <w:r w:rsidRPr="004007B8">
        <w:rPr>
          <w:rStyle w:val="TagStyle"/>
          <w:rtl/>
        </w:rPr>
        <w:t xml:space="preserve"> &lt;&lt; דובר &gt;&gt;</w:t>
      </w:r>
      <w:r>
        <w:rPr>
          <w:rtl/>
        </w:rPr>
        <w:t xml:space="preserve">   </w:t>
      </w:r>
      <w:bookmarkEnd w:id="2462"/>
    </w:p>
    <w:p w:rsidR="00146BFB" w:rsidRPr="00A71094" w:rsidRDefault="00146BFB" w:rsidP="00C44045">
      <w:pPr>
        <w:rPr>
          <w:rtl/>
          <w:lang w:eastAsia="he-IL"/>
        </w:rPr>
      </w:pPr>
    </w:p>
    <w:p w:rsidR="00146BFB" w:rsidRDefault="00146BFB" w:rsidP="002276AA">
      <w:pPr>
        <w:rPr>
          <w:rtl/>
          <w:lang w:eastAsia="he-IL"/>
        </w:rPr>
      </w:pPr>
      <w:r>
        <w:rPr>
          <w:rFonts w:hint="cs"/>
          <w:rtl/>
          <w:lang w:eastAsia="he-IL"/>
        </w:rPr>
        <w:t>תודה רבה, אדוני היושב-ראש</w:t>
      </w:r>
      <w:bookmarkStart w:id="2465" w:name="_ETM_Q8_696000"/>
      <w:bookmarkEnd w:id="2465"/>
      <w:r>
        <w:rPr>
          <w:rFonts w:hint="cs"/>
          <w:rtl/>
          <w:lang w:eastAsia="he-IL"/>
        </w:rPr>
        <w:t xml:space="preserve">, הרב אוריאל בוסו. נדבר עוד על הפעילות שלך היום. </w:t>
      </w:r>
      <w:bookmarkStart w:id="2466" w:name="_ETM_Q8_697000"/>
      <w:bookmarkEnd w:id="2466"/>
      <w:r>
        <w:rPr>
          <w:rFonts w:hint="cs"/>
          <w:rtl/>
          <w:lang w:eastAsia="he-IL"/>
        </w:rPr>
        <w:t xml:space="preserve">הנושא המרכזי, החוק הראשון שהיה היום </w:t>
      </w:r>
      <w:bookmarkStart w:id="2467" w:name="_ETM_Q8_705000"/>
      <w:bookmarkEnd w:id="2467"/>
      <w:r>
        <w:rPr>
          <w:rFonts w:hint="cs"/>
          <w:rtl/>
          <w:lang w:eastAsia="he-IL"/>
        </w:rPr>
        <w:t xml:space="preserve">בתוכנית "והדרת פני זקן" בוועדת העבודה והרווחה היה החוק שלך, </w:t>
      </w:r>
      <w:bookmarkStart w:id="2468" w:name="_ETM_Q8_712000"/>
      <w:bookmarkEnd w:id="2468"/>
      <w:r>
        <w:rPr>
          <w:rFonts w:hint="cs"/>
          <w:rtl/>
          <w:lang w:eastAsia="he-IL"/>
        </w:rPr>
        <w:t xml:space="preserve">אבל אני רוצה לפנות לכבוד השר, לחברי הכנסת מכל סיעות </w:t>
      </w:r>
      <w:bookmarkStart w:id="2469" w:name="_ETM_Q8_717000"/>
      <w:bookmarkEnd w:id="2469"/>
      <w:r>
        <w:rPr>
          <w:rFonts w:hint="cs"/>
          <w:rtl/>
          <w:lang w:eastAsia="he-IL"/>
        </w:rPr>
        <w:t xml:space="preserve">הבית, קואליציה ואופוזיציה, שהשתתפו היום בדיונים הרבים בכל ועדות הכנסת </w:t>
      </w:r>
      <w:bookmarkStart w:id="2470" w:name="_ETM_Q8_724000"/>
      <w:bookmarkEnd w:id="2470"/>
      <w:r>
        <w:rPr>
          <w:rFonts w:hint="cs"/>
          <w:rtl/>
          <w:lang w:eastAsia="he-IL"/>
        </w:rPr>
        <w:t>בנושא "והדרת פני זקן".</w:t>
      </w:r>
    </w:p>
    <w:p w:rsidR="00146BFB" w:rsidRDefault="00146BFB" w:rsidP="001037FC">
      <w:pPr>
        <w:rPr>
          <w:rtl/>
          <w:lang w:eastAsia="he-IL"/>
        </w:rPr>
      </w:pPr>
    </w:p>
    <w:p w:rsidR="002E425E" w:rsidRDefault="002E425E" w:rsidP="00C44045">
      <w:pPr>
        <w:rPr>
          <w:rtl/>
          <w:lang w:eastAsia="he-IL"/>
        </w:rPr>
      </w:pPr>
      <w:bookmarkStart w:id="2471" w:name="TOR_Q9"/>
      <w:bookmarkEnd w:id="2471"/>
      <w:r>
        <w:rPr>
          <w:rFonts w:hint="cs"/>
          <w:rtl/>
          <w:lang w:eastAsia="he-IL"/>
        </w:rPr>
        <w:t xml:space="preserve">בעצם זו מצווה מהתורה: "מפני שיבה תקום והדרת פני זקן", וההמשך של </w:t>
      </w:r>
      <w:bookmarkStart w:id="2472" w:name="_ETM_Q9_731000"/>
      <w:bookmarkEnd w:id="2472"/>
      <w:r>
        <w:rPr>
          <w:rFonts w:hint="cs"/>
          <w:rtl/>
          <w:lang w:eastAsia="he-IL"/>
        </w:rPr>
        <w:t xml:space="preserve">הפסוק: "ויראת מאלוקיך אני ה'". דיברנו על זה שרוב הדברים של "והדרת פני זקן" הם דברים המסורים ללב. לא הכול דברים </w:t>
      </w:r>
      <w:bookmarkStart w:id="2473" w:name="_ETM_Q9_742000"/>
      <w:bookmarkEnd w:id="2473"/>
      <w:r>
        <w:rPr>
          <w:rFonts w:hint="cs"/>
          <w:rtl/>
          <w:lang w:eastAsia="he-IL"/>
        </w:rPr>
        <w:t xml:space="preserve">מוגדרים של אסור ומותר, שחור ולבן. יש עניין של לכבד את הזקנים שמסורים ללב. אני אתן הדוגמה </w:t>
      </w:r>
      <w:bookmarkStart w:id="2474" w:name="_ETM_Q9_750000"/>
      <w:bookmarkEnd w:id="2474"/>
      <w:r>
        <w:rPr>
          <w:rFonts w:hint="cs"/>
          <w:rtl/>
          <w:lang w:eastAsia="he-IL"/>
        </w:rPr>
        <w:t xml:space="preserve">הכי פרוזאית: אדם יושב באוטובוס ומסתכל על הנוף, ועולה אדם זקן או זקנה, והוא לא רואה </w:t>
      </w:r>
      <w:r>
        <w:rPr>
          <w:rtl/>
          <w:lang w:eastAsia="he-IL"/>
        </w:rPr>
        <w:t>–</w:t>
      </w:r>
      <w:r>
        <w:rPr>
          <w:rFonts w:hint="cs"/>
          <w:rtl/>
          <w:lang w:eastAsia="he-IL"/>
        </w:rPr>
        <w:t xml:space="preserve"> הוא רואה את </w:t>
      </w:r>
      <w:bookmarkStart w:id="2475" w:name="_ETM_Q9_762000"/>
      <w:bookmarkEnd w:id="2475"/>
      <w:r>
        <w:rPr>
          <w:rFonts w:hint="cs"/>
          <w:rtl/>
          <w:lang w:eastAsia="he-IL"/>
        </w:rPr>
        <w:t xml:space="preserve">הנוף. אז התורה אומרת לו: "ויראת מאלוקיך אני ה'". הקדוש ברוך הוא יודע בדיוק </w:t>
      </w:r>
      <w:bookmarkStart w:id="2476" w:name="_ETM_Q9_767000"/>
      <w:bookmarkEnd w:id="2476"/>
      <w:r>
        <w:rPr>
          <w:rFonts w:hint="cs"/>
          <w:rtl/>
          <w:lang w:eastAsia="he-IL"/>
        </w:rPr>
        <w:t xml:space="preserve">שאתה יודע שיש פה אדם זקן, אנא ממך תקום. וכמובן, לא לפגוע באנשים מבוגרים, כמו </w:t>
      </w:r>
      <w:bookmarkStart w:id="2477" w:name="_ETM_Q9_779000"/>
      <w:bookmarkEnd w:id="2477"/>
      <w:r>
        <w:rPr>
          <w:rFonts w:hint="cs"/>
          <w:rtl/>
          <w:lang w:eastAsia="he-IL"/>
        </w:rPr>
        <w:t xml:space="preserve">שכבוד סגן היושב-ראש חבר הכנסת אוריאל בוסו, יושב-ראש ועדת הבריאות, הגיש הצעת חוק על הבעיה של הונאה, עוקץ נגד קשישים. אנחנו נדבר על זה </w:t>
      </w:r>
      <w:bookmarkStart w:id="2478" w:name="_ETM_Q9_785000"/>
      <w:bookmarkEnd w:id="2478"/>
      <w:r>
        <w:rPr>
          <w:rFonts w:hint="cs"/>
          <w:rtl/>
          <w:lang w:eastAsia="he-IL"/>
        </w:rPr>
        <w:t xml:space="preserve">בהמשך. </w:t>
      </w:r>
    </w:p>
    <w:p w:rsidR="002E425E" w:rsidRDefault="002E425E" w:rsidP="00C44045">
      <w:pPr>
        <w:rPr>
          <w:rtl/>
          <w:lang w:eastAsia="he-IL"/>
        </w:rPr>
      </w:pPr>
    </w:p>
    <w:p w:rsidR="002E425E" w:rsidRDefault="002E425E" w:rsidP="002276AA">
      <w:pPr>
        <w:rPr>
          <w:rtl/>
          <w:lang w:eastAsia="he-IL"/>
        </w:rPr>
      </w:pPr>
      <w:r>
        <w:rPr>
          <w:rFonts w:hint="cs"/>
          <w:rtl/>
          <w:lang w:eastAsia="he-IL"/>
        </w:rPr>
        <w:t xml:space="preserve">הבסיס של היום הזה הוא שכנסת ישראל מתאחדת </w:t>
      </w:r>
      <w:bookmarkStart w:id="2479" w:name="_ETM_Q9_793000"/>
      <w:bookmarkEnd w:id="2479"/>
      <w:r>
        <w:rPr>
          <w:rFonts w:hint="cs"/>
          <w:rtl/>
          <w:lang w:eastAsia="he-IL"/>
        </w:rPr>
        <w:t xml:space="preserve">סביב הכבוד לאנשים </w:t>
      </w:r>
      <w:r>
        <w:rPr>
          <w:rtl/>
          <w:lang w:eastAsia="he-IL"/>
        </w:rPr>
        <w:t>–</w:t>
      </w:r>
      <w:r>
        <w:rPr>
          <w:rFonts w:hint="cs"/>
          <w:rtl/>
          <w:lang w:eastAsia="he-IL"/>
        </w:rPr>
        <w:t xml:space="preserve"> יותר מ-</w:t>
      </w:r>
      <w:r w:rsidR="002276AA">
        <w:rPr>
          <w:rFonts w:hint="cs"/>
          <w:rtl/>
          <w:lang w:eastAsia="he-IL"/>
        </w:rPr>
        <w:t xml:space="preserve">מיליון ו-200,000 </w:t>
      </w:r>
      <w:r>
        <w:rPr>
          <w:rFonts w:hint="cs"/>
          <w:rtl/>
          <w:lang w:eastAsia="he-IL"/>
        </w:rPr>
        <w:t xml:space="preserve">אנשים בארץ שעברו הרבה בחיים, למדו הרבה בחיים. "בישישים חכמה" </w:t>
      </w:r>
      <w:r>
        <w:rPr>
          <w:rtl/>
          <w:lang w:eastAsia="he-IL"/>
        </w:rPr>
        <w:t>–</w:t>
      </w:r>
      <w:r>
        <w:rPr>
          <w:rFonts w:hint="cs"/>
          <w:rtl/>
          <w:lang w:eastAsia="he-IL"/>
        </w:rPr>
        <w:t xml:space="preserve"> עצם המושג "זקן" זה נוטריקון של זה שקנה חוכמה. יש אנשים </w:t>
      </w:r>
      <w:bookmarkStart w:id="2480" w:name="_ETM_Q9_810000"/>
      <w:bookmarkEnd w:id="2480"/>
      <w:r>
        <w:rPr>
          <w:rFonts w:hint="cs"/>
          <w:rtl/>
          <w:lang w:eastAsia="he-IL"/>
        </w:rPr>
        <w:t xml:space="preserve">צעירים שהם זקנים בתורה, בחוכמה, ויש אנשים מבוגרים שהם זקנים בגיל, אבל גם למדו הרבה בחיים, </w:t>
      </w:r>
      <w:bookmarkStart w:id="2481" w:name="_ETM_Q9_819000"/>
      <w:bookmarkEnd w:id="2481"/>
      <w:r>
        <w:rPr>
          <w:rFonts w:hint="cs"/>
          <w:rtl/>
          <w:lang w:eastAsia="he-IL"/>
        </w:rPr>
        <w:t xml:space="preserve">עד כדי כך שכמו שחז"ל אומרים: אחד התנאים היה מקדם את פניו של זקן נוכרי בשלום, ואמר כמה הרפתקאות עבר האיש הזה, כמה חוכמה יש בו, ולכן הוא מכבד אותו. </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אנחנו מדברים כל הזמן על הקרע בעם, על הפילוג, על </w:t>
      </w:r>
      <w:bookmarkStart w:id="2482" w:name="_ETM_Q9_840000"/>
      <w:bookmarkEnd w:id="2482"/>
      <w:r>
        <w:rPr>
          <w:rFonts w:hint="cs"/>
          <w:rtl/>
          <w:lang w:eastAsia="he-IL"/>
        </w:rPr>
        <w:t xml:space="preserve">השיסוי, על מלחמת אחים, או מלחמת אויבים. אני רוצה לספר לכל הצופים שראיתי היום בכנסת </w:t>
      </w:r>
      <w:bookmarkStart w:id="2483" w:name="_ETM_Q9_847000"/>
      <w:bookmarkEnd w:id="2483"/>
      <w:r>
        <w:rPr>
          <w:rFonts w:hint="cs"/>
          <w:rtl/>
          <w:lang w:eastAsia="he-IL"/>
        </w:rPr>
        <w:t xml:space="preserve">שיתוף פעולה הדוק ומדהים בין קואליציה לאופוזיציה, בין קיבוצניקים לחרדים, בין דתיים לחילונים, </w:t>
      </w:r>
      <w:bookmarkStart w:id="2484" w:name="_ETM_Q9_854000"/>
      <w:bookmarkEnd w:id="2484"/>
      <w:r>
        <w:rPr>
          <w:rFonts w:hint="cs"/>
          <w:rtl/>
          <w:lang w:eastAsia="he-IL"/>
        </w:rPr>
        <w:t xml:space="preserve">בין יהודים לערבים, והכול בשביל דבר אחד </w:t>
      </w:r>
      <w:r w:rsidR="002276AA">
        <w:rPr>
          <w:rFonts w:hint="eastAsia"/>
          <w:rtl/>
          <w:lang w:eastAsia="he-IL"/>
        </w:rPr>
        <w:t xml:space="preserve">– </w:t>
      </w:r>
      <w:r>
        <w:rPr>
          <w:rFonts w:hint="cs"/>
          <w:rtl/>
          <w:lang w:eastAsia="he-IL"/>
        </w:rPr>
        <w:t>בשביל לסייע ל</w:t>
      </w:r>
      <w:r w:rsidR="00A809C7">
        <w:rPr>
          <w:rFonts w:hint="cs"/>
          <w:rtl/>
          <w:lang w:eastAsia="he-IL"/>
        </w:rPr>
        <w:t xml:space="preserve">מיליון ו-200,000 </w:t>
      </w:r>
      <w:r>
        <w:rPr>
          <w:rFonts w:hint="cs"/>
          <w:rtl/>
          <w:lang w:eastAsia="he-IL"/>
        </w:rPr>
        <w:t xml:space="preserve">קשישים החיים היום בישראל, ולראות איך אפשר לעזור להם בעוד ועוד תחומים. זה אחד הימים הטובים בכנסת, שיודעת ימים קשים מאוד </w:t>
      </w:r>
      <w:r w:rsidR="002276AA">
        <w:rPr>
          <w:rFonts w:hint="eastAsia"/>
          <w:rtl/>
          <w:lang w:eastAsia="he-IL"/>
        </w:rPr>
        <w:t xml:space="preserve">– </w:t>
      </w:r>
      <w:r>
        <w:rPr>
          <w:rFonts w:hint="cs"/>
          <w:rtl/>
          <w:lang w:eastAsia="he-IL"/>
        </w:rPr>
        <w:t xml:space="preserve">לגלות את החיבוק </w:t>
      </w:r>
      <w:bookmarkStart w:id="2485" w:name="_ETM_Q9_873000"/>
      <w:bookmarkEnd w:id="2485"/>
      <w:r>
        <w:rPr>
          <w:rFonts w:hint="cs"/>
          <w:rtl/>
          <w:lang w:eastAsia="he-IL"/>
        </w:rPr>
        <w:t xml:space="preserve">העז שמעניקים כל חברי הכנסת, מכל הסיעות, לבני הגיל השלישי. </w:t>
      </w:r>
    </w:p>
    <w:p w:rsidR="002E425E" w:rsidRDefault="002E425E" w:rsidP="001037FC">
      <w:pPr>
        <w:rPr>
          <w:rtl/>
          <w:lang w:eastAsia="he-IL"/>
        </w:rPr>
      </w:pPr>
    </w:p>
    <w:p w:rsidR="002E425E" w:rsidRDefault="002E425E" w:rsidP="001037FC">
      <w:pPr>
        <w:rPr>
          <w:rtl/>
          <w:lang w:eastAsia="he-IL"/>
        </w:rPr>
      </w:pPr>
      <w:r>
        <w:rPr>
          <w:rFonts w:hint="cs"/>
          <w:rtl/>
          <w:lang w:eastAsia="he-IL"/>
        </w:rPr>
        <w:t xml:space="preserve">כאשר יזמנו את היום המיוחד </w:t>
      </w:r>
      <w:bookmarkStart w:id="2486" w:name="_ETM_Q9_879000"/>
      <w:bookmarkEnd w:id="2486"/>
      <w:r>
        <w:rPr>
          <w:rFonts w:hint="cs"/>
          <w:rtl/>
          <w:lang w:eastAsia="he-IL"/>
        </w:rPr>
        <w:t xml:space="preserve">הזה, יום "והדרת פני זקן", ידענו עד כמה הנושא טעון דיון וטעון שיפור, ובפרט בסיעודי ובכל הבעיות שיש לאנשים מבוגרים, אבל לא ידענו עד כמה. היום עלתה רשימה ארוכה של </w:t>
      </w:r>
      <w:bookmarkStart w:id="2487" w:name="_ETM_Q9_896000"/>
      <w:bookmarkEnd w:id="2487"/>
      <w:r>
        <w:rPr>
          <w:rFonts w:hint="cs"/>
          <w:rtl/>
          <w:lang w:eastAsia="he-IL"/>
        </w:rPr>
        <w:t xml:space="preserve">נושאים, ואני מאמין שזה קצה ההר. כעת עלינו להמשיך לעסוק בנושא בלי הרף, כדי לשפר את חייהם של בני הגיל השלישי בכל תחום </w:t>
      </w:r>
      <w:bookmarkStart w:id="2488" w:name="_ETM_Q9_905000"/>
      <w:bookmarkEnd w:id="2488"/>
      <w:r>
        <w:rPr>
          <w:rFonts w:hint="cs"/>
          <w:rtl/>
          <w:lang w:eastAsia="he-IL"/>
        </w:rPr>
        <w:t xml:space="preserve">אפשרי כל הזמן. פשוט צריך להביא למודעות הציבורית </w:t>
      </w:r>
      <w:r>
        <w:rPr>
          <w:rFonts w:hint="eastAsia"/>
          <w:rtl/>
          <w:lang w:eastAsia="he-IL"/>
        </w:rPr>
        <w:t>–</w:t>
      </w:r>
      <w:r>
        <w:rPr>
          <w:rFonts w:hint="cs"/>
          <w:rtl/>
          <w:lang w:eastAsia="he-IL"/>
        </w:rPr>
        <w:t xml:space="preserve"> כולם יודעים שצריך לדאוג לילדים, ואנחנו בעד </w:t>
      </w:r>
      <w:bookmarkStart w:id="2489" w:name="_ETM_Q9_913000"/>
      <w:bookmarkEnd w:id="2489"/>
      <w:r>
        <w:rPr>
          <w:rFonts w:hint="cs"/>
          <w:rtl/>
          <w:lang w:eastAsia="he-IL"/>
        </w:rPr>
        <w:t xml:space="preserve">לדאוג לילדים, אבל משום מה חושבים שהקשישים כבר יסתדרו איכשהו, והם לא מסתדרים כל כך מהר, לא כולם. </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דיברנו היום על השאלה מיהו זקן </w:t>
      </w:r>
      <w:r>
        <w:rPr>
          <w:rFonts w:hint="eastAsia"/>
          <w:rtl/>
          <w:lang w:eastAsia="he-IL"/>
        </w:rPr>
        <w:t>–</w:t>
      </w:r>
      <w:r>
        <w:rPr>
          <w:rFonts w:hint="cs"/>
          <w:rtl/>
          <w:lang w:eastAsia="he-IL"/>
        </w:rPr>
        <w:t xml:space="preserve"> זקן בגיל, זקן בחוכמה </w:t>
      </w:r>
      <w:r>
        <w:rPr>
          <w:rFonts w:hint="eastAsia"/>
          <w:rtl/>
          <w:lang w:eastAsia="he-IL"/>
        </w:rPr>
        <w:t>–</w:t>
      </w:r>
      <w:r>
        <w:rPr>
          <w:rFonts w:hint="cs"/>
          <w:rtl/>
          <w:lang w:eastAsia="he-IL"/>
        </w:rPr>
        <w:t xml:space="preserve"> וגילינו בוועדת החינוך </w:t>
      </w:r>
      <w:bookmarkStart w:id="2490" w:name="_ETM_Q9_933000"/>
      <w:bookmarkEnd w:id="2490"/>
      <w:r>
        <w:rPr>
          <w:rFonts w:hint="cs"/>
          <w:rtl/>
          <w:lang w:eastAsia="he-IL"/>
        </w:rPr>
        <w:t xml:space="preserve">של הרב יוסף טייב שיש פרויקט מאוד יפה במערכות החינוך, של ילדים שהולכים לסבא וסבתא ולקשישים </w:t>
      </w:r>
      <w:bookmarkStart w:id="2491" w:name="_ETM_Q9_942000"/>
      <w:bookmarkEnd w:id="2491"/>
      <w:r>
        <w:rPr>
          <w:rFonts w:hint="cs"/>
          <w:rtl/>
          <w:lang w:eastAsia="he-IL"/>
        </w:rPr>
        <w:t>ללמוד מהם, לראיין אותם</w:t>
      </w:r>
      <w:r w:rsidR="002276AA">
        <w:rPr>
          <w:rFonts w:hint="cs"/>
          <w:rtl/>
          <w:lang w:eastAsia="he-IL"/>
        </w:rPr>
        <w:t>;</w:t>
      </w:r>
      <w:r>
        <w:rPr>
          <w:rFonts w:hint="cs"/>
          <w:rtl/>
          <w:lang w:eastAsia="he-IL"/>
        </w:rPr>
        <w:t xml:space="preserve"> שורשים. שני הצדדים מרוויחים </w:t>
      </w:r>
      <w:bookmarkStart w:id="2492" w:name="_ETM_Q9_948000"/>
      <w:bookmarkEnd w:id="2492"/>
      <w:r>
        <w:rPr>
          <w:rFonts w:hint="cs"/>
          <w:rtl/>
          <w:lang w:eastAsia="he-IL"/>
        </w:rPr>
        <w:t xml:space="preserve">מזה. בעצם זה "דור לדור יביע אומר", זה הכבוד הגדול ביותר של כיבוד אב ואם, שבאים </w:t>
      </w:r>
      <w:bookmarkStart w:id="2493" w:name="_ETM_Q9_953000"/>
      <w:bookmarkEnd w:id="2493"/>
      <w:r>
        <w:rPr>
          <w:rFonts w:hint="cs"/>
          <w:rtl/>
          <w:lang w:eastAsia="he-IL"/>
        </w:rPr>
        <w:t xml:space="preserve">ולומדים מהם. ספר החינוך אומר על העניין הזה של "והדרת פני זקן" שמטרת בריאת האדם היא </w:t>
      </w:r>
      <w:bookmarkStart w:id="2494" w:name="_ETM_Q9_963000"/>
      <w:bookmarkEnd w:id="2494"/>
      <w:r>
        <w:rPr>
          <w:rFonts w:hint="cs"/>
          <w:rtl/>
          <w:lang w:eastAsia="he-IL"/>
        </w:rPr>
        <w:t xml:space="preserve">שהוא ילמד חוכמה, וזקן שקנה חוכמה </w:t>
      </w:r>
      <w:r>
        <w:rPr>
          <w:rtl/>
          <w:lang w:eastAsia="he-IL"/>
        </w:rPr>
        <w:t>–</w:t>
      </w:r>
      <w:r>
        <w:rPr>
          <w:rFonts w:hint="cs"/>
          <w:rtl/>
          <w:lang w:eastAsia="he-IL"/>
        </w:rPr>
        <w:t xml:space="preserve"> על ידי זה שאנחנו מכבדים אותו, אנחנו יודעים שאנחנו צריכים ללמוד שכשנהיה מבוגרים, נהיה זקנים, תהיה גם לנו החוכמה. הזקנים הם שמעבירים את המסורת </w:t>
      </w:r>
      <w:bookmarkStart w:id="2495" w:name="_ETM_Q9_382000"/>
      <w:bookmarkEnd w:id="2495"/>
      <w:r>
        <w:rPr>
          <w:rFonts w:hint="cs"/>
          <w:rtl/>
          <w:lang w:eastAsia="he-IL"/>
        </w:rPr>
        <w:t xml:space="preserve">מדור לדור. אנחנו יודעים שבאמונה היהודית מכבדים את הזקן. </w:t>
      </w:r>
      <w:bookmarkStart w:id="2496" w:name="_ETM_Q9_386000"/>
      <w:bookmarkEnd w:id="2496"/>
      <w:r>
        <w:rPr>
          <w:rFonts w:hint="cs"/>
          <w:rtl/>
          <w:lang w:eastAsia="he-IL"/>
        </w:rPr>
        <w:t xml:space="preserve">אגב, בהרבה עמים מכבדים את הזקנים, אבל יש עמים שהזקן בשבילם הוא נטל. אצל העם היהודי </w:t>
      </w:r>
      <w:bookmarkStart w:id="2497" w:name="_ETM_Q9_396000"/>
      <w:bookmarkEnd w:id="2497"/>
      <w:r>
        <w:rPr>
          <w:rFonts w:hint="cs"/>
          <w:rtl/>
          <w:lang w:eastAsia="he-IL"/>
        </w:rPr>
        <w:t xml:space="preserve">הזקן הוא כבוד, </w:t>
      </w:r>
      <w:r w:rsidR="002276AA">
        <w:rPr>
          <w:rFonts w:hint="cs"/>
          <w:rtl/>
          <w:lang w:eastAsia="he-IL"/>
        </w:rPr>
        <w:t>ה</w:t>
      </w:r>
      <w:r>
        <w:rPr>
          <w:rFonts w:hint="cs"/>
          <w:rtl/>
          <w:lang w:eastAsia="he-IL"/>
        </w:rPr>
        <w:t>זקן הוא נכס. איך כתוב בפסוק</w:t>
      </w:r>
      <w:r w:rsidR="002276AA">
        <w:rPr>
          <w:rFonts w:hint="cs"/>
          <w:rtl/>
          <w:lang w:eastAsia="he-IL"/>
        </w:rPr>
        <w:t>?</w:t>
      </w:r>
      <w:r>
        <w:rPr>
          <w:rFonts w:hint="cs"/>
          <w:rtl/>
          <w:lang w:eastAsia="he-IL"/>
        </w:rPr>
        <w:t xml:space="preserve"> "עטרת זקנים בני בנים ותפארת בנים </w:t>
      </w:r>
      <w:proofErr w:type="spellStart"/>
      <w:r>
        <w:rPr>
          <w:rFonts w:hint="cs"/>
          <w:rtl/>
          <w:lang w:eastAsia="he-IL"/>
        </w:rPr>
        <w:t>אבותם</w:t>
      </w:r>
      <w:proofErr w:type="spellEnd"/>
      <w:r>
        <w:rPr>
          <w:rFonts w:hint="cs"/>
          <w:rtl/>
          <w:lang w:eastAsia="he-IL"/>
        </w:rPr>
        <w:t xml:space="preserve">". זאת אומרת, העטרת, הכתר של הנכדים, היא הסבא, והתפארת </w:t>
      </w:r>
      <w:bookmarkStart w:id="2498" w:name="_ETM_Q9_423000"/>
      <w:bookmarkEnd w:id="2498"/>
      <w:r>
        <w:rPr>
          <w:rFonts w:hint="cs"/>
          <w:rtl/>
          <w:lang w:eastAsia="he-IL"/>
        </w:rPr>
        <w:t xml:space="preserve">של הילדים היא האבות. </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כמו שאמרתי, "בישישים חכמה וארך ימים תבנה", כך כתוב. הזקנה היא ביטוי לניסיון חיים, לחוכמה, לצבירת קילומטרז' בשבילי החיים. "והדרת פני זקן" זו מצווה חשובה שאנחנו מצווים </w:t>
      </w:r>
      <w:bookmarkStart w:id="2499" w:name="_ETM_Q9_440000"/>
      <w:bookmarkEnd w:id="2499"/>
      <w:r>
        <w:rPr>
          <w:rFonts w:hint="cs"/>
          <w:rtl/>
          <w:lang w:eastAsia="he-IL"/>
        </w:rPr>
        <w:t>עליה והיא מיסודות היהדות</w:t>
      </w:r>
      <w:r w:rsidR="002276AA">
        <w:rPr>
          <w:rFonts w:hint="cs"/>
          <w:rtl/>
          <w:lang w:eastAsia="he-IL"/>
        </w:rPr>
        <w:t>,</w:t>
      </w:r>
      <w:r>
        <w:rPr>
          <w:rFonts w:hint="cs"/>
          <w:rtl/>
          <w:lang w:eastAsia="he-IL"/>
        </w:rPr>
        <w:t xml:space="preserve"> כי כשאנחנו מסתמכים על המסורת, מסתמכים על הזקנים, אנחנו אומרים שאנחנו לא זונחים את המסורת. יש אומות שאומרות שזקנה </w:t>
      </w:r>
      <w:bookmarkStart w:id="2500" w:name="_ETM_Q9_452000"/>
      <w:bookmarkEnd w:id="2500"/>
      <w:r>
        <w:rPr>
          <w:rFonts w:hint="cs"/>
          <w:rtl/>
          <w:lang w:eastAsia="he-IL"/>
        </w:rPr>
        <w:t xml:space="preserve">זה לא עושר והזקנים סיימו את תפקידם. לא, אנחנו נשענים על אבותינו, כ"ענבי הגפן בענבי הגפן". הגפן הצעיר נסמך על עצי הגפן הזקנים. כך חינכו אותנו </w:t>
      </w:r>
      <w:bookmarkStart w:id="2501" w:name="_ETM_Q9_467000"/>
      <w:bookmarkEnd w:id="2501"/>
      <w:r>
        <w:rPr>
          <w:rFonts w:hint="cs"/>
          <w:rtl/>
          <w:lang w:eastAsia="he-IL"/>
        </w:rPr>
        <w:t xml:space="preserve">והעבירו לנו אבותינו מאבות אבותינו. </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אני רוצה להודות קודם כול לצוות ועדת העבודה והרווחה, בראשות המנהלת גב' ענת כהן שמואל, על ניהול דיוני הוועדה בכל הימים, </w:t>
      </w:r>
      <w:bookmarkStart w:id="2502" w:name="_ETM_Q9_480000"/>
      <w:bookmarkEnd w:id="2502"/>
      <w:r>
        <w:rPr>
          <w:rFonts w:hint="cs"/>
          <w:rtl/>
          <w:lang w:eastAsia="he-IL"/>
        </w:rPr>
        <w:t xml:space="preserve">אבל בפרט בימי תקציב סוערים, ועל מציאת זמן לקיים שרשרת דיונים במסגרת "והדרת פני זקן" שקיימנו היום לטובת בני הגיל השלישי; לצוות הוועדה, הסגנית אורית ארז, ליועצות </w:t>
      </w:r>
      <w:bookmarkStart w:id="2503" w:name="_ETM_Q9_492000"/>
      <w:bookmarkEnd w:id="2503"/>
      <w:r w:rsidR="002276AA">
        <w:rPr>
          <w:rFonts w:hint="cs"/>
          <w:rtl/>
          <w:lang w:eastAsia="he-IL"/>
        </w:rPr>
        <w:t>המשפטיות</w:t>
      </w:r>
      <w:r>
        <w:rPr>
          <w:rFonts w:hint="cs"/>
          <w:rtl/>
          <w:lang w:eastAsia="he-IL"/>
        </w:rPr>
        <w:t xml:space="preserve"> ולכולם; </w:t>
      </w:r>
      <w:bookmarkStart w:id="2504" w:name="_ETM_Q9_494000"/>
      <w:bookmarkEnd w:id="2504"/>
      <w:r>
        <w:rPr>
          <w:rFonts w:hint="cs"/>
          <w:rtl/>
          <w:lang w:eastAsia="he-IL"/>
        </w:rPr>
        <w:t>לצוות לשכתי המסורים בראשות ראש הלשכה איציק פיליפ, שגייס את ראשי הוועדות השונות לעסוק היום בנושא הח</w:t>
      </w:r>
      <w:bookmarkStart w:id="2505" w:name="_ETM_Q9_502000"/>
      <w:bookmarkEnd w:id="2505"/>
      <w:r>
        <w:rPr>
          <w:rFonts w:hint="cs"/>
          <w:rtl/>
          <w:lang w:eastAsia="he-IL"/>
        </w:rPr>
        <w:t xml:space="preserve">שוב הזה; לראשי הוועדות </w:t>
      </w:r>
      <w:r>
        <w:rPr>
          <w:rtl/>
          <w:lang w:eastAsia="he-IL"/>
        </w:rPr>
        <w:t>–</w:t>
      </w:r>
      <w:r>
        <w:rPr>
          <w:rFonts w:hint="cs"/>
          <w:rtl/>
          <w:lang w:eastAsia="he-IL"/>
        </w:rPr>
        <w:t xml:space="preserve"> ליושב-ראש </w:t>
      </w:r>
      <w:bookmarkStart w:id="2506" w:name="_ETM_Q9_503000"/>
      <w:bookmarkEnd w:id="2506"/>
      <w:r>
        <w:rPr>
          <w:rFonts w:hint="cs"/>
          <w:rtl/>
          <w:lang w:eastAsia="he-IL"/>
        </w:rPr>
        <w:t xml:space="preserve">ועדת החינוך הרב יוסף טייב, שהעלה לדיון בוועדה בראשותו </w:t>
      </w:r>
      <w:bookmarkStart w:id="2507" w:name="_ETM_Q9_507000"/>
      <w:bookmarkEnd w:id="2507"/>
      <w:r>
        <w:rPr>
          <w:rFonts w:hint="cs"/>
          <w:rtl/>
          <w:lang w:eastAsia="he-IL"/>
        </w:rPr>
        <w:t xml:space="preserve">את הקשר בין ילדים לקשישים וכל יוזמות הלימודים שהזכרתי; אני רוצה להודות ליושב-ראש ועדת הכלכלה דוד ביטן, שקיים דיון על עושק הקשישים המתבצע בטלפון ועל המאמצים למציאת פתרונות כדי לצמצם ולגדוע את התופעה; </w:t>
      </w:r>
      <w:r w:rsidR="002276AA">
        <w:rPr>
          <w:rFonts w:hint="cs"/>
          <w:rtl/>
          <w:lang w:eastAsia="he-IL"/>
        </w:rPr>
        <w:t xml:space="preserve">כמו </w:t>
      </w:r>
      <w:r>
        <w:rPr>
          <w:rFonts w:hint="cs"/>
          <w:rtl/>
          <w:lang w:eastAsia="he-IL"/>
        </w:rPr>
        <w:t xml:space="preserve">כן אני מודה לסגן יושב-ראש הכנסת, יושב-ראש ועדת הבריאות חבר הכנסת אוריאל בוסו, שהגיש הצעת חוק בעניין הזה של הונאת קשישים וחסרי ישע, להחמרת הענישה על הונאת קשישים וחסרי ישע. באופן נפרד הוא קיים דיון חשוב בוועדת הבריאות על מצב מוסדות האשפוז הסיעודיים </w:t>
      </w:r>
      <w:bookmarkStart w:id="2508" w:name="_ETM_Q9_549000"/>
      <w:bookmarkEnd w:id="2508"/>
      <w:r>
        <w:rPr>
          <w:rFonts w:hint="cs"/>
          <w:rtl/>
          <w:lang w:eastAsia="he-IL"/>
        </w:rPr>
        <w:t>בישראל, שזה דבר שהוא עוד יותר כואב</w:t>
      </w:r>
      <w:r w:rsidR="002276AA">
        <w:rPr>
          <w:rFonts w:hint="cs"/>
          <w:rtl/>
          <w:lang w:eastAsia="he-IL"/>
        </w:rPr>
        <w:t>,</w:t>
      </w:r>
      <w:r>
        <w:rPr>
          <w:rFonts w:hint="cs"/>
          <w:rtl/>
          <w:lang w:eastAsia="he-IL"/>
        </w:rPr>
        <w:t xml:space="preserve"> כי התופעה של הונאה </w:t>
      </w:r>
      <w:r>
        <w:rPr>
          <w:rtl/>
          <w:lang w:eastAsia="he-IL"/>
        </w:rPr>
        <w:t>–</w:t>
      </w:r>
      <w:r>
        <w:rPr>
          <w:rFonts w:hint="cs"/>
          <w:rtl/>
          <w:lang w:eastAsia="he-IL"/>
        </w:rPr>
        <w:t xml:space="preserve"> ננ</w:t>
      </w:r>
      <w:bookmarkStart w:id="2509" w:name="_ETM_Q9_556000"/>
      <w:bookmarkEnd w:id="2509"/>
      <w:r>
        <w:rPr>
          <w:rFonts w:hint="cs"/>
          <w:rtl/>
          <w:lang w:eastAsia="he-IL"/>
        </w:rPr>
        <w:t>יח שהיא תופעה, אבל היא תופעה מצומצמת; בעיות של האשפוז הסיעודי זה לכל אחד, זה לכל משפחה</w:t>
      </w:r>
      <w:r w:rsidR="002276AA">
        <w:rPr>
          <w:rFonts w:hint="cs"/>
          <w:rtl/>
          <w:lang w:eastAsia="he-IL"/>
        </w:rPr>
        <w:t>.</w:t>
      </w:r>
      <w:r>
        <w:rPr>
          <w:rFonts w:hint="cs"/>
          <w:rtl/>
          <w:lang w:eastAsia="he-IL"/>
        </w:rPr>
        <w:t xml:space="preserve"> תודה ליושב-ראש הוועדה המיוחדת לעובדים זרים חבר הכנסת אליהו רביבו מהליכוד, שדן בדיון המיוחד לשיפור התחום </w:t>
      </w:r>
      <w:bookmarkStart w:id="2510" w:name="_ETM_Q9_569000"/>
      <w:bookmarkEnd w:id="2510"/>
      <w:r>
        <w:rPr>
          <w:rFonts w:hint="cs"/>
          <w:rtl/>
          <w:lang w:eastAsia="he-IL"/>
        </w:rPr>
        <w:t xml:space="preserve">של העובדים הזרים המטפלים בקשישים. אנחנו יודעים שהיום הקשישים צריכים מטפלים; ליושב-ראש ועדת המדע והטכנולוגיה חבר הכנסת איימן עודה, שהעלה לדיון את </w:t>
      </w:r>
      <w:bookmarkStart w:id="2511" w:name="_ETM_Q9_579000"/>
      <w:bookmarkEnd w:id="2511"/>
      <w:r>
        <w:rPr>
          <w:rFonts w:hint="cs"/>
          <w:rtl/>
          <w:lang w:eastAsia="he-IL"/>
        </w:rPr>
        <w:t>הנגישות הדיגיטלית גם לבני הגיל השלישי שאינם מחוברים לטכנולוגיה ואיך כן עוזרים להם להשיג את כל השירותים הממשלתיים</w:t>
      </w:r>
      <w:r w:rsidR="002276AA">
        <w:rPr>
          <w:rFonts w:hint="cs"/>
          <w:rtl/>
          <w:lang w:eastAsia="he-IL"/>
        </w:rPr>
        <w:t>.</w:t>
      </w:r>
      <w:r>
        <w:rPr>
          <w:rFonts w:hint="cs"/>
          <w:rtl/>
          <w:lang w:eastAsia="he-IL"/>
        </w:rPr>
        <w:t xml:space="preserve"> </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תודה לשר הנגב </w:t>
      </w:r>
      <w:bookmarkStart w:id="2512" w:name="_ETM_Q9_588000"/>
      <w:bookmarkEnd w:id="2512"/>
      <w:r>
        <w:rPr>
          <w:rFonts w:hint="cs"/>
          <w:rtl/>
          <w:lang w:eastAsia="he-IL"/>
        </w:rPr>
        <w:t xml:space="preserve">והגליל והחוסן הלאומי יצחק וסרלאוף, צעיר הח"כים. הוא בסך הכול </w:t>
      </w:r>
      <w:r>
        <w:rPr>
          <w:rtl/>
          <w:lang w:eastAsia="he-IL"/>
        </w:rPr>
        <w:t>–</w:t>
      </w:r>
      <w:r>
        <w:rPr>
          <w:rFonts w:hint="cs"/>
          <w:rtl/>
          <w:lang w:eastAsia="he-IL"/>
        </w:rPr>
        <w:t xml:space="preserve"> אני לא רוצה להגיד את גילו. זקן מתבייש להגיד את הגיל</w:t>
      </w:r>
      <w:r w:rsidR="002276AA">
        <w:rPr>
          <w:rFonts w:hint="cs"/>
          <w:rtl/>
          <w:lang w:eastAsia="he-IL"/>
        </w:rPr>
        <w:t>.</w:t>
      </w:r>
      <w:r>
        <w:rPr>
          <w:rFonts w:hint="cs"/>
          <w:rtl/>
          <w:lang w:eastAsia="he-IL"/>
        </w:rPr>
        <w:t xml:space="preserve"> צעיר בכנסת גם כן צריך להתבייש. כשאני נכנסתי בגיל 48 אמרו </w:t>
      </w:r>
      <w:bookmarkStart w:id="2513" w:name="_ETM_Q9_603000"/>
      <w:bookmarkEnd w:id="2513"/>
      <w:r>
        <w:rPr>
          <w:rFonts w:hint="cs"/>
          <w:rtl/>
          <w:lang w:eastAsia="he-IL"/>
        </w:rPr>
        <w:t xml:space="preserve">לי: אלה, הצעירים, באים לפה. היום הוא בן 30 </w:t>
      </w:r>
      <w:bookmarkStart w:id="2514" w:name="_ETM_Q9_607000"/>
      <w:bookmarkEnd w:id="2514"/>
      <w:r>
        <w:rPr>
          <w:rFonts w:hint="cs"/>
          <w:rtl/>
          <w:lang w:eastAsia="he-IL"/>
        </w:rPr>
        <w:t xml:space="preserve">ויש לו הרבה חברים פה. דווקא הוא ממונה על </w:t>
      </w:r>
      <w:bookmarkStart w:id="2515" w:name="_ETM_Q9_614000"/>
      <w:bookmarkEnd w:id="2515"/>
      <w:r>
        <w:rPr>
          <w:rFonts w:hint="cs"/>
          <w:rtl/>
          <w:lang w:eastAsia="he-IL"/>
        </w:rPr>
        <w:t xml:space="preserve">האזרחים הוותיקים. שוב, "דור לדור יביע אומר". זה יפה שהצעירים יודעים לכבד את הזקנים. הוא הקדיש היום הרבה זמן לעניין </w:t>
      </w:r>
      <w:bookmarkStart w:id="2516" w:name="_ETM_Q9_623000"/>
      <w:bookmarkEnd w:id="2516"/>
      <w:r>
        <w:rPr>
          <w:rFonts w:hint="cs"/>
          <w:rtl/>
          <w:lang w:eastAsia="he-IL"/>
        </w:rPr>
        <w:t>הזה, גם בוועדת העבודה והרווחה, והוא וצוותו פירטו את כל השירותים שהמדינה</w:t>
      </w:r>
      <w:bookmarkStart w:id="2517" w:name="_ETM_Q9_629000"/>
      <w:bookmarkEnd w:id="2517"/>
      <w:r>
        <w:rPr>
          <w:rFonts w:hint="cs"/>
          <w:rtl/>
          <w:lang w:eastAsia="he-IL"/>
        </w:rPr>
        <w:t xml:space="preserve"> נותנת לקשישים. יבורכו על כך, ובעזרת השם שיצליחו. </w:t>
      </w:r>
    </w:p>
    <w:p w:rsidR="002E425E" w:rsidRDefault="002E425E" w:rsidP="001037FC">
      <w:pPr>
        <w:rPr>
          <w:rtl/>
          <w:lang w:eastAsia="he-IL"/>
        </w:rPr>
      </w:pPr>
    </w:p>
    <w:p w:rsidR="002E425E" w:rsidRDefault="002E425E" w:rsidP="001037FC">
      <w:pPr>
        <w:rPr>
          <w:rtl/>
          <w:lang w:eastAsia="he-IL"/>
        </w:rPr>
      </w:pPr>
      <w:r>
        <w:rPr>
          <w:rFonts w:hint="cs"/>
          <w:rtl/>
          <w:lang w:eastAsia="he-IL"/>
        </w:rPr>
        <w:t>תודה ליושב</w:t>
      </w:r>
      <w:bookmarkStart w:id="2518" w:name="_ETM_Q9_632000"/>
      <w:bookmarkEnd w:id="2518"/>
      <w:r>
        <w:rPr>
          <w:rFonts w:hint="cs"/>
          <w:rtl/>
          <w:lang w:eastAsia="he-IL"/>
        </w:rPr>
        <w:t xml:space="preserve">-ראש הכנסת אמיר אוחנה על כך שנענה ברצון לקיים את היום המיוחד. </w:t>
      </w:r>
      <w:bookmarkStart w:id="2519" w:name="_ETM_Q9_640000"/>
      <w:bookmarkEnd w:id="2519"/>
      <w:r>
        <w:rPr>
          <w:rFonts w:hint="cs"/>
          <w:rtl/>
          <w:lang w:eastAsia="he-IL"/>
        </w:rPr>
        <w:t xml:space="preserve">בתחילת היום פתחנו את שרשרת הדיונים באירוע מקסים, נדיר, שלא הייתי חושב על זה </w:t>
      </w:r>
      <w:r>
        <w:rPr>
          <w:rtl/>
          <w:lang w:eastAsia="he-IL"/>
        </w:rPr>
        <w:t>–</w:t>
      </w:r>
      <w:r>
        <w:rPr>
          <w:rFonts w:hint="cs"/>
          <w:rtl/>
          <w:lang w:eastAsia="he-IL"/>
        </w:rPr>
        <w:t xml:space="preserve"> תערוכה אומנותית מיוחדת של ציירות חרדיות </w:t>
      </w:r>
      <w:bookmarkStart w:id="2520" w:name="_ETM_Q9_649000"/>
      <w:bookmarkEnd w:id="2520"/>
      <w:r>
        <w:rPr>
          <w:rFonts w:hint="cs"/>
          <w:rtl/>
          <w:lang w:eastAsia="he-IL"/>
        </w:rPr>
        <w:t xml:space="preserve">שהביאו ציורים נפלאים שמביאים לידי ביטוי את הכבוד הרב </w:t>
      </w:r>
      <w:bookmarkStart w:id="2521" w:name="_ETM_Q9_653000"/>
      <w:bookmarkEnd w:id="2521"/>
      <w:r>
        <w:rPr>
          <w:rFonts w:hint="cs"/>
          <w:rtl/>
          <w:lang w:eastAsia="he-IL"/>
        </w:rPr>
        <w:t>שאנחנו רוחשים לזקנים בגיל ולזקנים בחוכמה. תמונה אחר תמונה מספר</w:t>
      </w:r>
      <w:r w:rsidR="002276AA">
        <w:rPr>
          <w:rFonts w:hint="cs"/>
          <w:rtl/>
          <w:lang w:eastAsia="he-IL"/>
        </w:rPr>
        <w:t>ו</w:t>
      </w:r>
      <w:r>
        <w:rPr>
          <w:rFonts w:hint="cs"/>
          <w:rtl/>
          <w:lang w:eastAsia="he-IL"/>
        </w:rPr>
        <w:t xml:space="preserve">ת </w:t>
      </w:r>
      <w:bookmarkStart w:id="2522" w:name="_ETM_Q9_661000"/>
      <w:bookmarkEnd w:id="2522"/>
      <w:r>
        <w:rPr>
          <w:rFonts w:hint="cs"/>
          <w:rtl/>
          <w:lang w:eastAsia="he-IL"/>
        </w:rPr>
        <w:t xml:space="preserve">את הסיפור של האדם הזקן. התערוכה, בחסות ידידי סגן </w:t>
      </w:r>
      <w:bookmarkStart w:id="2523" w:name="_ETM_Q9_665000"/>
      <w:bookmarkEnd w:id="2523"/>
      <w:r>
        <w:rPr>
          <w:rFonts w:hint="cs"/>
          <w:rtl/>
          <w:lang w:eastAsia="he-IL"/>
        </w:rPr>
        <w:t xml:space="preserve">השר במשרד התרבות הרב יעקב טסלר, הייתה חלק מתוכנית </w:t>
      </w:r>
      <w:bookmarkStart w:id="2524" w:name="_ETM_Q9_670000"/>
      <w:bookmarkEnd w:id="2524"/>
      <w:r>
        <w:rPr>
          <w:rFonts w:hint="cs"/>
          <w:rtl/>
          <w:lang w:eastAsia="he-IL"/>
        </w:rPr>
        <w:t>רחבה לקידום האומנות החרדית. אני מודה לרב טסלר על היוזמה החשובה.</w:t>
      </w:r>
    </w:p>
    <w:p w:rsidR="002E425E" w:rsidRDefault="002E425E" w:rsidP="001037FC">
      <w:pPr>
        <w:rPr>
          <w:rtl/>
          <w:lang w:eastAsia="he-IL"/>
        </w:rPr>
      </w:pPr>
    </w:p>
    <w:p w:rsidR="002E425E" w:rsidRDefault="002E425E" w:rsidP="002276AA">
      <w:pPr>
        <w:rPr>
          <w:rtl/>
          <w:lang w:eastAsia="he-IL"/>
        </w:rPr>
      </w:pPr>
      <w:r>
        <w:rPr>
          <w:rFonts w:hint="cs"/>
          <w:rtl/>
          <w:lang w:eastAsia="he-IL"/>
        </w:rPr>
        <w:t xml:space="preserve">בוועדת העבודה והרווחה קיימנו החל מהבוקר שרשרת ארוכה של דיונים </w:t>
      </w:r>
      <w:bookmarkStart w:id="2525" w:name="_ETM_Q9_679000"/>
      <w:bookmarkEnd w:id="2525"/>
      <w:r>
        <w:rPr>
          <w:rFonts w:hint="cs"/>
          <w:rtl/>
          <w:lang w:eastAsia="he-IL"/>
        </w:rPr>
        <w:t>בתחומים שונים הקשורים לגיל השלישי וגם עסקנו במחסור במעונות יום.</w:t>
      </w:r>
      <w:bookmarkStart w:id="2526" w:name="_ETM_Q9_685000"/>
      <w:bookmarkEnd w:id="2526"/>
      <w:r>
        <w:rPr>
          <w:rFonts w:hint="cs"/>
          <w:rtl/>
          <w:lang w:eastAsia="he-IL"/>
        </w:rPr>
        <w:t xml:space="preserve"> בעקבות הזדקנות האוכלוסייה אנשים חיים בבדידות</w:t>
      </w:r>
      <w:r w:rsidR="002276AA">
        <w:rPr>
          <w:rFonts w:hint="cs"/>
          <w:rtl/>
          <w:lang w:eastAsia="he-IL"/>
        </w:rPr>
        <w:t>,</w:t>
      </w:r>
      <w:r>
        <w:rPr>
          <w:rFonts w:hint="cs"/>
          <w:rtl/>
          <w:lang w:eastAsia="he-IL"/>
        </w:rPr>
        <w:t xml:space="preserve"> ויש הרבה מקומות שהם יכולים ללכת אליהם כדי שלא יהיו בבדידות. התבשרנו בוועדה על ידי נציגת משרד השיכון שבתכנון הערים העתידי יעלו לדיון את הצרכים של האזרחים הוותיקים והם יובאו בחשבון. אני מודה על </w:t>
      </w:r>
      <w:bookmarkStart w:id="2527" w:name="_ETM_Q9_703000"/>
      <w:bookmarkEnd w:id="2527"/>
      <w:r>
        <w:rPr>
          <w:rFonts w:hint="cs"/>
          <w:rtl/>
          <w:lang w:eastAsia="he-IL"/>
        </w:rPr>
        <w:t xml:space="preserve">כך, ונמשיך לעקוב אחר הביצוע. קיימנו דיון </w:t>
      </w:r>
      <w:r w:rsidR="00A809C7">
        <w:rPr>
          <w:rFonts w:hint="cs"/>
          <w:rtl/>
          <w:lang w:eastAsia="he-IL"/>
        </w:rPr>
        <w:t>ע</w:t>
      </w:r>
      <w:r>
        <w:rPr>
          <w:rFonts w:hint="cs"/>
          <w:rtl/>
          <w:lang w:eastAsia="he-IL"/>
        </w:rPr>
        <w:t>ל</w:t>
      </w:r>
      <w:r w:rsidR="00A809C7">
        <w:rPr>
          <w:rFonts w:hint="cs"/>
          <w:rtl/>
          <w:lang w:eastAsia="he-IL"/>
        </w:rPr>
        <w:t xml:space="preserve"> </w:t>
      </w:r>
      <w:r>
        <w:rPr>
          <w:rFonts w:hint="cs"/>
          <w:rtl/>
          <w:lang w:eastAsia="he-IL"/>
        </w:rPr>
        <w:t xml:space="preserve">החמרת הענישה </w:t>
      </w:r>
      <w:r>
        <w:rPr>
          <w:rtl/>
          <w:lang w:eastAsia="he-IL"/>
        </w:rPr>
        <w:t>–</w:t>
      </w:r>
      <w:r>
        <w:rPr>
          <w:rFonts w:hint="cs"/>
          <w:rtl/>
          <w:lang w:eastAsia="he-IL"/>
        </w:rPr>
        <w:t xml:space="preserve"> כבר דיברנו.</w:t>
      </w:r>
    </w:p>
    <w:p w:rsidR="002E425E" w:rsidRDefault="002E425E" w:rsidP="001037FC">
      <w:pPr>
        <w:rPr>
          <w:rtl/>
          <w:lang w:eastAsia="he-IL"/>
        </w:rPr>
      </w:pPr>
      <w:r>
        <w:rPr>
          <w:rFonts w:hint="cs"/>
          <w:rtl/>
          <w:lang w:eastAsia="he-IL"/>
        </w:rPr>
        <w:t xml:space="preserve"> </w:t>
      </w:r>
    </w:p>
    <w:p w:rsidR="002E425E" w:rsidRDefault="002E425E" w:rsidP="00A809C7">
      <w:pPr>
        <w:rPr>
          <w:rtl/>
          <w:lang w:eastAsia="he-IL"/>
        </w:rPr>
      </w:pPr>
      <w:r>
        <w:rPr>
          <w:rFonts w:hint="cs"/>
          <w:rtl/>
          <w:lang w:eastAsia="he-IL"/>
        </w:rPr>
        <w:t xml:space="preserve">אני מודה לכל חברי הכנסת ולכל מי שנטל חלק בדיונים החשובים שעלו היום </w:t>
      </w:r>
      <w:bookmarkStart w:id="2528" w:name="_ETM_Q9_712000"/>
      <w:bookmarkEnd w:id="2528"/>
      <w:r>
        <w:rPr>
          <w:rFonts w:hint="cs"/>
          <w:rtl/>
          <w:lang w:eastAsia="he-IL"/>
        </w:rPr>
        <w:t xml:space="preserve">בוועדות השונות. אני מקווה שנדע ליישם את השיפורים שהועלו ושהמסקנות </w:t>
      </w:r>
      <w:bookmarkStart w:id="2529" w:name="_ETM_Q9_717000"/>
      <w:bookmarkEnd w:id="2529"/>
      <w:r>
        <w:rPr>
          <w:rFonts w:hint="cs"/>
          <w:rtl/>
          <w:lang w:eastAsia="he-IL"/>
        </w:rPr>
        <w:t>יצאו לפועל.</w:t>
      </w:r>
      <w:r w:rsidR="00A809C7">
        <w:rPr>
          <w:rFonts w:hint="cs"/>
          <w:rtl/>
          <w:lang w:eastAsia="he-IL"/>
        </w:rPr>
        <w:t xml:space="preserve"> </w:t>
      </w:r>
      <w:r>
        <w:rPr>
          <w:rFonts w:hint="cs"/>
          <w:rtl/>
          <w:lang w:eastAsia="he-IL"/>
        </w:rPr>
        <w:t xml:space="preserve">נסיים בברכת אריכות ימים ושנים לכל בני הגיל </w:t>
      </w:r>
      <w:bookmarkStart w:id="2530" w:name="_ETM_Q9_721000"/>
      <w:bookmarkEnd w:id="2530"/>
      <w:r>
        <w:rPr>
          <w:rFonts w:hint="cs"/>
          <w:rtl/>
          <w:lang w:eastAsia="he-IL"/>
        </w:rPr>
        <w:t xml:space="preserve">השלישי ושכל הצעירים יזכו לכך שבסוף הם יהיו גם הם בני </w:t>
      </w:r>
      <w:bookmarkStart w:id="2531" w:name="_ETM_Q9_725000"/>
      <w:bookmarkEnd w:id="2531"/>
      <w:r>
        <w:rPr>
          <w:rFonts w:hint="cs"/>
          <w:rtl/>
          <w:lang w:eastAsia="he-IL"/>
        </w:rPr>
        <w:t xml:space="preserve">הגיל השלישי מתוך בריאות ונחת. תודה רבה. </w:t>
      </w:r>
    </w:p>
    <w:p w:rsidR="002E425E" w:rsidRDefault="002E425E" w:rsidP="001037FC">
      <w:pPr>
        <w:ind w:firstLine="0"/>
        <w:rPr>
          <w:rtl/>
          <w:lang w:eastAsia="he-IL"/>
        </w:rPr>
      </w:pPr>
    </w:p>
    <w:p w:rsidR="00B128C8" w:rsidRDefault="00B128C8" w:rsidP="001037FC">
      <w:pPr>
        <w:pStyle w:val="af6"/>
        <w:keepNext/>
        <w:rPr>
          <w:rtl/>
        </w:rPr>
      </w:pPr>
      <w:r w:rsidRPr="002C7940">
        <w:rPr>
          <w:rStyle w:val="TagStyle"/>
          <w:rtl/>
        </w:rPr>
        <w:t xml:space="preserve">&lt;&lt; יור &gt;&gt; </w:t>
      </w:r>
      <w:r>
        <w:rPr>
          <w:rtl/>
        </w:rPr>
        <w:t>היו"ר אוריאל בוסו:</w:t>
      </w:r>
      <w:r w:rsidRPr="002C7940">
        <w:rPr>
          <w:rStyle w:val="TagStyle"/>
          <w:rtl/>
        </w:rPr>
        <w:t xml:space="preserve"> &lt;&lt; יור &gt;&gt;</w:t>
      </w:r>
      <w:r>
        <w:rPr>
          <w:rtl/>
        </w:rPr>
        <w:t xml:space="preserve">  </w:t>
      </w:r>
    </w:p>
    <w:p w:rsidR="00B128C8" w:rsidRDefault="00B128C8" w:rsidP="00C44045">
      <w:pPr>
        <w:rPr>
          <w:rtl/>
          <w:lang w:eastAsia="he-IL"/>
        </w:rPr>
      </w:pPr>
    </w:p>
    <w:p w:rsidR="00B128C8" w:rsidRDefault="00B128C8" w:rsidP="001037FC">
      <w:pPr>
        <w:rPr>
          <w:rtl/>
          <w:lang w:eastAsia="he-IL"/>
        </w:rPr>
      </w:pPr>
      <w:r>
        <w:rPr>
          <w:rFonts w:hint="cs"/>
          <w:rtl/>
          <w:lang w:eastAsia="he-IL"/>
        </w:rPr>
        <w:t>תודה רבה. חברת הכנסת חוה אתי עטייה. מאחר שאתה היית יוזם של היום הזה, אז פחות ה</w:t>
      </w:r>
      <w:bookmarkStart w:id="2532" w:name="_ETM_Q10_138006"/>
      <w:bookmarkEnd w:id="2532"/>
      <w:r>
        <w:rPr>
          <w:rFonts w:hint="cs"/>
          <w:rtl/>
          <w:lang w:eastAsia="he-IL"/>
        </w:rPr>
        <w:t xml:space="preserve">גבלתי אותך בזמנים. להשתדל לעמוד בזמנים כאן כולם בהמשך. </w:t>
      </w:r>
    </w:p>
    <w:p w:rsidR="00B128C8" w:rsidRDefault="00B128C8" w:rsidP="001037FC">
      <w:pPr>
        <w:rPr>
          <w:rtl/>
          <w:lang w:eastAsia="he-IL"/>
        </w:rPr>
      </w:pPr>
    </w:p>
    <w:p w:rsidR="00B128C8" w:rsidRDefault="00B128C8" w:rsidP="001037FC">
      <w:pPr>
        <w:pStyle w:val="a4"/>
        <w:keepNext/>
        <w:rPr>
          <w:rtl/>
        </w:rPr>
      </w:pPr>
      <w:bookmarkStart w:id="2533" w:name="ET_speaker_5796_4"/>
      <w:r w:rsidRPr="002C7940">
        <w:rPr>
          <w:rStyle w:val="TagStyle"/>
          <w:rtl/>
        </w:rPr>
        <w:t xml:space="preserve"> &lt;&lt; דובר &gt;&gt; </w:t>
      </w:r>
      <w:bookmarkStart w:id="2534" w:name="_Toc135165609"/>
      <w:r>
        <w:rPr>
          <w:rtl/>
        </w:rPr>
        <w:t>חוה אתי עטייה (הליכוד):</w:t>
      </w:r>
      <w:bookmarkEnd w:id="2534"/>
      <w:r w:rsidRPr="002C7940">
        <w:rPr>
          <w:rStyle w:val="TagStyle"/>
          <w:rtl/>
        </w:rPr>
        <w:t xml:space="preserve"> &lt;&lt; דובר &gt;&gt;</w:t>
      </w:r>
      <w:r>
        <w:rPr>
          <w:rtl/>
        </w:rPr>
        <w:t xml:space="preserve">  </w:t>
      </w:r>
      <w:bookmarkEnd w:id="2533"/>
    </w:p>
    <w:p w:rsidR="00B128C8" w:rsidRDefault="00B128C8" w:rsidP="00C44045">
      <w:pPr>
        <w:rPr>
          <w:rtl/>
          <w:lang w:eastAsia="he-IL"/>
        </w:rPr>
      </w:pPr>
    </w:p>
    <w:p w:rsidR="00B128C8" w:rsidRDefault="00B128C8" w:rsidP="00A809C7">
      <w:pPr>
        <w:rPr>
          <w:rtl/>
          <w:lang w:eastAsia="he-IL"/>
        </w:rPr>
      </w:pPr>
      <w:bookmarkStart w:id="2535" w:name="_ETM_Q10_147456"/>
      <w:bookmarkStart w:id="2536" w:name="_ETM_Q10_147606"/>
      <w:bookmarkEnd w:id="2535"/>
      <w:bookmarkEnd w:id="2536"/>
      <w:r>
        <w:rPr>
          <w:rFonts w:hint="cs"/>
          <w:rtl/>
          <w:lang w:eastAsia="he-IL"/>
        </w:rPr>
        <w:t xml:space="preserve">אדוני </w:t>
      </w:r>
      <w:bookmarkStart w:id="2537" w:name="_ETM_Q10_163905"/>
      <w:bookmarkEnd w:id="2537"/>
      <w:r>
        <w:rPr>
          <w:rFonts w:hint="cs"/>
          <w:rtl/>
          <w:lang w:eastAsia="he-IL"/>
        </w:rPr>
        <w:t>היושב-ראש, כנסת נכבדה, יושב-ראש ועדת עבודה ורווחה חבר הכנסת אייכלר,</w:t>
      </w:r>
      <w:bookmarkStart w:id="2538" w:name="_ETM_Q10_174944"/>
      <w:bookmarkEnd w:id="2538"/>
      <w:r>
        <w:rPr>
          <w:rFonts w:hint="cs"/>
          <w:rtl/>
          <w:lang w:eastAsia="he-IL"/>
        </w:rPr>
        <w:t xml:space="preserve"> היום הזה הוא יום מיוחד לציון מצוות ה"עשה" ו"הדרת פני </w:t>
      </w:r>
      <w:bookmarkStart w:id="2539" w:name="_ETM_Q10_179114"/>
      <w:bookmarkEnd w:id="2539"/>
      <w:r>
        <w:rPr>
          <w:rFonts w:hint="cs"/>
          <w:rtl/>
          <w:lang w:eastAsia="he-IL"/>
        </w:rPr>
        <w:t xml:space="preserve">זקן". לפי מצווה זו, עלינו לכבד ולהדר פני חכמים וזקנים. </w:t>
      </w:r>
      <w:bookmarkStart w:id="2540" w:name="_ETM_Q10_183567"/>
      <w:bookmarkEnd w:id="2540"/>
      <w:r>
        <w:rPr>
          <w:rFonts w:hint="cs"/>
          <w:rtl/>
          <w:lang w:eastAsia="he-IL"/>
        </w:rPr>
        <w:t xml:space="preserve">כבר מילדותנו לימדו אותנו להעריך את חוכמת הניסיון של המבוגרים </w:t>
      </w:r>
      <w:bookmarkStart w:id="2541" w:name="_ETM_Q10_189505"/>
      <w:bookmarkEnd w:id="2541"/>
      <w:r>
        <w:rPr>
          <w:rFonts w:hint="cs"/>
          <w:rtl/>
          <w:lang w:eastAsia="he-IL"/>
        </w:rPr>
        <w:t>מאיתנו. כפי שנ</w:t>
      </w:r>
      <w:r w:rsidR="002276AA">
        <w:rPr>
          <w:rFonts w:hint="cs"/>
          <w:rtl/>
          <w:lang w:eastAsia="he-IL"/>
        </w:rPr>
        <w:t>אמר בפרקי אבות, פרק ד', משנה כ',</w:t>
      </w:r>
      <w:r>
        <w:rPr>
          <w:rFonts w:hint="cs"/>
          <w:rtl/>
          <w:lang w:eastAsia="he-IL"/>
        </w:rPr>
        <w:t xml:space="preserve"> "הלומד מן הזקנים למה הוא דומה</w:t>
      </w:r>
      <w:r w:rsidR="00CF699C">
        <w:rPr>
          <w:rFonts w:hint="cs"/>
          <w:rtl/>
          <w:lang w:eastAsia="he-IL"/>
        </w:rPr>
        <w:t>?</w:t>
      </w:r>
      <w:r>
        <w:rPr>
          <w:rFonts w:hint="cs"/>
          <w:rtl/>
          <w:lang w:eastAsia="he-IL"/>
        </w:rPr>
        <w:t xml:space="preserve"> לאוכל ענבים בשולות ושותה יין ישן". </w:t>
      </w:r>
    </w:p>
    <w:p w:rsidR="00B128C8" w:rsidRDefault="00B128C8" w:rsidP="001037FC">
      <w:pPr>
        <w:rPr>
          <w:rtl/>
          <w:lang w:eastAsia="he-IL"/>
        </w:rPr>
      </w:pPr>
      <w:bookmarkStart w:id="2542" w:name="_ETM_Q10_201180"/>
      <w:bookmarkEnd w:id="2542"/>
    </w:p>
    <w:p w:rsidR="00B128C8" w:rsidRDefault="00B128C8" w:rsidP="002276AA">
      <w:pPr>
        <w:rPr>
          <w:rtl/>
          <w:lang w:eastAsia="he-IL"/>
        </w:rPr>
      </w:pPr>
      <w:bookmarkStart w:id="2543" w:name="_ETM_Q10_201314"/>
      <w:bookmarkStart w:id="2544" w:name="_ETM_Q10_201335"/>
      <w:bookmarkStart w:id="2545" w:name="_ETM_Q10_201393"/>
      <w:bookmarkEnd w:id="2543"/>
      <w:bookmarkEnd w:id="2544"/>
      <w:bookmarkEnd w:id="2545"/>
      <w:r>
        <w:rPr>
          <w:rFonts w:hint="cs"/>
          <w:rtl/>
          <w:lang w:eastAsia="he-IL"/>
        </w:rPr>
        <w:t xml:space="preserve">מיום כניסתי לכנסת בשנת 2019 חרטתי על דגלי </w:t>
      </w:r>
      <w:bookmarkStart w:id="2546" w:name="_ETM_Q10_208733"/>
      <w:bookmarkEnd w:id="2546"/>
      <w:r>
        <w:rPr>
          <w:rFonts w:hint="cs"/>
          <w:rtl/>
          <w:lang w:eastAsia="he-IL"/>
        </w:rPr>
        <w:t xml:space="preserve">לקדם את זכויותיהם של האזרחים הוותיקים. אני רואה שליחות בעבודתי בכנסת, לכן כל כך שמחתי שזכיתי להקים שדולה למען האוכלוסייה הגריאטרית הסיעודית. השדולה דואגת לאזרחים הוותיקים החיים במוסדות הסיעודיים וגם לאזרחים הוותיקים המתגוררים בביתם. אשר לאזרחים הוותיקים המתגוררים במוסדות, נכון לתת פטור מלא מאגרה בגין העסקת עובד זר כדי למנוע פגיעה באזרחים האלה. </w:t>
      </w:r>
    </w:p>
    <w:p w:rsidR="00B128C8" w:rsidRDefault="00B128C8" w:rsidP="001037FC">
      <w:pPr>
        <w:rPr>
          <w:rtl/>
          <w:lang w:eastAsia="he-IL"/>
        </w:rPr>
      </w:pPr>
    </w:p>
    <w:p w:rsidR="00B128C8" w:rsidRDefault="00B128C8" w:rsidP="00CF699C">
      <w:pPr>
        <w:rPr>
          <w:rtl/>
          <w:lang w:eastAsia="he-IL"/>
        </w:rPr>
      </w:pPr>
      <w:r>
        <w:rPr>
          <w:rFonts w:hint="cs"/>
          <w:rtl/>
          <w:lang w:eastAsia="he-IL"/>
        </w:rPr>
        <w:t xml:space="preserve">בשדולה קיימתי דיון בהחלטות הממשלה על שיפור השירותים הסיעודיים. עוד התרכזנו בעיקר </w:t>
      </w:r>
      <w:bookmarkStart w:id="2547" w:name="_ETM_Q10_249211"/>
      <w:bookmarkEnd w:id="2547"/>
      <w:r>
        <w:rPr>
          <w:rFonts w:hint="cs"/>
          <w:rtl/>
          <w:lang w:eastAsia="he-IL"/>
        </w:rPr>
        <w:t>ב</w:t>
      </w:r>
      <w:r w:rsidR="00CF699C">
        <w:rPr>
          <w:rFonts w:hint="cs"/>
          <w:rtl/>
          <w:lang w:eastAsia="he-IL"/>
        </w:rPr>
        <w:t>ת</w:t>
      </w:r>
      <w:r>
        <w:rPr>
          <w:rFonts w:hint="cs"/>
          <w:rtl/>
          <w:lang w:eastAsia="he-IL"/>
        </w:rPr>
        <w:t xml:space="preserve">חיקת התלות של האזרחים הוותיקים בבני משפחתם ובמטפלים למיניהם. עוד התרכזנו מצד אחד במניעת הידרדרותם, ומצד </w:t>
      </w:r>
      <w:bookmarkStart w:id="2548" w:name="_ETM_Q10_261774"/>
      <w:bookmarkEnd w:id="2548"/>
      <w:r>
        <w:rPr>
          <w:rFonts w:hint="cs"/>
          <w:rtl/>
          <w:lang w:eastAsia="he-IL"/>
        </w:rPr>
        <w:t xml:space="preserve">אחר בעידוד עצמאותם. אני מקווה שהשדולה תשכיל לקדם את הנושאים האלה. </w:t>
      </w:r>
    </w:p>
    <w:p w:rsidR="00B128C8" w:rsidRDefault="00B128C8" w:rsidP="001037FC">
      <w:pPr>
        <w:rPr>
          <w:rtl/>
          <w:lang w:eastAsia="he-IL"/>
        </w:rPr>
      </w:pPr>
    </w:p>
    <w:p w:rsidR="00B128C8" w:rsidRDefault="00B128C8" w:rsidP="001037FC">
      <w:pPr>
        <w:rPr>
          <w:rtl/>
          <w:lang w:eastAsia="he-IL"/>
        </w:rPr>
      </w:pPr>
      <w:bookmarkStart w:id="2549" w:name="_ETM_Q10_266290"/>
      <w:bookmarkStart w:id="2550" w:name="_ETM_Q10_266314"/>
      <w:bookmarkEnd w:id="2549"/>
      <w:bookmarkEnd w:id="2550"/>
      <w:r>
        <w:rPr>
          <w:rFonts w:hint="cs"/>
          <w:rtl/>
          <w:lang w:eastAsia="he-IL"/>
        </w:rPr>
        <w:t xml:space="preserve">במהלך כהונתי בכנסת חוקקתי חוקים שרובם נגעו </w:t>
      </w:r>
      <w:bookmarkStart w:id="2551" w:name="_ETM_Q10_270716"/>
      <w:bookmarkEnd w:id="2551"/>
      <w:r>
        <w:rPr>
          <w:rFonts w:hint="cs"/>
          <w:rtl/>
          <w:lang w:eastAsia="he-IL"/>
        </w:rPr>
        <w:t xml:space="preserve">לחיי היום-יום של האזרחים הוותיקים. החוק הראשון נחקק למען אזרחים ותיקים שהם מעל גיל 70 ומקבלים קצבה של הבטחת הכנסה. הקצבה הזאת הוצמדה </w:t>
      </w:r>
      <w:bookmarkStart w:id="2552" w:name="_ETM_Q10_283121"/>
      <w:bookmarkEnd w:id="2552"/>
      <w:r>
        <w:rPr>
          <w:rFonts w:hint="cs"/>
          <w:rtl/>
          <w:lang w:eastAsia="he-IL"/>
        </w:rPr>
        <w:t xml:space="preserve">ל-70% משכר המינימום, והיא מקנה להם קבלת הטבות כגון הנחה בתשלום ארנונה וחשמל, מענק חימום </w:t>
      </w:r>
      <w:bookmarkStart w:id="2553" w:name="_ETM_Q10_293466"/>
      <w:bookmarkEnd w:id="2553"/>
      <w:r>
        <w:rPr>
          <w:rFonts w:hint="cs"/>
          <w:rtl/>
          <w:lang w:eastAsia="he-IL"/>
        </w:rPr>
        <w:t>ושוברי מזון. ביקשתי משר האוצר, כשהוא נכח באחד הדיונים בוועדת הכספים, לנסות להצמיד את קצבת הבטחת הכנסה ל-80% משכר המינימום</w:t>
      </w:r>
      <w:r w:rsidR="00CF699C">
        <w:rPr>
          <w:rFonts w:hint="cs"/>
          <w:rtl/>
          <w:lang w:eastAsia="he-IL"/>
        </w:rPr>
        <w:t>,</w:t>
      </w:r>
      <w:r>
        <w:rPr>
          <w:rFonts w:hint="cs"/>
          <w:rtl/>
          <w:lang w:eastAsia="he-IL"/>
        </w:rPr>
        <w:t xml:space="preserve"> עקב העלאת יוקר המחיה. הוא אמר שהוא ישקול בהמשך. </w:t>
      </w:r>
    </w:p>
    <w:p w:rsidR="00B128C8" w:rsidRDefault="00B128C8" w:rsidP="001037FC">
      <w:pPr>
        <w:rPr>
          <w:rtl/>
          <w:lang w:eastAsia="he-IL"/>
        </w:rPr>
      </w:pPr>
    </w:p>
    <w:p w:rsidR="00B128C8" w:rsidRDefault="00B128C8" w:rsidP="00A809C7">
      <w:pPr>
        <w:rPr>
          <w:rtl/>
          <w:lang w:eastAsia="he-IL"/>
        </w:rPr>
      </w:pPr>
      <w:r>
        <w:rPr>
          <w:rFonts w:hint="cs"/>
          <w:rtl/>
          <w:lang w:eastAsia="he-IL"/>
        </w:rPr>
        <w:t xml:space="preserve">החוק השני שאני מקדמת </w:t>
      </w:r>
      <w:r>
        <w:rPr>
          <w:rtl/>
          <w:lang w:eastAsia="he-IL"/>
        </w:rPr>
        <w:t>–</w:t>
      </w:r>
      <w:r>
        <w:rPr>
          <w:rFonts w:hint="cs"/>
          <w:rtl/>
          <w:lang w:eastAsia="he-IL"/>
        </w:rPr>
        <w:t xml:space="preserve"> ואני מקווה שיעבור, בעזרת השם, </w:t>
      </w:r>
      <w:bookmarkStart w:id="2554" w:name="_ETM_Q10_317069"/>
      <w:bookmarkEnd w:id="2554"/>
      <w:r>
        <w:rPr>
          <w:rFonts w:hint="cs"/>
          <w:rtl/>
          <w:lang w:eastAsia="he-IL"/>
        </w:rPr>
        <w:t>בקריאה שנייה ושלישית במושב הקיץ הקרוב; אדוני היושב-ראש</w:t>
      </w:r>
      <w:r w:rsidR="00CF699C">
        <w:rPr>
          <w:rFonts w:hint="cs"/>
          <w:rtl/>
          <w:lang w:eastAsia="he-IL"/>
        </w:rPr>
        <w:t>,</w:t>
      </w:r>
      <w:r>
        <w:rPr>
          <w:rFonts w:hint="cs"/>
          <w:rtl/>
          <w:lang w:eastAsia="he-IL"/>
        </w:rPr>
        <w:t xml:space="preserve"> קבעת כבר דיון בנושא</w:t>
      </w:r>
      <w:r w:rsidR="00CF699C">
        <w:rPr>
          <w:rFonts w:hint="cs"/>
          <w:rtl/>
          <w:lang w:eastAsia="he-IL"/>
        </w:rPr>
        <w:t>,</w:t>
      </w:r>
      <w:r>
        <w:rPr>
          <w:rFonts w:hint="cs"/>
          <w:rtl/>
          <w:lang w:eastAsia="he-IL"/>
        </w:rPr>
        <w:t xml:space="preserve"> ואני מקווה, בעזרת השם, שתקדם אותו </w:t>
      </w:r>
      <w:r>
        <w:rPr>
          <w:rtl/>
          <w:lang w:eastAsia="he-IL"/>
        </w:rPr>
        <w:t>–</w:t>
      </w:r>
      <w:r>
        <w:rPr>
          <w:rFonts w:hint="cs"/>
          <w:rtl/>
          <w:lang w:eastAsia="he-IL"/>
        </w:rPr>
        <w:t xml:space="preserve"> </w:t>
      </w:r>
      <w:bookmarkStart w:id="2555" w:name="_ETM_Q10_330124"/>
      <w:bookmarkEnd w:id="2555"/>
      <w:r>
        <w:rPr>
          <w:rFonts w:hint="cs"/>
          <w:rtl/>
          <w:lang w:eastAsia="he-IL"/>
        </w:rPr>
        <w:t xml:space="preserve">אומר: מדובר בהחזר תשלום של 50% מאגרת האמבולנס לאזרחים ותיקים סיעודיים שהם מעל גיל 80, מקבלי קצבה של הבטחת הכנסה והם ברמה 6 בסיעוד, וגם משפחות של חולים שלצערנו נפטרו בדרך לבית </w:t>
      </w:r>
      <w:bookmarkStart w:id="2556" w:name="_ETM_Q10_349925"/>
      <w:bookmarkEnd w:id="2556"/>
      <w:r>
        <w:rPr>
          <w:rFonts w:hint="cs"/>
          <w:rtl/>
          <w:lang w:eastAsia="he-IL"/>
        </w:rPr>
        <w:t xml:space="preserve">החולים יהיו פטורות לחלוטין מתשלום אגרת האמבולנס. אני מקווה שירחיבו את זה לעוד אוכלוסיות. </w:t>
      </w:r>
      <w:bookmarkStart w:id="2557" w:name="_ETM_Q10_357752"/>
      <w:bookmarkStart w:id="2558" w:name="_ETM_Q10_357863"/>
      <w:bookmarkStart w:id="2559" w:name="_ETM_Q10_357924"/>
      <w:bookmarkStart w:id="2560" w:name="_ETM_Q10_358002"/>
      <w:bookmarkEnd w:id="2557"/>
      <w:bookmarkEnd w:id="2558"/>
      <w:bookmarkEnd w:id="2559"/>
      <w:bookmarkEnd w:id="2560"/>
      <w:r>
        <w:rPr>
          <w:rFonts w:hint="cs"/>
          <w:rtl/>
          <w:lang w:eastAsia="he-IL"/>
        </w:rPr>
        <w:t xml:space="preserve">הצעת חוק שלישית היא הקמת שלוחה </w:t>
      </w:r>
      <w:bookmarkStart w:id="2561" w:name="_ETM_Q10_359234"/>
      <w:bookmarkEnd w:id="2561"/>
      <w:r>
        <w:rPr>
          <w:rFonts w:hint="cs"/>
          <w:rtl/>
          <w:lang w:eastAsia="he-IL"/>
        </w:rPr>
        <w:t xml:space="preserve">ייעודית טלפונית לביטול עסקה מול חברות תעופה. הצעת החוק מיועדת לכל אזרחי ישראל. </w:t>
      </w:r>
    </w:p>
    <w:p w:rsidR="00B128C8" w:rsidRDefault="00B128C8" w:rsidP="001037FC">
      <w:pPr>
        <w:rPr>
          <w:rtl/>
          <w:lang w:eastAsia="he-IL"/>
        </w:rPr>
      </w:pPr>
    </w:p>
    <w:p w:rsidR="00B128C8" w:rsidRDefault="00B128C8" w:rsidP="001037FC">
      <w:pPr>
        <w:rPr>
          <w:rtl/>
          <w:lang w:eastAsia="he-IL"/>
        </w:rPr>
      </w:pPr>
      <w:r>
        <w:rPr>
          <w:rFonts w:hint="cs"/>
          <w:rtl/>
          <w:lang w:eastAsia="he-IL"/>
        </w:rPr>
        <w:t xml:space="preserve">אני חברה בוועדה המיוחדת לעובדים זרים. בוועדה </w:t>
      </w:r>
      <w:bookmarkStart w:id="2562" w:name="_ETM_Q10_373822"/>
      <w:bookmarkEnd w:id="2562"/>
      <w:r>
        <w:rPr>
          <w:rFonts w:hint="cs"/>
          <w:rtl/>
          <w:lang w:eastAsia="he-IL"/>
        </w:rPr>
        <w:t xml:space="preserve">הזאת אנו מקיימים דיונים רבים הקשורים לסיעוד. חלק מהדיונים נוגעים להפחתת העלויות הגבוהות של העסקת העובד </w:t>
      </w:r>
      <w:bookmarkStart w:id="2563" w:name="_ETM_Q10_380711"/>
      <w:bookmarkEnd w:id="2563"/>
      <w:r>
        <w:rPr>
          <w:rFonts w:hint="cs"/>
          <w:rtl/>
          <w:lang w:eastAsia="he-IL"/>
        </w:rPr>
        <w:t xml:space="preserve">הזר בבית המטופל. אני בוחנים בוועדה גם הקמה של תאגיד ממשלתי חדש שיקבל עליו להיות מעסיק של עשרות אלפי עובדים זרים. התאגיד יסיר את הנטל מן האזרחים הוותיקים והם לא יהיו עוד המעסיקים שלהם. את התאגיד תממן רשות האוכלוסין וההגירה. </w:t>
      </w:r>
    </w:p>
    <w:p w:rsidR="00B128C8" w:rsidRDefault="00B128C8" w:rsidP="001037FC">
      <w:pPr>
        <w:rPr>
          <w:rtl/>
          <w:lang w:eastAsia="he-IL"/>
        </w:rPr>
      </w:pPr>
    </w:p>
    <w:p w:rsidR="00B128C8" w:rsidRDefault="00B128C8" w:rsidP="00D82169">
      <w:pPr>
        <w:rPr>
          <w:rtl/>
          <w:lang w:eastAsia="he-IL"/>
        </w:rPr>
      </w:pPr>
      <w:r>
        <w:rPr>
          <w:rFonts w:hint="cs"/>
          <w:rtl/>
          <w:lang w:eastAsia="he-IL"/>
        </w:rPr>
        <w:t>אני פונה אליך, חבר הכנסת אייכלר, בכובע של יו</w:t>
      </w:r>
      <w:bookmarkStart w:id="2564" w:name="_ETM_Q10_410409"/>
      <w:bookmarkEnd w:id="2564"/>
      <w:r>
        <w:rPr>
          <w:rFonts w:hint="cs"/>
          <w:rtl/>
          <w:lang w:eastAsia="he-IL"/>
        </w:rPr>
        <w:t xml:space="preserve">"ר הוועדה: עומדים לפנינו אתגרים רבים מאוד </w:t>
      </w:r>
      <w:r>
        <w:rPr>
          <w:rtl/>
          <w:lang w:eastAsia="he-IL"/>
        </w:rPr>
        <w:t>–</w:t>
      </w:r>
      <w:r>
        <w:rPr>
          <w:rFonts w:hint="cs"/>
          <w:rtl/>
          <w:lang w:eastAsia="he-IL"/>
        </w:rPr>
        <w:t xml:space="preserve"> לא רק בסיעוד, </w:t>
      </w:r>
      <w:bookmarkStart w:id="2565" w:name="_ETM_Q10_416935"/>
      <w:bookmarkEnd w:id="2565"/>
      <w:r>
        <w:rPr>
          <w:rFonts w:hint="cs"/>
          <w:rtl/>
          <w:lang w:eastAsia="he-IL"/>
        </w:rPr>
        <w:t xml:space="preserve">בכל נושא הגמלאים הוותיקים </w:t>
      </w:r>
      <w:r>
        <w:rPr>
          <w:rtl/>
          <w:lang w:eastAsia="he-IL"/>
        </w:rPr>
        <w:t>–</w:t>
      </w:r>
      <w:r>
        <w:rPr>
          <w:rFonts w:hint="cs"/>
          <w:rtl/>
          <w:lang w:eastAsia="he-IL"/>
        </w:rPr>
        <w:t xml:space="preserve"> כגון העלאת קצבת הזקנה לאזרחים ותיקים; הנגשת השירות הדיגיטלי של </w:t>
      </w:r>
      <w:bookmarkStart w:id="2566" w:name="_ETM_Q10_423128"/>
      <w:bookmarkEnd w:id="2566"/>
      <w:r>
        <w:rPr>
          <w:rFonts w:hint="cs"/>
          <w:rtl/>
          <w:lang w:eastAsia="he-IL"/>
        </w:rPr>
        <w:t xml:space="preserve">גופים ציבוריים; נושא כאוב </w:t>
      </w:r>
      <w:r w:rsidR="00D82169">
        <w:rPr>
          <w:rFonts w:hint="eastAsia"/>
          <w:rtl/>
          <w:lang w:eastAsia="he-IL"/>
        </w:rPr>
        <w:t>–</w:t>
      </w:r>
      <w:r w:rsidR="00D82169">
        <w:rPr>
          <w:rFonts w:hint="cs"/>
          <w:rtl/>
        </w:rPr>
        <w:t xml:space="preserve"> </w:t>
      </w:r>
      <w:r>
        <w:rPr>
          <w:rFonts w:hint="cs"/>
          <w:rtl/>
          <w:lang w:eastAsia="he-IL"/>
        </w:rPr>
        <w:t xml:space="preserve">עידוד תעסוקה לאזרחים הוותיקים ועידוד יציאתם להכשרות מקצועיות; הקצאת משאבים נוספים למרכזי היום לאזרחים הוותיקים. כאן צריך גם לתת תקציבים נוספים, אחרת הם ייסגרו; ביטול מבחן הכנסות למקבלי גמלת סיעוד מהביטוח הלאומי </w:t>
      </w:r>
      <w:r>
        <w:rPr>
          <w:rtl/>
          <w:lang w:eastAsia="he-IL"/>
        </w:rPr>
        <w:t>–</w:t>
      </w:r>
      <w:r>
        <w:rPr>
          <w:rFonts w:hint="cs"/>
          <w:rtl/>
          <w:lang w:eastAsia="he-IL"/>
        </w:rPr>
        <w:t xml:space="preserve"> ז</w:t>
      </w:r>
      <w:bookmarkStart w:id="2567" w:name="_ETM_Q10_452382"/>
      <w:bookmarkEnd w:id="2567"/>
      <w:r>
        <w:rPr>
          <w:rFonts w:hint="cs"/>
          <w:rtl/>
          <w:lang w:eastAsia="he-IL"/>
        </w:rPr>
        <w:t xml:space="preserve">ה גם נושא חשוב; תשלום גמלת סיעוד מן הביטוח הלאומי לאזרחים הוותיקים הסיעודיים השוהים במוסד סיעודי. כמו גמלת הסיעוד שמקבלים האזרחים הוותיקים השוהים בביתם, כך צריך גם לדאוג לאלה שנמצאות ונמצאים במוסדות הסיעודיים. </w:t>
      </w:r>
      <w:bookmarkStart w:id="2568" w:name="_ETM_Q10_472514"/>
      <w:bookmarkEnd w:id="2568"/>
      <w:r>
        <w:rPr>
          <w:rFonts w:hint="cs"/>
          <w:rtl/>
          <w:lang w:eastAsia="he-IL"/>
        </w:rPr>
        <w:t xml:space="preserve">עוד נושא חשוב מאוד שלא דנים בו </w:t>
      </w:r>
      <w:r w:rsidR="00753B08">
        <w:rPr>
          <w:rFonts w:hint="eastAsia"/>
          <w:rtl/>
          <w:lang w:eastAsia="he-IL"/>
        </w:rPr>
        <w:t xml:space="preserve">– </w:t>
      </w:r>
      <w:r>
        <w:rPr>
          <w:rFonts w:hint="cs"/>
          <w:rtl/>
          <w:lang w:eastAsia="he-IL"/>
        </w:rPr>
        <w:t>עידוד רופאים ללמד את מקצוע הגריאטריה</w:t>
      </w:r>
      <w:r w:rsidR="00D82169">
        <w:rPr>
          <w:rFonts w:hint="cs"/>
          <w:rtl/>
          <w:lang w:eastAsia="he-IL"/>
        </w:rPr>
        <w:t>.</w:t>
      </w:r>
      <w:r w:rsidR="00753B08">
        <w:rPr>
          <w:rFonts w:hint="eastAsia"/>
          <w:rtl/>
          <w:lang w:eastAsia="he-IL"/>
        </w:rPr>
        <w:t xml:space="preserve"> </w:t>
      </w:r>
      <w:r>
        <w:rPr>
          <w:rFonts w:hint="cs"/>
          <w:rtl/>
          <w:lang w:eastAsia="he-IL"/>
        </w:rPr>
        <w:t>יש חוסר משווע של רופאים גריאטריים</w:t>
      </w:r>
      <w:r w:rsidR="00753B08">
        <w:rPr>
          <w:rFonts w:hint="cs"/>
          <w:rtl/>
          <w:lang w:eastAsia="he-IL"/>
        </w:rPr>
        <w:t>;</w:t>
      </w:r>
      <w:r>
        <w:rPr>
          <w:rFonts w:hint="cs"/>
          <w:rtl/>
          <w:lang w:eastAsia="he-IL"/>
        </w:rPr>
        <w:t xml:space="preserve"> העלאת המודעות בציבור למחלת הדמנציה ורתימת הגופים הנוגעים בדבר לנושא. </w:t>
      </w:r>
    </w:p>
    <w:p w:rsidR="00B128C8" w:rsidRDefault="00B128C8" w:rsidP="001037FC">
      <w:pPr>
        <w:rPr>
          <w:rtl/>
          <w:lang w:eastAsia="he-IL"/>
        </w:rPr>
      </w:pPr>
    </w:p>
    <w:p w:rsidR="00B128C8" w:rsidRDefault="00B128C8" w:rsidP="001037FC">
      <w:pPr>
        <w:rPr>
          <w:rtl/>
          <w:lang w:eastAsia="he-IL"/>
        </w:rPr>
      </w:pPr>
      <w:r>
        <w:rPr>
          <w:rFonts w:hint="cs"/>
          <w:rtl/>
          <w:lang w:eastAsia="he-IL"/>
        </w:rPr>
        <w:t xml:space="preserve">שמחתי להיווכח שהייתה פעילות רבה היום בוועדות הכנסת. הייתי בדיונים </w:t>
      </w:r>
      <w:bookmarkStart w:id="2569" w:name="_ETM_Q10_498330"/>
      <w:bookmarkEnd w:id="2569"/>
      <w:r>
        <w:rPr>
          <w:rFonts w:hint="cs"/>
          <w:rtl/>
          <w:lang w:eastAsia="he-IL"/>
        </w:rPr>
        <w:t xml:space="preserve">בתקציב בוועדת הכספים, לכן לא הגעתי. הדיון שאני חושבת שצריך להתמקד בו </w:t>
      </w:r>
      <w:r>
        <w:rPr>
          <w:rtl/>
          <w:lang w:eastAsia="he-IL"/>
        </w:rPr>
        <w:t>–</w:t>
      </w:r>
      <w:r>
        <w:rPr>
          <w:rFonts w:hint="cs"/>
          <w:rtl/>
          <w:lang w:eastAsia="he-IL"/>
        </w:rPr>
        <w:t xml:space="preserve"> הכול חשוב </w:t>
      </w:r>
      <w:r>
        <w:rPr>
          <w:rtl/>
          <w:lang w:eastAsia="he-IL"/>
        </w:rPr>
        <w:t>–</w:t>
      </w:r>
      <w:r>
        <w:rPr>
          <w:rFonts w:hint="cs"/>
          <w:rtl/>
          <w:lang w:eastAsia="he-IL"/>
        </w:rPr>
        <w:t xml:space="preserve"> הוא התמודדות</w:t>
      </w:r>
      <w:bookmarkStart w:id="2570" w:name="_ETM_Q10_505127"/>
      <w:bookmarkEnd w:id="2570"/>
      <w:r>
        <w:rPr>
          <w:rFonts w:hint="cs"/>
          <w:rtl/>
          <w:lang w:eastAsia="he-IL"/>
        </w:rPr>
        <w:t xml:space="preserve"> המדינה עם הזדקנות האוכלוסייה. אני מקווה שהפעילות שהייתה היום בכנסת תישא פרי ותביא לתוצאות </w:t>
      </w:r>
      <w:bookmarkStart w:id="2571" w:name="_ETM_Q10_516474"/>
      <w:bookmarkEnd w:id="2571"/>
      <w:r>
        <w:rPr>
          <w:rFonts w:hint="cs"/>
          <w:rtl/>
          <w:lang w:eastAsia="he-IL"/>
        </w:rPr>
        <w:t xml:space="preserve">טובות. </w:t>
      </w:r>
    </w:p>
    <w:p w:rsidR="00B128C8" w:rsidRDefault="00B128C8" w:rsidP="001037FC">
      <w:pPr>
        <w:rPr>
          <w:rtl/>
          <w:lang w:eastAsia="he-IL"/>
        </w:rPr>
      </w:pPr>
    </w:p>
    <w:p w:rsidR="00B128C8" w:rsidRDefault="00B128C8" w:rsidP="001037FC">
      <w:pPr>
        <w:pStyle w:val="af6"/>
        <w:keepNext/>
        <w:rPr>
          <w:rtl/>
        </w:rPr>
      </w:pPr>
      <w:r w:rsidRPr="002C7940">
        <w:rPr>
          <w:rStyle w:val="TagStyle"/>
          <w:rtl/>
        </w:rPr>
        <w:t xml:space="preserve"> &lt;&lt; יור &gt;&gt; </w:t>
      </w:r>
      <w:r>
        <w:rPr>
          <w:rtl/>
        </w:rPr>
        <w:t>היו"ר אוריאל בוסו:</w:t>
      </w:r>
      <w:r w:rsidRPr="002C7940">
        <w:rPr>
          <w:rStyle w:val="TagStyle"/>
          <w:rtl/>
        </w:rPr>
        <w:t xml:space="preserve"> &lt;&lt; יור &gt;&gt;</w:t>
      </w:r>
      <w:r>
        <w:rPr>
          <w:rtl/>
        </w:rPr>
        <w:t xml:space="preserve">  </w:t>
      </w:r>
    </w:p>
    <w:p w:rsidR="00B128C8" w:rsidRDefault="00B128C8" w:rsidP="00C44045">
      <w:pPr>
        <w:rPr>
          <w:rtl/>
          <w:lang w:eastAsia="he-IL"/>
        </w:rPr>
      </w:pPr>
    </w:p>
    <w:p w:rsidR="00B128C8" w:rsidRDefault="00B128C8" w:rsidP="001037FC">
      <w:pPr>
        <w:rPr>
          <w:rtl/>
          <w:lang w:eastAsia="he-IL"/>
        </w:rPr>
      </w:pPr>
      <w:r>
        <w:rPr>
          <w:rFonts w:hint="cs"/>
          <w:rtl/>
          <w:lang w:eastAsia="he-IL"/>
        </w:rPr>
        <w:t xml:space="preserve">נא לסיים. </w:t>
      </w:r>
    </w:p>
    <w:p w:rsidR="00B128C8" w:rsidRDefault="00B128C8" w:rsidP="001037FC">
      <w:pPr>
        <w:rPr>
          <w:rtl/>
          <w:lang w:eastAsia="he-IL"/>
        </w:rPr>
      </w:pPr>
    </w:p>
    <w:p w:rsidR="00B128C8" w:rsidRDefault="00B128C8" w:rsidP="001037FC">
      <w:pPr>
        <w:pStyle w:val="-"/>
        <w:keepNext/>
        <w:rPr>
          <w:rtl/>
        </w:rPr>
      </w:pPr>
      <w:bookmarkStart w:id="2572" w:name="ET_speakercontinue_5796_6"/>
      <w:r w:rsidRPr="002C7940">
        <w:rPr>
          <w:rStyle w:val="TagStyle"/>
          <w:rtl/>
        </w:rPr>
        <w:t xml:space="preserve"> &lt;&lt; דובר_המשך &gt;&gt; </w:t>
      </w:r>
      <w:r>
        <w:rPr>
          <w:rtl/>
        </w:rPr>
        <w:t>חוה אתי עטייה (הליכוד):</w:t>
      </w:r>
      <w:r w:rsidRPr="002C7940">
        <w:rPr>
          <w:rStyle w:val="TagStyle"/>
          <w:rtl/>
        </w:rPr>
        <w:t xml:space="preserve"> &lt;&lt; דובר_המשך &gt;&gt;</w:t>
      </w:r>
      <w:r>
        <w:rPr>
          <w:rtl/>
        </w:rPr>
        <w:t xml:space="preserve">  </w:t>
      </w:r>
      <w:bookmarkEnd w:id="2572"/>
    </w:p>
    <w:p w:rsidR="00B128C8" w:rsidRDefault="00B128C8" w:rsidP="00C44045">
      <w:pPr>
        <w:rPr>
          <w:rtl/>
          <w:lang w:eastAsia="he-IL"/>
        </w:rPr>
      </w:pPr>
    </w:p>
    <w:p w:rsidR="00B128C8" w:rsidRDefault="00B128C8" w:rsidP="00753B08">
      <w:pPr>
        <w:rPr>
          <w:rtl/>
          <w:lang w:eastAsia="he-IL"/>
        </w:rPr>
      </w:pPr>
      <w:r>
        <w:rPr>
          <w:rFonts w:hint="cs"/>
          <w:rtl/>
          <w:lang w:eastAsia="he-IL"/>
        </w:rPr>
        <w:t>ככל הנראה, הבחינה המעשית בימינו של מצוות "והדרת פני זקן" מתמקדת</w:t>
      </w:r>
      <w:r w:rsidR="00753B08">
        <w:rPr>
          <w:rFonts w:hint="cs"/>
          <w:rtl/>
          <w:lang w:eastAsia="he-IL"/>
        </w:rPr>
        <w:t xml:space="preserve"> </w:t>
      </w:r>
      <w:r>
        <w:rPr>
          <w:rFonts w:hint="cs"/>
          <w:rtl/>
          <w:lang w:eastAsia="he-IL"/>
        </w:rPr>
        <w:t xml:space="preserve">קודם כול ב"סור מרע", כלומר מניעת פגיעה </w:t>
      </w:r>
      <w:bookmarkStart w:id="2573" w:name="_ETM_Q10_525512"/>
      <w:bookmarkEnd w:id="2573"/>
      <w:r>
        <w:rPr>
          <w:rFonts w:hint="cs"/>
          <w:rtl/>
          <w:lang w:eastAsia="he-IL"/>
        </w:rPr>
        <w:t xml:space="preserve">באזרחים הוותיקים, ואחר כך גם ב"עשה טוב", כלומר דאגה לרווחתם ותקווה שיזדקנו בכבוד. </w:t>
      </w:r>
      <w:bookmarkStart w:id="2574" w:name="_ETM_Q10_535859"/>
      <w:bookmarkEnd w:id="2574"/>
      <w:r>
        <w:rPr>
          <w:rFonts w:hint="cs"/>
          <w:rtl/>
          <w:lang w:eastAsia="he-IL"/>
        </w:rPr>
        <w:t xml:space="preserve">תודה. </w:t>
      </w:r>
    </w:p>
    <w:p w:rsidR="00B128C8" w:rsidRDefault="00B128C8" w:rsidP="001037FC">
      <w:pPr>
        <w:rPr>
          <w:rtl/>
          <w:lang w:eastAsia="he-IL"/>
        </w:rPr>
      </w:pPr>
    </w:p>
    <w:p w:rsidR="00B128C8" w:rsidRDefault="00B128C8" w:rsidP="001037FC">
      <w:pPr>
        <w:pStyle w:val="af6"/>
        <w:keepNext/>
        <w:rPr>
          <w:rtl/>
        </w:rPr>
      </w:pPr>
      <w:r w:rsidRPr="002C7940">
        <w:rPr>
          <w:rStyle w:val="TagStyle"/>
          <w:rtl/>
        </w:rPr>
        <w:t xml:space="preserve"> &lt;&lt; יור &gt;&gt; </w:t>
      </w:r>
      <w:r>
        <w:rPr>
          <w:rtl/>
        </w:rPr>
        <w:t>היו"ר אוריאל בוסו:</w:t>
      </w:r>
      <w:r w:rsidRPr="002C7940">
        <w:rPr>
          <w:rStyle w:val="TagStyle"/>
          <w:rtl/>
        </w:rPr>
        <w:t xml:space="preserve"> &lt;&lt; יור &gt;&gt;</w:t>
      </w:r>
      <w:r>
        <w:rPr>
          <w:rtl/>
        </w:rPr>
        <w:t xml:space="preserve">  </w:t>
      </w:r>
    </w:p>
    <w:p w:rsidR="00B128C8" w:rsidRDefault="00B128C8" w:rsidP="00C44045">
      <w:pPr>
        <w:rPr>
          <w:rtl/>
          <w:lang w:eastAsia="he-IL"/>
        </w:rPr>
      </w:pPr>
    </w:p>
    <w:p w:rsidR="00B128C8" w:rsidRDefault="00B128C8" w:rsidP="00753B08">
      <w:pPr>
        <w:rPr>
          <w:rtl/>
          <w:lang w:eastAsia="he-IL"/>
        </w:rPr>
      </w:pPr>
      <w:r>
        <w:rPr>
          <w:rFonts w:hint="cs"/>
          <w:rtl/>
          <w:lang w:eastAsia="he-IL"/>
        </w:rPr>
        <w:t xml:space="preserve">תודה רבה לחברת הכנסת חוה אתי עטייה. האמת היא </w:t>
      </w:r>
      <w:bookmarkStart w:id="2575" w:name="_ETM_Q10_540810"/>
      <w:bookmarkEnd w:id="2575"/>
      <w:r>
        <w:rPr>
          <w:rFonts w:hint="cs"/>
          <w:rtl/>
          <w:lang w:eastAsia="he-IL"/>
        </w:rPr>
        <w:t xml:space="preserve">שכל הצעות החוק שהעברת הן חברתיות שנוגעות </w:t>
      </w:r>
      <w:bookmarkStart w:id="2576" w:name="_ETM_Q10_543811"/>
      <w:bookmarkEnd w:id="2576"/>
      <w:r>
        <w:rPr>
          <w:rFonts w:hint="cs"/>
          <w:rtl/>
          <w:lang w:eastAsia="he-IL"/>
        </w:rPr>
        <w:t xml:space="preserve">גם כן לכך. הדוברת הבאה </w:t>
      </w:r>
      <w:r w:rsidR="00753B08">
        <w:rPr>
          <w:rFonts w:hint="eastAsia"/>
          <w:rtl/>
          <w:lang w:eastAsia="he-IL"/>
        </w:rPr>
        <w:t xml:space="preserve">– </w:t>
      </w:r>
      <w:r>
        <w:rPr>
          <w:rFonts w:hint="cs"/>
          <w:rtl/>
          <w:lang w:eastAsia="he-IL"/>
        </w:rPr>
        <w:t xml:space="preserve">חברת הכנסת מירב כהן, </w:t>
      </w:r>
      <w:bookmarkStart w:id="2577" w:name="_ETM_Q10_549430"/>
      <w:bookmarkEnd w:id="2577"/>
      <w:r>
        <w:rPr>
          <w:rFonts w:hint="cs"/>
          <w:rtl/>
          <w:lang w:eastAsia="he-IL"/>
        </w:rPr>
        <w:t>לשעבר השרה לשוויון חברתי</w:t>
      </w:r>
      <w:r w:rsidR="00753B08">
        <w:rPr>
          <w:rFonts w:hint="cs"/>
          <w:rtl/>
          <w:lang w:eastAsia="he-IL"/>
        </w:rPr>
        <w:t>,</w:t>
      </w:r>
      <w:r>
        <w:rPr>
          <w:rFonts w:hint="cs"/>
          <w:rtl/>
          <w:lang w:eastAsia="he-IL"/>
        </w:rPr>
        <w:t xml:space="preserve"> שהייתה ממונה </w:t>
      </w:r>
      <w:r w:rsidR="00753B08">
        <w:rPr>
          <w:rFonts w:hint="cs"/>
          <w:rtl/>
          <w:lang w:eastAsia="he-IL"/>
        </w:rPr>
        <w:t xml:space="preserve">על </w:t>
      </w:r>
      <w:r>
        <w:rPr>
          <w:rFonts w:hint="cs"/>
          <w:rtl/>
          <w:lang w:eastAsia="he-IL"/>
        </w:rPr>
        <w:t xml:space="preserve">נושא ועשתה הרבה דברים </w:t>
      </w:r>
      <w:bookmarkStart w:id="2578" w:name="_ETM_Q10_554970"/>
      <w:bookmarkEnd w:id="2578"/>
      <w:r>
        <w:rPr>
          <w:rFonts w:hint="cs"/>
          <w:rtl/>
          <w:lang w:eastAsia="he-IL"/>
        </w:rPr>
        <w:t xml:space="preserve">חשובים. מה שמגיע מגיע. </w:t>
      </w:r>
    </w:p>
    <w:p w:rsidR="00B128C8" w:rsidRDefault="00B128C8" w:rsidP="001037FC">
      <w:pPr>
        <w:rPr>
          <w:rtl/>
          <w:lang w:eastAsia="he-IL"/>
        </w:rPr>
      </w:pPr>
    </w:p>
    <w:p w:rsidR="00B128C8" w:rsidRDefault="00B128C8" w:rsidP="001037FC">
      <w:pPr>
        <w:pStyle w:val="a4"/>
        <w:keepNext/>
        <w:rPr>
          <w:rtl/>
        </w:rPr>
      </w:pPr>
      <w:bookmarkStart w:id="2579" w:name="ET_speaker_5783_8"/>
      <w:r w:rsidRPr="002C7940">
        <w:rPr>
          <w:rStyle w:val="TagStyle"/>
          <w:rtl/>
        </w:rPr>
        <w:t xml:space="preserve"> &lt;&lt; דובר &gt;&gt; </w:t>
      </w:r>
      <w:bookmarkStart w:id="2580" w:name="_Toc135165610"/>
      <w:r>
        <w:rPr>
          <w:rtl/>
        </w:rPr>
        <w:t>מירב כהן (יש עתיד):</w:t>
      </w:r>
      <w:bookmarkEnd w:id="2580"/>
      <w:r w:rsidRPr="002C7940">
        <w:rPr>
          <w:rStyle w:val="TagStyle"/>
          <w:rtl/>
        </w:rPr>
        <w:t xml:space="preserve"> &lt;&lt; דובר &gt;&gt;</w:t>
      </w:r>
      <w:r>
        <w:rPr>
          <w:rtl/>
        </w:rPr>
        <w:t xml:space="preserve">  </w:t>
      </w:r>
      <w:bookmarkEnd w:id="2579"/>
    </w:p>
    <w:p w:rsidR="00B128C8" w:rsidRDefault="00B128C8" w:rsidP="00C44045">
      <w:pPr>
        <w:rPr>
          <w:rtl/>
          <w:lang w:eastAsia="he-IL"/>
        </w:rPr>
      </w:pPr>
    </w:p>
    <w:p w:rsidR="00B128C8" w:rsidRDefault="00B128C8" w:rsidP="001037FC">
      <w:pPr>
        <w:rPr>
          <w:rtl/>
          <w:lang w:eastAsia="he-IL"/>
        </w:rPr>
      </w:pPr>
      <w:r>
        <w:rPr>
          <w:rFonts w:hint="cs"/>
          <w:rtl/>
          <w:lang w:eastAsia="he-IL"/>
        </w:rPr>
        <w:t xml:space="preserve">תודה, כבוד היושב-ראש, ותודה ליוזם היום המיוחד הזה. ביום הזה אני חושבת שצריך רגע להציג תמונת מצב של מה מצב הזקנים בישראל, והתמונה היא מורכבת. יש לנו למעלה מ-200,000 אזרחים ותיקים </w:t>
      </w:r>
      <w:bookmarkStart w:id="2581" w:name="_ETM_Q10_582114"/>
      <w:bookmarkEnd w:id="2581"/>
      <w:r>
        <w:rPr>
          <w:rFonts w:hint="cs"/>
          <w:rtl/>
          <w:lang w:eastAsia="he-IL"/>
        </w:rPr>
        <w:t xml:space="preserve">שחיים בעוני. על פי דוח העוני האחרון, שפורסם נכון לנתונים של שנת 2021, זו הקבוצה שבה היה הזינוק החד ביותר בעוני. עדיין לא רואים בנתונים האלה </w:t>
      </w:r>
      <w:bookmarkStart w:id="2582" w:name="_ETM_Q10_593116"/>
      <w:bookmarkEnd w:id="2582"/>
      <w:r>
        <w:rPr>
          <w:rFonts w:hint="cs"/>
          <w:rtl/>
          <w:lang w:eastAsia="he-IL"/>
        </w:rPr>
        <w:t xml:space="preserve">את העלאות הקצבה שאנחנו עשינו בהשלמת הכנסה, וזה נובע במידה רבה מהעובדה שהקצבאות שלהם לא מוצמדות </w:t>
      </w:r>
      <w:bookmarkStart w:id="2583" w:name="_ETM_Q10_604360"/>
      <w:bookmarkEnd w:id="2583"/>
      <w:r>
        <w:rPr>
          <w:rFonts w:hint="cs"/>
          <w:rtl/>
          <w:lang w:eastAsia="he-IL"/>
        </w:rPr>
        <w:t xml:space="preserve">לשכר הממוצע במשק. וכשהשכר הממוצע עלה </w:t>
      </w:r>
      <w:r>
        <w:rPr>
          <w:rtl/>
          <w:lang w:eastAsia="he-IL"/>
        </w:rPr>
        <w:t>–</w:t>
      </w:r>
      <w:r>
        <w:rPr>
          <w:rFonts w:hint="cs"/>
          <w:rtl/>
          <w:lang w:eastAsia="he-IL"/>
        </w:rPr>
        <w:t xml:space="preserve"> ויתר האוכלוסייה, השכר שלה עלה </w:t>
      </w:r>
      <w:r>
        <w:rPr>
          <w:rtl/>
          <w:lang w:eastAsia="he-IL"/>
        </w:rPr>
        <w:t>–</w:t>
      </w:r>
      <w:r>
        <w:rPr>
          <w:rFonts w:hint="cs"/>
          <w:rtl/>
          <w:lang w:eastAsia="he-IL"/>
        </w:rPr>
        <w:t xml:space="preserve"> כיוון שהעוני זה </w:t>
      </w:r>
      <w:bookmarkStart w:id="2584" w:name="_ETM_Q10_611788"/>
      <w:bookmarkEnd w:id="2584"/>
      <w:r>
        <w:rPr>
          <w:rFonts w:hint="cs"/>
          <w:rtl/>
          <w:lang w:eastAsia="he-IL"/>
        </w:rPr>
        <w:t xml:space="preserve">דבר יחסי, הקבוצה הזו מאוד מאוד נפגעה. </w:t>
      </w:r>
    </w:p>
    <w:p w:rsidR="00B128C8" w:rsidRDefault="00B128C8" w:rsidP="001037FC">
      <w:pPr>
        <w:rPr>
          <w:rtl/>
          <w:lang w:eastAsia="he-IL"/>
        </w:rPr>
      </w:pPr>
    </w:p>
    <w:p w:rsidR="00B128C8" w:rsidRDefault="00B128C8" w:rsidP="00D82169">
      <w:pPr>
        <w:rPr>
          <w:rtl/>
          <w:lang w:eastAsia="he-IL"/>
        </w:rPr>
      </w:pPr>
      <w:r>
        <w:rPr>
          <w:rFonts w:hint="cs"/>
          <w:rtl/>
          <w:lang w:eastAsia="he-IL"/>
        </w:rPr>
        <w:t xml:space="preserve">כשמסתכלים על שיעורי העוני במדינת </w:t>
      </w:r>
      <w:bookmarkStart w:id="2585" w:name="_ETM_Q10_615451"/>
      <w:bookmarkEnd w:id="2585"/>
      <w:r>
        <w:rPr>
          <w:rFonts w:hint="cs"/>
          <w:rtl/>
          <w:lang w:eastAsia="he-IL"/>
        </w:rPr>
        <w:t>ישראל אל מול מדינות ה-</w:t>
      </w:r>
      <w:r>
        <w:rPr>
          <w:rFonts w:hint="cs"/>
          <w:lang w:eastAsia="he-IL"/>
        </w:rPr>
        <w:t>OECD</w:t>
      </w:r>
      <w:r>
        <w:rPr>
          <w:rFonts w:hint="cs"/>
          <w:rtl/>
          <w:lang w:eastAsia="he-IL"/>
        </w:rPr>
        <w:t xml:space="preserve"> רואים שאצלנו יש הרבה יותר עוני באופן כללי, ובקרב האוכלוסייה המבוגרת בעיקר. אבל הקצבאות </w:t>
      </w:r>
      <w:bookmarkStart w:id="2586" w:name="_ETM_Q10_626619"/>
      <w:bookmarkEnd w:id="2586"/>
      <w:r>
        <w:rPr>
          <w:rFonts w:hint="cs"/>
          <w:rtl/>
          <w:lang w:eastAsia="he-IL"/>
        </w:rPr>
        <w:t xml:space="preserve">שמדינת ישראל נותנת לאזרחים הוותיקים שלה הן לא בהכרח </w:t>
      </w:r>
      <w:bookmarkStart w:id="2587" w:name="_ETM_Q10_629538"/>
      <w:bookmarkEnd w:id="2587"/>
      <w:r>
        <w:rPr>
          <w:rFonts w:hint="cs"/>
          <w:rtl/>
          <w:lang w:eastAsia="he-IL"/>
        </w:rPr>
        <w:t>נמוכות יותר ממה שקורה בעולם, ועדיין אצלנו יש יותר זקנים עניים</w:t>
      </w:r>
      <w:r w:rsidR="00D82169">
        <w:rPr>
          <w:rFonts w:hint="cs"/>
          <w:rtl/>
          <w:lang w:eastAsia="he-IL"/>
        </w:rPr>
        <w:t>,</w:t>
      </w:r>
      <w:r>
        <w:rPr>
          <w:rFonts w:hint="cs"/>
          <w:rtl/>
          <w:lang w:eastAsia="he-IL"/>
        </w:rPr>
        <w:t xml:space="preserve"> ואז נשאלת השאלה מדוע. התשובה היא שאצלנו יש </w:t>
      </w:r>
      <w:bookmarkStart w:id="2588" w:name="_ETM_Q10_639244"/>
      <w:bookmarkEnd w:id="2588"/>
      <w:r>
        <w:rPr>
          <w:rFonts w:hint="cs"/>
          <w:rtl/>
          <w:lang w:eastAsia="he-IL"/>
        </w:rPr>
        <w:t xml:space="preserve">מאפיינים מיוחדים, כי אצלנו יש פנסיה חובה רק משנת 2008, ולכן חי היום בישראל דור המדבר שאין לו פנסיות, </w:t>
      </w:r>
      <w:bookmarkStart w:id="2589" w:name="_ETM_Q10_647122"/>
      <w:bookmarkEnd w:id="2589"/>
      <w:r>
        <w:rPr>
          <w:rFonts w:hint="cs"/>
          <w:rtl/>
          <w:lang w:eastAsia="he-IL"/>
        </w:rPr>
        <w:t>ולמרות שהוא מקבל קצבה</w:t>
      </w:r>
      <w:r w:rsidR="00D82169">
        <w:rPr>
          <w:rFonts w:hint="cs"/>
          <w:rtl/>
          <w:lang w:eastAsia="he-IL"/>
        </w:rPr>
        <w:t xml:space="preserve">, </w:t>
      </w:r>
      <w:r>
        <w:rPr>
          <w:rFonts w:hint="cs"/>
          <w:rtl/>
          <w:lang w:eastAsia="he-IL"/>
        </w:rPr>
        <w:t>זה מעט מדי</w:t>
      </w:r>
      <w:r w:rsidR="00D82169">
        <w:rPr>
          <w:rFonts w:hint="cs"/>
          <w:rtl/>
          <w:lang w:eastAsia="he-IL"/>
        </w:rPr>
        <w:t>,</w:t>
      </w:r>
      <w:r>
        <w:rPr>
          <w:rFonts w:hint="cs"/>
          <w:rtl/>
          <w:lang w:eastAsia="he-IL"/>
        </w:rPr>
        <w:t xml:space="preserve"> והוא לא מצליח לסיים את החודש בכבוד. ולכן, עלינו מוטלת החובה להגדיל את קצבאות </w:t>
      </w:r>
      <w:bookmarkStart w:id="2590" w:name="_ETM_Q10_657224"/>
      <w:bookmarkEnd w:id="2590"/>
      <w:r>
        <w:rPr>
          <w:rFonts w:hint="cs"/>
          <w:rtl/>
          <w:lang w:eastAsia="he-IL"/>
        </w:rPr>
        <w:t xml:space="preserve">הזקנה, כיוון שזו הדרך היחידה למגר כרגע את העוני. זו לא אוכלוסייה שכולה </w:t>
      </w:r>
      <w:bookmarkStart w:id="2591" w:name="_ETM_Q10_661450"/>
      <w:bookmarkEnd w:id="2591"/>
      <w:r>
        <w:rPr>
          <w:rFonts w:hint="cs"/>
          <w:rtl/>
          <w:lang w:eastAsia="he-IL"/>
        </w:rPr>
        <w:t xml:space="preserve">יכולה לצאת ולעבוד </w:t>
      </w:r>
      <w:r>
        <w:rPr>
          <w:rtl/>
          <w:lang w:eastAsia="he-IL"/>
        </w:rPr>
        <w:t>–</w:t>
      </w:r>
      <w:r>
        <w:rPr>
          <w:rFonts w:hint="cs"/>
          <w:rtl/>
          <w:lang w:eastAsia="he-IL"/>
        </w:rPr>
        <w:t xml:space="preserve"> מה לעשות, הם כבר מבוגרים </w:t>
      </w:r>
      <w:r>
        <w:rPr>
          <w:rtl/>
          <w:lang w:eastAsia="he-IL"/>
        </w:rPr>
        <w:t>–</w:t>
      </w:r>
      <w:r>
        <w:rPr>
          <w:rFonts w:hint="cs"/>
          <w:rtl/>
          <w:lang w:eastAsia="he-IL"/>
        </w:rPr>
        <w:t xml:space="preserve"> ולכן מאוד מאוד חשוב קודם כול, לפני הכול, לספק חיים בכבוד ותנאים כלכליים </w:t>
      </w:r>
      <w:bookmarkStart w:id="2592" w:name="_ETM_Q10_670941"/>
      <w:bookmarkEnd w:id="2592"/>
      <w:r>
        <w:rPr>
          <w:rFonts w:hint="cs"/>
          <w:rtl/>
          <w:lang w:eastAsia="he-IL"/>
        </w:rPr>
        <w:t xml:space="preserve">בכבוד. </w:t>
      </w:r>
    </w:p>
    <w:p w:rsidR="00B128C8" w:rsidRDefault="00B128C8" w:rsidP="001037FC">
      <w:pPr>
        <w:rPr>
          <w:rtl/>
          <w:lang w:eastAsia="he-IL"/>
        </w:rPr>
      </w:pPr>
    </w:p>
    <w:p w:rsidR="00B128C8" w:rsidRDefault="00B128C8" w:rsidP="00D82169">
      <w:pPr>
        <w:rPr>
          <w:rtl/>
          <w:lang w:eastAsia="he-IL"/>
        </w:rPr>
      </w:pPr>
      <w:r>
        <w:rPr>
          <w:rFonts w:hint="cs"/>
          <w:rtl/>
          <w:lang w:eastAsia="he-IL"/>
        </w:rPr>
        <w:t xml:space="preserve">בממשלה שלי הייתה הזכות להיות בה הבאנו חבילה של 3 מיליארד שקלים למען הזקנים העניים </w:t>
      </w:r>
      <w:bookmarkStart w:id="2593" w:name="_ETM_Q10_680720"/>
      <w:bookmarkEnd w:id="2593"/>
      <w:r>
        <w:rPr>
          <w:rFonts w:hint="cs"/>
          <w:rtl/>
          <w:lang w:eastAsia="he-IL"/>
        </w:rPr>
        <w:t xml:space="preserve">ביותר, העלינו את קצבת השלמת הכנסה ב-580 שקלים בחודש, הגדלנו את הסיוע בשכר דירה לזקנים, הגדלנו את המענקים למען </w:t>
      </w:r>
      <w:bookmarkStart w:id="2594" w:name="_ETM_Q10_687497"/>
      <w:bookmarkEnd w:id="2594"/>
      <w:proofErr w:type="spellStart"/>
      <w:r>
        <w:rPr>
          <w:rFonts w:hint="cs"/>
          <w:rtl/>
          <w:lang w:eastAsia="he-IL"/>
        </w:rPr>
        <w:t>שורדי</w:t>
      </w:r>
      <w:proofErr w:type="spellEnd"/>
      <w:r>
        <w:rPr>
          <w:rFonts w:hint="cs"/>
          <w:rtl/>
          <w:lang w:eastAsia="he-IL"/>
        </w:rPr>
        <w:t xml:space="preserve"> השואה העניים, וצורם לי מאוד שבתקציב המדינה שהממשלה הנוכחית מקדמת אין תוספת ולו של שקל אחד לאוכלוסייה המבוגרת במדינת </w:t>
      </w:r>
      <w:bookmarkStart w:id="2595" w:name="_ETM_Q10_704037"/>
      <w:bookmarkEnd w:id="2595"/>
      <w:r>
        <w:rPr>
          <w:rFonts w:hint="cs"/>
          <w:rtl/>
          <w:lang w:eastAsia="he-IL"/>
        </w:rPr>
        <w:t xml:space="preserve">ישראל. זה מביש. </w:t>
      </w:r>
    </w:p>
    <w:p w:rsidR="00B128C8" w:rsidRDefault="00B128C8" w:rsidP="001037FC">
      <w:pPr>
        <w:rPr>
          <w:rtl/>
          <w:lang w:eastAsia="he-IL"/>
        </w:rPr>
      </w:pPr>
    </w:p>
    <w:p w:rsidR="00B128C8" w:rsidRDefault="00B128C8" w:rsidP="001037FC">
      <w:pPr>
        <w:pStyle w:val="af5"/>
        <w:keepNext/>
        <w:rPr>
          <w:rtl/>
        </w:rPr>
      </w:pPr>
      <w:bookmarkStart w:id="2596" w:name="ET_interruption_4996_9"/>
      <w:r w:rsidRPr="003F5DE7">
        <w:rPr>
          <w:rStyle w:val="TagStyle"/>
          <w:rtl/>
        </w:rPr>
        <w:t xml:space="preserve"> &lt;&lt; קריאה &gt;&gt; </w:t>
      </w:r>
      <w:r>
        <w:rPr>
          <w:rtl/>
        </w:rPr>
        <w:t>ישראל אייכלר (יהדות התורה):</w:t>
      </w:r>
      <w:r w:rsidRPr="003F5DE7">
        <w:rPr>
          <w:rStyle w:val="TagStyle"/>
          <w:rtl/>
        </w:rPr>
        <w:t xml:space="preserve"> &lt;&lt; קריאה &gt;&gt;</w:t>
      </w:r>
      <w:r>
        <w:rPr>
          <w:rtl/>
        </w:rPr>
        <w:t xml:space="preserve">  </w:t>
      </w:r>
      <w:bookmarkEnd w:id="2596"/>
    </w:p>
    <w:p w:rsidR="00B128C8" w:rsidRDefault="00B128C8" w:rsidP="00C44045">
      <w:pPr>
        <w:rPr>
          <w:rtl/>
          <w:lang w:eastAsia="he-IL"/>
        </w:rPr>
      </w:pPr>
    </w:p>
    <w:p w:rsidR="00B128C8" w:rsidRDefault="00B128C8" w:rsidP="001037FC">
      <w:pPr>
        <w:rPr>
          <w:rtl/>
          <w:lang w:eastAsia="he-IL"/>
        </w:rPr>
      </w:pPr>
      <w:r>
        <w:rPr>
          <w:rFonts w:hint="cs"/>
          <w:rtl/>
          <w:lang w:eastAsia="he-IL"/>
        </w:rPr>
        <w:t xml:space="preserve">מה שאת הבאת נשאר. </w:t>
      </w:r>
    </w:p>
    <w:p w:rsidR="00B128C8" w:rsidRDefault="00B128C8" w:rsidP="001037FC">
      <w:pPr>
        <w:rPr>
          <w:rtl/>
          <w:lang w:eastAsia="he-IL"/>
        </w:rPr>
      </w:pPr>
    </w:p>
    <w:p w:rsidR="00B128C8" w:rsidRDefault="00B128C8" w:rsidP="001037FC">
      <w:pPr>
        <w:pStyle w:val="-"/>
        <w:keepNext/>
        <w:rPr>
          <w:rtl/>
        </w:rPr>
      </w:pPr>
      <w:bookmarkStart w:id="2597" w:name="ET_speakercontinue_5783_9"/>
      <w:r w:rsidRPr="00497A44">
        <w:rPr>
          <w:rStyle w:val="TagStyle"/>
          <w:rtl/>
        </w:rPr>
        <w:t xml:space="preserve"> &lt;&lt; דובר_המשך &gt;&gt; </w:t>
      </w:r>
      <w:r>
        <w:rPr>
          <w:rtl/>
        </w:rPr>
        <w:t>מירב כהן (יש עתיד):</w:t>
      </w:r>
      <w:r w:rsidRPr="00497A44">
        <w:rPr>
          <w:rStyle w:val="TagStyle"/>
          <w:rtl/>
        </w:rPr>
        <w:t xml:space="preserve"> &lt;&lt; דובר_המשך &gt;&gt;</w:t>
      </w:r>
      <w:r>
        <w:rPr>
          <w:rtl/>
        </w:rPr>
        <w:t xml:space="preserve">  </w:t>
      </w:r>
      <w:bookmarkEnd w:id="2597"/>
    </w:p>
    <w:p w:rsidR="00B128C8" w:rsidRDefault="00B128C8" w:rsidP="00C44045">
      <w:pPr>
        <w:rPr>
          <w:rtl/>
          <w:lang w:eastAsia="he-IL"/>
        </w:rPr>
      </w:pPr>
    </w:p>
    <w:p w:rsidR="00B128C8" w:rsidRDefault="00B128C8" w:rsidP="00753B08">
      <w:pPr>
        <w:rPr>
          <w:rtl/>
        </w:rPr>
      </w:pPr>
      <w:r>
        <w:rPr>
          <w:rFonts w:hint="cs"/>
          <w:rtl/>
          <w:lang w:eastAsia="he-IL"/>
        </w:rPr>
        <w:t xml:space="preserve">מה שאני </w:t>
      </w:r>
      <w:bookmarkStart w:id="2598" w:name="_ETM_Q10_707229"/>
      <w:bookmarkEnd w:id="2598"/>
      <w:r>
        <w:rPr>
          <w:rFonts w:hint="cs"/>
          <w:rtl/>
          <w:lang w:eastAsia="he-IL"/>
        </w:rPr>
        <w:t xml:space="preserve">הבאתי נשאר, בוודאי שנשאר. לא טענתי שמה שאני הבאתי נגרע. אבל כשהאוכלוסייה במדינת ישראל </w:t>
      </w:r>
      <w:bookmarkStart w:id="2599" w:name="_ETM_Q10_716143"/>
      <w:bookmarkEnd w:id="2599"/>
      <w:r>
        <w:rPr>
          <w:rFonts w:hint="cs"/>
          <w:rtl/>
          <w:lang w:eastAsia="he-IL"/>
        </w:rPr>
        <w:t>מזדקנת</w:t>
      </w:r>
      <w:r w:rsidR="00D82169">
        <w:rPr>
          <w:rFonts w:hint="cs"/>
          <w:rtl/>
          <w:lang w:eastAsia="he-IL"/>
        </w:rPr>
        <w:t>,</w:t>
      </w:r>
      <w:r>
        <w:rPr>
          <w:rFonts w:hint="cs"/>
          <w:rtl/>
          <w:lang w:eastAsia="he-IL"/>
        </w:rPr>
        <w:t xml:space="preserve"> אי-אפשר לעמוד במקום. אם אתה עומד במקום ולא מתקדם, זה כמו ללכת אחורה</w:t>
      </w:r>
      <w:r w:rsidR="00753B08">
        <w:rPr>
          <w:rFonts w:hint="cs"/>
          <w:rtl/>
          <w:lang w:eastAsia="he-IL"/>
        </w:rPr>
        <w:t>,</w:t>
      </w:r>
      <w:r>
        <w:rPr>
          <w:rFonts w:hint="cs"/>
          <w:rtl/>
          <w:lang w:eastAsia="he-IL"/>
        </w:rPr>
        <w:t xml:space="preserve"> כי האוכלוסייה המבוגרת הול</w:t>
      </w:r>
      <w:r w:rsidR="00753B08">
        <w:rPr>
          <w:rFonts w:hint="cs"/>
          <w:rtl/>
          <w:lang w:eastAsia="he-IL"/>
        </w:rPr>
        <w:t>כת ומתרחבת</w:t>
      </w:r>
      <w:r>
        <w:rPr>
          <w:rFonts w:hint="cs"/>
          <w:rtl/>
          <w:lang w:eastAsia="he-IL"/>
        </w:rPr>
        <w:t xml:space="preserve">. </w:t>
      </w:r>
      <w:bookmarkStart w:id="2600" w:name="_ETM_Q10_724806"/>
      <w:bookmarkEnd w:id="2600"/>
      <w:r>
        <w:rPr>
          <w:rFonts w:hint="cs"/>
          <w:rtl/>
          <w:lang w:eastAsia="he-IL"/>
        </w:rPr>
        <w:t>יהיו לנו יותר ויותר זקנים שהם חולים, שהם סיעודיים</w:t>
      </w:r>
      <w:bookmarkStart w:id="2601" w:name="_ETM_Q10_729652"/>
      <w:bookmarkEnd w:id="2601"/>
      <w:r>
        <w:rPr>
          <w:rFonts w:hint="cs"/>
          <w:rtl/>
        </w:rPr>
        <w:t xml:space="preserve">, וזו לא גאווה גדולה שיש תקציב </w:t>
      </w:r>
      <w:bookmarkStart w:id="2602" w:name="_ETM_Q10_731581"/>
      <w:bookmarkEnd w:id="2602"/>
      <w:r>
        <w:rPr>
          <w:rFonts w:hint="cs"/>
          <w:rtl/>
        </w:rPr>
        <w:t xml:space="preserve">מדינה ללא תקציבים ייעודיים למבוגרים. </w:t>
      </w:r>
    </w:p>
    <w:p w:rsidR="00B128C8" w:rsidRDefault="00B128C8" w:rsidP="001037FC">
      <w:pPr>
        <w:rPr>
          <w:rtl/>
        </w:rPr>
      </w:pPr>
    </w:p>
    <w:p w:rsidR="007505EE" w:rsidRPr="00E550A4" w:rsidRDefault="007505EE" w:rsidP="00D82169">
      <w:pPr>
        <w:rPr>
          <w:rtl/>
          <w:lang w:eastAsia="he-IL"/>
        </w:rPr>
      </w:pPr>
      <w:bookmarkStart w:id="2603" w:name="TOR_Q11"/>
      <w:bookmarkStart w:id="2604" w:name="_ETM_Q11_747190"/>
      <w:bookmarkStart w:id="2605" w:name="_ETM_Q11_138065"/>
      <w:bookmarkStart w:id="2606" w:name="_ETM_Q11_138130"/>
      <w:bookmarkEnd w:id="2603"/>
      <w:bookmarkEnd w:id="2604"/>
      <w:bookmarkEnd w:id="2605"/>
      <w:bookmarkEnd w:id="2606"/>
      <w:r w:rsidRPr="00E550A4">
        <w:rPr>
          <w:rFonts w:hint="cs"/>
          <w:rtl/>
          <w:lang w:eastAsia="he-IL"/>
        </w:rPr>
        <w:t xml:space="preserve">אחרי שהעברנו את החבילה, </w:t>
      </w:r>
      <w:bookmarkStart w:id="2607" w:name="_ETM_Q11_141301"/>
      <w:bookmarkEnd w:id="2607"/>
      <w:r w:rsidRPr="00E550A4">
        <w:rPr>
          <w:rFonts w:hint="cs"/>
          <w:rtl/>
          <w:lang w:eastAsia="he-IL"/>
        </w:rPr>
        <w:t>אותה חבילת חירום לזקנים העניים ביותר, השלב הבא היה לתת מענה לאוכלוסייה שהיא מעמד ביניים נמוך. אני חושבת שלא ריאלי להעלות את קצבאות הזקנה לכולם</w:t>
      </w:r>
      <w:bookmarkStart w:id="2608" w:name="_ETM_Q11_153642"/>
      <w:bookmarkEnd w:id="2608"/>
      <w:r w:rsidRPr="00E550A4">
        <w:rPr>
          <w:rFonts w:hint="cs"/>
          <w:rtl/>
          <w:lang w:eastAsia="he-IL"/>
        </w:rPr>
        <w:t xml:space="preserve"> – ועם</w:t>
      </w:r>
      <w:bookmarkStart w:id="2609" w:name="_ETM_Q11_153149"/>
      <w:bookmarkEnd w:id="2609"/>
      <w:r w:rsidRPr="00E550A4">
        <w:rPr>
          <w:rFonts w:hint="cs"/>
          <w:rtl/>
          <w:lang w:eastAsia="he-IL"/>
        </w:rPr>
        <w:t xml:space="preserve"> יד על הלב, לא כולם זקוקים לכך </w:t>
      </w:r>
      <w:r w:rsidR="00D82169">
        <w:rPr>
          <w:rFonts w:hint="eastAsia"/>
          <w:rtl/>
          <w:lang w:eastAsia="he-IL"/>
        </w:rPr>
        <w:t xml:space="preserve">– </w:t>
      </w:r>
      <w:r w:rsidRPr="00E550A4">
        <w:rPr>
          <w:rFonts w:hint="cs"/>
          <w:rtl/>
          <w:lang w:eastAsia="he-IL"/>
        </w:rPr>
        <w:t xml:space="preserve">אבל כן נכון </w:t>
      </w:r>
      <w:bookmarkStart w:id="2610" w:name="_ETM_Q11_157842"/>
      <w:bookmarkEnd w:id="2610"/>
      <w:r w:rsidRPr="00E550A4">
        <w:rPr>
          <w:rFonts w:hint="cs"/>
          <w:rtl/>
          <w:lang w:eastAsia="he-IL"/>
        </w:rPr>
        <w:t xml:space="preserve">להוסיף </w:t>
      </w:r>
      <w:r w:rsidRPr="00E550A4">
        <w:rPr>
          <w:lang w:eastAsia="he-IL"/>
        </w:rPr>
        <w:t>level</w:t>
      </w:r>
      <w:r w:rsidRPr="00E550A4">
        <w:rPr>
          <w:rFonts w:hint="cs"/>
          <w:rtl/>
          <w:lang w:eastAsia="he-IL"/>
        </w:rPr>
        <w:t xml:space="preserve"> דיפרנציאלי. היום, </w:t>
      </w:r>
      <w:bookmarkStart w:id="2611" w:name="_ETM_Q11_153737"/>
      <w:bookmarkEnd w:id="2611"/>
      <w:r w:rsidRPr="00E550A4">
        <w:rPr>
          <w:rFonts w:hint="cs"/>
          <w:rtl/>
          <w:lang w:eastAsia="he-IL"/>
        </w:rPr>
        <w:t xml:space="preserve">קצבת הזקנה הממוצעת היא 2,200 שקלים </w:t>
      </w:r>
      <w:r w:rsidR="00D82169">
        <w:rPr>
          <w:rFonts w:hint="eastAsia"/>
          <w:rtl/>
          <w:lang w:eastAsia="he-IL"/>
        </w:rPr>
        <w:t xml:space="preserve">– </w:t>
      </w:r>
      <w:r w:rsidRPr="00E550A4">
        <w:rPr>
          <w:rFonts w:hint="cs"/>
          <w:rtl/>
          <w:lang w:eastAsia="he-IL"/>
        </w:rPr>
        <w:t xml:space="preserve">להוסיף לסכום הזה, לאלה שהכנסתם נמוכה, </w:t>
      </w:r>
      <w:bookmarkStart w:id="2612" w:name="_ETM_Q11_168125"/>
      <w:bookmarkEnd w:id="2612"/>
      <w:r w:rsidRPr="00E550A4">
        <w:rPr>
          <w:rFonts w:hint="cs"/>
          <w:rtl/>
          <w:lang w:eastAsia="he-IL"/>
        </w:rPr>
        <w:t xml:space="preserve">שהכנסתם מעבודה או מפנסיה היא נמוכה. </w:t>
      </w:r>
      <w:bookmarkStart w:id="2613" w:name="_ETM_Q11_171421"/>
      <w:bookmarkStart w:id="2614" w:name="_ETM_Q11_171512"/>
      <w:bookmarkStart w:id="2615" w:name="_ETM_Q11_171581"/>
      <w:bookmarkStart w:id="2616" w:name="_ETM_Q11_171677"/>
      <w:bookmarkEnd w:id="2613"/>
      <w:bookmarkEnd w:id="2614"/>
      <w:bookmarkEnd w:id="2615"/>
      <w:bookmarkEnd w:id="2616"/>
      <w:r w:rsidRPr="00E550A4">
        <w:rPr>
          <w:rFonts w:hint="cs"/>
          <w:rtl/>
          <w:lang w:eastAsia="he-IL"/>
        </w:rPr>
        <w:t xml:space="preserve">אנחנו בנינו מתווה דיפרנציאלי לאנשים שיש להם הכנסות מתחת ל-6,000 שקלים, שהקצבה שלהם תעלה מ-2,200 ל-4,000 שקלים. נצמיד את זה סוף-סוף שוב </w:t>
      </w:r>
      <w:bookmarkStart w:id="2617" w:name="_ETM_Q11_183615"/>
      <w:bookmarkEnd w:id="2617"/>
      <w:r w:rsidRPr="00E550A4">
        <w:rPr>
          <w:rFonts w:hint="cs"/>
          <w:rtl/>
          <w:lang w:eastAsia="he-IL"/>
        </w:rPr>
        <w:t xml:space="preserve">לשכר הממוצע במשק, כמו שהשכר של חברי הכנסת מוצמד לשינויים בשכר הממוצע במשק. </w:t>
      </w:r>
      <w:bookmarkStart w:id="2618" w:name="_ETM_Q11_189759"/>
      <w:bookmarkEnd w:id="2618"/>
      <w:r w:rsidRPr="00E550A4">
        <w:rPr>
          <w:rFonts w:hint="cs"/>
          <w:rtl/>
          <w:lang w:eastAsia="he-IL"/>
        </w:rPr>
        <w:t>גם זה צריך להיות, כדי שהקצבה לא תישחק. בנינו משהו שהוא ריאלי</w:t>
      </w:r>
      <w:r w:rsidR="00753B08">
        <w:rPr>
          <w:rFonts w:hint="cs"/>
          <w:rtl/>
          <w:lang w:eastAsia="he-IL"/>
        </w:rPr>
        <w:t>,</w:t>
      </w:r>
      <w:r w:rsidRPr="00E550A4">
        <w:rPr>
          <w:rFonts w:hint="cs"/>
          <w:rtl/>
          <w:lang w:eastAsia="he-IL"/>
        </w:rPr>
        <w:t xml:space="preserve"> לא פופוליסטי. לא ביקשתי לתת לכולם קצבה בגובה שכר מינימום, שהעלות </w:t>
      </w:r>
      <w:bookmarkStart w:id="2619" w:name="_ETM_Q11_199701"/>
      <w:bookmarkEnd w:id="2619"/>
      <w:r w:rsidRPr="00E550A4">
        <w:rPr>
          <w:rFonts w:hint="cs"/>
          <w:rtl/>
          <w:lang w:eastAsia="he-IL"/>
        </w:rPr>
        <w:t>שלה היא עשרות מיליארדי שקלים</w:t>
      </w:r>
      <w:r w:rsidR="00753B08">
        <w:rPr>
          <w:rFonts w:hint="cs"/>
          <w:rtl/>
          <w:lang w:eastAsia="he-IL"/>
        </w:rPr>
        <w:t>;</w:t>
      </w:r>
      <w:r w:rsidRPr="00E550A4">
        <w:rPr>
          <w:rFonts w:hint="cs"/>
          <w:rtl/>
          <w:lang w:eastAsia="he-IL"/>
        </w:rPr>
        <w:t xml:space="preserve"> דבר שאפשר באמת לעמוד מאחוריו, והלוואי שתהיה לי הזכות להשלים את המלאכה הזאת. </w:t>
      </w:r>
    </w:p>
    <w:p w:rsidR="007505EE" w:rsidRPr="00E550A4" w:rsidRDefault="007505EE" w:rsidP="001037FC">
      <w:pPr>
        <w:rPr>
          <w:rtl/>
          <w:lang w:eastAsia="he-IL"/>
        </w:rPr>
      </w:pPr>
    </w:p>
    <w:p w:rsidR="007505EE" w:rsidRPr="00E550A4" w:rsidRDefault="007505EE" w:rsidP="00753B08">
      <w:pPr>
        <w:rPr>
          <w:rtl/>
          <w:lang w:eastAsia="he-IL"/>
        </w:rPr>
      </w:pPr>
      <w:r w:rsidRPr="00E550A4">
        <w:rPr>
          <w:rFonts w:hint="cs"/>
          <w:rtl/>
          <w:lang w:eastAsia="he-IL"/>
        </w:rPr>
        <w:t xml:space="preserve">מעבר </w:t>
      </w:r>
      <w:bookmarkStart w:id="2620" w:name="_ETM_Q11_210578"/>
      <w:bookmarkEnd w:id="2620"/>
      <w:r w:rsidRPr="00E550A4">
        <w:rPr>
          <w:rFonts w:hint="cs"/>
          <w:rtl/>
          <w:lang w:eastAsia="he-IL"/>
        </w:rPr>
        <w:t>לסוגיה של המצוקה הכלכלית, לאפשר לאנשים להזדקן בכבוד ושלא</w:t>
      </w:r>
      <w:bookmarkStart w:id="2621" w:name="_ETM_Q11_215030"/>
      <w:bookmarkEnd w:id="2621"/>
      <w:r w:rsidRPr="00E550A4">
        <w:rPr>
          <w:rFonts w:hint="cs"/>
          <w:rtl/>
          <w:lang w:eastAsia="he-IL"/>
        </w:rPr>
        <w:t xml:space="preserve"> יחיו בעוני צריכה להיות משימה לאומית של כולנו. אבל מעבר לזה, יש עוד משימות רבות למען הזקנים בישראל. ראשית, אני חושבת שצריך להסתכל על אנשים בגילי 60 פלוס </w:t>
      </w:r>
      <w:bookmarkStart w:id="2622" w:name="_ETM_Q11_226520"/>
      <w:bookmarkEnd w:id="2622"/>
      <w:r w:rsidRPr="00E550A4">
        <w:rPr>
          <w:rFonts w:hint="cs"/>
          <w:rtl/>
          <w:lang w:eastAsia="he-IL"/>
        </w:rPr>
        <w:t xml:space="preserve">באופן שונה </w:t>
      </w:r>
      <w:proofErr w:type="spellStart"/>
      <w:r w:rsidRPr="00E550A4">
        <w:rPr>
          <w:rFonts w:hint="cs"/>
          <w:rtl/>
          <w:lang w:eastAsia="he-IL"/>
        </w:rPr>
        <w:t>מאיך</w:t>
      </w:r>
      <w:proofErr w:type="spellEnd"/>
      <w:r w:rsidRPr="00E550A4">
        <w:rPr>
          <w:rFonts w:hint="cs"/>
          <w:rtl/>
          <w:lang w:eastAsia="he-IL"/>
        </w:rPr>
        <w:t xml:space="preserve"> שמסתכלים על אנשים בגילי 80 פלוס. תוחלת</w:t>
      </w:r>
      <w:bookmarkStart w:id="2623" w:name="_ETM_Q11_233183"/>
      <w:bookmarkEnd w:id="2623"/>
      <w:r w:rsidRPr="00E550A4">
        <w:rPr>
          <w:rFonts w:hint="cs"/>
          <w:rtl/>
          <w:lang w:eastAsia="he-IL"/>
        </w:rPr>
        <w:t xml:space="preserve"> החיים עולה, ולאישה בממוצע יש סדר גודל של 23 שנה בפנסיה. זה המון</w:t>
      </w:r>
      <w:bookmarkStart w:id="2624" w:name="_ETM_Q11_238861"/>
      <w:bookmarkEnd w:id="2624"/>
      <w:r w:rsidRPr="00E550A4">
        <w:rPr>
          <w:rFonts w:hint="cs"/>
          <w:rtl/>
          <w:lang w:eastAsia="he-IL"/>
        </w:rPr>
        <w:t xml:space="preserve"> </w:t>
      </w:r>
      <w:proofErr w:type="spellStart"/>
      <w:r w:rsidRPr="00E550A4">
        <w:rPr>
          <w:rFonts w:hint="cs"/>
          <w:rtl/>
          <w:lang w:eastAsia="he-IL"/>
        </w:rPr>
        <w:t>המון</w:t>
      </w:r>
      <w:proofErr w:type="spellEnd"/>
      <w:r w:rsidRPr="00E550A4">
        <w:rPr>
          <w:rFonts w:hint="cs"/>
          <w:rtl/>
          <w:lang w:eastAsia="he-IL"/>
        </w:rPr>
        <w:t xml:space="preserve"> זמן. אנחנו צריכים לעשות הכול כדי לאפשר לאנשים שרוצים</w:t>
      </w:r>
      <w:bookmarkStart w:id="2625" w:name="_ETM_Q11_242124"/>
      <w:bookmarkEnd w:id="2625"/>
      <w:r w:rsidRPr="00E550A4">
        <w:rPr>
          <w:rFonts w:hint="cs"/>
          <w:rtl/>
          <w:lang w:eastAsia="he-IL"/>
        </w:rPr>
        <w:t xml:space="preserve"> להמשיך לעבוד להישאר בשוק התעסוקה. </w:t>
      </w:r>
    </w:p>
    <w:p w:rsidR="007505EE" w:rsidRPr="00E550A4" w:rsidRDefault="007505EE" w:rsidP="001037FC">
      <w:pPr>
        <w:rPr>
          <w:rtl/>
          <w:lang w:eastAsia="he-IL"/>
        </w:rPr>
      </w:pPr>
      <w:bookmarkStart w:id="2626" w:name="_ETM_Q11_246471"/>
      <w:bookmarkStart w:id="2627" w:name="_ETM_Q11_246563"/>
      <w:bookmarkEnd w:id="2626"/>
      <w:bookmarkEnd w:id="2627"/>
    </w:p>
    <w:p w:rsidR="007505EE" w:rsidRPr="00E550A4" w:rsidRDefault="007505EE" w:rsidP="00D82169">
      <w:pPr>
        <w:rPr>
          <w:rtl/>
          <w:lang w:eastAsia="he-IL"/>
        </w:rPr>
      </w:pPr>
      <w:bookmarkStart w:id="2628" w:name="_ETM_Q11_246598"/>
      <w:bookmarkStart w:id="2629" w:name="_ETM_Q11_246668"/>
      <w:bookmarkEnd w:id="2628"/>
      <w:bookmarkEnd w:id="2629"/>
      <w:r w:rsidRPr="00E550A4">
        <w:rPr>
          <w:rFonts w:hint="cs"/>
          <w:rtl/>
          <w:lang w:eastAsia="he-IL"/>
        </w:rPr>
        <w:t xml:space="preserve">הייתה לי הזכות לתקן את מנגנון </w:t>
      </w:r>
      <w:proofErr w:type="spellStart"/>
      <w:r w:rsidRPr="00E550A4">
        <w:rPr>
          <w:rFonts w:hint="cs"/>
          <w:rtl/>
          <w:lang w:eastAsia="he-IL"/>
        </w:rPr>
        <w:t>הדיסרגרד</w:t>
      </w:r>
      <w:proofErr w:type="spellEnd"/>
      <w:r w:rsidRPr="00E550A4">
        <w:rPr>
          <w:rFonts w:hint="cs"/>
          <w:rtl/>
          <w:lang w:eastAsia="he-IL"/>
        </w:rPr>
        <w:t xml:space="preserve">, שזה המנגנון המעוות שמעניש </w:t>
      </w:r>
      <w:bookmarkStart w:id="2630" w:name="_ETM_Q11_254501"/>
      <w:bookmarkEnd w:id="2630"/>
      <w:r w:rsidRPr="00E550A4">
        <w:rPr>
          <w:rFonts w:hint="cs"/>
          <w:rtl/>
          <w:lang w:eastAsia="he-IL"/>
        </w:rPr>
        <w:t xml:space="preserve">מבוגרים שממשיכים לעבוד ולוקח להם את קצבת הזקנה. אנחנו העלינו את רף ההכנסה, אבל יש </w:t>
      </w:r>
      <w:bookmarkStart w:id="2631" w:name="_ETM_Q11_259348"/>
      <w:bookmarkEnd w:id="2631"/>
      <w:r w:rsidRPr="00E550A4">
        <w:rPr>
          <w:rFonts w:hint="cs"/>
          <w:rtl/>
          <w:lang w:eastAsia="he-IL"/>
        </w:rPr>
        <w:t xml:space="preserve">עוד הרבה דברים לעשות, וזה קודם כול לבטל את חוק החובה של הפרישה. היום מעסיקים יכולים לפטר אדם </w:t>
      </w:r>
      <w:bookmarkStart w:id="2632" w:name="_ETM_Q11_270316"/>
      <w:bookmarkEnd w:id="2632"/>
      <w:r w:rsidRPr="00E550A4">
        <w:rPr>
          <w:rFonts w:hint="cs"/>
          <w:rtl/>
          <w:lang w:eastAsia="he-IL"/>
        </w:rPr>
        <w:t xml:space="preserve">בהגיעו לגיל פרישה רק בגלל גילו, וזאת אפליה בחסות הגיל. במקום </w:t>
      </w:r>
      <w:bookmarkStart w:id="2633" w:name="_ETM_Q11_277012"/>
      <w:bookmarkEnd w:id="2633"/>
      <w:r w:rsidRPr="00E550A4">
        <w:rPr>
          <w:rFonts w:hint="cs"/>
          <w:rtl/>
          <w:lang w:eastAsia="he-IL"/>
        </w:rPr>
        <w:t xml:space="preserve">להעריך את הניסיון שלהם, את החוכמה שלהם, את הידע שלהם, אנחנו שולחים אותם הביתה ומאבדים נכס גדול. אנחנו צריכים לחיות בעולם </w:t>
      </w:r>
      <w:bookmarkStart w:id="2634" w:name="_ETM_Q11_284577"/>
      <w:bookmarkEnd w:id="2634"/>
      <w:r w:rsidRPr="00E550A4">
        <w:rPr>
          <w:rFonts w:hint="cs"/>
          <w:rtl/>
          <w:lang w:eastAsia="he-IL"/>
        </w:rPr>
        <w:t>שבו אדם יכול להמשיך לעבוד ככל שהוא רוצה, וככל שתפקודו מאפשר את זה. אנחנו פשוט מביישים אותם בכך שאנחנו מזלזלים בניסיונם ובידע שלהם</w:t>
      </w:r>
      <w:r w:rsidR="00D82169">
        <w:rPr>
          <w:rFonts w:hint="cs"/>
          <w:rtl/>
          <w:lang w:eastAsia="he-IL"/>
        </w:rPr>
        <w:t>,</w:t>
      </w:r>
      <w:r w:rsidRPr="00E550A4">
        <w:rPr>
          <w:rFonts w:hint="cs"/>
          <w:rtl/>
          <w:lang w:eastAsia="he-IL"/>
        </w:rPr>
        <w:t xml:space="preserve"> ואנחנו במו ידינו הופכים אותם מעצמאים לאנשים נתמכים. </w:t>
      </w:r>
    </w:p>
    <w:p w:rsidR="007505EE" w:rsidRPr="00E550A4" w:rsidRDefault="007505EE" w:rsidP="001037FC">
      <w:pPr>
        <w:rPr>
          <w:rtl/>
          <w:lang w:eastAsia="he-IL"/>
        </w:rPr>
      </w:pPr>
      <w:bookmarkStart w:id="2635" w:name="_ETM_Q11_303060"/>
      <w:bookmarkStart w:id="2636" w:name="_ETM_Q11_303146"/>
      <w:bookmarkStart w:id="2637" w:name="_ETM_Q11_303212"/>
      <w:bookmarkEnd w:id="2635"/>
      <w:bookmarkEnd w:id="2636"/>
      <w:bookmarkEnd w:id="2637"/>
    </w:p>
    <w:p w:rsidR="007505EE" w:rsidRPr="00E550A4" w:rsidRDefault="007505EE" w:rsidP="001037FC">
      <w:pPr>
        <w:rPr>
          <w:rtl/>
          <w:lang w:eastAsia="he-IL"/>
        </w:rPr>
      </w:pPr>
      <w:bookmarkStart w:id="2638" w:name="_ETM_Q11_303295"/>
      <w:bookmarkEnd w:id="2638"/>
      <w:r w:rsidRPr="00E550A4">
        <w:rPr>
          <w:rFonts w:hint="cs"/>
          <w:rtl/>
          <w:lang w:eastAsia="he-IL"/>
        </w:rPr>
        <w:t>כמובן, ברגע שאנשים נמצאים בביתם</w:t>
      </w:r>
      <w:r w:rsidR="00753B08">
        <w:rPr>
          <w:rFonts w:hint="cs"/>
          <w:rtl/>
          <w:lang w:eastAsia="he-IL"/>
        </w:rPr>
        <w:t>,</w:t>
      </w:r>
      <w:r w:rsidRPr="00E550A4">
        <w:rPr>
          <w:rFonts w:hint="cs"/>
          <w:rtl/>
          <w:lang w:eastAsia="he-IL"/>
        </w:rPr>
        <w:t xml:space="preserve"> צריך לעשות הכול כדי </w:t>
      </w:r>
      <w:bookmarkStart w:id="2639" w:name="_ETM_Q11_307905"/>
      <w:bookmarkEnd w:id="2639"/>
      <w:r w:rsidRPr="00E550A4">
        <w:rPr>
          <w:rFonts w:hint="cs"/>
          <w:rtl/>
          <w:lang w:eastAsia="he-IL"/>
        </w:rPr>
        <w:t>לשמור אותם עצמאי</w:t>
      </w:r>
      <w:r w:rsidR="00D82169">
        <w:rPr>
          <w:rFonts w:hint="cs"/>
          <w:rtl/>
          <w:lang w:eastAsia="he-IL"/>
        </w:rPr>
        <w:t>י</w:t>
      </w:r>
      <w:r w:rsidRPr="00E550A4">
        <w:rPr>
          <w:rFonts w:hint="cs"/>
          <w:rtl/>
          <w:lang w:eastAsia="he-IL"/>
        </w:rPr>
        <w:t>ם ולהמשיך את תוכנית הבדידות שעשינו. כמובן שיש הרבה מאוד בעיות בעולם הסיעודי, וכרגע הזמן לא יאפשר להרחיב</w:t>
      </w:r>
      <w:bookmarkStart w:id="2640" w:name="_ETM_Q11_317623"/>
      <w:bookmarkEnd w:id="2640"/>
      <w:r w:rsidR="00753B08">
        <w:rPr>
          <w:rFonts w:hint="cs"/>
          <w:rtl/>
          <w:lang w:eastAsia="he-IL"/>
        </w:rPr>
        <w:t xml:space="preserve"> בסוגיה </w:t>
      </w:r>
      <w:proofErr w:type="spellStart"/>
      <w:r w:rsidR="00753B08">
        <w:rPr>
          <w:rFonts w:hint="cs"/>
          <w:rtl/>
          <w:lang w:eastAsia="he-IL"/>
        </w:rPr>
        <w:t>הכל</w:t>
      </w:r>
      <w:proofErr w:type="spellEnd"/>
      <w:r w:rsidR="00753B08">
        <w:rPr>
          <w:rFonts w:hint="cs"/>
          <w:rtl/>
          <w:lang w:eastAsia="he-IL"/>
        </w:rPr>
        <w:t>-</w:t>
      </w:r>
      <w:r w:rsidRPr="00E550A4">
        <w:rPr>
          <w:rFonts w:hint="cs"/>
          <w:rtl/>
          <w:lang w:eastAsia="he-IL"/>
        </w:rPr>
        <w:t xml:space="preserve">כך כואבת הזאת. </w:t>
      </w:r>
    </w:p>
    <w:p w:rsidR="007505EE" w:rsidRPr="00E550A4" w:rsidRDefault="007505EE" w:rsidP="001037FC">
      <w:pPr>
        <w:rPr>
          <w:rtl/>
          <w:lang w:eastAsia="he-IL"/>
        </w:rPr>
      </w:pPr>
    </w:p>
    <w:p w:rsidR="007505EE" w:rsidRPr="00E550A4" w:rsidRDefault="007505EE" w:rsidP="001037FC">
      <w:pPr>
        <w:rPr>
          <w:rtl/>
          <w:lang w:eastAsia="he-IL"/>
        </w:rPr>
      </w:pPr>
      <w:r w:rsidRPr="00E550A4">
        <w:rPr>
          <w:rFonts w:hint="cs"/>
          <w:rtl/>
          <w:lang w:eastAsia="he-IL"/>
        </w:rPr>
        <w:t>בשורה התחתונה, המשימות הן רבות</w:t>
      </w:r>
      <w:bookmarkStart w:id="2641" w:name="_ETM_Q11_321481"/>
      <w:bookmarkEnd w:id="2641"/>
      <w:r w:rsidRPr="00E550A4">
        <w:rPr>
          <w:rFonts w:hint="cs"/>
          <w:rtl/>
          <w:lang w:eastAsia="he-IL"/>
        </w:rPr>
        <w:t xml:space="preserve">. לומר "והדרת פני זקן" זה דבר חשוב מאוד, אבל </w:t>
      </w:r>
      <w:bookmarkStart w:id="2642" w:name="_ETM_Q11_326165"/>
      <w:bookmarkEnd w:id="2642"/>
      <w:r w:rsidRPr="00E550A4">
        <w:rPr>
          <w:rFonts w:hint="cs"/>
          <w:rtl/>
          <w:lang w:eastAsia="he-IL"/>
        </w:rPr>
        <w:t xml:space="preserve">אנחנו גם צריכים להראות את זה במעשים. חובת ההוכחה היא עלינו, ואני מאחלת לנו שבנושא הזה, אופוזיציה וקואליציה, נוכל לשתף פעולה, כי אלה באמת ההורים, הסבים והסבתות של כולנו. תודה. </w:t>
      </w:r>
    </w:p>
    <w:p w:rsidR="007505EE" w:rsidRPr="00E550A4" w:rsidRDefault="007505EE" w:rsidP="001037FC">
      <w:pPr>
        <w:rPr>
          <w:rtl/>
          <w:lang w:eastAsia="he-IL"/>
        </w:rPr>
      </w:pPr>
    </w:p>
    <w:p w:rsidR="00E900DA" w:rsidRDefault="00E900DA" w:rsidP="00E900DA">
      <w:pPr>
        <w:pStyle w:val="af6"/>
        <w:keepNext/>
        <w:rPr>
          <w:rtl/>
        </w:rPr>
      </w:pPr>
      <w:r w:rsidRPr="002C7940">
        <w:rPr>
          <w:rStyle w:val="TagStyle"/>
          <w:rtl/>
        </w:rPr>
        <w:t xml:space="preserve">&lt;&lt; יור &gt;&gt; </w:t>
      </w:r>
      <w:r>
        <w:rPr>
          <w:rtl/>
        </w:rPr>
        <w:t>היו"ר אוריאל בוסו:</w:t>
      </w:r>
      <w:r w:rsidRPr="002C7940">
        <w:rPr>
          <w:rStyle w:val="TagStyle"/>
          <w:rtl/>
        </w:rPr>
        <w:t xml:space="preserve"> &lt;&lt; יור &gt;&gt;</w:t>
      </w:r>
      <w:r>
        <w:rPr>
          <w:rtl/>
        </w:rPr>
        <w:t xml:space="preserve">  </w:t>
      </w:r>
    </w:p>
    <w:p w:rsidR="007505EE" w:rsidRPr="00E550A4" w:rsidRDefault="007505EE" w:rsidP="001037FC">
      <w:pPr>
        <w:keepNext/>
        <w:rPr>
          <w:rtl/>
          <w:lang w:eastAsia="he-IL"/>
        </w:rPr>
      </w:pPr>
    </w:p>
    <w:p w:rsidR="007505EE" w:rsidRPr="00E550A4" w:rsidRDefault="007505EE" w:rsidP="001037FC">
      <w:pPr>
        <w:rPr>
          <w:rtl/>
          <w:lang w:eastAsia="he-IL"/>
        </w:rPr>
      </w:pPr>
      <w:r w:rsidRPr="00E550A4">
        <w:rPr>
          <w:rFonts w:hint="cs"/>
          <w:rtl/>
          <w:lang w:eastAsia="he-IL"/>
        </w:rPr>
        <w:t xml:space="preserve">תודה </w:t>
      </w:r>
      <w:bookmarkStart w:id="2643" w:name="_ETM_Q11_339834"/>
      <w:bookmarkEnd w:id="2643"/>
      <w:r w:rsidRPr="00E550A4">
        <w:rPr>
          <w:rFonts w:hint="cs"/>
          <w:rtl/>
          <w:lang w:eastAsia="he-IL"/>
        </w:rPr>
        <w:t>רבה לחברת הכנסת מירב כהן. רואים שאת באמת חיה את הנושא הזה.</w:t>
      </w:r>
      <w:bookmarkStart w:id="2644" w:name="_ETM_Q11_344779"/>
      <w:bookmarkEnd w:id="2644"/>
      <w:r w:rsidRPr="00E550A4">
        <w:rPr>
          <w:rFonts w:hint="cs"/>
          <w:rtl/>
          <w:lang w:eastAsia="he-IL"/>
        </w:rPr>
        <w:t xml:space="preserve"> כפי שאמרתי, היית השרה הממונה. חבר הכנסת אלון שוסטר, בבקשה. </w:t>
      </w:r>
    </w:p>
    <w:p w:rsidR="007505EE" w:rsidRPr="00E550A4" w:rsidRDefault="007505EE" w:rsidP="001037FC">
      <w:pPr>
        <w:rPr>
          <w:rtl/>
          <w:lang w:eastAsia="he-IL"/>
        </w:rPr>
      </w:pPr>
    </w:p>
    <w:p w:rsidR="00E900DA" w:rsidRDefault="00E900DA" w:rsidP="00E900DA">
      <w:pPr>
        <w:pStyle w:val="a4"/>
        <w:rPr>
          <w:rtl/>
        </w:rPr>
      </w:pPr>
      <w:bookmarkStart w:id="2645" w:name="ET_speaker_6144_124"/>
      <w:r w:rsidRPr="00E900DA">
        <w:rPr>
          <w:rStyle w:val="TagStyle"/>
          <w:rtl/>
        </w:rPr>
        <w:t xml:space="preserve"> &lt;&lt; דובר &gt;&gt;</w:t>
      </w:r>
      <w:r w:rsidRPr="00A6093A">
        <w:rPr>
          <w:rStyle w:val="TagStyle"/>
          <w:rtl/>
        </w:rPr>
        <w:t xml:space="preserve"> </w:t>
      </w:r>
      <w:r>
        <w:rPr>
          <w:rtl/>
        </w:rPr>
        <w:t>אלון שוסטר (המחנה הממלכתי):</w:t>
      </w:r>
      <w:r w:rsidRPr="00A6093A">
        <w:rPr>
          <w:rStyle w:val="TagStyle"/>
          <w:rtl/>
        </w:rPr>
        <w:t xml:space="preserve"> </w:t>
      </w:r>
      <w:r w:rsidRPr="00E900DA">
        <w:rPr>
          <w:rStyle w:val="TagStyle"/>
          <w:rtl/>
        </w:rPr>
        <w:t>&lt;&lt; דובר &gt;&gt;</w:t>
      </w:r>
      <w:bookmarkEnd w:id="2645"/>
      <w:r w:rsidRPr="00E900DA">
        <w:rPr>
          <w:rStyle w:val="TagStyle"/>
          <w:rtl/>
        </w:rPr>
        <w:t xml:space="preserve"> </w:t>
      </w:r>
      <w:r>
        <w:rPr>
          <w:rtl/>
        </w:rPr>
        <w:t xml:space="preserve">  </w:t>
      </w:r>
    </w:p>
    <w:p w:rsidR="007505EE" w:rsidRPr="00E550A4" w:rsidRDefault="007505EE" w:rsidP="001037FC">
      <w:pPr>
        <w:keepNext/>
        <w:rPr>
          <w:rtl/>
          <w:lang w:eastAsia="he-IL"/>
        </w:rPr>
      </w:pPr>
    </w:p>
    <w:p w:rsidR="007505EE" w:rsidRPr="00E550A4" w:rsidRDefault="007505EE" w:rsidP="00D82169">
      <w:pPr>
        <w:rPr>
          <w:rtl/>
          <w:lang w:eastAsia="he-IL"/>
        </w:rPr>
      </w:pPr>
      <w:r w:rsidRPr="00E550A4">
        <w:rPr>
          <w:rFonts w:hint="cs"/>
          <w:rtl/>
          <w:lang w:eastAsia="he-IL"/>
        </w:rPr>
        <w:t xml:space="preserve">כבוד היושב-ראש, כנסת נכבדה, שרינו, חברה מוסרית נבחנת בחוסנן של חוליותיה </w:t>
      </w:r>
      <w:bookmarkStart w:id="2646" w:name="_ETM_Q11_370584"/>
      <w:bookmarkEnd w:id="2646"/>
      <w:r w:rsidRPr="00E550A4">
        <w:rPr>
          <w:rFonts w:hint="cs"/>
          <w:rtl/>
          <w:lang w:eastAsia="he-IL"/>
        </w:rPr>
        <w:t>החלשות. מדינת ישראל אינה רשאית לבסס את מחויבותה לאזרחיה המאותגרים על טוב ליבם של אזרחיה, אלא על ניהול מערכתי</w:t>
      </w:r>
      <w:bookmarkStart w:id="2647" w:name="_ETM_Q11_383742"/>
      <w:bookmarkEnd w:id="2647"/>
      <w:r w:rsidRPr="00E550A4">
        <w:rPr>
          <w:rFonts w:hint="cs"/>
          <w:rtl/>
          <w:lang w:eastAsia="he-IL"/>
        </w:rPr>
        <w:t xml:space="preserve"> מדינתי, על תקצוב מבסיס אוצר המדינה. הצדקה, זו שתציל ממוות, ראוי שתהיה תוספת מחממת לב, אבל רק תוספת על מרכב האחריות הממוסדת. זה הרציונל, קודם כול. </w:t>
      </w:r>
      <w:bookmarkStart w:id="2648" w:name="_ETM_Q11_402292"/>
      <w:bookmarkStart w:id="2649" w:name="_ETM_Q11_402384"/>
      <w:bookmarkStart w:id="2650" w:name="_ETM_Q11_402452"/>
      <w:bookmarkStart w:id="2651" w:name="_ETM_Q11_402545"/>
      <w:bookmarkEnd w:id="2648"/>
      <w:bookmarkEnd w:id="2649"/>
      <w:bookmarkEnd w:id="2650"/>
      <w:bookmarkEnd w:id="2651"/>
      <w:r w:rsidRPr="00E550A4">
        <w:rPr>
          <w:rFonts w:hint="cs"/>
          <w:rtl/>
          <w:lang w:eastAsia="he-IL"/>
        </w:rPr>
        <w:t>האחריות מדינתית, וה-</w:t>
      </w:r>
      <w:r w:rsidRPr="00E550A4">
        <w:rPr>
          <w:lang w:eastAsia="he-IL"/>
        </w:rPr>
        <w:t xml:space="preserve">over </w:t>
      </w:r>
      <w:bookmarkStart w:id="2652" w:name="_ETM_Q11_406971"/>
      <w:bookmarkEnd w:id="2652"/>
      <w:r w:rsidRPr="00E550A4">
        <w:rPr>
          <w:lang w:eastAsia="he-IL"/>
        </w:rPr>
        <w:t>and above</w:t>
      </w:r>
      <w:r w:rsidRPr="00E550A4">
        <w:rPr>
          <w:rFonts w:hint="cs"/>
          <w:rtl/>
          <w:lang w:eastAsia="he-IL"/>
        </w:rPr>
        <w:t xml:space="preserve">, התוספת האישית, צריכה להיות לא יותר מתוספת. </w:t>
      </w:r>
    </w:p>
    <w:p w:rsidR="007505EE" w:rsidRPr="00E550A4" w:rsidRDefault="007505EE" w:rsidP="001037FC">
      <w:pPr>
        <w:rPr>
          <w:rtl/>
          <w:lang w:eastAsia="he-IL"/>
        </w:rPr>
      </w:pPr>
      <w:bookmarkStart w:id="2653" w:name="_ETM_Q11_417283"/>
      <w:bookmarkStart w:id="2654" w:name="_ETM_Q11_417356"/>
      <w:bookmarkStart w:id="2655" w:name="_ETM_Q11_418179"/>
      <w:bookmarkEnd w:id="2653"/>
      <w:bookmarkEnd w:id="2654"/>
      <w:bookmarkEnd w:id="2655"/>
    </w:p>
    <w:p w:rsidR="007505EE" w:rsidRPr="00E550A4" w:rsidRDefault="007505EE" w:rsidP="00D82169">
      <w:pPr>
        <w:rPr>
          <w:rtl/>
          <w:lang w:eastAsia="he-IL"/>
        </w:rPr>
      </w:pPr>
      <w:bookmarkStart w:id="2656" w:name="_ETM_Q11_418253"/>
      <w:bookmarkEnd w:id="2656"/>
      <w:r w:rsidRPr="00E550A4">
        <w:rPr>
          <w:rFonts w:hint="cs"/>
          <w:rtl/>
          <w:lang w:eastAsia="he-IL"/>
        </w:rPr>
        <w:t>לא במקרה קיימנו היום, במסגרת השדולה למען האזרחים הוותיקים – חברת הכנסת כהן</w:t>
      </w:r>
      <w:r w:rsidR="00D82169">
        <w:rPr>
          <w:rFonts w:hint="cs"/>
          <w:rtl/>
          <w:lang w:eastAsia="he-IL"/>
        </w:rPr>
        <w:t>,</w:t>
      </w:r>
      <w:r w:rsidRPr="00E550A4">
        <w:rPr>
          <w:rFonts w:hint="cs"/>
          <w:rtl/>
          <w:lang w:eastAsia="he-IL"/>
        </w:rPr>
        <w:t xml:space="preserve"> שדיברה קודם</w:t>
      </w:r>
      <w:r w:rsidR="00D82169">
        <w:rPr>
          <w:rFonts w:hint="cs"/>
          <w:rtl/>
          <w:lang w:eastAsia="he-IL"/>
        </w:rPr>
        <w:t>,</w:t>
      </w:r>
      <w:r w:rsidRPr="00E550A4">
        <w:rPr>
          <w:rFonts w:hint="cs"/>
          <w:rtl/>
          <w:lang w:eastAsia="he-IL"/>
        </w:rPr>
        <w:t xml:space="preserve"> וחברי כנסת אחרים – דיון בנושא העלאת </w:t>
      </w:r>
      <w:bookmarkStart w:id="2657" w:name="_ETM_Q11_426377"/>
      <w:bookmarkEnd w:id="2657"/>
      <w:r w:rsidRPr="00E550A4">
        <w:rPr>
          <w:rFonts w:hint="cs"/>
          <w:rtl/>
          <w:lang w:eastAsia="he-IL"/>
        </w:rPr>
        <w:t>קצבאות הזקנה. שבועות חודש מאי</w:t>
      </w:r>
      <w:r w:rsidR="00D82169">
        <w:rPr>
          <w:rFonts w:hint="cs"/>
          <w:rtl/>
          <w:lang w:eastAsia="he-IL"/>
        </w:rPr>
        <w:t xml:space="preserve"> הם</w:t>
      </w:r>
      <w:r w:rsidRPr="00E550A4">
        <w:rPr>
          <w:rFonts w:hint="cs"/>
          <w:rtl/>
          <w:lang w:eastAsia="he-IL"/>
        </w:rPr>
        <w:t xml:space="preserve"> ימים קריטיים בבית הזה </w:t>
      </w:r>
      <w:r w:rsidR="00D82169">
        <w:rPr>
          <w:rFonts w:hint="eastAsia"/>
          <w:rtl/>
          <w:lang w:eastAsia="he-IL"/>
        </w:rPr>
        <w:t xml:space="preserve">– </w:t>
      </w:r>
      <w:r w:rsidRPr="00E550A4">
        <w:rPr>
          <w:rFonts w:hint="cs"/>
          <w:rtl/>
          <w:lang w:eastAsia="he-IL"/>
        </w:rPr>
        <w:t>ימי גיבוש סדר-היום שלנו</w:t>
      </w:r>
      <w:bookmarkStart w:id="2658" w:name="_ETM_Q11_434736"/>
      <w:bookmarkEnd w:id="2658"/>
      <w:r w:rsidRPr="00E550A4">
        <w:rPr>
          <w:rFonts w:hint="cs"/>
          <w:rtl/>
          <w:lang w:eastAsia="he-IL"/>
        </w:rPr>
        <w:t xml:space="preserve"> שבא לידי ביטוי בתקציב המדינה. לבושתנו, התקציב שהממשלה מניחה על שולחן הכנסת חף מבשורה לאזרחיה הוותיקים של מדינת היהודים, על שותפיה הערבים והיהודים. באופן חסר תקדים, הממשלה איתרה בתקציבה מספר דו-ספרתי של מיליארדי שקלים להנחת דעתם של השותפות הקואליציוניות, ואפס</w:t>
      </w:r>
      <w:bookmarkStart w:id="2659" w:name="_ETM_Q11_466636"/>
      <w:bookmarkEnd w:id="2659"/>
      <w:r w:rsidRPr="00E550A4">
        <w:rPr>
          <w:rFonts w:hint="cs"/>
          <w:rtl/>
          <w:lang w:eastAsia="he-IL"/>
        </w:rPr>
        <w:t xml:space="preserve"> שקלים – אפס, זירו, נאדה – עבור האזרחים הוותיקים. </w:t>
      </w:r>
      <w:bookmarkStart w:id="2660" w:name="_ETM_Q11_473230"/>
      <w:bookmarkEnd w:id="2660"/>
    </w:p>
    <w:p w:rsidR="007505EE" w:rsidRPr="00E550A4" w:rsidRDefault="007505EE" w:rsidP="001037FC">
      <w:pPr>
        <w:rPr>
          <w:rtl/>
          <w:lang w:eastAsia="he-IL"/>
        </w:rPr>
      </w:pPr>
      <w:bookmarkStart w:id="2661" w:name="_ETM_Q11_473321"/>
      <w:bookmarkStart w:id="2662" w:name="_ETM_Q11_473398"/>
      <w:bookmarkEnd w:id="2661"/>
      <w:bookmarkEnd w:id="2662"/>
    </w:p>
    <w:p w:rsidR="007505EE" w:rsidRPr="00E550A4" w:rsidRDefault="007505EE" w:rsidP="00E900DA">
      <w:pPr>
        <w:rPr>
          <w:rtl/>
          <w:lang w:eastAsia="he-IL"/>
        </w:rPr>
      </w:pPr>
      <w:bookmarkStart w:id="2663" w:name="_ETM_Q11_473484"/>
      <w:bookmarkEnd w:id="2663"/>
      <w:r w:rsidRPr="00E550A4">
        <w:rPr>
          <w:rFonts w:hint="cs"/>
          <w:rtl/>
          <w:lang w:eastAsia="he-IL"/>
        </w:rPr>
        <w:t xml:space="preserve">בממשלה הקודמת – זו שאפשר לחלוק עליה בהקשרים מסוימים – נעשו צעדים מסוימים, לא במיליארדי שקלים, אבל בהחלט במאות מיליונים </w:t>
      </w:r>
      <w:bookmarkStart w:id="2664" w:name="_ETM_Q11_484315"/>
      <w:bookmarkEnd w:id="2664"/>
      <w:r w:rsidRPr="00E550A4">
        <w:rPr>
          <w:rFonts w:hint="cs"/>
          <w:rtl/>
          <w:lang w:eastAsia="he-IL"/>
        </w:rPr>
        <w:t xml:space="preserve">חשובים, כדי לסייע לרובד המתמודד יותר, </w:t>
      </w:r>
      <w:r w:rsidR="00D82169">
        <w:rPr>
          <w:rFonts w:hint="cs"/>
          <w:rtl/>
          <w:lang w:eastAsia="he-IL"/>
        </w:rPr>
        <w:t>ל</w:t>
      </w:r>
      <w:r w:rsidRPr="00E550A4">
        <w:rPr>
          <w:rFonts w:hint="cs"/>
          <w:rtl/>
          <w:lang w:eastAsia="he-IL"/>
        </w:rPr>
        <w:t xml:space="preserve">זקנים העניים, וגם באופן מסוים, הייתי אומר, </w:t>
      </w:r>
      <w:r w:rsidR="00D82169">
        <w:rPr>
          <w:rFonts w:hint="cs"/>
          <w:rtl/>
          <w:lang w:eastAsia="he-IL"/>
        </w:rPr>
        <w:t>ל</w:t>
      </w:r>
      <w:r w:rsidRPr="00E550A4">
        <w:rPr>
          <w:rFonts w:hint="cs"/>
          <w:rtl/>
          <w:lang w:eastAsia="he-IL"/>
        </w:rPr>
        <w:t>מעמד הבינוני-נמוך</w:t>
      </w:r>
      <w:r w:rsidR="00D82169">
        <w:rPr>
          <w:rFonts w:hint="cs"/>
          <w:rtl/>
          <w:lang w:eastAsia="he-IL"/>
        </w:rPr>
        <w:t>,</w:t>
      </w:r>
      <w:r w:rsidRPr="00E550A4">
        <w:rPr>
          <w:rFonts w:hint="cs"/>
          <w:rtl/>
          <w:lang w:eastAsia="he-IL"/>
        </w:rPr>
        <w:t xml:space="preserve"> שמתקשה לחיות</w:t>
      </w:r>
      <w:bookmarkStart w:id="2665" w:name="_ETM_Q11_499348"/>
      <w:bookmarkEnd w:id="2665"/>
      <w:r w:rsidRPr="00E550A4">
        <w:rPr>
          <w:rFonts w:hint="cs"/>
          <w:rtl/>
          <w:lang w:eastAsia="he-IL"/>
        </w:rPr>
        <w:t xml:space="preserve"> עם מה שיש – </w:t>
      </w:r>
      <w:proofErr w:type="spellStart"/>
      <w:r w:rsidRPr="00E550A4">
        <w:rPr>
          <w:rFonts w:hint="cs"/>
          <w:rtl/>
          <w:lang w:eastAsia="he-IL"/>
        </w:rPr>
        <w:t>הדיסרגרד</w:t>
      </w:r>
      <w:proofErr w:type="spellEnd"/>
      <w:r w:rsidRPr="00E550A4">
        <w:rPr>
          <w:rFonts w:hint="cs"/>
          <w:rtl/>
          <w:lang w:eastAsia="he-IL"/>
        </w:rPr>
        <w:t xml:space="preserve">, הסיפור של הרכב. איפה אתם? תתעוררו. האזרחים </w:t>
      </w:r>
      <w:bookmarkStart w:id="2666" w:name="_ETM_Q11_510757"/>
      <w:bookmarkEnd w:id="2666"/>
      <w:r w:rsidRPr="00E550A4">
        <w:rPr>
          <w:rFonts w:hint="cs"/>
          <w:rtl/>
          <w:lang w:eastAsia="he-IL"/>
        </w:rPr>
        <w:t xml:space="preserve">הוותיקים זכאים לרמת חיים טובה ככל האפשר, הן מצד הצדק האנושי והן מצד ההוקרה לבוני הארץ </w:t>
      </w:r>
      <w:proofErr w:type="spellStart"/>
      <w:r w:rsidRPr="00E550A4">
        <w:rPr>
          <w:rFonts w:hint="cs"/>
          <w:rtl/>
          <w:lang w:eastAsia="he-IL"/>
        </w:rPr>
        <w:t>ומג</w:t>
      </w:r>
      <w:r w:rsidR="00E900DA">
        <w:rPr>
          <w:rFonts w:hint="cs"/>
          <w:rtl/>
          <w:lang w:eastAsia="he-IL"/>
        </w:rPr>
        <w:t>י</w:t>
      </w:r>
      <w:r w:rsidRPr="00E550A4">
        <w:rPr>
          <w:rFonts w:hint="cs"/>
          <w:rtl/>
          <w:lang w:eastAsia="he-IL"/>
        </w:rPr>
        <w:t>ניה</w:t>
      </w:r>
      <w:proofErr w:type="spellEnd"/>
      <w:r w:rsidRPr="00E550A4">
        <w:rPr>
          <w:rFonts w:hint="cs"/>
          <w:rtl/>
          <w:lang w:eastAsia="he-IL"/>
        </w:rPr>
        <w:t xml:space="preserve">. קצבת אזרח </w:t>
      </w:r>
      <w:bookmarkStart w:id="2667" w:name="_ETM_Q11_522019"/>
      <w:bookmarkEnd w:id="2667"/>
      <w:r w:rsidRPr="00E550A4">
        <w:rPr>
          <w:rFonts w:hint="cs"/>
          <w:rtl/>
          <w:lang w:eastAsia="he-IL"/>
        </w:rPr>
        <w:t>ותיק בישראל נמוכה משמעותית מגובה השכר הממוצע אצלנו</w:t>
      </w:r>
      <w:r w:rsidR="00E900DA">
        <w:rPr>
          <w:rFonts w:hint="cs"/>
          <w:rtl/>
          <w:lang w:eastAsia="he-IL"/>
        </w:rPr>
        <w:t>,</w:t>
      </w:r>
      <w:r w:rsidRPr="00E550A4">
        <w:rPr>
          <w:rFonts w:hint="cs"/>
          <w:rtl/>
          <w:lang w:eastAsia="he-IL"/>
        </w:rPr>
        <w:t xml:space="preserve"> מה שגורם לכך שכרבע מהאזרחים הוותיקים בישראל נמצאים מתחת לקו העוני. </w:t>
      </w:r>
    </w:p>
    <w:p w:rsidR="007505EE" w:rsidRPr="00E550A4" w:rsidRDefault="007505EE" w:rsidP="001037FC">
      <w:pPr>
        <w:rPr>
          <w:rtl/>
          <w:lang w:eastAsia="he-IL"/>
        </w:rPr>
      </w:pPr>
      <w:bookmarkStart w:id="2668" w:name="_ETM_Q11_538102"/>
      <w:bookmarkStart w:id="2669" w:name="_ETM_Q11_538213"/>
      <w:bookmarkEnd w:id="2668"/>
      <w:bookmarkEnd w:id="2669"/>
    </w:p>
    <w:p w:rsidR="007505EE" w:rsidRPr="00E550A4" w:rsidRDefault="007505EE" w:rsidP="00E900DA">
      <w:pPr>
        <w:rPr>
          <w:rtl/>
          <w:lang w:eastAsia="he-IL"/>
        </w:rPr>
      </w:pPr>
      <w:bookmarkStart w:id="2670" w:name="_ETM_Q11_538239"/>
      <w:bookmarkStart w:id="2671" w:name="_ETM_Q11_538316"/>
      <w:bookmarkEnd w:id="2670"/>
      <w:bookmarkEnd w:id="2671"/>
      <w:r w:rsidRPr="00E550A4">
        <w:rPr>
          <w:rFonts w:hint="cs"/>
          <w:rtl/>
          <w:lang w:eastAsia="he-IL"/>
        </w:rPr>
        <w:t xml:space="preserve">לכן הגשתי יחד עם חבריי </w:t>
      </w:r>
      <w:bookmarkStart w:id="2672" w:name="_ETM_Q11_543029"/>
      <w:bookmarkEnd w:id="2672"/>
      <w:r w:rsidRPr="00E550A4">
        <w:rPr>
          <w:rFonts w:hint="cs"/>
          <w:rtl/>
          <w:lang w:eastAsia="he-IL"/>
        </w:rPr>
        <w:t xml:space="preserve">לשדולה הצעת חוק שתאפשר לפחות להצמיד את הגדלת קצבת הזקנה להגדלת השכר </w:t>
      </w:r>
      <w:bookmarkStart w:id="2673" w:name="_ETM_Q11_549708"/>
      <w:bookmarkEnd w:id="2673"/>
      <w:r w:rsidRPr="00E550A4">
        <w:rPr>
          <w:rFonts w:hint="cs"/>
          <w:rtl/>
          <w:lang w:eastAsia="he-IL"/>
        </w:rPr>
        <w:t>הממוצע במשק. אנחנו עוד רחוקים מרחק של עשרות מיליארדי שקלים מהחלום שקצבת הזקנה האוניברסלית תהיה בגובה שכר המינימום</w:t>
      </w:r>
      <w:r w:rsidR="00E900DA">
        <w:rPr>
          <w:rFonts w:hint="cs"/>
          <w:rtl/>
          <w:lang w:eastAsia="he-IL"/>
        </w:rPr>
        <w:t>.</w:t>
      </w:r>
      <w:r w:rsidRPr="00E550A4">
        <w:rPr>
          <w:rFonts w:hint="cs"/>
          <w:rtl/>
          <w:lang w:eastAsia="he-IL"/>
        </w:rPr>
        <w:t xml:space="preserve"> בטח לא השכר הממוצע</w:t>
      </w:r>
      <w:r w:rsidR="00E900DA">
        <w:rPr>
          <w:rFonts w:hint="cs"/>
          <w:rtl/>
          <w:lang w:eastAsia="he-IL"/>
        </w:rPr>
        <w:t>;</w:t>
      </w:r>
      <w:r w:rsidRPr="00E550A4">
        <w:rPr>
          <w:rFonts w:hint="cs"/>
          <w:rtl/>
          <w:lang w:eastAsia="he-IL"/>
        </w:rPr>
        <w:t xml:space="preserve"> שכר המינימום. אני כבר ראיתי מספרים שבין 30 מיליארד ל-80 מיליארד, כמה זה יכול לעלות.</w:t>
      </w:r>
      <w:bookmarkStart w:id="2674" w:name="_ETM_Q11_573582"/>
      <w:bookmarkEnd w:id="2674"/>
      <w:r w:rsidRPr="00E550A4">
        <w:rPr>
          <w:rFonts w:hint="cs"/>
          <w:rtl/>
          <w:lang w:eastAsia="he-IL"/>
        </w:rPr>
        <w:t xml:space="preserve"> אבל אין להסתפק בהצמדה הוגנת של הקצבאות, שזה כשלעצמו סיפור</w:t>
      </w:r>
      <w:bookmarkStart w:id="2675" w:name="_ETM_Q11_581236"/>
      <w:bookmarkEnd w:id="2675"/>
      <w:r w:rsidRPr="00E550A4">
        <w:rPr>
          <w:rFonts w:hint="cs"/>
          <w:rtl/>
          <w:lang w:eastAsia="he-IL"/>
        </w:rPr>
        <w:t xml:space="preserve">. גם שם יש, הייתי אומר, דעות חלוקות: בין 800 מיליון ל-2, 2 ומשהו מיליארד שקל, רק ההצמדה לשכר הממוצע. זה תג המחיר </w:t>
      </w:r>
      <w:bookmarkStart w:id="2676" w:name="_ETM_Q11_592995"/>
      <w:bookmarkEnd w:id="2676"/>
      <w:r w:rsidRPr="00E550A4">
        <w:rPr>
          <w:rFonts w:hint="cs"/>
          <w:rtl/>
          <w:lang w:eastAsia="he-IL"/>
        </w:rPr>
        <w:t xml:space="preserve">השנתי. </w:t>
      </w:r>
    </w:p>
    <w:p w:rsidR="007505EE" w:rsidRPr="00E550A4" w:rsidRDefault="007505EE" w:rsidP="001037FC">
      <w:pPr>
        <w:rPr>
          <w:rtl/>
          <w:lang w:eastAsia="he-IL"/>
        </w:rPr>
      </w:pPr>
    </w:p>
    <w:p w:rsidR="007505EE" w:rsidRPr="00E550A4" w:rsidRDefault="007505EE" w:rsidP="001037FC">
      <w:pPr>
        <w:rPr>
          <w:rtl/>
          <w:lang w:eastAsia="he-IL"/>
        </w:rPr>
      </w:pPr>
      <w:r w:rsidRPr="00E550A4">
        <w:rPr>
          <w:rFonts w:hint="cs"/>
          <w:rtl/>
          <w:lang w:eastAsia="he-IL"/>
        </w:rPr>
        <w:t xml:space="preserve">יש לשפר את בסיס הקצבאות ולו לזקנים העניים ביותר, קל וחומר לניצולי השואה הקשישים. זהו יעד מוסרי מן המדרגה הראשונה. שיפור משמעותי בשכר המורים </w:t>
      </w:r>
      <w:bookmarkStart w:id="2677" w:name="_ETM_Q11_608600"/>
      <w:bookmarkEnd w:id="2677"/>
      <w:r w:rsidRPr="00E550A4">
        <w:rPr>
          <w:rFonts w:hint="cs"/>
          <w:rtl/>
          <w:lang w:eastAsia="he-IL"/>
        </w:rPr>
        <w:t>הניב תוספת של מיליארדי שקלים. כך גם התוספת שאני מקווה שתהיה לשכר</w:t>
      </w:r>
      <w:bookmarkStart w:id="2678" w:name="_ETM_Q11_615391"/>
      <w:bookmarkEnd w:id="2678"/>
      <w:r w:rsidRPr="00E550A4">
        <w:rPr>
          <w:rFonts w:hint="cs"/>
          <w:rtl/>
          <w:lang w:eastAsia="he-IL"/>
        </w:rPr>
        <w:t xml:space="preserve"> השוטרים. זה נמצא בסדר-היום, ואני מניח שיעבור בתקציב. חלק מהתוספת התקציבית למשרד לביטחון לאומי </w:t>
      </w:r>
      <w:bookmarkStart w:id="2679" w:name="_ETM_Q11_626970"/>
      <w:bookmarkEnd w:id="2679"/>
      <w:r w:rsidRPr="00E550A4">
        <w:rPr>
          <w:rFonts w:hint="cs"/>
          <w:rtl/>
          <w:lang w:eastAsia="he-IL"/>
        </w:rPr>
        <w:t>הוא עבור שיפור האטרקטיביות של השוטרים. באותו אופן ממש עלינו לאחד כוחות ולתקצב את הגדלת קצבאות הזקנה של הורינו וסבינו בסדרי גודל מינימליים של כ-5 מיליארד שקלים, ועליהם להיות</w:t>
      </w:r>
      <w:bookmarkStart w:id="2680" w:name="_ETM_Q11_643156"/>
      <w:bookmarkEnd w:id="2680"/>
      <w:r w:rsidRPr="00E550A4">
        <w:rPr>
          <w:rFonts w:hint="cs"/>
          <w:rtl/>
          <w:lang w:eastAsia="he-IL"/>
        </w:rPr>
        <w:t xml:space="preserve"> מופנים לזקוקים לכך ביותר. </w:t>
      </w:r>
    </w:p>
    <w:p w:rsidR="007505EE" w:rsidRPr="00E550A4" w:rsidRDefault="007505EE" w:rsidP="001037FC">
      <w:pPr>
        <w:rPr>
          <w:rtl/>
          <w:lang w:eastAsia="he-IL"/>
        </w:rPr>
      </w:pPr>
    </w:p>
    <w:p w:rsidR="007505EE" w:rsidRPr="00E550A4" w:rsidRDefault="007505EE" w:rsidP="001037FC">
      <w:pPr>
        <w:rPr>
          <w:rtl/>
          <w:lang w:eastAsia="he-IL"/>
        </w:rPr>
      </w:pPr>
      <w:r w:rsidRPr="00E550A4">
        <w:rPr>
          <w:rFonts w:hint="cs"/>
          <w:rtl/>
          <w:lang w:eastAsia="he-IL"/>
        </w:rPr>
        <w:t xml:space="preserve">אני חי בקיבוץ שמתחייב בחוקה הבסיסית שלו, </w:t>
      </w:r>
      <w:bookmarkStart w:id="2681" w:name="_ETM_Q11_651847"/>
      <w:bookmarkEnd w:id="2681"/>
      <w:r w:rsidRPr="00E550A4">
        <w:rPr>
          <w:rFonts w:hint="cs"/>
          <w:rtl/>
          <w:lang w:eastAsia="he-IL"/>
        </w:rPr>
        <w:t xml:space="preserve">בתקנון, להקדיש את השקלים הראשונים שיש לנו להבטחת כבודם ואושרם של החברים המבוגרים. כך צריכה להיראות חברת מופת שמתיימרת להיות אור לגויים. יש קהילות נוספות במדינת ישראל, בדרך כלל המסורתיות יותר, שעומדות על כך, שרואות את החשיבות העצומה </w:t>
      </w:r>
      <w:bookmarkStart w:id="2682" w:name="_ETM_Q11_676789"/>
      <w:bookmarkEnd w:id="2682"/>
      <w:r w:rsidRPr="00E550A4">
        <w:rPr>
          <w:rFonts w:hint="cs"/>
          <w:rtl/>
          <w:lang w:eastAsia="he-IL"/>
        </w:rPr>
        <w:t xml:space="preserve">של השארת האנשים המבוגרים ככל האפשר בחיק המשפחה והקהילה, ברמת חיים הוגנת. כך אני מבקש שיתפקד ערכית ומעשית גם הבית הלאומי של העם היהודי. </w:t>
      </w:r>
    </w:p>
    <w:p w:rsidR="007505EE" w:rsidRPr="00E550A4" w:rsidRDefault="007505EE" w:rsidP="001037FC">
      <w:pPr>
        <w:rPr>
          <w:rtl/>
          <w:lang w:eastAsia="he-IL"/>
        </w:rPr>
      </w:pPr>
    </w:p>
    <w:p w:rsidR="007505EE" w:rsidRPr="00E550A4" w:rsidRDefault="007505EE" w:rsidP="001037FC">
      <w:pPr>
        <w:rPr>
          <w:rtl/>
          <w:lang w:eastAsia="he-IL"/>
        </w:rPr>
      </w:pPr>
      <w:r w:rsidRPr="00E550A4">
        <w:rPr>
          <w:rFonts w:hint="cs"/>
          <w:rtl/>
          <w:lang w:eastAsia="he-IL"/>
        </w:rPr>
        <w:t xml:space="preserve">כפי שהדגל הכחול-לבן, חברות וחברי הכנסת, </w:t>
      </w:r>
      <w:bookmarkStart w:id="2683" w:name="_ETM_Q11_692691"/>
      <w:bookmarkEnd w:id="2683"/>
      <w:r w:rsidRPr="00E550A4">
        <w:rPr>
          <w:rFonts w:hint="cs"/>
          <w:rtl/>
          <w:lang w:eastAsia="he-IL"/>
        </w:rPr>
        <w:t>אינו קניין רוחני של מגזר זה או אחר, כך השאיפה לצדק חברתי אינה נחלתו של סקטור מסוים. כולנו חוסים</w:t>
      </w:r>
      <w:bookmarkStart w:id="2684" w:name="_ETM_Q11_704134"/>
      <w:bookmarkEnd w:id="2684"/>
      <w:r w:rsidRPr="00E550A4">
        <w:rPr>
          <w:rFonts w:hint="cs"/>
          <w:rtl/>
          <w:lang w:eastAsia="he-IL"/>
        </w:rPr>
        <w:t xml:space="preserve"> תחת הצו המוסרי-החברתי של נביאי ישראל, המורה לנו להגן על עושרם </w:t>
      </w:r>
      <w:bookmarkStart w:id="2685" w:name="_ETM_Q11_709706"/>
      <w:bookmarkEnd w:id="2685"/>
      <w:r w:rsidRPr="00E550A4">
        <w:rPr>
          <w:rFonts w:hint="cs"/>
          <w:rtl/>
          <w:lang w:eastAsia="he-IL"/>
        </w:rPr>
        <w:t xml:space="preserve">ורווחתם של העשירים בשנים, שרבים מדי מהם דלים בנכסי חומר. </w:t>
      </w:r>
    </w:p>
    <w:p w:rsidR="007505EE" w:rsidRPr="00E550A4" w:rsidRDefault="007505EE" w:rsidP="001037FC">
      <w:pPr>
        <w:rPr>
          <w:rtl/>
          <w:lang w:eastAsia="he-IL"/>
        </w:rPr>
      </w:pPr>
      <w:bookmarkStart w:id="2686" w:name="_ETM_Q11_717514"/>
      <w:bookmarkStart w:id="2687" w:name="_ETM_Q11_717599"/>
      <w:bookmarkStart w:id="2688" w:name="_ETM_Q11_717659"/>
      <w:bookmarkEnd w:id="2686"/>
      <w:bookmarkEnd w:id="2687"/>
      <w:bookmarkEnd w:id="2688"/>
    </w:p>
    <w:p w:rsidR="007505EE" w:rsidRPr="00E550A4" w:rsidRDefault="007505EE" w:rsidP="001037FC">
      <w:pPr>
        <w:rPr>
          <w:rtl/>
          <w:lang w:eastAsia="he-IL"/>
        </w:rPr>
      </w:pPr>
      <w:bookmarkStart w:id="2689" w:name="_ETM_Q11_717736"/>
      <w:bookmarkEnd w:id="2689"/>
      <w:r w:rsidRPr="00E550A4">
        <w:rPr>
          <w:rFonts w:hint="cs"/>
          <w:rtl/>
          <w:lang w:eastAsia="he-IL"/>
        </w:rPr>
        <w:t>חברות וחברי הכנסת, באשר תפעלו, צרפו את רווחת הזקנים שבקרבנו לסדר-היום שלכם. ומממשלת ישראל</w:t>
      </w:r>
      <w:r w:rsidR="00E900DA">
        <w:rPr>
          <w:rFonts w:hint="cs"/>
          <w:rtl/>
          <w:lang w:eastAsia="he-IL"/>
        </w:rPr>
        <w:t>,</w:t>
      </w:r>
      <w:r w:rsidRPr="00E550A4">
        <w:rPr>
          <w:rFonts w:hint="cs"/>
          <w:rtl/>
          <w:lang w:eastAsia="he-IL"/>
        </w:rPr>
        <w:t xml:space="preserve"> אני מבקש להקים </w:t>
      </w:r>
      <w:proofErr w:type="spellStart"/>
      <w:r w:rsidRPr="00E550A4">
        <w:rPr>
          <w:rFonts w:hint="cs"/>
          <w:rtl/>
          <w:lang w:eastAsia="he-IL"/>
        </w:rPr>
        <w:t>מיידית</w:t>
      </w:r>
      <w:bookmarkStart w:id="2690" w:name="_ETM_Q11_728851"/>
      <w:bookmarkEnd w:id="2690"/>
      <w:proofErr w:type="spellEnd"/>
      <w:r w:rsidRPr="00E550A4">
        <w:rPr>
          <w:rFonts w:hint="cs"/>
          <w:rtl/>
          <w:lang w:eastAsia="he-IL"/>
        </w:rPr>
        <w:t xml:space="preserve"> את ועדת השרים לזקנה. מותר להגיד "לזקנה", ולא חייבים את </w:t>
      </w:r>
      <w:proofErr w:type="spellStart"/>
      <w:r w:rsidRPr="00E550A4">
        <w:rPr>
          <w:rFonts w:hint="cs"/>
          <w:rtl/>
          <w:lang w:eastAsia="he-IL"/>
        </w:rPr>
        <w:t>הפוליטיקלי</w:t>
      </w:r>
      <w:proofErr w:type="spellEnd"/>
      <w:r w:rsidRPr="00E550A4">
        <w:rPr>
          <w:rFonts w:hint="cs"/>
          <w:rtl/>
          <w:lang w:eastAsia="he-IL"/>
        </w:rPr>
        <w:t xml:space="preserve">-קורקט הקיים. הזקן הוא שם יפה. ולדור הצעיר שעליו </w:t>
      </w:r>
      <w:bookmarkStart w:id="2691" w:name="_ETM_Q11_739490"/>
      <w:bookmarkEnd w:id="2691"/>
      <w:r w:rsidRPr="00E550A4">
        <w:rPr>
          <w:rFonts w:hint="cs"/>
          <w:rtl/>
          <w:lang w:eastAsia="he-IL"/>
        </w:rPr>
        <w:t xml:space="preserve">דיברנו, הסטודנטים, תנו יד. </w:t>
      </w:r>
      <w:bookmarkStart w:id="2692" w:name="_ETM_Q11_741300"/>
      <w:bookmarkEnd w:id="2692"/>
    </w:p>
    <w:p w:rsidR="00321CAA" w:rsidRDefault="00321CAA" w:rsidP="001037FC">
      <w:pPr>
        <w:ind w:firstLine="0"/>
        <w:rPr>
          <w:rtl/>
        </w:rPr>
      </w:pPr>
      <w:bookmarkStart w:id="2693" w:name="_ETM_Q11_741401"/>
      <w:bookmarkStart w:id="2694" w:name="TOR_Q12"/>
      <w:bookmarkStart w:id="2695" w:name="_ETM_Q12_142900"/>
      <w:bookmarkEnd w:id="2693"/>
      <w:bookmarkEnd w:id="2694"/>
      <w:bookmarkEnd w:id="2695"/>
    </w:p>
    <w:p w:rsidR="00321CAA" w:rsidRDefault="00321CAA" w:rsidP="001037FC">
      <w:pPr>
        <w:pStyle w:val="af6"/>
        <w:keepNext/>
        <w:rPr>
          <w:rtl/>
        </w:rPr>
      </w:pPr>
      <w:r w:rsidRPr="009A243B">
        <w:rPr>
          <w:rStyle w:val="TagStyle"/>
          <w:rtl/>
        </w:rPr>
        <w:t xml:space="preserve"> &lt;&lt; יור &gt;&gt;</w:t>
      </w:r>
      <w:r w:rsidRPr="00C12A0D">
        <w:rPr>
          <w:rStyle w:val="TagStyle"/>
          <w:rtl/>
        </w:rPr>
        <w:t xml:space="preserve"> </w:t>
      </w:r>
      <w:r>
        <w:rPr>
          <w:rtl/>
        </w:rPr>
        <w:t>היו"ר אוריאל בוסו:</w:t>
      </w:r>
      <w:r w:rsidRPr="00C12A0D">
        <w:rPr>
          <w:rStyle w:val="TagStyle"/>
          <w:rtl/>
        </w:rPr>
        <w:t xml:space="preserve"> </w:t>
      </w:r>
      <w:r w:rsidRPr="009A243B">
        <w:rPr>
          <w:rStyle w:val="TagStyle"/>
          <w:rtl/>
        </w:rPr>
        <w:t>&lt;&lt; יור &gt;&gt;</w:t>
      </w:r>
      <w:r>
        <w:rPr>
          <w:rtl/>
        </w:rPr>
        <w:t xml:space="preserve">  </w:t>
      </w:r>
    </w:p>
    <w:p w:rsidR="00321CAA" w:rsidRDefault="00321CAA" w:rsidP="00C44045">
      <w:pPr>
        <w:rPr>
          <w:rtl/>
          <w:lang w:eastAsia="he-IL"/>
        </w:rPr>
      </w:pPr>
    </w:p>
    <w:p w:rsidR="00321CAA" w:rsidRDefault="00321CAA" w:rsidP="00C44045">
      <w:pPr>
        <w:rPr>
          <w:rtl/>
          <w:lang w:eastAsia="he-IL"/>
        </w:rPr>
      </w:pPr>
      <w:bookmarkStart w:id="2696" w:name="_ETM_Q12_141972"/>
      <w:bookmarkEnd w:id="2696"/>
      <w:r>
        <w:rPr>
          <w:rFonts w:hint="cs"/>
          <w:rtl/>
          <w:lang w:eastAsia="he-IL"/>
        </w:rPr>
        <w:t xml:space="preserve">בשמה המלא: ועדת שרים לענייני הזדקנות האוכלוסייה </w:t>
      </w:r>
      <w:r w:rsidR="00C44045">
        <w:rPr>
          <w:rFonts w:hint="cs"/>
          <w:rtl/>
          <w:lang w:eastAsia="he-IL"/>
        </w:rPr>
        <w:t>– –</w:t>
      </w:r>
      <w:r>
        <w:rPr>
          <w:rFonts w:hint="cs"/>
          <w:rtl/>
          <w:lang w:eastAsia="he-IL"/>
        </w:rPr>
        <w:t xml:space="preserve"> </w:t>
      </w:r>
    </w:p>
    <w:p w:rsidR="00321CAA" w:rsidRDefault="00321CAA" w:rsidP="00C44045">
      <w:pPr>
        <w:rPr>
          <w:rtl/>
          <w:lang w:eastAsia="he-IL"/>
        </w:rPr>
      </w:pPr>
      <w:bookmarkStart w:id="2697" w:name="_ETM_Q12_141687"/>
      <w:bookmarkStart w:id="2698" w:name="_ETM_Q12_141751"/>
      <w:bookmarkStart w:id="2699" w:name="_ETM_Q12_141814"/>
      <w:bookmarkStart w:id="2700" w:name="_ETM_Q12_141882"/>
      <w:bookmarkStart w:id="2701" w:name="_ETM_Q12_142918"/>
      <w:bookmarkEnd w:id="2697"/>
      <w:bookmarkEnd w:id="2698"/>
      <w:bookmarkEnd w:id="2699"/>
      <w:bookmarkEnd w:id="2700"/>
      <w:bookmarkEnd w:id="2701"/>
    </w:p>
    <w:p w:rsidR="00321CAA" w:rsidRDefault="00321CAA" w:rsidP="001037FC">
      <w:pPr>
        <w:pStyle w:val="-"/>
        <w:keepNext/>
        <w:rPr>
          <w:rtl/>
        </w:rPr>
      </w:pPr>
      <w:bookmarkStart w:id="2702" w:name="ET_speakercontinue_6144_11"/>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02"/>
    </w:p>
    <w:p w:rsidR="00321CAA" w:rsidRDefault="00321CAA" w:rsidP="00C44045">
      <w:pPr>
        <w:rPr>
          <w:rtl/>
          <w:lang w:eastAsia="he-IL"/>
        </w:rPr>
      </w:pPr>
    </w:p>
    <w:p w:rsidR="00321CAA" w:rsidRDefault="00321CAA" w:rsidP="001037FC">
      <w:pPr>
        <w:rPr>
          <w:rtl/>
          <w:lang w:eastAsia="he-IL"/>
        </w:rPr>
      </w:pPr>
      <w:bookmarkStart w:id="2703" w:name="_ETM_Q12_145833"/>
      <w:bookmarkEnd w:id="2703"/>
      <w:r>
        <w:rPr>
          <w:rFonts w:hint="cs"/>
          <w:rtl/>
          <w:lang w:eastAsia="he-IL"/>
        </w:rPr>
        <w:t xml:space="preserve">הזדקנות, </w:t>
      </w:r>
      <w:bookmarkStart w:id="2704" w:name="_ETM_Q12_144789"/>
      <w:bookmarkEnd w:id="2704"/>
      <w:r>
        <w:rPr>
          <w:rFonts w:hint="cs"/>
          <w:rtl/>
          <w:lang w:eastAsia="he-IL"/>
        </w:rPr>
        <w:t>בסדר. אני אוהב את המילה "זקנים", מה קרה?</w:t>
      </w:r>
      <w:bookmarkStart w:id="2705" w:name="_ETM_Q12_144544"/>
      <w:bookmarkEnd w:id="2705"/>
    </w:p>
    <w:p w:rsidR="00321CAA" w:rsidRDefault="00321CAA" w:rsidP="001037FC">
      <w:pPr>
        <w:ind w:firstLine="0"/>
        <w:rPr>
          <w:rtl/>
          <w:lang w:eastAsia="he-IL"/>
        </w:rPr>
      </w:pPr>
      <w:bookmarkStart w:id="2706" w:name="_ETM_Q12_144678"/>
      <w:bookmarkStart w:id="2707" w:name="_ETM_Q12_144694"/>
      <w:bookmarkStart w:id="2708" w:name="_ETM_Q12_144740"/>
      <w:bookmarkEnd w:id="2706"/>
      <w:bookmarkEnd w:id="2707"/>
      <w:bookmarkEnd w:id="2708"/>
    </w:p>
    <w:p w:rsidR="00321CAA" w:rsidRDefault="00321CAA" w:rsidP="001037FC">
      <w:pPr>
        <w:pStyle w:val="af6"/>
        <w:keepNext/>
        <w:rPr>
          <w:rtl/>
        </w:rPr>
      </w:pPr>
      <w:r w:rsidRPr="009A243B">
        <w:rPr>
          <w:rStyle w:val="TagStyle"/>
          <w:rtl/>
        </w:rPr>
        <w:t xml:space="preserve"> &lt;&lt; יור &gt;&gt;</w:t>
      </w:r>
      <w:r w:rsidRPr="00A6093A">
        <w:rPr>
          <w:rStyle w:val="TagStyle"/>
          <w:rtl/>
        </w:rPr>
        <w:t xml:space="preserve"> </w:t>
      </w:r>
      <w:r>
        <w:rPr>
          <w:rtl/>
        </w:rPr>
        <w:t>היו"ר אוריאל בוסו:</w:t>
      </w:r>
      <w:r w:rsidRPr="00A6093A">
        <w:rPr>
          <w:rStyle w:val="TagStyle"/>
          <w:rtl/>
        </w:rPr>
        <w:t xml:space="preserve"> </w:t>
      </w:r>
      <w:r w:rsidRPr="009A243B">
        <w:rPr>
          <w:rStyle w:val="TagStyle"/>
          <w:rtl/>
        </w:rPr>
        <w:t>&lt;&lt; יור &gt;&gt;</w:t>
      </w:r>
      <w:r>
        <w:rPr>
          <w:rtl/>
        </w:rPr>
        <w:t xml:space="preserve">  </w:t>
      </w:r>
    </w:p>
    <w:p w:rsidR="00321CAA" w:rsidRDefault="00321CAA" w:rsidP="00C44045">
      <w:pPr>
        <w:rPr>
          <w:rtl/>
          <w:lang w:eastAsia="he-IL"/>
        </w:rPr>
      </w:pPr>
    </w:p>
    <w:p w:rsidR="00321CAA" w:rsidRPr="00A6093A" w:rsidRDefault="00C44045" w:rsidP="00C44045">
      <w:pPr>
        <w:rPr>
          <w:rtl/>
          <w:lang w:eastAsia="he-IL"/>
        </w:rPr>
      </w:pPr>
      <w:bookmarkStart w:id="2709" w:name="_ETM_Q12_146324"/>
      <w:bookmarkEnd w:id="2709"/>
      <w:r>
        <w:rPr>
          <w:rFonts w:hint="cs"/>
          <w:rtl/>
          <w:lang w:eastAsia="he-IL"/>
        </w:rPr>
        <w:t>– –</w:t>
      </w:r>
      <w:r w:rsidR="00321CAA">
        <w:rPr>
          <w:rFonts w:hint="cs"/>
          <w:rtl/>
          <w:lang w:eastAsia="he-IL"/>
        </w:rPr>
        <w:t xml:space="preserve"> שטרם קמה בקדנציה </w:t>
      </w:r>
      <w:bookmarkStart w:id="2710" w:name="_ETM_Q12_146831"/>
      <w:bookmarkEnd w:id="2710"/>
      <w:r w:rsidR="00321CAA">
        <w:rPr>
          <w:rFonts w:hint="cs"/>
          <w:rtl/>
          <w:lang w:eastAsia="he-IL"/>
        </w:rPr>
        <w:t xml:space="preserve">הזו, כבוד השר. </w:t>
      </w:r>
    </w:p>
    <w:p w:rsidR="00321CAA" w:rsidRDefault="00321CAA" w:rsidP="001037FC">
      <w:pPr>
        <w:ind w:firstLine="0"/>
        <w:rPr>
          <w:rtl/>
          <w:lang w:eastAsia="he-IL"/>
        </w:rPr>
      </w:pPr>
      <w:bookmarkStart w:id="2711" w:name="_ETM_Q12_143562"/>
      <w:bookmarkStart w:id="2712" w:name="_ETM_Q12_143589"/>
      <w:bookmarkEnd w:id="2711"/>
      <w:bookmarkEnd w:id="2712"/>
    </w:p>
    <w:p w:rsidR="00321CAA" w:rsidRDefault="00321CAA" w:rsidP="001037FC">
      <w:pPr>
        <w:pStyle w:val="af5"/>
        <w:keepNext/>
        <w:rPr>
          <w:rtl/>
        </w:rPr>
      </w:pPr>
      <w:bookmarkStart w:id="2713" w:name="ET_interruption_5796_13"/>
      <w:r w:rsidRPr="009A243B">
        <w:rPr>
          <w:rStyle w:val="TagStyle"/>
          <w:rtl/>
        </w:rPr>
        <w:t xml:space="preserve"> &lt;&lt; קריאה &gt;&gt;</w:t>
      </w:r>
      <w:r w:rsidRPr="00A6093A">
        <w:rPr>
          <w:rStyle w:val="TagStyle"/>
          <w:rtl/>
        </w:rPr>
        <w:t xml:space="preserve"> </w:t>
      </w:r>
      <w:r>
        <w:rPr>
          <w:rtl/>
        </w:rPr>
        <w:t>חוה אתי עטייה (הליכוד):</w:t>
      </w:r>
      <w:r w:rsidRPr="00A6093A">
        <w:rPr>
          <w:rStyle w:val="TagStyle"/>
          <w:rtl/>
        </w:rPr>
        <w:t xml:space="preserve"> </w:t>
      </w:r>
      <w:r w:rsidRPr="009A243B">
        <w:rPr>
          <w:rStyle w:val="TagStyle"/>
          <w:rtl/>
        </w:rPr>
        <w:t>&lt;&lt; קריאה &gt;&gt;</w:t>
      </w:r>
      <w:r>
        <w:rPr>
          <w:rtl/>
        </w:rPr>
        <w:t xml:space="preserve">  </w:t>
      </w:r>
      <w:bookmarkEnd w:id="2713"/>
    </w:p>
    <w:p w:rsidR="00321CAA" w:rsidRDefault="00321CAA" w:rsidP="00C44045">
      <w:pPr>
        <w:rPr>
          <w:rtl/>
          <w:lang w:eastAsia="he-IL"/>
        </w:rPr>
      </w:pPr>
    </w:p>
    <w:p w:rsidR="00321CAA" w:rsidRDefault="00C44045" w:rsidP="00C44045">
      <w:pPr>
        <w:rPr>
          <w:lang w:eastAsia="he-IL"/>
        </w:rPr>
      </w:pPr>
      <w:r>
        <w:rPr>
          <w:rFonts w:hint="cs"/>
          <w:rtl/>
          <w:lang w:eastAsia="he-IL"/>
        </w:rPr>
        <w:t>– – –</w:t>
      </w:r>
      <w:r w:rsidR="00321CAA">
        <w:rPr>
          <w:rFonts w:hint="cs"/>
          <w:rtl/>
          <w:lang w:eastAsia="he-IL"/>
        </w:rPr>
        <w:t xml:space="preserve"> הרבה נפגעים </w:t>
      </w:r>
      <w:bookmarkStart w:id="2714" w:name="_ETM_Q12_150856"/>
      <w:bookmarkEnd w:id="2714"/>
      <w:r w:rsidR="00321CAA">
        <w:rPr>
          <w:rFonts w:hint="cs"/>
          <w:rtl/>
          <w:lang w:eastAsia="he-IL"/>
        </w:rPr>
        <w:t>כשאנחנו קוראים להם "קשישים". הם מאוד</w:t>
      </w:r>
      <w:bookmarkStart w:id="2715" w:name="_ETM_Q12_153893"/>
      <w:bookmarkEnd w:id="2715"/>
      <w:r w:rsidR="00321CAA">
        <w:rPr>
          <w:rFonts w:hint="cs"/>
          <w:rtl/>
          <w:lang w:eastAsia="he-IL"/>
        </w:rPr>
        <w:t xml:space="preserve"> נפגעים.</w:t>
      </w:r>
    </w:p>
    <w:p w:rsidR="00321CAA" w:rsidRPr="00A6093A" w:rsidRDefault="00321CAA" w:rsidP="001037FC">
      <w:pPr>
        <w:rPr>
          <w:rtl/>
          <w:lang w:eastAsia="he-IL"/>
        </w:rPr>
      </w:pPr>
      <w:bookmarkStart w:id="2716" w:name="_ETM_Q12_154804"/>
      <w:bookmarkStart w:id="2717" w:name="_ETM_Q12_154881"/>
      <w:bookmarkStart w:id="2718" w:name="_ETM_Q12_154919"/>
      <w:bookmarkStart w:id="2719" w:name="_ETM_Q12_154965"/>
      <w:bookmarkEnd w:id="2716"/>
      <w:bookmarkEnd w:id="2717"/>
      <w:bookmarkEnd w:id="2718"/>
      <w:bookmarkEnd w:id="2719"/>
    </w:p>
    <w:p w:rsidR="00321CAA" w:rsidRDefault="00321CAA" w:rsidP="001037FC">
      <w:pPr>
        <w:pStyle w:val="-"/>
        <w:keepNext/>
        <w:rPr>
          <w:rtl/>
        </w:rPr>
      </w:pPr>
      <w:bookmarkStart w:id="2720" w:name="ET_speakercontinue_6144_14"/>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20"/>
    </w:p>
    <w:p w:rsidR="00321CAA" w:rsidRDefault="00321CAA" w:rsidP="00C44045">
      <w:pPr>
        <w:rPr>
          <w:rtl/>
          <w:lang w:eastAsia="he-IL"/>
        </w:rPr>
      </w:pPr>
    </w:p>
    <w:p w:rsidR="00321CAA" w:rsidRDefault="00321CAA" w:rsidP="001037FC">
      <w:pPr>
        <w:rPr>
          <w:rtl/>
          <w:lang w:eastAsia="he-IL"/>
        </w:rPr>
      </w:pPr>
      <w:r>
        <w:rPr>
          <w:rFonts w:hint="cs"/>
          <w:rtl/>
          <w:lang w:eastAsia="he-IL"/>
        </w:rPr>
        <w:t xml:space="preserve">כן? </w:t>
      </w:r>
    </w:p>
    <w:p w:rsidR="00321CAA" w:rsidRDefault="00321CAA" w:rsidP="001037FC">
      <w:pPr>
        <w:ind w:firstLine="0"/>
        <w:rPr>
          <w:rtl/>
          <w:lang w:eastAsia="he-IL"/>
        </w:rPr>
      </w:pPr>
      <w:bookmarkStart w:id="2721" w:name="_ETM_Q12_152437"/>
      <w:bookmarkStart w:id="2722" w:name="_ETM_Q12_152499"/>
      <w:bookmarkEnd w:id="2721"/>
      <w:bookmarkEnd w:id="2722"/>
    </w:p>
    <w:p w:rsidR="00321CAA" w:rsidRDefault="00321CAA" w:rsidP="001037FC">
      <w:pPr>
        <w:pStyle w:val="af5"/>
        <w:keepNext/>
        <w:rPr>
          <w:rtl/>
        </w:rPr>
      </w:pPr>
      <w:bookmarkStart w:id="2723" w:name="ET_interruption_5796_16"/>
      <w:r w:rsidRPr="009A243B">
        <w:rPr>
          <w:rStyle w:val="TagStyle"/>
          <w:rtl/>
        </w:rPr>
        <w:t xml:space="preserve"> &lt;&lt; קריאה &gt;&gt;</w:t>
      </w:r>
      <w:r w:rsidRPr="00A6093A">
        <w:rPr>
          <w:rStyle w:val="TagStyle"/>
          <w:rtl/>
        </w:rPr>
        <w:t xml:space="preserve"> </w:t>
      </w:r>
      <w:r>
        <w:rPr>
          <w:rtl/>
        </w:rPr>
        <w:t>חוה אתי עטייה (הליכוד):</w:t>
      </w:r>
      <w:r w:rsidRPr="00A6093A">
        <w:rPr>
          <w:rStyle w:val="TagStyle"/>
          <w:rtl/>
        </w:rPr>
        <w:t xml:space="preserve"> </w:t>
      </w:r>
      <w:r w:rsidRPr="009A243B">
        <w:rPr>
          <w:rStyle w:val="TagStyle"/>
          <w:rtl/>
        </w:rPr>
        <w:t>&lt;&lt; קריאה &gt;&gt;</w:t>
      </w:r>
      <w:r>
        <w:rPr>
          <w:rtl/>
        </w:rPr>
        <w:t xml:space="preserve">  </w:t>
      </w:r>
      <w:bookmarkEnd w:id="2723"/>
    </w:p>
    <w:p w:rsidR="00321CAA" w:rsidRDefault="00321CAA" w:rsidP="00C44045">
      <w:pPr>
        <w:rPr>
          <w:rtl/>
          <w:lang w:eastAsia="he-IL"/>
        </w:rPr>
      </w:pPr>
    </w:p>
    <w:p w:rsidR="00321CAA" w:rsidRDefault="00321CAA" w:rsidP="001037FC">
      <w:pPr>
        <w:rPr>
          <w:rtl/>
          <w:lang w:eastAsia="he-IL"/>
        </w:rPr>
      </w:pPr>
      <w:r>
        <w:rPr>
          <w:rFonts w:hint="cs"/>
          <w:rtl/>
          <w:lang w:eastAsia="he-IL"/>
        </w:rPr>
        <w:t xml:space="preserve">העירו לי על זה, ואני קוראת להם "אזרח </w:t>
      </w:r>
      <w:bookmarkStart w:id="2724" w:name="_ETM_Q12_153227"/>
      <w:bookmarkEnd w:id="2724"/>
      <w:r>
        <w:rPr>
          <w:rFonts w:hint="cs"/>
          <w:rtl/>
          <w:lang w:eastAsia="he-IL"/>
        </w:rPr>
        <w:t>ותיק", רק</w:t>
      </w:r>
      <w:bookmarkStart w:id="2725" w:name="_ETM_Q12_157271"/>
      <w:bookmarkStart w:id="2726" w:name="_ETM_Q12_157349"/>
      <w:bookmarkEnd w:id="2725"/>
      <w:bookmarkEnd w:id="2726"/>
      <w:r>
        <w:rPr>
          <w:rFonts w:hint="cs"/>
          <w:rtl/>
          <w:lang w:eastAsia="he-IL"/>
        </w:rPr>
        <w:t xml:space="preserve"> "אזרח ותיק".</w:t>
      </w:r>
    </w:p>
    <w:p w:rsidR="00321CAA" w:rsidRPr="00A6093A" w:rsidRDefault="00321CAA" w:rsidP="001037FC">
      <w:pPr>
        <w:ind w:firstLine="0"/>
        <w:rPr>
          <w:rtl/>
          <w:lang w:eastAsia="he-IL"/>
        </w:rPr>
      </w:pPr>
      <w:bookmarkStart w:id="2727" w:name="_ETM_Q12_154091"/>
      <w:bookmarkStart w:id="2728" w:name="_ETM_Q12_154150"/>
      <w:bookmarkEnd w:id="2727"/>
      <w:bookmarkEnd w:id="2728"/>
    </w:p>
    <w:p w:rsidR="00321CAA" w:rsidRDefault="00321CAA" w:rsidP="001037FC">
      <w:pPr>
        <w:pStyle w:val="-"/>
        <w:keepNext/>
        <w:rPr>
          <w:rtl/>
        </w:rPr>
      </w:pPr>
      <w:bookmarkStart w:id="2729" w:name="ET_speakercontinue_6144_15"/>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29"/>
    </w:p>
    <w:p w:rsidR="00321CAA" w:rsidRDefault="00321CAA" w:rsidP="00C44045">
      <w:pPr>
        <w:rPr>
          <w:rtl/>
          <w:lang w:eastAsia="he-IL"/>
        </w:rPr>
      </w:pPr>
    </w:p>
    <w:p w:rsidR="00321CAA" w:rsidRDefault="00321CAA" w:rsidP="001037FC">
      <w:pPr>
        <w:rPr>
          <w:rtl/>
          <w:lang w:eastAsia="he-IL"/>
        </w:rPr>
      </w:pPr>
      <w:r>
        <w:rPr>
          <w:rFonts w:hint="cs"/>
          <w:rtl/>
          <w:lang w:eastAsia="he-IL"/>
        </w:rPr>
        <w:t>לא קשישים ולא זקנים</w:t>
      </w:r>
      <w:bookmarkStart w:id="2730" w:name="_ETM_Q12_157452"/>
      <w:bookmarkStart w:id="2731" w:name="_ETM_Q12_157522"/>
      <w:bookmarkStart w:id="2732" w:name="_ETM_Q12_157547"/>
      <w:bookmarkStart w:id="2733" w:name="_ETM_Q12_157602"/>
      <w:bookmarkStart w:id="2734" w:name="_ETM_Q12_160163"/>
      <w:bookmarkEnd w:id="2730"/>
      <w:bookmarkEnd w:id="2731"/>
      <w:bookmarkEnd w:id="2732"/>
      <w:bookmarkEnd w:id="2733"/>
      <w:bookmarkEnd w:id="2734"/>
      <w:r>
        <w:rPr>
          <w:rFonts w:hint="cs"/>
          <w:rtl/>
          <w:lang w:eastAsia="he-IL"/>
        </w:rPr>
        <w:t>, אזרחים ותיקים.</w:t>
      </w:r>
    </w:p>
    <w:p w:rsidR="00321CAA" w:rsidRDefault="00321CAA" w:rsidP="001037FC">
      <w:pPr>
        <w:ind w:firstLine="0"/>
        <w:rPr>
          <w:rtl/>
          <w:lang w:eastAsia="he-IL"/>
        </w:rPr>
      </w:pPr>
      <w:bookmarkStart w:id="2735" w:name="_ETM_Q12_159364"/>
      <w:bookmarkStart w:id="2736" w:name="_ETM_Q12_159426"/>
      <w:bookmarkStart w:id="2737" w:name="_ETM_Q12_159461"/>
      <w:bookmarkStart w:id="2738" w:name="_ETM_Q12_159539"/>
      <w:bookmarkEnd w:id="2735"/>
      <w:bookmarkEnd w:id="2736"/>
      <w:bookmarkEnd w:id="2737"/>
      <w:bookmarkEnd w:id="2738"/>
    </w:p>
    <w:p w:rsidR="00321CAA" w:rsidRDefault="00321CAA" w:rsidP="001037FC">
      <w:pPr>
        <w:pStyle w:val="af5"/>
        <w:keepNext/>
        <w:rPr>
          <w:rtl/>
        </w:rPr>
      </w:pPr>
      <w:bookmarkStart w:id="2739" w:name="ET_interruption_4996_19"/>
      <w:r w:rsidRPr="009A243B">
        <w:rPr>
          <w:rStyle w:val="TagStyle"/>
          <w:rtl/>
        </w:rPr>
        <w:t xml:space="preserve"> &lt;&lt; קריאה &gt;&gt;</w:t>
      </w:r>
      <w:r w:rsidRPr="00A6093A">
        <w:rPr>
          <w:rStyle w:val="TagStyle"/>
          <w:rtl/>
        </w:rPr>
        <w:t xml:space="preserve"> </w:t>
      </w:r>
      <w:r>
        <w:rPr>
          <w:rtl/>
        </w:rPr>
        <w:t>ישראל אייכלר (יהדות התורה):</w:t>
      </w:r>
      <w:r w:rsidRPr="00A6093A">
        <w:rPr>
          <w:rStyle w:val="TagStyle"/>
          <w:rtl/>
        </w:rPr>
        <w:t xml:space="preserve"> </w:t>
      </w:r>
      <w:r w:rsidRPr="009A243B">
        <w:rPr>
          <w:rStyle w:val="TagStyle"/>
          <w:rtl/>
        </w:rPr>
        <w:t>&lt;&lt; קריאה &gt;&gt;</w:t>
      </w:r>
      <w:r>
        <w:rPr>
          <w:rtl/>
        </w:rPr>
        <w:t xml:space="preserve">  </w:t>
      </w:r>
      <w:bookmarkEnd w:id="2739"/>
    </w:p>
    <w:p w:rsidR="00321CAA" w:rsidRDefault="00321CAA" w:rsidP="00C44045">
      <w:pPr>
        <w:rPr>
          <w:rtl/>
          <w:lang w:eastAsia="he-IL"/>
        </w:rPr>
      </w:pPr>
    </w:p>
    <w:p w:rsidR="00321CAA" w:rsidRDefault="00321CAA" w:rsidP="001037FC">
      <w:pPr>
        <w:rPr>
          <w:rtl/>
          <w:lang w:eastAsia="he-IL"/>
        </w:rPr>
      </w:pPr>
      <w:r>
        <w:rPr>
          <w:rFonts w:hint="cs"/>
          <w:rtl/>
          <w:lang w:eastAsia="he-IL"/>
        </w:rPr>
        <w:t xml:space="preserve">אני נפגע כקשיש </w:t>
      </w:r>
      <w:bookmarkStart w:id="2740" w:name="_ETM_Q12_159458"/>
      <w:bookmarkEnd w:id="2740"/>
      <w:r>
        <w:rPr>
          <w:rFonts w:hint="cs"/>
          <w:rtl/>
          <w:lang w:eastAsia="he-IL"/>
        </w:rPr>
        <w:t>וזקן כשקוראים לי "אזרח ותיק". זקן זה שקנה חוכמה, זה השם היפה ביותר.</w:t>
      </w:r>
    </w:p>
    <w:p w:rsidR="00321CAA" w:rsidRDefault="00321CAA" w:rsidP="001037FC">
      <w:pPr>
        <w:rPr>
          <w:rtl/>
          <w:lang w:eastAsia="he-IL"/>
        </w:rPr>
      </w:pPr>
      <w:bookmarkStart w:id="2741" w:name="_ETM_Q12_164600"/>
      <w:bookmarkStart w:id="2742" w:name="_ETM_Q12_164733"/>
      <w:bookmarkStart w:id="2743" w:name="_ETM_Q12_164763"/>
      <w:bookmarkStart w:id="2744" w:name="_ETM_Q12_164809"/>
      <w:bookmarkEnd w:id="2741"/>
      <w:bookmarkEnd w:id="2742"/>
      <w:bookmarkEnd w:id="2743"/>
      <w:bookmarkEnd w:id="2744"/>
    </w:p>
    <w:p w:rsidR="00321CAA" w:rsidRDefault="00321CAA" w:rsidP="001037FC">
      <w:pPr>
        <w:pStyle w:val="af5"/>
        <w:keepNext/>
        <w:rPr>
          <w:rtl/>
        </w:rPr>
      </w:pPr>
      <w:bookmarkStart w:id="2745" w:name="ET_interruption_5796_20"/>
      <w:r w:rsidRPr="009A243B">
        <w:rPr>
          <w:rStyle w:val="TagStyle"/>
          <w:rtl/>
        </w:rPr>
        <w:t xml:space="preserve"> &lt;&lt; קריאה &gt;&gt;</w:t>
      </w:r>
      <w:r w:rsidRPr="00A6093A">
        <w:rPr>
          <w:rStyle w:val="TagStyle"/>
          <w:rtl/>
        </w:rPr>
        <w:t xml:space="preserve"> </w:t>
      </w:r>
      <w:r>
        <w:rPr>
          <w:rtl/>
        </w:rPr>
        <w:t>חוה אתי עטייה (הליכוד):</w:t>
      </w:r>
      <w:r w:rsidRPr="00A6093A">
        <w:rPr>
          <w:rStyle w:val="TagStyle"/>
          <w:rtl/>
        </w:rPr>
        <w:t xml:space="preserve"> </w:t>
      </w:r>
      <w:r w:rsidRPr="009A243B">
        <w:rPr>
          <w:rStyle w:val="TagStyle"/>
          <w:rtl/>
        </w:rPr>
        <w:t>&lt;&lt; קריאה &gt;&gt;</w:t>
      </w:r>
      <w:r>
        <w:rPr>
          <w:rtl/>
        </w:rPr>
        <w:t xml:space="preserve">  </w:t>
      </w:r>
      <w:bookmarkEnd w:id="2745"/>
    </w:p>
    <w:p w:rsidR="00321CAA" w:rsidRDefault="00321CAA" w:rsidP="00C44045">
      <w:pPr>
        <w:rPr>
          <w:rtl/>
          <w:lang w:eastAsia="he-IL"/>
        </w:rPr>
      </w:pPr>
    </w:p>
    <w:p w:rsidR="00321CAA" w:rsidRDefault="00321CAA" w:rsidP="001037FC">
      <w:pPr>
        <w:rPr>
          <w:rtl/>
          <w:lang w:eastAsia="he-IL"/>
        </w:rPr>
      </w:pPr>
      <w:bookmarkStart w:id="2746" w:name="_ETM_Q12_168532"/>
      <w:bookmarkStart w:id="2747" w:name="_ETM_Q12_168801"/>
      <w:bookmarkStart w:id="2748" w:name="_ETM_Q12_168857"/>
      <w:bookmarkEnd w:id="2746"/>
      <w:bookmarkEnd w:id="2747"/>
      <w:bookmarkEnd w:id="2748"/>
      <w:r>
        <w:rPr>
          <w:rFonts w:hint="cs"/>
          <w:rtl/>
          <w:lang w:eastAsia="he-IL"/>
        </w:rPr>
        <w:t>נכון, נכון.</w:t>
      </w:r>
    </w:p>
    <w:p w:rsidR="00321CAA" w:rsidRDefault="00321CAA" w:rsidP="001037FC">
      <w:pPr>
        <w:rPr>
          <w:rtl/>
          <w:lang w:eastAsia="he-IL"/>
        </w:rPr>
      </w:pPr>
      <w:bookmarkStart w:id="2749" w:name="_ETM_Q12_170056"/>
      <w:bookmarkStart w:id="2750" w:name="_ETM_Q12_170122"/>
      <w:bookmarkStart w:id="2751" w:name="_ETM_Q12_167957"/>
      <w:bookmarkStart w:id="2752" w:name="_ETM_Q12_168025"/>
      <w:bookmarkEnd w:id="2749"/>
      <w:bookmarkEnd w:id="2750"/>
      <w:bookmarkEnd w:id="2751"/>
      <w:bookmarkEnd w:id="2752"/>
    </w:p>
    <w:p w:rsidR="00321CAA" w:rsidRDefault="00321CAA" w:rsidP="001037FC">
      <w:pPr>
        <w:pStyle w:val="-"/>
        <w:keepNext/>
        <w:rPr>
          <w:rtl/>
        </w:rPr>
      </w:pPr>
      <w:bookmarkStart w:id="2753" w:name="ET_speakercontinue_6144_22"/>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53"/>
    </w:p>
    <w:p w:rsidR="00321CAA" w:rsidRDefault="00321CAA" w:rsidP="00C44045">
      <w:pPr>
        <w:rPr>
          <w:rtl/>
          <w:lang w:eastAsia="he-IL"/>
        </w:rPr>
      </w:pPr>
    </w:p>
    <w:p w:rsidR="00321CAA" w:rsidRDefault="00321CAA" w:rsidP="001037FC">
      <w:pPr>
        <w:rPr>
          <w:rtl/>
          <w:lang w:eastAsia="he-IL"/>
        </w:rPr>
      </w:pPr>
      <w:bookmarkStart w:id="2754" w:name="_ETM_Q12_169889"/>
      <w:bookmarkEnd w:id="2754"/>
      <w:r>
        <w:rPr>
          <w:rFonts w:hint="cs"/>
          <w:rtl/>
          <w:lang w:eastAsia="he-IL"/>
        </w:rPr>
        <w:t xml:space="preserve">חבר הכנסת אייכלר ואני נקרא לעצמנו, אתה לי </w:t>
      </w:r>
      <w:bookmarkStart w:id="2755" w:name="_ETM_Q12_172035"/>
      <w:bookmarkEnd w:id="2755"/>
      <w:r>
        <w:rPr>
          <w:rFonts w:hint="cs"/>
          <w:rtl/>
          <w:lang w:eastAsia="he-IL"/>
        </w:rPr>
        <w:t xml:space="preserve">ואני לך, "עוד מעט זקנים". </w:t>
      </w:r>
    </w:p>
    <w:p w:rsidR="00321CAA" w:rsidRDefault="00321CAA" w:rsidP="001037FC">
      <w:pPr>
        <w:ind w:firstLine="0"/>
        <w:rPr>
          <w:rtl/>
          <w:lang w:eastAsia="he-IL"/>
        </w:rPr>
      </w:pPr>
      <w:bookmarkStart w:id="2756" w:name="_ETM_Q12_170719"/>
      <w:bookmarkStart w:id="2757" w:name="_ETM_Q12_170812"/>
      <w:bookmarkStart w:id="2758" w:name="_ETM_Q12_170831"/>
      <w:bookmarkStart w:id="2759" w:name="_ETM_Q12_170893"/>
      <w:bookmarkStart w:id="2760" w:name="_ETM_Q12_170165"/>
      <w:bookmarkStart w:id="2761" w:name="_ETM_Q12_170223"/>
      <w:bookmarkEnd w:id="2756"/>
      <w:bookmarkEnd w:id="2757"/>
      <w:bookmarkEnd w:id="2758"/>
      <w:bookmarkEnd w:id="2759"/>
      <w:bookmarkEnd w:id="2760"/>
      <w:bookmarkEnd w:id="2761"/>
    </w:p>
    <w:p w:rsidR="00321CAA" w:rsidRDefault="00321CAA" w:rsidP="001037FC">
      <w:pPr>
        <w:pStyle w:val="af6"/>
        <w:keepNext/>
        <w:rPr>
          <w:rtl/>
        </w:rPr>
      </w:pPr>
      <w:bookmarkStart w:id="2762" w:name="ET_yor_6488_23"/>
      <w:r w:rsidRPr="009A243B">
        <w:rPr>
          <w:rStyle w:val="TagStyle"/>
          <w:rtl/>
        </w:rPr>
        <w:t>&lt;&lt; יור &gt;&gt;</w:t>
      </w:r>
      <w:r w:rsidRPr="00A6093A">
        <w:rPr>
          <w:rStyle w:val="TagStyle"/>
          <w:rtl/>
        </w:rPr>
        <w:t xml:space="preserve"> </w:t>
      </w:r>
      <w:r>
        <w:rPr>
          <w:rtl/>
        </w:rPr>
        <w:t>היו"ר אוריאל בוסו:</w:t>
      </w:r>
      <w:r w:rsidRPr="00A6093A">
        <w:rPr>
          <w:rStyle w:val="TagStyle"/>
          <w:rtl/>
        </w:rPr>
        <w:t xml:space="preserve"> </w:t>
      </w:r>
      <w:r w:rsidRPr="009A243B">
        <w:rPr>
          <w:rStyle w:val="TagStyle"/>
          <w:rtl/>
        </w:rPr>
        <w:t>&lt;&lt; יור &gt;&gt;</w:t>
      </w:r>
      <w:r>
        <w:rPr>
          <w:rtl/>
        </w:rPr>
        <w:t xml:space="preserve">  </w:t>
      </w:r>
      <w:bookmarkEnd w:id="2762"/>
    </w:p>
    <w:p w:rsidR="00321CAA" w:rsidRDefault="00321CAA" w:rsidP="00C44045">
      <w:pPr>
        <w:rPr>
          <w:rtl/>
          <w:lang w:eastAsia="he-IL"/>
        </w:rPr>
      </w:pPr>
    </w:p>
    <w:p w:rsidR="00321CAA" w:rsidRDefault="00321CAA" w:rsidP="001037FC">
      <w:pPr>
        <w:rPr>
          <w:rtl/>
          <w:lang w:eastAsia="he-IL"/>
        </w:rPr>
      </w:pPr>
      <w:bookmarkStart w:id="2763" w:name="_ETM_Q12_175595"/>
      <w:bookmarkEnd w:id="2763"/>
      <w:r>
        <w:rPr>
          <w:rFonts w:hint="cs"/>
          <w:rtl/>
          <w:lang w:eastAsia="he-IL"/>
        </w:rPr>
        <w:t xml:space="preserve">הוא צריך </w:t>
      </w:r>
      <w:bookmarkStart w:id="2764" w:name="_ETM_Q12_173344"/>
      <w:bookmarkEnd w:id="2764"/>
      <w:r>
        <w:rPr>
          <w:rFonts w:hint="cs"/>
          <w:rtl/>
          <w:lang w:eastAsia="he-IL"/>
        </w:rPr>
        <w:t>לסיים. תודה. תודה רבה.</w:t>
      </w:r>
    </w:p>
    <w:p w:rsidR="00321CAA" w:rsidRDefault="00321CAA" w:rsidP="001037FC">
      <w:pPr>
        <w:rPr>
          <w:rtl/>
          <w:lang w:eastAsia="he-IL"/>
        </w:rPr>
      </w:pPr>
    </w:p>
    <w:p w:rsidR="00321CAA" w:rsidRDefault="00321CAA" w:rsidP="001037FC">
      <w:pPr>
        <w:pStyle w:val="af5"/>
        <w:keepNext/>
        <w:rPr>
          <w:rtl/>
        </w:rPr>
      </w:pPr>
      <w:bookmarkStart w:id="2765" w:name="_ETM_Q12_175680"/>
      <w:bookmarkStart w:id="2766" w:name="_ETM_Q12_175753"/>
      <w:bookmarkStart w:id="2767" w:name="_ETM_Q12_175824"/>
      <w:bookmarkStart w:id="2768" w:name="_ETM_Q12_175877"/>
      <w:bookmarkStart w:id="2769" w:name="_ETM_Q12_178792"/>
      <w:bookmarkStart w:id="2770" w:name="_ETM_Q12_178852"/>
      <w:bookmarkStart w:id="2771" w:name="ET_interruption_4996_21"/>
      <w:bookmarkEnd w:id="2765"/>
      <w:bookmarkEnd w:id="2766"/>
      <w:bookmarkEnd w:id="2767"/>
      <w:bookmarkEnd w:id="2768"/>
      <w:bookmarkEnd w:id="2769"/>
      <w:bookmarkEnd w:id="2770"/>
      <w:r w:rsidRPr="009A243B">
        <w:rPr>
          <w:rStyle w:val="TagStyle"/>
          <w:rtl/>
        </w:rPr>
        <w:t>&lt;&lt; קריאה &gt;&gt;</w:t>
      </w:r>
      <w:r w:rsidRPr="00A6093A">
        <w:rPr>
          <w:rStyle w:val="TagStyle"/>
          <w:rtl/>
        </w:rPr>
        <w:t xml:space="preserve"> </w:t>
      </w:r>
      <w:r>
        <w:rPr>
          <w:rtl/>
        </w:rPr>
        <w:t>ישראל אייכלר (יהדות התורה):</w:t>
      </w:r>
      <w:r w:rsidRPr="00A6093A">
        <w:rPr>
          <w:rStyle w:val="TagStyle"/>
          <w:rtl/>
        </w:rPr>
        <w:t xml:space="preserve"> </w:t>
      </w:r>
      <w:r w:rsidRPr="009A243B">
        <w:rPr>
          <w:rStyle w:val="TagStyle"/>
          <w:rtl/>
        </w:rPr>
        <w:t>&lt;&lt; קריאה &gt;&gt;</w:t>
      </w:r>
      <w:r>
        <w:rPr>
          <w:rtl/>
        </w:rPr>
        <w:t xml:space="preserve">  </w:t>
      </w:r>
      <w:bookmarkEnd w:id="2771"/>
    </w:p>
    <w:p w:rsidR="00321CAA" w:rsidRDefault="00321CAA" w:rsidP="00C44045">
      <w:pPr>
        <w:rPr>
          <w:rtl/>
          <w:lang w:eastAsia="he-IL"/>
        </w:rPr>
      </w:pPr>
    </w:p>
    <w:p w:rsidR="00321CAA" w:rsidRDefault="00321CAA" w:rsidP="00C44045">
      <w:pPr>
        <w:rPr>
          <w:rtl/>
          <w:lang w:eastAsia="he-IL"/>
        </w:rPr>
      </w:pPr>
      <w:bookmarkStart w:id="2772" w:name="_ETM_Q12_170058"/>
      <w:bookmarkEnd w:id="2772"/>
      <w:r>
        <w:rPr>
          <w:rFonts w:hint="cs"/>
          <w:rtl/>
          <w:lang w:eastAsia="he-IL"/>
        </w:rPr>
        <w:t>א</w:t>
      </w:r>
      <w:bookmarkStart w:id="2773" w:name="_ETM_Q12_170320"/>
      <w:bookmarkStart w:id="2774" w:name="_ETM_Q12_170369"/>
      <w:bookmarkEnd w:id="2773"/>
      <w:bookmarkEnd w:id="2774"/>
      <w:r>
        <w:rPr>
          <w:rFonts w:hint="cs"/>
          <w:rtl/>
          <w:lang w:eastAsia="he-IL"/>
        </w:rPr>
        <w:t>יך קראו לבן-גוריון?</w:t>
      </w:r>
      <w:r>
        <w:rPr>
          <w:rFonts w:hint="cs"/>
          <w:lang w:eastAsia="he-IL"/>
        </w:rPr>
        <w:t xml:space="preserve"> </w:t>
      </w:r>
      <w:r>
        <w:rPr>
          <w:rFonts w:hint="cs"/>
          <w:rtl/>
          <w:lang w:eastAsia="he-IL"/>
        </w:rPr>
        <w:t>"הזקן",</w:t>
      </w:r>
      <w:r w:rsidR="00C44045">
        <w:rPr>
          <w:rFonts w:hint="cs"/>
          <w:rtl/>
          <w:lang w:eastAsia="he-IL"/>
        </w:rPr>
        <w:t xml:space="preserve"> </w:t>
      </w:r>
      <w:r>
        <w:rPr>
          <w:rFonts w:hint="cs"/>
          <w:rtl/>
          <w:lang w:eastAsia="he-IL"/>
        </w:rPr>
        <w:t xml:space="preserve">קראו לו. </w:t>
      </w:r>
    </w:p>
    <w:p w:rsidR="00321CAA" w:rsidRDefault="00321CAA" w:rsidP="001037FC">
      <w:pPr>
        <w:ind w:firstLine="0"/>
        <w:rPr>
          <w:rtl/>
          <w:lang w:eastAsia="he-IL"/>
        </w:rPr>
      </w:pPr>
      <w:bookmarkStart w:id="2775" w:name="_ETM_Q12_173919"/>
      <w:bookmarkStart w:id="2776" w:name="_ETM_Q12_174480"/>
      <w:bookmarkStart w:id="2777" w:name="_ETM_Q12_174544"/>
      <w:bookmarkEnd w:id="2775"/>
      <w:bookmarkEnd w:id="2776"/>
      <w:bookmarkEnd w:id="2777"/>
    </w:p>
    <w:p w:rsidR="00321CAA" w:rsidRDefault="00321CAA" w:rsidP="001037FC">
      <w:pPr>
        <w:pStyle w:val="-"/>
        <w:keepNext/>
        <w:rPr>
          <w:rtl/>
        </w:rPr>
      </w:pPr>
      <w:bookmarkStart w:id="2778" w:name="ET_speakercontinue_6144_25"/>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78"/>
    </w:p>
    <w:p w:rsidR="00321CAA" w:rsidRDefault="00321CAA" w:rsidP="00C44045">
      <w:pPr>
        <w:rPr>
          <w:rtl/>
          <w:lang w:eastAsia="he-IL"/>
        </w:rPr>
      </w:pPr>
    </w:p>
    <w:p w:rsidR="00321CAA" w:rsidRDefault="00E900DA" w:rsidP="001037FC">
      <w:pPr>
        <w:rPr>
          <w:rtl/>
          <w:lang w:eastAsia="he-IL"/>
        </w:rPr>
      </w:pPr>
      <w:bookmarkStart w:id="2779" w:name="_ETM_Q12_178263"/>
      <w:bookmarkEnd w:id="2779"/>
      <w:r>
        <w:rPr>
          <w:rFonts w:hint="cs"/>
          <w:rtl/>
          <w:lang w:eastAsia="he-IL"/>
        </w:rPr>
        <w:t>"</w:t>
      </w:r>
      <w:r w:rsidR="00321CAA">
        <w:rPr>
          <w:rFonts w:hint="cs"/>
          <w:rtl/>
          <w:lang w:eastAsia="he-IL"/>
        </w:rPr>
        <w:t>הזקן</w:t>
      </w:r>
      <w:r>
        <w:rPr>
          <w:rFonts w:hint="cs"/>
          <w:rtl/>
          <w:lang w:eastAsia="he-IL"/>
        </w:rPr>
        <w:t>"</w:t>
      </w:r>
      <w:r w:rsidR="00321CAA">
        <w:rPr>
          <w:rFonts w:hint="cs"/>
          <w:rtl/>
          <w:lang w:eastAsia="he-IL"/>
        </w:rPr>
        <w:t xml:space="preserve">, כן. </w:t>
      </w:r>
      <w:bookmarkStart w:id="2780" w:name="_ETM_Q12_181959"/>
      <w:bookmarkStart w:id="2781" w:name="_ETM_Q12_182041"/>
      <w:bookmarkEnd w:id="2780"/>
      <w:bookmarkEnd w:id="2781"/>
    </w:p>
    <w:p w:rsidR="00321CAA" w:rsidRDefault="00321CAA" w:rsidP="001037FC">
      <w:pPr>
        <w:ind w:firstLine="0"/>
        <w:rPr>
          <w:rtl/>
          <w:lang w:eastAsia="he-IL"/>
        </w:rPr>
      </w:pPr>
      <w:bookmarkStart w:id="2782" w:name="_ETM_Q12_182077"/>
      <w:bookmarkStart w:id="2783" w:name="_ETM_Q12_182127"/>
      <w:bookmarkEnd w:id="2782"/>
      <w:bookmarkEnd w:id="2783"/>
    </w:p>
    <w:p w:rsidR="00321CAA" w:rsidRDefault="00321CAA" w:rsidP="001037FC">
      <w:pPr>
        <w:pStyle w:val="af5"/>
        <w:keepNext/>
        <w:rPr>
          <w:rtl/>
        </w:rPr>
      </w:pPr>
      <w:bookmarkStart w:id="2784" w:name="ET_interruption_6505_24"/>
      <w:r w:rsidRPr="009A243B">
        <w:rPr>
          <w:rStyle w:val="TagStyle"/>
          <w:rtl/>
        </w:rPr>
        <w:t xml:space="preserve"> &lt;&lt; קריאה &gt;&gt;</w:t>
      </w:r>
      <w:r w:rsidRPr="00A6093A">
        <w:rPr>
          <w:rStyle w:val="TagStyle"/>
          <w:rtl/>
        </w:rPr>
        <w:t xml:space="preserve"> </w:t>
      </w:r>
      <w:r>
        <w:rPr>
          <w:rtl/>
        </w:rPr>
        <w:t>שר העבודה יואב בן צור:</w:t>
      </w:r>
      <w:r w:rsidRPr="00A6093A">
        <w:rPr>
          <w:rStyle w:val="TagStyle"/>
          <w:rtl/>
        </w:rPr>
        <w:t xml:space="preserve"> </w:t>
      </w:r>
      <w:r w:rsidRPr="009A243B">
        <w:rPr>
          <w:rStyle w:val="TagStyle"/>
          <w:rtl/>
        </w:rPr>
        <w:t>&lt;&lt; קריאה &gt;&gt;</w:t>
      </w:r>
      <w:r>
        <w:rPr>
          <w:rtl/>
        </w:rPr>
        <w:t xml:space="preserve">  </w:t>
      </w:r>
      <w:bookmarkEnd w:id="2784"/>
    </w:p>
    <w:p w:rsidR="00321CAA" w:rsidRDefault="00321CAA" w:rsidP="00C44045">
      <w:pPr>
        <w:rPr>
          <w:rtl/>
          <w:lang w:eastAsia="he-IL"/>
        </w:rPr>
      </w:pPr>
    </w:p>
    <w:p w:rsidR="00321CAA" w:rsidRDefault="00321CAA" w:rsidP="001037FC">
      <w:pPr>
        <w:rPr>
          <w:rtl/>
          <w:lang w:eastAsia="he-IL"/>
        </w:rPr>
      </w:pPr>
      <w:bookmarkStart w:id="2785" w:name="_ETM_Q12_173149"/>
      <w:bookmarkEnd w:id="2785"/>
      <w:r>
        <w:rPr>
          <w:rFonts w:hint="cs"/>
          <w:rtl/>
          <w:lang w:eastAsia="he-IL"/>
        </w:rPr>
        <w:t>הרב אייכלר, מאיזה גיל זה קשיש?</w:t>
      </w:r>
      <w:bookmarkStart w:id="2786" w:name="_ETM_Q12_177526"/>
      <w:bookmarkEnd w:id="2786"/>
      <w:r>
        <w:rPr>
          <w:rFonts w:hint="cs"/>
          <w:rtl/>
          <w:lang w:eastAsia="he-IL"/>
        </w:rPr>
        <w:t xml:space="preserve"> </w:t>
      </w:r>
    </w:p>
    <w:p w:rsidR="00321CAA" w:rsidRDefault="00321CAA" w:rsidP="001037FC">
      <w:pPr>
        <w:rPr>
          <w:rtl/>
          <w:lang w:eastAsia="he-IL"/>
        </w:rPr>
      </w:pPr>
    </w:p>
    <w:p w:rsidR="00321CAA" w:rsidRDefault="00321CAA" w:rsidP="001037FC">
      <w:pPr>
        <w:pStyle w:val="af5"/>
        <w:keepNext/>
        <w:rPr>
          <w:rtl/>
        </w:rPr>
      </w:pPr>
      <w:bookmarkStart w:id="2787" w:name="ET_interruption_4996_26"/>
      <w:r w:rsidRPr="009A243B">
        <w:rPr>
          <w:rStyle w:val="TagStyle"/>
          <w:rtl/>
        </w:rPr>
        <w:t xml:space="preserve"> &lt;&lt; קריאה &gt;&gt;</w:t>
      </w:r>
      <w:r w:rsidRPr="00A6093A">
        <w:rPr>
          <w:rStyle w:val="TagStyle"/>
          <w:rtl/>
        </w:rPr>
        <w:t xml:space="preserve"> </w:t>
      </w:r>
      <w:r>
        <w:rPr>
          <w:rtl/>
        </w:rPr>
        <w:t>ישראל אייכלר (יהדות התורה):</w:t>
      </w:r>
      <w:r w:rsidRPr="00A6093A">
        <w:rPr>
          <w:rStyle w:val="TagStyle"/>
          <w:rtl/>
        </w:rPr>
        <w:t xml:space="preserve"> </w:t>
      </w:r>
      <w:r w:rsidRPr="009A243B">
        <w:rPr>
          <w:rStyle w:val="TagStyle"/>
          <w:rtl/>
        </w:rPr>
        <w:t>&lt;&lt; קריאה &gt;&gt;</w:t>
      </w:r>
      <w:r>
        <w:rPr>
          <w:rtl/>
        </w:rPr>
        <w:t xml:space="preserve">  </w:t>
      </w:r>
      <w:bookmarkEnd w:id="2787"/>
    </w:p>
    <w:p w:rsidR="00321CAA" w:rsidRDefault="00321CAA" w:rsidP="00C44045">
      <w:pPr>
        <w:rPr>
          <w:rtl/>
          <w:lang w:eastAsia="he-IL"/>
        </w:rPr>
      </w:pPr>
    </w:p>
    <w:p w:rsidR="00321CAA" w:rsidRPr="00A6093A" w:rsidRDefault="00321CAA" w:rsidP="00C44045">
      <w:pPr>
        <w:rPr>
          <w:rtl/>
          <w:lang w:eastAsia="he-IL"/>
        </w:rPr>
      </w:pPr>
      <w:bookmarkStart w:id="2788" w:name="_ETM_Q12_181219"/>
      <w:bookmarkStart w:id="2789" w:name="_ETM_Q12_181505"/>
      <w:bookmarkStart w:id="2790" w:name="_ETM_Q12_181555"/>
      <w:bookmarkEnd w:id="2788"/>
      <w:bookmarkEnd w:id="2789"/>
      <w:bookmarkEnd w:id="2790"/>
      <w:r>
        <w:rPr>
          <w:rFonts w:hint="cs"/>
          <w:rtl/>
          <w:lang w:eastAsia="he-IL"/>
        </w:rPr>
        <w:t xml:space="preserve">65 </w:t>
      </w:r>
      <w:r w:rsidR="00C44045">
        <w:rPr>
          <w:rFonts w:hint="cs"/>
          <w:rtl/>
          <w:lang w:eastAsia="he-IL"/>
        </w:rPr>
        <w:t>– – –</w:t>
      </w:r>
    </w:p>
    <w:p w:rsidR="00321CAA" w:rsidRDefault="00321CAA" w:rsidP="001037FC">
      <w:pPr>
        <w:ind w:firstLine="0"/>
        <w:rPr>
          <w:rtl/>
          <w:lang w:eastAsia="he-IL"/>
        </w:rPr>
      </w:pPr>
      <w:bookmarkStart w:id="2791" w:name="_ETM_Q12_174016"/>
      <w:bookmarkStart w:id="2792" w:name="_ETM_Q12_174089"/>
      <w:bookmarkStart w:id="2793" w:name="_ETM_Q12_174120"/>
      <w:bookmarkStart w:id="2794" w:name="_ETM_Q12_178563"/>
      <w:bookmarkStart w:id="2795" w:name="_ETM_Q12_178656"/>
      <w:bookmarkEnd w:id="2791"/>
      <w:bookmarkEnd w:id="2792"/>
      <w:bookmarkEnd w:id="2793"/>
      <w:bookmarkEnd w:id="2794"/>
      <w:bookmarkEnd w:id="2795"/>
    </w:p>
    <w:p w:rsidR="00321CAA" w:rsidRDefault="00321CAA" w:rsidP="001037FC">
      <w:pPr>
        <w:pStyle w:val="-"/>
        <w:keepNext/>
        <w:rPr>
          <w:rtl/>
        </w:rPr>
      </w:pPr>
      <w:bookmarkStart w:id="2796" w:name="ET_speakercontinue_6144_27"/>
      <w:r w:rsidRPr="009A243B">
        <w:rPr>
          <w:rStyle w:val="TagStyle"/>
          <w:rtl/>
        </w:rPr>
        <w:t xml:space="preserve"> &lt;&lt; דובר_המשך &gt;&gt;</w:t>
      </w:r>
      <w:r w:rsidRPr="00A6093A">
        <w:rPr>
          <w:rStyle w:val="TagStyle"/>
          <w:rtl/>
        </w:rPr>
        <w:t xml:space="preserve"> </w:t>
      </w:r>
      <w:r>
        <w:rPr>
          <w:rtl/>
        </w:rPr>
        <w:t>אלון שוסטר (המחנה הממלכתי):</w:t>
      </w:r>
      <w:r w:rsidRPr="00A6093A">
        <w:rPr>
          <w:rStyle w:val="TagStyle"/>
          <w:rtl/>
        </w:rPr>
        <w:t xml:space="preserve"> </w:t>
      </w:r>
      <w:r w:rsidRPr="009A243B">
        <w:rPr>
          <w:rStyle w:val="TagStyle"/>
          <w:rtl/>
        </w:rPr>
        <w:t>&lt;&lt; דובר_המשך &gt;&gt;</w:t>
      </w:r>
      <w:r>
        <w:rPr>
          <w:rtl/>
        </w:rPr>
        <w:t xml:space="preserve">  </w:t>
      </w:r>
      <w:bookmarkEnd w:id="2796"/>
    </w:p>
    <w:p w:rsidR="00321CAA" w:rsidRPr="00A6093A" w:rsidRDefault="00321CAA" w:rsidP="00C44045">
      <w:pPr>
        <w:rPr>
          <w:rtl/>
          <w:lang w:eastAsia="he-IL"/>
        </w:rPr>
      </w:pPr>
      <w:bookmarkStart w:id="2797" w:name="_ETM_Q12_179781"/>
      <w:bookmarkEnd w:id="2797"/>
    </w:p>
    <w:p w:rsidR="00321CAA" w:rsidRDefault="00321CAA" w:rsidP="001037FC">
      <w:pPr>
        <w:rPr>
          <w:rtl/>
          <w:lang w:eastAsia="he-IL"/>
        </w:rPr>
      </w:pPr>
      <w:bookmarkStart w:id="2798" w:name="_ETM_Q12_176948"/>
      <w:bookmarkStart w:id="2799" w:name="_ETM_Q12_177019"/>
      <w:bookmarkEnd w:id="2798"/>
      <w:bookmarkEnd w:id="2799"/>
      <w:r>
        <w:rPr>
          <w:rFonts w:hint="cs"/>
          <w:rtl/>
          <w:lang w:eastAsia="he-IL"/>
        </w:rPr>
        <w:t xml:space="preserve">רק מילה אחת. הסטודנטים </w:t>
      </w:r>
      <w:bookmarkStart w:id="2800" w:name="_ETM_Q12_183273"/>
      <w:bookmarkEnd w:id="2800"/>
      <w:r>
        <w:rPr>
          <w:rFonts w:hint="cs"/>
          <w:rtl/>
          <w:lang w:eastAsia="he-IL"/>
        </w:rPr>
        <w:t>שהיו פה ודיברנו פה בזכותם, תדאגו לסבא ולסבתא. תודה.</w:t>
      </w:r>
    </w:p>
    <w:p w:rsidR="00321CAA" w:rsidRDefault="00321CAA" w:rsidP="001037FC">
      <w:pPr>
        <w:rPr>
          <w:rtl/>
          <w:lang w:eastAsia="he-IL"/>
        </w:rPr>
      </w:pPr>
      <w:bookmarkStart w:id="2801" w:name="_ETM_Q12_186088"/>
      <w:bookmarkStart w:id="2802" w:name="_ETM_Q12_186172"/>
      <w:bookmarkStart w:id="2803" w:name="_ETM_Q12_186199"/>
      <w:bookmarkStart w:id="2804" w:name="_ETM_Q12_186267"/>
      <w:bookmarkEnd w:id="2801"/>
      <w:bookmarkEnd w:id="2802"/>
      <w:bookmarkEnd w:id="2803"/>
      <w:bookmarkEnd w:id="2804"/>
    </w:p>
    <w:p w:rsidR="00321CAA" w:rsidRDefault="00321CAA" w:rsidP="001037FC">
      <w:pPr>
        <w:pStyle w:val="af6"/>
        <w:keepNext/>
        <w:rPr>
          <w:rtl/>
        </w:rPr>
      </w:pPr>
      <w:bookmarkStart w:id="2805" w:name="ET_yor_6488_28"/>
      <w:r w:rsidRPr="009A243B">
        <w:rPr>
          <w:rStyle w:val="TagStyle"/>
          <w:rtl/>
        </w:rPr>
        <w:t xml:space="preserve"> &lt;&lt; יור &gt;&gt;</w:t>
      </w:r>
      <w:r w:rsidRPr="00A6093A">
        <w:rPr>
          <w:rStyle w:val="TagStyle"/>
          <w:rtl/>
        </w:rPr>
        <w:t xml:space="preserve"> </w:t>
      </w:r>
      <w:r>
        <w:rPr>
          <w:rtl/>
        </w:rPr>
        <w:t>היו"ר אוריאל בוסו:</w:t>
      </w:r>
      <w:r w:rsidRPr="00A6093A">
        <w:rPr>
          <w:rStyle w:val="TagStyle"/>
          <w:rtl/>
        </w:rPr>
        <w:t xml:space="preserve"> </w:t>
      </w:r>
      <w:r w:rsidRPr="009A243B">
        <w:rPr>
          <w:rStyle w:val="TagStyle"/>
          <w:rtl/>
        </w:rPr>
        <w:t>&lt;&lt; יור &gt;&gt;</w:t>
      </w:r>
      <w:r>
        <w:rPr>
          <w:rtl/>
        </w:rPr>
        <w:t xml:space="preserve">  </w:t>
      </w:r>
      <w:bookmarkEnd w:id="2805"/>
    </w:p>
    <w:p w:rsidR="00321CAA" w:rsidRDefault="00321CAA" w:rsidP="00C44045">
      <w:pPr>
        <w:rPr>
          <w:rtl/>
          <w:lang w:eastAsia="he-IL"/>
        </w:rPr>
      </w:pPr>
    </w:p>
    <w:p w:rsidR="00321CAA" w:rsidRPr="00A6093A" w:rsidRDefault="00321CAA" w:rsidP="001037FC">
      <w:pPr>
        <w:rPr>
          <w:rtl/>
          <w:lang w:eastAsia="he-IL"/>
        </w:rPr>
      </w:pPr>
      <w:bookmarkStart w:id="2806" w:name="_ETM_Q12_187275"/>
      <w:bookmarkEnd w:id="2806"/>
      <w:r>
        <w:rPr>
          <w:rFonts w:hint="cs"/>
          <w:rtl/>
          <w:lang w:eastAsia="he-IL"/>
        </w:rPr>
        <w:t xml:space="preserve">ולהורים. תודה רבה לחבר הכנסת אלון </w:t>
      </w:r>
      <w:bookmarkStart w:id="2807" w:name="_ETM_Q12_190237"/>
      <w:bookmarkEnd w:id="2807"/>
      <w:r>
        <w:rPr>
          <w:rFonts w:hint="cs"/>
          <w:rtl/>
          <w:lang w:eastAsia="he-IL"/>
        </w:rPr>
        <w:t xml:space="preserve">שוסטר. חבר הכנסת אברהם בצלאל </w:t>
      </w:r>
      <w:r>
        <w:rPr>
          <w:rFonts w:hint="eastAsia"/>
          <w:rtl/>
          <w:lang w:eastAsia="he-IL"/>
        </w:rPr>
        <w:t xml:space="preserve">– </w:t>
      </w:r>
      <w:r>
        <w:rPr>
          <w:rFonts w:hint="cs"/>
          <w:rtl/>
          <w:lang w:eastAsia="he-IL"/>
        </w:rPr>
        <w:t xml:space="preserve">לא פה. חבר הכנסת יבגני </w:t>
      </w:r>
      <w:bookmarkStart w:id="2808" w:name="_ETM_Q12_194079"/>
      <w:bookmarkEnd w:id="2808"/>
      <w:r>
        <w:rPr>
          <w:rFonts w:hint="cs"/>
          <w:rtl/>
          <w:lang w:eastAsia="he-IL"/>
        </w:rPr>
        <w:t>סובה, בבקשה.</w:t>
      </w:r>
    </w:p>
    <w:p w:rsidR="00321CAA" w:rsidRDefault="00321CAA" w:rsidP="001037FC">
      <w:pPr>
        <w:ind w:firstLine="0"/>
        <w:rPr>
          <w:rtl/>
          <w:lang w:eastAsia="he-IL"/>
        </w:rPr>
      </w:pPr>
    </w:p>
    <w:p w:rsidR="00321CAA" w:rsidRDefault="00321CAA" w:rsidP="001037FC">
      <w:pPr>
        <w:pStyle w:val="af5"/>
        <w:keepNext/>
        <w:rPr>
          <w:rtl/>
        </w:rPr>
      </w:pPr>
      <w:bookmarkStart w:id="2809" w:name="ET_interruption_6356_29"/>
      <w:r w:rsidRPr="009A243B">
        <w:rPr>
          <w:rStyle w:val="TagStyle"/>
          <w:rtl/>
        </w:rPr>
        <w:t xml:space="preserve"> &lt;&lt; קריאה &gt;&gt;</w:t>
      </w:r>
      <w:r w:rsidRPr="00A6093A">
        <w:rPr>
          <w:rStyle w:val="TagStyle"/>
          <w:rtl/>
        </w:rPr>
        <w:t xml:space="preserve"> </w:t>
      </w:r>
      <w:r>
        <w:rPr>
          <w:rtl/>
        </w:rPr>
        <w:t>לימור סון הר מלך (עוצמה יהודית):</w:t>
      </w:r>
      <w:r w:rsidRPr="00A6093A">
        <w:rPr>
          <w:rStyle w:val="TagStyle"/>
          <w:rtl/>
        </w:rPr>
        <w:t xml:space="preserve"> </w:t>
      </w:r>
      <w:r w:rsidRPr="009A243B">
        <w:rPr>
          <w:rStyle w:val="TagStyle"/>
          <w:rtl/>
        </w:rPr>
        <w:t>&lt;&lt; קריאה &gt;&gt;</w:t>
      </w:r>
      <w:r>
        <w:rPr>
          <w:rtl/>
        </w:rPr>
        <w:t xml:space="preserve">  </w:t>
      </w:r>
      <w:bookmarkEnd w:id="2809"/>
    </w:p>
    <w:p w:rsidR="00321CAA" w:rsidRDefault="00321CAA" w:rsidP="00C44045">
      <w:pPr>
        <w:rPr>
          <w:rtl/>
          <w:lang w:eastAsia="he-IL"/>
        </w:rPr>
      </w:pPr>
    </w:p>
    <w:p w:rsidR="00321CAA" w:rsidRDefault="00321CAA" w:rsidP="001037FC">
      <w:pPr>
        <w:rPr>
          <w:rtl/>
          <w:lang w:eastAsia="he-IL"/>
        </w:rPr>
      </w:pPr>
      <w:r>
        <w:rPr>
          <w:rFonts w:hint="cs"/>
          <w:rtl/>
          <w:lang w:eastAsia="he-IL"/>
        </w:rPr>
        <w:t xml:space="preserve">רגע, רגע. אני מחליפה את </w:t>
      </w:r>
      <w:bookmarkStart w:id="2810" w:name="_ETM_Q12_199003"/>
      <w:bookmarkEnd w:id="2810"/>
      <w:r>
        <w:rPr>
          <w:rFonts w:hint="cs"/>
          <w:rtl/>
          <w:lang w:eastAsia="he-IL"/>
        </w:rPr>
        <w:t>אלמוג.</w:t>
      </w:r>
    </w:p>
    <w:p w:rsidR="00321CAA" w:rsidRDefault="00321CAA" w:rsidP="001037FC">
      <w:pPr>
        <w:ind w:firstLine="0"/>
        <w:rPr>
          <w:rtl/>
          <w:lang w:eastAsia="he-IL"/>
        </w:rPr>
      </w:pPr>
      <w:bookmarkStart w:id="2811" w:name="_ETM_Q12_200524"/>
      <w:bookmarkStart w:id="2812" w:name="_ETM_Q12_200584"/>
      <w:bookmarkStart w:id="2813" w:name="_ETM_Q12_200604"/>
      <w:bookmarkStart w:id="2814" w:name="_ETM_Q12_200685"/>
      <w:bookmarkEnd w:id="2811"/>
      <w:bookmarkEnd w:id="2812"/>
      <w:bookmarkEnd w:id="2813"/>
      <w:bookmarkEnd w:id="2814"/>
    </w:p>
    <w:p w:rsidR="00321CAA" w:rsidRDefault="00321CAA" w:rsidP="001037FC">
      <w:pPr>
        <w:pStyle w:val="af6"/>
        <w:keepNext/>
        <w:rPr>
          <w:rtl/>
        </w:rPr>
      </w:pPr>
      <w:bookmarkStart w:id="2815" w:name="ET_yor_6488_30"/>
      <w:r w:rsidRPr="009A243B">
        <w:rPr>
          <w:rStyle w:val="TagStyle"/>
          <w:rtl/>
        </w:rPr>
        <w:t xml:space="preserve"> &lt;&lt; יור &gt;&gt;</w:t>
      </w:r>
      <w:r w:rsidRPr="00A6093A">
        <w:rPr>
          <w:rStyle w:val="TagStyle"/>
          <w:rtl/>
        </w:rPr>
        <w:t xml:space="preserve"> </w:t>
      </w:r>
      <w:r>
        <w:rPr>
          <w:rtl/>
        </w:rPr>
        <w:t>היו"ר אוריאל בוסו:</w:t>
      </w:r>
      <w:r w:rsidRPr="00A6093A">
        <w:rPr>
          <w:rStyle w:val="TagStyle"/>
          <w:rtl/>
        </w:rPr>
        <w:t xml:space="preserve"> </w:t>
      </w:r>
      <w:r w:rsidRPr="009A243B">
        <w:rPr>
          <w:rStyle w:val="TagStyle"/>
          <w:rtl/>
        </w:rPr>
        <w:t>&lt;&lt; יור &gt;&gt;</w:t>
      </w:r>
      <w:r>
        <w:rPr>
          <w:rtl/>
        </w:rPr>
        <w:t xml:space="preserve">  </w:t>
      </w:r>
      <w:bookmarkEnd w:id="2815"/>
    </w:p>
    <w:p w:rsidR="00321CAA" w:rsidRDefault="00321CAA" w:rsidP="00C44045">
      <w:pPr>
        <w:rPr>
          <w:rtl/>
          <w:lang w:eastAsia="he-IL"/>
        </w:rPr>
      </w:pPr>
    </w:p>
    <w:p w:rsidR="00321CAA" w:rsidRPr="00A6093A" w:rsidRDefault="00321CAA" w:rsidP="001037FC">
      <w:pPr>
        <w:rPr>
          <w:rtl/>
          <w:lang w:eastAsia="he-IL"/>
        </w:rPr>
      </w:pPr>
      <w:bookmarkStart w:id="2816" w:name="_ETM_Q12_201477"/>
      <w:bookmarkEnd w:id="2816"/>
      <w:r>
        <w:rPr>
          <w:rFonts w:hint="cs"/>
          <w:rtl/>
          <w:lang w:eastAsia="he-IL"/>
        </w:rPr>
        <w:t xml:space="preserve">לא נאמר לנו. אנחנו לא נביאים. רשום בסדר שחבר </w:t>
      </w:r>
      <w:bookmarkStart w:id="2817" w:name="_ETM_Q12_201344"/>
      <w:bookmarkEnd w:id="2817"/>
      <w:r>
        <w:rPr>
          <w:rFonts w:hint="cs"/>
          <w:rtl/>
          <w:lang w:eastAsia="he-IL"/>
        </w:rPr>
        <w:t xml:space="preserve">הכנסת </w:t>
      </w:r>
      <w:r>
        <w:rPr>
          <w:rtl/>
          <w:lang w:eastAsia="he-IL"/>
        </w:rPr>
        <w:t>–</w:t>
      </w:r>
      <w:r>
        <w:rPr>
          <w:rFonts w:hint="cs"/>
          <w:rtl/>
          <w:lang w:eastAsia="he-IL"/>
        </w:rPr>
        <w:t xml:space="preserve"> אז בהמשך אני אזמין אותך. הינה, </w:t>
      </w:r>
      <w:bookmarkStart w:id="2818" w:name="_ETM_Q12_207491"/>
      <w:bookmarkEnd w:id="2818"/>
      <w:r>
        <w:rPr>
          <w:rFonts w:hint="cs"/>
          <w:rtl/>
          <w:lang w:eastAsia="he-IL"/>
        </w:rPr>
        <w:t>גם במזכירות לא ידעו.</w:t>
      </w:r>
    </w:p>
    <w:p w:rsidR="00321CAA" w:rsidRDefault="00321CAA" w:rsidP="001037FC">
      <w:pPr>
        <w:ind w:firstLine="0"/>
        <w:rPr>
          <w:rtl/>
          <w:lang w:eastAsia="he-IL"/>
        </w:rPr>
      </w:pPr>
    </w:p>
    <w:p w:rsidR="00321CAA" w:rsidRDefault="00321CAA" w:rsidP="001037FC">
      <w:pPr>
        <w:pStyle w:val="a4"/>
        <w:keepNext/>
        <w:rPr>
          <w:rtl/>
        </w:rPr>
      </w:pPr>
      <w:bookmarkStart w:id="2819" w:name="ET_speaker_5792_4"/>
      <w:r w:rsidRPr="009A243B">
        <w:rPr>
          <w:rStyle w:val="TagStyle"/>
          <w:rtl/>
        </w:rPr>
        <w:t xml:space="preserve"> &lt;&lt; דובר &gt;&gt;</w:t>
      </w:r>
      <w:r w:rsidRPr="00C12A0D">
        <w:rPr>
          <w:rStyle w:val="TagStyle"/>
          <w:rtl/>
        </w:rPr>
        <w:t xml:space="preserve"> </w:t>
      </w:r>
      <w:bookmarkStart w:id="2820" w:name="_Toc135165611"/>
      <w:r>
        <w:rPr>
          <w:rtl/>
        </w:rPr>
        <w:t>יבגני סובה (ישראל ביתנו):</w:t>
      </w:r>
      <w:bookmarkEnd w:id="2820"/>
      <w:r w:rsidRPr="00C12A0D">
        <w:rPr>
          <w:rStyle w:val="TagStyle"/>
          <w:rtl/>
        </w:rPr>
        <w:t xml:space="preserve"> </w:t>
      </w:r>
      <w:r w:rsidRPr="009A243B">
        <w:rPr>
          <w:rStyle w:val="TagStyle"/>
          <w:rtl/>
        </w:rPr>
        <w:t>&lt;&lt; דובר &gt;&gt;</w:t>
      </w:r>
      <w:r>
        <w:rPr>
          <w:rtl/>
        </w:rPr>
        <w:t xml:space="preserve">  </w:t>
      </w:r>
      <w:bookmarkEnd w:id="2819"/>
    </w:p>
    <w:p w:rsidR="00321CAA" w:rsidRDefault="00321CAA" w:rsidP="00C44045">
      <w:pPr>
        <w:rPr>
          <w:rtl/>
          <w:lang w:eastAsia="he-IL"/>
        </w:rPr>
      </w:pPr>
    </w:p>
    <w:p w:rsidR="00321CAA" w:rsidRDefault="00321CAA" w:rsidP="001037FC">
      <w:pPr>
        <w:rPr>
          <w:rtl/>
          <w:lang w:eastAsia="he-IL"/>
        </w:rPr>
      </w:pPr>
      <w:r>
        <w:rPr>
          <w:rFonts w:hint="cs"/>
          <w:rtl/>
          <w:lang w:eastAsia="he-IL"/>
        </w:rPr>
        <w:t xml:space="preserve">אדוני היושב-ראש, כבוד השר, כנסת נכבדה, כל פעם שאני נואם בימים המיוחדים אני </w:t>
      </w:r>
      <w:bookmarkStart w:id="2821" w:name="_ETM_Q12_224001"/>
      <w:bookmarkEnd w:id="2821"/>
      <w:r>
        <w:rPr>
          <w:rFonts w:hint="cs"/>
          <w:rtl/>
          <w:lang w:eastAsia="he-IL"/>
        </w:rPr>
        <w:t xml:space="preserve">מתאכזב מחדש מהאולם הריק, שלא מתמלא בחברי כנסת. גם ביום הסטודנט שציינו הרגע, וגם </w:t>
      </w:r>
      <w:r>
        <w:rPr>
          <w:rFonts w:hint="eastAsia"/>
          <w:rtl/>
          <w:lang w:eastAsia="he-IL"/>
        </w:rPr>
        <w:t xml:space="preserve">– </w:t>
      </w:r>
      <w:r>
        <w:rPr>
          <w:rFonts w:hint="cs"/>
          <w:rtl/>
          <w:lang w:eastAsia="he-IL"/>
        </w:rPr>
        <w:t>איך נכון להגיד, "יום הזקן"?</w:t>
      </w:r>
    </w:p>
    <w:p w:rsidR="00321CAA" w:rsidRDefault="00321CAA" w:rsidP="00C44045">
      <w:pPr>
        <w:rPr>
          <w:rtl/>
          <w:lang w:eastAsia="he-IL"/>
        </w:rPr>
      </w:pPr>
    </w:p>
    <w:p w:rsidR="00321CAA" w:rsidRDefault="00321CAA" w:rsidP="001037FC">
      <w:pPr>
        <w:pStyle w:val="af5"/>
        <w:keepNext/>
        <w:rPr>
          <w:rtl/>
        </w:rPr>
      </w:pPr>
      <w:bookmarkStart w:id="2822" w:name="ET_interruption_5796_32"/>
      <w:r w:rsidRPr="009A243B">
        <w:rPr>
          <w:rStyle w:val="TagStyle"/>
          <w:rtl/>
        </w:rPr>
        <w:t xml:space="preserve"> &lt;&lt; קריאה &gt;&gt;</w:t>
      </w:r>
      <w:r w:rsidRPr="007F54E7">
        <w:rPr>
          <w:rStyle w:val="TagStyle"/>
          <w:rtl/>
        </w:rPr>
        <w:t xml:space="preserve"> </w:t>
      </w:r>
      <w:r>
        <w:rPr>
          <w:rtl/>
        </w:rPr>
        <w:t>חוה אתי עטייה (הליכוד):</w:t>
      </w:r>
      <w:r w:rsidRPr="007F54E7">
        <w:rPr>
          <w:rStyle w:val="TagStyle"/>
          <w:rtl/>
        </w:rPr>
        <w:t xml:space="preserve"> </w:t>
      </w:r>
      <w:r w:rsidRPr="009A243B">
        <w:rPr>
          <w:rStyle w:val="TagStyle"/>
          <w:rtl/>
        </w:rPr>
        <w:t>&lt;&lt; קריאה &gt;&gt;</w:t>
      </w:r>
      <w:r>
        <w:rPr>
          <w:rtl/>
        </w:rPr>
        <w:t xml:space="preserve">  </w:t>
      </w:r>
      <w:bookmarkEnd w:id="2822"/>
    </w:p>
    <w:p w:rsidR="00321CAA" w:rsidRPr="007F54E7" w:rsidRDefault="00321CAA" w:rsidP="00C44045">
      <w:pPr>
        <w:rPr>
          <w:rtl/>
          <w:lang w:eastAsia="he-IL"/>
        </w:rPr>
      </w:pPr>
    </w:p>
    <w:p w:rsidR="00321CAA" w:rsidRDefault="00321CAA" w:rsidP="001037FC">
      <w:pPr>
        <w:rPr>
          <w:rtl/>
          <w:lang w:eastAsia="he-IL"/>
        </w:rPr>
      </w:pPr>
      <w:r>
        <w:rPr>
          <w:rFonts w:hint="cs"/>
          <w:rtl/>
          <w:lang w:eastAsia="he-IL"/>
        </w:rPr>
        <w:t>"והדרת"?</w:t>
      </w:r>
    </w:p>
    <w:p w:rsidR="00321CAA" w:rsidRDefault="00321CAA" w:rsidP="001037FC">
      <w:pPr>
        <w:ind w:firstLine="0"/>
        <w:rPr>
          <w:rtl/>
          <w:lang w:eastAsia="he-IL"/>
        </w:rPr>
      </w:pPr>
    </w:p>
    <w:p w:rsidR="00321CAA" w:rsidRDefault="00321CAA" w:rsidP="001037FC">
      <w:pPr>
        <w:pStyle w:val="af5"/>
        <w:keepNext/>
        <w:rPr>
          <w:rtl/>
        </w:rPr>
      </w:pPr>
      <w:bookmarkStart w:id="2823" w:name="ET_interruption_4996_33"/>
      <w:r w:rsidRPr="009A243B">
        <w:rPr>
          <w:rStyle w:val="TagStyle"/>
          <w:rtl/>
        </w:rPr>
        <w:t xml:space="preserve"> &lt;&lt; קריאה &gt;&gt;</w:t>
      </w:r>
      <w:r w:rsidRPr="007F54E7">
        <w:rPr>
          <w:rStyle w:val="TagStyle"/>
          <w:rtl/>
        </w:rPr>
        <w:t xml:space="preserve"> </w:t>
      </w:r>
      <w:r>
        <w:rPr>
          <w:rtl/>
        </w:rPr>
        <w:t>ישראל אייכלר (יהדות התורה):</w:t>
      </w:r>
      <w:r w:rsidRPr="007F54E7">
        <w:rPr>
          <w:rStyle w:val="TagStyle"/>
          <w:rtl/>
        </w:rPr>
        <w:t xml:space="preserve"> </w:t>
      </w:r>
      <w:r w:rsidRPr="009A243B">
        <w:rPr>
          <w:rStyle w:val="TagStyle"/>
          <w:rtl/>
        </w:rPr>
        <w:t>&lt;&lt; קריאה &gt;&gt;</w:t>
      </w:r>
      <w:r>
        <w:rPr>
          <w:rtl/>
        </w:rPr>
        <w:t xml:space="preserve">  </w:t>
      </w:r>
      <w:bookmarkEnd w:id="2823"/>
    </w:p>
    <w:p w:rsidR="00321CAA" w:rsidRDefault="00321CAA" w:rsidP="00C44045">
      <w:pPr>
        <w:rPr>
          <w:rtl/>
          <w:lang w:eastAsia="he-IL"/>
        </w:rPr>
      </w:pPr>
    </w:p>
    <w:p w:rsidR="00321CAA" w:rsidRDefault="00321CAA" w:rsidP="001037FC">
      <w:pPr>
        <w:rPr>
          <w:rtl/>
          <w:lang w:eastAsia="he-IL"/>
        </w:rPr>
      </w:pPr>
      <w:r>
        <w:rPr>
          <w:rFonts w:hint="cs"/>
          <w:rtl/>
          <w:lang w:eastAsia="he-IL"/>
        </w:rPr>
        <w:t>"והדרת".</w:t>
      </w:r>
    </w:p>
    <w:p w:rsidR="00321CAA" w:rsidRDefault="00321CAA" w:rsidP="001037FC">
      <w:pPr>
        <w:rPr>
          <w:rtl/>
          <w:lang w:eastAsia="he-IL"/>
        </w:rPr>
      </w:pPr>
      <w:bookmarkStart w:id="2824" w:name="_ETM_Q12_243853"/>
      <w:bookmarkStart w:id="2825" w:name="_ETM_Q12_243912"/>
      <w:bookmarkEnd w:id="2824"/>
      <w:bookmarkEnd w:id="2825"/>
    </w:p>
    <w:p w:rsidR="00321CAA" w:rsidRPr="007F54E7" w:rsidRDefault="00321CAA" w:rsidP="001037FC">
      <w:pPr>
        <w:pStyle w:val="-"/>
        <w:keepNext/>
        <w:rPr>
          <w:rtl/>
        </w:rPr>
      </w:pPr>
      <w:bookmarkStart w:id="2826" w:name="_ETM_Q12_240021"/>
      <w:bookmarkStart w:id="2827" w:name="_ETM_Q12_240118"/>
      <w:bookmarkStart w:id="2828" w:name="ET_speakercontinue_5792_59"/>
      <w:bookmarkEnd w:id="2826"/>
      <w:bookmarkEnd w:id="2827"/>
      <w:r w:rsidRPr="009A243B">
        <w:rPr>
          <w:rStyle w:val="TagStyle"/>
          <w:rtl/>
        </w:rPr>
        <w:t>&lt;&lt; דובר_המשך &gt;&gt;</w:t>
      </w:r>
      <w:r w:rsidRPr="007F54E7">
        <w:rPr>
          <w:rStyle w:val="TagStyle"/>
          <w:b w:val="0"/>
          <w:bCs w:val="0"/>
          <w:rtl/>
        </w:rPr>
        <w:t xml:space="preserve"> </w:t>
      </w:r>
      <w:r w:rsidRPr="007F54E7">
        <w:rPr>
          <w:rtl/>
        </w:rPr>
        <w:t>יבגני סובה (ישראל ביתנו):</w:t>
      </w:r>
      <w:r w:rsidRPr="007F54E7">
        <w:rPr>
          <w:rStyle w:val="TagStyle"/>
          <w:b w:val="0"/>
          <w:bCs w:val="0"/>
          <w:rtl/>
        </w:rPr>
        <w:t xml:space="preserve"> </w:t>
      </w:r>
      <w:r w:rsidRPr="009A243B">
        <w:rPr>
          <w:rStyle w:val="TagStyle"/>
          <w:rtl/>
        </w:rPr>
        <w:t>&lt;&lt; דובר_המשך &gt;&gt;</w:t>
      </w:r>
      <w:bookmarkEnd w:id="2828"/>
      <w:r>
        <w:rPr>
          <w:rtl/>
        </w:rPr>
        <w:t xml:space="preserve"> </w:t>
      </w:r>
      <w:r w:rsidRPr="007F54E7">
        <w:rPr>
          <w:rtl/>
        </w:rPr>
        <w:t xml:space="preserve"> </w:t>
      </w:r>
    </w:p>
    <w:p w:rsidR="00321CAA" w:rsidRDefault="00321CAA" w:rsidP="00C44045">
      <w:pPr>
        <w:rPr>
          <w:rtl/>
          <w:lang w:eastAsia="he-IL"/>
        </w:rPr>
      </w:pPr>
      <w:bookmarkStart w:id="2829" w:name="_ETM_Q12_243965"/>
      <w:bookmarkStart w:id="2830" w:name="_ETM_Q12_244030"/>
      <w:bookmarkEnd w:id="2829"/>
      <w:bookmarkEnd w:id="2830"/>
    </w:p>
    <w:p w:rsidR="00321CAA" w:rsidRPr="007F54E7" w:rsidRDefault="00321CAA" w:rsidP="001037FC">
      <w:pPr>
        <w:rPr>
          <w:rtl/>
          <w:lang w:eastAsia="he-IL"/>
        </w:rPr>
      </w:pPr>
      <w:bookmarkStart w:id="2831" w:name="_ETM_Q12_241959"/>
      <w:bookmarkStart w:id="2832" w:name="_ETM_Q12_242037"/>
      <w:bookmarkEnd w:id="2831"/>
      <w:bookmarkEnd w:id="2832"/>
      <w:r>
        <w:rPr>
          <w:rFonts w:hint="cs"/>
          <w:rtl/>
          <w:lang w:eastAsia="he-IL"/>
        </w:rPr>
        <w:t>לא, אני פונה לחבר הכנסת אייכלר. הוא אמר לא להתבייש במ</w:t>
      </w:r>
      <w:bookmarkStart w:id="2833" w:name="_ETM_Q12_244612"/>
      <w:bookmarkEnd w:id="2833"/>
      <w:r>
        <w:rPr>
          <w:rFonts w:hint="cs"/>
          <w:rtl/>
          <w:lang w:eastAsia="he-IL"/>
        </w:rPr>
        <w:t xml:space="preserve">ילה "זקן", נכון? כי אני הצעתי להגיד </w:t>
      </w:r>
      <w:bookmarkStart w:id="2834" w:name="_ETM_Q12_246251"/>
      <w:bookmarkEnd w:id="2834"/>
      <w:r>
        <w:rPr>
          <w:rFonts w:hint="cs"/>
          <w:rtl/>
          <w:lang w:eastAsia="he-IL"/>
        </w:rPr>
        <w:t>"הגיל השלישי", "הדור השלישי". אז יום "</w:t>
      </w:r>
      <w:r w:rsidRPr="00DC5DE9">
        <w:rPr>
          <w:rtl/>
          <w:lang w:eastAsia="he-IL"/>
        </w:rPr>
        <w:t>הֲדָרַת</w:t>
      </w:r>
      <w:r>
        <w:rPr>
          <w:rFonts w:hint="cs"/>
          <w:rtl/>
          <w:lang w:eastAsia="he-IL"/>
        </w:rPr>
        <w:t xml:space="preserve"> פני הזקן". </w:t>
      </w:r>
    </w:p>
    <w:p w:rsidR="00321CAA" w:rsidRPr="009A243B" w:rsidRDefault="00321CAA" w:rsidP="001037FC">
      <w:pPr>
        <w:rPr>
          <w:rtl/>
        </w:rPr>
      </w:pPr>
    </w:p>
    <w:p w:rsidR="00321CAA" w:rsidRDefault="00321CAA" w:rsidP="001037FC">
      <w:pPr>
        <w:pStyle w:val="af5"/>
        <w:keepNext/>
        <w:rPr>
          <w:rtl/>
        </w:rPr>
      </w:pPr>
      <w:bookmarkStart w:id="2835" w:name="ET_interruption_6505_34"/>
      <w:r w:rsidRPr="009A243B">
        <w:rPr>
          <w:rStyle w:val="TagStyle"/>
          <w:rtl/>
        </w:rPr>
        <w:t xml:space="preserve"> &lt;&lt; קריאה &gt;&gt;</w:t>
      </w:r>
      <w:r w:rsidRPr="007F54E7">
        <w:rPr>
          <w:rStyle w:val="TagStyle"/>
          <w:rtl/>
        </w:rPr>
        <w:t xml:space="preserve"> </w:t>
      </w:r>
      <w:r>
        <w:rPr>
          <w:rtl/>
        </w:rPr>
        <w:t>שר העבודה יואב בן צור:</w:t>
      </w:r>
      <w:r w:rsidRPr="007F54E7">
        <w:rPr>
          <w:rStyle w:val="TagStyle"/>
          <w:rtl/>
        </w:rPr>
        <w:t xml:space="preserve"> </w:t>
      </w:r>
      <w:r w:rsidRPr="009A243B">
        <w:rPr>
          <w:rStyle w:val="TagStyle"/>
          <w:rtl/>
        </w:rPr>
        <w:t>&lt;&lt; קריאה &gt;&gt;</w:t>
      </w:r>
      <w:r>
        <w:rPr>
          <w:rtl/>
        </w:rPr>
        <w:t xml:space="preserve">  </w:t>
      </w:r>
      <w:bookmarkEnd w:id="2835"/>
    </w:p>
    <w:p w:rsidR="00321CAA" w:rsidRDefault="00321CAA" w:rsidP="00C44045">
      <w:pPr>
        <w:rPr>
          <w:rtl/>
          <w:lang w:eastAsia="he-IL"/>
        </w:rPr>
      </w:pPr>
    </w:p>
    <w:p w:rsidR="00321CAA" w:rsidRPr="007F54E7" w:rsidRDefault="00321CAA" w:rsidP="001037FC">
      <w:pPr>
        <w:rPr>
          <w:rtl/>
          <w:lang w:eastAsia="he-IL"/>
        </w:rPr>
      </w:pPr>
      <w:r>
        <w:rPr>
          <w:rFonts w:hint="cs"/>
          <w:rtl/>
          <w:lang w:eastAsia="he-IL"/>
        </w:rPr>
        <w:t>"ו</w:t>
      </w:r>
      <w:r w:rsidRPr="00DC5DE9">
        <w:rPr>
          <w:rtl/>
          <w:lang w:eastAsia="he-IL"/>
        </w:rPr>
        <w:t>הָדַרְתָ</w:t>
      </w:r>
      <w:r>
        <w:rPr>
          <w:rFonts w:hint="cs"/>
          <w:rtl/>
          <w:lang w:eastAsia="he-IL"/>
        </w:rPr>
        <w:t xml:space="preserve">", </w:t>
      </w:r>
      <w:bookmarkStart w:id="2836" w:name="_ETM_Q12_253079"/>
      <w:bookmarkEnd w:id="2836"/>
      <w:r>
        <w:rPr>
          <w:rFonts w:hint="cs"/>
          <w:rtl/>
          <w:lang w:eastAsia="he-IL"/>
        </w:rPr>
        <w:t xml:space="preserve">לא הדרה. מה זה הדרה? הדרה זה להוציא אותו החוצה. </w:t>
      </w:r>
      <w:bookmarkStart w:id="2837" w:name="_ETM_Q12_257733"/>
      <w:bookmarkEnd w:id="2837"/>
    </w:p>
    <w:p w:rsidR="00321CAA" w:rsidRDefault="00321CAA" w:rsidP="001037FC">
      <w:pPr>
        <w:ind w:firstLine="0"/>
        <w:rPr>
          <w:rtl/>
          <w:lang w:eastAsia="he-IL"/>
        </w:rPr>
      </w:pPr>
    </w:p>
    <w:p w:rsidR="00321CAA" w:rsidRDefault="00321CAA" w:rsidP="001037FC">
      <w:pPr>
        <w:pStyle w:val="-"/>
        <w:keepNext/>
        <w:rPr>
          <w:rtl/>
        </w:rPr>
      </w:pPr>
      <w:bookmarkStart w:id="2838" w:name="ET_speakercontinue_5792_6"/>
      <w:r w:rsidRPr="009A243B">
        <w:rPr>
          <w:rStyle w:val="TagStyle"/>
          <w:rtl/>
        </w:rPr>
        <w:t xml:space="preserve"> &lt;&lt; דובר_המשך &gt;&gt;</w:t>
      </w:r>
      <w:r w:rsidRPr="00C12A0D">
        <w:rPr>
          <w:rStyle w:val="TagStyle"/>
          <w:rtl/>
        </w:rPr>
        <w:t xml:space="preserve"> </w:t>
      </w:r>
      <w:r>
        <w:rPr>
          <w:rtl/>
        </w:rPr>
        <w:t>יבגני סובה (ישראל ביתנו):</w:t>
      </w:r>
      <w:r w:rsidRPr="00C12A0D">
        <w:rPr>
          <w:rStyle w:val="TagStyle"/>
          <w:rtl/>
        </w:rPr>
        <w:t xml:space="preserve"> </w:t>
      </w:r>
      <w:r w:rsidRPr="009A243B">
        <w:rPr>
          <w:rStyle w:val="TagStyle"/>
          <w:rtl/>
        </w:rPr>
        <w:t>&lt;&lt; דובר_המשך &gt;&gt;</w:t>
      </w:r>
      <w:r>
        <w:rPr>
          <w:rtl/>
        </w:rPr>
        <w:t xml:space="preserve">  </w:t>
      </w:r>
      <w:bookmarkEnd w:id="2838"/>
    </w:p>
    <w:p w:rsidR="00321CAA" w:rsidRDefault="00321CAA" w:rsidP="00C44045">
      <w:pPr>
        <w:rPr>
          <w:rtl/>
          <w:lang w:eastAsia="he-IL"/>
        </w:rPr>
      </w:pPr>
    </w:p>
    <w:p w:rsidR="00321CAA" w:rsidRDefault="00321CAA" w:rsidP="001037FC">
      <w:pPr>
        <w:rPr>
          <w:rtl/>
          <w:lang w:eastAsia="he-IL"/>
        </w:rPr>
      </w:pPr>
      <w:bookmarkStart w:id="2839" w:name="_ETM_Q12_257073"/>
      <w:bookmarkStart w:id="2840" w:name="_ETM_Q12_257143"/>
      <w:bookmarkEnd w:id="2839"/>
      <w:bookmarkEnd w:id="2840"/>
      <w:r>
        <w:rPr>
          <w:rFonts w:hint="cs"/>
          <w:rtl/>
          <w:lang w:eastAsia="he-IL"/>
        </w:rPr>
        <w:t xml:space="preserve">נכון. בגלל זה לא הבנתי מה ששמעתי כרגע. הינה, </w:t>
      </w:r>
      <w:bookmarkStart w:id="2841" w:name="_ETM_Q12_266513"/>
      <w:bookmarkEnd w:id="2841"/>
      <w:r>
        <w:rPr>
          <w:rFonts w:hint="cs"/>
          <w:rtl/>
          <w:lang w:eastAsia="he-IL"/>
        </w:rPr>
        <w:t>גם קיבלתי שיעור בשפה מהשר בן צור.</w:t>
      </w:r>
    </w:p>
    <w:p w:rsidR="00321CAA" w:rsidRDefault="00321CAA" w:rsidP="001037FC">
      <w:pPr>
        <w:rPr>
          <w:rtl/>
          <w:lang w:eastAsia="he-IL"/>
        </w:rPr>
      </w:pPr>
    </w:p>
    <w:p w:rsidR="00321CAA" w:rsidRDefault="00321CAA" w:rsidP="001037FC">
      <w:pPr>
        <w:rPr>
          <w:rtl/>
          <w:lang w:eastAsia="he-IL"/>
        </w:rPr>
      </w:pPr>
      <w:bookmarkStart w:id="2842" w:name="_ETM_Q12_271419"/>
      <w:bookmarkStart w:id="2843" w:name="_ETM_Q12_271505"/>
      <w:bookmarkEnd w:id="2842"/>
      <w:bookmarkEnd w:id="2843"/>
      <w:r>
        <w:rPr>
          <w:rFonts w:hint="cs"/>
          <w:rtl/>
          <w:lang w:eastAsia="he-IL"/>
        </w:rPr>
        <w:t xml:space="preserve">אני רוצה להגיד כמה דברים בהקשר הזה. </w:t>
      </w:r>
      <w:bookmarkStart w:id="2844" w:name="_ETM_Q12_272725"/>
      <w:bookmarkEnd w:id="2844"/>
      <w:r>
        <w:rPr>
          <w:rFonts w:hint="cs"/>
          <w:rtl/>
          <w:lang w:eastAsia="he-IL"/>
        </w:rPr>
        <w:t>היום השתתפתי בכמה דיונים, כולל דיונים בוועדת העבודה, וקיימנו דיון גם בוועדת הכלכלה וגם דיונים נוספים. נאמרו פה דברים בהקשר של המ</w:t>
      </w:r>
      <w:bookmarkStart w:id="2845" w:name="_ETM_Q12_289624"/>
      <w:bookmarkEnd w:id="2845"/>
      <w:r>
        <w:rPr>
          <w:rFonts w:hint="cs"/>
          <w:rtl/>
          <w:lang w:eastAsia="he-IL"/>
        </w:rPr>
        <w:t xml:space="preserve">משלה הקודמת, שאנחנו אכן משמעותית עזרנו בתוספות שלא היו בשנים האחרונות. חברת הכנסת כהן דיברה על כך שאנחנו, הממשלה, הוספנו תקציבים להשלמת הכנסה, ואני ארחיב בעניין הזה ואגיד שלא רק שזה היה הדגל שלנו </w:t>
      </w:r>
      <w:r>
        <w:rPr>
          <w:rFonts w:hint="eastAsia"/>
          <w:rtl/>
          <w:lang w:eastAsia="he-IL"/>
        </w:rPr>
        <w:t xml:space="preserve">– </w:t>
      </w:r>
      <w:r>
        <w:rPr>
          <w:rFonts w:hint="cs"/>
          <w:rtl/>
          <w:lang w:eastAsia="he-IL"/>
        </w:rPr>
        <w:t xml:space="preserve">ואני מדבר על מפלגת ישראל ביתנו </w:t>
      </w:r>
      <w:r>
        <w:rPr>
          <w:rFonts w:hint="eastAsia"/>
          <w:rtl/>
          <w:lang w:eastAsia="he-IL"/>
        </w:rPr>
        <w:t xml:space="preserve">– </w:t>
      </w:r>
      <w:r>
        <w:rPr>
          <w:rFonts w:hint="cs"/>
          <w:rtl/>
          <w:lang w:eastAsia="he-IL"/>
        </w:rPr>
        <w:t xml:space="preserve">אלא זו </w:t>
      </w:r>
      <w:bookmarkStart w:id="2846" w:name="_ETM_Q12_315435"/>
      <w:bookmarkEnd w:id="2846"/>
      <w:r>
        <w:rPr>
          <w:rFonts w:hint="cs"/>
          <w:rtl/>
          <w:lang w:eastAsia="he-IL"/>
        </w:rPr>
        <w:t>גם ההתחייבות שלנו עוד בסבב הראשון מהסבבים, בשנת 2019. כשאנחנ</w:t>
      </w:r>
      <w:bookmarkStart w:id="2847" w:name="_ETM_Q12_324849"/>
      <w:bookmarkEnd w:id="2847"/>
      <w:r>
        <w:rPr>
          <w:rFonts w:hint="cs"/>
          <w:rtl/>
          <w:lang w:eastAsia="he-IL"/>
        </w:rPr>
        <w:t xml:space="preserve">ו בישראל ביתנו, ב-2019, הסתכלנו על המצב, הבנו שמאות אלפי אזרחים ותיקים </w:t>
      </w:r>
      <w:r>
        <w:rPr>
          <w:rFonts w:hint="eastAsia"/>
          <w:rtl/>
          <w:lang w:eastAsia="he-IL"/>
        </w:rPr>
        <w:t xml:space="preserve">– </w:t>
      </w:r>
      <w:r>
        <w:rPr>
          <w:rFonts w:hint="cs"/>
          <w:rtl/>
          <w:lang w:eastAsia="he-IL"/>
        </w:rPr>
        <w:t xml:space="preserve">אני אקרא להם "אזרחים ותיקים" </w:t>
      </w:r>
      <w:r>
        <w:rPr>
          <w:rFonts w:hint="eastAsia"/>
          <w:rtl/>
          <w:lang w:eastAsia="he-IL"/>
        </w:rPr>
        <w:t xml:space="preserve">– </w:t>
      </w:r>
      <w:r>
        <w:rPr>
          <w:rFonts w:hint="cs"/>
          <w:rtl/>
          <w:lang w:eastAsia="he-IL"/>
        </w:rPr>
        <w:t xml:space="preserve">שעלו לישראל בשנות התשעים, עלו בגיל 35, 45, 50, עבדו במדינת ישראל והגיעו לגיל הפנסיה ולגיל הפרישה, לא רק שלא הספיקו לחסוך לפנסיה, אלא גם נאלצו להמשיך לעבוד הרבה שנים אחרי שהם חצו את גיל הפרישה. ולכן, אנחנו ישבנו והחלטנו קודם כול לעצמנו שזו תהיה הבטחה שלנו </w:t>
      </w:r>
      <w:bookmarkStart w:id="2848" w:name="_ETM_Q12_368009"/>
      <w:bookmarkEnd w:id="2848"/>
      <w:r>
        <w:rPr>
          <w:rFonts w:hint="cs"/>
          <w:rtl/>
          <w:lang w:eastAsia="he-IL"/>
        </w:rPr>
        <w:t>במערכת הבחירות. אמרנו: אנחנו חייבים להעלות את רף ההכנסה המינימלית לכל קשיש במדינת ישראל ל-70%</w:t>
      </w:r>
      <w:bookmarkStart w:id="2849" w:name="_ETM_Q12_372955"/>
      <w:bookmarkEnd w:id="2849"/>
      <w:r>
        <w:rPr>
          <w:rFonts w:hint="cs"/>
          <w:rtl/>
          <w:lang w:eastAsia="he-IL"/>
        </w:rPr>
        <w:t xml:space="preserve"> משכר המינימום. </w:t>
      </w:r>
    </w:p>
    <w:p w:rsidR="00321CAA" w:rsidRDefault="00321CAA" w:rsidP="001037FC">
      <w:pPr>
        <w:ind w:firstLine="0"/>
        <w:rPr>
          <w:rtl/>
          <w:lang w:eastAsia="he-IL"/>
        </w:rPr>
      </w:pPr>
    </w:p>
    <w:p w:rsidR="00321CAA" w:rsidRDefault="00321CAA" w:rsidP="001037FC">
      <w:pPr>
        <w:pStyle w:val="af5"/>
        <w:keepNext/>
        <w:rPr>
          <w:rtl/>
        </w:rPr>
      </w:pPr>
      <w:bookmarkStart w:id="2850" w:name="ET_interruption_5796_35"/>
      <w:r w:rsidRPr="009A243B">
        <w:rPr>
          <w:rStyle w:val="TagStyle"/>
          <w:rtl/>
        </w:rPr>
        <w:t xml:space="preserve"> &lt;&lt; קריאה &gt;&gt;</w:t>
      </w:r>
      <w:r w:rsidRPr="007F54E7">
        <w:rPr>
          <w:rStyle w:val="TagStyle"/>
          <w:rtl/>
        </w:rPr>
        <w:t xml:space="preserve"> </w:t>
      </w:r>
      <w:r>
        <w:rPr>
          <w:rtl/>
        </w:rPr>
        <w:t>חוה אתי עטייה (הליכוד):</w:t>
      </w:r>
      <w:r w:rsidRPr="007F54E7">
        <w:rPr>
          <w:rStyle w:val="TagStyle"/>
          <w:rtl/>
        </w:rPr>
        <w:t xml:space="preserve"> </w:t>
      </w:r>
      <w:r w:rsidRPr="009A243B">
        <w:rPr>
          <w:rStyle w:val="TagStyle"/>
          <w:rtl/>
        </w:rPr>
        <w:t>&lt;&lt; קריאה &gt;&gt;</w:t>
      </w:r>
      <w:r>
        <w:rPr>
          <w:rtl/>
        </w:rPr>
        <w:t xml:space="preserve">  </w:t>
      </w:r>
      <w:bookmarkEnd w:id="2850"/>
    </w:p>
    <w:p w:rsidR="00321CAA" w:rsidRDefault="00321CAA" w:rsidP="00C44045">
      <w:pPr>
        <w:rPr>
          <w:rtl/>
          <w:lang w:eastAsia="he-IL"/>
        </w:rPr>
      </w:pPr>
    </w:p>
    <w:p w:rsidR="00321CAA" w:rsidRDefault="00321CAA" w:rsidP="00C44045">
      <w:pPr>
        <w:rPr>
          <w:rtl/>
          <w:lang w:eastAsia="he-IL"/>
        </w:rPr>
      </w:pPr>
      <w:r>
        <w:rPr>
          <w:rFonts w:hint="cs"/>
          <w:rtl/>
          <w:lang w:eastAsia="he-IL"/>
        </w:rPr>
        <w:t xml:space="preserve">אנחנו גם היינו שותפים </w:t>
      </w:r>
      <w:bookmarkStart w:id="2851" w:name="_ETM_Q12_379529"/>
      <w:bookmarkEnd w:id="2851"/>
      <w:r w:rsidR="00C44045">
        <w:rPr>
          <w:rFonts w:hint="cs"/>
          <w:rtl/>
          <w:lang w:eastAsia="he-IL"/>
        </w:rPr>
        <w:t>– – –</w:t>
      </w:r>
    </w:p>
    <w:p w:rsidR="00321CAA" w:rsidRDefault="00321CAA" w:rsidP="00C44045">
      <w:pPr>
        <w:rPr>
          <w:rtl/>
          <w:lang w:eastAsia="he-IL"/>
        </w:rPr>
      </w:pPr>
      <w:bookmarkStart w:id="2852" w:name="_ETM_Q12_378616"/>
      <w:bookmarkStart w:id="2853" w:name="_ETM_Q12_378673"/>
      <w:bookmarkStart w:id="2854" w:name="_ETM_Q12_378254"/>
      <w:bookmarkStart w:id="2855" w:name="_ETM_Q12_378147"/>
      <w:bookmarkStart w:id="2856" w:name="_ETM_Q12_378244"/>
      <w:bookmarkEnd w:id="2852"/>
      <w:bookmarkEnd w:id="2853"/>
      <w:bookmarkEnd w:id="2854"/>
      <w:bookmarkEnd w:id="2855"/>
      <w:bookmarkEnd w:id="2856"/>
    </w:p>
    <w:p w:rsidR="00321CAA" w:rsidRPr="007F54E7" w:rsidRDefault="00321CAA" w:rsidP="001037FC">
      <w:pPr>
        <w:pStyle w:val="-"/>
        <w:keepNext/>
        <w:rPr>
          <w:rtl/>
        </w:rPr>
      </w:pPr>
      <w:bookmarkStart w:id="2857" w:name="ET_speakercontinue_5792_39"/>
      <w:r w:rsidRPr="009A243B">
        <w:rPr>
          <w:rStyle w:val="TagStyle"/>
          <w:rtl/>
        </w:rPr>
        <w:t xml:space="preserve"> &lt;&lt; דובר_המשך &gt;&gt;</w:t>
      </w:r>
      <w:r w:rsidRPr="007F54E7">
        <w:rPr>
          <w:rStyle w:val="TagStyle"/>
          <w:rtl/>
        </w:rPr>
        <w:t xml:space="preserve"> </w:t>
      </w:r>
      <w:r>
        <w:rPr>
          <w:rtl/>
        </w:rPr>
        <w:t>יבגני סובה (ישראל ביתנו):</w:t>
      </w:r>
      <w:r w:rsidRPr="007F54E7">
        <w:rPr>
          <w:rStyle w:val="TagStyle"/>
          <w:rtl/>
        </w:rPr>
        <w:t xml:space="preserve"> </w:t>
      </w:r>
      <w:r w:rsidRPr="009A243B">
        <w:rPr>
          <w:rStyle w:val="TagStyle"/>
          <w:rtl/>
        </w:rPr>
        <w:t>&lt;&lt; דובר_המשך &gt;&gt;</w:t>
      </w:r>
      <w:r>
        <w:rPr>
          <w:rtl/>
        </w:rPr>
        <w:t xml:space="preserve">  </w:t>
      </w:r>
      <w:bookmarkStart w:id="2858" w:name="_ETM_Q12_379288"/>
      <w:bookmarkEnd w:id="2857"/>
      <w:bookmarkEnd w:id="2858"/>
    </w:p>
    <w:p w:rsidR="00321CAA" w:rsidRPr="007F54E7" w:rsidRDefault="00321CAA" w:rsidP="00C44045">
      <w:pPr>
        <w:rPr>
          <w:rtl/>
          <w:lang w:eastAsia="he-IL"/>
        </w:rPr>
      </w:pPr>
      <w:bookmarkStart w:id="2859" w:name="_ETM_Q12_379455"/>
      <w:bookmarkEnd w:id="2859"/>
    </w:p>
    <w:p w:rsidR="00321CAA" w:rsidRDefault="00321CAA" w:rsidP="001037FC">
      <w:pPr>
        <w:rPr>
          <w:rtl/>
          <w:lang w:eastAsia="he-IL"/>
        </w:rPr>
      </w:pPr>
      <w:bookmarkStart w:id="2860" w:name="_ETM_Q12_378342"/>
      <w:bookmarkStart w:id="2861" w:name="_ETM_Q12_379565"/>
      <w:bookmarkEnd w:id="2860"/>
      <w:bookmarkEnd w:id="2861"/>
      <w:r>
        <w:rPr>
          <w:rFonts w:hint="cs"/>
          <w:rtl/>
          <w:lang w:eastAsia="he-IL"/>
        </w:rPr>
        <w:t xml:space="preserve">כן, כן. אני לא אמרתי שאתם לא </w:t>
      </w:r>
      <w:bookmarkStart w:id="2862" w:name="_ETM_Q12_379467"/>
      <w:bookmarkEnd w:id="2862"/>
      <w:r>
        <w:rPr>
          <w:rFonts w:hint="cs"/>
          <w:rtl/>
          <w:lang w:eastAsia="he-IL"/>
        </w:rPr>
        <w:t xml:space="preserve">הייתם שותפים. אני אמרתי שזו הייתה ההחלטה, אחרי ניתוח </w:t>
      </w:r>
      <w:bookmarkStart w:id="2863" w:name="_ETM_Q12_387627"/>
      <w:bookmarkEnd w:id="2863"/>
      <w:r>
        <w:rPr>
          <w:rFonts w:hint="cs"/>
          <w:rtl/>
          <w:lang w:eastAsia="he-IL"/>
        </w:rPr>
        <w:t>המצב. כי מה לעשות? אנחנו מכירים את האנשים האלה. אני</w:t>
      </w:r>
      <w:bookmarkStart w:id="2864" w:name="_ETM_Q12_391687"/>
      <w:bookmarkEnd w:id="2864"/>
      <w:r>
        <w:rPr>
          <w:rFonts w:hint="cs"/>
          <w:rtl/>
          <w:lang w:eastAsia="he-IL"/>
        </w:rPr>
        <w:t xml:space="preserve"> קורא לזה דור ההורים שלי. אימא שלי היא בת 69, עלתה לארץ בגיל </w:t>
      </w:r>
      <w:bookmarkStart w:id="2865" w:name="_ETM_Q12_396534"/>
      <w:bookmarkEnd w:id="2865"/>
      <w:r>
        <w:rPr>
          <w:rFonts w:hint="cs"/>
          <w:rtl/>
          <w:lang w:eastAsia="he-IL"/>
        </w:rPr>
        <w:t xml:space="preserve">44. כמעט 21 שנה היא עבדה. שם היא הייתה מהנדסת, וכאן, בארץ, היא עבדה כעוזרת טבח במפעל. בגלל שלא חל עליה החוק הזה של הפרשת פנסיה חובה, כשהיא הגיעה לגיל הפרישה היא גילתה שמכל הקופות שמגיעות לה ומכל החסכונות שלה, היא הגיעה ל-280 שקל פנסיה, לכן היא נכנסה לרשימה </w:t>
      </w:r>
      <w:bookmarkStart w:id="2866" w:name="_ETM_Q12_430082"/>
      <w:bookmarkEnd w:id="2866"/>
      <w:r>
        <w:rPr>
          <w:rFonts w:hint="cs"/>
          <w:rtl/>
          <w:lang w:eastAsia="he-IL"/>
        </w:rPr>
        <w:t xml:space="preserve">של זכאים להשלמת הכנסה. עד שמימשנו את ההבטחה שלנו לבוחר, היא הייתה מקבלת השלמת הכנסה בגובה של 3,100 שקל בסך הכול. לוקחים את הקצבה של אזרח ותיק, שזה בערך 1,600 לבן אדם, מוסיפים את השנים על הוותק, שזה עוד 400-300 שקל, ואז משלימים ל-2,100 את ה-1,100 שקל השלמת הכנסה. </w:t>
      </w:r>
    </w:p>
    <w:p w:rsidR="00321CAA" w:rsidRDefault="00321CAA" w:rsidP="001037FC">
      <w:pPr>
        <w:rPr>
          <w:rtl/>
          <w:lang w:eastAsia="he-IL"/>
        </w:rPr>
      </w:pPr>
    </w:p>
    <w:p w:rsidR="00321CAA" w:rsidRDefault="00321CAA" w:rsidP="00C44045">
      <w:pPr>
        <w:rPr>
          <w:rtl/>
          <w:lang w:eastAsia="he-IL"/>
        </w:rPr>
      </w:pPr>
      <w:r>
        <w:rPr>
          <w:rFonts w:hint="cs"/>
          <w:rtl/>
          <w:lang w:eastAsia="he-IL"/>
        </w:rPr>
        <w:t xml:space="preserve">מה שאנחנו עשינו </w:t>
      </w:r>
      <w:r w:rsidR="00C44045">
        <w:rPr>
          <w:rFonts w:hint="cs"/>
          <w:rtl/>
          <w:lang w:eastAsia="he-IL"/>
        </w:rPr>
        <w:t>– – –</w:t>
      </w:r>
    </w:p>
    <w:p w:rsidR="00321CAA" w:rsidRDefault="00321CAA" w:rsidP="001037FC">
      <w:pPr>
        <w:ind w:firstLine="0"/>
        <w:rPr>
          <w:rtl/>
          <w:lang w:eastAsia="he-IL"/>
        </w:rPr>
      </w:pPr>
    </w:p>
    <w:p w:rsidR="00321CAA" w:rsidRDefault="00321CAA" w:rsidP="001037FC">
      <w:pPr>
        <w:pStyle w:val="af5"/>
        <w:keepNext/>
        <w:rPr>
          <w:rtl/>
        </w:rPr>
      </w:pPr>
      <w:bookmarkStart w:id="2867" w:name="ET_interruption_5796_40"/>
      <w:r w:rsidRPr="009A243B">
        <w:rPr>
          <w:rStyle w:val="TagStyle"/>
          <w:rtl/>
        </w:rPr>
        <w:t xml:space="preserve"> &lt;&lt; קריאה &gt;&gt;</w:t>
      </w:r>
      <w:r w:rsidRPr="007F54E7">
        <w:rPr>
          <w:rStyle w:val="TagStyle"/>
          <w:rtl/>
        </w:rPr>
        <w:t xml:space="preserve"> </w:t>
      </w:r>
      <w:r>
        <w:rPr>
          <w:rtl/>
        </w:rPr>
        <w:t>חוה אתי עטייה (הליכוד):</w:t>
      </w:r>
      <w:r w:rsidRPr="007F54E7">
        <w:rPr>
          <w:rStyle w:val="TagStyle"/>
          <w:rtl/>
        </w:rPr>
        <w:t xml:space="preserve"> </w:t>
      </w:r>
      <w:r w:rsidRPr="009A243B">
        <w:rPr>
          <w:rStyle w:val="TagStyle"/>
          <w:rtl/>
        </w:rPr>
        <w:t>&lt;&lt; קריאה &gt;&gt;</w:t>
      </w:r>
      <w:r>
        <w:rPr>
          <w:rtl/>
        </w:rPr>
        <w:t xml:space="preserve">  </w:t>
      </w:r>
      <w:bookmarkEnd w:id="2867"/>
    </w:p>
    <w:p w:rsidR="00321CAA" w:rsidRDefault="00321CAA" w:rsidP="00C44045">
      <w:pPr>
        <w:rPr>
          <w:rtl/>
          <w:lang w:eastAsia="he-IL"/>
        </w:rPr>
      </w:pPr>
    </w:p>
    <w:p w:rsidR="00321CAA" w:rsidRDefault="00321CAA" w:rsidP="001037FC">
      <w:pPr>
        <w:rPr>
          <w:rtl/>
          <w:lang w:eastAsia="he-IL"/>
        </w:rPr>
      </w:pPr>
      <w:r>
        <w:rPr>
          <w:rFonts w:hint="cs"/>
          <w:rtl/>
          <w:lang w:eastAsia="he-IL"/>
        </w:rPr>
        <w:t>תגיד שזה מקנה כל מיני הטבות.</w:t>
      </w:r>
    </w:p>
    <w:p w:rsidR="00321CAA" w:rsidRDefault="00321CAA" w:rsidP="001037FC">
      <w:pPr>
        <w:ind w:firstLine="0"/>
        <w:rPr>
          <w:rtl/>
          <w:lang w:eastAsia="he-IL"/>
        </w:rPr>
      </w:pPr>
      <w:bookmarkStart w:id="2868" w:name="_ETM_Q12_469990"/>
      <w:bookmarkStart w:id="2869" w:name="_ETM_Q12_470047"/>
      <w:bookmarkStart w:id="2870" w:name="_ETM_Q12_470822"/>
      <w:bookmarkStart w:id="2871" w:name="_ETM_Q12_470917"/>
      <w:bookmarkEnd w:id="2868"/>
      <w:bookmarkEnd w:id="2869"/>
      <w:bookmarkEnd w:id="2870"/>
      <w:bookmarkEnd w:id="2871"/>
    </w:p>
    <w:p w:rsidR="00321CAA" w:rsidRDefault="00321CAA" w:rsidP="001037FC">
      <w:pPr>
        <w:pStyle w:val="-"/>
        <w:keepNext/>
        <w:rPr>
          <w:rtl/>
        </w:rPr>
      </w:pPr>
      <w:bookmarkStart w:id="2872" w:name="ET_speakercontinue_5792_41"/>
      <w:r w:rsidRPr="009A243B">
        <w:rPr>
          <w:rStyle w:val="TagStyle"/>
          <w:rtl/>
        </w:rPr>
        <w:t xml:space="preserve"> &lt;&lt; דובר_המשך &gt;&gt;</w:t>
      </w:r>
      <w:r w:rsidRPr="007F54E7">
        <w:rPr>
          <w:rStyle w:val="TagStyle"/>
          <w:rtl/>
        </w:rPr>
        <w:t xml:space="preserve"> </w:t>
      </w:r>
      <w:r>
        <w:rPr>
          <w:rtl/>
        </w:rPr>
        <w:t>יבגני סובה (ישראל ביתנו):</w:t>
      </w:r>
      <w:r w:rsidRPr="007F54E7">
        <w:rPr>
          <w:rStyle w:val="TagStyle"/>
          <w:rtl/>
        </w:rPr>
        <w:t xml:space="preserve"> </w:t>
      </w:r>
      <w:r w:rsidRPr="009A243B">
        <w:rPr>
          <w:rStyle w:val="TagStyle"/>
          <w:rtl/>
        </w:rPr>
        <w:t>&lt;&lt; דובר_המשך &gt;&gt;</w:t>
      </w:r>
      <w:r>
        <w:rPr>
          <w:rtl/>
        </w:rPr>
        <w:t xml:space="preserve">  </w:t>
      </w:r>
      <w:bookmarkEnd w:id="2872"/>
    </w:p>
    <w:p w:rsidR="00321CAA" w:rsidRDefault="00321CAA" w:rsidP="00C44045">
      <w:pPr>
        <w:rPr>
          <w:rtl/>
          <w:lang w:eastAsia="he-IL"/>
        </w:rPr>
      </w:pPr>
    </w:p>
    <w:p w:rsidR="00321CAA" w:rsidRDefault="00321CAA" w:rsidP="00E900DA">
      <w:pPr>
        <w:rPr>
          <w:rtl/>
          <w:lang w:eastAsia="he-IL"/>
        </w:rPr>
      </w:pPr>
      <w:bookmarkStart w:id="2873" w:name="_ETM_Q12_471901"/>
      <w:bookmarkEnd w:id="2873"/>
      <w:r>
        <w:rPr>
          <w:rFonts w:hint="cs"/>
          <w:rtl/>
          <w:lang w:eastAsia="he-IL"/>
        </w:rPr>
        <w:t>רגע, שנייה,</w:t>
      </w:r>
      <w:bookmarkStart w:id="2874" w:name="_ETM_Q12_469507"/>
      <w:bookmarkEnd w:id="2874"/>
      <w:r>
        <w:rPr>
          <w:rFonts w:hint="cs"/>
          <w:rtl/>
          <w:lang w:eastAsia="he-IL"/>
        </w:rPr>
        <w:t xml:space="preserve"> תכף אגע בהטבות. מה שאנחנו עשינו בממשלה הקודמת </w:t>
      </w:r>
      <w:r>
        <w:rPr>
          <w:rFonts w:hint="eastAsia"/>
          <w:rtl/>
          <w:lang w:eastAsia="he-IL"/>
        </w:rPr>
        <w:t xml:space="preserve">– </w:t>
      </w:r>
      <w:r>
        <w:rPr>
          <w:rFonts w:hint="cs"/>
          <w:rtl/>
          <w:lang w:eastAsia="he-IL"/>
        </w:rPr>
        <w:t xml:space="preserve">דרך אגב, באמצעות הכסף הקואליציוני, צריך להגיד את זה, </w:t>
      </w:r>
      <w:bookmarkStart w:id="2875" w:name="_ETM_Q12_481234"/>
      <w:bookmarkEnd w:id="2875"/>
      <w:r>
        <w:rPr>
          <w:rFonts w:hint="cs"/>
          <w:rtl/>
          <w:lang w:eastAsia="he-IL"/>
        </w:rPr>
        <w:t xml:space="preserve">כי אנחנו השקענו את הכסף הקואליציוני בכלל האוכלוסייה שאין לה את הפנסיה, לא צוברת ולא תקציבית ולא שום דבר אחר. ראינו שיש כמעט 240,000 קשישים, או אלה שחצו את גיל הפרישה שהם זכאים והם מקבלים השלמת הכנסה, ואנחנו העלינו את זה ב-24%, העלינו </w:t>
      </w:r>
      <w:bookmarkStart w:id="2876" w:name="_ETM_Q12_507981"/>
      <w:bookmarkEnd w:id="2876"/>
      <w:r>
        <w:rPr>
          <w:rFonts w:hint="cs"/>
          <w:rtl/>
          <w:lang w:eastAsia="he-IL"/>
        </w:rPr>
        <w:t xml:space="preserve">להם ל-3,750 שקלים. </w:t>
      </w:r>
    </w:p>
    <w:p w:rsidR="00321CAA" w:rsidRDefault="00321CAA" w:rsidP="001037FC">
      <w:pPr>
        <w:ind w:firstLine="0"/>
        <w:rPr>
          <w:rtl/>
          <w:lang w:eastAsia="he-IL"/>
        </w:rPr>
      </w:pPr>
      <w:bookmarkStart w:id="2877" w:name="_ETM_Q12_506899"/>
      <w:bookmarkStart w:id="2878" w:name="_ETM_Q12_506968"/>
      <w:bookmarkStart w:id="2879" w:name="_ETM_Q12_507747"/>
      <w:bookmarkStart w:id="2880" w:name="_ETM_Q12_507821"/>
      <w:bookmarkEnd w:id="2877"/>
      <w:bookmarkEnd w:id="2878"/>
      <w:bookmarkEnd w:id="2879"/>
      <w:bookmarkEnd w:id="2880"/>
    </w:p>
    <w:p w:rsidR="00321CAA" w:rsidRDefault="00321CAA" w:rsidP="001037FC">
      <w:pPr>
        <w:pStyle w:val="af6"/>
        <w:keepNext/>
        <w:rPr>
          <w:rtl/>
        </w:rPr>
      </w:pPr>
      <w:bookmarkStart w:id="2881" w:name="ET_yor_6488_42"/>
      <w:r w:rsidRPr="009A243B">
        <w:rPr>
          <w:rStyle w:val="TagStyle"/>
          <w:rtl/>
        </w:rPr>
        <w:t xml:space="preserve"> &lt;&lt; יור &gt;&gt;</w:t>
      </w:r>
      <w:r w:rsidRPr="007F54E7">
        <w:rPr>
          <w:rStyle w:val="TagStyle"/>
          <w:rtl/>
        </w:rPr>
        <w:t xml:space="preserve"> </w:t>
      </w:r>
      <w:r>
        <w:rPr>
          <w:rtl/>
        </w:rPr>
        <w:t>היו"ר אוריאל בוסו:</w:t>
      </w:r>
      <w:r w:rsidRPr="007F54E7">
        <w:rPr>
          <w:rStyle w:val="TagStyle"/>
          <w:rtl/>
        </w:rPr>
        <w:t xml:space="preserve"> </w:t>
      </w:r>
      <w:r w:rsidRPr="009A243B">
        <w:rPr>
          <w:rStyle w:val="TagStyle"/>
          <w:rtl/>
        </w:rPr>
        <w:t>&lt;&lt; יור &gt;&gt;</w:t>
      </w:r>
      <w:r>
        <w:rPr>
          <w:rtl/>
        </w:rPr>
        <w:t xml:space="preserve">  </w:t>
      </w:r>
      <w:bookmarkEnd w:id="2881"/>
    </w:p>
    <w:p w:rsidR="00321CAA" w:rsidRDefault="00321CAA" w:rsidP="00C44045">
      <w:pPr>
        <w:rPr>
          <w:rtl/>
          <w:lang w:eastAsia="he-IL"/>
        </w:rPr>
      </w:pPr>
    </w:p>
    <w:p w:rsidR="00321CAA" w:rsidRDefault="00321CAA" w:rsidP="001037FC">
      <w:pPr>
        <w:rPr>
          <w:rtl/>
          <w:lang w:eastAsia="he-IL"/>
        </w:rPr>
      </w:pPr>
      <w:bookmarkStart w:id="2882" w:name="_ETM_Q12_510251"/>
      <w:bookmarkEnd w:id="2882"/>
      <w:r>
        <w:rPr>
          <w:rFonts w:hint="cs"/>
          <w:rtl/>
          <w:lang w:eastAsia="he-IL"/>
        </w:rPr>
        <w:t>משפט לסיום.</w:t>
      </w:r>
    </w:p>
    <w:p w:rsidR="00321CAA" w:rsidRDefault="00321CAA" w:rsidP="001037FC">
      <w:pPr>
        <w:ind w:firstLine="0"/>
        <w:rPr>
          <w:rtl/>
          <w:lang w:eastAsia="he-IL"/>
        </w:rPr>
      </w:pPr>
      <w:bookmarkStart w:id="2883" w:name="_ETM_Q12_507054"/>
      <w:bookmarkStart w:id="2884" w:name="_ETM_Q12_507181"/>
      <w:bookmarkStart w:id="2885" w:name="_ETM_Q12_507205"/>
      <w:bookmarkStart w:id="2886" w:name="_ETM_Q12_507256"/>
      <w:bookmarkEnd w:id="2883"/>
      <w:bookmarkEnd w:id="2884"/>
      <w:bookmarkEnd w:id="2885"/>
      <w:bookmarkEnd w:id="2886"/>
    </w:p>
    <w:p w:rsidR="00321CAA" w:rsidRDefault="00321CAA" w:rsidP="001037FC">
      <w:pPr>
        <w:pStyle w:val="-"/>
        <w:keepNext/>
        <w:rPr>
          <w:rtl/>
        </w:rPr>
      </w:pPr>
      <w:bookmarkStart w:id="2887" w:name="ET_speakercontinue_5792_43"/>
      <w:r w:rsidRPr="009A243B">
        <w:rPr>
          <w:rStyle w:val="TagStyle"/>
          <w:rtl/>
        </w:rPr>
        <w:t xml:space="preserve"> &lt;&lt; דובר_המשך &gt;&gt;</w:t>
      </w:r>
      <w:r w:rsidRPr="007F54E7">
        <w:rPr>
          <w:rStyle w:val="TagStyle"/>
          <w:rtl/>
        </w:rPr>
        <w:t xml:space="preserve"> </w:t>
      </w:r>
      <w:r>
        <w:rPr>
          <w:rtl/>
        </w:rPr>
        <w:t>יבגני סובה (ישראל ביתנו):</w:t>
      </w:r>
      <w:r w:rsidRPr="007F54E7">
        <w:rPr>
          <w:rStyle w:val="TagStyle"/>
          <w:rtl/>
        </w:rPr>
        <w:t xml:space="preserve"> </w:t>
      </w:r>
      <w:r w:rsidRPr="009A243B">
        <w:rPr>
          <w:rStyle w:val="TagStyle"/>
          <w:rtl/>
        </w:rPr>
        <w:t>&lt;&lt; דובר_המשך &gt;&gt;</w:t>
      </w:r>
      <w:r>
        <w:rPr>
          <w:rtl/>
        </w:rPr>
        <w:t xml:space="preserve">  </w:t>
      </w:r>
      <w:bookmarkEnd w:id="2887"/>
    </w:p>
    <w:p w:rsidR="00321CAA" w:rsidRDefault="00321CAA" w:rsidP="00C44045">
      <w:pPr>
        <w:rPr>
          <w:rtl/>
          <w:lang w:eastAsia="he-IL"/>
        </w:rPr>
      </w:pPr>
    </w:p>
    <w:p w:rsidR="00321CAA" w:rsidRDefault="00321CAA" w:rsidP="001037FC">
      <w:pPr>
        <w:rPr>
          <w:rtl/>
          <w:lang w:eastAsia="he-IL"/>
        </w:rPr>
      </w:pPr>
      <w:bookmarkStart w:id="2888" w:name="_ETM_Q12_508938"/>
      <w:bookmarkEnd w:id="2888"/>
      <w:r>
        <w:rPr>
          <w:rFonts w:hint="cs"/>
          <w:rtl/>
          <w:lang w:eastAsia="he-IL"/>
        </w:rPr>
        <w:t>אני כבר מסיים.</w:t>
      </w:r>
      <w:bookmarkStart w:id="2889" w:name="_ETM_Q12_510833"/>
      <w:bookmarkEnd w:id="2889"/>
      <w:r>
        <w:rPr>
          <w:rFonts w:hint="cs"/>
          <w:rtl/>
          <w:lang w:eastAsia="he-IL"/>
        </w:rPr>
        <w:t xml:space="preserve"> תן לי עוד דקה. </w:t>
      </w:r>
    </w:p>
    <w:p w:rsidR="00321CAA" w:rsidRDefault="00321CAA" w:rsidP="001037FC">
      <w:pPr>
        <w:ind w:firstLine="0"/>
        <w:rPr>
          <w:rtl/>
          <w:lang w:eastAsia="he-IL"/>
        </w:rPr>
      </w:pPr>
      <w:bookmarkStart w:id="2890" w:name="_ETM_Q12_511728"/>
      <w:bookmarkStart w:id="2891" w:name="_ETM_Q12_511798"/>
      <w:bookmarkStart w:id="2892" w:name="_ETM_Q12_511855"/>
      <w:bookmarkStart w:id="2893" w:name="_ETM_Q12_511916"/>
      <w:bookmarkEnd w:id="2890"/>
      <w:bookmarkEnd w:id="2891"/>
      <w:bookmarkEnd w:id="2892"/>
      <w:bookmarkEnd w:id="2893"/>
    </w:p>
    <w:p w:rsidR="00321CAA" w:rsidRDefault="00321CAA" w:rsidP="001037FC">
      <w:pPr>
        <w:pStyle w:val="af6"/>
        <w:keepNext/>
        <w:rPr>
          <w:rtl/>
        </w:rPr>
      </w:pPr>
      <w:bookmarkStart w:id="2894" w:name="ET_yor_6488_44"/>
      <w:r w:rsidRPr="009A243B">
        <w:rPr>
          <w:rStyle w:val="TagStyle"/>
          <w:rtl/>
        </w:rPr>
        <w:t xml:space="preserve"> &lt;&lt; יור &gt;&gt;</w:t>
      </w:r>
      <w:r w:rsidRPr="007F54E7">
        <w:rPr>
          <w:rStyle w:val="TagStyle"/>
          <w:rtl/>
        </w:rPr>
        <w:t xml:space="preserve"> </w:t>
      </w:r>
      <w:r>
        <w:rPr>
          <w:rtl/>
        </w:rPr>
        <w:t>היו"ר אוריאל בוסו:</w:t>
      </w:r>
      <w:r w:rsidRPr="007F54E7">
        <w:rPr>
          <w:rStyle w:val="TagStyle"/>
          <w:rtl/>
        </w:rPr>
        <w:t xml:space="preserve"> </w:t>
      </w:r>
      <w:r w:rsidRPr="009A243B">
        <w:rPr>
          <w:rStyle w:val="TagStyle"/>
          <w:rtl/>
        </w:rPr>
        <w:t>&lt;&lt; יור &gt;&gt;</w:t>
      </w:r>
      <w:r>
        <w:rPr>
          <w:rtl/>
        </w:rPr>
        <w:t xml:space="preserve">  </w:t>
      </w:r>
      <w:bookmarkEnd w:id="2894"/>
    </w:p>
    <w:p w:rsidR="00321CAA" w:rsidRDefault="00321CAA" w:rsidP="00C44045">
      <w:pPr>
        <w:rPr>
          <w:rtl/>
          <w:lang w:eastAsia="he-IL"/>
        </w:rPr>
      </w:pPr>
    </w:p>
    <w:p w:rsidR="00321CAA" w:rsidRDefault="00321CAA" w:rsidP="001037FC">
      <w:pPr>
        <w:rPr>
          <w:rtl/>
          <w:lang w:eastAsia="he-IL"/>
        </w:rPr>
      </w:pPr>
      <w:bookmarkStart w:id="2895" w:name="_ETM_Q12_510389"/>
      <w:bookmarkEnd w:id="2895"/>
      <w:r>
        <w:rPr>
          <w:rFonts w:hint="cs"/>
          <w:rtl/>
          <w:lang w:eastAsia="he-IL"/>
        </w:rPr>
        <w:t>לא, משפט.</w:t>
      </w:r>
    </w:p>
    <w:p w:rsidR="00321CAA" w:rsidRDefault="00321CAA" w:rsidP="001037FC">
      <w:pPr>
        <w:rPr>
          <w:rtl/>
          <w:lang w:eastAsia="he-IL"/>
        </w:rPr>
      </w:pPr>
      <w:bookmarkStart w:id="2896" w:name="_ETM_Q12_511868"/>
      <w:bookmarkStart w:id="2897" w:name="_ETM_Q12_511955"/>
      <w:bookmarkEnd w:id="2896"/>
      <w:bookmarkEnd w:id="2897"/>
    </w:p>
    <w:p w:rsidR="00321CAA" w:rsidRDefault="00321CAA" w:rsidP="001037FC">
      <w:pPr>
        <w:pStyle w:val="-"/>
        <w:keepNext/>
        <w:rPr>
          <w:rtl/>
        </w:rPr>
      </w:pPr>
      <w:bookmarkStart w:id="2898" w:name="ET_speakercontinue_5792_45"/>
      <w:r w:rsidRPr="009A243B">
        <w:rPr>
          <w:rStyle w:val="TagStyle"/>
          <w:rtl/>
        </w:rPr>
        <w:t xml:space="preserve"> &lt;&lt; דובר_המשך &gt;&gt;</w:t>
      </w:r>
      <w:r w:rsidRPr="007F54E7">
        <w:rPr>
          <w:rStyle w:val="TagStyle"/>
          <w:rtl/>
        </w:rPr>
        <w:t xml:space="preserve"> </w:t>
      </w:r>
      <w:r>
        <w:rPr>
          <w:rtl/>
        </w:rPr>
        <w:t>יבגני סובה (ישראל ביתנו):</w:t>
      </w:r>
      <w:r w:rsidRPr="007F54E7">
        <w:rPr>
          <w:rStyle w:val="TagStyle"/>
          <w:rtl/>
        </w:rPr>
        <w:t xml:space="preserve"> </w:t>
      </w:r>
      <w:r w:rsidRPr="009A243B">
        <w:rPr>
          <w:rStyle w:val="TagStyle"/>
          <w:rtl/>
        </w:rPr>
        <w:t>&lt;&lt; דובר_המשך &gt;&gt;</w:t>
      </w:r>
      <w:r>
        <w:rPr>
          <w:rtl/>
        </w:rPr>
        <w:t xml:space="preserve">  </w:t>
      </w:r>
      <w:bookmarkEnd w:id="2898"/>
    </w:p>
    <w:p w:rsidR="00321CAA" w:rsidRPr="007F54E7" w:rsidRDefault="00321CAA" w:rsidP="00C44045">
      <w:pPr>
        <w:rPr>
          <w:rtl/>
          <w:lang w:eastAsia="he-IL"/>
        </w:rPr>
      </w:pPr>
      <w:bookmarkStart w:id="2899" w:name="_ETM_Q12_513634"/>
      <w:bookmarkEnd w:id="2899"/>
    </w:p>
    <w:p w:rsidR="00321CAA" w:rsidRDefault="00321CAA" w:rsidP="001037FC">
      <w:pPr>
        <w:rPr>
          <w:rtl/>
          <w:lang w:eastAsia="he-IL"/>
        </w:rPr>
      </w:pPr>
      <w:bookmarkStart w:id="2900" w:name="_ETM_Q12_506995"/>
      <w:bookmarkStart w:id="2901" w:name="_ETM_Q12_507073"/>
      <w:bookmarkEnd w:id="2900"/>
      <w:bookmarkEnd w:id="2901"/>
      <w:r>
        <w:rPr>
          <w:rFonts w:hint="cs"/>
          <w:rtl/>
          <w:lang w:eastAsia="he-IL"/>
        </w:rPr>
        <w:t xml:space="preserve">אבל מה שעשינו בזה, ופה אני חייב להגיד, </w:t>
      </w:r>
      <w:bookmarkStart w:id="2902" w:name="_ETM_Q12_517198"/>
      <w:bookmarkEnd w:id="2902"/>
      <w:r>
        <w:rPr>
          <w:rFonts w:hint="cs"/>
          <w:rtl/>
          <w:lang w:eastAsia="he-IL"/>
        </w:rPr>
        <w:t xml:space="preserve">אנחנו גם העלינו את הרף המינימלי להיות זכאי להשלמת הכנסה. </w:t>
      </w:r>
      <w:bookmarkStart w:id="2903" w:name="_ETM_Q12_521230"/>
      <w:bookmarkEnd w:id="2903"/>
      <w:r>
        <w:rPr>
          <w:rFonts w:hint="cs"/>
          <w:rtl/>
          <w:lang w:eastAsia="he-IL"/>
        </w:rPr>
        <w:t xml:space="preserve">ופה מה שאת אומרת, שהמעטפת הזו, חבילת ההטבות </w:t>
      </w:r>
      <w:r>
        <w:rPr>
          <w:rFonts w:hint="eastAsia"/>
          <w:rtl/>
          <w:lang w:eastAsia="he-IL"/>
        </w:rPr>
        <w:t>–</w:t>
      </w:r>
      <w:r>
        <w:rPr>
          <w:rFonts w:hint="cs"/>
          <w:rtl/>
          <w:lang w:eastAsia="he-IL"/>
        </w:rPr>
        <w:t xml:space="preserve"> חלק מהאנשים האלה לא היו זכאים לחבילה הזאת, משום שהם היו קצת מעל הרף המינימלי. </w:t>
      </w:r>
    </w:p>
    <w:p w:rsidR="00321CAA" w:rsidRDefault="00321CAA" w:rsidP="001037FC">
      <w:pPr>
        <w:ind w:firstLine="0"/>
        <w:rPr>
          <w:rtl/>
          <w:lang w:eastAsia="he-IL"/>
        </w:rPr>
      </w:pPr>
      <w:bookmarkStart w:id="2904" w:name="_ETM_Q12_533715"/>
      <w:bookmarkStart w:id="2905" w:name="_ETM_Q12_533788"/>
      <w:bookmarkEnd w:id="2904"/>
      <w:bookmarkEnd w:id="2905"/>
    </w:p>
    <w:p w:rsidR="00321CAA" w:rsidRDefault="00321CAA" w:rsidP="001037FC">
      <w:pPr>
        <w:pStyle w:val="af5"/>
        <w:keepNext/>
        <w:rPr>
          <w:rtl/>
        </w:rPr>
      </w:pPr>
      <w:bookmarkStart w:id="2906" w:name="ET_interruption_5796_46"/>
      <w:r w:rsidRPr="009A243B">
        <w:rPr>
          <w:rStyle w:val="TagStyle"/>
          <w:rtl/>
        </w:rPr>
        <w:t xml:space="preserve"> &lt;&lt; קריאה &gt;&gt;</w:t>
      </w:r>
      <w:r w:rsidRPr="007F54E7">
        <w:rPr>
          <w:rStyle w:val="TagStyle"/>
          <w:rtl/>
        </w:rPr>
        <w:t xml:space="preserve"> </w:t>
      </w:r>
      <w:r>
        <w:rPr>
          <w:rtl/>
        </w:rPr>
        <w:t>חוה אתי עטייה (הליכוד):</w:t>
      </w:r>
      <w:r w:rsidRPr="007F54E7">
        <w:rPr>
          <w:rStyle w:val="TagStyle"/>
          <w:rtl/>
        </w:rPr>
        <w:t xml:space="preserve"> </w:t>
      </w:r>
      <w:r w:rsidRPr="009A243B">
        <w:rPr>
          <w:rStyle w:val="TagStyle"/>
          <w:rtl/>
        </w:rPr>
        <w:t>&lt;&lt; קריאה &gt;&gt;</w:t>
      </w:r>
      <w:r>
        <w:rPr>
          <w:rtl/>
        </w:rPr>
        <w:t xml:space="preserve">  </w:t>
      </w:r>
      <w:bookmarkEnd w:id="2906"/>
    </w:p>
    <w:p w:rsidR="00321CAA" w:rsidRDefault="00321CAA" w:rsidP="00C44045">
      <w:pPr>
        <w:rPr>
          <w:rtl/>
          <w:lang w:eastAsia="he-IL"/>
        </w:rPr>
      </w:pPr>
    </w:p>
    <w:p w:rsidR="00321CAA" w:rsidRDefault="00321CAA" w:rsidP="00C44045">
      <w:pPr>
        <w:rPr>
          <w:lang w:eastAsia="he-IL"/>
        </w:rPr>
      </w:pPr>
      <w:bookmarkStart w:id="2907" w:name="_ETM_Q12_537170"/>
      <w:bookmarkStart w:id="2908" w:name="_ETM_Q12_537475"/>
      <w:bookmarkStart w:id="2909" w:name="_ETM_Q12_537537"/>
      <w:bookmarkEnd w:id="2907"/>
      <w:bookmarkEnd w:id="2908"/>
      <w:bookmarkEnd w:id="2909"/>
      <w:r>
        <w:rPr>
          <w:rFonts w:hint="cs"/>
          <w:rtl/>
          <w:lang w:eastAsia="he-IL"/>
        </w:rPr>
        <w:t xml:space="preserve">אנחנו </w:t>
      </w:r>
      <w:r w:rsidR="00C44045">
        <w:rPr>
          <w:rFonts w:hint="cs"/>
          <w:rtl/>
          <w:lang w:eastAsia="he-IL"/>
        </w:rPr>
        <w:t>– – –</w:t>
      </w:r>
    </w:p>
    <w:p w:rsidR="00321CAA" w:rsidRDefault="00321CAA" w:rsidP="001037FC">
      <w:pPr>
        <w:rPr>
          <w:rtl/>
          <w:lang w:eastAsia="he-IL"/>
        </w:rPr>
      </w:pPr>
    </w:p>
    <w:p w:rsidR="00321CAA" w:rsidRDefault="00321CAA" w:rsidP="001037FC">
      <w:pPr>
        <w:pStyle w:val="af6"/>
        <w:keepNext/>
        <w:rPr>
          <w:rtl/>
        </w:rPr>
      </w:pPr>
      <w:bookmarkStart w:id="2910" w:name="_ETM_Q12_533675"/>
      <w:bookmarkStart w:id="2911" w:name="_ETM_Q12_533754"/>
      <w:bookmarkStart w:id="2912" w:name="ET_yor_6488_47"/>
      <w:bookmarkEnd w:id="2910"/>
      <w:bookmarkEnd w:id="2911"/>
      <w:r w:rsidRPr="009A243B">
        <w:rPr>
          <w:rStyle w:val="TagStyle"/>
          <w:rtl/>
        </w:rPr>
        <w:t xml:space="preserve"> &lt;&lt; יור &gt;&gt;</w:t>
      </w:r>
      <w:r w:rsidRPr="007F54E7">
        <w:rPr>
          <w:rStyle w:val="TagStyle"/>
          <w:rtl/>
        </w:rPr>
        <w:t xml:space="preserve"> </w:t>
      </w:r>
      <w:r>
        <w:rPr>
          <w:rtl/>
        </w:rPr>
        <w:t>היו"ר אוריאל בוסו:</w:t>
      </w:r>
      <w:r w:rsidRPr="007F54E7">
        <w:rPr>
          <w:rStyle w:val="TagStyle"/>
          <w:rtl/>
        </w:rPr>
        <w:t xml:space="preserve"> </w:t>
      </w:r>
      <w:r w:rsidRPr="009A243B">
        <w:rPr>
          <w:rStyle w:val="TagStyle"/>
          <w:rtl/>
        </w:rPr>
        <w:t>&lt;&lt; יור &gt;&gt;</w:t>
      </w:r>
      <w:r>
        <w:rPr>
          <w:rtl/>
        </w:rPr>
        <w:t xml:space="preserve">  </w:t>
      </w:r>
      <w:bookmarkEnd w:id="2912"/>
    </w:p>
    <w:p w:rsidR="00321CAA" w:rsidRDefault="00321CAA" w:rsidP="00C44045">
      <w:pPr>
        <w:rPr>
          <w:rtl/>
          <w:lang w:eastAsia="he-IL"/>
        </w:rPr>
      </w:pPr>
    </w:p>
    <w:p w:rsidR="00321CAA" w:rsidRDefault="00321CAA" w:rsidP="001037FC">
      <w:pPr>
        <w:rPr>
          <w:rtl/>
          <w:lang w:eastAsia="he-IL"/>
        </w:rPr>
      </w:pPr>
      <w:bookmarkStart w:id="2913" w:name="_ETM_Q12_534784"/>
      <w:bookmarkEnd w:id="2913"/>
      <w:r>
        <w:rPr>
          <w:rFonts w:hint="cs"/>
          <w:rtl/>
          <w:lang w:eastAsia="he-IL"/>
        </w:rPr>
        <w:t>תודה. הוא צריך לסיים.</w:t>
      </w:r>
    </w:p>
    <w:p w:rsidR="00321CAA" w:rsidRPr="007F54E7" w:rsidRDefault="00321CAA" w:rsidP="001037FC">
      <w:pPr>
        <w:rPr>
          <w:rtl/>
          <w:lang w:eastAsia="he-IL"/>
        </w:rPr>
      </w:pPr>
      <w:bookmarkStart w:id="2914" w:name="_ETM_Q12_537253"/>
      <w:bookmarkStart w:id="2915" w:name="_ETM_Q12_537326"/>
      <w:bookmarkEnd w:id="2914"/>
      <w:bookmarkEnd w:id="2915"/>
    </w:p>
    <w:p w:rsidR="00321CAA" w:rsidRDefault="00321CAA" w:rsidP="001037FC">
      <w:pPr>
        <w:pStyle w:val="-"/>
        <w:keepNext/>
        <w:rPr>
          <w:rtl/>
        </w:rPr>
      </w:pPr>
      <w:bookmarkStart w:id="2916" w:name="ET_speakercontinue_5792_8"/>
      <w:r w:rsidRPr="009A243B">
        <w:rPr>
          <w:rStyle w:val="TagStyle"/>
          <w:rtl/>
        </w:rPr>
        <w:t xml:space="preserve"> &lt;&lt; דובר_המשך &gt;&gt;</w:t>
      </w:r>
      <w:r w:rsidRPr="00C12A0D">
        <w:rPr>
          <w:rStyle w:val="TagStyle"/>
          <w:rtl/>
        </w:rPr>
        <w:t xml:space="preserve"> </w:t>
      </w:r>
      <w:r>
        <w:rPr>
          <w:rtl/>
        </w:rPr>
        <w:t>יבגני סובה (ישראל ביתנו):</w:t>
      </w:r>
      <w:r w:rsidRPr="00C12A0D">
        <w:rPr>
          <w:rStyle w:val="TagStyle"/>
          <w:rtl/>
        </w:rPr>
        <w:t xml:space="preserve"> </w:t>
      </w:r>
      <w:r w:rsidRPr="009A243B">
        <w:rPr>
          <w:rStyle w:val="TagStyle"/>
          <w:rtl/>
        </w:rPr>
        <w:t>&lt;&lt; דובר_המשך &gt;&gt;</w:t>
      </w:r>
      <w:r>
        <w:rPr>
          <w:rtl/>
        </w:rPr>
        <w:t xml:space="preserve">  </w:t>
      </w:r>
      <w:bookmarkEnd w:id="2916"/>
    </w:p>
    <w:p w:rsidR="00321CAA" w:rsidRDefault="00321CAA" w:rsidP="00C44045">
      <w:pPr>
        <w:rPr>
          <w:rtl/>
          <w:lang w:eastAsia="he-IL"/>
        </w:rPr>
      </w:pPr>
    </w:p>
    <w:p w:rsidR="00321CAA" w:rsidRDefault="00321CAA" w:rsidP="001037FC">
      <w:pPr>
        <w:rPr>
          <w:rtl/>
          <w:lang w:eastAsia="he-IL"/>
        </w:rPr>
      </w:pPr>
      <w:bookmarkStart w:id="2917" w:name="_ETM_Q12_538452"/>
      <w:bookmarkEnd w:id="2917"/>
      <w:r>
        <w:rPr>
          <w:rFonts w:hint="cs"/>
          <w:rtl/>
          <w:lang w:eastAsia="he-IL"/>
        </w:rPr>
        <w:t>ז</w:t>
      </w:r>
      <w:bookmarkStart w:id="2918" w:name="_ETM_Q12_538554"/>
      <w:bookmarkEnd w:id="2918"/>
      <w:r>
        <w:rPr>
          <w:rFonts w:hint="cs"/>
          <w:rtl/>
          <w:lang w:eastAsia="he-IL"/>
        </w:rPr>
        <w:t xml:space="preserve">ה יום מיוחד. תן </w:t>
      </w:r>
      <w:bookmarkStart w:id="2919" w:name="_ETM_Q12_540325"/>
      <w:bookmarkEnd w:id="2919"/>
      <w:r>
        <w:rPr>
          <w:rFonts w:hint="cs"/>
          <w:rtl/>
          <w:lang w:eastAsia="he-IL"/>
        </w:rPr>
        <w:t xml:space="preserve">לי עוד דקה, בבקשה, שנייה. </w:t>
      </w:r>
    </w:p>
    <w:p w:rsidR="00321CAA" w:rsidRDefault="00321CAA" w:rsidP="001037FC">
      <w:pPr>
        <w:ind w:firstLine="0"/>
        <w:rPr>
          <w:rtl/>
          <w:lang w:eastAsia="he-IL"/>
        </w:rPr>
      </w:pPr>
      <w:bookmarkStart w:id="2920" w:name="_ETM_Q12_539872"/>
      <w:bookmarkStart w:id="2921" w:name="_ETM_Q12_539933"/>
      <w:bookmarkStart w:id="2922" w:name="_ETM_Q12_539953"/>
      <w:bookmarkStart w:id="2923" w:name="_ETM_Q12_540011"/>
      <w:bookmarkEnd w:id="2920"/>
      <w:bookmarkEnd w:id="2921"/>
      <w:bookmarkEnd w:id="2922"/>
      <w:bookmarkEnd w:id="2923"/>
    </w:p>
    <w:p w:rsidR="00321CAA" w:rsidRDefault="00321CAA" w:rsidP="001037FC">
      <w:pPr>
        <w:pStyle w:val="af6"/>
        <w:keepNext/>
        <w:rPr>
          <w:rtl/>
        </w:rPr>
      </w:pPr>
      <w:bookmarkStart w:id="2924" w:name="ET_yor_6488_48"/>
      <w:r w:rsidRPr="009A243B">
        <w:rPr>
          <w:rStyle w:val="TagStyle"/>
          <w:rtl/>
        </w:rPr>
        <w:t xml:space="preserve"> &lt;&lt; יור &gt;&gt;</w:t>
      </w:r>
      <w:r w:rsidRPr="00822D8F">
        <w:rPr>
          <w:rStyle w:val="TagStyle"/>
          <w:rtl/>
        </w:rPr>
        <w:t xml:space="preserve"> </w:t>
      </w:r>
      <w:r>
        <w:rPr>
          <w:rtl/>
        </w:rPr>
        <w:t>היו"ר אוריאל בוסו:</w:t>
      </w:r>
      <w:r w:rsidRPr="00822D8F">
        <w:rPr>
          <w:rStyle w:val="TagStyle"/>
          <w:rtl/>
        </w:rPr>
        <w:t xml:space="preserve"> </w:t>
      </w:r>
      <w:r w:rsidRPr="009A243B">
        <w:rPr>
          <w:rStyle w:val="TagStyle"/>
          <w:rtl/>
        </w:rPr>
        <w:t>&lt;&lt; יור &gt;&gt;</w:t>
      </w:r>
      <w:r>
        <w:rPr>
          <w:rtl/>
        </w:rPr>
        <w:t xml:space="preserve">  </w:t>
      </w:r>
      <w:bookmarkEnd w:id="2924"/>
    </w:p>
    <w:p w:rsidR="00321CAA" w:rsidRDefault="00321CAA" w:rsidP="00C44045">
      <w:pPr>
        <w:rPr>
          <w:rtl/>
          <w:lang w:eastAsia="he-IL"/>
        </w:rPr>
      </w:pPr>
    </w:p>
    <w:p w:rsidR="00321CAA" w:rsidRDefault="00321CAA" w:rsidP="001037FC">
      <w:pPr>
        <w:rPr>
          <w:rtl/>
          <w:lang w:eastAsia="he-IL"/>
        </w:rPr>
      </w:pPr>
      <w:bookmarkStart w:id="2925" w:name="_ETM_Q12_541516"/>
      <w:bookmarkEnd w:id="2925"/>
      <w:r>
        <w:rPr>
          <w:rFonts w:hint="cs"/>
          <w:rtl/>
          <w:lang w:eastAsia="he-IL"/>
        </w:rPr>
        <w:t xml:space="preserve">עוד צריכים לסכם. </w:t>
      </w:r>
      <w:bookmarkStart w:id="2926" w:name="_ETM_Q12_539128"/>
      <w:bookmarkEnd w:id="2926"/>
    </w:p>
    <w:p w:rsidR="00321CAA" w:rsidRDefault="00321CAA" w:rsidP="001037FC">
      <w:pPr>
        <w:ind w:firstLine="0"/>
        <w:rPr>
          <w:rtl/>
          <w:lang w:eastAsia="he-IL"/>
        </w:rPr>
      </w:pPr>
      <w:bookmarkStart w:id="2927" w:name="_ETM_Q12_539512"/>
      <w:bookmarkStart w:id="2928" w:name="_ETM_Q12_539584"/>
      <w:bookmarkStart w:id="2929" w:name="_ETM_Q12_539640"/>
      <w:bookmarkStart w:id="2930" w:name="_ETM_Q12_539707"/>
      <w:bookmarkEnd w:id="2927"/>
      <w:bookmarkEnd w:id="2928"/>
      <w:bookmarkEnd w:id="2929"/>
      <w:bookmarkEnd w:id="2930"/>
    </w:p>
    <w:p w:rsidR="00321CAA" w:rsidRDefault="00321CAA" w:rsidP="001037FC">
      <w:pPr>
        <w:pStyle w:val="-"/>
        <w:keepNext/>
        <w:rPr>
          <w:rtl/>
        </w:rPr>
      </w:pPr>
      <w:bookmarkStart w:id="2931" w:name="ET_speakercontinue_5792_49"/>
      <w:r w:rsidRPr="009A243B">
        <w:rPr>
          <w:rStyle w:val="TagStyle"/>
          <w:rtl/>
        </w:rPr>
        <w:t xml:space="preserve"> &lt;&lt; דובר_המשך &gt;&gt;</w:t>
      </w:r>
      <w:r w:rsidRPr="00822D8F">
        <w:rPr>
          <w:rStyle w:val="TagStyle"/>
          <w:rtl/>
        </w:rPr>
        <w:t xml:space="preserve"> </w:t>
      </w:r>
      <w:r>
        <w:rPr>
          <w:rtl/>
        </w:rPr>
        <w:t>יבגני סובה (ישראל ביתנו):</w:t>
      </w:r>
      <w:r w:rsidRPr="00822D8F">
        <w:rPr>
          <w:rStyle w:val="TagStyle"/>
          <w:rtl/>
        </w:rPr>
        <w:t xml:space="preserve"> </w:t>
      </w:r>
      <w:r w:rsidRPr="009A243B">
        <w:rPr>
          <w:rStyle w:val="TagStyle"/>
          <w:rtl/>
        </w:rPr>
        <w:t>&lt;&lt; דובר_המשך &gt;&gt;</w:t>
      </w:r>
      <w:r>
        <w:rPr>
          <w:rtl/>
        </w:rPr>
        <w:t xml:space="preserve">  </w:t>
      </w:r>
      <w:bookmarkEnd w:id="2931"/>
    </w:p>
    <w:p w:rsidR="00321CAA" w:rsidRDefault="00321CAA" w:rsidP="00C44045">
      <w:pPr>
        <w:rPr>
          <w:rtl/>
          <w:lang w:eastAsia="he-IL"/>
        </w:rPr>
      </w:pPr>
    </w:p>
    <w:p w:rsidR="00321CAA" w:rsidRDefault="00321CAA" w:rsidP="001037FC">
      <w:pPr>
        <w:rPr>
          <w:rtl/>
          <w:lang w:eastAsia="he-IL"/>
        </w:rPr>
      </w:pPr>
      <w:bookmarkStart w:id="2932" w:name="_ETM_Q12_541694"/>
      <w:bookmarkEnd w:id="2932"/>
      <w:r>
        <w:rPr>
          <w:rFonts w:hint="cs"/>
          <w:rtl/>
          <w:lang w:eastAsia="he-IL"/>
        </w:rPr>
        <w:t>זה יום מיוחד, זה מותר. תן לי עוד חצי</w:t>
      </w:r>
      <w:bookmarkStart w:id="2933" w:name="_ETM_Q12_542625"/>
      <w:bookmarkEnd w:id="2933"/>
      <w:r>
        <w:rPr>
          <w:rFonts w:hint="cs"/>
          <w:rtl/>
          <w:lang w:eastAsia="he-IL"/>
        </w:rPr>
        <w:t xml:space="preserve"> דקה, אני אשלים את העניין הזה.</w:t>
      </w:r>
    </w:p>
    <w:p w:rsidR="00321CAA" w:rsidRDefault="00321CAA" w:rsidP="00C44045">
      <w:pPr>
        <w:rPr>
          <w:rtl/>
          <w:lang w:eastAsia="he-IL"/>
        </w:rPr>
      </w:pPr>
      <w:bookmarkStart w:id="2934" w:name="_ETM_Q12_543394"/>
      <w:bookmarkStart w:id="2935" w:name="_ETM_Q12_545989"/>
      <w:bookmarkStart w:id="2936" w:name="_ETM_Q12_546047"/>
      <w:bookmarkEnd w:id="2934"/>
      <w:bookmarkEnd w:id="2935"/>
      <w:bookmarkEnd w:id="2936"/>
    </w:p>
    <w:p w:rsidR="00321CAA" w:rsidRDefault="00321CAA" w:rsidP="00C44045">
      <w:pPr>
        <w:rPr>
          <w:rtl/>
          <w:lang w:eastAsia="he-IL"/>
        </w:rPr>
      </w:pPr>
      <w:bookmarkStart w:id="2937" w:name="_ETM_Q12_546681"/>
      <w:bookmarkEnd w:id="2937"/>
      <w:r>
        <w:rPr>
          <w:rFonts w:hint="cs"/>
          <w:rtl/>
          <w:lang w:eastAsia="he-IL"/>
        </w:rPr>
        <w:t xml:space="preserve">ולכן מה </w:t>
      </w:r>
      <w:bookmarkStart w:id="2938" w:name="_ETM_Q12_548219"/>
      <w:bookmarkEnd w:id="2938"/>
      <w:r>
        <w:rPr>
          <w:rFonts w:hint="cs"/>
          <w:rtl/>
          <w:lang w:eastAsia="he-IL"/>
        </w:rPr>
        <w:t xml:space="preserve">שאני מבקש </w:t>
      </w:r>
      <w:r w:rsidR="00C44045">
        <w:rPr>
          <w:rFonts w:hint="cs"/>
          <w:rtl/>
          <w:lang w:eastAsia="he-IL"/>
        </w:rPr>
        <w:t>– – –</w:t>
      </w:r>
    </w:p>
    <w:p w:rsidR="00321CAA" w:rsidRDefault="00321CAA" w:rsidP="001037FC">
      <w:pPr>
        <w:ind w:firstLine="0"/>
        <w:rPr>
          <w:rtl/>
          <w:lang w:eastAsia="he-IL"/>
        </w:rPr>
      </w:pPr>
      <w:bookmarkStart w:id="2939" w:name="_ETM_Q12_547072"/>
      <w:bookmarkStart w:id="2940" w:name="_ETM_Q12_547140"/>
      <w:bookmarkStart w:id="2941" w:name="_ETM_Q12_547167"/>
      <w:bookmarkStart w:id="2942" w:name="_ETM_Q12_547243"/>
      <w:bookmarkEnd w:id="2939"/>
      <w:bookmarkEnd w:id="2940"/>
      <w:bookmarkEnd w:id="2941"/>
      <w:bookmarkEnd w:id="2942"/>
    </w:p>
    <w:p w:rsidR="00321CAA" w:rsidRDefault="00321CAA" w:rsidP="001037FC">
      <w:pPr>
        <w:pStyle w:val="af5"/>
        <w:keepNext/>
        <w:rPr>
          <w:rtl/>
        </w:rPr>
      </w:pPr>
      <w:bookmarkStart w:id="2943" w:name="ET_interruption_קר_אה_52"/>
      <w:r w:rsidRPr="009A243B">
        <w:rPr>
          <w:rStyle w:val="TagStyle"/>
          <w:rtl/>
        </w:rPr>
        <w:t xml:space="preserve"> &lt;&lt; קריאה &gt;&gt;</w:t>
      </w:r>
      <w:r w:rsidRPr="00822D8F">
        <w:rPr>
          <w:rStyle w:val="TagStyle"/>
          <w:rtl/>
        </w:rPr>
        <w:t xml:space="preserve"> </w:t>
      </w:r>
      <w:r>
        <w:rPr>
          <w:rtl/>
        </w:rPr>
        <w:t>קריאה:</w:t>
      </w:r>
      <w:r w:rsidRPr="00822D8F">
        <w:rPr>
          <w:rStyle w:val="TagStyle"/>
          <w:rtl/>
        </w:rPr>
        <w:t xml:space="preserve"> </w:t>
      </w:r>
      <w:r w:rsidRPr="009A243B">
        <w:rPr>
          <w:rStyle w:val="TagStyle"/>
          <w:rtl/>
        </w:rPr>
        <w:t>&lt;&lt; קריאה &gt;&gt;</w:t>
      </w:r>
      <w:r>
        <w:rPr>
          <w:rtl/>
        </w:rPr>
        <w:t xml:space="preserve">  </w:t>
      </w:r>
      <w:bookmarkEnd w:id="2943"/>
    </w:p>
    <w:p w:rsidR="00321CAA" w:rsidRDefault="00321CAA" w:rsidP="00C44045">
      <w:pPr>
        <w:rPr>
          <w:rtl/>
          <w:lang w:eastAsia="he-IL"/>
        </w:rPr>
      </w:pPr>
    </w:p>
    <w:p w:rsidR="00321CAA" w:rsidRDefault="00C44045" w:rsidP="00C44045">
      <w:pPr>
        <w:rPr>
          <w:lang w:eastAsia="he-IL"/>
        </w:rPr>
      </w:pPr>
      <w:bookmarkStart w:id="2944" w:name="_ETM_Q12_546823"/>
      <w:bookmarkStart w:id="2945" w:name="_ETM_Q12_547131"/>
      <w:bookmarkStart w:id="2946" w:name="_ETM_Q12_547189"/>
      <w:bookmarkEnd w:id="2944"/>
      <w:bookmarkEnd w:id="2945"/>
      <w:bookmarkEnd w:id="2946"/>
      <w:r>
        <w:rPr>
          <w:rFonts w:hint="cs"/>
          <w:rtl/>
          <w:lang w:eastAsia="he-IL"/>
        </w:rPr>
        <w:t>– – –</w:t>
      </w:r>
    </w:p>
    <w:p w:rsidR="00321CAA" w:rsidRDefault="00321CAA" w:rsidP="001037FC">
      <w:pPr>
        <w:rPr>
          <w:rtl/>
          <w:lang w:eastAsia="he-IL"/>
        </w:rPr>
      </w:pPr>
      <w:bookmarkStart w:id="2947" w:name="_ETM_Q12_549083"/>
      <w:bookmarkStart w:id="2948" w:name="_ETM_Q12_549163"/>
      <w:bookmarkStart w:id="2949" w:name="_ETM_Q12_549213"/>
      <w:bookmarkStart w:id="2950" w:name="_ETM_Q12_549263"/>
      <w:bookmarkEnd w:id="2947"/>
      <w:bookmarkEnd w:id="2948"/>
      <w:bookmarkEnd w:id="2949"/>
      <w:bookmarkEnd w:id="2950"/>
    </w:p>
    <w:p w:rsidR="00321CAA" w:rsidRDefault="00321CAA" w:rsidP="001037FC">
      <w:pPr>
        <w:pStyle w:val="-"/>
        <w:keepNext/>
        <w:rPr>
          <w:rtl/>
        </w:rPr>
      </w:pPr>
      <w:bookmarkStart w:id="2951" w:name="ET_speakercontinue_5792_53"/>
      <w:r w:rsidRPr="009A243B">
        <w:rPr>
          <w:rStyle w:val="TagStyle"/>
          <w:rtl/>
        </w:rPr>
        <w:t xml:space="preserve"> &lt;&lt; דובר_המשך &gt;&gt;</w:t>
      </w:r>
      <w:r w:rsidRPr="00822D8F">
        <w:rPr>
          <w:rStyle w:val="TagStyle"/>
          <w:rtl/>
        </w:rPr>
        <w:t xml:space="preserve"> </w:t>
      </w:r>
      <w:r>
        <w:rPr>
          <w:rtl/>
        </w:rPr>
        <w:t>יבגני סובה (ישראל ביתנו):</w:t>
      </w:r>
      <w:r w:rsidRPr="00822D8F">
        <w:rPr>
          <w:rStyle w:val="TagStyle"/>
          <w:rtl/>
        </w:rPr>
        <w:t xml:space="preserve"> </w:t>
      </w:r>
      <w:r w:rsidRPr="009A243B">
        <w:rPr>
          <w:rStyle w:val="TagStyle"/>
          <w:rtl/>
        </w:rPr>
        <w:t>&lt;&lt; דובר_המשך &gt;&gt;</w:t>
      </w:r>
      <w:r>
        <w:rPr>
          <w:rtl/>
        </w:rPr>
        <w:t xml:space="preserve">  </w:t>
      </w:r>
      <w:bookmarkEnd w:id="2951"/>
    </w:p>
    <w:p w:rsidR="00321CAA" w:rsidRDefault="00321CAA" w:rsidP="00C44045">
      <w:pPr>
        <w:rPr>
          <w:rtl/>
          <w:lang w:eastAsia="he-IL"/>
        </w:rPr>
      </w:pPr>
    </w:p>
    <w:p w:rsidR="00321CAA" w:rsidRDefault="00321CAA" w:rsidP="00E900DA">
      <w:pPr>
        <w:rPr>
          <w:rtl/>
          <w:lang w:eastAsia="he-IL"/>
        </w:rPr>
      </w:pPr>
      <w:bookmarkStart w:id="2952" w:name="_ETM_Q12_550671"/>
      <w:bookmarkEnd w:id="2952"/>
      <w:r>
        <w:rPr>
          <w:rFonts w:hint="cs"/>
          <w:rtl/>
          <w:lang w:eastAsia="he-IL"/>
        </w:rPr>
        <w:t xml:space="preserve">לא, אין בחירות, אני </w:t>
      </w:r>
      <w:bookmarkStart w:id="2953" w:name="_ETM_Q12_553020"/>
      <w:bookmarkEnd w:id="2953"/>
      <w:r>
        <w:rPr>
          <w:rFonts w:hint="cs"/>
          <w:rtl/>
          <w:lang w:eastAsia="he-IL"/>
        </w:rPr>
        <w:t xml:space="preserve">רק מסביר בשביל להבין, כי האנשים האלה שחיים היום, הם </w:t>
      </w:r>
      <w:bookmarkStart w:id="2954" w:name="_ETM_Q12_556003"/>
      <w:bookmarkEnd w:id="2954"/>
      <w:r>
        <w:rPr>
          <w:rFonts w:hint="cs"/>
          <w:rtl/>
          <w:lang w:eastAsia="he-IL"/>
        </w:rPr>
        <w:t xml:space="preserve">חיים על השלמת הכנסה, והממשלה הזו צריכה </w:t>
      </w:r>
      <w:bookmarkStart w:id="2955" w:name="_ETM_Q12_560908"/>
      <w:bookmarkEnd w:id="2955"/>
      <w:r>
        <w:rPr>
          <w:rFonts w:hint="cs"/>
          <w:rtl/>
          <w:lang w:eastAsia="he-IL"/>
        </w:rPr>
        <w:t xml:space="preserve">לקחת </w:t>
      </w:r>
      <w:r w:rsidR="00E900DA">
        <w:rPr>
          <w:rFonts w:hint="cs"/>
          <w:rtl/>
          <w:lang w:eastAsia="he-IL"/>
        </w:rPr>
        <w:t xml:space="preserve">גם </w:t>
      </w:r>
      <w:r>
        <w:rPr>
          <w:rFonts w:hint="cs"/>
          <w:rtl/>
          <w:lang w:eastAsia="he-IL"/>
        </w:rPr>
        <w:t xml:space="preserve">זאת בחישוב, כי השלמת הכנסה זה דבר </w:t>
      </w:r>
      <w:bookmarkStart w:id="2956" w:name="_ETM_Q12_560051"/>
      <w:bookmarkStart w:id="2957" w:name="_ETM_Q12_560136"/>
      <w:bookmarkEnd w:id="2956"/>
      <w:bookmarkEnd w:id="2957"/>
      <w:r>
        <w:rPr>
          <w:rFonts w:hint="cs"/>
          <w:rtl/>
          <w:lang w:eastAsia="he-IL"/>
        </w:rPr>
        <w:t xml:space="preserve">שצריך להבין שיש אנשים שמקבלים קצת מעל המינימום – לא </w:t>
      </w:r>
      <w:bookmarkStart w:id="2958" w:name="_ETM_Q12_569422"/>
      <w:bookmarkEnd w:id="2958"/>
      <w:r>
        <w:rPr>
          <w:rFonts w:hint="cs"/>
          <w:rtl/>
          <w:lang w:eastAsia="he-IL"/>
        </w:rPr>
        <w:t xml:space="preserve">מינימום בשכר, מינימום בהשלמת הכנסה </w:t>
      </w:r>
      <w:r>
        <w:rPr>
          <w:rFonts w:hint="eastAsia"/>
          <w:rtl/>
          <w:lang w:eastAsia="he-IL"/>
        </w:rPr>
        <w:t>–</w:t>
      </w:r>
      <w:r>
        <w:rPr>
          <w:rFonts w:hint="cs"/>
          <w:rtl/>
          <w:lang w:eastAsia="he-IL"/>
        </w:rPr>
        <w:t xml:space="preserve"> והם לא זכאים להטבה הזאת. ולכן </w:t>
      </w:r>
      <w:r>
        <w:rPr>
          <w:rFonts w:hint="eastAsia"/>
          <w:rtl/>
          <w:lang w:eastAsia="he-IL"/>
        </w:rPr>
        <w:t xml:space="preserve">– </w:t>
      </w:r>
      <w:r>
        <w:rPr>
          <w:rFonts w:hint="cs"/>
          <w:rtl/>
          <w:lang w:eastAsia="he-IL"/>
        </w:rPr>
        <w:t xml:space="preserve">דרך אגב, פניתי אליך, חבר הכנסת אייכלר, כשדיברנו על מענק החימום. מענק החימום זה עוד תוספת, לא גדולה, </w:t>
      </w:r>
      <w:bookmarkStart w:id="2959" w:name="_ETM_Q12_584421"/>
      <w:bookmarkEnd w:id="2959"/>
      <w:r>
        <w:rPr>
          <w:rFonts w:hint="cs"/>
          <w:rtl/>
          <w:lang w:eastAsia="he-IL"/>
        </w:rPr>
        <w:t xml:space="preserve">אבל תוספת של 600 שקל. אני אמרתי: תמיד יהיו אנשים שסך ההכנסה שלהם לא עובר את שכר המינימום של 5,300 </w:t>
      </w:r>
      <w:bookmarkStart w:id="2960" w:name="_ETM_Q12_593228"/>
      <w:bookmarkEnd w:id="2960"/>
      <w:r>
        <w:rPr>
          <w:rFonts w:hint="cs"/>
          <w:rtl/>
          <w:lang w:eastAsia="he-IL"/>
        </w:rPr>
        <w:t xml:space="preserve">שקל. זה קצת עלה, ב-100 שקל, כן? </w:t>
      </w:r>
    </w:p>
    <w:p w:rsidR="00321CAA" w:rsidRDefault="00321CAA" w:rsidP="001037FC">
      <w:pPr>
        <w:ind w:firstLine="0"/>
        <w:rPr>
          <w:rtl/>
          <w:lang w:eastAsia="he-IL"/>
        </w:rPr>
      </w:pPr>
      <w:bookmarkStart w:id="2961" w:name="_ETM_Q12_594616"/>
      <w:bookmarkStart w:id="2962" w:name="_ETM_Q12_594695"/>
      <w:bookmarkEnd w:id="2961"/>
      <w:bookmarkEnd w:id="2962"/>
    </w:p>
    <w:p w:rsidR="00321CAA" w:rsidRDefault="00321CAA" w:rsidP="001037FC">
      <w:pPr>
        <w:pStyle w:val="af5"/>
        <w:keepNext/>
        <w:rPr>
          <w:rtl/>
        </w:rPr>
      </w:pPr>
      <w:bookmarkStart w:id="2963" w:name="ET_interruption_4996_54"/>
      <w:r w:rsidRPr="009A243B">
        <w:rPr>
          <w:rStyle w:val="TagStyle"/>
          <w:rtl/>
        </w:rPr>
        <w:t xml:space="preserve"> &lt;&lt; קריאה &gt;&gt;</w:t>
      </w:r>
      <w:r w:rsidRPr="00822D8F">
        <w:rPr>
          <w:rStyle w:val="TagStyle"/>
          <w:rtl/>
        </w:rPr>
        <w:t xml:space="preserve"> </w:t>
      </w:r>
      <w:r>
        <w:rPr>
          <w:rtl/>
        </w:rPr>
        <w:t>ישראל אייכלר (יהדות התורה):</w:t>
      </w:r>
      <w:r w:rsidRPr="00822D8F">
        <w:rPr>
          <w:rStyle w:val="TagStyle"/>
          <w:rtl/>
        </w:rPr>
        <w:t xml:space="preserve"> </w:t>
      </w:r>
      <w:r w:rsidRPr="009A243B">
        <w:rPr>
          <w:rStyle w:val="TagStyle"/>
          <w:rtl/>
        </w:rPr>
        <w:t>&lt;&lt; קריאה &gt;&gt;</w:t>
      </w:r>
      <w:r>
        <w:rPr>
          <w:rtl/>
        </w:rPr>
        <w:t xml:space="preserve">  </w:t>
      </w:r>
      <w:bookmarkEnd w:id="2963"/>
    </w:p>
    <w:p w:rsidR="00321CAA" w:rsidRDefault="00321CAA" w:rsidP="00C44045">
      <w:pPr>
        <w:rPr>
          <w:rtl/>
          <w:lang w:eastAsia="he-IL"/>
        </w:rPr>
      </w:pPr>
    </w:p>
    <w:p w:rsidR="00321CAA" w:rsidRDefault="00321CAA" w:rsidP="001037FC">
      <w:pPr>
        <w:rPr>
          <w:rtl/>
          <w:lang w:eastAsia="he-IL"/>
        </w:rPr>
      </w:pPr>
      <w:bookmarkStart w:id="2964" w:name="_ETM_Q12_595525"/>
      <w:bookmarkStart w:id="2965" w:name="_ETM_Q12_595794"/>
      <w:bookmarkStart w:id="2966" w:name="_ETM_Q12_595856"/>
      <w:bookmarkEnd w:id="2964"/>
      <w:bookmarkEnd w:id="2965"/>
      <w:bookmarkEnd w:id="2966"/>
      <w:r>
        <w:rPr>
          <w:rFonts w:hint="cs"/>
          <w:rtl/>
          <w:lang w:eastAsia="he-IL"/>
        </w:rPr>
        <w:t xml:space="preserve">העלינו את זה </w:t>
      </w:r>
      <w:bookmarkStart w:id="2967" w:name="_ETM_Q12_599308"/>
      <w:bookmarkEnd w:id="2967"/>
      <w:r>
        <w:rPr>
          <w:rFonts w:hint="cs"/>
          <w:rtl/>
          <w:lang w:eastAsia="he-IL"/>
        </w:rPr>
        <w:t>ל-800 עכשיו.</w:t>
      </w:r>
    </w:p>
    <w:p w:rsidR="00321CAA" w:rsidRDefault="00321CAA" w:rsidP="001037FC">
      <w:pPr>
        <w:ind w:firstLine="0"/>
        <w:rPr>
          <w:rtl/>
          <w:lang w:eastAsia="he-IL"/>
        </w:rPr>
      </w:pPr>
      <w:bookmarkStart w:id="2968" w:name="_ETM_Q12_596863"/>
      <w:bookmarkStart w:id="2969" w:name="_ETM_Q12_596993"/>
      <w:bookmarkStart w:id="2970" w:name="_ETM_Q12_597015"/>
      <w:bookmarkStart w:id="2971" w:name="_ETM_Q12_597067"/>
      <w:bookmarkEnd w:id="2968"/>
      <w:bookmarkEnd w:id="2969"/>
      <w:bookmarkEnd w:id="2970"/>
      <w:bookmarkEnd w:id="2971"/>
    </w:p>
    <w:p w:rsidR="00321CAA" w:rsidRDefault="00321CAA" w:rsidP="001037FC">
      <w:pPr>
        <w:pStyle w:val="-"/>
        <w:keepNext/>
        <w:rPr>
          <w:rtl/>
        </w:rPr>
      </w:pPr>
      <w:bookmarkStart w:id="2972" w:name="ET_speakercontinue_5792_55"/>
      <w:r w:rsidRPr="009A243B">
        <w:rPr>
          <w:rStyle w:val="TagStyle"/>
          <w:rtl/>
        </w:rPr>
        <w:t xml:space="preserve"> &lt;&lt; דובר_המשך &gt;&gt;</w:t>
      </w:r>
      <w:r w:rsidRPr="00822D8F">
        <w:rPr>
          <w:rStyle w:val="TagStyle"/>
          <w:rtl/>
        </w:rPr>
        <w:t xml:space="preserve"> </w:t>
      </w:r>
      <w:r>
        <w:rPr>
          <w:rtl/>
        </w:rPr>
        <w:t>יבגני סובה (ישראל ביתנו):</w:t>
      </w:r>
      <w:r w:rsidRPr="00822D8F">
        <w:rPr>
          <w:rStyle w:val="TagStyle"/>
          <w:rtl/>
        </w:rPr>
        <w:t xml:space="preserve"> </w:t>
      </w:r>
      <w:r w:rsidRPr="009A243B">
        <w:rPr>
          <w:rStyle w:val="TagStyle"/>
          <w:rtl/>
        </w:rPr>
        <w:t>&lt;&lt; דובר_המשך &gt;&gt;</w:t>
      </w:r>
      <w:r>
        <w:rPr>
          <w:rtl/>
        </w:rPr>
        <w:t xml:space="preserve">  </w:t>
      </w:r>
      <w:bookmarkEnd w:id="2972"/>
    </w:p>
    <w:p w:rsidR="00321CAA" w:rsidRDefault="00321CAA" w:rsidP="00C44045">
      <w:pPr>
        <w:rPr>
          <w:rtl/>
          <w:lang w:eastAsia="he-IL"/>
        </w:rPr>
      </w:pPr>
    </w:p>
    <w:p w:rsidR="00321CAA" w:rsidRDefault="00321CAA" w:rsidP="001037FC">
      <w:pPr>
        <w:rPr>
          <w:rtl/>
          <w:lang w:eastAsia="he-IL"/>
        </w:rPr>
      </w:pPr>
      <w:bookmarkStart w:id="2973" w:name="_ETM_Q12_598254"/>
      <w:bookmarkEnd w:id="2973"/>
      <w:r>
        <w:rPr>
          <w:rFonts w:hint="cs"/>
          <w:rtl/>
          <w:lang w:eastAsia="he-IL"/>
        </w:rPr>
        <w:t xml:space="preserve">כן, בסדר, אז זה 5,800. לא, 800 </w:t>
      </w:r>
      <w:r>
        <w:rPr>
          <w:rFonts w:hint="eastAsia"/>
          <w:rtl/>
          <w:lang w:eastAsia="he-IL"/>
        </w:rPr>
        <w:t xml:space="preserve">– </w:t>
      </w:r>
      <w:r>
        <w:rPr>
          <w:rFonts w:hint="cs"/>
          <w:rtl/>
          <w:lang w:eastAsia="he-IL"/>
        </w:rPr>
        <w:t xml:space="preserve">אתה </w:t>
      </w:r>
      <w:bookmarkStart w:id="2974" w:name="_ETM_Q12_601133"/>
      <w:bookmarkEnd w:id="2974"/>
      <w:r>
        <w:rPr>
          <w:rFonts w:hint="cs"/>
          <w:rtl/>
          <w:lang w:eastAsia="he-IL"/>
        </w:rPr>
        <w:t xml:space="preserve">מדבר על מענק חימום. אני מדבר על שכר המינימום. </w:t>
      </w:r>
      <w:bookmarkStart w:id="2975" w:name="_ETM_Q12_604176"/>
      <w:bookmarkEnd w:id="2975"/>
      <w:r>
        <w:rPr>
          <w:rFonts w:hint="cs"/>
          <w:rtl/>
          <w:lang w:eastAsia="he-IL"/>
        </w:rPr>
        <w:t xml:space="preserve">ולכן, תמיד צריך להתייחס לאוכלוסייה הזו כאוכלוסייה שהיא הכי זקוקה לסיוע. מצד אחד, הם עבדו </w:t>
      </w:r>
      <w:proofErr w:type="spellStart"/>
      <w:r>
        <w:rPr>
          <w:rFonts w:hint="cs"/>
          <w:rtl/>
          <w:lang w:eastAsia="he-IL"/>
        </w:rPr>
        <w:t>עבדו</w:t>
      </w:r>
      <w:proofErr w:type="spellEnd"/>
      <w:r>
        <w:rPr>
          <w:rFonts w:hint="cs"/>
          <w:rtl/>
          <w:lang w:eastAsia="he-IL"/>
        </w:rPr>
        <w:t xml:space="preserve"> </w:t>
      </w:r>
      <w:proofErr w:type="spellStart"/>
      <w:r>
        <w:rPr>
          <w:rFonts w:hint="cs"/>
          <w:rtl/>
          <w:lang w:eastAsia="he-IL"/>
        </w:rPr>
        <w:t>עבדו</w:t>
      </w:r>
      <w:proofErr w:type="spellEnd"/>
      <w:r>
        <w:rPr>
          <w:rFonts w:hint="cs"/>
          <w:rtl/>
          <w:lang w:eastAsia="he-IL"/>
        </w:rPr>
        <w:t xml:space="preserve"> אבל לא הפרישו; מצד שני הם לא מגיעים, </w:t>
      </w:r>
      <w:bookmarkStart w:id="2976" w:name="_ETM_Q12_613972"/>
      <w:bookmarkEnd w:id="2976"/>
      <w:r>
        <w:rPr>
          <w:rFonts w:hint="cs"/>
          <w:rtl/>
          <w:lang w:eastAsia="he-IL"/>
        </w:rPr>
        <w:t>כי הם כבר לא יכולים לעבוד.</w:t>
      </w:r>
    </w:p>
    <w:p w:rsidR="00321CAA" w:rsidRDefault="00321CAA" w:rsidP="001037FC">
      <w:pPr>
        <w:rPr>
          <w:rtl/>
          <w:lang w:eastAsia="he-IL"/>
        </w:rPr>
      </w:pPr>
    </w:p>
    <w:p w:rsidR="00321CAA" w:rsidRDefault="00321CAA" w:rsidP="001037FC">
      <w:pPr>
        <w:rPr>
          <w:rtl/>
          <w:lang w:eastAsia="he-IL"/>
        </w:rPr>
      </w:pPr>
      <w:r>
        <w:rPr>
          <w:rFonts w:hint="cs"/>
          <w:rtl/>
          <w:lang w:eastAsia="he-IL"/>
        </w:rPr>
        <w:t xml:space="preserve"> ומשפט לסיום. נאמר פה גם על הנושא של </w:t>
      </w:r>
      <w:proofErr w:type="spellStart"/>
      <w:r>
        <w:rPr>
          <w:rFonts w:hint="cs"/>
          <w:rtl/>
          <w:lang w:eastAsia="he-IL"/>
        </w:rPr>
        <w:t>דיסרגרד</w:t>
      </w:r>
      <w:proofErr w:type="spellEnd"/>
      <w:r>
        <w:rPr>
          <w:rFonts w:hint="cs"/>
          <w:rtl/>
          <w:lang w:eastAsia="he-IL"/>
        </w:rPr>
        <w:t xml:space="preserve">. אני שמח שזה נשמר, כי גם בממשלה הקודמת זה עלה </w:t>
      </w:r>
      <w:bookmarkStart w:id="2977" w:name="_ETM_Q12_630894"/>
      <w:bookmarkEnd w:id="2977"/>
      <w:r>
        <w:rPr>
          <w:rFonts w:hint="cs"/>
          <w:rtl/>
          <w:lang w:eastAsia="he-IL"/>
        </w:rPr>
        <w:t xml:space="preserve">לסכום מכובד מאוד, כי </w:t>
      </w:r>
      <w:proofErr w:type="spellStart"/>
      <w:r>
        <w:rPr>
          <w:rFonts w:hint="cs"/>
          <w:rtl/>
          <w:lang w:eastAsia="he-IL"/>
        </w:rPr>
        <w:t>דיסרגרד</w:t>
      </w:r>
      <w:proofErr w:type="spellEnd"/>
      <w:r>
        <w:rPr>
          <w:rFonts w:hint="cs"/>
          <w:rtl/>
          <w:lang w:eastAsia="he-IL"/>
        </w:rPr>
        <w:t xml:space="preserve"> מאפשר לאנשים גם להמשיך לעבוד </w:t>
      </w:r>
      <w:bookmarkStart w:id="2978" w:name="_ETM_Q12_633613"/>
      <w:bookmarkEnd w:id="2978"/>
      <w:r>
        <w:rPr>
          <w:rFonts w:hint="cs"/>
          <w:rtl/>
          <w:lang w:eastAsia="he-IL"/>
        </w:rPr>
        <w:t xml:space="preserve">אחרי גיל הפרישה בלי שהם נפגעים מתשלום קצבת הזקנה. </w:t>
      </w:r>
    </w:p>
    <w:p w:rsidR="00321CAA" w:rsidRDefault="00321CAA" w:rsidP="001037FC">
      <w:pPr>
        <w:ind w:firstLine="0"/>
        <w:rPr>
          <w:rtl/>
          <w:lang w:eastAsia="he-IL"/>
        </w:rPr>
      </w:pPr>
      <w:bookmarkStart w:id="2979" w:name="_ETM_Q12_644717"/>
      <w:bookmarkStart w:id="2980" w:name="_ETM_Q12_644780"/>
      <w:bookmarkEnd w:id="2979"/>
      <w:bookmarkEnd w:id="2980"/>
    </w:p>
    <w:p w:rsidR="00321CAA" w:rsidRDefault="00321CAA" w:rsidP="001037FC">
      <w:pPr>
        <w:pStyle w:val="af6"/>
        <w:keepNext/>
        <w:rPr>
          <w:rtl/>
        </w:rPr>
      </w:pPr>
      <w:bookmarkStart w:id="2981" w:name="ET_yor_6488_56"/>
      <w:r w:rsidRPr="009A243B">
        <w:rPr>
          <w:rStyle w:val="TagStyle"/>
          <w:rtl/>
        </w:rPr>
        <w:t xml:space="preserve"> &lt;&lt; יור &gt;&gt;</w:t>
      </w:r>
      <w:r w:rsidRPr="00822D8F">
        <w:rPr>
          <w:rStyle w:val="TagStyle"/>
          <w:rtl/>
        </w:rPr>
        <w:t xml:space="preserve"> </w:t>
      </w:r>
      <w:r>
        <w:rPr>
          <w:rtl/>
        </w:rPr>
        <w:t>היו"ר אוריאל בוסו:</w:t>
      </w:r>
      <w:r w:rsidRPr="00822D8F">
        <w:rPr>
          <w:rStyle w:val="TagStyle"/>
          <w:rtl/>
        </w:rPr>
        <w:t xml:space="preserve"> </w:t>
      </w:r>
      <w:r w:rsidRPr="009A243B">
        <w:rPr>
          <w:rStyle w:val="TagStyle"/>
          <w:rtl/>
        </w:rPr>
        <w:t>&lt;&lt; יור &gt;&gt;</w:t>
      </w:r>
      <w:r>
        <w:rPr>
          <w:rtl/>
        </w:rPr>
        <w:t xml:space="preserve">  </w:t>
      </w:r>
      <w:bookmarkEnd w:id="2981"/>
    </w:p>
    <w:p w:rsidR="00321CAA" w:rsidRDefault="00321CAA" w:rsidP="00C44045">
      <w:pPr>
        <w:rPr>
          <w:rtl/>
          <w:lang w:eastAsia="he-IL"/>
        </w:rPr>
      </w:pPr>
    </w:p>
    <w:p w:rsidR="00321CAA" w:rsidRDefault="00321CAA" w:rsidP="001037FC">
      <w:pPr>
        <w:rPr>
          <w:rtl/>
          <w:lang w:eastAsia="he-IL"/>
        </w:rPr>
      </w:pPr>
      <w:r>
        <w:rPr>
          <w:rFonts w:hint="cs"/>
          <w:rtl/>
          <w:lang w:eastAsia="he-IL"/>
        </w:rPr>
        <w:t>תודה.</w:t>
      </w:r>
    </w:p>
    <w:p w:rsidR="00321CAA" w:rsidRDefault="00321CAA" w:rsidP="001037FC">
      <w:pPr>
        <w:rPr>
          <w:rtl/>
          <w:lang w:eastAsia="he-IL"/>
        </w:rPr>
      </w:pPr>
      <w:bookmarkStart w:id="2982" w:name="_ETM_Q12_640059"/>
      <w:bookmarkStart w:id="2983" w:name="_ETM_Q12_640123"/>
      <w:bookmarkEnd w:id="2982"/>
      <w:bookmarkEnd w:id="2983"/>
    </w:p>
    <w:p w:rsidR="00321CAA" w:rsidRDefault="00321CAA" w:rsidP="001037FC">
      <w:pPr>
        <w:pStyle w:val="-"/>
        <w:keepNext/>
        <w:rPr>
          <w:rtl/>
        </w:rPr>
      </w:pPr>
      <w:bookmarkStart w:id="2984" w:name="ET_speakercontinue_5792_57"/>
      <w:r w:rsidRPr="009A243B">
        <w:rPr>
          <w:rStyle w:val="TagStyle"/>
          <w:rtl/>
        </w:rPr>
        <w:t xml:space="preserve"> &lt;&lt; דובר_המשך &gt;&gt;</w:t>
      </w:r>
      <w:r w:rsidRPr="00822D8F">
        <w:rPr>
          <w:rStyle w:val="TagStyle"/>
          <w:rtl/>
        </w:rPr>
        <w:t xml:space="preserve"> </w:t>
      </w:r>
      <w:r>
        <w:rPr>
          <w:rtl/>
        </w:rPr>
        <w:t>יבגני סובה (ישראל ביתנו):</w:t>
      </w:r>
      <w:r w:rsidRPr="00822D8F">
        <w:rPr>
          <w:rStyle w:val="TagStyle"/>
          <w:rtl/>
        </w:rPr>
        <w:t xml:space="preserve"> </w:t>
      </w:r>
      <w:r w:rsidRPr="009A243B">
        <w:rPr>
          <w:rStyle w:val="TagStyle"/>
          <w:rtl/>
        </w:rPr>
        <w:t>&lt;&lt; דובר_המשך &gt;&gt;</w:t>
      </w:r>
      <w:r>
        <w:rPr>
          <w:rtl/>
        </w:rPr>
        <w:t xml:space="preserve">  </w:t>
      </w:r>
      <w:bookmarkEnd w:id="2984"/>
    </w:p>
    <w:p w:rsidR="00321CAA" w:rsidRDefault="00321CAA" w:rsidP="00C44045">
      <w:pPr>
        <w:rPr>
          <w:rtl/>
          <w:lang w:eastAsia="he-IL"/>
        </w:rPr>
      </w:pPr>
    </w:p>
    <w:p w:rsidR="00321CAA" w:rsidRDefault="00321CAA" w:rsidP="00E900DA">
      <w:pPr>
        <w:rPr>
          <w:rtl/>
          <w:lang w:eastAsia="he-IL"/>
        </w:rPr>
      </w:pPr>
      <w:bookmarkStart w:id="2985" w:name="_ETM_Q12_640995"/>
      <w:bookmarkEnd w:id="2985"/>
      <w:r>
        <w:rPr>
          <w:rFonts w:hint="cs"/>
          <w:rtl/>
          <w:lang w:eastAsia="he-IL"/>
        </w:rPr>
        <w:t>ולסיכום</w:t>
      </w:r>
      <w:bookmarkStart w:id="2986" w:name="_ETM_Q12_644828"/>
      <w:bookmarkStart w:id="2987" w:name="_ETM_Q12_644926"/>
      <w:bookmarkEnd w:id="2986"/>
      <w:bookmarkEnd w:id="2987"/>
      <w:r>
        <w:rPr>
          <w:rFonts w:hint="cs"/>
          <w:rtl/>
          <w:lang w:eastAsia="he-IL"/>
        </w:rPr>
        <w:t>, הנושא של הטיפול באוכלוסיית הקשישים הוא נושא רחב מאוד. זה לא רק עניין של תשלומים,</w:t>
      </w:r>
      <w:r>
        <w:rPr>
          <w:rFonts w:hint="eastAsia"/>
          <w:rtl/>
          <w:lang w:eastAsia="he-IL"/>
        </w:rPr>
        <w:t xml:space="preserve"> </w:t>
      </w:r>
      <w:r>
        <w:rPr>
          <w:rFonts w:hint="cs"/>
          <w:rtl/>
          <w:lang w:eastAsia="he-IL"/>
        </w:rPr>
        <w:t xml:space="preserve">זה גם עניין של בידוד </w:t>
      </w:r>
      <w:r w:rsidR="00E900DA">
        <w:rPr>
          <w:rFonts w:hint="eastAsia"/>
          <w:rtl/>
          <w:lang w:eastAsia="he-IL"/>
        </w:rPr>
        <w:t xml:space="preserve">– </w:t>
      </w:r>
      <w:r>
        <w:rPr>
          <w:rFonts w:hint="cs"/>
          <w:rtl/>
          <w:lang w:eastAsia="he-IL"/>
        </w:rPr>
        <w:t xml:space="preserve">ודיברנו </w:t>
      </w:r>
      <w:bookmarkStart w:id="2988" w:name="_ETM_Q12_656508"/>
      <w:bookmarkEnd w:id="2988"/>
      <w:r>
        <w:rPr>
          <w:rFonts w:hint="cs"/>
          <w:rtl/>
          <w:lang w:eastAsia="he-IL"/>
        </w:rPr>
        <w:t xml:space="preserve">על זה הרבה בוועדות, והקורונה חשפה את הבעיות האלה </w:t>
      </w:r>
      <w:r w:rsidR="00E900DA">
        <w:rPr>
          <w:rFonts w:hint="eastAsia"/>
          <w:rtl/>
          <w:lang w:eastAsia="he-IL"/>
        </w:rPr>
        <w:t xml:space="preserve">– </w:t>
      </w:r>
      <w:r>
        <w:rPr>
          <w:rFonts w:hint="cs"/>
          <w:rtl/>
          <w:lang w:eastAsia="he-IL"/>
        </w:rPr>
        <w:t xml:space="preserve">וזה גם עניין של הבנה. </w:t>
      </w:r>
      <w:bookmarkStart w:id="2989" w:name="_ETM_Q12_663983"/>
      <w:bookmarkEnd w:id="2989"/>
      <w:r>
        <w:rPr>
          <w:rFonts w:hint="cs"/>
          <w:rtl/>
          <w:lang w:eastAsia="he-IL"/>
        </w:rPr>
        <w:t>בוועדת הכלכלה דיברו על עוקץ קשישים. כל הנושא הזה זה מעטפת שחייבים לתת לה ביטוי, בלי קשר לאיזו ממשלה מכהנת. תודה רבה.</w:t>
      </w:r>
    </w:p>
    <w:p w:rsidR="00321CAA" w:rsidRDefault="00321CAA" w:rsidP="001037FC">
      <w:pPr>
        <w:rPr>
          <w:rtl/>
          <w:lang w:eastAsia="he-IL"/>
        </w:rPr>
      </w:pPr>
      <w:bookmarkStart w:id="2990" w:name="_ETM_Q12_674639"/>
      <w:bookmarkStart w:id="2991" w:name="_ETM_Q12_674720"/>
      <w:bookmarkEnd w:id="2990"/>
      <w:bookmarkEnd w:id="2991"/>
    </w:p>
    <w:p w:rsidR="00321CAA" w:rsidRDefault="00321CAA" w:rsidP="001037FC">
      <w:pPr>
        <w:pStyle w:val="af6"/>
        <w:keepNext/>
        <w:rPr>
          <w:rtl/>
        </w:rPr>
      </w:pPr>
      <w:r w:rsidRPr="009A243B">
        <w:rPr>
          <w:rStyle w:val="TagStyle"/>
          <w:rtl/>
        </w:rPr>
        <w:t xml:space="preserve"> &lt;&lt; יור &gt;&gt;</w:t>
      </w:r>
      <w:r w:rsidRPr="00C12A0D">
        <w:rPr>
          <w:rStyle w:val="TagStyle"/>
          <w:rtl/>
        </w:rPr>
        <w:t xml:space="preserve"> </w:t>
      </w:r>
      <w:r>
        <w:rPr>
          <w:rtl/>
        </w:rPr>
        <w:t>היו"ר אוריאל בוסו:</w:t>
      </w:r>
      <w:r w:rsidRPr="00C12A0D">
        <w:rPr>
          <w:rStyle w:val="TagStyle"/>
          <w:rtl/>
        </w:rPr>
        <w:t xml:space="preserve"> </w:t>
      </w:r>
      <w:r w:rsidRPr="009A243B">
        <w:rPr>
          <w:rStyle w:val="TagStyle"/>
          <w:rtl/>
        </w:rPr>
        <w:t>&lt;&lt; יור &gt;&gt;</w:t>
      </w:r>
      <w:r>
        <w:rPr>
          <w:rtl/>
        </w:rPr>
        <w:t xml:space="preserve">  </w:t>
      </w:r>
    </w:p>
    <w:p w:rsidR="00321CAA" w:rsidRDefault="00321CAA" w:rsidP="00C44045">
      <w:pPr>
        <w:rPr>
          <w:rtl/>
          <w:lang w:eastAsia="he-IL"/>
        </w:rPr>
      </w:pPr>
    </w:p>
    <w:p w:rsidR="00321CAA" w:rsidRDefault="00321CAA" w:rsidP="001037FC">
      <w:pPr>
        <w:rPr>
          <w:rtl/>
          <w:lang w:eastAsia="he-IL"/>
        </w:rPr>
      </w:pPr>
      <w:r>
        <w:rPr>
          <w:rFonts w:hint="cs"/>
          <w:rtl/>
          <w:lang w:eastAsia="he-IL"/>
        </w:rPr>
        <w:t>תודה רבה. חברת הכנסת לימור סון הר מלך, בבקשה.</w:t>
      </w:r>
    </w:p>
    <w:p w:rsidR="00321CAA" w:rsidRDefault="00321CAA" w:rsidP="001037FC">
      <w:pPr>
        <w:rPr>
          <w:rtl/>
          <w:lang w:eastAsia="he-IL"/>
        </w:rPr>
      </w:pPr>
      <w:bookmarkStart w:id="2992" w:name="_ETM_Q12_679343"/>
      <w:bookmarkStart w:id="2993" w:name="_ETM_Q12_679453"/>
      <w:bookmarkEnd w:id="2992"/>
      <w:bookmarkEnd w:id="2993"/>
    </w:p>
    <w:p w:rsidR="00321CAA" w:rsidRDefault="00321CAA" w:rsidP="001037FC">
      <w:pPr>
        <w:pStyle w:val="a4"/>
        <w:keepNext/>
        <w:rPr>
          <w:rtl/>
        </w:rPr>
      </w:pPr>
      <w:bookmarkStart w:id="2994" w:name="ET_speaker_6356_10"/>
      <w:r w:rsidRPr="009A243B">
        <w:rPr>
          <w:rStyle w:val="TagStyle"/>
          <w:rtl/>
        </w:rPr>
        <w:t xml:space="preserve"> &lt;&lt; דובר &gt;&gt;</w:t>
      </w:r>
      <w:r w:rsidRPr="00C12A0D">
        <w:rPr>
          <w:rStyle w:val="TagStyle"/>
          <w:rtl/>
        </w:rPr>
        <w:t xml:space="preserve"> </w:t>
      </w:r>
      <w:bookmarkStart w:id="2995" w:name="_Toc135165612"/>
      <w:r>
        <w:rPr>
          <w:rtl/>
        </w:rPr>
        <w:t>לימור סון הר מלך (עוצמה יהודית):</w:t>
      </w:r>
      <w:bookmarkEnd w:id="2995"/>
      <w:r w:rsidRPr="00C12A0D">
        <w:rPr>
          <w:rStyle w:val="TagStyle"/>
          <w:rtl/>
        </w:rPr>
        <w:t xml:space="preserve"> </w:t>
      </w:r>
      <w:r w:rsidRPr="009A243B">
        <w:rPr>
          <w:rStyle w:val="TagStyle"/>
          <w:rtl/>
        </w:rPr>
        <w:t>&lt;&lt; דובר &gt;&gt;</w:t>
      </w:r>
      <w:r>
        <w:rPr>
          <w:rtl/>
        </w:rPr>
        <w:t xml:space="preserve">  </w:t>
      </w:r>
      <w:bookmarkEnd w:id="2994"/>
    </w:p>
    <w:p w:rsidR="00321CAA" w:rsidRDefault="00321CAA" w:rsidP="00C44045">
      <w:pPr>
        <w:rPr>
          <w:rtl/>
          <w:lang w:eastAsia="he-IL"/>
        </w:rPr>
      </w:pPr>
    </w:p>
    <w:p w:rsidR="00C505A0" w:rsidRDefault="00321CAA" w:rsidP="00753B08">
      <w:pPr>
        <w:rPr>
          <w:rtl/>
        </w:rPr>
      </w:pPr>
      <w:r>
        <w:rPr>
          <w:rFonts w:hint="cs"/>
          <w:rtl/>
          <w:lang w:eastAsia="he-IL"/>
        </w:rPr>
        <w:t xml:space="preserve">כבוד היושב-ראש, חבריי חברי הכנסת, כנסת נכבדה, בפתח דבריי ארצה </w:t>
      </w:r>
      <w:bookmarkStart w:id="2996" w:name="_ETM_Q12_708782"/>
      <w:bookmarkEnd w:id="2996"/>
      <w:r>
        <w:rPr>
          <w:rFonts w:hint="cs"/>
          <w:rtl/>
          <w:lang w:eastAsia="he-IL"/>
        </w:rPr>
        <w:t xml:space="preserve">להזכיר את סבתי האהובה שולמית, אישה פיקחית, עם חוכמת חיים ללא גבולות, אישה שכל המושג הזה שקוראים לו "קדושה" מתנקז לאישה הזו, מושגים כמו "אמונה" ו"קדושה". </w:t>
      </w:r>
      <w:bookmarkStart w:id="2997" w:name="_ETM_Q12_682079"/>
      <w:bookmarkStart w:id="2998" w:name="_ETM_Q12_682147"/>
      <w:bookmarkStart w:id="2999" w:name="TOR_Q13"/>
      <w:bookmarkEnd w:id="2997"/>
      <w:bookmarkEnd w:id="2998"/>
      <w:bookmarkEnd w:id="2999"/>
      <w:r w:rsidR="00C505A0">
        <w:rPr>
          <w:rFonts w:hint="cs"/>
          <w:rtl/>
        </w:rPr>
        <w:t xml:space="preserve">אני מוצאת שהדבר הכי משמעותי בחיים שלי זה פשוט לשבת לצידה ולספוג ממנה, מהחוכמה שלה ומניסיון חייה, אבל בעיקר </w:t>
      </w:r>
      <w:proofErr w:type="spellStart"/>
      <w:r w:rsidR="00C505A0">
        <w:rPr>
          <w:rFonts w:hint="cs"/>
          <w:rtl/>
        </w:rPr>
        <w:t>בעיקר</w:t>
      </w:r>
      <w:proofErr w:type="spellEnd"/>
      <w:r w:rsidR="00C505A0">
        <w:rPr>
          <w:rFonts w:hint="cs"/>
          <w:rtl/>
        </w:rPr>
        <w:t xml:space="preserve"> מהאמונה; לפיד של אמונה, הסבתא הזאת. </w:t>
      </w:r>
    </w:p>
    <w:p w:rsidR="00C505A0" w:rsidRDefault="00C505A0" w:rsidP="009635F5">
      <w:pPr>
        <w:rPr>
          <w:rtl/>
        </w:rPr>
      </w:pPr>
    </w:p>
    <w:p w:rsidR="00C505A0" w:rsidRDefault="00C505A0" w:rsidP="0016358C">
      <w:pPr>
        <w:rPr>
          <w:rtl/>
        </w:rPr>
      </w:pPr>
      <w:bookmarkStart w:id="3000" w:name="_ETM_Q13_144000"/>
      <w:bookmarkEnd w:id="3000"/>
      <w:r>
        <w:rPr>
          <w:rFonts w:hint="cs"/>
          <w:rtl/>
        </w:rPr>
        <w:t>"אל תשליכני לעת זקנה,</w:t>
      </w:r>
      <w:bookmarkStart w:id="3001" w:name="_ETM_Q13_145000"/>
      <w:bookmarkEnd w:id="3001"/>
      <w:r>
        <w:rPr>
          <w:rFonts w:hint="cs"/>
          <w:rtl/>
        </w:rPr>
        <w:t xml:space="preserve"> ככלות כחי אל תעזבני", כך כותב דוד המלך בפסוק ט' בפרק ע"ח בספר תהילים. כולנו מייחלים </w:t>
      </w:r>
      <w:bookmarkStart w:id="3002" w:name="_ETM_Q13_154000"/>
      <w:bookmarkEnd w:id="3002"/>
      <w:r>
        <w:rPr>
          <w:rFonts w:hint="cs"/>
          <w:rtl/>
        </w:rPr>
        <w:t>לזכות להגיע לגיל זקנה, אך בכולנו גם מקנן החשש מפני הבדידות שמביא איתו הגיל הזה</w:t>
      </w:r>
      <w:r w:rsidR="0016358C">
        <w:rPr>
          <w:rFonts w:hint="cs"/>
          <w:rtl/>
        </w:rPr>
        <w:t>,</w:t>
      </w:r>
      <w:r>
        <w:rPr>
          <w:rFonts w:hint="cs"/>
          <w:rtl/>
        </w:rPr>
        <w:t xml:space="preserve"> וכמו דוד המלך, כולנו מייחלים כי לא נישכח ולא נינטש.</w:t>
      </w:r>
      <w:r>
        <w:rPr>
          <w:rFonts w:hint="eastAsia"/>
          <w:rtl/>
        </w:rPr>
        <w:t xml:space="preserve"> </w:t>
      </w:r>
      <w:r>
        <w:rPr>
          <w:rFonts w:hint="cs"/>
          <w:rtl/>
        </w:rPr>
        <w:t xml:space="preserve">דברים שלכאורה נראים מובנים מאליהם </w:t>
      </w:r>
      <w:bookmarkStart w:id="3003" w:name="_ETM_Q13_169000"/>
      <w:bookmarkEnd w:id="3003"/>
      <w:r>
        <w:rPr>
          <w:rFonts w:hint="cs"/>
          <w:rtl/>
        </w:rPr>
        <w:t xml:space="preserve">בחייהם בחיי היום-יום, הופכים להרי גורל בגיל הזקנה. שיעור ההתאבדויות בגיל הזקנה בעולם </w:t>
      </w:r>
      <w:r w:rsidR="0016358C">
        <w:rPr>
          <w:rFonts w:hint="cs"/>
          <w:rtl/>
        </w:rPr>
        <w:t>ב</w:t>
      </w:r>
      <w:r>
        <w:rPr>
          <w:rFonts w:hint="cs"/>
          <w:rtl/>
        </w:rPr>
        <w:t xml:space="preserve">כלל ובישראל בפרט הוא מהגבוהים ביותר מבין כל קבוצות הגיל, כך עולה ממסמך שהוציא מכון המחקר והמידע של הכנסת. </w:t>
      </w:r>
    </w:p>
    <w:p w:rsidR="00C505A0" w:rsidRDefault="00C505A0" w:rsidP="009635F5">
      <w:pPr>
        <w:rPr>
          <w:rtl/>
        </w:rPr>
      </w:pPr>
    </w:p>
    <w:p w:rsidR="00C505A0" w:rsidRDefault="00C505A0" w:rsidP="0016358C">
      <w:pPr>
        <w:rPr>
          <w:rtl/>
        </w:rPr>
      </w:pPr>
      <w:bookmarkStart w:id="3004" w:name="_ETM_Q13_187000"/>
      <w:bookmarkEnd w:id="3004"/>
      <w:r>
        <w:rPr>
          <w:rFonts w:hint="cs"/>
          <w:rtl/>
        </w:rPr>
        <w:t xml:space="preserve">ביום זה אני רוצה לקרוא מכאן לחיזוק חוסנה של אוכלוסיית הקשישים בישראל </w:t>
      </w:r>
      <w:r>
        <w:rPr>
          <w:rFonts w:hint="eastAsia"/>
          <w:rtl/>
        </w:rPr>
        <w:t xml:space="preserve">– </w:t>
      </w:r>
      <w:r>
        <w:rPr>
          <w:rFonts w:hint="cs"/>
          <w:rtl/>
        </w:rPr>
        <w:t xml:space="preserve">קידום פתרונות בדמות תעסוקה ופעילות פנאי חינמיות </w:t>
      </w:r>
      <w:bookmarkStart w:id="3005" w:name="_ETM_Q13_195000"/>
      <w:bookmarkEnd w:id="3005"/>
      <w:r>
        <w:rPr>
          <w:rFonts w:hint="cs"/>
          <w:rtl/>
        </w:rPr>
        <w:t xml:space="preserve">לקשישים בכל רחבי הארץ לכל קשיש וקשישה, ולא רק לאלה שיכולים לאפשר זאת לעצמם. אנחנו חייבים את זה לעצמנו וחייבים זאת כחברה שמכבדת ומוקירה את מורשתה ואת </w:t>
      </w:r>
      <w:bookmarkStart w:id="3006" w:name="_ETM_Q13_210000"/>
      <w:bookmarkEnd w:id="3006"/>
      <w:r>
        <w:rPr>
          <w:rFonts w:hint="cs"/>
          <w:rtl/>
        </w:rPr>
        <w:t xml:space="preserve">עברה. עם שאין לו עבר, ההווה שלו דל ועתידו לוט בערפל. בזכות אוכלוסיית הקשישים אנו </w:t>
      </w:r>
      <w:bookmarkStart w:id="3007" w:name="_ETM_Q13_219000"/>
      <w:bookmarkEnd w:id="3007"/>
      <w:r>
        <w:rPr>
          <w:rFonts w:hint="cs"/>
          <w:rtl/>
        </w:rPr>
        <w:t xml:space="preserve">פוגשים את עברנו יום-יום וזוכרים כי הוא חשוב לא פחות מחיי הקדמה וההווה. עם שדואג </w:t>
      </w:r>
      <w:proofErr w:type="spellStart"/>
      <w:r>
        <w:rPr>
          <w:rFonts w:hint="cs"/>
          <w:rtl/>
        </w:rPr>
        <w:t>לקשישיו</w:t>
      </w:r>
      <w:proofErr w:type="spellEnd"/>
      <w:r>
        <w:rPr>
          <w:rFonts w:hint="cs"/>
          <w:rtl/>
        </w:rPr>
        <w:t xml:space="preserve">, דואג לעבר, זוכר מאיפה הגיע, וכך יודע גם לאן ולהיכן פניו מועדות. </w:t>
      </w:r>
    </w:p>
    <w:p w:rsidR="00C505A0" w:rsidRDefault="00C505A0" w:rsidP="009635F5">
      <w:pPr>
        <w:rPr>
          <w:rtl/>
        </w:rPr>
      </w:pPr>
    </w:p>
    <w:p w:rsidR="00C505A0" w:rsidRDefault="00C505A0" w:rsidP="001037FC">
      <w:pPr>
        <w:rPr>
          <w:rtl/>
        </w:rPr>
      </w:pPr>
      <w:r>
        <w:rPr>
          <w:rFonts w:hint="cs"/>
          <w:rtl/>
        </w:rPr>
        <w:t xml:space="preserve">משרד הנגב והגליל בראשותו </w:t>
      </w:r>
      <w:bookmarkStart w:id="3008" w:name="_ETM_Q13_234000"/>
      <w:bookmarkEnd w:id="3008"/>
      <w:r>
        <w:rPr>
          <w:rFonts w:hint="cs"/>
          <w:rtl/>
        </w:rPr>
        <w:t xml:space="preserve">של חברי הרב יצחק וסרלאוף שוקד בימים אלו ממש על פיתוח תכנים המותאמים לאוכלוסיית הקשישים בישראל </w:t>
      </w:r>
      <w:r>
        <w:rPr>
          <w:rFonts w:hint="eastAsia"/>
          <w:rtl/>
        </w:rPr>
        <w:t xml:space="preserve">– </w:t>
      </w:r>
      <w:r>
        <w:rPr>
          <w:rFonts w:hint="cs"/>
          <w:rtl/>
        </w:rPr>
        <w:t xml:space="preserve">וברצוני להודות לו על כך </w:t>
      </w:r>
      <w:r>
        <w:rPr>
          <w:rFonts w:hint="eastAsia"/>
          <w:rtl/>
        </w:rPr>
        <w:t xml:space="preserve">– </w:t>
      </w:r>
      <w:r>
        <w:rPr>
          <w:rFonts w:hint="cs"/>
          <w:rtl/>
        </w:rPr>
        <w:t xml:space="preserve">פיתוח </w:t>
      </w:r>
      <w:bookmarkStart w:id="3009" w:name="_ETM_Q13_244000"/>
      <w:bookmarkEnd w:id="3009"/>
      <w:r>
        <w:rPr>
          <w:rFonts w:hint="cs"/>
          <w:rtl/>
        </w:rPr>
        <w:t xml:space="preserve">תכנים שבין היתר ידאגו לחיי הפנאי של קשישים, ולא בהכרח לצורכיהם הרפואיים, </w:t>
      </w:r>
      <w:proofErr w:type="spellStart"/>
      <w:r>
        <w:rPr>
          <w:rFonts w:hint="cs"/>
          <w:rtl/>
        </w:rPr>
        <w:t>הרווחתיים</w:t>
      </w:r>
      <w:proofErr w:type="spellEnd"/>
      <w:r>
        <w:rPr>
          <w:rFonts w:hint="cs"/>
          <w:rtl/>
        </w:rPr>
        <w:t xml:space="preserve"> </w:t>
      </w:r>
      <w:bookmarkStart w:id="3010" w:name="_ETM_Q13_251000"/>
      <w:bookmarkEnd w:id="3010"/>
      <w:r>
        <w:rPr>
          <w:rFonts w:hint="cs"/>
          <w:rtl/>
        </w:rPr>
        <w:t xml:space="preserve">והביטוח הלאומי, כי הפתרון לבדידות הוא קודם כול הפתרון לכל אלו. אדם שיש לו למה לחיות יוכל לשאת כל איך, ובזה נמדדת חוסנה של חברתנו. זוהי זכותנו כמו גם חובתנו. </w:t>
      </w:r>
      <w:bookmarkStart w:id="3011" w:name="_ETM_Q13_269000"/>
      <w:bookmarkEnd w:id="3011"/>
      <w:r>
        <w:rPr>
          <w:rFonts w:hint="cs"/>
          <w:rtl/>
        </w:rPr>
        <w:t xml:space="preserve">תודה רבה. </w:t>
      </w:r>
    </w:p>
    <w:p w:rsidR="00C505A0" w:rsidRDefault="00C505A0" w:rsidP="009635F5">
      <w:pPr>
        <w:rPr>
          <w:rtl/>
        </w:rPr>
      </w:pPr>
    </w:p>
    <w:p w:rsidR="00C505A0" w:rsidRDefault="00C505A0" w:rsidP="001037FC">
      <w:pPr>
        <w:pStyle w:val="af6"/>
        <w:keepNext/>
        <w:rPr>
          <w:rtl/>
        </w:rPr>
      </w:pPr>
      <w:r w:rsidRPr="005B5F9D">
        <w:rPr>
          <w:rStyle w:val="TagStyle"/>
          <w:rtl/>
        </w:rPr>
        <w:t xml:space="preserve"> &lt;&lt; יור &gt;&gt; </w:t>
      </w:r>
      <w:r>
        <w:rPr>
          <w:rtl/>
        </w:rPr>
        <w:t>היו"ר אוריאל בוסו:</w:t>
      </w:r>
      <w:r w:rsidRPr="005B5F9D">
        <w:rPr>
          <w:rStyle w:val="TagStyle"/>
          <w:rtl/>
        </w:rPr>
        <w:t xml:space="preserve"> &lt;&lt; יור &gt;&gt;</w:t>
      </w:r>
      <w:r>
        <w:rPr>
          <w:rtl/>
        </w:rPr>
        <w:t xml:space="preserve">   </w:t>
      </w:r>
    </w:p>
    <w:p w:rsidR="00C505A0" w:rsidRDefault="00C505A0" w:rsidP="00C44045">
      <w:pPr>
        <w:rPr>
          <w:rtl/>
          <w:lang w:eastAsia="he-IL"/>
        </w:rPr>
      </w:pPr>
    </w:p>
    <w:p w:rsidR="00C505A0" w:rsidRDefault="00C505A0" w:rsidP="001037FC">
      <w:pPr>
        <w:rPr>
          <w:rtl/>
          <w:lang w:eastAsia="he-IL"/>
        </w:rPr>
      </w:pPr>
      <w:r>
        <w:rPr>
          <w:rFonts w:hint="cs"/>
          <w:rtl/>
          <w:lang w:eastAsia="he-IL"/>
        </w:rPr>
        <w:t xml:space="preserve">תודה רבה. </w:t>
      </w:r>
      <w:bookmarkStart w:id="3012" w:name="_ETM_Q13_273000"/>
      <w:bookmarkEnd w:id="3012"/>
      <w:r>
        <w:rPr>
          <w:rFonts w:hint="cs"/>
          <w:rtl/>
          <w:lang w:eastAsia="he-IL"/>
        </w:rPr>
        <w:t>חבר הכנסת עופר כסיף, נוכח?</w:t>
      </w:r>
    </w:p>
    <w:p w:rsidR="00C505A0" w:rsidRDefault="00C505A0" w:rsidP="001037FC">
      <w:pPr>
        <w:rPr>
          <w:rtl/>
          <w:lang w:eastAsia="he-IL"/>
        </w:rPr>
      </w:pPr>
      <w:bookmarkStart w:id="3013" w:name="_ETM_Q13_281000"/>
      <w:bookmarkStart w:id="3014" w:name="_ETM_Q13_283000"/>
      <w:bookmarkEnd w:id="3013"/>
      <w:bookmarkEnd w:id="3014"/>
    </w:p>
    <w:p w:rsidR="00C505A0" w:rsidRDefault="00C505A0" w:rsidP="001037FC">
      <w:pPr>
        <w:pStyle w:val="af5"/>
        <w:keepNext/>
        <w:rPr>
          <w:rtl/>
        </w:rPr>
      </w:pPr>
      <w:bookmarkStart w:id="3015" w:name="ET_interruption_קריאה_8"/>
      <w:r w:rsidRPr="005A02A7">
        <w:rPr>
          <w:rStyle w:val="TagStyle"/>
          <w:rtl/>
        </w:rPr>
        <w:t xml:space="preserve"> &lt;&lt; קריאה &gt;&gt; </w:t>
      </w:r>
      <w:r>
        <w:rPr>
          <w:rtl/>
        </w:rPr>
        <w:t>קריאה:</w:t>
      </w:r>
      <w:r w:rsidRPr="005A02A7">
        <w:rPr>
          <w:rStyle w:val="TagStyle"/>
          <w:rtl/>
        </w:rPr>
        <w:t xml:space="preserve"> &lt;&lt; קריאה &gt;&gt;</w:t>
      </w:r>
      <w:r>
        <w:rPr>
          <w:rtl/>
        </w:rPr>
        <w:t xml:space="preserve">   </w:t>
      </w:r>
      <w:bookmarkEnd w:id="3015"/>
    </w:p>
    <w:p w:rsidR="00C505A0" w:rsidRDefault="00C505A0" w:rsidP="00C44045">
      <w:pPr>
        <w:rPr>
          <w:rtl/>
          <w:lang w:eastAsia="he-IL"/>
        </w:rPr>
      </w:pPr>
    </w:p>
    <w:p w:rsidR="00C505A0" w:rsidRDefault="00C44045" w:rsidP="00C44045">
      <w:pPr>
        <w:rPr>
          <w:rtl/>
          <w:lang w:eastAsia="he-IL"/>
        </w:rPr>
      </w:pPr>
      <w:bookmarkStart w:id="3016" w:name="_ETM_Q13_284000"/>
      <w:bookmarkEnd w:id="3016"/>
      <w:r>
        <w:rPr>
          <w:rFonts w:hint="cs"/>
          <w:rtl/>
          <w:lang w:eastAsia="he-IL"/>
        </w:rPr>
        <w:t>– – –</w:t>
      </w:r>
    </w:p>
    <w:p w:rsidR="00C505A0" w:rsidRDefault="00C505A0" w:rsidP="001037FC">
      <w:pPr>
        <w:rPr>
          <w:rtl/>
          <w:lang w:eastAsia="he-IL"/>
        </w:rPr>
      </w:pPr>
      <w:bookmarkStart w:id="3017" w:name="_ETM_Q13_279000"/>
      <w:bookmarkEnd w:id="3017"/>
    </w:p>
    <w:p w:rsidR="00C505A0" w:rsidRDefault="00C505A0" w:rsidP="001037FC">
      <w:pPr>
        <w:pStyle w:val="af6"/>
        <w:keepNext/>
        <w:rPr>
          <w:rtl/>
        </w:rPr>
      </w:pPr>
      <w:r w:rsidRPr="005A02A7">
        <w:rPr>
          <w:rStyle w:val="TagStyle"/>
          <w:rtl/>
        </w:rPr>
        <w:t xml:space="preserve"> &lt;&lt; יור &gt;&gt; </w:t>
      </w:r>
      <w:r>
        <w:rPr>
          <w:rtl/>
        </w:rPr>
        <w:t>היו"ר אוריאל בוסו:</w:t>
      </w:r>
      <w:r w:rsidRPr="005A02A7">
        <w:rPr>
          <w:rStyle w:val="TagStyle"/>
          <w:rtl/>
        </w:rPr>
        <w:t xml:space="preserve"> &lt;&lt; יור &gt;&gt;</w:t>
      </w:r>
      <w:r>
        <w:rPr>
          <w:rtl/>
        </w:rPr>
        <w:t xml:space="preserve">   </w:t>
      </w:r>
    </w:p>
    <w:p w:rsidR="00C505A0" w:rsidRDefault="00C505A0" w:rsidP="00C44045">
      <w:pPr>
        <w:rPr>
          <w:rtl/>
          <w:lang w:eastAsia="he-IL"/>
        </w:rPr>
      </w:pPr>
    </w:p>
    <w:p w:rsidR="00C505A0" w:rsidRDefault="00C505A0" w:rsidP="001037FC">
      <w:pPr>
        <w:rPr>
          <w:rtl/>
          <w:lang w:eastAsia="he-IL"/>
        </w:rPr>
      </w:pPr>
      <w:bookmarkStart w:id="3018" w:name="_ETM_Q13_280000"/>
      <w:bookmarkEnd w:id="3018"/>
      <w:r>
        <w:rPr>
          <w:rFonts w:hint="cs"/>
          <w:rtl/>
          <w:lang w:eastAsia="he-IL"/>
        </w:rPr>
        <w:t xml:space="preserve">לא, אז לי מופיע אחרת ממה שרשום. </w:t>
      </w:r>
    </w:p>
    <w:p w:rsidR="00C505A0" w:rsidRDefault="00C505A0" w:rsidP="001037FC">
      <w:pPr>
        <w:rPr>
          <w:rtl/>
          <w:lang w:eastAsia="he-IL"/>
        </w:rPr>
      </w:pPr>
      <w:bookmarkStart w:id="3019" w:name="_ETM_Q13_287000"/>
      <w:bookmarkEnd w:id="3019"/>
    </w:p>
    <w:p w:rsidR="00C505A0" w:rsidRDefault="00C505A0" w:rsidP="001037FC">
      <w:pPr>
        <w:pStyle w:val="af5"/>
        <w:keepNext/>
        <w:rPr>
          <w:rtl/>
        </w:rPr>
      </w:pPr>
      <w:bookmarkStart w:id="3020" w:name="ET_interruption_6156_10"/>
      <w:r w:rsidRPr="005A02A7">
        <w:rPr>
          <w:rStyle w:val="TagStyle"/>
          <w:rtl/>
        </w:rPr>
        <w:t xml:space="preserve"> &lt;&lt; קריאה &gt;&gt; </w:t>
      </w:r>
      <w:r>
        <w:rPr>
          <w:rtl/>
        </w:rPr>
        <w:t>גלעד קריב (העבודה):</w:t>
      </w:r>
      <w:r w:rsidRPr="005A02A7">
        <w:rPr>
          <w:rStyle w:val="TagStyle"/>
          <w:rtl/>
        </w:rPr>
        <w:t xml:space="preserve"> &lt;&lt; קריאה &gt;&gt;</w:t>
      </w:r>
      <w:r>
        <w:rPr>
          <w:rtl/>
        </w:rPr>
        <w:t xml:space="preserve">   </w:t>
      </w:r>
      <w:bookmarkEnd w:id="3020"/>
    </w:p>
    <w:p w:rsidR="00C505A0" w:rsidRDefault="00C505A0" w:rsidP="00C44045">
      <w:pPr>
        <w:rPr>
          <w:rtl/>
          <w:lang w:eastAsia="he-IL"/>
        </w:rPr>
      </w:pPr>
    </w:p>
    <w:p w:rsidR="00C505A0" w:rsidRPr="005A02A7" w:rsidRDefault="00C505A0" w:rsidP="001037FC">
      <w:pPr>
        <w:rPr>
          <w:rtl/>
          <w:lang w:eastAsia="he-IL"/>
        </w:rPr>
      </w:pPr>
      <w:bookmarkStart w:id="3021" w:name="_ETM_Q13_282000"/>
      <w:bookmarkEnd w:id="3021"/>
      <w:r>
        <w:rPr>
          <w:rFonts w:hint="cs"/>
          <w:rtl/>
          <w:lang w:eastAsia="he-IL"/>
        </w:rPr>
        <w:t xml:space="preserve">זה על פי גודל הסיעות, לא? </w:t>
      </w:r>
    </w:p>
    <w:p w:rsidR="00C505A0" w:rsidRDefault="00C505A0" w:rsidP="001037FC">
      <w:pPr>
        <w:rPr>
          <w:rtl/>
          <w:lang w:eastAsia="he-IL"/>
        </w:rPr>
      </w:pPr>
    </w:p>
    <w:p w:rsidR="00C505A0" w:rsidRDefault="00C505A0" w:rsidP="001037FC">
      <w:pPr>
        <w:pStyle w:val="af6"/>
        <w:keepNext/>
        <w:rPr>
          <w:rtl/>
        </w:rPr>
      </w:pPr>
      <w:r w:rsidRPr="005B5F9D">
        <w:rPr>
          <w:rStyle w:val="TagStyle"/>
          <w:rtl/>
        </w:rPr>
        <w:t xml:space="preserve"> &lt;&lt; יור &gt;&gt; </w:t>
      </w:r>
      <w:r>
        <w:rPr>
          <w:rtl/>
        </w:rPr>
        <w:t>היו"ר אוריאל בוסו:</w:t>
      </w:r>
      <w:r w:rsidRPr="005B5F9D">
        <w:rPr>
          <w:rStyle w:val="TagStyle"/>
          <w:rtl/>
        </w:rPr>
        <w:t xml:space="preserve"> &lt;&lt; יור &gt;&gt;</w:t>
      </w:r>
      <w:r>
        <w:rPr>
          <w:rtl/>
        </w:rPr>
        <w:t xml:space="preserve">   </w:t>
      </w:r>
    </w:p>
    <w:p w:rsidR="00C505A0" w:rsidRDefault="00C505A0" w:rsidP="00C44045">
      <w:pPr>
        <w:rPr>
          <w:rtl/>
          <w:lang w:eastAsia="he-IL"/>
        </w:rPr>
      </w:pPr>
    </w:p>
    <w:p w:rsidR="00C505A0" w:rsidRDefault="00C505A0" w:rsidP="001037FC">
      <w:pPr>
        <w:rPr>
          <w:rtl/>
          <w:lang w:eastAsia="he-IL"/>
        </w:rPr>
      </w:pPr>
      <w:r>
        <w:rPr>
          <w:rFonts w:hint="cs"/>
          <w:rtl/>
          <w:lang w:eastAsia="he-IL"/>
        </w:rPr>
        <w:t xml:space="preserve">בדף רשום לי שאבי מעוז אחרון. אולי שינו את זה. </w:t>
      </w:r>
    </w:p>
    <w:p w:rsidR="00C505A0" w:rsidRDefault="00C505A0" w:rsidP="001037FC">
      <w:pPr>
        <w:rPr>
          <w:rtl/>
          <w:lang w:eastAsia="he-IL"/>
        </w:rPr>
      </w:pPr>
    </w:p>
    <w:p w:rsidR="00C505A0" w:rsidRDefault="00C505A0" w:rsidP="001037FC">
      <w:pPr>
        <w:pStyle w:val="af5"/>
        <w:keepNext/>
        <w:rPr>
          <w:rtl/>
        </w:rPr>
      </w:pPr>
      <w:bookmarkStart w:id="3022" w:name="ET_interruption_6156_11"/>
      <w:r w:rsidRPr="005A02A7">
        <w:rPr>
          <w:rStyle w:val="TagStyle"/>
          <w:rtl/>
        </w:rPr>
        <w:t xml:space="preserve"> &lt;&lt; קריאה &gt;&gt; </w:t>
      </w:r>
      <w:r>
        <w:rPr>
          <w:rtl/>
        </w:rPr>
        <w:t>גלעד קריב (העבודה):</w:t>
      </w:r>
      <w:r w:rsidRPr="005A02A7">
        <w:rPr>
          <w:rStyle w:val="TagStyle"/>
          <w:rtl/>
        </w:rPr>
        <w:t xml:space="preserve"> &lt;&lt; קריאה &gt;&gt;</w:t>
      </w:r>
      <w:r>
        <w:rPr>
          <w:rtl/>
        </w:rPr>
        <w:t xml:space="preserve">   </w:t>
      </w:r>
      <w:bookmarkEnd w:id="3022"/>
    </w:p>
    <w:p w:rsidR="00C505A0" w:rsidRDefault="00C505A0" w:rsidP="00C44045">
      <w:pPr>
        <w:rPr>
          <w:rtl/>
          <w:lang w:eastAsia="he-IL"/>
        </w:rPr>
      </w:pPr>
    </w:p>
    <w:p w:rsidR="00C505A0" w:rsidRDefault="00C505A0" w:rsidP="001037FC">
      <w:pPr>
        <w:rPr>
          <w:rtl/>
          <w:lang w:eastAsia="he-IL"/>
        </w:rPr>
      </w:pPr>
      <w:bookmarkStart w:id="3023" w:name="_ETM_Q13_292000"/>
      <w:bookmarkEnd w:id="3023"/>
      <w:r>
        <w:rPr>
          <w:rFonts w:hint="cs"/>
          <w:rtl/>
          <w:lang w:eastAsia="he-IL"/>
        </w:rPr>
        <w:t xml:space="preserve">כן, על פי </w:t>
      </w:r>
      <w:bookmarkStart w:id="3024" w:name="_ETM_Q13_293000"/>
      <w:bookmarkEnd w:id="3024"/>
      <w:r>
        <w:rPr>
          <w:rFonts w:hint="cs"/>
          <w:rtl/>
          <w:lang w:eastAsia="he-IL"/>
        </w:rPr>
        <w:t xml:space="preserve">גודל הסיעה. </w:t>
      </w:r>
    </w:p>
    <w:p w:rsidR="00C505A0" w:rsidRDefault="00C505A0" w:rsidP="001037FC">
      <w:pPr>
        <w:rPr>
          <w:rtl/>
          <w:lang w:eastAsia="he-IL"/>
        </w:rPr>
      </w:pPr>
      <w:bookmarkStart w:id="3025" w:name="_ETM_Q13_295000"/>
      <w:bookmarkEnd w:id="3025"/>
    </w:p>
    <w:p w:rsidR="00C505A0" w:rsidRDefault="00C505A0" w:rsidP="001037FC">
      <w:pPr>
        <w:pStyle w:val="af6"/>
        <w:keepNext/>
        <w:rPr>
          <w:rtl/>
        </w:rPr>
      </w:pPr>
      <w:r w:rsidRPr="005A02A7">
        <w:rPr>
          <w:rStyle w:val="TagStyle"/>
          <w:rtl/>
        </w:rPr>
        <w:t xml:space="preserve"> &lt;&lt; יור &gt;&gt; </w:t>
      </w:r>
      <w:r>
        <w:rPr>
          <w:rtl/>
        </w:rPr>
        <w:t>היו"ר אוריאל בוסו:</w:t>
      </w:r>
      <w:r w:rsidRPr="005A02A7">
        <w:rPr>
          <w:rStyle w:val="TagStyle"/>
          <w:rtl/>
        </w:rPr>
        <w:t xml:space="preserve"> &lt;&lt; יור &gt;&gt;</w:t>
      </w:r>
      <w:r>
        <w:rPr>
          <w:rtl/>
        </w:rPr>
        <w:t xml:space="preserve">   </w:t>
      </w:r>
    </w:p>
    <w:p w:rsidR="00C505A0" w:rsidRDefault="00C505A0" w:rsidP="00C44045">
      <w:pPr>
        <w:rPr>
          <w:rtl/>
          <w:lang w:eastAsia="he-IL"/>
        </w:rPr>
      </w:pPr>
    </w:p>
    <w:p w:rsidR="00C505A0" w:rsidRDefault="00C505A0" w:rsidP="001037FC">
      <w:pPr>
        <w:rPr>
          <w:rtl/>
          <w:lang w:eastAsia="he-IL"/>
        </w:rPr>
      </w:pPr>
      <w:bookmarkStart w:id="3026" w:name="_ETM_Q13_297000"/>
      <w:bookmarkStart w:id="3027" w:name="_ETM_Q13_289000"/>
      <w:bookmarkEnd w:id="3026"/>
      <w:bookmarkEnd w:id="3027"/>
      <w:r>
        <w:rPr>
          <w:rFonts w:hint="cs"/>
          <w:rtl/>
          <w:lang w:eastAsia="he-IL"/>
        </w:rPr>
        <w:t xml:space="preserve">רשום לי לאחר מכן חבר הכנסת גלעד קריב, ואז אבי מעוז אחרון </w:t>
      </w:r>
      <w:proofErr w:type="spellStart"/>
      <w:r>
        <w:rPr>
          <w:rFonts w:hint="cs"/>
          <w:rtl/>
          <w:lang w:eastAsia="he-IL"/>
        </w:rPr>
        <w:t>אחרון</w:t>
      </w:r>
      <w:proofErr w:type="spellEnd"/>
      <w:r>
        <w:rPr>
          <w:rFonts w:hint="cs"/>
          <w:rtl/>
          <w:lang w:eastAsia="he-IL"/>
        </w:rPr>
        <w:t xml:space="preserve"> </w:t>
      </w:r>
      <w:bookmarkStart w:id="3028" w:name="_ETM_Q13_301000"/>
      <w:bookmarkEnd w:id="3028"/>
      <w:r>
        <w:rPr>
          <w:rFonts w:hint="cs"/>
          <w:rtl/>
          <w:lang w:eastAsia="he-IL"/>
        </w:rPr>
        <w:t xml:space="preserve">חביב. </w:t>
      </w:r>
    </w:p>
    <w:p w:rsidR="00C505A0" w:rsidRDefault="00C505A0" w:rsidP="001037FC">
      <w:pPr>
        <w:rPr>
          <w:rtl/>
          <w:lang w:eastAsia="he-IL"/>
        </w:rPr>
      </w:pPr>
    </w:p>
    <w:p w:rsidR="00C505A0" w:rsidRDefault="00C505A0" w:rsidP="001037FC">
      <w:pPr>
        <w:pStyle w:val="a4"/>
        <w:keepNext/>
        <w:rPr>
          <w:rtl/>
        </w:rPr>
      </w:pPr>
      <w:bookmarkStart w:id="3029" w:name="ET_speaker_5785_7"/>
      <w:r w:rsidRPr="005B5F9D">
        <w:rPr>
          <w:rStyle w:val="TagStyle"/>
          <w:rtl/>
        </w:rPr>
        <w:t xml:space="preserve"> &lt;&lt; דובר &gt;&gt; </w:t>
      </w:r>
      <w:bookmarkStart w:id="3030" w:name="_Toc135165613"/>
      <w:r>
        <w:rPr>
          <w:rtl/>
        </w:rPr>
        <w:t>עופר כסיף (חד"ש-תע"ל):</w:t>
      </w:r>
      <w:bookmarkEnd w:id="3030"/>
      <w:r w:rsidRPr="005B5F9D">
        <w:rPr>
          <w:rStyle w:val="TagStyle"/>
          <w:rtl/>
        </w:rPr>
        <w:t xml:space="preserve"> &lt;&lt; דובר &gt;&gt;</w:t>
      </w:r>
      <w:r>
        <w:rPr>
          <w:rtl/>
        </w:rPr>
        <w:t xml:space="preserve">   </w:t>
      </w:r>
      <w:bookmarkEnd w:id="3029"/>
    </w:p>
    <w:p w:rsidR="00C505A0" w:rsidRDefault="00C505A0" w:rsidP="00C44045">
      <w:pPr>
        <w:rPr>
          <w:rtl/>
          <w:lang w:eastAsia="he-IL"/>
        </w:rPr>
      </w:pPr>
    </w:p>
    <w:p w:rsidR="00C505A0" w:rsidRDefault="00C505A0" w:rsidP="001037FC">
      <w:pPr>
        <w:rPr>
          <w:rtl/>
          <w:lang w:eastAsia="he-IL"/>
        </w:rPr>
      </w:pPr>
      <w:r>
        <w:rPr>
          <w:rFonts w:hint="cs"/>
          <w:rtl/>
          <w:lang w:eastAsia="he-IL"/>
        </w:rPr>
        <w:t>כבוד היושב-ראש, חברי הכנסת, אני קודם כול רוצה להודות ליוזם היום החשוב הזה, חבר הכנסת אייכלר. "מפני שיבה תקום והדרת פני זקן", מצווה עלינו ספר ויקרא. אך מי שהגיע היום בבוקר לכנסת לא זכה לראות הוד והדר אלא בושה וכלימה:</w:t>
      </w:r>
      <w:r>
        <w:rPr>
          <w:rFonts w:hint="eastAsia"/>
          <w:rtl/>
          <w:lang w:eastAsia="he-IL"/>
        </w:rPr>
        <w:t xml:space="preserve"> </w:t>
      </w:r>
      <w:r>
        <w:rPr>
          <w:rFonts w:hint="cs"/>
          <w:rtl/>
          <w:lang w:eastAsia="he-IL"/>
        </w:rPr>
        <w:t xml:space="preserve">עשרות גמלאים הפגינו מול משרד </w:t>
      </w:r>
      <w:bookmarkStart w:id="3031" w:name="_ETM_Q13_332000"/>
      <w:bookmarkEnd w:id="3031"/>
      <w:r>
        <w:rPr>
          <w:rFonts w:hint="cs"/>
          <w:rtl/>
          <w:lang w:eastAsia="he-IL"/>
        </w:rPr>
        <w:t xml:space="preserve">האוצר בזעקה נואשת להגדלת קצבת הזקנה. כיצד אמורים קשישים להתקיים בכבוד כשסכום הקצבה עלה מאז 2011 בסכום זעום בעוד יוקר המחיה מאמיר? כיצד יבחרו בין לחם, חלב ותרופות כשהמחירים רק עולים? האם כשהחליט שר האוצר להעלות את מחירי החלב המפוקח פגש ושמע קשישים שעליית המחירים תפגע בהם אנושות? </w:t>
      </w:r>
    </w:p>
    <w:p w:rsidR="00C505A0" w:rsidRDefault="00C505A0" w:rsidP="001037FC">
      <w:pPr>
        <w:rPr>
          <w:rtl/>
          <w:lang w:eastAsia="he-IL"/>
        </w:rPr>
      </w:pPr>
    </w:p>
    <w:p w:rsidR="00C505A0" w:rsidRDefault="00C505A0" w:rsidP="001037FC">
      <w:pPr>
        <w:rPr>
          <w:rtl/>
          <w:lang w:eastAsia="he-IL"/>
        </w:rPr>
      </w:pPr>
      <w:bookmarkStart w:id="3032" w:name="_ETM_Q13_372000"/>
      <w:bookmarkEnd w:id="3032"/>
      <w:r>
        <w:rPr>
          <w:rFonts w:hint="cs"/>
          <w:rtl/>
          <w:lang w:eastAsia="he-IL"/>
        </w:rPr>
        <w:t xml:space="preserve">כשהרפואה הציבורית </w:t>
      </w:r>
      <w:proofErr w:type="spellStart"/>
      <w:r>
        <w:rPr>
          <w:rFonts w:hint="cs"/>
          <w:rtl/>
          <w:lang w:eastAsia="he-IL"/>
        </w:rPr>
        <w:t>מוקרסת</w:t>
      </w:r>
      <w:proofErr w:type="spellEnd"/>
      <w:r>
        <w:rPr>
          <w:rFonts w:hint="cs"/>
          <w:rtl/>
          <w:lang w:eastAsia="he-IL"/>
        </w:rPr>
        <w:t xml:space="preserve">, הקשישים נפגעים; כששירותי הרווחה מיובשים, הגמלאים סובלים; כשהאוטובוס מאחר והרכבת מבוטלת, הסבים שלנו נותרים מאחור; כשהכנסת מעלה את גיל הפרישה לנשים, הסבתות שלנו נאלצות להמשיך ולעמול בעבודות גופניות שוחקות ומתישות. ומי שחושב שמדובר בקלישאות, כדאי שיביט בנתונים. בסקר האחרון של משרד </w:t>
      </w:r>
      <w:bookmarkStart w:id="3033" w:name="_ETM_Q13_402000"/>
      <w:bookmarkEnd w:id="3033"/>
      <w:r>
        <w:rPr>
          <w:rFonts w:hint="cs"/>
          <w:rtl/>
          <w:lang w:eastAsia="he-IL"/>
        </w:rPr>
        <w:t xml:space="preserve">הבריאות נמצא כי שיעור האזרחים הוותיקים המצויים באי-ביטחון תזונתי הוא הגבוה ביותר ביחס לכל קבוצת גיל </w:t>
      </w:r>
      <w:r>
        <w:rPr>
          <w:rFonts w:hint="eastAsia"/>
          <w:rtl/>
          <w:lang w:eastAsia="he-IL"/>
        </w:rPr>
        <w:t xml:space="preserve">– </w:t>
      </w:r>
      <w:r>
        <w:rPr>
          <w:rFonts w:hint="cs"/>
          <w:rtl/>
          <w:lang w:eastAsia="he-IL"/>
        </w:rPr>
        <w:t>12%. סקרי המוסד לביטוח לאומי מצאו ששיעור הקשישים החיים באי</w:t>
      </w:r>
      <w:bookmarkStart w:id="3034" w:name="_ETM_Q13_421000"/>
      <w:bookmarkEnd w:id="3034"/>
      <w:r>
        <w:rPr>
          <w:rFonts w:hint="cs"/>
          <w:rtl/>
          <w:lang w:eastAsia="he-IL"/>
        </w:rPr>
        <w:t xml:space="preserve">-ביטחון תזונתי עלה בעשור האחרון. </w:t>
      </w:r>
    </w:p>
    <w:p w:rsidR="00C505A0" w:rsidRDefault="00C505A0" w:rsidP="001037FC">
      <w:pPr>
        <w:rPr>
          <w:rtl/>
          <w:lang w:eastAsia="he-IL"/>
        </w:rPr>
      </w:pPr>
    </w:p>
    <w:p w:rsidR="00C505A0" w:rsidRDefault="00C505A0" w:rsidP="001037FC">
      <w:pPr>
        <w:rPr>
          <w:rtl/>
          <w:lang w:eastAsia="he-IL"/>
        </w:rPr>
      </w:pPr>
      <w:r>
        <w:rPr>
          <w:rFonts w:hint="cs"/>
          <w:rtl/>
          <w:lang w:eastAsia="he-IL"/>
        </w:rPr>
        <w:t xml:space="preserve">חברה שאינה מכבדת את ותיקיה אינה חברה צודקת, וכלכלה שאינה מספקת את מלוא צורכי הקיום לגיל השלישי אינה כלכלה מוצלחת. תחת המדיניות הכלכלית הקפיטליסטית, ששמה את רווחי ההון על חשבון רווחת ההמונים, מופקרים הקשישים למאבק הישרדות יום-יומי. חלקם הגדול מופקרים למאבק זה לבדם, בבדידות קשה ועריריות קטלנית. </w:t>
      </w:r>
    </w:p>
    <w:p w:rsidR="00C505A0" w:rsidRDefault="00C505A0" w:rsidP="001037FC">
      <w:pPr>
        <w:rPr>
          <w:rtl/>
          <w:lang w:eastAsia="he-IL"/>
        </w:rPr>
      </w:pPr>
    </w:p>
    <w:p w:rsidR="00C505A0" w:rsidRDefault="00C505A0" w:rsidP="00975AC9">
      <w:pPr>
        <w:rPr>
          <w:rtl/>
          <w:lang w:eastAsia="he-IL"/>
        </w:rPr>
      </w:pPr>
      <w:bookmarkStart w:id="3035" w:name="_ETM_Q13_462000"/>
      <w:bookmarkEnd w:id="3035"/>
      <w:r>
        <w:rPr>
          <w:rFonts w:hint="cs"/>
          <w:rtl/>
          <w:lang w:eastAsia="he-IL"/>
        </w:rPr>
        <w:t>דוח נציב תלונות הציבור מחודש פברואר האחרון מצא ש-55% ממוסדות הנציבות התמודדו עם תלונות על בדידות והיעדר תמיכה מצד קשישים ו-66% התמודדו עם תלונות על ניצול.</w:t>
      </w:r>
      <w:bookmarkStart w:id="3036" w:name="_ETM_Q13_480000"/>
      <w:bookmarkEnd w:id="3036"/>
      <w:r>
        <w:rPr>
          <w:rFonts w:hint="cs"/>
          <w:rtl/>
          <w:lang w:eastAsia="he-IL"/>
        </w:rPr>
        <w:t xml:space="preserve"> "ובהתעטף הלב </w:t>
      </w:r>
      <w:bookmarkStart w:id="3037" w:name="_ETM_Q13_484000"/>
      <w:bookmarkEnd w:id="3037"/>
      <w:r>
        <w:rPr>
          <w:rFonts w:hint="cs"/>
          <w:rtl/>
          <w:lang w:eastAsia="he-IL"/>
        </w:rPr>
        <w:t xml:space="preserve">ובהיותו </w:t>
      </w:r>
      <w:proofErr w:type="spellStart"/>
      <w:r>
        <w:rPr>
          <w:rFonts w:hint="cs"/>
          <w:rtl/>
          <w:lang w:eastAsia="he-IL"/>
        </w:rPr>
        <w:t>למסוס</w:t>
      </w:r>
      <w:proofErr w:type="spellEnd"/>
      <w:r w:rsidR="00975AC9">
        <w:rPr>
          <w:rFonts w:hint="cs"/>
          <w:rtl/>
          <w:lang w:eastAsia="he-IL"/>
        </w:rPr>
        <w:t xml:space="preserve"> /</w:t>
      </w:r>
      <w:r>
        <w:rPr>
          <w:rFonts w:hint="cs"/>
          <w:rtl/>
          <w:lang w:eastAsia="he-IL"/>
        </w:rPr>
        <w:t xml:space="preserve"> אל תראני עין זר, זר לא יבין את זאת </w:t>
      </w:r>
      <w:r>
        <w:rPr>
          <w:rFonts w:hint="eastAsia"/>
          <w:rtl/>
          <w:lang w:eastAsia="he-IL"/>
        </w:rPr>
        <w:t>–</w:t>
      </w:r>
      <w:r>
        <w:rPr>
          <w:rFonts w:hint="cs"/>
          <w:rtl/>
          <w:lang w:eastAsia="he-IL"/>
        </w:rPr>
        <w:t xml:space="preserve"> </w:t>
      </w:r>
      <w:r w:rsidR="00975AC9">
        <w:rPr>
          <w:rFonts w:hint="cs"/>
          <w:rtl/>
          <w:lang w:eastAsia="he-IL"/>
        </w:rPr>
        <w:t xml:space="preserve">/ </w:t>
      </w:r>
      <w:r>
        <w:rPr>
          <w:rFonts w:hint="cs"/>
          <w:rtl/>
          <w:lang w:eastAsia="he-IL"/>
        </w:rPr>
        <w:t xml:space="preserve">וערירי </w:t>
      </w:r>
      <w:proofErr w:type="spellStart"/>
      <w:r>
        <w:rPr>
          <w:rFonts w:hint="cs"/>
          <w:rtl/>
          <w:lang w:eastAsia="he-IL"/>
        </w:rPr>
        <w:t>אחרישה</w:t>
      </w:r>
      <w:proofErr w:type="spellEnd"/>
      <w:r>
        <w:rPr>
          <w:rFonts w:hint="cs"/>
          <w:rtl/>
          <w:lang w:eastAsia="he-IL"/>
        </w:rPr>
        <w:t xml:space="preserve"> ביגוני", כתב ביאליק. האם אנחנו הפכנו לזר שאינו מבין עוד? </w:t>
      </w:r>
    </w:p>
    <w:p w:rsidR="00C505A0" w:rsidRDefault="00C505A0" w:rsidP="001037FC">
      <w:pPr>
        <w:rPr>
          <w:rtl/>
          <w:lang w:eastAsia="he-IL"/>
        </w:rPr>
      </w:pPr>
    </w:p>
    <w:p w:rsidR="00C505A0" w:rsidRDefault="00C505A0" w:rsidP="00975AC9">
      <w:pPr>
        <w:rPr>
          <w:rtl/>
          <w:lang w:eastAsia="he-IL"/>
        </w:rPr>
      </w:pPr>
      <w:bookmarkStart w:id="3038" w:name="_ETM_Q13_500000"/>
      <w:bookmarkEnd w:id="3038"/>
      <w:r>
        <w:rPr>
          <w:rFonts w:hint="cs"/>
          <w:rtl/>
          <w:lang w:eastAsia="he-IL"/>
        </w:rPr>
        <w:t>אסור שהיום הזה ייגמר במילים ריקות. הכרח הוא להעלות את קצבת הזקנה</w:t>
      </w:r>
      <w:bookmarkStart w:id="3039" w:name="_ETM_Q13_509000"/>
      <w:bookmarkEnd w:id="3039"/>
      <w:r>
        <w:rPr>
          <w:rFonts w:hint="cs"/>
          <w:rtl/>
          <w:lang w:eastAsia="he-IL"/>
        </w:rPr>
        <w:t xml:space="preserve"> ולהצמידה לשכר הממוצע; חובה היא להעביר כסף לרווחה, לבריאות, לתחבורה ציבורית, ולא לחימוש ומלחמות, התנחלויות נפשעות וכנופיות טרור גזעניות. הגיעה העת להוריד את גיל הפרישה לנשים ולגברים ולהרחיק את ידיהם של ספקולנטים מכספי הפנסיות שלנו. הגיעה העת לשיטה כלכלית שבה רווחת האדם בכל גיל היא המדד להצלחה. ותרשה לי, הרב אייכלר, מאחר שפתחתי בציטוט מן המקורות, לסיים בפסוק העוקב בספר ויקרא: "וכי יגור </w:t>
      </w:r>
      <w:r w:rsidR="00975AC9" w:rsidRPr="00975AC9">
        <w:rPr>
          <w:rtl/>
          <w:lang w:eastAsia="he-IL"/>
        </w:rPr>
        <w:t>אִ</w:t>
      </w:r>
      <w:r>
        <w:rPr>
          <w:rFonts w:hint="cs"/>
          <w:rtl/>
          <w:lang w:eastAsia="he-IL"/>
        </w:rPr>
        <w:t xml:space="preserve">תך גר בארצכם לא תונו </w:t>
      </w:r>
      <w:r w:rsidR="00975AC9" w:rsidRPr="00975AC9">
        <w:rPr>
          <w:rtl/>
          <w:lang w:eastAsia="he-IL"/>
        </w:rPr>
        <w:t>אֹ</w:t>
      </w:r>
      <w:r>
        <w:rPr>
          <w:rFonts w:hint="cs"/>
          <w:rtl/>
          <w:lang w:eastAsia="he-IL"/>
        </w:rPr>
        <w:t xml:space="preserve">תו", בתקווה שהכנסת תדע להקדיש ממרצה וזמנה גם למען הגר, ובעניין שבו עסקינן </w:t>
      </w:r>
      <w:r>
        <w:rPr>
          <w:rFonts w:hint="eastAsia"/>
          <w:rtl/>
          <w:lang w:eastAsia="he-IL"/>
        </w:rPr>
        <w:t xml:space="preserve">– </w:t>
      </w:r>
      <w:r>
        <w:rPr>
          <w:rFonts w:hint="cs"/>
          <w:rtl/>
          <w:lang w:eastAsia="he-IL"/>
        </w:rPr>
        <w:t xml:space="preserve">לאותם עובדים מופלאים המטפלים בסבינו ובסבותינו. תודה רבה. </w:t>
      </w:r>
    </w:p>
    <w:p w:rsidR="00C505A0" w:rsidRDefault="00C505A0" w:rsidP="001037FC">
      <w:pPr>
        <w:rPr>
          <w:rtl/>
          <w:lang w:eastAsia="he-IL"/>
        </w:rPr>
      </w:pPr>
    </w:p>
    <w:p w:rsidR="00C505A0" w:rsidRDefault="00C505A0" w:rsidP="001037FC">
      <w:pPr>
        <w:pStyle w:val="af6"/>
        <w:keepNext/>
        <w:rPr>
          <w:rtl/>
        </w:rPr>
      </w:pPr>
      <w:r w:rsidRPr="005B5F9D">
        <w:rPr>
          <w:rStyle w:val="TagStyle"/>
          <w:rtl/>
        </w:rPr>
        <w:t xml:space="preserve"> &lt;&lt; יור &gt;&gt; </w:t>
      </w:r>
      <w:r>
        <w:rPr>
          <w:rtl/>
        </w:rPr>
        <w:t>היו"ר אוריאל בוסו:</w:t>
      </w:r>
      <w:r w:rsidRPr="005B5F9D">
        <w:rPr>
          <w:rStyle w:val="TagStyle"/>
          <w:rtl/>
        </w:rPr>
        <w:t xml:space="preserve"> &lt;&lt; יור &gt;&gt;</w:t>
      </w:r>
      <w:r>
        <w:rPr>
          <w:rtl/>
        </w:rPr>
        <w:t xml:space="preserve">   </w:t>
      </w:r>
    </w:p>
    <w:p w:rsidR="00C505A0" w:rsidRDefault="00C505A0" w:rsidP="00C44045">
      <w:pPr>
        <w:rPr>
          <w:rtl/>
          <w:lang w:eastAsia="he-IL"/>
        </w:rPr>
      </w:pPr>
    </w:p>
    <w:p w:rsidR="00C505A0" w:rsidRDefault="00C505A0" w:rsidP="001037FC">
      <w:pPr>
        <w:rPr>
          <w:rtl/>
          <w:lang w:eastAsia="he-IL"/>
        </w:rPr>
      </w:pPr>
      <w:r>
        <w:rPr>
          <w:rFonts w:hint="cs"/>
          <w:rtl/>
          <w:lang w:eastAsia="he-IL"/>
        </w:rPr>
        <w:t xml:space="preserve">תודה רבה. חבר הכנסת גלעד קריב. </w:t>
      </w:r>
    </w:p>
    <w:p w:rsidR="00C505A0" w:rsidRDefault="00C505A0" w:rsidP="001037FC">
      <w:pPr>
        <w:rPr>
          <w:rtl/>
          <w:lang w:eastAsia="he-IL"/>
        </w:rPr>
      </w:pPr>
    </w:p>
    <w:p w:rsidR="00C505A0" w:rsidRDefault="00C505A0" w:rsidP="001037FC">
      <w:pPr>
        <w:pStyle w:val="a4"/>
        <w:keepNext/>
        <w:rPr>
          <w:rtl/>
        </w:rPr>
      </w:pPr>
      <w:bookmarkStart w:id="3040" w:name="ET_speaker_6156_9"/>
      <w:r w:rsidRPr="0097613F">
        <w:rPr>
          <w:rStyle w:val="TagStyle"/>
          <w:rtl/>
        </w:rPr>
        <w:t xml:space="preserve"> &lt;&lt; דובר &gt;&gt; </w:t>
      </w:r>
      <w:bookmarkStart w:id="3041" w:name="_Toc135165614"/>
      <w:r>
        <w:rPr>
          <w:rtl/>
        </w:rPr>
        <w:t>גלעד קריב (העבודה):</w:t>
      </w:r>
      <w:bookmarkEnd w:id="3041"/>
      <w:r w:rsidRPr="0097613F">
        <w:rPr>
          <w:rStyle w:val="TagStyle"/>
          <w:rtl/>
        </w:rPr>
        <w:t xml:space="preserve"> &lt;&lt; דובר &gt;&gt;</w:t>
      </w:r>
      <w:r>
        <w:rPr>
          <w:rtl/>
        </w:rPr>
        <w:t xml:space="preserve">   </w:t>
      </w:r>
      <w:bookmarkEnd w:id="3040"/>
    </w:p>
    <w:p w:rsidR="00C505A0" w:rsidRDefault="00C505A0" w:rsidP="00C44045">
      <w:pPr>
        <w:rPr>
          <w:rtl/>
          <w:lang w:eastAsia="he-IL"/>
        </w:rPr>
      </w:pPr>
    </w:p>
    <w:p w:rsidR="00C505A0" w:rsidRDefault="00C505A0" w:rsidP="001037FC">
      <w:pPr>
        <w:rPr>
          <w:rtl/>
          <w:lang w:eastAsia="he-IL"/>
        </w:rPr>
      </w:pPr>
      <w:r>
        <w:rPr>
          <w:rFonts w:hint="cs"/>
          <w:rtl/>
          <w:lang w:eastAsia="he-IL"/>
        </w:rPr>
        <w:t xml:space="preserve">אדוני היושב-ראש, אדוני השר, כנסת נכבדה, הייתי גם </w:t>
      </w:r>
      <w:bookmarkStart w:id="3042" w:name="_ETM_Q13_594000"/>
      <w:bookmarkEnd w:id="3042"/>
      <w:r>
        <w:rPr>
          <w:rFonts w:hint="cs"/>
          <w:rtl/>
          <w:lang w:eastAsia="he-IL"/>
        </w:rPr>
        <w:t xml:space="preserve">מברך את יוזם היום אם הוא לא היה קם ועוזב את המליאה. נו, כבוד הבריות. </w:t>
      </w:r>
    </w:p>
    <w:p w:rsidR="00C505A0" w:rsidRDefault="00C505A0" w:rsidP="001037FC">
      <w:pPr>
        <w:rPr>
          <w:rtl/>
          <w:lang w:eastAsia="he-IL"/>
        </w:rPr>
      </w:pPr>
    </w:p>
    <w:p w:rsidR="00C505A0" w:rsidRDefault="00C505A0" w:rsidP="001037FC">
      <w:pPr>
        <w:rPr>
          <w:rtl/>
          <w:lang w:eastAsia="he-IL"/>
        </w:rPr>
      </w:pPr>
      <w:r>
        <w:rPr>
          <w:rFonts w:hint="cs"/>
          <w:rtl/>
          <w:lang w:eastAsia="he-IL"/>
        </w:rPr>
        <w:t xml:space="preserve">גם אני, אדוני היושב-ראש, הכנתי נאום נרגש מלא ציטטות, סיפור על ארבעת הסבים והסבתות שלי, אמירות שמדיפות ריח של ממלכתיות, אבל שמתי את הנאום בצד ואני מדבר בעל פה, מכיוון שישנם רגעים, אדוני היושב-ראש, שבהם צריך לומר דברים כהווייתם. </w:t>
      </w:r>
    </w:p>
    <w:p w:rsidR="00C505A0" w:rsidRDefault="00C505A0" w:rsidP="001037FC">
      <w:pPr>
        <w:rPr>
          <w:rtl/>
          <w:lang w:eastAsia="he-IL"/>
        </w:rPr>
      </w:pPr>
    </w:p>
    <w:p w:rsidR="00C505A0" w:rsidRDefault="00C505A0" w:rsidP="001037FC">
      <w:pPr>
        <w:rPr>
          <w:rtl/>
          <w:lang w:eastAsia="he-IL"/>
        </w:rPr>
      </w:pPr>
      <w:r>
        <w:rPr>
          <w:rFonts w:hint="cs"/>
          <w:rtl/>
          <w:lang w:eastAsia="he-IL"/>
        </w:rPr>
        <w:t xml:space="preserve">ביום שבו ועדת הכספים אישרה את תקציב המדינה לשנים 2023 ו-2024, הכותרת הראויה ליום הזה אינה הפסוק "והדרת פני זקן" אלא הפסוק "אל תשליכני לעת זקנה", מכיוון שממשלת ישראל המכהנת בחרה להשליך מיליון ו-200,000 אזרחים ותיקים במסגרת התקציב לשנה </w:t>
      </w:r>
      <w:bookmarkStart w:id="3043" w:name="_ETM_Q13_665000"/>
      <w:bookmarkEnd w:id="3043"/>
      <w:r>
        <w:rPr>
          <w:rFonts w:hint="cs"/>
          <w:rtl/>
          <w:lang w:eastAsia="he-IL"/>
        </w:rPr>
        <w:t xml:space="preserve">הזו ולשנה הבאה. אין בשתי חוברות התקציב הללו דבר אחד למען האזרחים הוותיקים; אין במסגרת חוק ההסדרים רפורמה אחת שלוקחת את עניינם בחשבון. וכדי להוסיף חטא על פשע, די להסתכל ברשימת המטרות של הכספים הקואליציוניים הייעודיים, כספים שהגיעו לשיא של כל הזמנים של 14 מיליארד ש"ח, וגם בהם אין דבר אחד שבא להיטיב עם האזרחים הוותיקים. </w:t>
      </w:r>
    </w:p>
    <w:p w:rsidR="00C505A0" w:rsidRDefault="00C505A0" w:rsidP="001037FC">
      <w:pPr>
        <w:rPr>
          <w:rtl/>
          <w:lang w:eastAsia="he-IL"/>
        </w:rPr>
      </w:pPr>
    </w:p>
    <w:p w:rsidR="005C2C3A" w:rsidRDefault="00C505A0" w:rsidP="00975AC9">
      <w:pPr>
        <w:rPr>
          <w:rtl/>
          <w:lang w:eastAsia="he-IL"/>
        </w:rPr>
      </w:pPr>
      <w:r>
        <w:rPr>
          <w:rFonts w:hint="cs"/>
          <w:rtl/>
          <w:lang w:eastAsia="he-IL"/>
        </w:rPr>
        <w:t xml:space="preserve">מרכזי היום קורסים, ולא נמצא שר אחד, מפלגה אחת בקואליציה או חבר כנסת שיאמר: אני רוצה שהכספים הקואליציוניים יופנו לשם. </w:t>
      </w:r>
      <w:bookmarkStart w:id="3044" w:name="TOR_Q14"/>
      <w:bookmarkEnd w:id="3044"/>
      <w:r w:rsidR="005C2C3A">
        <w:rPr>
          <w:rFonts w:hint="cs"/>
          <w:rtl/>
          <w:lang w:eastAsia="he-IL"/>
        </w:rPr>
        <w:t xml:space="preserve">אזרחים ותיקים נאלצים להעלות את שכר המטפלים הסיעודיים בגלל העדכון המבורך </w:t>
      </w:r>
      <w:bookmarkStart w:id="3045" w:name="_ETM_Q14_140328"/>
      <w:bookmarkEnd w:id="3045"/>
      <w:r w:rsidR="005C2C3A">
        <w:rPr>
          <w:rFonts w:hint="cs"/>
          <w:rtl/>
          <w:lang w:eastAsia="he-IL"/>
        </w:rPr>
        <w:t>של שכר המינימום</w:t>
      </w:r>
      <w:r w:rsidR="00975AC9">
        <w:rPr>
          <w:rFonts w:hint="cs"/>
          <w:rtl/>
          <w:lang w:eastAsia="he-IL"/>
        </w:rPr>
        <w:t>,</w:t>
      </w:r>
      <w:r w:rsidR="005C2C3A">
        <w:rPr>
          <w:rFonts w:hint="cs"/>
          <w:rtl/>
          <w:lang w:eastAsia="he-IL"/>
        </w:rPr>
        <w:t xml:space="preserve"> אבל קצבת הסיעוד וקצבת האזרחים הוותיקים לא </w:t>
      </w:r>
      <w:bookmarkStart w:id="3046" w:name="_ETM_Q14_147248"/>
      <w:bookmarkEnd w:id="3046"/>
      <w:r w:rsidR="005C2C3A">
        <w:rPr>
          <w:rFonts w:hint="cs"/>
          <w:rtl/>
          <w:lang w:eastAsia="he-IL"/>
        </w:rPr>
        <w:t>מתעדכנות בשיעור העלייה של השכר הממוצע אלא מוצמדות רק למדד.</w:t>
      </w:r>
      <w:bookmarkStart w:id="3047" w:name="_ETM_Q14_154727"/>
      <w:bookmarkEnd w:id="3047"/>
      <w:r w:rsidR="005C2C3A">
        <w:rPr>
          <w:rFonts w:hint="cs"/>
          <w:rtl/>
          <w:lang w:eastAsia="he-IL"/>
        </w:rPr>
        <w:t xml:space="preserve"> בתוך 14 מיליארד ש"ח שחילקתם בשבועות האחרונים, לא מצאתם לנכון </w:t>
      </w:r>
      <w:bookmarkStart w:id="3048" w:name="_ETM_Q14_162434"/>
      <w:bookmarkEnd w:id="3048"/>
      <w:r w:rsidR="005C2C3A">
        <w:rPr>
          <w:rFonts w:hint="cs"/>
          <w:rtl/>
          <w:lang w:eastAsia="he-IL"/>
        </w:rPr>
        <w:t xml:space="preserve">לטפל בעניין הזה, אז אתם מספרים לנו על דיונים שקיימתם </w:t>
      </w:r>
      <w:bookmarkStart w:id="3049" w:name="_ETM_Q14_165520"/>
      <w:bookmarkEnd w:id="3049"/>
      <w:r w:rsidR="005C2C3A">
        <w:rPr>
          <w:rFonts w:hint="cs"/>
          <w:rtl/>
          <w:lang w:eastAsia="he-IL"/>
        </w:rPr>
        <w:t>היום בוועדות הכנסת?</w:t>
      </w:r>
    </w:p>
    <w:p w:rsidR="005C2C3A" w:rsidRDefault="005C2C3A" w:rsidP="001037FC">
      <w:pPr>
        <w:rPr>
          <w:rtl/>
          <w:lang w:eastAsia="he-IL"/>
        </w:rPr>
      </w:pPr>
    </w:p>
    <w:p w:rsidR="005C2C3A" w:rsidRDefault="005C2C3A" w:rsidP="001037FC">
      <w:pPr>
        <w:rPr>
          <w:rtl/>
          <w:lang w:eastAsia="he-IL"/>
        </w:rPr>
      </w:pPr>
      <w:r>
        <w:rPr>
          <w:rFonts w:hint="cs"/>
          <w:rtl/>
          <w:lang w:eastAsia="he-IL"/>
        </w:rPr>
        <w:t xml:space="preserve"> הרב אייכלר מספר כאן בהתרגשות על תערוכת </w:t>
      </w:r>
      <w:bookmarkStart w:id="3050" w:name="_ETM_Q14_173115"/>
      <w:bookmarkEnd w:id="3050"/>
      <w:r>
        <w:rPr>
          <w:rFonts w:hint="cs"/>
          <w:rtl/>
          <w:lang w:eastAsia="he-IL"/>
        </w:rPr>
        <w:t xml:space="preserve">תמונות שמפוזרות בפרוזדורים, אבל היום הזה, אדוני השר, היה </w:t>
      </w:r>
      <w:bookmarkStart w:id="3051" w:name="_ETM_Q14_183211"/>
      <w:bookmarkEnd w:id="3051"/>
      <w:r>
        <w:rPr>
          <w:rFonts w:hint="cs"/>
          <w:rtl/>
          <w:lang w:eastAsia="he-IL"/>
        </w:rPr>
        <w:t xml:space="preserve">רק דיון אחד חשוב בבית הזה בעניינם של האזרחים הוותיקים – </w:t>
      </w:r>
      <w:bookmarkStart w:id="3052" w:name="_ETM_Q14_190317"/>
      <w:bookmarkEnd w:id="3052"/>
      <w:r>
        <w:rPr>
          <w:rFonts w:hint="cs"/>
          <w:rtl/>
          <w:lang w:eastAsia="he-IL"/>
        </w:rPr>
        <w:t xml:space="preserve">הדיון בוועדת הכספים. ובדיון הזה הקואליציה שלכם והממשלה שלכם </w:t>
      </w:r>
      <w:bookmarkStart w:id="3053" w:name="_ETM_Q14_197747"/>
      <w:bookmarkEnd w:id="3053"/>
      <w:r>
        <w:rPr>
          <w:rFonts w:hint="cs"/>
          <w:rtl/>
          <w:lang w:eastAsia="he-IL"/>
        </w:rPr>
        <w:t xml:space="preserve">הישירה מבט למיליון ו-200,000 אזרחים ותיקים ואמרה להם: אנחנו מצפצפים </w:t>
      </w:r>
      <w:bookmarkStart w:id="3054" w:name="_ETM_Q14_204423"/>
      <w:bookmarkEnd w:id="3054"/>
      <w:r>
        <w:rPr>
          <w:rFonts w:hint="cs"/>
          <w:rtl/>
          <w:lang w:eastAsia="he-IL"/>
        </w:rPr>
        <w:t xml:space="preserve">עליכם. זה מה שעשיתם. אז אל תספרו לנו על "והדרת </w:t>
      </w:r>
      <w:bookmarkStart w:id="3055" w:name="_ETM_Q14_216189"/>
      <w:bookmarkEnd w:id="3055"/>
      <w:r>
        <w:rPr>
          <w:rFonts w:hint="cs"/>
          <w:rtl/>
          <w:lang w:eastAsia="he-IL"/>
        </w:rPr>
        <w:t xml:space="preserve">פני זקן", כי במסורת ישראל שאתם אוהבים להתגאות בה </w:t>
      </w:r>
      <w:bookmarkStart w:id="3056" w:name="_ETM_Q14_219983"/>
      <w:bookmarkEnd w:id="3056"/>
      <w:r>
        <w:rPr>
          <w:rFonts w:hint="cs"/>
          <w:rtl/>
          <w:lang w:eastAsia="he-IL"/>
        </w:rPr>
        <w:t xml:space="preserve">ולשאת את שמה האדם נמדד על פי מעשיו, ובסופו של </w:t>
      </w:r>
      <w:bookmarkStart w:id="3057" w:name="_ETM_Q14_228059"/>
      <w:bookmarkEnd w:id="3057"/>
      <w:r>
        <w:rPr>
          <w:rFonts w:hint="cs"/>
          <w:rtl/>
          <w:lang w:eastAsia="he-IL"/>
        </w:rPr>
        <w:t>דבר המבחן החשוב הוא מבחן התוצאה ומבחן המעשה, וגדול התלמוד רק מכיוון שהוא מוביל לכדי מעשה, ובמעשה השלטוני שלכם</w:t>
      </w:r>
      <w:bookmarkStart w:id="3058" w:name="_ETM_Q14_244750"/>
      <w:bookmarkEnd w:id="3058"/>
      <w:r>
        <w:rPr>
          <w:rFonts w:hint="cs"/>
          <w:rtl/>
          <w:lang w:eastAsia="he-IL"/>
        </w:rPr>
        <w:t xml:space="preserve"> הפקרתם את ההורים שלנו ואת הסבים והסבתות שלנו. </w:t>
      </w:r>
    </w:p>
    <w:p w:rsidR="005C2C3A" w:rsidRDefault="005C2C3A" w:rsidP="001037FC">
      <w:pPr>
        <w:rPr>
          <w:rtl/>
          <w:lang w:eastAsia="he-IL"/>
        </w:rPr>
      </w:pPr>
    </w:p>
    <w:p w:rsidR="005C2C3A" w:rsidRDefault="005C2C3A" w:rsidP="001037FC">
      <w:pPr>
        <w:rPr>
          <w:rtl/>
          <w:lang w:eastAsia="he-IL"/>
        </w:rPr>
      </w:pPr>
      <w:bookmarkStart w:id="3059" w:name="_ETM_Q14_250942"/>
      <w:bookmarkStart w:id="3060" w:name="_ETM_Q14_251030"/>
      <w:bookmarkEnd w:id="3059"/>
      <w:bookmarkEnd w:id="3060"/>
      <w:r>
        <w:rPr>
          <w:rFonts w:hint="cs"/>
          <w:rtl/>
          <w:lang w:eastAsia="he-IL"/>
        </w:rPr>
        <w:t xml:space="preserve">ראש </w:t>
      </w:r>
      <w:bookmarkStart w:id="3061" w:name="_ETM_Q14_252103"/>
      <w:bookmarkEnd w:id="3061"/>
      <w:r>
        <w:rPr>
          <w:rFonts w:hint="cs"/>
          <w:rtl/>
          <w:lang w:eastAsia="he-IL"/>
        </w:rPr>
        <w:t xml:space="preserve">ממשלת ישראל צובע את השיער שלו על חשבון הקופה הציבורית, </w:t>
      </w:r>
      <w:bookmarkStart w:id="3062" w:name="_ETM_Q14_260074"/>
      <w:bookmarkEnd w:id="3062"/>
      <w:r>
        <w:rPr>
          <w:rFonts w:hint="cs"/>
          <w:rtl/>
          <w:lang w:eastAsia="he-IL"/>
        </w:rPr>
        <w:t xml:space="preserve">אבל אם הוא לא היה עושה את זה, היינו רואים </w:t>
      </w:r>
      <w:bookmarkStart w:id="3063" w:name="_ETM_Q14_261612"/>
      <w:bookmarkEnd w:id="3063"/>
      <w:r>
        <w:rPr>
          <w:rFonts w:hint="cs"/>
          <w:rtl/>
          <w:lang w:eastAsia="he-IL"/>
        </w:rPr>
        <w:t xml:space="preserve">את השיבה זורקת בשערו, כי הוא אזרח ותיק. </w:t>
      </w:r>
      <w:bookmarkStart w:id="3064" w:name="_ETM_Q14_268963"/>
      <w:bookmarkEnd w:id="3064"/>
      <w:r>
        <w:rPr>
          <w:rFonts w:hint="cs"/>
          <w:rtl/>
          <w:lang w:eastAsia="he-IL"/>
        </w:rPr>
        <w:t>גם יושב-ראש ועדת הכספים חבר הכנסת גפני הוא אזרח ו</w:t>
      </w:r>
      <w:bookmarkStart w:id="3065" w:name="_ETM_Q14_274007"/>
      <w:bookmarkEnd w:id="3065"/>
      <w:r>
        <w:rPr>
          <w:rFonts w:hint="cs"/>
          <w:rtl/>
          <w:lang w:eastAsia="he-IL"/>
        </w:rPr>
        <w:t xml:space="preserve">תיק. בירכנו אותו השבוע על הפיכתו לסבא-רבא, על הולדת </w:t>
      </w:r>
      <w:bookmarkStart w:id="3066" w:name="_ETM_Q14_280836"/>
      <w:bookmarkEnd w:id="3066"/>
      <w:r>
        <w:rPr>
          <w:rFonts w:hint="cs"/>
          <w:rtl/>
          <w:lang w:eastAsia="he-IL"/>
        </w:rPr>
        <w:t>הנין. נו, וזה עזר? זה הביא אותם להיות רגישים לאחיהם ואחיותיהם האזרחים הוותיקים?</w:t>
      </w:r>
    </w:p>
    <w:p w:rsidR="005C2C3A" w:rsidRDefault="005C2C3A" w:rsidP="001037FC">
      <w:pPr>
        <w:rPr>
          <w:rtl/>
          <w:lang w:eastAsia="he-IL"/>
        </w:rPr>
      </w:pPr>
      <w:bookmarkStart w:id="3067" w:name="_ETM_Q14_289227"/>
      <w:bookmarkStart w:id="3068" w:name="_ETM_Q14_289349"/>
      <w:bookmarkEnd w:id="3067"/>
      <w:bookmarkEnd w:id="3068"/>
    </w:p>
    <w:p w:rsidR="005C2C3A" w:rsidRDefault="005C2C3A" w:rsidP="001037FC">
      <w:pPr>
        <w:pStyle w:val="af6"/>
        <w:keepNext/>
        <w:rPr>
          <w:rtl/>
        </w:rPr>
      </w:pPr>
      <w:r w:rsidRPr="009D1E3A">
        <w:rPr>
          <w:rStyle w:val="TagStyle"/>
          <w:rtl/>
        </w:rPr>
        <w:t xml:space="preserve"> &lt;&lt; יור &gt;&gt; </w:t>
      </w:r>
      <w:r>
        <w:rPr>
          <w:rtl/>
        </w:rPr>
        <w:t>היו"ר אוריאל בוסו:</w:t>
      </w:r>
      <w:r w:rsidRPr="009D1E3A">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r>
        <w:rPr>
          <w:rFonts w:hint="cs"/>
          <w:rtl/>
          <w:lang w:eastAsia="he-IL"/>
        </w:rPr>
        <w:t>נא לסיים.</w:t>
      </w:r>
    </w:p>
    <w:p w:rsidR="005C2C3A" w:rsidRDefault="005C2C3A" w:rsidP="001037FC">
      <w:pPr>
        <w:rPr>
          <w:rtl/>
          <w:lang w:eastAsia="he-IL"/>
        </w:rPr>
      </w:pPr>
    </w:p>
    <w:p w:rsidR="005C2C3A" w:rsidRDefault="005C2C3A" w:rsidP="001037FC">
      <w:pPr>
        <w:pStyle w:val="-"/>
        <w:keepNext/>
        <w:rPr>
          <w:rtl/>
        </w:rPr>
      </w:pPr>
      <w:bookmarkStart w:id="3069" w:name="ET_speakercontinue_6156_5"/>
      <w:r w:rsidRPr="009D1E3A">
        <w:rPr>
          <w:rStyle w:val="TagStyle"/>
          <w:rtl/>
        </w:rPr>
        <w:t xml:space="preserve"> &lt;&lt; דובר_המשך &gt;&gt; </w:t>
      </w:r>
      <w:r>
        <w:rPr>
          <w:rtl/>
        </w:rPr>
        <w:t>גלעד קריב (העבודה):</w:t>
      </w:r>
      <w:r w:rsidRPr="009D1E3A">
        <w:rPr>
          <w:rStyle w:val="TagStyle"/>
          <w:rtl/>
        </w:rPr>
        <w:t xml:space="preserve"> &lt;&lt; דובר_המשך &gt;&gt;</w:t>
      </w:r>
      <w:r>
        <w:rPr>
          <w:rtl/>
        </w:rPr>
        <w:t xml:space="preserve">   </w:t>
      </w:r>
      <w:bookmarkEnd w:id="3069"/>
    </w:p>
    <w:p w:rsidR="005C2C3A" w:rsidRDefault="005C2C3A" w:rsidP="00C44045">
      <w:pPr>
        <w:rPr>
          <w:rtl/>
          <w:lang w:eastAsia="he-IL"/>
        </w:rPr>
      </w:pPr>
      <w:bookmarkStart w:id="3070" w:name="_ETM_Q14_286472"/>
      <w:bookmarkEnd w:id="3070"/>
    </w:p>
    <w:p w:rsidR="005C2C3A" w:rsidRDefault="005C2C3A" w:rsidP="001037FC">
      <w:pPr>
        <w:rPr>
          <w:rtl/>
          <w:lang w:eastAsia="he-IL"/>
        </w:rPr>
      </w:pPr>
      <w:bookmarkStart w:id="3071" w:name="_ETM_Q14_286548"/>
      <w:bookmarkEnd w:id="3071"/>
      <w:r>
        <w:rPr>
          <w:rFonts w:hint="cs"/>
          <w:rtl/>
          <w:lang w:eastAsia="he-IL"/>
        </w:rPr>
        <w:t>אדוני היושב-ראש, יש לכם בקואליציה שבוע</w:t>
      </w:r>
      <w:bookmarkStart w:id="3072" w:name="_ETM_Q14_296857"/>
      <w:bookmarkEnd w:id="3072"/>
      <w:r>
        <w:rPr>
          <w:rFonts w:hint="cs"/>
          <w:rtl/>
          <w:lang w:eastAsia="he-IL"/>
        </w:rPr>
        <w:t xml:space="preserve"> – שבוע שבו נקראים ארבעה-חמישה חברי כנסת לגלות יושרה, אומץ </w:t>
      </w:r>
      <w:bookmarkStart w:id="3073" w:name="_ETM_Q14_304282"/>
      <w:bookmarkEnd w:id="3073"/>
      <w:r>
        <w:rPr>
          <w:rFonts w:hint="cs"/>
          <w:rtl/>
          <w:lang w:eastAsia="he-IL"/>
        </w:rPr>
        <w:t xml:space="preserve">לב ציבורי והגינות; שבוע לבוא לפרנסי הקואליציה ולומר: אם מצאתם </w:t>
      </w:r>
      <w:bookmarkStart w:id="3074" w:name="_ETM_Q14_313092"/>
      <w:bookmarkEnd w:id="3074"/>
      <w:r>
        <w:rPr>
          <w:rFonts w:hint="cs"/>
          <w:rtl/>
          <w:lang w:eastAsia="he-IL"/>
        </w:rPr>
        <w:t xml:space="preserve">14 מיליארד ש"ח לטובת כספים קואליציוניים, אנחנו דורשים מכם למצוא </w:t>
      </w:r>
      <w:bookmarkStart w:id="3075" w:name="_ETM_Q14_320343"/>
      <w:bookmarkEnd w:id="3075"/>
      <w:r>
        <w:rPr>
          <w:rFonts w:hint="cs"/>
          <w:rtl/>
          <w:lang w:eastAsia="he-IL"/>
        </w:rPr>
        <w:t xml:space="preserve">כסף גם למען האזרחים הוותיקים, ואם לא ישולבו בתקציבים הללו </w:t>
      </w:r>
      <w:bookmarkStart w:id="3076" w:name="_ETM_Q14_326840"/>
      <w:bookmarkEnd w:id="3076"/>
      <w:r>
        <w:rPr>
          <w:rFonts w:hint="cs"/>
          <w:rtl/>
          <w:lang w:eastAsia="he-IL"/>
        </w:rPr>
        <w:t>מטרות ויעדים למען האזרחים הוותיקים, אנחנו לא נצביע.</w:t>
      </w:r>
    </w:p>
    <w:p w:rsidR="005C2C3A" w:rsidRDefault="005C2C3A" w:rsidP="001037FC">
      <w:pPr>
        <w:rPr>
          <w:rtl/>
          <w:lang w:eastAsia="he-IL"/>
        </w:rPr>
      </w:pPr>
      <w:bookmarkStart w:id="3077" w:name="_ETM_Q14_332372"/>
      <w:bookmarkStart w:id="3078" w:name="_ETM_Q14_332456"/>
      <w:bookmarkEnd w:id="3077"/>
      <w:bookmarkEnd w:id="3078"/>
    </w:p>
    <w:p w:rsidR="005C2C3A" w:rsidRDefault="005C2C3A" w:rsidP="001037FC">
      <w:pPr>
        <w:pStyle w:val="af6"/>
        <w:keepNext/>
        <w:rPr>
          <w:rtl/>
        </w:rPr>
      </w:pPr>
      <w:r w:rsidRPr="00910377">
        <w:rPr>
          <w:rStyle w:val="TagStyle"/>
          <w:rtl/>
        </w:rPr>
        <w:t xml:space="preserve"> &lt;&lt; יור &gt;&gt; </w:t>
      </w:r>
      <w:r>
        <w:rPr>
          <w:rtl/>
        </w:rPr>
        <w:t>היו"ר אוריאל בוסו:</w:t>
      </w:r>
      <w:r w:rsidRPr="00910377">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r>
        <w:rPr>
          <w:rFonts w:hint="cs"/>
          <w:rtl/>
          <w:lang w:eastAsia="he-IL"/>
        </w:rPr>
        <w:t>תודה.</w:t>
      </w:r>
    </w:p>
    <w:p w:rsidR="005C2C3A" w:rsidRDefault="005C2C3A" w:rsidP="001037FC">
      <w:pPr>
        <w:rPr>
          <w:rtl/>
          <w:lang w:eastAsia="he-IL"/>
        </w:rPr>
      </w:pPr>
      <w:bookmarkStart w:id="3079" w:name="_ETM_Q14_330634"/>
      <w:bookmarkEnd w:id="3079"/>
    </w:p>
    <w:p w:rsidR="005C2C3A" w:rsidRDefault="005C2C3A" w:rsidP="001037FC">
      <w:pPr>
        <w:pStyle w:val="-"/>
        <w:keepNext/>
        <w:rPr>
          <w:rtl/>
        </w:rPr>
      </w:pPr>
      <w:bookmarkStart w:id="3080" w:name="ET_speakercontinue_6156_8"/>
      <w:r w:rsidRPr="00910377">
        <w:rPr>
          <w:rStyle w:val="TagStyle"/>
          <w:rtl/>
        </w:rPr>
        <w:t xml:space="preserve"> &lt;&lt; דובר_המשך &gt;&gt; </w:t>
      </w:r>
      <w:r>
        <w:rPr>
          <w:rtl/>
        </w:rPr>
        <w:t>גלעד קריב (העבודה):</w:t>
      </w:r>
      <w:r w:rsidRPr="00910377">
        <w:rPr>
          <w:rStyle w:val="TagStyle"/>
          <w:rtl/>
        </w:rPr>
        <w:t xml:space="preserve"> &lt;&lt; דובר_המשך &gt;&gt;</w:t>
      </w:r>
      <w:r>
        <w:rPr>
          <w:rtl/>
        </w:rPr>
        <w:t xml:space="preserve">   </w:t>
      </w:r>
      <w:bookmarkEnd w:id="3080"/>
    </w:p>
    <w:p w:rsidR="005C2C3A" w:rsidRDefault="005C2C3A" w:rsidP="00C44045">
      <w:pPr>
        <w:rPr>
          <w:rtl/>
          <w:lang w:eastAsia="he-IL"/>
        </w:rPr>
      </w:pPr>
    </w:p>
    <w:p w:rsidR="005C2C3A" w:rsidRDefault="005C2C3A" w:rsidP="001037FC">
      <w:pPr>
        <w:rPr>
          <w:rtl/>
          <w:lang w:eastAsia="he-IL"/>
        </w:rPr>
      </w:pPr>
      <w:r>
        <w:rPr>
          <w:rFonts w:hint="cs"/>
          <w:rtl/>
          <w:lang w:eastAsia="he-IL"/>
        </w:rPr>
        <w:t xml:space="preserve">ועד אז, הכותרת </w:t>
      </w:r>
      <w:bookmarkStart w:id="3081" w:name="_ETM_Q14_335674"/>
      <w:bookmarkEnd w:id="3081"/>
      <w:r>
        <w:rPr>
          <w:rFonts w:hint="cs"/>
          <w:rtl/>
          <w:lang w:eastAsia="he-IL"/>
        </w:rPr>
        <w:t>היחידה שראויה ליום המיוחד הזה היא "בושה, בושה, בושה". תודה רבה.</w:t>
      </w:r>
    </w:p>
    <w:p w:rsidR="005C2C3A" w:rsidRDefault="005C2C3A" w:rsidP="001037FC">
      <w:pPr>
        <w:rPr>
          <w:rtl/>
          <w:lang w:eastAsia="he-IL"/>
        </w:rPr>
      </w:pPr>
      <w:bookmarkStart w:id="3082" w:name="_ETM_Q14_340001"/>
      <w:bookmarkStart w:id="3083" w:name="_ETM_Q14_340132"/>
      <w:bookmarkEnd w:id="3082"/>
      <w:bookmarkEnd w:id="3083"/>
    </w:p>
    <w:p w:rsidR="005C2C3A" w:rsidRDefault="005C2C3A" w:rsidP="001037FC">
      <w:pPr>
        <w:pStyle w:val="af6"/>
        <w:keepNext/>
        <w:rPr>
          <w:rtl/>
        </w:rPr>
      </w:pPr>
      <w:r w:rsidRPr="00C612F7">
        <w:rPr>
          <w:rStyle w:val="TagStyle"/>
          <w:rtl/>
        </w:rPr>
        <w:t xml:space="preserve"> &lt;&lt; יור &gt;&gt; </w:t>
      </w:r>
      <w:r>
        <w:rPr>
          <w:rtl/>
        </w:rPr>
        <w:t>היו"ר אוריאל בוסו:</w:t>
      </w:r>
      <w:r w:rsidRPr="00C612F7">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bookmarkStart w:id="3084" w:name="_ETM_Q14_341259"/>
      <w:bookmarkEnd w:id="3084"/>
      <w:r>
        <w:rPr>
          <w:rFonts w:hint="cs"/>
          <w:rtl/>
          <w:lang w:eastAsia="he-IL"/>
        </w:rPr>
        <w:t xml:space="preserve">תודה רבה. חבר הכנסת אבי מעוז. גם לפה הבאת </w:t>
      </w:r>
      <w:bookmarkStart w:id="3085" w:name="_ETM_Q14_345649"/>
      <w:bookmarkEnd w:id="3085"/>
      <w:r>
        <w:rPr>
          <w:rFonts w:hint="cs"/>
          <w:rtl/>
          <w:lang w:eastAsia="he-IL"/>
        </w:rPr>
        <w:t>את הנאום "בושה". תודה.</w:t>
      </w:r>
    </w:p>
    <w:p w:rsidR="005C2C3A" w:rsidRDefault="005C2C3A" w:rsidP="001037FC">
      <w:pPr>
        <w:rPr>
          <w:rtl/>
          <w:lang w:eastAsia="he-IL"/>
        </w:rPr>
      </w:pPr>
      <w:bookmarkStart w:id="3086" w:name="_ETM_Q14_347636"/>
      <w:bookmarkStart w:id="3087" w:name="_ETM_Q14_347738"/>
      <w:bookmarkEnd w:id="3086"/>
      <w:bookmarkEnd w:id="3087"/>
    </w:p>
    <w:p w:rsidR="005C2C3A" w:rsidRDefault="005C2C3A" w:rsidP="001037FC">
      <w:pPr>
        <w:pStyle w:val="af5"/>
        <w:keepNext/>
        <w:rPr>
          <w:rtl/>
        </w:rPr>
      </w:pPr>
      <w:r w:rsidRPr="00C612F7">
        <w:rPr>
          <w:rStyle w:val="TagStyle"/>
          <w:rtl/>
        </w:rPr>
        <w:t xml:space="preserve"> &lt;&lt; קריאה &gt;&gt; </w:t>
      </w:r>
      <w:r>
        <w:rPr>
          <w:rtl/>
        </w:rPr>
        <w:t>גלעד קריב (העבודה):</w:t>
      </w:r>
      <w:r w:rsidRPr="00C612F7">
        <w:rPr>
          <w:rStyle w:val="TagStyle"/>
          <w:rtl/>
        </w:rPr>
        <w:t xml:space="preserve"> &lt;&lt; קריאה &gt;&gt;</w:t>
      </w:r>
      <w:r>
        <w:rPr>
          <w:rtl/>
        </w:rPr>
        <w:t xml:space="preserve">   </w:t>
      </w:r>
    </w:p>
    <w:p w:rsidR="005C2C3A" w:rsidRDefault="005C2C3A" w:rsidP="00C44045">
      <w:pPr>
        <w:rPr>
          <w:rtl/>
          <w:lang w:eastAsia="he-IL"/>
        </w:rPr>
      </w:pPr>
    </w:p>
    <w:p w:rsidR="005C2C3A" w:rsidRPr="00C612F7" w:rsidRDefault="005C2C3A" w:rsidP="001037FC">
      <w:pPr>
        <w:rPr>
          <w:rtl/>
          <w:lang w:eastAsia="he-IL"/>
        </w:rPr>
      </w:pPr>
      <w:r>
        <w:rPr>
          <w:rFonts w:hint="cs"/>
          <w:rtl/>
          <w:lang w:eastAsia="he-IL"/>
        </w:rPr>
        <w:t xml:space="preserve">מה לעשות? בעניין הזה אפילו אתה בתוך </w:t>
      </w:r>
      <w:bookmarkStart w:id="3088" w:name="_ETM_Q14_350297"/>
      <w:bookmarkEnd w:id="3088"/>
      <w:r>
        <w:rPr>
          <w:rFonts w:hint="cs"/>
          <w:rtl/>
          <w:lang w:eastAsia="he-IL"/>
        </w:rPr>
        <w:t>ליבך יודע שזו בושה.</w:t>
      </w:r>
    </w:p>
    <w:p w:rsidR="005C2C3A" w:rsidRDefault="005C2C3A" w:rsidP="001037FC">
      <w:pPr>
        <w:keepNext/>
        <w:rPr>
          <w:rtl/>
        </w:rPr>
      </w:pPr>
      <w:r w:rsidRPr="00910377">
        <w:rPr>
          <w:rStyle w:val="TagStyle"/>
          <w:rtl/>
        </w:rPr>
        <w:t xml:space="preserve"> </w:t>
      </w:r>
      <w:bookmarkStart w:id="3089" w:name="_ETM_Q14_331751"/>
      <w:bookmarkEnd w:id="3089"/>
    </w:p>
    <w:p w:rsidR="005C2C3A" w:rsidRDefault="005C2C3A" w:rsidP="001037FC">
      <w:pPr>
        <w:pStyle w:val="af5"/>
        <w:keepNext/>
        <w:rPr>
          <w:rtl/>
        </w:rPr>
      </w:pPr>
      <w:bookmarkStart w:id="3090" w:name="ET_interruption_6153_11"/>
      <w:r w:rsidRPr="00C612F7">
        <w:rPr>
          <w:rStyle w:val="TagStyle"/>
          <w:rtl/>
        </w:rPr>
        <w:t xml:space="preserve"> &lt;&lt; קריאה &gt;&gt; </w:t>
      </w:r>
      <w:r>
        <w:rPr>
          <w:rtl/>
        </w:rPr>
        <w:t>אבי מעוז (נעם):</w:t>
      </w:r>
      <w:r w:rsidRPr="00C612F7">
        <w:rPr>
          <w:rStyle w:val="TagStyle"/>
          <w:rtl/>
        </w:rPr>
        <w:t xml:space="preserve"> &lt;&lt; קריאה &gt;&gt;</w:t>
      </w:r>
      <w:r>
        <w:rPr>
          <w:rtl/>
        </w:rPr>
        <w:t xml:space="preserve">   </w:t>
      </w:r>
      <w:bookmarkEnd w:id="3090"/>
    </w:p>
    <w:p w:rsidR="005C2C3A" w:rsidRDefault="005C2C3A" w:rsidP="00C44045">
      <w:pPr>
        <w:rPr>
          <w:rtl/>
          <w:lang w:eastAsia="he-IL"/>
        </w:rPr>
      </w:pPr>
    </w:p>
    <w:p w:rsidR="005C2C3A" w:rsidRDefault="005C2C3A" w:rsidP="001037FC">
      <w:pPr>
        <w:rPr>
          <w:rtl/>
          <w:lang w:eastAsia="he-IL"/>
        </w:rPr>
      </w:pPr>
      <w:r>
        <w:rPr>
          <w:rFonts w:hint="cs"/>
          <w:rtl/>
          <w:lang w:eastAsia="he-IL"/>
        </w:rPr>
        <w:t>נתת לו להרחיב.</w:t>
      </w:r>
    </w:p>
    <w:p w:rsidR="005C2C3A" w:rsidRDefault="005C2C3A" w:rsidP="001037FC">
      <w:pPr>
        <w:rPr>
          <w:rtl/>
          <w:lang w:eastAsia="he-IL"/>
        </w:rPr>
      </w:pPr>
    </w:p>
    <w:p w:rsidR="005C2C3A" w:rsidRDefault="005C2C3A" w:rsidP="001037FC">
      <w:pPr>
        <w:pStyle w:val="af6"/>
        <w:keepNext/>
        <w:rPr>
          <w:rtl/>
        </w:rPr>
      </w:pPr>
      <w:r w:rsidRPr="00C612F7">
        <w:rPr>
          <w:rStyle w:val="TagStyle"/>
          <w:rtl/>
        </w:rPr>
        <w:t xml:space="preserve"> &lt;&lt; יור &gt;&gt; </w:t>
      </w:r>
      <w:r>
        <w:rPr>
          <w:rtl/>
        </w:rPr>
        <w:t>היו"ר אוריאל בוסו:</w:t>
      </w:r>
      <w:r w:rsidRPr="00C612F7">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bookmarkStart w:id="3091" w:name="_ETM_Q14_354986"/>
      <w:bookmarkEnd w:id="3091"/>
      <w:r>
        <w:rPr>
          <w:rFonts w:hint="cs"/>
          <w:rtl/>
          <w:lang w:eastAsia="he-IL"/>
        </w:rPr>
        <w:t>כולם גלשו בחצי דקה.</w:t>
      </w:r>
      <w:bookmarkStart w:id="3092" w:name="_ETM_Q14_359182"/>
      <w:bookmarkEnd w:id="3092"/>
    </w:p>
    <w:p w:rsidR="005C2C3A" w:rsidRDefault="005C2C3A" w:rsidP="001037FC">
      <w:pPr>
        <w:rPr>
          <w:rtl/>
          <w:lang w:eastAsia="he-IL"/>
        </w:rPr>
      </w:pPr>
      <w:bookmarkStart w:id="3093" w:name="_ETM_Q14_359300"/>
      <w:bookmarkEnd w:id="3093"/>
    </w:p>
    <w:p w:rsidR="005C2C3A" w:rsidRDefault="005C2C3A" w:rsidP="001037FC">
      <w:pPr>
        <w:pStyle w:val="af5"/>
        <w:keepNext/>
        <w:rPr>
          <w:rtl/>
        </w:rPr>
      </w:pPr>
      <w:r w:rsidRPr="00C612F7">
        <w:rPr>
          <w:rStyle w:val="TagStyle"/>
          <w:rtl/>
        </w:rPr>
        <w:t xml:space="preserve">&lt;&lt; קריאה &gt;&gt; </w:t>
      </w:r>
      <w:r>
        <w:rPr>
          <w:rtl/>
        </w:rPr>
        <w:t>גלעד קריב (העבודה):</w:t>
      </w:r>
      <w:r w:rsidRPr="00C612F7">
        <w:rPr>
          <w:rStyle w:val="TagStyle"/>
          <w:rtl/>
        </w:rPr>
        <w:t xml:space="preserve"> &lt;&lt; קריאה &gt;&gt;</w:t>
      </w:r>
      <w:r>
        <w:rPr>
          <w:rtl/>
        </w:rPr>
        <w:t xml:space="preserve">   </w:t>
      </w:r>
    </w:p>
    <w:p w:rsidR="005C2C3A" w:rsidRDefault="005C2C3A" w:rsidP="001037FC">
      <w:pPr>
        <w:rPr>
          <w:rtl/>
          <w:lang w:eastAsia="he-IL"/>
        </w:rPr>
      </w:pPr>
    </w:p>
    <w:p w:rsidR="005C2C3A" w:rsidRDefault="005C2C3A" w:rsidP="001037FC">
      <w:pPr>
        <w:rPr>
          <w:rtl/>
          <w:lang w:eastAsia="he-IL"/>
        </w:rPr>
      </w:pPr>
      <w:bookmarkStart w:id="3094" w:name="_ETM_Q14_358437"/>
      <w:bookmarkStart w:id="3095" w:name="_ETM_Q14_358558"/>
      <w:bookmarkEnd w:id="3094"/>
      <w:bookmarkEnd w:id="3095"/>
      <w:r>
        <w:rPr>
          <w:rFonts w:hint="cs"/>
          <w:rtl/>
          <w:lang w:eastAsia="he-IL"/>
        </w:rPr>
        <w:t xml:space="preserve">חבר </w:t>
      </w:r>
      <w:bookmarkStart w:id="3096" w:name="_ETM_Q14_359989"/>
      <w:bookmarkEnd w:id="3096"/>
      <w:r>
        <w:rPr>
          <w:rFonts w:hint="cs"/>
          <w:rtl/>
          <w:lang w:eastAsia="he-IL"/>
        </w:rPr>
        <w:t>כנסת שמעניין אותו השלט של משרד הפנים, לא האזרחים הוותיקים.</w:t>
      </w:r>
      <w:bookmarkStart w:id="3097" w:name="_ETM_Q14_365159"/>
      <w:bookmarkEnd w:id="3097"/>
    </w:p>
    <w:p w:rsidR="005C2C3A" w:rsidRDefault="005C2C3A" w:rsidP="001037FC">
      <w:pPr>
        <w:rPr>
          <w:rtl/>
          <w:lang w:eastAsia="he-IL"/>
        </w:rPr>
      </w:pPr>
      <w:bookmarkStart w:id="3098" w:name="_ETM_Q14_365243"/>
      <w:bookmarkEnd w:id="3098"/>
    </w:p>
    <w:p w:rsidR="005C2C3A" w:rsidRDefault="005C2C3A" w:rsidP="001037FC">
      <w:pPr>
        <w:pStyle w:val="af5"/>
        <w:keepNext/>
        <w:rPr>
          <w:rtl/>
        </w:rPr>
      </w:pPr>
      <w:r w:rsidRPr="00C612F7">
        <w:rPr>
          <w:rStyle w:val="TagStyle"/>
          <w:rtl/>
        </w:rPr>
        <w:t xml:space="preserve">&lt;&lt; קריאה &gt;&gt; </w:t>
      </w:r>
      <w:r>
        <w:rPr>
          <w:rtl/>
        </w:rPr>
        <w:t>אבי מעוז (נעם):</w:t>
      </w:r>
      <w:r w:rsidRPr="00C612F7">
        <w:rPr>
          <w:rStyle w:val="TagStyle"/>
          <w:rtl/>
        </w:rPr>
        <w:t xml:space="preserve"> &lt;&lt; קריאה &gt;&gt;</w:t>
      </w:r>
      <w:r>
        <w:rPr>
          <w:rtl/>
        </w:rPr>
        <w:t xml:space="preserve">   </w:t>
      </w:r>
    </w:p>
    <w:p w:rsidR="005C2C3A" w:rsidRDefault="005C2C3A" w:rsidP="00C44045">
      <w:pPr>
        <w:rPr>
          <w:rtl/>
          <w:lang w:eastAsia="he-IL"/>
        </w:rPr>
      </w:pPr>
    </w:p>
    <w:p w:rsidR="005C2C3A" w:rsidRDefault="005C2C3A" w:rsidP="001037FC">
      <w:pPr>
        <w:rPr>
          <w:rtl/>
          <w:lang w:eastAsia="he-IL"/>
        </w:rPr>
      </w:pPr>
      <w:r>
        <w:rPr>
          <w:rFonts w:hint="cs"/>
          <w:rtl/>
          <w:lang w:eastAsia="he-IL"/>
        </w:rPr>
        <w:t xml:space="preserve">ברוך </w:t>
      </w:r>
      <w:bookmarkStart w:id="3099" w:name="_ETM_Q14_367547"/>
      <w:bookmarkEnd w:id="3099"/>
      <w:r>
        <w:rPr>
          <w:rFonts w:hint="cs"/>
          <w:rtl/>
          <w:lang w:eastAsia="he-IL"/>
        </w:rPr>
        <w:t>השם, סיימנו עם הדמגוגיה.</w:t>
      </w:r>
    </w:p>
    <w:p w:rsidR="005C2C3A" w:rsidRDefault="005C2C3A" w:rsidP="001037FC">
      <w:pPr>
        <w:rPr>
          <w:rtl/>
          <w:lang w:eastAsia="he-IL"/>
        </w:rPr>
      </w:pPr>
      <w:bookmarkStart w:id="3100" w:name="_ETM_Q14_368710"/>
      <w:bookmarkStart w:id="3101" w:name="_ETM_Q14_368820"/>
      <w:bookmarkEnd w:id="3100"/>
      <w:bookmarkEnd w:id="3101"/>
    </w:p>
    <w:p w:rsidR="005C2C3A" w:rsidRDefault="005C2C3A" w:rsidP="001037FC">
      <w:pPr>
        <w:pStyle w:val="af6"/>
        <w:keepNext/>
        <w:rPr>
          <w:rtl/>
        </w:rPr>
      </w:pPr>
      <w:r w:rsidRPr="00C612F7">
        <w:rPr>
          <w:rStyle w:val="TagStyle"/>
          <w:rtl/>
        </w:rPr>
        <w:t xml:space="preserve"> &lt;&lt; יור &gt;&gt; </w:t>
      </w:r>
      <w:r>
        <w:rPr>
          <w:rtl/>
        </w:rPr>
        <w:t>היו"ר אוריאל בוסו:</w:t>
      </w:r>
      <w:r w:rsidRPr="00C612F7">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bookmarkStart w:id="3102" w:name="_ETM_Q14_370244"/>
      <w:bookmarkEnd w:id="3102"/>
      <w:r>
        <w:rPr>
          <w:rFonts w:hint="cs"/>
          <w:rtl/>
          <w:lang w:eastAsia="he-IL"/>
        </w:rPr>
        <w:t>בבקשה, חבר הכנסת אבי מעוז, יושב-ראש נעם.</w:t>
      </w:r>
    </w:p>
    <w:p w:rsidR="005C2C3A" w:rsidRDefault="005C2C3A" w:rsidP="001037FC">
      <w:pPr>
        <w:rPr>
          <w:rtl/>
          <w:lang w:eastAsia="he-IL"/>
        </w:rPr>
      </w:pPr>
      <w:bookmarkStart w:id="3103" w:name="_ETM_Q14_373510"/>
      <w:bookmarkStart w:id="3104" w:name="_ETM_Q14_373591"/>
      <w:bookmarkEnd w:id="3103"/>
      <w:bookmarkEnd w:id="3104"/>
    </w:p>
    <w:p w:rsidR="005C2C3A" w:rsidRDefault="005C2C3A" w:rsidP="001037FC">
      <w:pPr>
        <w:pStyle w:val="a4"/>
        <w:keepNext/>
        <w:rPr>
          <w:rtl/>
        </w:rPr>
      </w:pPr>
      <w:r w:rsidRPr="004441BD">
        <w:rPr>
          <w:rStyle w:val="TagStyle"/>
          <w:rtl/>
        </w:rPr>
        <w:t xml:space="preserve"> &lt;&lt; דובר &gt;&gt; </w:t>
      </w:r>
      <w:bookmarkStart w:id="3105" w:name="_Toc135165615"/>
      <w:r>
        <w:rPr>
          <w:rtl/>
        </w:rPr>
        <w:t>אבי מעוז (נעם):</w:t>
      </w:r>
      <w:bookmarkEnd w:id="3105"/>
      <w:r w:rsidRPr="004441BD">
        <w:rPr>
          <w:rStyle w:val="TagStyle"/>
          <w:rtl/>
        </w:rPr>
        <w:t xml:space="preserve"> &lt;&lt; דובר &gt;&gt;</w:t>
      </w:r>
      <w:r>
        <w:rPr>
          <w:rtl/>
        </w:rPr>
        <w:t xml:space="preserve">   </w:t>
      </w:r>
    </w:p>
    <w:p w:rsidR="005C2C3A" w:rsidRDefault="005C2C3A" w:rsidP="00C44045">
      <w:pPr>
        <w:rPr>
          <w:rtl/>
          <w:lang w:eastAsia="he-IL"/>
        </w:rPr>
      </w:pPr>
    </w:p>
    <w:p w:rsidR="005C2C3A" w:rsidRDefault="005C2C3A" w:rsidP="001037FC">
      <w:pPr>
        <w:rPr>
          <w:rtl/>
          <w:lang w:eastAsia="he-IL"/>
        </w:rPr>
      </w:pPr>
      <w:r>
        <w:rPr>
          <w:rFonts w:hint="cs"/>
          <w:rtl/>
          <w:lang w:eastAsia="he-IL"/>
        </w:rPr>
        <w:t xml:space="preserve">אדוני </w:t>
      </w:r>
      <w:bookmarkStart w:id="3106" w:name="_ETM_Q14_370879"/>
      <w:bookmarkEnd w:id="3106"/>
      <w:r>
        <w:rPr>
          <w:rFonts w:hint="cs"/>
          <w:rtl/>
          <w:lang w:eastAsia="he-IL"/>
        </w:rPr>
        <w:t xml:space="preserve">היושב-ראש, כנסת נכבדה, נברך את חבר הכנסת אייכלר, שיזם את </w:t>
      </w:r>
      <w:bookmarkStart w:id="3107" w:name="_ETM_Q14_381232"/>
      <w:bookmarkEnd w:id="3107"/>
      <w:r>
        <w:rPr>
          <w:rFonts w:hint="cs"/>
          <w:rtl/>
          <w:lang w:eastAsia="he-IL"/>
        </w:rPr>
        <w:t xml:space="preserve">היום הזה. בדקתי מה הנושאים שעסקו בהם היום בוועדות במסגרת ציון </w:t>
      </w:r>
      <w:bookmarkStart w:id="3108" w:name="_ETM_Q14_385161"/>
      <w:bookmarkEnd w:id="3108"/>
      <w:r>
        <w:rPr>
          <w:rFonts w:hint="cs"/>
          <w:rtl/>
          <w:lang w:eastAsia="he-IL"/>
        </w:rPr>
        <w:t xml:space="preserve">היום החשוב הזה: תיקון חוק העונשין בעניין עבירות כלפי קשישים; </w:t>
      </w:r>
      <w:bookmarkStart w:id="3109" w:name="_ETM_Q14_391657"/>
      <w:bookmarkEnd w:id="3109"/>
      <w:r>
        <w:rPr>
          <w:rFonts w:hint="cs"/>
          <w:rtl/>
          <w:lang w:eastAsia="he-IL"/>
        </w:rPr>
        <w:t xml:space="preserve">קשר בין תלמידים לאזרחים ותיקים; תכנון דיור למבוגרים; עובדים זרים </w:t>
      </w:r>
      <w:bookmarkStart w:id="3110" w:name="_ETM_Q14_397042"/>
      <w:bookmarkEnd w:id="3110"/>
      <w:r>
        <w:rPr>
          <w:rFonts w:hint="cs"/>
          <w:rtl/>
          <w:lang w:eastAsia="he-IL"/>
        </w:rPr>
        <w:t xml:space="preserve">במוסדות גריאטריים; מאבק בעוקץ של אזרחים ותיקים; </w:t>
      </w:r>
      <w:bookmarkStart w:id="3111" w:name="_ETM_Q14_400922"/>
      <w:bookmarkEnd w:id="3111"/>
      <w:r>
        <w:rPr>
          <w:rFonts w:hint="cs"/>
          <w:rtl/>
          <w:lang w:eastAsia="he-IL"/>
        </w:rPr>
        <w:t xml:space="preserve">סיעוד ביתי ועוד </w:t>
      </w:r>
      <w:proofErr w:type="spellStart"/>
      <w:r>
        <w:rPr>
          <w:rFonts w:hint="cs"/>
          <w:rtl/>
          <w:lang w:eastAsia="he-IL"/>
        </w:rPr>
        <w:t>ועוד</w:t>
      </w:r>
      <w:proofErr w:type="spellEnd"/>
      <w:r>
        <w:rPr>
          <w:rFonts w:hint="cs"/>
          <w:rtl/>
          <w:lang w:eastAsia="he-IL"/>
        </w:rPr>
        <w:t>.</w:t>
      </w:r>
    </w:p>
    <w:p w:rsidR="005C2C3A" w:rsidRDefault="005C2C3A" w:rsidP="001037FC">
      <w:pPr>
        <w:rPr>
          <w:rtl/>
          <w:lang w:eastAsia="he-IL"/>
        </w:rPr>
      </w:pPr>
      <w:bookmarkStart w:id="3112" w:name="_ETM_Q14_405187"/>
      <w:bookmarkStart w:id="3113" w:name="_ETM_Q14_405295"/>
      <w:bookmarkEnd w:id="3112"/>
      <w:bookmarkEnd w:id="3113"/>
    </w:p>
    <w:p w:rsidR="005C2C3A" w:rsidRDefault="005C2C3A" w:rsidP="001037FC">
      <w:pPr>
        <w:rPr>
          <w:rtl/>
          <w:lang w:eastAsia="he-IL"/>
        </w:rPr>
      </w:pPr>
      <w:bookmarkStart w:id="3114" w:name="_ETM_Q14_405827"/>
      <w:bookmarkStart w:id="3115" w:name="_ETM_Q14_405910"/>
      <w:bookmarkEnd w:id="3114"/>
      <w:bookmarkEnd w:id="3115"/>
      <w:r>
        <w:rPr>
          <w:rFonts w:hint="cs"/>
          <w:rtl/>
          <w:lang w:eastAsia="he-IL"/>
        </w:rPr>
        <w:t xml:space="preserve">אכן, מאוד חשוב שלא נרפה מלעסוק באחריות </w:t>
      </w:r>
      <w:bookmarkStart w:id="3116" w:name="_ETM_Q14_407744"/>
      <w:bookmarkEnd w:id="3116"/>
      <w:r>
        <w:rPr>
          <w:rFonts w:hint="cs"/>
          <w:rtl/>
          <w:lang w:eastAsia="he-IL"/>
        </w:rPr>
        <w:t xml:space="preserve">שיש לנו כחברה כלפי המבוגרים שבקרבנו, הסבים והסבתות שלנו, </w:t>
      </w:r>
      <w:bookmarkStart w:id="3117" w:name="_ETM_Q14_415612"/>
      <w:bookmarkEnd w:id="3117"/>
      <w:r>
        <w:rPr>
          <w:rFonts w:hint="cs"/>
          <w:rtl/>
          <w:lang w:eastAsia="he-IL"/>
        </w:rPr>
        <w:t xml:space="preserve">לדאוג שיחיו ברווחה, למנוע פגיעה בהם ולוודא שיקבלו את היחס והטיפול המיטביים בשעת הצורך, אבל הפעם אני רוצה להאיר </w:t>
      </w:r>
      <w:bookmarkStart w:id="3118" w:name="_ETM_Q14_425008"/>
      <w:bookmarkEnd w:id="3118"/>
      <w:r>
        <w:rPr>
          <w:rFonts w:hint="cs"/>
          <w:rtl/>
          <w:lang w:eastAsia="he-IL"/>
        </w:rPr>
        <w:t xml:space="preserve">עוד זווית שמן הראוי שנעסוק בה ביום הזה, ולא רק </w:t>
      </w:r>
      <w:bookmarkStart w:id="3119" w:name="_ETM_Q14_430644"/>
      <w:bookmarkEnd w:id="3119"/>
      <w:r>
        <w:rPr>
          <w:rFonts w:hint="cs"/>
          <w:rtl/>
          <w:lang w:eastAsia="he-IL"/>
        </w:rPr>
        <w:t xml:space="preserve">בו. על הפסוק בתהילים "אל תשליכני לעת זקנה" מסבירים חז"ל שדוד המלך אמר לפני הקדוש ברוך הוא: ריבונו של עולם, </w:t>
      </w:r>
      <w:bookmarkStart w:id="3120" w:name="_ETM_Q14_438905"/>
      <w:bookmarkEnd w:id="3120"/>
      <w:r>
        <w:rPr>
          <w:rFonts w:hint="cs"/>
          <w:rtl/>
          <w:lang w:eastAsia="he-IL"/>
        </w:rPr>
        <w:t xml:space="preserve">אל תשליכני לעת זקנה. כשהייתי נער הייתי יוצא למלחמה </w:t>
      </w:r>
      <w:bookmarkStart w:id="3121" w:name="_ETM_Q14_443384"/>
      <w:bookmarkEnd w:id="3121"/>
      <w:r>
        <w:rPr>
          <w:rFonts w:hint="cs"/>
          <w:rtl/>
          <w:lang w:eastAsia="he-IL"/>
        </w:rPr>
        <w:t>ונותן נפשי על בניך, ועכשיו שהזקנתי אין בי עוד כוח</w:t>
      </w:r>
      <w:bookmarkStart w:id="3122" w:name="_ETM_Q14_449520"/>
      <w:bookmarkEnd w:id="3122"/>
      <w:r>
        <w:rPr>
          <w:rFonts w:hint="cs"/>
          <w:rtl/>
          <w:lang w:eastAsia="he-IL"/>
        </w:rPr>
        <w:t>, והם אומרים – עד מתי הזקן הזה חי.</w:t>
      </w:r>
    </w:p>
    <w:p w:rsidR="005C2C3A" w:rsidRDefault="005C2C3A" w:rsidP="001037FC">
      <w:pPr>
        <w:rPr>
          <w:rtl/>
          <w:lang w:eastAsia="he-IL"/>
        </w:rPr>
      </w:pPr>
      <w:bookmarkStart w:id="3123" w:name="_ETM_Q14_454473"/>
      <w:bookmarkStart w:id="3124" w:name="_ETM_Q14_454579"/>
      <w:bookmarkEnd w:id="3123"/>
      <w:bookmarkEnd w:id="3124"/>
    </w:p>
    <w:p w:rsidR="005C2C3A" w:rsidRDefault="005C2C3A" w:rsidP="001037FC">
      <w:pPr>
        <w:rPr>
          <w:rtl/>
          <w:lang w:eastAsia="he-IL"/>
        </w:rPr>
      </w:pPr>
      <w:r>
        <w:rPr>
          <w:rFonts w:hint="cs"/>
          <w:rtl/>
          <w:lang w:eastAsia="he-IL"/>
        </w:rPr>
        <w:t xml:space="preserve">כלומר, התופעה הזאת </w:t>
      </w:r>
      <w:bookmarkStart w:id="3125" w:name="_ETM_Q14_455065"/>
      <w:bookmarkEnd w:id="3125"/>
      <w:r>
        <w:rPr>
          <w:rFonts w:hint="cs"/>
          <w:rtl/>
          <w:lang w:eastAsia="he-IL"/>
        </w:rPr>
        <w:t xml:space="preserve">של התייחסות לזקנה כתקופת פוסט-חיים, שבה כוחות החיים כבר נחלשים </w:t>
      </w:r>
      <w:bookmarkStart w:id="3126" w:name="_ETM_Q14_460419"/>
      <w:bookmarkEnd w:id="3126"/>
      <w:r>
        <w:rPr>
          <w:rFonts w:hint="cs"/>
          <w:rtl/>
          <w:lang w:eastAsia="he-IL"/>
        </w:rPr>
        <w:t xml:space="preserve">והאדם הופך לסוג של נטל על החברה, איננה חדשה. תפיסת </w:t>
      </w:r>
      <w:bookmarkStart w:id="3127" w:name="_ETM_Q14_465733"/>
      <w:bookmarkEnd w:id="3127"/>
      <w:r>
        <w:rPr>
          <w:rFonts w:hint="cs"/>
          <w:rtl/>
          <w:lang w:eastAsia="he-IL"/>
        </w:rPr>
        <w:t>היהדות הפוכה לחלוטין. בספר איוב נאמר: "בישישים חכמה ו</w:t>
      </w:r>
      <w:r w:rsidRPr="00DE2B11">
        <w:rPr>
          <w:rtl/>
          <w:lang w:eastAsia="he-IL"/>
        </w:rPr>
        <w:t>אֹ</w:t>
      </w:r>
      <w:r>
        <w:rPr>
          <w:rFonts w:hint="cs"/>
          <w:rtl/>
          <w:lang w:eastAsia="he-IL"/>
        </w:rPr>
        <w:t xml:space="preserve">רך ימים </w:t>
      </w:r>
      <w:bookmarkStart w:id="3128" w:name="_ETM_Q14_472746"/>
      <w:bookmarkEnd w:id="3128"/>
      <w:r>
        <w:rPr>
          <w:rFonts w:hint="cs"/>
          <w:rtl/>
          <w:lang w:eastAsia="he-IL"/>
        </w:rPr>
        <w:t xml:space="preserve">תבונה", ומפרש שם בעל מצודת דוד: "בעבור זה ימצא הרבה </w:t>
      </w:r>
      <w:bookmarkStart w:id="3129" w:name="_ETM_Q14_480090"/>
      <w:bookmarkEnd w:id="3129"/>
      <w:r>
        <w:rPr>
          <w:rFonts w:hint="cs"/>
          <w:rtl/>
          <w:lang w:eastAsia="he-IL"/>
        </w:rPr>
        <w:t xml:space="preserve">מן החוכמה בלב הישישים, כי בעבור רוב הימים ראו הרבה </w:t>
      </w:r>
      <w:bookmarkStart w:id="3130" w:name="_ETM_Q14_482929"/>
      <w:bookmarkEnd w:id="3130"/>
      <w:r>
        <w:rPr>
          <w:rFonts w:hint="cs"/>
          <w:rtl/>
          <w:lang w:eastAsia="he-IL"/>
        </w:rPr>
        <w:t xml:space="preserve">בחוש, ומהם ייקחו התחלה להבין דבר מתוך דבר". וכן אמרו חז"ל: זקני תלמידי חכמים, כל זמן </w:t>
      </w:r>
      <w:proofErr w:type="spellStart"/>
      <w:r>
        <w:rPr>
          <w:rFonts w:hint="cs"/>
          <w:rtl/>
          <w:lang w:eastAsia="he-IL"/>
        </w:rPr>
        <w:t>שמזקינין</w:t>
      </w:r>
      <w:proofErr w:type="spellEnd"/>
      <w:r>
        <w:rPr>
          <w:rFonts w:hint="cs"/>
          <w:rtl/>
          <w:lang w:eastAsia="he-IL"/>
        </w:rPr>
        <w:t>, ח</w:t>
      </w:r>
      <w:r w:rsidR="00975AC9">
        <w:rPr>
          <w:rFonts w:hint="cs"/>
          <w:rtl/>
          <w:lang w:eastAsia="he-IL"/>
        </w:rPr>
        <w:t>ו</w:t>
      </w:r>
      <w:r>
        <w:rPr>
          <w:rFonts w:hint="cs"/>
          <w:rtl/>
          <w:lang w:eastAsia="he-IL"/>
        </w:rPr>
        <w:t xml:space="preserve">כמה מתווספת </w:t>
      </w:r>
      <w:bookmarkStart w:id="3131" w:name="_ETM_Q14_494557"/>
      <w:bookmarkEnd w:id="3131"/>
      <w:r>
        <w:rPr>
          <w:rFonts w:hint="cs"/>
          <w:rtl/>
          <w:lang w:eastAsia="he-IL"/>
        </w:rPr>
        <w:t xml:space="preserve">בהם, כלומר דווקא בגלל ניסיון החיים הרב, ודווקא בגילים שבהם </w:t>
      </w:r>
      <w:bookmarkStart w:id="3132" w:name="_ETM_Q14_501274"/>
      <w:bookmarkEnd w:id="3132"/>
      <w:r>
        <w:rPr>
          <w:rFonts w:hint="cs"/>
          <w:rtl/>
          <w:lang w:eastAsia="he-IL"/>
        </w:rPr>
        <w:t xml:space="preserve">הכוחות הגופניים נחלשים, מופיעים </w:t>
      </w:r>
      <w:r>
        <w:rPr>
          <w:rFonts w:hint="eastAsia"/>
          <w:rtl/>
          <w:lang w:eastAsia="he-IL"/>
        </w:rPr>
        <w:t xml:space="preserve">– </w:t>
      </w:r>
      <w:r>
        <w:rPr>
          <w:rFonts w:hint="cs"/>
          <w:rtl/>
          <w:lang w:eastAsia="he-IL"/>
        </w:rPr>
        <w:t xml:space="preserve">לפחות אצל חלק מהאנשים </w:t>
      </w:r>
      <w:r>
        <w:rPr>
          <w:rFonts w:hint="eastAsia"/>
          <w:rtl/>
          <w:lang w:eastAsia="he-IL"/>
        </w:rPr>
        <w:t xml:space="preserve">– </w:t>
      </w:r>
      <w:r>
        <w:rPr>
          <w:rFonts w:hint="cs"/>
          <w:rtl/>
          <w:lang w:eastAsia="he-IL"/>
        </w:rPr>
        <w:t xml:space="preserve">כוחות חיים </w:t>
      </w:r>
      <w:bookmarkStart w:id="3133" w:name="_ETM_Q14_506824"/>
      <w:bookmarkEnd w:id="3133"/>
      <w:r>
        <w:rPr>
          <w:rFonts w:hint="cs"/>
          <w:rtl/>
          <w:lang w:eastAsia="he-IL"/>
        </w:rPr>
        <w:t xml:space="preserve">של חוכמה ותבונה. לכן אמרו חז"ל: "אם יאמרו לך זקנים </w:t>
      </w:r>
      <w:bookmarkStart w:id="3134" w:name="_ETM_Q14_512118"/>
      <w:bookmarkEnd w:id="3134"/>
      <w:r>
        <w:rPr>
          <w:rFonts w:hint="cs"/>
          <w:rtl/>
          <w:lang w:eastAsia="he-IL"/>
        </w:rPr>
        <w:t xml:space="preserve">סתור וילדים בנה, סתור ואל תבנה, שסתירת זקנים בניין ובניין </w:t>
      </w:r>
      <w:bookmarkStart w:id="3135" w:name="_ETM_Q14_520409"/>
      <w:bookmarkEnd w:id="3135"/>
      <w:r>
        <w:rPr>
          <w:rFonts w:hint="cs"/>
          <w:rtl/>
          <w:lang w:eastAsia="he-IL"/>
        </w:rPr>
        <w:t xml:space="preserve">נערים סתירה", </w:t>
      </w:r>
      <w:bookmarkStart w:id="3136" w:name="_ETM_Q14_522047"/>
      <w:bookmarkStart w:id="3137" w:name="_ETM_Q14_522151"/>
      <w:bookmarkEnd w:id="3136"/>
      <w:bookmarkEnd w:id="3137"/>
      <w:r>
        <w:rPr>
          <w:rFonts w:hint="cs"/>
          <w:rtl/>
          <w:lang w:eastAsia="he-IL"/>
        </w:rPr>
        <w:t>וכן אמרו במדרש: "לעולם זקנים מעמידים את ישראל</w:t>
      </w:r>
      <w:bookmarkStart w:id="3138" w:name="_ETM_Q14_527387"/>
      <w:bookmarkEnd w:id="3138"/>
      <w:r>
        <w:rPr>
          <w:rFonts w:hint="cs"/>
          <w:rtl/>
          <w:lang w:eastAsia="he-IL"/>
        </w:rPr>
        <w:t xml:space="preserve">, וכן הוא אומר: וכל ישראל </w:t>
      </w:r>
      <w:proofErr w:type="spellStart"/>
      <w:r>
        <w:rPr>
          <w:rFonts w:hint="cs"/>
          <w:rtl/>
          <w:lang w:eastAsia="he-IL"/>
        </w:rPr>
        <w:t>וזקיניו</w:t>
      </w:r>
      <w:proofErr w:type="spellEnd"/>
      <w:r>
        <w:rPr>
          <w:rFonts w:hint="cs"/>
          <w:rtl/>
          <w:lang w:eastAsia="he-IL"/>
        </w:rPr>
        <w:t xml:space="preserve"> ושוטריו ושופטיו </w:t>
      </w:r>
      <w:bookmarkStart w:id="3139" w:name="_ETM_Q14_530502"/>
      <w:bookmarkEnd w:id="3139"/>
      <w:r>
        <w:rPr>
          <w:rFonts w:hint="cs"/>
          <w:rtl/>
          <w:lang w:eastAsia="he-IL"/>
        </w:rPr>
        <w:t xml:space="preserve">עומדים מזה ומזה לארון, אימתי ישראל עומדים </w:t>
      </w:r>
      <w:r>
        <w:rPr>
          <w:rFonts w:hint="eastAsia"/>
          <w:rtl/>
          <w:lang w:eastAsia="he-IL"/>
        </w:rPr>
        <w:t xml:space="preserve">– </w:t>
      </w:r>
      <w:r>
        <w:rPr>
          <w:rFonts w:hint="cs"/>
          <w:rtl/>
          <w:lang w:eastAsia="he-IL"/>
        </w:rPr>
        <w:t xml:space="preserve">כשיש להם זקנים. </w:t>
      </w:r>
      <w:bookmarkStart w:id="3140" w:name="_ETM_Q14_536674"/>
      <w:bookmarkEnd w:id="3140"/>
      <w:r>
        <w:rPr>
          <w:rFonts w:hint="cs"/>
          <w:rtl/>
          <w:lang w:eastAsia="he-IL"/>
        </w:rPr>
        <w:t>כשהיה בית המקדש קיים היו שואלים בזקנים, שנאמר:</w:t>
      </w:r>
      <w:bookmarkStart w:id="3141" w:name="_ETM_Q14_539635"/>
      <w:bookmarkEnd w:id="3141"/>
      <w:r>
        <w:rPr>
          <w:rFonts w:hint="cs"/>
          <w:rtl/>
          <w:lang w:eastAsia="he-IL"/>
        </w:rPr>
        <w:t xml:space="preserve"> שעל אביך </w:t>
      </w:r>
      <w:proofErr w:type="spellStart"/>
      <w:r>
        <w:rPr>
          <w:rFonts w:hint="cs"/>
          <w:rtl/>
          <w:lang w:eastAsia="he-IL"/>
        </w:rPr>
        <w:t>ויגדך</w:t>
      </w:r>
      <w:proofErr w:type="spellEnd"/>
      <w:r>
        <w:rPr>
          <w:rFonts w:hint="cs"/>
          <w:rtl/>
          <w:lang w:eastAsia="he-IL"/>
        </w:rPr>
        <w:t>, זקניך ויאמרו לך</w:t>
      </w:r>
      <w:bookmarkStart w:id="3142" w:name="_ETM_Q14_545889"/>
      <w:bookmarkEnd w:id="3142"/>
      <w:r>
        <w:rPr>
          <w:rFonts w:hint="cs"/>
          <w:rtl/>
          <w:lang w:eastAsia="he-IL"/>
        </w:rPr>
        <w:t>, שכל מי שנוטל עצה מן הזקנים אינו נכשל".</w:t>
      </w:r>
      <w:bookmarkStart w:id="3143" w:name="_ETM_Q14_548718"/>
      <w:bookmarkEnd w:id="3143"/>
    </w:p>
    <w:p w:rsidR="005C2C3A" w:rsidRDefault="005C2C3A" w:rsidP="001037FC">
      <w:pPr>
        <w:rPr>
          <w:rtl/>
          <w:lang w:eastAsia="he-IL"/>
        </w:rPr>
      </w:pPr>
      <w:bookmarkStart w:id="3144" w:name="_ETM_Q14_548801"/>
      <w:bookmarkEnd w:id="3144"/>
    </w:p>
    <w:p w:rsidR="005C2C3A" w:rsidRDefault="005C2C3A" w:rsidP="001037FC">
      <w:pPr>
        <w:rPr>
          <w:rtl/>
          <w:lang w:eastAsia="he-IL"/>
        </w:rPr>
      </w:pPr>
      <w:r>
        <w:rPr>
          <w:rFonts w:hint="cs"/>
          <w:rtl/>
          <w:lang w:eastAsia="he-IL"/>
        </w:rPr>
        <w:t xml:space="preserve">אכן, ברור שבחלק מהמקרים </w:t>
      </w:r>
      <w:bookmarkStart w:id="3145" w:name="_ETM_Q14_550854"/>
      <w:bookmarkEnd w:id="3145"/>
      <w:r>
        <w:rPr>
          <w:rFonts w:hint="cs"/>
          <w:rtl/>
          <w:lang w:eastAsia="he-IL"/>
        </w:rPr>
        <w:t xml:space="preserve">גם היכולות הקוגניטיביות והחיבור למציאות נפגמים עם הגיל, כפי </w:t>
      </w:r>
      <w:bookmarkStart w:id="3146" w:name="_ETM_Q14_556915"/>
      <w:bookmarkEnd w:id="3146"/>
      <w:r>
        <w:rPr>
          <w:rFonts w:hint="cs"/>
          <w:rtl/>
          <w:lang w:eastAsia="he-IL"/>
        </w:rPr>
        <w:t xml:space="preserve">שכל אחד מאיתנו מכיר, וברור שישנם כאלה שאת ניסיון החיים </w:t>
      </w:r>
      <w:bookmarkStart w:id="3147" w:name="_ETM_Q14_561919"/>
      <w:bookmarkEnd w:id="3147"/>
      <w:r>
        <w:rPr>
          <w:rFonts w:hint="cs"/>
          <w:rtl/>
          <w:lang w:eastAsia="he-IL"/>
        </w:rPr>
        <w:t xml:space="preserve">והחוכמה שהם צברו הם מנצלים לא רק למטרות טובות. אבל </w:t>
      </w:r>
      <w:bookmarkStart w:id="3148" w:name="_ETM_Q14_567436"/>
      <w:bookmarkEnd w:id="3148"/>
      <w:r>
        <w:rPr>
          <w:rFonts w:hint="cs"/>
          <w:rtl/>
          <w:lang w:eastAsia="he-IL"/>
        </w:rPr>
        <w:t xml:space="preserve">מנגד, מן הראוי שנשים לב היטב למקובל מדורי-דורות בעם </w:t>
      </w:r>
      <w:bookmarkStart w:id="3149" w:name="_ETM_Q14_572355"/>
      <w:bookmarkEnd w:id="3149"/>
      <w:r>
        <w:rPr>
          <w:rFonts w:hint="cs"/>
          <w:rtl/>
          <w:lang w:eastAsia="he-IL"/>
        </w:rPr>
        <w:t>ישראל,</w:t>
      </w:r>
      <w:bookmarkStart w:id="3150" w:name="_ETM_Q14_576677"/>
      <w:bookmarkStart w:id="3151" w:name="_ETM_Q14_576749"/>
      <w:bookmarkEnd w:id="3150"/>
      <w:bookmarkEnd w:id="3151"/>
      <w:r>
        <w:rPr>
          <w:rFonts w:hint="cs"/>
          <w:rtl/>
          <w:lang w:eastAsia="he-IL"/>
        </w:rPr>
        <w:t xml:space="preserve"> גם ביחס למבנה המשפחה שבו הסבא והסבתא, והיום גם הסבא-רבא והסבתא-רבתא, ניצבים בראש פירמידת המשפחה, והילדים מחונכים </w:t>
      </w:r>
      <w:bookmarkStart w:id="3152" w:name="_ETM_Q14_584444"/>
      <w:bookmarkEnd w:id="3152"/>
      <w:r>
        <w:rPr>
          <w:rFonts w:hint="cs"/>
          <w:rtl/>
          <w:lang w:eastAsia="he-IL"/>
        </w:rPr>
        <w:t>ומורגלים בכך שהם המוקד של המשפחה שמסתופפת סביבם, וגם ביחס לגדולי תורה.</w:t>
      </w:r>
      <w:bookmarkStart w:id="3153" w:name="_ETM_Q14_593271"/>
      <w:bookmarkStart w:id="3154" w:name="_ETM_Q14_593352"/>
      <w:bookmarkStart w:id="3155" w:name="_ETM_Q14_593510"/>
      <w:bookmarkStart w:id="3156" w:name="_ETM_Q14_593568"/>
      <w:bookmarkEnd w:id="3153"/>
      <w:bookmarkEnd w:id="3154"/>
      <w:bookmarkEnd w:id="3155"/>
      <w:bookmarkEnd w:id="3156"/>
      <w:r>
        <w:rPr>
          <w:rFonts w:hint="cs"/>
          <w:rtl/>
          <w:lang w:eastAsia="he-IL"/>
        </w:rPr>
        <w:t xml:space="preserve"> באיזו עוד חברה בעולם, אדוני היושב-ראש, ישנו אדם </w:t>
      </w:r>
      <w:bookmarkStart w:id="3157" w:name="_ETM_Q14_597290"/>
      <w:bookmarkEnd w:id="3157"/>
      <w:r>
        <w:rPr>
          <w:rFonts w:hint="cs"/>
          <w:rtl/>
          <w:lang w:eastAsia="he-IL"/>
        </w:rPr>
        <w:t xml:space="preserve">כמו למשל הגאון הרב גרשון אדלשטיין </w:t>
      </w:r>
      <w:proofErr w:type="spellStart"/>
      <w:r>
        <w:rPr>
          <w:rFonts w:hint="cs"/>
          <w:rtl/>
          <w:lang w:eastAsia="he-IL"/>
        </w:rPr>
        <w:t>שליט"א</w:t>
      </w:r>
      <w:proofErr w:type="spellEnd"/>
      <w:r>
        <w:rPr>
          <w:rFonts w:hint="cs"/>
          <w:rtl/>
          <w:lang w:eastAsia="he-IL"/>
        </w:rPr>
        <w:t xml:space="preserve">, ראש ישיבת </w:t>
      </w:r>
      <w:proofErr w:type="spellStart"/>
      <w:r>
        <w:rPr>
          <w:rFonts w:hint="cs"/>
          <w:rtl/>
          <w:lang w:eastAsia="he-IL"/>
        </w:rPr>
        <w:t>פוניבז</w:t>
      </w:r>
      <w:proofErr w:type="spellEnd"/>
      <w:r>
        <w:rPr>
          <w:rFonts w:hint="cs"/>
          <w:rtl/>
          <w:lang w:eastAsia="he-IL"/>
        </w:rPr>
        <w:t xml:space="preserve">', </w:t>
      </w:r>
      <w:bookmarkStart w:id="3158" w:name="_ETM_Q14_602842"/>
      <w:bookmarkEnd w:id="3158"/>
      <w:r>
        <w:rPr>
          <w:rFonts w:hint="cs"/>
          <w:rtl/>
          <w:lang w:eastAsia="he-IL"/>
        </w:rPr>
        <w:t xml:space="preserve">אחד מגדולי הדור, תלמיד חכם ענק בן 100 שנים, שציבור </w:t>
      </w:r>
      <w:bookmarkStart w:id="3159" w:name="_ETM_Q14_608894"/>
      <w:bookmarkEnd w:id="3159"/>
      <w:r>
        <w:rPr>
          <w:rFonts w:hint="cs"/>
          <w:rtl/>
          <w:lang w:eastAsia="he-IL"/>
        </w:rPr>
        <w:t>גדול מאוד בן עשרות ומאות אלפים שותה בצמא את דברי</w:t>
      </w:r>
      <w:bookmarkStart w:id="3160" w:name="_ETM_Q14_614612"/>
      <w:bookmarkEnd w:id="3160"/>
      <w:r>
        <w:rPr>
          <w:rFonts w:hint="cs"/>
          <w:rtl/>
          <w:lang w:eastAsia="he-IL"/>
        </w:rPr>
        <w:t xml:space="preserve">ו, מתייחס ביראת כבוד עמוקה לעצותיו ודעותיו ומחנך את ילדיו </w:t>
      </w:r>
      <w:bookmarkStart w:id="3161" w:name="_ETM_Q14_619223"/>
      <w:bookmarkEnd w:id="3161"/>
      <w:r>
        <w:rPr>
          <w:rFonts w:hint="cs"/>
          <w:rtl/>
          <w:lang w:eastAsia="he-IL"/>
        </w:rPr>
        <w:t>לראות בו דמות להערצה ועמוד האש ההולך לפני המחנה?</w:t>
      </w:r>
      <w:bookmarkStart w:id="3162" w:name="_ETM_Q14_625403"/>
      <w:bookmarkEnd w:id="3162"/>
    </w:p>
    <w:p w:rsidR="005C2C3A" w:rsidRDefault="005C2C3A" w:rsidP="001037FC">
      <w:pPr>
        <w:rPr>
          <w:rtl/>
          <w:lang w:eastAsia="he-IL"/>
        </w:rPr>
      </w:pPr>
      <w:bookmarkStart w:id="3163" w:name="_ETM_Q14_623378"/>
      <w:bookmarkStart w:id="3164" w:name="_ETM_Q14_623477"/>
      <w:bookmarkEnd w:id="3163"/>
      <w:bookmarkEnd w:id="3164"/>
    </w:p>
    <w:p w:rsidR="005C2C3A" w:rsidRDefault="005C2C3A" w:rsidP="001037FC">
      <w:pPr>
        <w:rPr>
          <w:rtl/>
          <w:lang w:eastAsia="he-IL"/>
        </w:rPr>
      </w:pPr>
      <w:bookmarkStart w:id="3165" w:name="_ETM_Q14_624306"/>
      <w:bookmarkStart w:id="3166" w:name="_ETM_Q14_624404"/>
      <w:bookmarkEnd w:id="3165"/>
      <w:bookmarkEnd w:id="3166"/>
      <w:r>
        <w:rPr>
          <w:rFonts w:hint="cs"/>
          <w:rtl/>
          <w:lang w:eastAsia="he-IL"/>
        </w:rPr>
        <w:t xml:space="preserve">על הפסוקים </w:t>
      </w:r>
      <w:bookmarkStart w:id="3167" w:name="_ETM_Q14_625136"/>
      <w:bookmarkEnd w:id="3167"/>
      <w:r>
        <w:rPr>
          <w:rFonts w:hint="cs"/>
          <w:rtl/>
          <w:lang w:eastAsia="he-IL"/>
        </w:rPr>
        <w:t xml:space="preserve">בנבואת מלאכי "הנה אנכי </w:t>
      </w:r>
      <w:r w:rsidRPr="001F2342">
        <w:rPr>
          <w:rtl/>
          <w:lang w:eastAsia="he-IL"/>
        </w:rPr>
        <w:t>שֹׁ</w:t>
      </w:r>
      <w:r>
        <w:rPr>
          <w:rFonts w:hint="cs"/>
          <w:rtl/>
          <w:lang w:eastAsia="he-IL"/>
        </w:rPr>
        <w:t xml:space="preserve">לח לכם את אליה הנביא לפני בוא יום ה' הגדול והנורא. והשיב לב אבות </w:t>
      </w:r>
      <w:bookmarkStart w:id="3168" w:name="_ETM_Q14_634399"/>
      <w:bookmarkEnd w:id="3168"/>
      <w:r>
        <w:rPr>
          <w:rFonts w:hint="cs"/>
          <w:rtl/>
          <w:lang w:eastAsia="he-IL"/>
        </w:rPr>
        <w:t xml:space="preserve">על בנים ולב בנים על </w:t>
      </w:r>
      <w:proofErr w:type="spellStart"/>
      <w:r>
        <w:rPr>
          <w:rFonts w:hint="cs"/>
          <w:rtl/>
          <w:lang w:eastAsia="he-IL"/>
        </w:rPr>
        <w:t>אבותם</w:t>
      </w:r>
      <w:proofErr w:type="spellEnd"/>
      <w:r>
        <w:rPr>
          <w:rFonts w:hint="cs"/>
          <w:rtl/>
          <w:lang w:eastAsia="he-IL"/>
        </w:rPr>
        <w:t>", מסביר מרן הרב קוק</w:t>
      </w:r>
      <w:bookmarkStart w:id="3169" w:name="_ETM_Q14_640954"/>
      <w:bookmarkEnd w:id="3169"/>
      <w:r>
        <w:rPr>
          <w:rFonts w:hint="cs"/>
          <w:rtl/>
          <w:lang w:eastAsia="he-IL"/>
        </w:rPr>
        <w:t xml:space="preserve"> זצ"ל ביחס לתקופת התחייה שלנו שאנחנו צריכים לאגד יחד </w:t>
      </w:r>
      <w:bookmarkStart w:id="3170" w:name="_ETM_Q14_644906"/>
      <w:bookmarkEnd w:id="3170"/>
      <w:r>
        <w:rPr>
          <w:rFonts w:hint="cs"/>
          <w:rtl/>
          <w:lang w:eastAsia="he-IL"/>
        </w:rPr>
        <w:t xml:space="preserve">את רוח הנעורים הסוער, המתעורר בעוז ובגבורה, עם רוח הזקנה </w:t>
      </w:r>
      <w:bookmarkStart w:id="3171" w:name="_ETM_Q14_652707"/>
      <w:bookmarkEnd w:id="3171"/>
      <w:r>
        <w:rPr>
          <w:rFonts w:hint="cs"/>
          <w:rtl/>
          <w:lang w:eastAsia="he-IL"/>
        </w:rPr>
        <w:t xml:space="preserve">המסודר, המלא כובד ראש וזהירות. </w:t>
      </w:r>
    </w:p>
    <w:p w:rsidR="005C2C3A" w:rsidRDefault="005C2C3A" w:rsidP="001037FC">
      <w:pPr>
        <w:rPr>
          <w:rtl/>
          <w:lang w:eastAsia="he-IL"/>
        </w:rPr>
      </w:pPr>
    </w:p>
    <w:p w:rsidR="005C2C3A" w:rsidRDefault="005C2C3A" w:rsidP="001037FC">
      <w:pPr>
        <w:rPr>
          <w:rtl/>
          <w:lang w:eastAsia="he-IL"/>
        </w:rPr>
      </w:pPr>
      <w:r>
        <w:rPr>
          <w:rFonts w:hint="cs"/>
          <w:rtl/>
          <w:lang w:eastAsia="he-IL"/>
        </w:rPr>
        <w:t xml:space="preserve">לכן אני קורא ומציע מכאן, </w:t>
      </w:r>
      <w:bookmarkStart w:id="3172" w:name="_ETM_Q14_658514"/>
      <w:bookmarkEnd w:id="3172"/>
      <w:r>
        <w:rPr>
          <w:rFonts w:hint="cs"/>
          <w:rtl/>
          <w:lang w:eastAsia="he-IL"/>
        </w:rPr>
        <w:t xml:space="preserve">חבר הכנסת הרב אייכלר, שבמקביל לדאגתנו לרווחתם ולשלומם של הזקנים </w:t>
      </w:r>
      <w:bookmarkStart w:id="3173" w:name="_ETM_Q14_663493"/>
      <w:bookmarkEnd w:id="3173"/>
      <w:r>
        <w:rPr>
          <w:rFonts w:hint="cs"/>
          <w:rtl/>
          <w:lang w:eastAsia="he-IL"/>
        </w:rPr>
        <w:t>והקשישים שבקרבנו, נמצא גם את הדרכים לבנות כלפיהם את היחס</w:t>
      </w:r>
      <w:bookmarkStart w:id="3174" w:name="_ETM_Q14_671689"/>
      <w:bookmarkEnd w:id="3174"/>
      <w:r>
        <w:rPr>
          <w:rFonts w:hint="cs"/>
          <w:rtl/>
          <w:lang w:eastAsia="he-IL"/>
        </w:rPr>
        <w:t xml:space="preserve"> הראוי והנכון שלנו כחברה – כל החברה </w:t>
      </w:r>
      <w:bookmarkStart w:id="3175" w:name="_ETM_Q14_676543"/>
      <w:bookmarkEnd w:id="3175"/>
      <w:r>
        <w:rPr>
          <w:rFonts w:hint="cs"/>
          <w:rtl/>
          <w:lang w:eastAsia="he-IL"/>
        </w:rPr>
        <w:t>שלנו. תודה רבה.</w:t>
      </w:r>
    </w:p>
    <w:p w:rsidR="005C2C3A" w:rsidRDefault="005C2C3A" w:rsidP="001037FC">
      <w:pPr>
        <w:rPr>
          <w:rtl/>
          <w:lang w:eastAsia="he-IL"/>
        </w:rPr>
      </w:pPr>
      <w:bookmarkStart w:id="3176" w:name="_ETM_Q14_677169"/>
      <w:bookmarkStart w:id="3177" w:name="_ETM_Q14_677315"/>
      <w:bookmarkEnd w:id="3176"/>
      <w:bookmarkEnd w:id="3177"/>
    </w:p>
    <w:p w:rsidR="005C2C3A" w:rsidRDefault="005C2C3A" w:rsidP="001037FC">
      <w:pPr>
        <w:pStyle w:val="af6"/>
        <w:keepNext/>
        <w:rPr>
          <w:rtl/>
        </w:rPr>
      </w:pPr>
      <w:r w:rsidRPr="009A51CB">
        <w:rPr>
          <w:rStyle w:val="TagStyle"/>
          <w:rtl/>
        </w:rPr>
        <w:t xml:space="preserve"> &lt;&lt; יור &gt;&gt; </w:t>
      </w:r>
      <w:r>
        <w:rPr>
          <w:rtl/>
        </w:rPr>
        <w:t>היו"ר אוריאל בוסו:</w:t>
      </w:r>
      <w:r w:rsidRPr="009A51CB">
        <w:rPr>
          <w:rStyle w:val="TagStyle"/>
          <w:rtl/>
        </w:rPr>
        <w:t xml:space="preserve"> &lt;&lt; יור &gt;&gt;</w:t>
      </w:r>
      <w:r>
        <w:rPr>
          <w:rtl/>
        </w:rPr>
        <w:t xml:space="preserve">   </w:t>
      </w:r>
    </w:p>
    <w:p w:rsidR="005C2C3A" w:rsidRDefault="005C2C3A" w:rsidP="00C44045">
      <w:pPr>
        <w:rPr>
          <w:rtl/>
          <w:lang w:eastAsia="he-IL"/>
        </w:rPr>
      </w:pPr>
    </w:p>
    <w:p w:rsidR="005C2C3A" w:rsidRDefault="005C2C3A" w:rsidP="001037FC">
      <w:pPr>
        <w:rPr>
          <w:rtl/>
          <w:lang w:eastAsia="he-IL"/>
        </w:rPr>
      </w:pPr>
      <w:bookmarkStart w:id="3178" w:name="_ETM_Q14_678297"/>
      <w:bookmarkEnd w:id="3178"/>
      <w:r>
        <w:rPr>
          <w:rFonts w:hint="cs"/>
          <w:rtl/>
          <w:lang w:eastAsia="he-IL"/>
        </w:rPr>
        <w:t xml:space="preserve">תודה רבה לחבר הכנסת אבי מעוז. </w:t>
      </w:r>
      <w:bookmarkStart w:id="3179" w:name="_ETM_Q14_681742"/>
      <w:bookmarkEnd w:id="3179"/>
      <w:r>
        <w:rPr>
          <w:rFonts w:hint="cs"/>
          <w:rtl/>
          <w:lang w:eastAsia="he-IL"/>
        </w:rPr>
        <w:t>עכשיו כבר ברור לך למה אתה צריך להיות אחרו</w:t>
      </w:r>
      <w:bookmarkStart w:id="3180" w:name="_ETM_Q14_681397"/>
      <w:bookmarkEnd w:id="3180"/>
      <w:r>
        <w:rPr>
          <w:rFonts w:hint="cs"/>
          <w:rtl/>
          <w:lang w:eastAsia="he-IL"/>
        </w:rPr>
        <w:t xml:space="preserve">ן </w:t>
      </w:r>
      <w:r>
        <w:rPr>
          <w:rFonts w:hint="eastAsia"/>
          <w:rtl/>
          <w:lang w:eastAsia="he-IL"/>
        </w:rPr>
        <w:t xml:space="preserve">– </w:t>
      </w:r>
      <w:r>
        <w:rPr>
          <w:rFonts w:hint="cs"/>
          <w:rtl/>
          <w:lang w:eastAsia="he-IL"/>
        </w:rPr>
        <w:t xml:space="preserve">לשמוע גם דברי חוכמה בסוף וגם דברי תורה. יעלה </w:t>
      </w:r>
      <w:bookmarkStart w:id="3181" w:name="_ETM_Q14_685512"/>
      <w:bookmarkEnd w:id="3181"/>
      <w:r>
        <w:rPr>
          <w:rFonts w:hint="cs"/>
          <w:rtl/>
          <w:lang w:eastAsia="he-IL"/>
        </w:rPr>
        <w:t>השר יואב בן צור, שר העבודה, לסכם.</w:t>
      </w:r>
      <w:bookmarkStart w:id="3182" w:name="_ETM_Q14_690883"/>
      <w:bookmarkEnd w:id="3182"/>
    </w:p>
    <w:p w:rsidR="005C2C3A" w:rsidRDefault="005C2C3A" w:rsidP="001037FC">
      <w:pPr>
        <w:rPr>
          <w:rtl/>
          <w:lang w:eastAsia="he-IL"/>
        </w:rPr>
      </w:pPr>
      <w:bookmarkStart w:id="3183" w:name="_ETM_Q14_691016"/>
      <w:bookmarkStart w:id="3184" w:name="_ETM_Q14_691970"/>
      <w:bookmarkStart w:id="3185" w:name="_ETM_Q14_692083"/>
      <w:bookmarkStart w:id="3186" w:name="_ETM_Q14_693395"/>
      <w:bookmarkEnd w:id="3183"/>
      <w:bookmarkEnd w:id="3184"/>
      <w:bookmarkEnd w:id="3185"/>
      <w:bookmarkEnd w:id="3186"/>
    </w:p>
    <w:p w:rsidR="005C2C3A" w:rsidRDefault="005C2C3A" w:rsidP="001037FC">
      <w:pPr>
        <w:pStyle w:val="a4"/>
        <w:keepNext/>
        <w:rPr>
          <w:rtl/>
        </w:rPr>
      </w:pPr>
      <w:bookmarkStart w:id="3187" w:name="ET_speaker_6505_17"/>
      <w:r w:rsidRPr="009A51CB">
        <w:rPr>
          <w:rStyle w:val="TagStyle"/>
          <w:rtl/>
        </w:rPr>
        <w:t xml:space="preserve"> &lt;&lt; דובר &gt;&gt; </w:t>
      </w:r>
      <w:bookmarkStart w:id="3188" w:name="_Toc135165616"/>
      <w:r>
        <w:rPr>
          <w:rtl/>
        </w:rPr>
        <w:t>שר העבודה יואב בן צור:</w:t>
      </w:r>
      <w:bookmarkEnd w:id="3188"/>
      <w:r w:rsidRPr="009A51CB">
        <w:rPr>
          <w:rStyle w:val="TagStyle"/>
          <w:rtl/>
        </w:rPr>
        <w:t xml:space="preserve"> &lt;&lt; דובר &gt;&gt;</w:t>
      </w:r>
      <w:r>
        <w:rPr>
          <w:rtl/>
        </w:rPr>
        <w:t xml:space="preserve">   </w:t>
      </w:r>
      <w:bookmarkEnd w:id="3187"/>
    </w:p>
    <w:p w:rsidR="005C2C3A" w:rsidRDefault="005C2C3A" w:rsidP="00C44045">
      <w:pPr>
        <w:rPr>
          <w:rtl/>
          <w:lang w:eastAsia="he-IL"/>
        </w:rPr>
      </w:pPr>
      <w:bookmarkStart w:id="3189" w:name="_ETM_Q14_694196"/>
      <w:bookmarkStart w:id="3190" w:name="_ETM_Q14_694258"/>
      <w:bookmarkStart w:id="3191" w:name="_ETM_Q14_5566"/>
      <w:bookmarkStart w:id="3192" w:name="_ETM_Q14_5671"/>
      <w:bookmarkEnd w:id="3189"/>
      <w:bookmarkEnd w:id="3190"/>
      <w:bookmarkEnd w:id="3191"/>
      <w:bookmarkEnd w:id="3192"/>
    </w:p>
    <w:p w:rsidR="005C2C3A" w:rsidRDefault="005C2C3A" w:rsidP="001037FC">
      <w:pPr>
        <w:rPr>
          <w:rtl/>
          <w:lang w:eastAsia="he-IL"/>
        </w:rPr>
      </w:pPr>
      <w:bookmarkStart w:id="3193" w:name="_ETM_Q14_694213"/>
      <w:bookmarkEnd w:id="3193"/>
      <w:r>
        <w:rPr>
          <w:rFonts w:hint="cs"/>
          <w:rtl/>
          <w:lang w:eastAsia="he-IL"/>
        </w:rPr>
        <w:t xml:space="preserve">אדוני היושב-ראש, חבריי חברי </w:t>
      </w:r>
      <w:bookmarkStart w:id="3194" w:name="_ETM_Q14_701107"/>
      <w:bookmarkEnd w:id="3194"/>
      <w:r>
        <w:rPr>
          <w:rFonts w:hint="cs"/>
          <w:rtl/>
          <w:lang w:eastAsia="he-IL"/>
        </w:rPr>
        <w:t xml:space="preserve">הכנסת, אני עונה בשם השר לפיתוח הנגב והגליל, שממונה על </w:t>
      </w:r>
      <w:bookmarkStart w:id="3195" w:name="_ETM_Q14_707590"/>
      <w:bookmarkEnd w:id="3195"/>
      <w:r>
        <w:rPr>
          <w:rFonts w:hint="cs"/>
          <w:rtl/>
          <w:lang w:eastAsia="he-IL"/>
        </w:rPr>
        <w:t xml:space="preserve">האזרחים הוותיקים, השר יצחק וסרלאוף. בפתח הדברים, ברצוני להודות לחבר </w:t>
      </w:r>
      <w:bookmarkStart w:id="3196" w:name="_ETM_Q14_716070"/>
      <w:bookmarkEnd w:id="3196"/>
      <w:r>
        <w:rPr>
          <w:rFonts w:hint="cs"/>
          <w:rtl/>
          <w:lang w:eastAsia="he-IL"/>
        </w:rPr>
        <w:t xml:space="preserve">הכנסת ישראל אייכלר על היוזמה המבורכת. </w:t>
      </w:r>
    </w:p>
    <w:p w:rsidR="005C2C3A" w:rsidRDefault="005C2C3A" w:rsidP="001037FC">
      <w:pPr>
        <w:rPr>
          <w:rtl/>
          <w:lang w:eastAsia="he-IL"/>
        </w:rPr>
      </w:pPr>
    </w:p>
    <w:p w:rsidR="00394B95" w:rsidRDefault="005C2C3A" w:rsidP="0016358C">
      <w:pPr>
        <w:rPr>
          <w:rtl/>
        </w:rPr>
      </w:pPr>
      <w:bookmarkStart w:id="3197" w:name="_ETM_Q14_717864"/>
      <w:bookmarkStart w:id="3198" w:name="_ETM_Q14_717901"/>
      <w:bookmarkEnd w:id="3197"/>
      <w:bookmarkEnd w:id="3198"/>
      <w:r>
        <w:rPr>
          <w:rFonts w:hint="cs"/>
          <w:rtl/>
          <w:lang w:eastAsia="he-IL"/>
        </w:rPr>
        <w:t>במדינת ישראל ישנם גופים רבים האמונים על נתינת שירות לאזרחים ותיקים. העיקריים שבהם הם משרד הרווחה, הביטוח הלאומי ומשרד הבריאות. אולם במשך הזמן הבין המחוקק, ובעקבותיו ממשלת ישראל, שנכון להקים גוף נוסף</w:t>
      </w:r>
      <w:r w:rsidR="0016358C">
        <w:rPr>
          <w:rFonts w:hint="cs"/>
          <w:rtl/>
          <w:lang w:eastAsia="he-IL"/>
        </w:rPr>
        <w:t>,</w:t>
      </w:r>
      <w:r>
        <w:rPr>
          <w:rFonts w:hint="cs"/>
          <w:rtl/>
          <w:lang w:eastAsia="he-IL"/>
        </w:rPr>
        <w:t xml:space="preserve"> שייתן זוויות ראייה נוספות על האזרחים הוותיקים.</w:t>
      </w:r>
      <w:bookmarkStart w:id="3199" w:name="_ETM_Q14_694309"/>
      <w:bookmarkStart w:id="3200" w:name="_ETM_Q14_692557"/>
      <w:bookmarkStart w:id="3201" w:name="_ETM_Q14_692638"/>
      <w:bookmarkStart w:id="3202" w:name="TOR_Q15"/>
      <w:bookmarkEnd w:id="3199"/>
      <w:bookmarkEnd w:id="3200"/>
      <w:bookmarkEnd w:id="3201"/>
      <w:bookmarkEnd w:id="3202"/>
      <w:r w:rsidR="00753B08">
        <w:rPr>
          <w:rFonts w:hint="cs"/>
          <w:rtl/>
        </w:rPr>
        <w:t xml:space="preserve"> </w:t>
      </w:r>
      <w:r w:rsidR="00394B95">
        <w:rPr>
          <w:rtl/>
        </w:rPr>
        <w:t>הגוף הממשלתי הזה עבר גלגולים שונים, החל ממשרד הגמלאים באמצע שנות ה</w:t>
      </w:r>
      <w:r w:rsidR="00394B95">
        <w:rPr>
          <w:rFonts w:hint="cs"/>
          <w:rtl/>
        </w:rPr>
        <w:t>אלפיים,</w:t>
      </w:r>
      <w:r w:rsidR="00394B95">
        <w:rPr>
          <w:rtl/>
        </w:rPr>
        <w:t xml:space="preserve"> עבור במשרד לאזרחים ותיקים וכלה באגף בכיר בתוך </w:t>
      </w:r>
      <w:r w:rsidR="00394B95">
        <w:rPr>
          <w:rFonts w:hint="cs"/>
          <w:rtl/>
        </w:rPr>
        <w:t>ה</w:t>
      </w:r>
      <w:r w:rsidR="00394B95">
        <w:rPr>
          <w:rtl/>
        </w:rPr>
        <w:t>משרד לשוויון חברתי</w:t>
      </w:r>
      <w:r w:rsidR="00394B95">
        <w:rPr>
          <w:rFonts w:hint="cs"/>
          <w:rtl/>
        </w:rPr>
        <w:t>,</w:t>
      </w:r>
      <w:r w:rsidR="00394B95">
        <w:rPr>
          <w:rtl/>
        </w:rPr>
        <w:t xml:space="preserve"> אשר נמצא כעת במשרד הנגב, הגליל והחוסן הלאומי.</w:t>
      </w:r>
    </w:p>
    <w:p w:rsidR="00394B95" w:rsidRDefault="00394B95" w:rsidP="001037FC">
      <w:pPr>
        <w:rPr>
          <w:rtl/>
        </w:rPr>
      </w:pPr>
    </w:p>
    <w:p w:rsidR="0016358C" w:rsidRDefault="00394B95" w:rsidP="0016358C">
      <w:pPr>
        <w:rPr>
          <w:rtl/>
        </w:rPr>
      </w:pPr>
      <w:r>
        <w:rPr>
          <w:rtl/>
        </w:rPr>
        <w:t>בשם שר הנגב, הגליל והחוסן הלאומי אני רוצה להודות לשרים הקודמים שהיו אמונים על תחום האזרחים הוותיקים, ובהם השר אורי אורבך</w:t>
      </w:r>
      <w:r>
        <w:rPr>
          <w:rFonts w:hint="cs"/>
          <w:rtl/>
        </w:rPr>
        <w:t>,</w:t>
      </w:r>
      <w:r>
        <w:rPr>
          <w:rtl/>
        </w:rPr>
        <w:t xml:space="preserve"> </w:t>
      </w:r>
      <w:r>
        <w:rPr>
          <w:rFonts w:hint="cs"/>
          <w:rtl/>
        </w:rPr>
        <w:t xml:space="preserve">זיכרונו </w:t>
      </w:r>
      <w:r>
        <w:rPr>
          <w:rtl/>
        </w:rPr>
        <w:t>ל</w:t>
      </w:r>
      <w:r>
        <w:rPr>
          <w:rFonts w:hint="cs"/>
          <w:rtl/>
        </w:rPr>
        <w:t>ברכה</w:t>
      </w:r>
      <w:r>
        <w:rPr>
          <w:rtl/>
        </w:rPr>
        <w:t xml:space="preserve">, </w:t>
      </w:r>
      <w:r>
        <w:rPr>
          <w:rFonts w:hint="cs"/>
          <w:rtl/>
        </w:rPr>
        <w:t>ו</w:t>
      </w:r>
      <w:r>
        <w:rPr>
          <w:rtl/>
        </w:rPr>
        <w:t>השרה גילה גמליאל וח</w:t>
      </w:r>
      <w:r>
        <w:rPr>
          <w:rFonts w:hint="cs"/>
          <w:rtl/>
        </w:rPr>
        <w:t>ברת הכנסת</w:t>
      </w:r>
      <w:r>
        <w:rPr>
          <w:rtl/>
        </w:rPr>
        <w:t xml:space="preserve"> והשרה לשעבר מ</w:t>
      </w:r>
      <w:r>
        <w:rPr>
          <w:rFonts w:hint="cs"/>
          <w:rtl/>
        </w:rPr>
        <w:t>י</w:t>
      </w:r>
      <w:r>
        <w:rPr>
          <w:rtl/>
        </w:rPr>
        <w:t>רב כהן</w:t>
      </w:r>
      <w:r>
        <w:rPr>
          <w:rFonts w:hint="cs"/>
          <w:rtl/>
        </w:rPr>
        <w:t>,</w:t>
      </w:r>
      <w:r>
        <w:rPr>
          <w:rtl/>
        </w:rPr>
        <w:t xml:space="preserve"> שתרמו כל אחת מאישיותן, חוכמתן, מרצן ויכול</w:t>
      </w:r>
      <w:r>
        <w:rPr>
          <w:rFonts w:hint="cs"/>
          <w:rtl/>
        </w:rPr>
        <w:t>ו</w:t>
      </w:r>
      <w:r>
        <w:rPr>
          <w:rtl/>
        </w:rPr>
        <w:t>ת</w:t>
      </w:r>
      <w:r>
        <w:rPr>
          <w:rFonts w:hint="cs"/>
          <w:rtl/>
        </w:rPr>
        <w:t>יה</w:t>
      </w:r>
      <w:r>
        <w:rPr>
          <w:rtl/>
        </w:rPr>
        <w:t>ן לפיתוח תחום קריטי זה של התייחסות מדינת ישראל לאזרחים הוותיקים.</w:t>
      </w:r>
      <w:bookmarkStart w:id="3203" w:name="_ETM_Q15_178072"/>
      <w:bookmarkStart w:id="3204" w:name="_ETM_Q15_178215"/>
      <w:bookmarkEnd w:id="3203"/>
      <w:bookmarkEnd w:id="3204"/>
      <w:r w:rsidR="0016358C">
        <w:rPr>
          <w:rFonts w:hint="cs"/>
          <w:rtl/>
        </w:rPr>
        <w:t xml:space="preserve"> </w:t>
      </w:r>
      <w:r>
        <w:rPr>
          <w:rtl/>
        </w:rPr>
        <w:t xml:space="preserve">מטרת האגף לאזרחים ותיקים שונה. ההתייחסות לאזרחים ותיקים </w:t>
      </w:r>
      <w:r>
        <w:rPr>
          <w:rFonts w:hint="cs"/>
          <w:rtl/>
        </w:rPr>
        <w:t xml:space="preserve">היא </w:t>
      </w:r>
      <w:r>
        <w:rPr>
          <w:rtl/>
        </w:rPr>
        <w:t>לא כמושא רווחה, ובוודאי לא כיעד רפואי</w:t>
      </w:r>
      <w:r>
        <w:rPr>
          <w:rFonts w:hint="cs"/>
          <w:rtl/>
        </w:rPr>
        <w:t>;</w:t>
      </w:r>
      <w:r>
        <w:rPr>
          <w:rtl/>
        </w:rPr>
        <w:t xml:space="preserve"> </w:t>
      </w:r>
      <w:r>
        <w:rPr>
          <w:rFonts w:hint="cs"/>
          <w:rtl/>
        </w:rPr>
        <w:t>ה</w:t>
      </w:r>
      <w:r>
        <w:rPr>
          <w:rtl/>
        </w:rPr>
        <w:t>התייחסות לאזרחים ותיקים היא כ</w:t>
      </w:r>
      <w:r>
        <w:rPr>
          <w:rFonts w:hint="cs"/>
          <w:rtl/>
        </w:rPr>
        <w:t xml:space="preserve">אל </w:t>
      </w:r>
      <w:r>
        <w:rPr>
          <w:rtl/>
        </w:rPr>
        <w:t>קבוצת אוכלוסייה פעילה</w:t>
      </w:r>
      <w:r>
        <w:rPr>
          <w:rFonts w:hint="cs"/>
          <w:rtl/>
        </w:rPr>
        <w:t>,</w:t>
      </w:r>
      <w:r>
        <w:rPr>
          <w:rtl/>
        </w:rPr>
        <w:t xml:space="preserve"> תורמת ומתפקדת, א</w:t>
      </w:r>
      <w:r>
        <w:rPr>
          <w:rFonts w:hint="cs"/>
          <w:rtl/>
        </w:rPr>
        <w:t>ו</w:t>
      </w:r>
      <w:r>
        <w:rPr>
          <w:rtl/>
        </w:rPr>
        <w:t>מנם בעלת צרכים מובחנים</w:t>
      </w:r>
      <w:r w:rsidR="0016358C">
        <w:rPr>
          <w:rFonts w:hint="cs"/>
          <w:rtl/>
        </w:rPr>
        <w:t>,</w:t>
      </w:r>
      <w:r>
        <w:rPr>
          <w:rtl/>
        </w:rPr>
        <w:t xml:space="preserve"> קבוצת אוכלוסייה שהודות לעלייה בתוחלת החיים</w:t>
      </w:r>
      <w:r>
        <w:rPr>
          <w:rFonts w:hint="cs"/>
          <w:rtl/>
        </w:rPr>
        <w:t>,</w:t>
      </w:r>
      <w:r>
        <w:rPr>
          <w:rtl/>
        </w:rPr>
        <w:t xml:space="preserve"> גדלה והולכת.</w:t>
      </w:r>
      <w:bookmarkStart w:id="3205" w:name="_ETM_Q15_193479"/>
      <w:bookmarkStart w:id="3206" w:name="_ETM_Q15_193584"/>
      <w:bookmarkEnd w:id="3205"/>
      <w:bookmarkEnd w:id="3206"/>
      <w:r>
        <w:rPr>
          <w:rFonts w:hint="cs"/>
          <w:rtl/>
        </w:rPr>
        <w:t xml:space="preserve"> </w:t>
      </w:r>
    </w:p>
    <w:p w:rsidR="0016358C" w:rsidRDefault="0016358C" w:rsidP="0016358C">
      <w:pPr>
        <w:rPr>
          <w:rtl/>
        </w:rPr>
      </w:pPr>
    </w:p>
    <w:p w:rsidR="00394B95" w:rsidRDefault="00394B95" w:rsidP="0016358C">
      <w:pPr>
        <w:rPr>
          <w:rtl/>
        </w:rPr>
      </w:pPr>
      <w:r>
        <w:rPr>
          <w:rtl/>
        </w:rPr>
        <w:t>תקופת הזקנה הינה תקופת חיים נוספת בתוך תחנות רבות במסלול חייו של אדם, שיש לתכנן ולהתכונן אליה</w:t>
      </w:r>
      <w:r>
        <w:rPr>
          <w:rFonts w:hint="cs"/>
          <w:rtl/>
        </w:rPr>
        <w:t>,</w:t>
      </w:r>
      <w:r>
        <w:rPr>
          <w:rtl/>
        </w:rPr>
        <w:t xml:space="preserve"> </w:t>
      </w:r>
      <w:r>
        <w:rPr>
          <w:rFonts w:hint="cs"/>
          <w:rtl/>
        </w:rPr>
        <w:t>ו</w:t>
      </w:r>
      <w:r>
        <w:rPr>
          <w:rtl/>
        </w:rPr>
        <w:t>בה האזרח ממשיך להוות חלק משמעותי ואינטגרלי מהמארג החברתי, תוך מיצוי הפוטנציאל לעבוד, לעסוק, לתרום ולצרוך.</w:t>
      </w:r>
      <w:bookmarkStart w:id="3207" w:name="_ETM_Q15_210279"/>
      <w:bookmarkStart w:id="3208" w:name="_ETM_Q15_210394"/>
      <w:bookmarkEnd w:id="3207"/>
      <w:bookmarkEnd w:id="3208"/>
      <w:r w:rsidR="0016358C">
        <w:rPr>
          <w:rFonts w:hint="cs"/>
          <w:rtl/>
        </w:rPr>
        <w:t xml:space="preserve"> </w:t>
      </w:r>
      <w:r>
        <w:rPr>
          <w:rtl/>
        </w:rPr>
        <w:t>האתגרים בגיל השלישי הם אתגרים משמעותיים</w:t>
      </w:r>
      <w:r>
        <w:rPr>
          <w:rFonts w:hint="cs"/>
          <w:rtl/>
        </w:rPr>
        <w:t>:</w:t>
      </w:r>
      <w:r>
        <w:rPr>
          <w:rtl/>
        </w:rPr>
        <w:t xml:space="preserve"> האתגר הכלכלי</w:t>
      </w:r>
      <w:r>
        <w:rPr>
          <w:rFonts w:hint="cs"/>
          <w:rtl/>
        </w:rPr>
        <w:t xml:space="preserve"> –</w:t>
      </w:r>
      <w:r>
        <w:rPr>
          <w:rtl/>
        </w:rPr>
        <w:t xml:space="preserve"> שאדם צריך להיערך לשנות חיים ארוכות עם הכנסה פחותה</w:t>
      </w:r>
      <w:r>
        <w:rPr>
          <w:rFonts w:hint="cs"/>
          <w:rtl/>
        </w:rPr>
        <w:t>;</w:t>
      </w:r>
      <w:r>
        <w:rPr>
          <w:rtl/>
        </w:rPr>
        <w:t xml:space="preserve"> אתגר הגוף המתבגר</w:t>
      </w:r>
      <w:r>
        <w:rPr>
          <w:rFonts w:hint="cs"/>
          <w:rtl/>
        </w:rPr>
        <w:t>,</w:t>
      </w:r>
      <w:r>
        <w:rPr>
          <w:rtl/>
        </w:rPr>
        <w:t xml:space="preserve"> המצריך הכנה להתמודדות עם הזדקנות גופנית ומנטלית</w:t>
      </w:r>
      <w:r>
        <w:rPr>
          <w:rFonts w:hint="cs"/>
          <w:rtl/>
        </w:rPr>
        <w:t>;</w:t>
      </w:r>
      <w:r>
        <w:rPr>
          <w:rtl/>
        </w:rPr>
        <w:t xml:space="preserve"> אתגר החברה והקהילה</w:t>
      </w:r>
      <w:r>
        <w:rPr>
          <w:rFonts w:hint="cs"/>
          <w:rtl/>
        </w:rPr>
        <w:t>,</w:t>
      </w:r>
      <w:r>
        <w:rPr>
          <w:rtl/>
        </w:rPr>
        <w:t xml:space="preserve"> הן מבחינת השתנות ההרגלים החברתיים והקהילתיים של המבוגרים והן מבחינת יחס החברה </w:t>
      </w:r>
      <w:proofErr w:type="spellStart"/>
      <w:r>
        <w:rPr>
          <w:rtl/>
        </w:rPr>
        <w:t>למבוגריה</w:t>
      </w:r>
      <w:proofErr w:type="spellEnd"/>
      <w:r>
        <w:rPr>
          <w:rtl/>
        </w:rPr>
        <w:t>.</w:t>
      </w:r>
      <w:bookmarkStart w:id="3209" w:name="_ETM_Q15_232047"/>
      <w:bookmarkStart w:id="3210" w:name="_ETM_Q15_232112"/>
      <w:bookmarkEnd w:id="3209"/>
      <w:bookmarkEnd w:id="3210"/>
      <w:r>
        <w:rPr>
          <w:rFonts w:hint="cs"/>
          <w:rtl/>
        </w:rPr>
        <w:t xml:space="preserve"> </w:t>
      </w:r>
    </w:p>
    <w:p w:rsidR="00394B95" w:rsidRDefault="00394B95" w:rsidP="001037FC">
      <w:pPr>
        <w:rPr>
          <w:rtl/>
        </w:rPr>
      </w:pPr>
    </w:p>
    <w:p w:rsidR="00394B95" w:rsidRDefault="00394B95" w:rsidP="001037FC">
      <w:pPr>
        <w:rPr>
          <w:rtl/>
        </w:rPr>
      </w:pPr>
      <w:r>
        <w:rPr>
          <w:rtl/>
        </w:rPr>
        <w:t>מטרת</w:t>
      </w:r>
      <w:r>
        <w:rPr>
          <w:rFonts w:hint="cs"/>
          <w:rtl/>
        </w:rPr>
        <w:t>-</w:t>
      </w:r>
      <w:r>
        <w:rPr>
          <w:rtl/>
        </w:rPr>
        <w:t>העל של המשרד ושל האגף לאזרחים ותיקים ה</w:t>
      </w:r>
      <w:r>
        <w:rPr>
          <w:rFonts w:hint="cs"/>
          <w:rtl/>
        </w:rPr>
        <w:t>י</w:t>
      </w:r>
      <w:r>
        <w:rPr>
          <w:rtl/>
        </w:rPr>
        <w:t>א דחיית גיל התלות</w:t>
      </w:r>
      <w:r>
        <w:rPr>
          <w:rFonts w:hint="cs"/>
          <w:rtl/>
        </w:rPr>
        <w:t>,</w:t>
      </w:r>
      <w:r>
        <w:rPr>
          <w:rtl/>
        </w:rPr>
        <w:t xml:space="preserve"> שמירת האזרח הוותיק עצמאי כלכלית, בריא בגופו וברוחו, חי בקהילתו ופעיל חברתית עד כמה שניתן.</w:t>
      </w:r>
      <w:bookmarkStart w:id="3211" w:name="_ETM_Q15_247287"/>
      <w:bookmarkStart w:id="3212" w:name="_ETM_Q15_247410"/>
      <w:bookmarkEnd w:id="3211"/>
      <w:bookmarkEnd w:id="3212"/>
      <w:r>
        <w:rPr>
          <w:rFonts w:hint="cs"/>
          <w:rtl/>
        </w:rPr>
        <w:t xml:space="preserve"> </w:t>
      </w:r>
      <w:r>
        <w:rPr>
          <w:rtl/>
        </w:rPr>
        <w:t>תלות האזרח הוותיק היא בראש ובראשונה פגיעה אנושה באזרח עצמו ובכבודו, אך מעבר לכך מדובר בפגיעה במשפחה הקרובה, מבחינת התהפכות ההיררכיה במשפחה, אובדן ימי עבודה ועלות כלכלית גדולה המושתת על המשפחה הקרובה. מעבר לכך</w:t>
      </w:r>
      <w:r>
        <w:rPr>
          <w:rFonts w:hint="cs"/>
          <w:rtl/>
        </w:rPr>
        <w:t>,</w:t>
      </w:r>
      <w:r>
        <w:rPr>
          <w:rtl/>
        </w:rPr>
        <w:t xml:space="preserve"> מדובר בעלות כלכלית משמעותית למשק כולו, ההולכת וגדלה ככל שתוחלת החיים עולה ושכבת בני הגיל השלישי והנזקקים לעולמות הרווחה, הסיעוד והבריאות תופסת מקום יותר משמעותי באוכלוסייה בישראל.</w:t>
      </w:r>
    </w:p>
    <w:p w:rsidR="00394B95" w:rsidRDefault="00394B95" w:rsidP="001037FC">
      <w:pPr>
        <w:rPr>
          <w:rtl/>
        </w:rPr>
      </w:pPr>
      <w:bookmarkStart w:id="3213" w:name="_ETM_Q15_280169"/>
      <w:bookmarkStart w:id="3214" w:name="_ETM_Q15_280283"/>
      <w:bookmarkEnd w:id="3213"/>
      <w:bookmarkEnd w:id="3214"/>
    </w:p>
    <w:p w:rsidR="00394B95" w:rsidRDefault="00394B95" w:rsidP="001037FC">
      <w:pPr>
        <w:rPr>
          <w:rtl/>
        </w:rPr>
      </w:pPr>
      <w:r>
        <w:rPr>
          <w:rtl/>
        </w:rPr>
        <w:t>האגף לאזרחים ותיקים במשרד הנגב והגליל מתמקד בשל</w:t>
      </w:r>
      <w:r>
        <w:rPr>
          <w:rFonts w:hint="cs"/>
          <w:rtl/>
        </w:rPr>
        <w:t>ו</w:t>
      </w:r>
      <w:r>
        <w:rPr>
          <w:rtl/>
        </w:rPr>
        <w:t>שה תחומי ליבה על מנת להשיג את מטרת</w:t>
      </w:r>
      <w:r>
        <w:rPr>
          <w:rFonts w:hint="cs"/>
          <w:rtl/>
        </w:rPr>
        <w:t>-</w:t>
      </w:r>
      <w:r>
        <w:rPr>
          <w:rtl/>
        </w:rPr>
        <w:t>העל</w:t>
      </w:r>
      <w:r>
        <w:rPr>
          <w:rFonts w:hint="cs"/>
          <w:rtl/>
        </w:rPr>
        <w:t xml:space="preserve">: </w:t>
      </w:r>
      <w:r>
        <w:rPr>
          <w:rtl/>
        </w:rPr>
        <w:t>חוסן כלכלי, חוסן אישי וחוסן חברתי. כמובן שתחומים אלו נושקים ואף חופפים זה לזה.</w:t>
      </w:r>
      <w:bookmarkStart w:id="3215" w:name="_ETM_Q15_298816"/>
      <w:bookmarkStart w:id="3216" w:name="_ETM_Q15_298918"/>
      <w:bookmarkEnd w:id="3215"/>
      <w:bookmarkEnd w:id="3216"/>
      <w:r>
        <w:rPr>
          <w:rFonts w:hint="cs"/>
          <w:rtl/>
        </w:rPr>
        <w:t xml:space="preserve"> </w:t>
      </w:r>
      <w:r>
        <w:rPr>
          <w:rtl/>
        </w:rPr>
        <w:t>המשרד, בשיתוף פעולה עם ג</w:t>
      </w:r>
      <w:r>
        <w:rPr>
          <w:rFonts w:hint="cs"/>
          <w:rtl/>
        </w:rPr>
        <w:t>'</w:t>
      </w:r>
      <w:r>
        <w:rPr>
          <w:rtl/>
        </w:rPr>
        <w:t>וינט ישראל</w:t>
      </w:r>
      <w:r>
        <w:rPr>
          <w:rFonts w:hint="cs"/>
          <w:rtl/>
        </w:rPr>
        <w:t>-</w:t>
      </w:r>
      <w:r>
        <w:rPr>
          <w:rtl/>
        </w:rPr>
        <w:t>אשל ועם רשויות מקומיות, מחזיק מרכזי הכנה לקראת הפרישה לגמלאות. המרכז פועל ככתובת לתכנון הפרישה ולניהול תקופת החיים החדשה כחיים פעילים, עצמאיים ובעלי תרומה לפרט ולחברה, וזאת ע</w:t>
      </w:r>
      <w:r>
        <w:rPr>
          <w:rFonts w:hint="cs"/>
          <w:rtl/>
        </w:rPr>
        <w:t>ל ידי</w:t>
      </w:r>
      <w:r>
        <w:rPr>
          <w:rtl/>
        </w:rPr>
        <w:t xml:space="preserve"> סדנאות לניהול ותכנון תקופת החיים החדשה, הקניית כלים בכל הקשור לתכנון כלכלי, מקורות הכנסה בגיל פרישה, קצבאות ביטוח לאומי וחיסכון פנסיוני, אוריינות דיגיטלית ועוד.</w:t>
      </w:r>
    </w:p>
    <w:p w:rsidR="00394B95" w:rsidRDefault="00394B95" w:rsidP="001037FC">
      <w:pPr>
        <w:rPr>
          <w:rtl/>
        </w:rPr>
      </w:pPr>
      <w:bookmarkStart w:id="3217" w:name="_ETM_Q15_318829"/>
      <w:bookmarkStart w:id="3218" w:name="_ETM_Q15_318937"/>
      <w:bookmarkEnd w:id="3217"/>
      <w:bookmarkEnd w:id="3218"/>
    </w:p>
    <w:p w:rsidR="00394B95" w:rsidRDefault="00394B95" w:rsidP="001037FC">
      <w:pPr>
        <w:rPr>
          <w:rtl/>
        </w:rPr>
      </w:pPr>
      <w:r>
        <w:rPr>
          <w:rtl/>
        </w:rPr>
        <w:t>בנוסף, המשרד מקדם באמצעים שונים תעסוקה של עובדים אזרחים ותיקים</w:t>
      </w:r>
      <w:r>
        <w:rPr>
          <w:rFonts w:hint="cs"/>
          <w:rtl/>
        </w:rPr>
        <w:t>,</w:t>
      </w:r>
      <w:r>
        <w:rPr>
          <w:rtl/>
        </w:rPr>
        <w:t xml:space="preserve"> הן כעובדי מדינה והן במגזר הפרטי. הפעילות רחבה וכוללת גם היבטים חוקיים ורגולטוריים, תהליכי רוחב מול מעסיקים, הטמעת ידע </w:t>
      </w:r>
      <w:r>
        <w:rPr>
          <w:rFonts w:hint="cs"/>
          <w:rtl/>
        </w:rPr>
        <w:t xml:space="preserve">על </w:t>
      </w:r>
      <w:r>
        <w:rPr>
          <w:rtl/>
        </w:rPr>
        <w:t>אודות העסקת מבוגרים, הכשרות מקצועיות, קמפיינים תקשורתיים לעידוד העסקת אזרחים ותיקים, הפעלת אתר אינטרנט ייעודי לחיפוש עבודה לבני 60</w:t>
      </w:r>
      <w:r>
        <w:rPr>
          <w:rFonts w:hint="cs"/>
          <w:rtl/>
        </w:rPr>
        <w:t xml:space="preserve"> פלוס</w:t>
      </w:r>
      <w:r>
        <w:rPr>
          <w:rtl/>
        </w:rPr>
        <w:t xml:space="preserve"> ועוד.</w:t>
      </w:r>
    </w:p>
    <w:p w:rsidR="00394B95" w:rsidRDefault="00394B95" w:rsidP="001037FC">
      <w:pPr>
        <w:rPr>
          <w:rtl/>
        </w:rPr>
      </w:pPr>
      <w:bookmarkStart w:id="3219" w:name="_ETM_Q15_356992"/>
      <w:bookmarkStart w:id="3220" w:name="_ETM_Q15_357102"/>
      <w:bookmarkEnd w:id="3219"/>
      <w:bookmarkEnd w:id="3220"/>
    </w:p>
    <w:p w:rsidR="00394B95" w:rsidRDefault="00394B95" w:rsidP="001037FC">
      <w:pPr>
        <w:rPr>
          <w:rtl/>
        </w:rPr>
      </w:pPr>
      <w:r>
        <w:rPr>
          <w:rtl/>
        </w:rPr>
        <w:t>במקביל</w:t>
      </w:r>
      <w:r>
        <w:rPr>
          <w:rFonts w:hint="cs"/>
          <w:rtl/>
        </w:rPr>
        <w:t>,</w:t>
      </w:r>
      <w:r>
        <w:rPr>
          <w:rtl/>
        </w:rPr>
        <w:t xml:space="preserve"> על מנת לסייע לאזרחים ותיקים למצות זכ</w:t>
      </w:r>
      <w:r>
        <w:rPr>
          <w:rFonts w:hint="cs"/>
          <w:rtl/>
        </w:rPr>
        <w:t>ו</w:t>
      </w:r>
      <w:r>
        <w:rPr>
          <w:rtl/>
        </w:rPr>
        <w:t>יות</w:t>
      </w:r>
      <w:r>
        <w:rPr>
          <w:rFonts w:hint="cs"/>
          <w:rtl/>
        </w:rPr>
        <w:t>,</w:t>
      </w:r>
      <w:r>
        <w:rPr>
          <w:rtl/>
        </w:rPr>
        <w:t xml:space="preserve"> המשרד מפעיל מרכז פניות ציבור</w:t>
      </w:r>
      <w:r>
        <w:rPr>
          <w:rFonts w:hint="cs"/>
          <w:rtl/>
        </w:rPr>
        <w:t>,</w:t>
      </w:r>
      <w:r>
        <w:rPr>
          <w:rtl/>
        </w:rPr>
        <w:t xml:space="preserve"> מוקד </w:t>
      </w:r>
      <w:r>
        <w:rPr>
          <w:rFonts w:hint="cs"/>
          <w:rtl/>
        </w:rPr>
        <w:t>8840*</w:t>
      </w:r>
      <w:r>
        <w:rPr>
          <w:rtl/>
        </w:rPr>
        <w:t>. המוקד הוקם מתוקף החלטת ממשלה משנת 2007, ומהווה כתובת ממשלתית מרכזית לקבלת פניות של אזרחים ותיקים, לרבות ניצולי שואה</w:t>
      </w:r>
      <w:r>
        <w:rPr>
          <w:rFonts w:hint="cs"/>
          <w:rtl/>
        </w:rPr>
        <w:t>,</w:t>
      </w:r>
      <w:r>
        <w:rPr>
          <w:rtl/>
        </w:rPr>
        <w:t xml:space="preserve"> למתן מידע </w:t>
      </w:r>
      <w:r>
        <w:rPr>
          <w:rFonts w:hint="cs"/>
          <w:rtl/>
        </w:rPr>
        <w:t xml:space="preserve">על </w:t>
      </w:r>
      <w:r>
        <w:rPr>
          <w:rtl/>
        </w:rPr>
        <w:t>כלל הזכויות, השירותים וההטבות המגיעים לציבור זה ולסיוע במיצוי זכויותיהם.</w:t>
      </w:r>
      <w:bookmarkStart w:id="3221" w:name="_ETM_Q15_374127"/>
      <w:bookmarkStart w:id="3222" w:name="_ETM_Q15_374235"/>
      <w:bookmarkEnd w:id="3221"/>
      <w:bookmarkEnd w:id="3222"/>
      <w:r>
        <w:rPr>
          <w:rFonts w:hint="cs"/>
          <w:rtl/>
        </w:rPr>
        <w:t xml:space="preserve"> </w:t>
      </w:r>
      <w:r>
        <w:rPr>
          <w:rtl/>
        </w:rPr>
        <w:t xml:space="preserve">במוקד ניתן מידע וסיוע בבירור זכויות בתחומים הבאים: זכויות מכוח חוק האזרחים הוותיקים, זכויות </w:t>
      </w:r>
      <w:r>
        <w:rPr>
          <w:rFonts w:hint="cs"/>
          <w:rtl/>
        </w:rPr>
        <w:t>ב</w:t>
      </w:r>
      <w:r>
        <w:rPr>
          <w:rtl/>
        </w:rPr>
        <w:t xml:space="preserve">ביטוח </w:t>
      </w:r>
      <w:r>
        <w:rPr>
          <w:rFonts w:hint="cs"/>
          <w:rtl/>
        </w:rPr>
        <w:t>ה</w:t>
      </w:r>
      <w:r>
        <w:rPr>
          <w:rtl/>
        </w:rPr>
        <w:t>לאומי, זכויות ניצולי שואה, בריאות, סיעוד ועובדים זרים, דיור, פנסיה, הכנה</w:t>
      </w:r>
      <w:r>
        <w:rPr>
          <w:rFonts w:hint="cs"/>
          <w:rtl/>
        </w:rPr>
        <w:t xml:space="preserve"> </w:t>
      </w:r>
      <w:r>
        <w:rPr>
          <w:rtl/>
        </w:rPr>
        <w:t>לפרישה לגמלאות, פנאי ורווחה, צרכנות וכל נושא הקשור לחיי האזרח הוותיק.</w:t>
      </w:r>
      <w:bookmarkStart w:id="3223" w:name="_ETM_Q15_391416"/>
      <w:bookmarkStart w:id="3224" w:name="_ETM_Q15_391541"/>
      <w:bookmarkEnd w:id="3223"/>
      <w:bookmarkEnd w:id="3224"/>
      <w:r>
        <w:rPr>
          <w:rFonts w:hint="cs"/>
          <w:rtl/>
        </w:rPr>
        <w:t xml:space="preserve"> </w:t>
      </w:r>
      <w:r>
        <w:rPr>
          <w:rtl/>
        </w:rPr>
        <w:t>המוקד פועל באקטיביות למיצוי זכויות הפונים אליו</w:t>
      </w:r>
      <w:r>
        <w:rPr>
          <w:rFonts w:hint="cs"/>
          <w:rtl/>
        </w:rPr>
        <w:t>,</w:t>
      </w:r>
      <w:r>
        <w:rPr>
          <w:rtl/>
        </w:rPr>
        <w:t xml:space="preserve"> </w:t>
      </w:r>
      <w:r>
        <w:rPr>
          <w:rFonts w:hint="cs"/>
          <w:rtl/>
        </w:rPr>
        <w:t>מ</w:t>
      </w:r>
      <w:r>
        <w:rPr>
          <w:rtl/>
        </w:rPr>
        <w:t>פנייה אל גופים ורשויות בשמם של האזרחים הוותיקים וייצוגם ועד להשלמת הטיפול בהם.</w:t>
      </w:r>
    </w:p>
    <w:p w:rsidR="00394B95" w:rsidRDefault="00394B95" w:rsidP="001037FC">
      <w:pPr>
        <w:rPr>
          <w:rtl/>
        </w:rPr>
      </w:pPr>
      <w:bookmarkStart w:id="3225" w:name="_ETM_Q15_400844"/>
      <w:bookmarkStart w:id="3226" w:name="_ETM_Q15_400927"/>
      <w:bookmarkEnd w:id="3225"/>
      <w:bookmarkEnd w:id="3226"/>
    </w:p>
    <w:p w:rsidR="00394B95" w:rsidRDefault="00394B95" w:rsidP="0016358C">
      <w:pPr>
        <w:rPr>
          <w:rtl/>
        </w:rPr>
      </w:pPr>
      <w:bookmarkStart w:id="3227" w:name="_ETM_Q15_401634"/>
      <w:bookmarkStart w:id="3228" w:name="_ETM_Q15_401698"/>
      <w:bookmarkEnd w:id="3227"/>
      <w:bookmarkEnd w:id="3228"/>
      <w:r>
        <w:rPr>
          <w:rtl/>
        </w:rPr>
        <w:t>על</w:t>
      </w:r>
      <w:r>
        <w:rPr>
          <w:rFonts w:hint="cs"/>
          <w:rtl/>
        </w:rPr>
        <w:t xml:space="preserve"> </w:t>
      </w:r>
      <w:r>
        <w:rPr>
          <w:rtl/>
        </w:rPr>
        <w:t xml:space="preserve">מנת לחזק את החוסן האישי </w:t>
      </w:r>
      <w:r w:rsidR="0016358C">
        <w:rPr>
          <w:rFonts w:hint="cs"/>
          <w:rtl/>
        </w:rPr>
        <w:t>ו</w:t>
      </w:r>
      <w:r>
        <w:rPr>
          <w:rtl/>
        </w:rPr>
        <w:t xml:space="preserve">חיים משמעותיים של האזרחים הוותיקים, המשרד מחזיק </w:t>
      </w:r>
      <w:r>
        <w:rPr>
          <w:rFonts w:hint="cs"/>
          <w:rtl/>
        </w:rPr>
        <w:t>כמה</w:t>
      </w:r>
      <w:r>
        <w:rPr>
          <w:rtl/>
        </w:rPr>
        <w:t xml:space="preserve"> ת</w:t>
      </w:r>
      <w:r>
        <w:rPr>
          <w:rFonts w:hint="cs"/>
          <w:rtl/>
        </w:rPr>
        <w:t>ו</w:t>
      </w:r>
      <w:r>
        <w:rPr>
          <w:rtl/>
        </w:rPr>
        <w:t>כניות שמעודדות פעילות, תרומה לחברה והעצמה אישית</w:t>
      </w:r>
      <w:r>
        <w:rPr>
          <w:rFonts w:hint="cs"/>
          <w:rtl/>
        </w:rPr>
        <w:t>,</w:t>
      </w:r>
      <w:r>
        <w:rPr>
          <w:rtl/>
        </w:rPr>
        <w:t xml:space="preserve"> ת</w:t>
      </w:r>
      <w:r>
        <w:rPr>
          <w:rFonts w:hint="cs"/>
          <w:rtl/>
        </w:rPr>
        <w:t>ו</w:t>
      </w:r>
      <w:r>
        <w:rPr>
          <w:rtl/>
        </w:rPr>
        <w:t xml:space="preserve">כניות כמו "באים </w:t>
      </w:r>
      <w:r>
        <w:rPr>
          <w:rFonts w:hint="cs"/>
          <w:rtl/>
        </w:rPr>
        <w:t>ל</w:t>
      </w:r>
      <w:r>
        <w:rPr>
          <w:rtl/>
        </w:rPr>
        <w:t>טוב"</w:t>
      </w:r>
      <w:r>
        <w:rPr>
          <w:rFonts w:hint="cs"/>
          <w:rtl/>
        </w:rPr>
        <w:t>,</w:t>
      </w:r>
      <w:r>
        <w:rPr>
          <w:rtl/>
        </w:rPr>
        <w:t xml:space="preserve"> שמרכזת מערך התנדבות של אזרחים ותיקים.</w:t>
      </w:r>
      <w:bookmarkStart w:id="3229" w:name="_ETM_Q15_415914"/>
      <w:bookmarkStart w:id="3230" w:name="_ETM_Q15_415994"/>
      <w:bookmarkEnd w:id="3229"/>
      <w:bookmarkEnd w:id="3230"/>
      <w:r>
        <w:rPr>
          <w:rFonts w:hint="cs"/>
          <w:rtl/>
        </w:rPr>
        <w:t xml:space="preserve"> </w:t>
      </w:r>
      <w:r>
        <w:rPr>
          <w:rtl/>
        </w:rPr>
        <w:t xml:space="preserve">במסגרת "באים </w:t>
      </w:r>
      <w:r>
        <w:rPr>
          <w:rFonts w:hint="cs"/>
          <w:rtl/>
        </w:rPr>
        <w:t>ל</w:t>
      </w:r>
      <w:r>
        <w:rPr>
          <w:rtl/>
        </w:rPr>
        <w:t xml:space="preserve">טוב" הוקם צוות אשר פועל לגיוס אזרחים ותיקים כרכזים ומתנדבים בכל רשות, יישוב ועירייה. במסגרת "באים </w:t>
      </w:r>
      <w:r>
        <w:rPr>
          <w:rFonts w:hint="cs"/>
          <w:rtl/>
        </w:rPr>
        <w:t>ל</w:t>
      </w:r>
      <w:r>
        <w:rPr>
          <w:rtl/>
        </w:rPr>
        <w:t xml:space="preserve">טוב" קיימים </w:t>
      </w:r>
      <w:r>
        <w:rPr>
          <w:rFonts w:hint="cs"/>
          <w:rtl/>
        </w:rPr>
        <w:t>ארבעה</w:t>
      </w:r>
      <w:r>
        <w:rPr>
          <w:rtl/>
        </w:rPr>
        <w:t xml:space="preserve"> תחומים:</w:t>
      </w:r>
      <w:r>
        <w:rPr>
          <w:rFonts w:hint="cs"/>
          <w:rtl/>
        </w:rPr>
        <w:t xml:space="preserve"> </w:t>
      </w:r>
      <w:r>
        <w:rPr>
          <w:rtl/>
        </w:rPr>
        <w:t xml:space="preserve">חינוך </w:t>
      </w:r>
      <w:r>
        <w:rPr>
          <w:rFonts w:hint="eastAsia"/>
          <w:rtl/>
        </w:rPr>
        <w:t>–</w:t>
      </w:r>
      <w:r>
        <w:rPr>
          <w:rFonts w:hint="cs"/>
          <w:rtl/>
        </w:rPr>
        <w:t xml:space="preserve"> </w:t>
      </w:r>
      <w:r>
        <w:rPr>
          <w:rtl/>
        </w:rPr>
        <w:t>התנדבות אזרחים ותיקים במסגרות חינוך לגיל הרך ובתי ספר יסודיים, בתי ספר תיכוניים ומסגרות חינוך בלתי פורמלי</w:t>
      </w:r>
      <w:bookmarkStart w:id="3231" w:name="_ETM_Q15_430868"/>
      <w:bookmarkStart w:id="3232" w:name="_ETM_Q15_430996"/>
      <w:bookmarkEnd w:id="3231"/>
      <w:bookmarkEnd w:id="3232"/>
      <w:r>
        <w:rPr>
          <w:rFonts w:hint="cs"/>
          <w:rtl/>
        </w:rPr>
        <w:t xml:space="preserve">; </w:t>
      </w:r>
      <w:r>
        <w:rPr>
          <w:rtl/>
        </w:rPr>
        <w:t xml:space="preserve">חוסן וחירום </w:t>
      </w:r>
      <w:r>
        <w:rPr>
          <w:rFonts w:hint="cs"/>
          <w:rtl/>
        </w:rPr>
        <w:t>–</w:t>
      </w:r>
      <w:r>
        <w:rPr>
          <w:rtl/>
        </w:rPr>
        <w:t xml:space="preserve"> הפעלת מערכי חירום ביישובים, חוסן קהילתי והפגת בדידות, מנחי חוסן זהב</w:t>
      </w:r>
      <w:bookmarkStart w:id="3233" w:name="_ETM_Q15_436965"/>
      <w:bookmarkStart w:id="3234" w:name="_ETM_Q15_437076"/>
      <w:bookmarkEnd w:id="3233"/>
      <w:bookmarkEnd w:id="3234"/>
      <w:r>
        <w:rPr>
          <w:rFonts w:hint="cs"/>
          <w:rtl/>
        </w:rPr>
        <w:t xml:space="preserve">; </w:t>
      </w:r>
      <w:r>
        <w:rPr>
          <w:rtl/>
        </w:rPr>
        <w:t xml:space="preserve">אוריינות דיגיטלית </w:t>
      </w:r>
      <w:bookmarkStart w:id="3235" w:name="_ETM_Q15_444125"/>
      <w:bookmarkEnd w:id="3235"/>
      <w:r>
        <w:rPr>
          <w:rFonts w:hint="eastAsia"/>
          <w:rtl/>
        </w:rPr>
        <w:t>–</w:t>
      </w:r>
      <w:r>
        <w:rPr>
          <w:rFonts w:hint="cs"/>
          <w:rtl/>
        </w:rPr>
        <w:t xml:space="preserve"> </w:t>
      </w:r>
      <w:r>
        <w:rPr>
          <w:rtl/>
        </w:rPr>
        <w:t>למידה והעברת הכשרות אוריינות דיגיטלית לקבוצות ותיקים וליחידים</w:t>
      </w:r>
      <w:r>
        <w:rPr>
          <w:rFonts w:hint="cs"/>
          <w:rtl/>
        </w:rPr>
        <w:t>;</w:t>
      </w:r>
      <w:bookmarkStart w:id="3236" w:name="_ETM_Q15_446411"/>
      <w:bookmarkStart w:id="3237" w:name="_ETM_Q15_446517"/>
      <w:bookmarkEnd w:id="3236"/>
      <w:bookmarkEnd w:id="3237"/>
      <w:r>
        <w:rPr>
          <w:rFonts w:hint="cs"/>
          <w:rtl/>
        </w:rPr>
        <w:t xml:space="preserve"> </w:t>
      </w:r>
      <w:r>
        <w:rPr>
          <w:rtl/>
        </w:rPr>
        <w:t xml:space="preserve">יוזמות מקומיות </w:t>
      </w:r>
      <w:r>
        <w:rPr>
          <w:rFonts w:hint="cs"/>
          <w:rtl/>
        </w:rPr>
        <w:t>–</w:t>
      </w:r>
      <w:r>
        <w:rPr>
          <w:rtl/>
        </w:rPr>
        <w:t xml:space="preserve"> קהילות מטיילות, יוזמות לחיזוק הקשר הרב</w:t>
      </w:r>
      <w:r>
        <w:rPr>
          <w:rFonts w:hint="cs"/>
          <w:rtl/>
        </w:rPr>
        <w:t>-</w:t>
      </w:r>
      <w:r>
        <w:rPr>
          <w:rtl/>
        </w:rPr>
        <w:t>דורי, גינות קהילתיות, אתרי מורשת ועשרות</w:t>
      </w:r>
      <w:r>
        <w:rPr>
          <w:rFonts w:hint="cs"/>
          <w:rtl/>
        </w:rPr>
        <w:t xml:space="preserve"> </w:t>
      </w:r>
      <w:r>
        <w:rPr>
          <w:rtl/>
        </w:rPr>
        <w:t>יוזמות מקומיות העולות מהשטח ומופעלות ע</w:t>
      </w:r>
      <w:r>
        <w:rPr>
          <w:rFonts w:hint="cs"/>
          <w:rtl/>
        </w:rPr>
        <w:t>ל ידי</w:t>
      </w:r>
      <w:r>
        <w:rPr>
          <w:rtl/>
        </w:rPr>
        <w:t xml:space="preserve"> אזרחים ותיקים.</w:t>
      </w:r>
      <w:bookmarkStart w:id="3238" w:name="_ETM_Q15_454815"/>
      <w:bookmarkStart w:id="3239" w:name="_ETM_Q15_454946"/>
      <w:bookmarkEnd w:id="3238"/>
      <w:bookmarkEnd w:id="3239"/>
      <w:r>
        <w:rPr>
          <w:rFonts w:hint="cs"/>
          <w:rtl/>
        </w:rPr>
        <w:t xml:space="preserve"> </w:t>
      </w:r>
      <w:r>
        <w:rPr>
          <w:rtl/>
        </w:rPr>
        <w:t xml:space="preserve">"באים לטוב" מלווה את האזרח המתנדב מבחינה מקצועית מרגע החשיבה על התנדבות עד לשיבוץ במקום מותאם, </w:t>
      </w:r>
      <w:r>
        <w:rPr>
          <w:rFonts w:hint="cs"/>
          <w:rtl/>
        </w:rPr>
        <w:t>ב</w:t>
      </w:r>
      <w:r>
        <w:rPr>
          <w:rtl/>
        </w:rPr>
        <w:t>ליווי לאורך שנות ההתנדבות, חיבור ובניית קהילה מקומית מתנדבת, הכשרות וימי עיון מקצועיים.</w:t>
      </w:r>
    </w:p>
    <w:p w:rsidR="00394B95" w:rsidRDefault="00394B95" w:rsidP="001037FC">
      <w:pPr>
        <w:rPr>
          <w:rtl/>
        </w:rPr>
      </w:pPr>
      <w:bookmarkStart w:id="3240" w:name="_ETM_Q15_464762"/>
      <w:bookmarkStart w:id="3241" w:name="_ETM_Q15_464872"/>
      <w:bookmarkEnd w:id="3240"/>
      <w:bookmarkEnd w:id="3241"/>
    </w:p>
    <w:p w:rsidR="00394B95" w:rsidRDefault="00394B95" w:rsidP="001037FC">
      <w:pPr>
        <w:rPr>
          <w:rtl/>
        </w:rPr>
      </w:pPr>
      <w:r>
        <w:rPr>
          <w:rtl/>
        </w:rPr>
        <w:t xml:space="preserve">"כיתות ותיקים" </w:t>
      </w:r>
      <w:r>
        <w:rPr>
          <w:rFonts w:hint="eastAsia"/>
          <w:rtl/>
        </w:rPr>
        <w:t>–</w:t>
      </w:r>
      <w:r>
        <w:rPr>
          <w:rFonts w:hint="cs"/>
          <w:rtl/>
        </w:rPr>
        <w:t xml:space="preserve"> </w:t>
      </w:r>
      <w:r>
        <w:rPr>
          <w:rtl/>
        </w:rPr>
        <w:t>מסגרות לימוד והעשרה לאזרחים ותיקים תוך חיזוק הקשר הבין</w:t>
      </w:r>
      <w:r>
        <w:rPr>
          <w:rFonts w:hint="cs"/>
          <w:rtl/>
        </w:rPr>
        <w:t>-</w:t>
      </w:r>
      <w:r>
        <w:rPr>
          <w:rtl/>
        </w:rPr>
        <w:t>דורי שבין תלמידי בית הספר לבין האזרחים הוותיקים. במסגרת ת</w:t>
      </w:r>
      <w:r>
        <w:rPr>
          <w:rFonts w:hint="cs"/>
          <w:rtl/>
        </w:rPr>
        <w:t>ו</w:t>
      </w:r>
      <w:r>
        <w:rPr>
          <w:rtl/>
        </w:rPr>
        <w:t>כנית "כיתות ותיקים" משולבים אזרחים ותיקים בבתי ספר על</w:t>
      </w:r>
      <w:r>
        <w:rPr>
          <w:rFonts w:hint="cs"/>
          <w:rtl/>
        </w:rPr>
        <w:t>-</w:t>
      </w:r>
      <w:r>
        <w:rPr>
          <w:rtl/>
        </w:rPr>
        <w:t>יסודיים ברחבי הארץ, לומדים בשעות הבוקר בכיתה המיועדת רק להם ונהנים משיעורים בתחומים שונים.</w:t>
      </w:r>
      <w:bookmarkStart w:id="3242" w:name="_ETM_Q15_483796"/>
      <w:bookmarkStart w:id="3243" w:name="_ETM_Q15_483901"/>
      <w:bookmarkEnd w:id="3242"/>
      <w:bookmarkEnd w:id="3243"/>
      <w:r>
        <w:rPr>
          <w:rFonts w:hint="cs"/>
          <w:rtl/>
        </w:rPr>
        <w:t xml:space="preserve"> </w:t>
      </w:r>
      <w:r>
        <w:rPr>
          <w:rtl/>
        </w:rPr>
        <w:t>מטרות הת</w:t>
      </w:r>
      <w:r>
        <w:rPr>
          <w:rFonts w:hint="cs"/>
          <w:rtl/>
        </w:rPr>
        <w:t>ו</w:t>
      </w:r>
      <w:r>
        <w:rPr>
          <w:rtl/>
        </w:rPr>
        <w:t>כנית:</w:t>
      </w:r>
      <w:r>
        <w:rPr>
          <w:rFonts w:hint="cs"/>
          <w:rtl/>
        </w:rPr>
        <w:t xml:space="preserve"> </w:t>
      </w:r>
      <w:r>
        <w:rPr>
          <w:rtl/>
        </w:rPr>
        <w:t>יצירת תשתית העשרה והשכלה לאוכלוסיית הוותיקים;</w:t>
      </w:r>
      <w:r>
        <w:rPr>
          <w:rFonts w:hint="cs"/>
          <w:rtl/>
        </w:rPr>
        <w:t xml:space="preserve"> </w:t>
      </w:r>
      <w:r>
        <w:rPr>
          <w:rtl/>
        </w:rPr>
        <w:t>שינוי התודעה הציבורית כלפי האזרח הוותיק;</w:t>
      </w:r>
      <w:r>
        <w:rPr>
          <w:rFonts w:hint="cs"/>
          <w:rtl/>
        </w:rPr>
        <w:t xml:space="preserve"> </w:t>
      </w:r>
      <w:r>
        <w:rPr>
          <w:rtl/>
        </w:rPr>
        <w:t>פיתוח מעורבות חברתית התנדבותית, מחויבות לקהילה ותחושת שייכות</w:t>
      </w:r>
      <w:r>
        <w:rPr>
          <w:rFonts w:hint="cs"/>
          <w:rtl/>
        </w:rPr>
        <w:t>;</w:t>
      </w:r>
      <w:r>
        <w:rPr>
          <w:rtl/>
        </w:rPr>
        <w:tab/>
        <w:t>טיפוח הקשר הבין</w:t>
      </w:r>
      <w:r>
        <w:rPr>
          <w:rFonts w:hint="cs"/>
          <w:rtl/>
        </w:rPr>
        <w:t>-</w:t>
      </w:r>
      <w:r>
        <w:rPr>
          <w:rtl/>
        </w:rPr>
        <w:t>דורי תוך השפעה לטובה על האקלים הבית ספרי</w:t>
      </w:r>
      <w:r>
        <w:rPr>
          <w:rFonts w:hint="cs"/>
          <w:rtl/>
        </w:rPr>
        <w:t>;</w:t>
      </w:r>
      <w:r>
        <w:rPr>
          <w:rtl/>
        </w:rPr>
        <w:t xml:space="preserve"> לעורר מודעות והכרה בחשיבות הלמידה המתמשכת לאורך כל החיים</w:t>
      </w:r>
      <w:r>
        <w:rPr>
          <w:rFonts w:hint="cs"/>
          <w:rtl/>
        </w:rPr>
        <w:t>.</w:t>
      </w:r>
    </w:p>
    <w:p w:rsidR="00394B95" w:rsidRDefault="00394B95" w:rsidP="001037FC">
      <w:pPr>
        <w:rPr>
          <w:rtl/>
        </w:rPr>
      </w:pPr>
    </w:p>
    <w:p w:rsidR="00394B95" w:rsidRDefault="00394B95" w:rsidP="001037FC">
      <w:pPr>
        <w:rPr>
          <w:rtl/>
        </w:rPr>
      </w:pPr>
      <w:r>
        <w:rPr>
          <w:rtl/>
        </w:rPr>
        <w:t xml:space="preserve"> </w:t>
      </w:r>
      <w:r>
        <w:rPr>
          <w:rFonts w:hint="cs"/>
          <w:rtl/>
        </w:rPr>
        <w:t>"</w:t>
      </w:r>
      <w:r>
        <w:rPr>
          <w:rtl/>
        </w:rPr>
        <w:t>שעת כושר</w:t>
      </w:r>
      <w:r>
        <w:rPr>
          <w:rFonts w:hint="cs"/>
          <w:rtl/>
        </w:rPr>
        <w:t>"</w:t>
      </w:r>
      <w:r>
        <w:rPr>
          <w:rtl/>
        </w:rPr>
        <w:t xml:space="preserve"> </w:t>
      </w:r>
      <w:r>
        <w:rPr>
          <w:rFonts w:hint="cs"/>
          <w:rtl/>
        </w:rPr>
        <w:t>–</w:t>
      </w:r>
      <w:r>
        <w:rPr>
          <w:rtl/>
        </w:rPr>
        <w:t xml:space="preserve"> ת</w:t>
      </w:r>
      <w:r>
        <w:rPr>
          <w:rFonts w:hint="cs"/>
          <w:rtl/>
        </w:rPr>
        <w:t>ו</w:t>
      </w:r>
      <w:r>
        <w:rPr>
          <w:rtl/>
        </w:rPr>
        <w:t>כנית לפעילות גופנית מותאמת המופעלת ע</w:t>
      </w:r>
      <w:r>
        <w:rPr>
          <w:rFonts w:hint="cs"/>
          <w:rtl/>
        </w:rPr>
        <w:t>ל ידי</w:t>
      </w:r>
      <w:r>
        <w:rPr>
          <w:rtl/>
        </w:rPr>
        <w:t xml:space="preserve"> רשויות מקומיות</w:t>
      </w:r>
      <w:r>
        <w:rPr>
          <w:rFonts w:hint="cs"/>
          <w:rtl/>
        </w:rPr>
        <w:t>,</w:t>
      </w:r>
      <w:r>
        <w:rPr>
          <w:rtl/>
        </w:rPr>
        <w:t xml:space="preserve"> וכן ת</w:t>
      </w:r>
      <w:r>
        <w:rPr>
          <w:rFonts w:hint="cs"/>
          <w:rtl/>
        </w:rPr>
        <w:t>ו</w:t>
      </w:r>
      <w:r>
        <w:rPr>
          <w:rtl/>
        </w:rPr>
        <w:t>כניות לעידוד צריכת תרבות</w:t>
      </w:r>
      <w:r w:rsidR="0016358C">
        <w:rPr>
          <w:rFonts w:hint="cs"/>
          <w:rtl/>
        </w:rPr>
        <w:t>,</w:t>
      </w:r>
      <w:r>
        <w:rPr>
          <w:rtl/>
        </w:rPr>
        <w:t xml:space="preserve"> יציאה מן הבית ועידוד קשרים חברתיים כמו "שלישי בשלייקס" </w:t>
      </w:r>
      <w:r>
        <w:rPr>
          <w:rFonts w:hint="cs"/>
          <w:rtl/>
        </w:rPr>
        <w:t>–</w:t>
      </w:r>
      <w:r>
        <w:rPr>
          <w:rtl/>
        </w:rPr>
        <w:t xml:space="preserve"> השם הגאוני שנתן לת</w:t>
      </w:r>
      <w:r>
        <w:rPr>
          <w:rFonts w:hint="cs"/>
          <w:rtl/>
        </w:rPr>
        <w:t>ו</w:t>
      </w:r>
      <w:r>
        <w:rPr>
          <w:rtl/>
        </w:rPr>
        <w:t>כנית אורי אורבך ז</w:t>
      </w:r>
      <w:r>
        <w:rPr>
          <w:rFonts w:hint="cs"/>
          <w:rtl/>
        </w:rPr>
        <w:t>"</w:t>
      </w:r>
      <w:r>
        <w:rPr>
          <w:rtl/>
        </w:rPr>
        <w:t>ל</w:t>
      </w:r>
      <w:r>
        <w:rPr>
          <w:rFonts w:hint="cs"/>
          <w:rtl/>
        </w:rPr>
        <w:t xml:space="preserve"> –</w:t>
      </w:r>
      <w:r>
        <w:rPr>
          <w:rtl/>
        </w:rPr>
        <w:t xml:space="preserve"> יציאה לטיולים בשמורות טבע ועוד.</w:t>
      </w:r>
    </w:p>
    <w:p w:rsidR="00394B95" w:rsidRDefault="00394B95" w:rsidP="001037FC">
      <w:pPr>
        <w:rPr>
          <w:rtl/>
        </w:rPr>
      </w:pPr>
      <w:bookmarkStart w:id="3244" w:name="_ETM_Q15_518824"/>
      <w:bookmarkStart w:id="3245" w:name="_ETM_Q15_518949"/>
      <w:bookmarkEnd w:id="3244"/>
      <w:bookmarkEnd w:id="3245"/>
    </w:p>
    <w:p w:rsidR="00394B95" w:rsidRDefault="00394B95" w:rsidP="0016358C">
      <w:pPr>
        <w:rPr>
          <w:rtl/>
        </w:rPr>
      </w:pPr>
      <w:r>
        <w:rPr>
          <w:rtl/>
        </w:rPr>
        <w:t xml:space="preserve">ולבסוף, חוסן חברתי. למשרד </w:t>
      </w:r>
      <w:r>
        <w:rPr>
          <w:rFonts w:hint="cs"/>
          <w:rtl/>
        </w:rPr>
        <w:t>כמה</w:t>
      </w:r>
      <w:r>
        <w:rPr>
          <w:rtl/>
        </w:rPr>
        <w:t xml:space="preserve"> ת</w:t>
      </w:r>
      <w:r>
        <w:rPr>
          <w:rFonts w:hint="cs"/>
          <w:rtl/>
        </w:rPr>
        <w:t>ו</w:t>
      </w:r>
      <w:r>
        <w:rPr>
          <w:rtl/>
        </w:rPr>
        <w:t>כניות להפגת בדידות וליצירת קשרים בין מבוגרים לצעירים</w:t>
      </w:r>
      <w:r>
        <w:rPr>
          <w:rFonts w:hint="cs"/>
          <w:rtl/>
        </w:rPr>
        <w:t>,</w:t>
      </w:r>
      <w:r>
        <w:rPr>
          <w:rtl/>
        </w:rPr>
        <w:t xml:space="preserve"> </w:t>
      </w:r>
      <w:r>
        <w:rPr>
          <w:rFonts w:hint="cs"/>
          <w:rtl/>
        </w:rPr>
        <w:t>ו</w:t>
      </w:r>
      <w:r>
        <w:rPr>
          <w:rtl/>
        </w:rPr>
        <w:t>מטרת</w:t>
      </w:r>
      <w:r>
        <w:rPr>
          <w:rFonts w:hint="cs"/>
          <w:rtl/>
        </w:rPr>
        <w:t>-</w:t>
      </w:r>
      <w:r>
        <w:rPr>
          <w:rtl/>
        </w:rPr>
        <w:t>העל היא לגרום לאזרחים ותיקים להמשיך להיות בקשר חברתי קרוב עם צעירים, לתת תחושה שרואים אותם ודואגים להם ולהיות דמויות משמעותיות עבור אחרים.</w:t>
      </w:r>
      <w:bookmarkStart w:id="3246" w:name="_ETM_Q15_536559"/>
      <w:bookmarkStart w:id="3247" w:name="_ETM_Q15_536684"/>
      <w:bookmarkEnd w:id="3246"/>
      <w:bookmarkEnd w:id="3247"/>
      <w:r>
        <w:rPr>
          <w:rFonts w:hint="cs"/>
          <w:rtl/>
        </w:rPr>
        <w:t xml:space="preserve"> </w:t>
      </w:r>
      <w:r>
        <w:rPr>
          <w:rtl/>
        </w:rPr>
        <w:t>במסגרת זו פועלות ת</w:t>
      </w:r>
      <w:r w:rsidR="00AF5763">
        <w:rPr>
          <w:rFonts w:hint="cs"/>
          <w:rtl/>
        </w:rPr>
        <w:t>ו</w:t>
      </w:r>
      <w:r>
        <w:rPr>
          <w:rtl/>
        </w:rPr>
        <w:t>כניות כמו "והדרת"</w:t>
      </w:r>
      <w:r>
        <w:rPr>
          <w:rFonts w:hint="cs"/>
          <w:rtl/>
        </w:rPr>
        <w:t xml:space="preserve"> </w:t>
      </w:r>
      <w:r w:rsidR="0016358C">
        <w:rPr>
          <w:rFonts w:hint="cs"/>
          <w:rtl/>
        </w:rPr>
        <w:t>–</w:t>
      </w:r>
      <w:r>
        <w:rPr>
          <w:rtl/>
        </w:rPr>
        <w:t xml:space="preserve"> שילוב של בנות ובני שירות לאומי בעבודה מול אוכלוסיית האזרחים </w:t>
      </w:r>
      <w:r>
        <w:rPr>
          <w:rFonts w:hint="cs"/>
          <w:rtl/>
        </w:rPr>
        <w:t>הו</w:t>
      </w:r>
      <w:r>
        <w:rPr>
          <w:rtl/>
        </w:rPr>
        <w:t>ותיקים ליצירת מחויבות ערכית ומוסרית בין</w:t>
      </w:r>
      <w:r>
        <w:rPr>
          <w:rFonts w:hint="cs"/>
          <w:rtl/>
        </w:rPr>
        <w:t>-</w:t>
      </w:r>
      <w:r>
        <w:rPr>
          <w:rtl/>
        </w:rPr>
        <w:t xml:space="preserve">דורית. </w:t>
      </w:r>
      <w:r>
        <w:rPr>
          <w:rFonts w:hint="cs"/>
          <w:rtl/>
        </w:rPr>
        <w:t>"</w:t>
      </w:r>
      <w:r>
        <w:rPr>
          <w:rtl/>
        </w:rPr>
        <w:t>והדרת</w:t>
      </w:r>
      <w:r>
        <w:rPr>
          <w:rFonts w:hint="cs"/>
          <w:rtl/>
        </w:rPr>
        <w:t>"</w:t>
      </w:r>
      <w:r>
        <w:rPr>
          <w:rtl/>
        </w:rPr>
        <w:t xml:space="preserve"> פועל ב</w:t>
      </w:r>
      <w:r>
        <w:rPr>
          <w:rFonts w:hint="cs"/>
          <w:rtl/>
        </w:rPr>
        <w:t>שלושה</w:t>
      </w:r>
      <w:r>
        <w:rPr>
          <w:rtl/>
        </w:rPr>
        <w:t xml:space="preserve"> מגזרים: </w:t>
      </w:r>
      <w:r>
        <w:rPr>
          <w:rFonts w:hint="cs"/>
          <w:rtl/>
        </w:rPr>
        <w:t>"</w:t>
      </w:r>
      <w:r>
        <w:rPr>
          <w:rtl/>
        </w:rPr>
        <w:t>והדרת</w:t>
      </w:r>
      <w:r>
        <w:rPr>
          <w:rFonts w:hint="cs"/>
          <w:rtl/>
        </w:rPr>
        <w:t>"</w:t>
      </w:r>
      <w:r>
        <w:rPr>
          <w:rtl/>
        </w:rPr>
        <w:t xml:space="preserve"> כללי, </w:t>
      </w:r>
      <w:r>
        <w:rPr>
          <w:rFonts w:hint="cs"/>
          <w:rtl/>
        </w:rPr>
        <w:t>"</w:t>
      </w:r>
      <w:r>
        <w:rPr>
          <w:rtl/>
        </w:rPr>
        <w:t>והדרת</w:t>
      </w:r>
      <w:r>
        <w:rPr>
          <w:rFonts w:hint="cs"/>
          <w:rtl/>
        </w:rPr>
        <w:t>"</w:t>
      </w:r>
      <w:r>
        <w:rPr>
          <w:rtl/>
        </w:rPr>
        <w:t xml:space="preserve"> חרדים </w:t>
      </w:r>
      <w:proofErr w:type="spellStart"/>
      <w:r>
        <w:rPr>
          <w:rtl/>
        </w:rPr>
        <w:t>ו</w:t>
      </w:r>
      <w:r>
        <w:rPr>
          <w:rFonts w:hint="cs"/>
          <w:rtl/>
        </w:rPr>
        <w:t>"</w:t>
      </w:r>
      <w:r>
        <w:rPr>
          <w:rtl/>
        </w:rPr>
        <w:t>אהלינא</w:t>
      </w:r>
      <w:proofErr w:type="spellEnd"/>
      <w:r>
        <w:rPr>
          <w:rFonts w:hint="cs"/>
          <w:rtl/>
        </w:rPr>
        <w:t>"</w:t>
      </w:r>
      <w:r>
        <w:rPr>
          <w:rtl/>
        </w:rPr>
        <w:t>. הת</w:t>
      </w:r>
      <w:r w:rsidR="00AF5763">
        <w:rPr>
          <w:rFonts w:hint="cs"/>
          <w:rtl/>
        </w:rPr>
        <w:t>ו</w:t>
      </w:r>
      <w:r>
        <w:rPr>
          <w:rtl/>
        </w:rPr>
        <w:t>כנית פועלת ב</w:t>
      </w:r>
      <w:r>
        <w:rPr>
          <w:rFonts w:hint="cs"/>
          <w:rtl/>
        </w:rPr>
        <w:t>-</w:t>
      </w:r>
      <w:r>
        <w:rPr>
          <w:rtl/>
        </w:rPr>
        <w:t>125 רשויות מקומיות ברחבי הארץ.</w:t>
      </w:r>
      <w:bookmarkStart w:id="3248" w:name="_ETM_Q15_560222"/>
      <w:bookmarkStart w:id="3249" w:name="_ETM_Q15_560312"/>
      <w:bookmarkEnd w:id="3248"/>
      <w:bookmarkEnd w:id="3249"/>
      <w:r>
        <w:rPr>
          <w:rFonts w:hint="cs"/>
          <w:rtl/>
        </w:rPr>
        <w:t xml:space="preserve"> יש </w:t>
      </w:r>
      <w:r>
        <w:rPr>
          <w:rtl/>
        </w:rPr>
        <w:t>פעילות עם סטודנטים ועוד.</w:t>
      </w:r>
    </w:p>
    <w:p w:rsidR="00394B95" w:rsidRDefault="00394B95" w:rsidP="001037FC">
      <w:pPr>
        <w:rPr>
          <w:rtl/>
        </w:rPr>
      </w:pPr>
      <w:bookmarkStart w:id="3250" w:name="_ETM_Q15_558733"/>
      <w:bookmarkStart w:id="3251" w:name="_ETM_Q15_558859"/>
      <w:bookmarkEnd w:id="3250"/>
      <w:bookmarkEnd w:id="3251"/>
    </w:p>
    <w:p w:rsidR="00394B95" w:rsidRDefault="00394B95" w:rsidP="0016358C">
      <w:pPr>
        <w:rPr>
          <w:rtl/>
        </w:rPr>
      </w:pPr>
      <w:r>
        <w:rPr>
          <w:rtl/>
        </w:rPr>
        <w:t xml:space="preserve">כל </w:t>
      </w:r>
      <w:r>
        <w:rPr>
          <w:rFonts w:hint="cs"/>
          <w:rtl/>
        </w:rPr>
        <w:t>ה</w:t>
      </w:r>
      <w:r>
        <w:rPr>
          <w:rtl/>
        </w:rPr>
        <w:t>ת</w:t>
      </w:r>
      <w:r>
        <w:rPr>
          <w:rFonts w:hint="cs"/>
          <w:rtl/>
        </w:rPr>
        <w:t>ו</w:t>
      </w:r>
      <w:r>
        <w:rPr>
          <w:rtl/>
        </w:rPr>
        <w:t xml:space="preserve">כניות </w:t>
      </w:r>
      <w:r>
        <w:rPr>
          <w:rFonts w:hint="cs"/>
          <w:rtl/>
        </w:rPr>
        <w:t>ה</w:t>
      </w:r>
      <w:r>
        <w:rPr>
          <w:rtl/>
        </w:rPr>
        <w:t>אל</w:t>
      </w:r>
      <w:r>
        <w:rPr>
          <w:rFonts w:hint="cs"/>
          <w:rtl/>
        </w:rPr>
        <w:t>ה</w:t>
      </w:r>
      <w:r>
        <w:rPr>
          <w:rtl/>
        </w:rPr>
        <w:t xml:space="preserve"> שפ</w:t>
      </w:r>
      <w:r>
        <w:rPr>
          <w:rFonts w:hint="cs"/>
          <w:rtl/>
        </w:rPr>
        <w:t>י</w:t>
      </w:r>
      <w:r>
        <w:rPr>
          <w:rtl/>
        </w:rPr>
        <w:t>רטתי ה</w:t>
      </w:r>
      <w:r>
        <w:rPr>
          <w:rFonts w:hint="cs"/>
          <w:rtl/>
        </w:rPr>
        <w:t xml:space="preserve">ן </w:t>
      </w:r>
      <w:r>
        <w:rPr>
          <w:rtl/>
        </w:rPr>
        <w:t>החזון של אגף בכיר לאזרחים ותיקים</w:t>
      </w:r>
      <w:r>
        <w:rPr>
          <w:rFonts w:hint="cs"/>
          <w:rtl/>
        </w:rPr>
        <w:t>,</w:t>
      </w:r>
      <w:r>
        <w:rPr>
          <w:rtl/>
        </w:rPr>
        <w:t xml:space="preserve"> המצוי תחת משרד הנגב, הגליל והחוסן הלאומי, ואנו תקווה שת</w:t>
      </w:r>
      <w:r>
        <w:rPr>
          <w:rFonts w:hint="cs"/>
          <w:rtl/>
        </w:rPr>
        <w:t>ו</w:t>
      </w:r>
      <w:r>
        <w:rPr>
          <w:rtl/>
        </w:rPr>
        <w:t>כני</w:t>
      </w:r>
      <w:r>
        <w:rPr>
          <w:rFonts w:hint="cs"/>
          <w:rtl/>
        </w:rPr>
        <w:t>ו</w:t>
      </w:r>
      <w:r>
        <w:rPr>
          <w:rtl/>
        </w:rPr>
        <w:t>ת אלו</w:t>
      </w:r>
      <w:r>
        <w:rPr>
          <w:rFonts w:hint="cs"/>
          <w:rtl/>
        </w:rPr>
        <w:t>,</w:t>
      </w:r>
      <w:r>
        <w:rPr>
          <w:rtl/>
        </w:rPr>
        <w:t xml:space="preserve"> בצירוף ת</w:t>
      </w:r>
      <w:r>
        <w:rPr>
          <w:rFonts w:hint="cs"/>
          <w:rtl/>
        </w:rPr>
        <w:t>ו</w:t>
      </w:r>
      <w:r>
        <w:rPr>
          <w:rtl/>
        </w:rPr>
        <w:t>כני</w:t>
      </w:r>
      <w:r>
        <w:rPr>
          <w:rFonts w:hint="cs"/>
          <w:rtl/>
        </w:rPr>
        <w:t>ו</w:t>
      </w:r>
      <w:r>
        <w:rPr>
          <w:rtl/>
        </w:rPr>
        <w:t xml:space="preserve">ת חדשות </w:t>
      </w:r>
      <w:r>
        <w:rPr>
          <w:rFonts w:hint="cs"/>
          <w:rtl/>
        </w:rPr>
        <w:t>ש</w:t>
      </w:r>
      <w:r>
        <w:rPr>
          <w:rtl/>
        </w:rPr>
        <w:t>עליה</w:t>
      </w:r>
      <w:r>
        <w:rPr>
          <w:rFonts w:hint="cs"/>
          <w:rtl/>
        </w:rPr>
        <w:t>ן</w:t>
      </w:r>
      <w:r>
        <w:rPr>
          <w:rtl/>
        </w:rPr>
        <w:t xml:space="preserve"> המשרד עובד בימים אל</w:t>
      </w:r>
      <w:r w:rsidR="0016358C">
        <w:rPr>
          <w:rFonts w:hint="cs"/>
          <w:rtl/>
        </w:rPr>
        <w:t>ו</w:t>
      </w:r>
      <w:r>
        <w:rPr>
          <w:rtl/>
        </w:rPr>
        <w:t>, יביאו לשינוי בהתייחסות החברה לבני הגיל השלישי ולשיפור עתידם באמצעות צמצום התלות ושילובם בעשיה החברתית אף לאחר גיל הפרישה.</w:t>
      </w:r>
      <w:r>
        <w:rPr>
          <w:rFonts w:hint="cs"/>
          <w:rtl/>
        </w:rPr>
        <w:t xml:space="preserve"> תודה רבה ויישר כוח לכל מי שיזם את היום הזה.</w:t>
      </w:r>
    </w:p>
    <w:p w:rsidR="00394B95" w:rsidRDefault="00394B95" w:rsidP="001037FC">
      <w:pPr>
        <w:rPr>
          <w:rtl/>
          <w:lang w:eastAsia="he-IL"/>
        </w:rPr>
      </w:pPr>
    </w:p>
    <w:p w:rsidR="00394B95" w:rsidRDefault="00394B95" w:rsidP="001037FC">
      <w:pPr>
        <w:pStyle w:val="af6"/>
        <w:keepNext/>
        <w:rPr>
          <w:rtl/>
        </w:rPr>
      </w:pPr>
      <w:r w:rsidRPr="000A6030">
        <w:rPr>
          <w:rStyle w:val="TagStyle"/>
          <w:rtl/>
        </w:rPr>
        <w:t xml:space="preserve"> &lt;&lt; יור &gt;&gt; </w:t>
      </w:r>
      <w:r>
        <w:rPr>
          <w:rtl/>
        </w:rPr>
        <w:t>היו"ר אוריאל בוסו:</w:t>
      </w:r>
      <w:r w:rsidRPr="000A6030">
        <w:rPr>
          <w:rStyle w:val="TagStyle"/>
          <w:rtl/>
        </w:rPr>
        <w:t xml:space="preserve"> &lt;&lt; יור &gt;&gt;</w:t>
      </w:r>
      <w:r>
        <w:rPr>
          <w:rtl/>
        </w:rPr>
        <w:t xml:space="preserve">   </w:t>
      </w:r>
    </w:p>
    <w:p w:rsidR="00394B95" w:rsidRDefault="00394B95" w:rsidP="00C44045">
      <w:pPr>
        <w:rPr>
          <w:rtl/>
          <w:lang w:eastAsia="he-IL"/>
        </w:rPr>
      </w:pPr>
    </w:p>
    <w:p w:rsidR="00394B95" w:rsidRDefault="00394B95" w:rsidP="001037FC">
      <w:pPr>
        <w:rPr>
          <w:rtl/>
          <w:lang w:eastAsia="he-IL"/>
        </w:rPr>
      </w:pPr>
      <w:r>
        <w:rPr>
          <w:rFonts w:hint="cs"/>
          <w:rtl/>
          <w:lang w:eastAsia="he-IL"/>
        </w:rPr>
        <w:t xml:space="preserve">תודה רבה לשר העבודה, השר יואב בן צור. תודה רבה </w:t>
      </w:r>
      <w:bookmarkStart w:id="3252" w:name="_ETM_Q15_591678"/>
      <w:bookmarkEnd w:id="3252"/>
      <w:r>
        <w:rPr>
          <w:rFonts w:hint="cs"/>
          <w:rtl/>
          <w:lang w:eastAsia="he-IL"/>
        </w:rPr>
        <w:t>לחבר הכנסת יושב-ראש ועדת העבודה והרווחה על היום המיוחד והחשוב הזה ועל הדיונים שנעשו בוועדות. אנחנו נקווה מאוד ונתפלל שיצאו מכך הרבה פירות לטובת הדור שאנחנו מחויבים לו.</w:t>
      </w:r>
    </w:p>
    <w:p w:rsidR="00394B95" w:rsidRPr="000A6030" w:rsidRDefault="00394B95" w:rsidP="001037FC">
      <w:pPr>
        <w:rPr>
          <w:rtl/>
          <w:lang w:eastAsia="he-IL"/>
        </w:rPr>
      </w:pPr>
    </w:p>
    <w:p w:rsidR="00394B95" w:rsidRDefault="00394B95" w:rsidP="001037FC">
      <w:pPr>
        <w:rPr>
          <w:rtl/>
          <w:lang w:eastAsia="he-IL"/>
        </w:rPr>
      </w:pPr>
      <w:r>
        <w:rPr>
          <w:rFonts w:hint="cs"/>
          <w:rtl/>
          <w:lang w:eastAsia="he-IL"/>
        </w:rPr>
        <w:t>אם כן, רבותיי חברי הכנסת, תם סדר-היום. הישיבה הבאה תתקיים מחר, יום רביעי כ"ו באייר התשפ"ג, 17 במאי 2023, בשעה 11:00. ישיבה זו נעולה.</w:t>
      </w:r>
    </w:p>
    <w:p w:rsidR="00394B95" w:rsidRDefault="00394B95" w:rsidP="00C44045">
      <w:pPr>
        <w:rPr>
          <w:rtl/>
          <w:lang w:eastAsia="he-IL"/>
        </w:rPr>
      </w:pPr>
    </w:p>
    <w:p w:rsidR="00394B95" w:rsidRDefault="00394B95" w:rsidP="001037FC">
      <w:pPr>
        <w:pStyle w:val="afa"/>
        <w:keepNext/>
        <w:ind w:firstLine="0"/>
        <w:jc w:val="center"/>
        <w:rPr>
          <w:rtl/>
          <w:lang w:eastAsia="he-IL"/>
        </w:rPr>
      </w:pPr>
      <w:bookmarkStart w:id="3253" w:name="ET_meetingend_6"/>
      <w:r w:rsidRPr="000A6030">
        <w:rPr>
          <w:rStyle w:val="TagStyle"/>
          <w:rtl/>
        </w:rPr>
        <w:t xml:space="preserve">&lt;&lt; סיום &gt;&gt; </w:t>
      </w:r>
      <w:r>
        <w:rPr>
          <w:rtl/>
          <w:lang w:eastAsia="he-IL"/>
        </w:rPr>
        <w:t>הישיבה ננעלה בשעה 18:27.</w:t>
      </w:r>
      <w:r w:rsidRPr="000A6030">
        <w:rPr>
          <w:rStyle w:val="TagStyle"/>
          <w:rtl/>
        </w:rPr>
        <w:t xml:space="preserve"> &lt;&lt; סיום &gt;&gt;</w:t>
      </w:r>
      <w:bookmarkEnd w:id="3253"/>
    </w:p>
    <w:p w:rsidR="00394B95" w:rsidRDefault="00394B95" w:rsidP="00C44045">
      <w:pPr>
        <w:rPr>
          <w:rtl/>
          <w:lang w:eastAsia="he-IL"/>
        </w:rPr>
      </w:pPr>
    </w:p>
    <w:p w:rsidR="00394B95" w:rsidRPr="000A6030" w:rsidRDefault="00394B95" w:rsidP="001037FC">
      <w:pPr>
        <w:rPr>
          <w:rtl/>
          <w:lang w:eastAsia="he-IL"/>
        </w:rPr>
      </w:pPr>
    </w:p>
    <w:p w:rsidR="00394B95" w:rsidRPr="000A6030" w:rsidRDefault="00394B95" w:rsidP="001037FC">
      <w:pPr>
        <w:rPr>
          <w:rtl/>
          <w:lang w:eastAsia="he-IL"/>
        </w:rPr>
      </w:pPr>
    </w:p>
    <w:p w:rsidR="00394B95" w:rsidRPr="00394B95" w:rsidRDefault="00394B95" w:rsidP="00FA7F79">
      <w:pPr>
        <w:rPr>
          <w:rtl/>
        </w:rPr>
      </w:pPr>
    </w:p>
    <w:sectPr w:rsidR="00394B95" w:rsidRPr="00394B95" w:rsidSect="00757A7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8C" w:rsidRDefault="0016358C">
      <w:r>
        <w:separator/>
      </w:r>
    </w:p>
  </w:endnote>
  <w:endnote w:type="continuationSeparator" w:id="0">
    <w:p w:rsidR="0016358C" w:rsidRDefault="00163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7CC" w:rsidRDefault="00C727C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7CC" w:rsidRDefault="00C727C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7CC" w:rsidRDefault="00C727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8C" w:rsidRDefault="0016358C">
      <w:r>
        <w:separator/>
      </w:r>
    </w:p>
  </w:footnote>
  <w:footnote w:type="continuationSeparator" w:id="0">
    <w:p w:rsidR="0016358C" w:rsidRDefault="00163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58C" w:rsidRDefault="0016358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358C" w:rsidRDefault="001635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58C" w:rsidRDefault="0016358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C2C1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6358C">
      <w:trPr>
        <w:cantSplit/>
        <w:trHeight w:val="421"/>
      </w:trPr>
      <w:tc>
        <w:tcPr>
          <w:tcW w:w="2880" w:type="dxa"/>
        </w:tcPr>
        <w:p w:rsidR="0016358C" w:rsidRDefault="00C727CC" w:rsidP="00BE0137">
          <w:pPr>
            <w:ind w:right="360" w:firstLine="0"/>
            <w:jc w:val="left"/>
          </w:pPr>
          <w:r>
            <w:rPr>
              <w:rtl/>
            </w:rPr>
            <w:t>דברי הכנסת</w:t>
          </w:r>
        </w:p>
      </w:tc>
      <w:tc>
        <w:tcPr>
          <w:tcW w:w="2520" w:type="dxa"/>
        </w:tcPr>
        <w:p w:rsidR="0016358C" w:rsidRDefault="00C727CC" w:rsidP="00BE0137">
          <w:pPr>
            <w:ind w:firstLine="0"/>
            <w:jc w:val="left"/>
          </w:pPr>
          <w:r>
            <w:rPr>
              <w:rtl/>
            </w:rPr>
            <w:t>ישיבה מס' 70</w:t>
          </w:r>
        </w:p>
      </w:tc>
      <w:tc>
        <w:tcPr>
          <w:tcW w:w="2700" w:type="dxa"/>
        </w:tcPr>
        <w:p w:rsidR="0016358C" w:rsidRDefault="00C727CC" w:rsidP="00BE0137">
          <w:pPr>
            <w:ind w:firstLine="0"/>
            <w:jc w:val="left"/>
            <w:rPr>
              <w:rtl/>
            </w:rPr>
          </w:pPr>
          <w:r>
            <w:rPr>
              <w:rtl/>
            </w:rPr>
            <w:t>16/05/2023</w:t>
          </w:r>
        </w:p>
      </w:tc>
    </w:tr>
  </w:tbl>
  <w:p w:rsidR="0016358C" w:rsidRPr="000F00C1" w:rsidRDefault="0016358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7CC" w:rsidRDefault="00C727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AE2"/>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37FC"/>
    <w:rsid w:val="00126C5F"/>
    <w:rsid w:val="001270CE"/>
    <w:rsid w:val="00146BFB"/>
    <w:rsid w:val="00146DD9"/>
    <w:rsid w:val="00150822"/>
    <w:rsid w:val="00154597"/>
    <w:rsid w:val="00155D84"/>
    <w:rsid w:val="001568E1"/>
    <w:rsid w:val="0016358C"/>
    <w:rsid w:val="00167294"/>
    <w:rsid w:val="00171E7F"/>
    <w:rsid w:val="0017779F"/>
    <w:rsid w:val="00182D6C"/>
    <w:rsid w:val="00196822"/>
    <w:rsid w:val="001A1A39"/>
    <w:rsid w:val="001A74E9"/>
    <w:rsid w:val="001B79C5"/>
    <w:rsid w:val="001C0EA3"/>
    <w:rsid w:val="001C3BAD"/>
    <w:rsid w:val="001C44DA"/>
    <w:rsid w:val="001D440C"/>
    <w:rsid w:val="001F663D"/>
    <w:rsid w:val="00206DA6"/>
    <w:rsid w:val="002158D1"/>
    <w:rsid w:val="002276AA"/>
    <w:rsid w:val="00237771"/>
    <w:rsid w:val="00245249"/>
    <w:rsid w:val="0024645B"/>
    <w:rsid w:val="00261554"/>
    <w:rsid w:val="00272422"/>
    <w:rsid w:val="0028291F"/>
    <w:rsid w:val="00283D7D"/>
    <w:rsid w:val="002863DC"/>
    <w:rsid w:val="00291ACD"/>
    <w:rsid w:val="00292378"/>
    <w:rsid w:val="002A7621"/>
    <w:rsid w:val="002B3331"/>
    <w:rsid w:val="002B410F"/>
    <w:rsid w:val="002C5764"/>
    <w:rsid w:val="002D0384"/>
    <w:rsid w:val="002D5B7D"/>
    <w:rsid w:val="002E425E"/>
    <w:rsid w:val="002E4488"/>
    <w:rsid w:val="00300869"/>
    <w:rsid w:val="00302765"/>
    <w:rsid w:val="00310572"/>
    <w:rsid w:val="00321CAA"/>
    <w:rsid w:val="00323188"/>
    <w:rsid w:val="00334C63"/>
    <w:rsid w:val="0033612E"/>
    <w:rsid w:val="00341660"/>
    <w:rsid w:val="003475E7"/>
    <w:rsid w:val="00361405"/>
    <w:rsid w:val="003633A0"/>
    <w:rsid w:val="003635CC"/>
    <w:rsid w:val="00371162"/>
    <w:rsid w:val="003854EE"/>
    <w:rsid w:val="00390480"/>
    <w:rsid w:val="00390D1D"/>
    <w:rsid w:val="00394B95"/>
    <w:rsid w:val="003B23B0"/>
    <w:rsid w:val="003B431C"/>
    <w:rsid w:val="003C0AB0"/>
    <w:rsid w:val="003C279D"/>
    <w:rsid w:val="003D275C"/>
    <w:rsid w:val="003D6D0C"/>
    <w:rsid w:val="003E157F"/>
    <w:rsid w:val="003E1A78"/>
    <w:rsid w:val="003E5420"/>
    <w:rsid w:val="003F0A5F"/>
    <w:rsid w:val="003F5CF7"/>
    <w:rsid w:val="0041691D"/>
    <w:rsid w:val="00420980"/>
    <w:rsid w:val="00424C94"/>
    <w:rsid w:val="0043243C"/>
    <w:rsid w:val="00440D3D"/>
    <w:rsid w:val="00451B3A"/>
    <w:rsid w:val="00477E1F"/>
    <w:rsid w:val="004B0A65"/>
    <w:rsid w:val="004B1BE9"/>
    <w:rsid w:val="004B23DC"/>
    <w:rsid w:val="004B3111"/>
    <w:rsid w:val="004C2C16"/>
    <w:rsid w:val="004D2026"/>
    <w:rsid w:val="004D76F4"/>
    <w:rsid w:val="00500C0C"/>
    <w:rsid w:val="00504760"/>
    <w:rsid w:val="0051203E"/>
    <w:rsid w:val="00515A49"/>
    <w:rsid w:val="00526CB4"/>
    <w:rsid w:val="005278E4"/>
    <w:rsid w:val="00533C1C"/>
    <w:rsid w:val="00551AFF"/>
    <w:rsid w:val="00571080"/>
    <w:rsid w:val="005765F2"/>
    <w:rsid w:val="005911B3"/>
    <w:rsid w:val="00591FE2"/>
    <w:rsid w:val="00592645"/>
    <w:rsid w:val="005A342D"/>
    <w:rsid w:val="005C2C3A"/>
    <w:rsid w:val="005C363E"/>
    <w:rsid w:val="005D61F3"/>
    <w:rsid w:val="005E3ADA"/>
    <w:rsid w:val="00615F7E"/>
    <w:rsid w:val="00616F20"/>
    <w:rsid w:val="006636D4"/>
    <w:rsid w:val="00665DD8"/>
    <w:rsid w:val="006722D1"/>
    <w:rsid w:val="00674431"/>
    <w:rsid w:val="006749C8"/>
    <w:rsid w:val="00675874"/>
    <w:rsid w:val="006A035F"/>
    <w:rsid w:val="006A0CB7"/>
    <w:rsid w:val="006A6CF5"/>
    <w:rsid w:val="006B736E"/>
    <w:rsid w:val="006D268B"/>
    <w:rsid w:val="006E250E"/>
    <w:rsid w:val="006E4E4D"/>
    <w:rsid w:val="006F2280"/>
    <w:rsid w:val="00702755"/>
    <w:rsid w:val="00712151"/>
    <w:rsid w:val="007237A0"/>
    <w:rsid w:val="00726D8F"/>
    <w:rsid w:val="007408C3"/>
    <w:rsid w:val="007505EE"/>
    <w:rsid w:val="00753B08"/>
    <w:rsid w:val="007571A1"/>
    <w:rsid w:val="00757A72"/>
    <w:rsid w:val="007A7B99"/>
    <w:rsid w:val="007C58D7"/>
    <w:rsid w:val="007E5FE1"/>
    <w:rsid w:val="00811778"/>
    <w:rsid w:val="00822CA6"/>
    <w:rsid w:val="008244F6"/>
    <w:rsid w:val="008306A7"/>
    <w:rsid w:val="00836B57"/>
    <w:rsid w:val="00841223"/>
    <w:rsid w:val="00846BE9"/>
    <w:rsid w:val="00850498"/>
    <w:rsid w:val="00853CEC"/>
    <w:rsid w:val="0085514C"/>
    <w:rsid w:val="0086178C"/>
    <w:rsid w:val="00872F66"/>
    <w:rsid w:val="00876468"/>
    <w:rsid w:val="0089068B"/>
    <w:rsid w:val="008A0BF4"/>
    <w:rsid w:val="008B1423"/>
    <w:rsid w:val="008B38BE"/>
    <w:rsid w:val="008C315C"/>
    <w:rsid w:val="008C341C"/>
    <w:rsid w:val="008D1DFB"/>
    <w:rsid w:val="00901F35"/>
    <w:rsid w:val="00914904"/>
    <w:rsid w:val="0092207C"/>
    <w:rsid w:val="00926929"/>
    <w:rsid w:val="00945E6A"/>
    <w:rsid w:val="00946460"/>
    <w:rsid w:val="009476A5"/>
    <w:rsid w:val="009515F0"/>
    <w:rsid w:val="0095443E"/>
    <w:rsid w:val="00960796"/>
    <w:rsid w:val="009635F5"/>
    <w:rsid w:val="00967F94"/>
    <w:rsid w:val="00970775"/>
    <w:rsid w:val="00970CE0"/>
    <w:rsid w:val="00975AC9"/>
    <w:rsid w:val="009900BB"/>
    <w:rsid w:val="00993DA1"/>
    <w:rsid w:val="009B143A"/>
    <w:rsid w:val="009B50C0"/>
    <w:rsid w:val="009C35BE"/>
    <w:rsid w:val="009E5CA3"/>
    <w:rsid w:val="009F1518"/>
    <w:rsid w:val="00A11A5C"/>
    <w:rsid w:val="00A15971"/>
    <w:rsid w:val="00A16437"/>
    <w:rsid w:val="00A20FF3"/>
    <w:rsid w:val="00A30441"/>
    <w:rsid w:val="00A35551"/>
    <w:rsid w:val="00A3564F"/>
    <w:rsid w:val="00A42DFE"/>
    <w:rsid w:val="00A43C20"/>
    <w:rsid w:val="00A66020"/>
    <w:rsid w:val="00A719DD"/>
    <w:rsid w:val="00A737BF"/>
    <w:rsid w:val="00A809C7"/>
    <w:rsid w:val="00A83507"/>
    <w:rsid w:val="00A968B6"/>
    <w:rsid w:val="00AA71D3"/>
    <w:rsid w:val="00AB02EE"/>
    <w:rsid w:val="00AB1070"/>
    <w:rsid w:val="00AC41C0"/>
    <w:rsid w:val="00AD2F00"/>
    <w:rsid w:val="00AE688E"/>
    <w:rsid w:val="00AF08B7"/>
    <w:rsid w:val="00AF4E2C"/>
    <w:rsid w:val="00AF5763"/>
    <w:rsid w:val="00B04B9C"/>
    <w:rsid w:val="00B128C8"/>
    <w:rsid w:val="00B179E5"/>
    <w:rsid w:val="00B2382D"/>
    <w:rsid w:val="00B36F42"/>
    <w:rsid w:val="00B43239"/>
    <w:rsid w:val="00B63F8D"/>
    <w:rsid w:val="00B751FF"/>
    <w:rsid w:val="00BB2F43"/>
    <w:rsid w:val="00BD0BAE"/>
    <w:rsid w:val="00BD47B7"/>
    <w:rsid w:val="00BD7D35"/>
    <w:rsid w:val="00BE0137"/>
    <w:rsid w:val="00BF0069"/>
    <w:rsid w:val="00C16F92"/>
    <w:rsid w:val="00C3598A"/>
    <w:rsid w:val="00C36A1D"/>
    <w:rsid w:val="00C44045"/>
    <w:rsid w:val="00C505A0"/>
    <w:rsid w:val="00C5322E"/>
    <w:rsid w:val="00C545B9"/>
    <w:rsid w:val="00C727CC"/>
    <w:rsid w:val="00C740F3"/>
    <w:rsid w:val="00C80434"/>
    <w:rsid w:val="00C8624A"/>
    <w:rsid w:val="00C92A23"/>
    <w:rsid w:val="00CA5363"/>
    <w:rsid w:val="00CB4653"/>
    <w:rsid w:val="00CB6D60"/>
    <w:rsid w:val="00CC6848"/>
    <w:rsid w:val="00CE5849"/>
    <w:rsid w:val="00CF699C"/>
    <w:rsid w:val="00D0004F"/>
    <w:rsid w:val="00D55E2B"/>
    <w:rsid w:val="00D64F6D"/>
    <w:rsid w:val="00D7575A"/>
    <w:rsid w:val="00D778DA"/>
    <w:rsid w:val="00D81127"/>
    <w:rsid w:val="00D82169"/>
    <w:rsid w:val="00DE37C9"/>
    <w:rsid w:val="00DE496E"/>
    <w:rsid w:val="00DF5C26"/>
    <w:rsid w:val="00E035CE"/>
    <w:rsid w:val="00E23F44"/>
    <w:rsid w:val="00E25E6C"/>
    <w:rsid w:val="00E53A84"/>
    <w:rsid w:val="00E550D6"/>
    <w:rsid w:val="00E56AC8"/>
    <w:rsid w:val="00E6097E"/>
    <w:rsid w:val="00E60981"/>
    <w:rsid w:val="00E70603"/>
    <w:rsid w:val="00E900DA"/>
    <w:rsid w:val="00E917D4"/>
    <w:rsid w:val="00E91BC3"/>
    <w:rsid w:val="00E97C82"/>
    <w:rsid w:val="00EA1B80"/>
    <w:rsid w:val="00EA1C29"/>
    <w:rsid w:val="00EA46D4"/>
    <w:rsid w:val="00EC3A7C"/>
    <w:rsid w:val="00ED08B2"/>
    <w:rsid w:val="00ED1A98"/>
    <w:rsid w:val="00EE5F9F"/>
    <w:rsid w:val="00EE6AC0"/>
    <w:rsid w:val="00F262E6"/>
    <w:rsid w:val="00F30855"/>
    <w:rsid w:val="00F33902"/>
    <w:rsid w:val="00F44278"/>
    <w:rsid w:val="00F45B06"/>
    <w:rsid w:val="00F506F2"/>
    <w:rsid w:val="00F51DF9"/>
    <w:rsid w:val="00F53584"/>
    <w:rsid w:val="00F63084"/>
    <w:rsid w:val="00F72608"/>
    <w:rsid w:val="00F84EE2"/>
    <w:rsid w:val="00F910BA"/>
    <w:rsid w:val="00FA0FCE"/>
    <w:rsid w:val="00FA7F7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4472F"/>
  <w15:docId w15:val="{F48F7D0B-064E-48FF-BF43-2FACA6F5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57A72"/>
    <w:rPr>
      <w:rFonts w:cs="Arial"/>
      <w:bCs w:val="0"/>
      <w:vanish/>
      <w:color w:val="010000"/>
      <w:bdr w:val="single" w:sz="4" w:space="0" w:color="FF66FF"/>
    </w:rPr>
  </w:style>
  <w:style w:type="paragraph" w:styleId="afe">
    <w:name w:val="List Paragraph"/>
    <w:basedOn w:val="a"/>
    <w:uiPriority w:val="34"/>
    <w:qFormat/>
    <w:rsid w:val="00533C1C"/>
    <w:pPr>
      <w:ind w:left="720"/>
      <w:contextualSpacing/>
    </w:pPr>
  </w:style>
  <w:style w:type="paragraph" w:customStyle="1" w:styleId="ETSpeechToText">
    <w:name w:val="ETSpeechToText"/>
    <w:basedOn w:val="a"/>
    <w:link w:val="ETSpeechToText0"/>
    <w:rsid w:val="008A0BF4"/>
    <w:rPr>
      <w:color w:val="999999"/>
    </w:rPr>
  </w:style>
  <w:style w:type="character" w:customStyle="1" w:styleId="ETSpeechToText0">
    <w:name w:val="ETSpeechToText תו"/>
    <w:basedOn w:val="a0"/>
    <w:link w:val="ETSpeechToText"/>
    <w:rsid w:val="008A0BF4"/>
    <w:rPr>
      <w:rFonts w:ascii="Arial" w:hAnsi="Arial" w:cs="Arial"/>
      <w:color w:val="999999"/>
      <w:sz w:val="22"/>
      <w:szCs w:val="22"/>
    </w:rPr>
  </w:style>
  <w:style w:type="paragraph" w:styleId="TOC1">
    <w:name w:val="toc 1"/>
    <w:basedOn w:val="a"/>
    <w:next w:val="a"/>
    <w:autoRedefine/>
    <w:uiPriority w:val="39"/>
    <w:unhideWhenUsed/>
    <w:rsid w:val="00753B08"/>
    <w:pPr>
      <w:spacing w:after="100"/>
    </w:pPr>
  </w:style>
  <w:style w:type="paragraph" w:styleId="TOC2">
    <w:name w:val="toc 2"/>
    <w:basedOn w:val="a"/>
    <w:next w:val="a"/>
    <w:autoRedefine/>
    <w:uiPriority w:val="39"/>
    <w:unhideWhenUsed/>
    <w:rsid w:val="00753B08"/>
    <w:pPr>
      <w:spacing w:after="100"/>
      <w:ind w:left="220"/>
    </w:pPr>
  </w:style>
  <w:style w:type="character" w:styleId="Hyperlink">
    <w:name w:val="Hyperlink"/>
    <w:basedOn w:val="a0"/>
    <w:uiPriority w:val="99"/>
    <w:unhideWhenUsed/>
    <w:rsid w:val="00753B08"/>
    <w:rPr>
      <w:color w:val="0000FF" w:themeColor="hyperlink"/>
      <w:u w:val="single"/>
    </w:rPr>
  </w:style>
  <w:style w:type="paragraph" w:styleId="TOC3">
    <w:name w:val="toc 3"/>
    <w:basedOn w:val="a"/>
    <w:next w:val="a"/>
    <w:autoRedefine/>
    <w:semiHidden/>
    <w:unhideWhenUsed/>
    <w:rsid w:val="00753B08"/>
    <w:pPr>
      <w:spacing w:after="100"/>
      <w:ind w:left="440"/>
    </w:pPr>
  </w:style>
  <w:style w:type="paragraph" w:styleId="TOC4">
    <w:name w:val="toc 4"/>
    <w:basedOn w:val="a"/>
    <w:next w:val="a"/>
    <w:autoRedefine/>
    <w:semiHidden/>
    <w:unhideWhenUsed/>
    <w:rsid w:val="00753B08"/>
    <w:pPr>
      <w:spacing w:after="100"/>
      <w:ind w:left="660"/>
    </w:pPr>
  </w:style>
  <w:style w:type="paragraph" w:styleId="TOC5">
    <w:name w:val="toc 5"/>
    <w:basedOn w:val="a"/>
    <w:next w:val="a"/>
    <w:autoRedefine/>
    <w:semiHidden/>
    <w:unhideWhenUsed/>
    <w:rsid w:val="00753B08"/>
    <w:pPr>
      <w:spacing w:after="100"/>
      <w:ind w:left="880"/>
    </w:pPr>
  </w:style>
  <w:style w:type="paragraph" w:styleId="TOC6">
    <w:name w:val="toc 6"/>
    <w:basedOn w:val="a"/>
    <w:next w:val="a"/>
    <w:autoRedefine/>
    <w:semiHidden/>
    <w:unhideWhenUsed/>
    <w:rsid w:val="00753B08"/>
    <w:pPr>
      <w:spacing w:after="100"/>
      <w:ind w:left="1100"/>
    </w:pPr>
  </w:style>
  <w:style w:type="paragraph" w:styleId="TOC7">
    <w:name w:val="toc 7"/>
    <w:basedOn w:val="a"/>
    <w:next w:val="a"/>
    <w:autoRedefine/>
    <w:semiHidden/>
    <w:unhideWhenUsed/>
    <w:rsid w:val="00753B08"/>
    <w:pPr>
      <w:spacing w:after="100"/>
      <w:ind w:left="1320"/>
    </w:pPr>
  </w:style>
  <w:style w:type="paragraph" w:styleId="TOC8">
    <w:name w:val="toc 8"/>
    <w:basedOn w:val="a"/>
    <w:next w:val="a"/>
    <w:autoRedefine/>
    <w:semiHidden/>
    <w:unhideWhenUsed/>
    <w:rsid w:val="00753B08"/>
    <w:pPr>
      <w:spacing w:after="100"/>
      <w:ind w:left="1540"/>
    </w:pPr>
  </w:style>
  <w:style w:type="paragraph" w:styleId="TOC9">
    <w:name w:val="toc 9"/>
    <w:basedOn w:val="a"/>
    <w:next w:val="a"/>
    <w:autoRedefine/>
    <w:semiHidden/>
    <w:unhideWhenUsed/>
    <w:rsid w:val="00753B0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072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4</Pages>
  <Words>16492</Words>
  <Characters>82463</Characters>
  <Application>Microsoft Office Word</Application>
  <DocSecurity>0</DocSecurity>
  <Lines>687</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79</cp:revision>
  <cp:lastPrinted>1899-12-31T22:00:00Z</cp:lastPrinted>
  <dcterms:created xsi:type="dcterms:W3CDTF">2018-05-03T11:21:00Z</dcterms:created>
  <dcterms:modified xsi:type="dcterms:W3CDTF">2024-03-18T07:46:00Z</dcterms:modified>
</cp:coreProperties>
</file>