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FB8" w:rsidRDefault="00B97FB8" w:rsidP="002B0E2E">
      <w:pPr>
        <w:rPr>
          <w:rtl/>
        </w:rPr>
      </w:pPr>
      <w:bookmarkStart w:id="0" w:name="ET_typistreplace_אחרי_כן_הל_11_53_36"/>
      <w:bookmarkStart w:id="1" w:name="_GoBack"/>
      <w:bookmarkEnd w:id="1"/>
    </w:p>
    <w:p w:rsidR="00897D87" w:rsidRDefault="00897D87" w:rsidP="002B0E2E">
      <w:pPr>
        <w:rPr>
          <w:rtl/>
        </w:rPr>
      </w:pPr>
      <w:r>
        <w:rPr>
          <w:rFonts w:hint="cs"/>
          <w:rtl/>
        </w:rPr>
        <w:t>דברי הכנסת</w:t>
      </w:r>
    </w:p>
    <w:p w:rsidR="00897D87" w:rsidRDefault="00897D87" w:rsidP="002B0E2E">
      <w:pPr>
        <w:rPr>
          <w:rtl/>
        </w:rPr>
      </w:pPr>
      <w:r>
        <w:rPr>
          <w:rFonts w:hint="cs"/>
          <w:rtl/>
        </w:rPr>
        <w:t>חוברת י"א</w:t>
      </w:r>
    </w:p>
    <w:p w:rsidR="00897D87" w:rsidRDefault="00897D87" w:rsidP="002B0E2E">
      <w:pPr>
        <w:rPr>
          <w:rtl/>
        </w:rPr>
      </w:pPr>
      <w:r>
        <w:rPr>
          <w:rFonts w:hint="cs"/>
          <w:rtl/>
        </w:rPr>
        <w:t>ישיבה ל"ג</w:t>
      </w:r>
    </w:p>
    <w:p w:rsidR="00897D87" w:rsidRPr="00897D87" w:rsidRDefault="00897D87" w:rsidP="00897D87">
      <w:pPr>
        <w:rPr>
          <w:rtl/>
        </w:rPr>
      </w:pPr>
    </w:p>
    <w:bookmarkEnd w:id="0"/>
    <w:p w:rsidR="002B0E2E" w:rsidRPr="00897D87" w:rsidRDefault="002B0E2E" w:rsidP="00897D87"/>
    <w:p w:rsidR="002B0E2E" w:rsidRPr="00897D87" w:rsidRDefault="002B0E2E" w:rsidP="00897D87"/>
    <w:p w:rsidR="002B0E2E" w:rsidRPr="00897D87" w:rsidRDefault="002B0E2E" w:rsidP="00897D87"/>
    <w:p w:rsidR="002B0E2E" w:rsidRPr="00897D87" w:rsidRDefault="002B0E2E" w:rsidP="00897D87"/>
    <w:p w:rsidR="002B0E2E" w:rsidRDefault="002B0E2E" w:rsidP="00897D87">
      <w:pPr>
        <w:rPr>
          <w:rtl/>
        </w:rPr>
      </w:pPr>
    </w:p>
    <w:p w:rsidR="00897D87" w:rsidRDefault="00897D87" w:rsidP="00897D87">
      <w:pPr>
        <w:rPr>
          <w:rtl/>
        </w:rPr>
      </w:pPr>
    </w:p>
    <w:p w:rsidR="00897D87" w:rsidRDefault="00897D87" w:rsidP="00897D87">
      <w:pPr>
        <w:rPr>
          <w:rtl/>
        </w:rPr>
      </w:pPr>
    </w:p>
    <w:p w:rsidR="00897D87" w:rsidRDefault="00897D87" w:rsidP="00897D87">
      <w:pPr>
        <w:rPr>
          <w:rtl/>
        </w:rPr>
      </w:pPr>
    </w:p>
    <w:p w:rsidR="00897D87" w:rsidRDefault="00897D87" w:rsidP="00897D87">
      <w:pPr>
        <w:rPr>
          <w:rtl/>
        </w:rPr>
      </w:pPr>
    </w:p>
    <w:p w:rsidR="00897D87" w:rsidRDefault="00897D87" w:rsidP="00897D87">
      <w:pPr>
        <w:rPr>
          <w:rtl/>
        </w:rPr>
      </w:pPr>
    </w:p>
    <w:p w:rsidR="00897D87" w:rsidRPr="00897D87" w:rsidRDefault="00897D87" w:rsidP="00897D87"/>
    <w:p w:rsidR="002B0E2E" w:rsidRPr="00897D87" w:rsidRDefault="002B0E2E" w:rsidP="00897D87"/>
    <w:p w:rsidR="002B0E2E" w:rsidRPr="00897D87" w:rsidRDefault="002B0E2E" w:rsidP="00897D87"/>
    <w:p w:rsidR="002B0E2E" w:rsidRPr="00897D87" w:rsidRDefault="002B0E2E" w:rsidP="00897D87"/>
    <w:p w:rsidR="002B0E2E" w:rsidRPr="00897D87" w:rsidRDefault="002B0E2E" w:rsidP="00897D87"/>
    <w:p w:rsidR="002B0E2E" w:rsidRPr="00897D87" w:rsidRDefault="002B0E2E" w:rsidP="00897D87"/>
    <w:p w:rsidR="002B0E2E" w:rsidRPr="00897D87" w:rsidRDefault="002B0E2E" w:rsidP="00897D87">
      <w:pPr>
        <w:pStyle w:val="ab"/>
        <w:rPr>
          <w:rtl/>
        </w:rPr>
      </w:pPr>
      <w:bookmarkStart w:id="2" w:name="_Toc125565245"/>
      <w:r w:rsidRPr="00897D87">
        <w:rPr>
          <w:rtl/>
        </w:rPr>
        <w:t>הישיבה ה</w:t>
      </w:r>
      <w:r w:rsidRPr="00897D87">
        <w:rPr>
          <w:rFonts w:hint="cs"/>
          <w:rtl/>
        </w:rPr>
        <w:t>שלושים-ושלוש</w:t>
      </w:r>
      <w:r w:rsidRPr="00897D87">
        <w:rPr>
          <w:rtl/>
        </w:rPr>
        <w:t xml:space="preserve"> של הכנסת ה</w:t>
      </w:r>
      <w:r w:rsidRPr="00897D87">
        <w:rPr>
          <w:rFonts w:hint="cs"/>
          <w:rtl/>
        </w:rPr>
        <w:t>עשרים-וחמש</w:t>
      </w:r>
      <w:bookmarkEnd w:id="2"/>
    </w:p>
    <w:p w:rsidR="002B0E2E" w:rsidRPr="00897D87" w:rsidRDefault="002B0E2E" w:rsidP="00897D87">
      <w:pPr>
        <w:pStyle w:val="ac"/>
        <w:rPr>
          <w:rtl/>
        </w:rPr>
      </w:pPr>
      <w:bookmarkStart w:id="3" w:name="_Toc125565246"/>
      <w:r w:rsidRPr="00897D87">
        <w:rPr>
          <w:rtl/>
        </w:rPr>
        <w:t>יום רביעי, ג' בשבט התשפ"ג (25 בינואר 2023)</w:t>
      </w:r>
      <w:bookmarkEnd w:id="3"/>
    </w:p>
    <w:p w:rsidR="002B0E2E" w:rsidRPr="00897D87" w:rsidRDefault="002B0E2E" w:rsidP="00897D87">
      <w:pPr>
        <w:pStyle w:val="ad"/>
        <w:rPr>
          <w:rtl/>
        </w:rPr>
      </w:pPr>
      <w:r w:rsidRPr="00897D87">
        <w:rPr>
          <w:rtl/>
        </w:rPr>
        <w:t>ירושלים, הכנסת, שעה 11:00</w:t>
      </w:r>
    </w:p>
    <w:p w:rsidR="002875DA" w:rsidRDefault="002875DA">
      <w:pPr>
        <w:bidi w:val="0"/>
        <w:spacing w:line="240" w:lineRule="auto"/>
        <w:ind w:firstLine="0"/>
        <w:jc w:val="left"/>
        <w:rPr>
          <w:rtl/>
        </w:rPr>
      </w:pPr>
      <w:r>
        <w:rPr>
          <w:rtl/>
        </w:rPr>
        <w:br w:type="page"/>
      </w:r>
    </w:p>
    <w:p w:rsidR="002875DA" w:rsidRDefault="002875DA" w:rsidP="002875DA">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5565245" w:history="1"/>
    </w:p>
    <w:p w:rsidR="002875DA" w:rsidRDefault="00E71C6E" w:rsidP="002875DA">
      <w:pPr>
        <w:pStyle w:val="TOC1"/>
        <w:tabs>
          <w:tab w:val="right" w:leader="dot" w:pos="8296"/>
        </w:tabs>
        <w:ind w:firstLine="0"/>
        <w:rPr>
          <w:noProof/>
        </w:rPr>
      </w:pPr>
      <w:hyperlink w:anchor="_Toc125565247" w:history="1">
        <w:r w:rsidR="002875DA" w:rsidRPr="006054EF">
          <w:rPr>
            <w:rStyle w:val="Hyperlink"/>
            <w:rFonts w:hint="eastAsia"/>
            <w:noProof/>
            <w:rtl/>
          </w:rPr>
          <w:t>שאילתות</w:t>
        </w:r>
        <w:r w:rsidR="002875DA" w:rsidRPr="006054EF">
          <w:rPr>
            <w:rStyle w:val="Hyperlink"/>
            <w:noProof/>
            <w:rtl/>
          </w:rPr>
          <w:t xml:space="preserve"> </w:t>
        </w:r>
        <w:r w:rsidR="002875DA" w:rsidRPr="006054EF">
          <w:rPr>
            <w:rStyle w:val="Hyperlink"/>
            <w:rFonts w:hint="eastAsia"/>
            <w:noProof/>
            <w:rtl/>
          </w:rPr>
          <w:t>דחופות</w:t>
        </w:r>
        <w:r w:rsidR="002875DA">
          <w:rPr>
            <w:noProof/>
            <w:webHidden/>
          </w:rPr>
          <w:tab/>
        </w:r>
        <w:r w:rsidR="002875DA">
          <w:rPr>
            <w:noProof/>
            <w:webHidden/>
          </w:rPr>
          <w:fldChar w:fldCharType="begin"/>
        </w:r>
        <w:r w:rsidR="002875DA">
          <w:rPr>
            <w:noProof/>
            <w:webHidden/>
          </w:rPr>
          <w:instrText xml:space="preserve"> PAGEREF _Toc125565247 \h </w:instrText>
        </w:r>
        <w:r w:rsidR="002875DA">
          <w:rPr>
            <w:noProof/>
            <w:webHidden/>
          </w:rPr>
        </w:r>
        <w:r w:rsidR="002875DA">
          <w:rPr>
            <w:noProof/>
            <w:webHidden/>
          </w:rPr>
          <w:fldChar w:fldCharType="separate"/>
        </w:r>
        <w:r w:rsidR="002875DA">
          <w:rPr>
            <w:noProof/>
            <w:webHidden/>
          </w:rPr>
          <w:t>4</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48" w:history="1">
        <w:r w:rsidR="002875DA" w:rsidRPr="006054EF">
          <w:rPr>
            <w:rStyle w:val="Hyperlink"/>
            <w:noProof/>
            <w:rtl/>
            <w:lang w:eastAsia="he-IL"/>
          </w:rPr>
          <w:t xml:space="preserve">7. </w:t>
        </w:r>
        <w:r w:rsidR="002875DA" w:rsidRPr="006054EF">
          <w:rPr>
            <w:rStyle w:val="Hyperlink"/>
            <w:rFonts w:hint="eastAsia"/>
            <w:noProof/>
            <w:rtl/>
            <w:lang w:eastAsia="he-IL"/>
          </w:rPr>
          <w:t>מעצר</w:t>
        </w:r>
        <w:r w:rsidR="002875DA" w:rsidRPr="006054EF">
          <w:rPr>
            <w:rStyle w:val="Hyperlink"/>
            <w:noProof/>
            <w:rtl/>
            <w:lang w:eastAsia="he-IL"/>
          </w:rPr>
          <w:t xml:space="preserve"> </w:t>
        </w:r>
        <w:r w:rsidR="002875DA" w:rsidRPr="006054EF">
          <w:rPr>
            <w:rStyle w:val="Hyperlink"/>
            <w:rFonts w:hint="eastAsia"/>
            <w:noProof/>
            <w:rtl/>
            <w:lang w:eastAsia="he-IL"/>
          </w:rPr>
          <w:t>של</w:t>
        </w:r>
        <w:r w:rsidR="002875DA" w:rsidRPr="006054EF">
          <w:rPr>
            <w:rStyle w:val="Hyperlink"/>
            <w:noProof/>
            <w:rtl/>
            <w:lang w:eastAsia="he-IL"/>
          </w:rPr>
          <w:t xml:space="preserve"> </w:t>
        </w:r>
        <w:r w:rsidR="002875DA" w:rsidRPr="006054EF">
          <w:rPr>
            <w:rStyle w:val="Hyperlink"/>
            <w:rFonts w:hint="eastAsia"/>
            <w:noProof/>
            <w:rtl/>
            <w:lang w:eastAsia="he-IL"/>
          </w:rPr>
          <w:t>תלמיד</w:t>
        </w:r>
        <w:r w:rsidR="002875DA" w:rsidRPr="006054EF">
          <w:rPr>
            <w:rStyle w:val="Hyperlink"/>
            <w:noProof/>
            <w:rtl/>
            <w:lang w:eastAsia="he-IL"/>
          </w:rPr>
          <w:t xml:space="preserve"> </w:t>
        </w:r>
        <w:r w:rsidR="002875DA" w:rsidRPr="006054EF">
          <w:rPr>
            <w:rStyle w:val="Hyperlink"/>
            <w:rFonts w:hint="eastAsia"/>
            <w:noProof/>
            <w:rtl/>
            <w:lang w:eastAsia="he-IL"/>
          </w:rPr>
          <w:t>כיתה</w:t>
        </w:r>
        <w:r w:rsidR="002875DA" w:rsidRPr="006054EF">
          <w:rPr>
            <w:rStyle w:val="Hyperlink"/>
            <w:noProof/>
            <w:rtl/>
            <w:lang w:eastAsia="he-IL"/>
          </w:rPr>
          <w:t xml:space="preserve"> </w:t>
        </w:r>
        <w:r w:rsidR="002875DA" w:rsidRPr="006054EF">
          <w:rPr>
            <w:rStyle w:val="Hyperlink"/>
            <w:rFonts w:hint="eastAsia"/>
            <w:noProof/>
            <w:rtl/>
            <w:lang w:eastAsia="he-IL"/>
          </w:rPr>
          <w:t>ב</w:t>
        </w:r>
        <w:r w:rsidR="002875DA" w:rsidRPr="006054EF">
          <w:rPr>
            <w:rStyle w:val="Hyperlink"/>
            <w:noProof/>
            <w:rtl/>
            <w:lang w:eastAsia="he-IL"/>
          </w:rPr>
          <w:t xml:space="preserve">' </w:t>
        </w:r>
        <w:r w:rsidR="002875DA" w:rsidRPr="006054EF">
          <w:rPr>
            <w:rStyle w:val="Hyperlink"/>
            <w:rFonts w:hint="eastAsia"/>
            <w:noProof/>
            <w:rtl/>
            <w:lang w:eastAsia="he-IL"/>
          </w:rPr>
          <w:t>סמוך</w:t>
        </w:r>
        <w:r w:rsidR="002875DA" w:rsidRPr="006054EF">
          <w:rPr>
            <w:rStyle w:val="Hyperlink"/>
            <w:noProof/>
            <w:rtl/>
            <w:lang w:eastAsia="he-IL"/>
          </w:rPr>
          <w:t xml:space="preserve"> </w:t>
        </w:r>
        <w:r w:rsidR="002875DA" w:rsidRPr="006054EF">
          <w:rPr>
            <w:rStyle w:val="Hyperlink"/>
            <w:rFonts w:hint="eastAsia"/>
            <w:noProof/>
            <w:rtl/>
            <w:lang w:eastAsia="he-IL"/>
          </w:rPr>
          <w:t>לבית</w:t>
        </w:r>
        <w:r w:rsidR="002875DA" w:rsidRPr="006054EF">
          <w:rPr>
            <w:rStyle w:val="Hyperlink"/>
            <w:noProof/>
            <w:rtl/>
            <w:lang w:eastAsia="he-IL"/>
          </w:rPr>
          <w:t xml:space="preserve"> </w:t>
        </w:r>
        <w:r w:rsidR="002875DA" w:rsidRPr="006054EF">
          <w:rPr>
            <w:rStyle w:val="Hyperlink"/>
            <w:rFonts w:hint="eastAsia"/>
            <w:noProof/>
            <w:rtl/>
            <w:lang w:eastAsia="he-IL"/>
          </w:rPr>
          <w:t>ספרו</w:t>
        </w:r>
        <w:r w:rsidR="002875DA">
          <w:rPr>
            <w:noProof/>
            <w:webHidden/>
          </w:rPr>
          <w:tab/>
        </w:r>
        <w:r w:rsidR="002875DA">
          <w:rPr>
            <w:noProof/>
            <w:webHidden/>
          </w:rPr>
          <w:fldChar w:fldCharType="begin"/>
        </w:r>
        <w:r w:rsidR="002875DA">
          <w:rPr>
            <w:noProof/>
            <w:webHidden/>
          </w:rPr>
          <w:instrText xml:space="preserve"> PAGEREF _Toc125565248 \h </w:instrText>
        </w:r>
        <w:r w:rsidR="002875DA">
          <w:rPr>
            <w:noProof/>
            <w:webHidden/>
          </w:rPr>
        </w:r>
        <w:r w:rsidR="002875DA">
          <w:rPr>
            <w:noProof/>
            <w:webHidden/>
          </w:rPr>
          <w:fldChar w:fldCharType="separate"/>
        </w:r>
        <w:r w:rsidR="002875DA">
          <w:rPr>
            <w:noProof/>
            <w:webHidden/>
          </w:rPr>
          <w:t>4</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49" w:history="1">
        <w:r w:rsidR="002875DA" w:rsidRPr="006054EF">
          <w:rPr>
            <w:rStyle w:val="Hyperlink"/>
            <w:rFonts w:hint="eastAsia"/>
            <w:noProof/>
            <w:rtl/>
          </w:rPr>
          <w:t>דבי</w:t>
        </w:r>
        <w:r w:rsidR="002875DA" w:rsidRPr="006054EF">
          <w:rPr>
            <w:rStyle w:val="Hyperlink"/>
            <w:noProof/>
            <w:rtl/>
          </w:rPr>
          <w:t xml:space="preserve"> </w:t>
        </w:r>
        <w:r w:rsidR="002875DA" w:rsidRPr="006054EF">
          <w:rPr>
            <w:rStyle w:val="Hyperlink"/>
            <w:rFonts w:hint="eastAsia"/>
            <w:noProof/>
            <w:rtl/>
          </w:rPr>
          <w:t>ביטון</w:t>
        </w:r>
        <w:r w:rsidR="002875DA" w:rsidRPr="006054EF">
          <w:rPr>
            <w:rStyle w:val="Hyperlink"/>
            <w:noProof/>
            <w:rtl/>
          </w:rPr>
          <w:t xml:space="preserve"> (</w:t>
        </w:r>
        <w:r w:rsidR="002875DA" w:rsidRPr="006054EF">
          <w:rPr>
            <w:rStyle w:val="Hyperlink"/>
            <w:rFonts w:hint="eastAsia"/>
            <w:noProof/>
            <w:rtl/>
          </w:rPr>
          <w:t>יש</w:t>
        </w:r>
        <w:r w:rsidR="002875DA" w:rsidRPr="006054EF">
          <w:rPr>
            <w:rStyle w:val="Hyperlink"/>
            <w:noProof/>
            <w:rtl/>
          </w:rPr>
          <w:t xml:space="preserve"> </w:t>
        </w:r>
        <w:r w:rsidR="002875DA" w:rsidRPr="006054EF">
          <w:rPr>
            <w:rStyle w:val="Hyperlink"/>
            <w:rFonts w:hint="eastAsia"/>
            <w:noProof/>
            <w:rtl/>
          </w:rPr>
          <w:t>עתיד</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_Toc125565249 \h </w:instrText>
        </w:r>
        <w:r w:rsidR="002875DA">
          <w:rPr>
            <w:noProof/>
            <w:webHidden/>
          </w:rPr>
        </w:r>
        <w:r w:rsidR="002875DA">
          <w:rPr>
            <w:noProof/>
            <w:webHidden/>
          </w:rPr>
          <w:fldChar w:fldCharType="separate"/>
        </w:r>
        <w:r w:rsidR="002875DA">
          <w:rPr>
            <w:noProof/>
            <w:webHidden/>
          </w:rPr>
          <w:t>4</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0" w:history="1">
        <w:r w:rsidR="002875DA" w:rsidRPr="006054EF">
          <w:rPr>
            <w:rStyle w:val="Hyperlink"/>
            <w:rFonts w:hint="eastAsia"/>
            <w:noProof/>
            <w:rtl/>
          </w:rPr>
          <w:t>מיכאל</w:t>
        </w:r>
        <w:r w:rsidR="002875DA" w:rsidRPr="006054EF">
          <w:rPr>
            <w:rStyle w:val="Hyperlink"/>
            <w:noProof/>
            <w:rtl/>
          </w:rPr>
          <w:t xml:space="preserve"> </w:t>
        </w:r>
        <w:r w:rsidR="002875DA" w:rsidRPr="006054EF">
          <w:rPr>
            <w:rStyle w:val="Hyperlink"/>
            <w:rFonts w:hint="eastAsia"/>
            <w:noProof/>
            <w:rtl/>
          </w:rPr>
          <w:t>מלכיאלי</w:t>
        </w:r>
        <w:r w:rsidR="002875DA" w:rsidRPr="006054EF">
          <w:rPr>
            <w:rStyle w:val="Hyperlink"/>
            <w:noProof/>
            <w:rtl/>
          </w:rPr>
          <w:t xml:space="preserve"> (</w:t>
        </w:r>
        <w:r w:rsidR="002875DA" w:rsidRPr="006054EF">
          <w:rPr>
            <w:rStyle w:val="Hyperlink"/>
            <w:rFonts w:hint="eastAsia"/>
            <w:noProof/>
            <w:rtl/>
          </w:rPr>
          <w:t>ממלא</w:t>
        </w:r>
        <w:r w:rsidR="002875DA" w:rsidRPr="006054EF">
          <w:rPr>
            <w:rStyle w:val="Hyperlink"/>
            <w:noProof/>
            <w:rtl/>
          </w:rPr>
          <w:t xml:space="preserve"> </w:t>
        </w:r>
        <w:r w:rsidR="002875DA" w:rsidRPr="006054EF">
          <w:rPr>
            <w:rStyle w:val="Hyperlink"/>
            <w:rFonts w:hint="eastAsia"/>
            <w:noProof/>
            <w:rtl/>
          </w:rPr>
          <w:t>מקום</w:t>
        </w:r>
        <w:r w:rsidR="002875DA" w:rsidRPr="006054EF">
          <w:rPr>
            <w:rStyle w:val="Hyperlink"/>
            <w:noProof/>
            <w:rtl/>
          </w:rPr>
          <w:t xml:space="preserve"> </w:t>
        </w:r>
        <w:r w:rsidR="002875DA" w:rsidRPr="006054EF">
          <w:rPr>
            <w:rStyle w:val="Hyperlink"/>
            <w:rFonts w:hint="eastAsia"/>
            <w:noProof/>
            <w:rtl/>
          </w:rPr>
          <w:t>שר</w:t>
        </w:r>
        <w:r w:rsidR="002875DA" w:rsidRPr="006054EF">
          <w:rPr>
            <w:rStyle w:val="Hyperlink"/>
            <w:noProof/>
            <w:rtl/>
          </w:rPr>
          <w:t xml:space="preserve"> </w:t>
        </w:r>
        <w:r w:rsidR="002875DA" w:rsidRPr="006054EF">
          <w:rPr>
            <w:rStyle w:val="Hyperlink"/>
            <w:rFonts w:hint="eastAsia"/>
            <w:noProof/>
            <w:rtl/>
          </w:rPr>
          <w:t>הפנים</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_Toc125565250 \h </w:instrText>
        </w:r>
        <w:r w:rsidR="002875DA">
          <w:rPr>
            <w:noProof/>
            <w:webHidden/>
          </w:rPr>
        </w:r>
        <w:r w:rsidR="002875DA">
          <w:rPr>
            <w:noProof/>
            <w:webHidden/>
          </w:rPr>
          <w:fldChar w:fldCharType="separate"/>
        </w:r>
        <w:r w:rsidR="002875DA">
          <w:rPr>
            <w:noProof/>
            <w:webHidden/>
          </w:rPr>
          <w:t>4</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1" w:history="1">
        <w:r w:rsidR="002875DA" w:rsidRPr="006054EF">
          <w:rPr>
            <w:rStyle w:val="Hyperlink"/>
            <w:rFonts w:hint="eastAsia"/>
            <w:noProof/>
            <w:rtl/>
          </w:rPr>
          <w:t>אוריאל</w:t>
        </w:r>
        <w:r w:rsidR="002875DA" w:rsidRPr="006054EF">
          <w:rPr>
            <w:rStyle w:val="Hyperlink"/>
            <w:noProof/>
            <w:rtl/>
          </w:rPr>
          <w:t xml:space="preserve"> </w:t>
        </w:r>
        <w:r w:rsidR="002875DA" w:rsidRPr="006054EF">
          <w:rPr>
            <w:rStyle w:val="Hyperlink"/>
            <w:rFonts w:hint="eastAsia"/>
            <w:noProof/>
            <w:rtl/>
          </w:rPr>
          <w:t>בוסו</w:t>
        </w:r>
        <w:r w:rsidR="002875DA" w:rsidRPr="006054EF">
          <w:rPr>
            <w:rStyle w:val="Hyperlink"/>
            <w:noProof/>
            <w:rtl/>
          </w:rPr>
          <w:t xml:space="preserve"> (</w:t>
        </w:r>
        <w:r w:rsidR="002875DA" w:rsidRPr="006054EF">
          <w:rPr>
            <w:rStyle w:val="Hyperlink"/>
            <w:rFonts w:hint="eastAsia"/>
            <w:noProof/>
            <w:rtl/>
          </w:rPr>
          <w:t>ש</w:t>
        </w:r>
        <w:r w:rsidR="002875DA" w:rsidRPr="006054EF">
          <w:rPr>
            <w:rStyle w:val="Hyperlink"/>
            <w:noProof/>
            <w:rtl/>
          </w:rPr>
          <w:t>"</w:t>
        </w:r>
        <w:r w:rsidR="002875DA" w:rsidRPr="006054EF">
          <w:rPr>
            <w:rStyle w:val="Hyperlink"/>
            <w:rFonts w:hint="eastAsia"/>
            <w:noProof/>
            <w:rtl/>
          </w:rPr>
          <w:t>ס</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_Toc125565251 \h </w:instrText>
        </w:r>
        <w:r w:rsidR="002875DA">
          <w:rPr>
            <w:noProof/>
            <w:webHidden/>
          </w:rPr>
        </w:r>
        <w:r w:rsidR="002875DA">
          <w:rPr>
            <w:noProof/>
            <w:webHidden/>
          </w:rPr>
          <w:fldChar w:fldCharType="separate"/>
        </w:r>
        <w:r w:rsidR="002875DA">
          <w:rPr>
            <w:noProof/>
            <w:webHidden/>
          </w:rPr>
          <w:t>6</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52" w:history="1">
        <w:r w:rsidR="002875DA" w:rsidRPr="006054EF">
          <w:rPr>
            <w:rStyle w:val="Hyperlink"/>
            <w:noProof/>
            <w:rtl/>
            <w:lang w:eastAsia="he-IL"/>
          </w:rPr>
          <w:t xml:space="preserve">6. </w:t>
        </w:r>
        <w:r w:rsidR="002875DA" w:rsidRPr="006054EF">
          <w:rPr>
            <w:rStyle w:val="Hyperlink"/>
            <w:rFonts w:hint="eastAsia"/>
            <w:noProof/>
            <w:rtl/>
            <w:lang w:eastAsia="he-IL"/>
          </w:rPr>
          <w:t>הפרת</w:t>
        </w:r>
        <w:r w:rsidR="002875DA" w:rsidRPr="006054EF">
          <w:rPr>
            <w:rStyle w:val="Hyperlink"/>
            <w:noProof/>
            <w:rtl/>
            <w:lang w:eastAsia="he-IL"/>
          </w:rPr>
          <w:t xml:space="preserve"> </w:t>
        </w:r>
        <w:r w:rsidR="002875DA" w:rsidRPr="006054EF">
          <w:rPr>
            <w:rStyle w:val="Hyperlink"/>
            <w:rFonts w:hint="eastAsia"/>
            <w:noProof/>
            <w:rtl/>
            <w:lang w:eastAsia="he-IL"/>
          </w:rPr>
          <w:t>כללי</w:t>
        </w:r>
        <w:r w:rsidR="002875DA" w:rsidRPr="006054EF">
          <w:rPr>
            <w:rStyle w:val="Hyperlink"/>
            <w:noProof/>
            <w:rtl/>
            <w:lang w:eastAsia="he-IL"/>
          </w:rPr>
          <w:t xml:space="preserve"> </w:t>
        </w:r>
        <w:r w:rsidR="002875DA" w:rsidRPr="006054EF">
          <w:rPr>
            <w:rStyle w:val="Hyperlink"/>
            <w:rFonts w:hint="eastAsia"/>
            <w:noProof/>
            <w:rtl/>
            <w:lang w:eastAsia="he-IL"/>
          </w:rPr>
          <w:t>האתיקה</w:t>
        </w:r>
        <w:r w:rsidR="002875DA" w:rsidRPr="006054EF">
          <w:rPr>
            <w:rStyle w:val="Hyperlink"/>
            <w:noProof/>
            <w:rtl/>
            <w:lang w:eastAsia="he-IL"/>
          </w:rPr>
          <w:t xml:space="preserve"> </w:t>
        </w:r>
        <w:r w:rsidR="002875DA" w:rsidRPr="006054EF">
          <w:rPr>
            <w:rStyle w:val="Hyperlink"/>
            <w:rFonts w:hint="eastAsia"/>
            <w:noProof/>
            <w:rtl/>
            <w:lang w:eastAsia="he-IL"/>
          </w:rPr>
          <w:t>לשופטים</w:t>
        </w:r>
        <w:r w:rsidR="002875DA" w:rsidRPr="006054EF">
          <w:rPr>
            <w:rStyle w:val="Hyperlink"/>
            <w:noProof/>
            <w:rtl/>
            <w:lang w:eastAsia="he-IL"/>
          </w:rPr>
          <w:t xml:space="preserve"> </w:t>
        </w:r>
        <w:r w:rsidR="002875DA" w:rsidRPr="006054EF">
          <w:rPr>
            <w:rStyle w:val="Hyperlink"/>
            <w:rFonts w:hint="eastAsia"/>
            <w:noProof/>
            <w:rtl/>
            <w:lang w:eastAsia="he-IL"/>
          </w:rPr>
          <w:t>והוראות</w:t>
        </w:r>
        <w:r w:rsidR="002875DA" w:rsidRPr="006054EF">
          <w:rPr>
            <w:rStyle w:val="Hyperlink"/>
            <w:noProof/>
            <w:rtl/>
            <w:lang w:eastAsia="he-IL"/>
          </w:rPr>
          <w:t xml:space="preserve"> </w:t>
        </w:r>
        <w:r w:rsidR="002875DA" w:rsidRPr="006054EF">
          <w:rPr>
            <w:rStyle w:val="Hyperlink"/>
            <w:rFonts w:hint="eastAsia"/>
            <w:noProof/>
            <w:rtl/>
            <w:lang w:eastAsia="he-IL"/>
          </w:rPr>
          <w:t>התקשי</w:t>
        </w:r>
        <w:r w:rsidR="002875DA" w:rsidRPr="006054EF">
          <w:rPr>
            <w:rStyle w:val="Hyperlink"/>
            <w:noProof/>
            <w:rtl/>
            <w:lang w:eastAsia="he-IL"/>
          </w:rPr>
          <w:t>"</w:t>
        </w:r>
        <w:r w:rsidR="002875DA" w:rsidRPr="006054EF">
          <w:rPr>
            <w:rStyle w:val="Hyperlink"/>
            <w:rFonts w:hint="eastAsia"/>
            <w:noProof/>
            <w:rtl/>
            <w:lang w:eastAsia="he-IL"/>
          </w:rPr>
          <w:t>ר</w:t>
        </w:r>
        <w:r w:rsidR="002875DA">
          <w:rPr>
            <w:noProof/>
            <w:webHidden/>
          </w:rPr>
          <w:tab/>
        </w:r>
        <w:r w:rsidR="002875DA">
          <w:rPr>
            <w:noProof/>
            <w:webHidden/>
          </w:rPr>
          <w:fldChar w:fldCharType="begin"/>
        </w:r>
        <w:r w:rsidR="002875DA">
          <w:rPr>
            <w:noProof/>
            <w:webHidden/>
          </w:rPr>
          <w:instrText xml:space="preserve"> PAGEREF _Toc125565252 \h </w:instrText>
        </w:r>
        <w:r w:rsidR="002875DA">
          <w:rPr>
            <w:noProof/>
            <w:webHidden/>
          </w:rPr>
        </w:r>
        <w:r w:rsidR="002875DA">
          <w:rPr>
            <w:noProof/>
            <w:webHidden/>
          </w:rPr>
          <w:fldChar w:fldCharType="separate"/>
        </w:r>
        <w:r w:rsidR="002875DA">
          <w:rPr>
            <w:noProof/>
            <w:webHidden/>
          </w:rPr>
          <w:t>9</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3" w:history="1">
        <w:r w:rsidR="002875DA" w:rsidRPr="006054EF">
          <w:rPr>
            <w:rStyle w:val="Hyperlink"/>
            <w:rFonts w:hint="eastAsia"/>
            <w:noProof/>
            <w:rtl/>
          </w:rPr>
          <w:t>יצחק</w:t>
        </w:r>
        <w:r w:rsidR="002875DA" w:rsidRPr="006054EF">
          <w:rPr>
            <w:rStyle w:val="Hyperlink"/>
            <w:noProof/>
            <w:rtl/>
          </w:rPr>
          <w:t xml:space="preserve"> </w:t>
        </w:r>
        <w:r w:rsidR="002875DA" w:rsidRPr="006054EF">
          <w:rPr>
            <w:rStyle w:val="Hyperlink"/>
            <w:rFonts w:hint="eastAsia"/>
            <w:noProof/>
            <w:rtl/>
          </w:rPr>
          <w:t>פינדרוס</w:t>
        </w:r>
        <w:r w:rsidR="002875DA" w:rsidRPr="006054EF">
          <w:rPr>
            <w:rStyle w:val="Hyperlink"/>
            <w:noProof/>
            <w:rtl/>
          </w:rPr>
          <w:t xml:space="preserve"> (</w:t>
        </w:r>
        <w:r w:rsidR="002875DA" w:rsidRPr="006054EF">
          <w:rPr>
            <w:rStyle w:val="Hyperlink"/>
            <w:rFonts w:hint="eastAsia"/>
            <w:noProof/>
            <w:rtl/>
          </w:rPr>
          <w:t>יהדות</w:t>
        </w:r>
        <w:r w:rsidR="002875DA" w:rsidRPr="006054EF">
          <w:rPr>
            <w:rStyle w:val="Hyperlink"/>
            <w:noProof/>
            <w:rtl/>
          </w:rPr>
          <w:t xml:space="preserve"> </w:t>
        </w:r>
        <w:r w:rsidR="002875DA" w:rsidRPr="006054EF">
          <w:rPr>
            <w:rStyle w:val="Hyperlink"/>
            <w:rFonts w:hint="eastAsia"/>
            <w:noProof/>
            <w:rtl/>
          </w:rPr>
          <w:t>התורה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_Toc125565253 \h </w:instrText>
        </w:r>
        <w:r w:rsidR="002875DA">
          <w:rPr>
            <w:noProof/>
            <w:webHidden/>
          </w:rPr>
        </w:r>
        <w:r w:rsidR="002875DA">
          <w:rPr>
            <w:noProof/>
            <w:webHidden/>
          </w:rPr>
          <w:fldChar w:fldCharType="separate"/>
        </w:r>
        <w:r w:rsidR="002875DA">
          <w:rPr>
            <w:noProof/>
            <w:webHidden/>
          </w:rPr>
          <w:t>9</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4" w:history="1">
        <w:r w:rsidR="002875DA" w:rsidRPr="006054EF">
          <w:rPr>
            <w:rStyle w:val="Hyperlink"/>
            <w:rFonts w:hint="eastAsia"/>
            <w:noProof/>
            <w:rtl/>
          </w:rPr>
          <w:t>שר</w:t>
        </w:r>
        <w:r w:rsidR="002875DA" w:rsidRPr="006054EF">
          <w:rPr>
            <w:rStyle w:val="Hyperlink"/>
            <w:noProof/>
            <w:rtl/>
          </w:rPr>
          <w:t xml:space="preserve"> </w:t>
        </w:r>
        <w:r w:rsidR="002875DA" w:rsidRPr="006054EF">
          <w:rPr>
            <w:rStyle w:val="Hyperlink"/>
            <w:rFonts w:hint="eastAsia"/>
            <w:noProof/>
            <w:rtl/>
          </w:rPr>
          <w:t>המשפטים</w:t>
        </w:r>
        <w:r w:rsidR="002875DA" w:rsidRPr="006054EF">
          <w:rPr>
            <w:rStyle w:val="Hyperlink"/>
            <w:noProof/>
            <w:rtl/>
          </w:rPr>
          <w:t xml:space="preserve"> </w:t>
        </w:r>
        <w:r w:rsidR="002875DA" w:rsidRPr="006054EF">
          <w:rPr>
            <w:rStyle w:val="Hyperlink"/>
            <w:rFonts w:hint="eastAsia"/>
            <w:noProof/>
            <w:rtl/>
          </w:rPr>
          <w:t>יריב</w:t>
        </w:r>
        <w:r w:rsidR="002875DA" w:rsidRPr="006054EF">
          <w:rPr>
            <w:rStyle w:val="Hyperlink"/>
            <w:noProof/>
            <w:rtl/>
          </w:rPr>
          <w:t xml:space="preserve"> </w:t>
        </w:r>
        <w:r w:rsidR="002875DA" w:rsidRPr="006054EF">
          <w:rPr>
            <w:rStyle w:val="Hyperlink"/>
            <w:rFonts w:hint="eastAsia"/>
            <w:noProof/>
            <w:rtl/>
          </w:rPr>
          <w:t>לוין</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_Toc125565254 \h </w:instrText>
        </w:r>
        <w:r w:rsidR="002875DA">
          <w:rPr>
            <w:noProof/>
            <w:webHidden/>
          </w:rPr>
        </w:r>
        <w:r w:rsidR="002875DA">
          <w:rPr>
            <w:noProof/>
            <w:webHidden/>
          </w:rPr>
          <w:fldChar w:fldCharType="separate"/>
        </w:r>
        <w:r w:rsidR="002875DA">
          <w:rPr>
            <w:noProof/>
            <w:webHidden/>
          </w:rPr>
          <w:t>9</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6" w:history="1">
        <w:r w:rsidR="002875DA" w:rsidRPr="006054EF">
          <w:rPr>
            <w:rStyle w:val="Hyperlink"/>
            <w:rFonts w:hint="eastAsia"/>
            <w:noProof/>
            <w:rtl/>
          </w:rPr>
          <w:t>מטי</w:t>
        </w:r>
        <w:r w:rsidR="002875DA" w:rsidRPr="006054EF">
          <w:rPr>
            <w:rStyle w:val="Hyperlink"/>
            <w:noProof/>
            <w:rtl/>
          </w:rPr>
          <w:t xml:space="preserve"> </w:t>
        </w:r>
        <w:r w:rsidR="002875DA" w:rsidRPr="006054EF">
          <w:rPr>
            <w:rStyle w:val="Hyperlink"/>
            <w:rFonts w:hint="eastAsia"/>
            <w:noProof/>
            <w:rtl/>
          </w:rPr>
          <w:t>צרפתי</w:t>
        </w:r>
        <w:r w:rsidR="002875DA" w:rsidRPr="006054EF">
          <w:rPr>
            <w:rStyle w:val="Hyperlink"/>
            <w:noProof/>
            <w:rtl/>
          </w:rPr>
          <w:t xml:space="preserve"> </w:t>
        </w:r>
        <w:r w:rsidR="002875DA" w:rsidRPr="006054EF">
          <w:rPr>
            <w:rStyle w:val="Hyperlink"/>
            <w:rFonts w:hint="eastAsia"/>
            <w:noProof/>
            <w:rtl/>
          </w:rPr>
          <w:t>הרכבי</w:t>
        </w:r>
        <w:r w:rsidR="002875DA" w:rsidRPr="006054EF">
          <w:rPr>
            <w:rStyle w:val="Hyperlink"/>
            <w:noProof/>
            <w:rtl/>
          </w:rPr>
          <w:t xml:space="preserve"> (</w:t>
        </w:r>
        <w:r w:rsidR="002875DA" w:rsidRPr="006054EF">
          <w:rPr>
            <w:rStyle w:val="Hyperlink"/>
            <w:rFonts w:hint="eastAsia"/>
            <w:noProof/>
            <w:rtl/>
          </w:rPr>
          <w:t>יש</w:t>
        </w:r>
        <w:r w:rsidR="002875DA" w:rsidRPr="006054EF">
          <w:rPr>
            <w:rStyle w:val="Hyperlink"/>
            <w:noProof/>
            <w:rtl/>
          </w:rPr>
          <w:t xml:space="preserve"> </w:t>
        </w:r>
        <w:r w:rsidR="002875DA" w:rsidRPr="006054EF">
          <w:rPr>
            <w:rStyle w:val="Hyperlink"/>
            <w:rFonts w:hint="eastAsia"/>
            <w:noProof/>
            <w:rtl/>
          </w:rPr>
          <w:t>עתיד</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_Toc125565256 \h </w:instrText>
        </w:r>
        <w:r w:rsidR="002875DA">
          <w:rPr>
            <w:noProof/>
            <w:webHidden/>
          </w:rPr>
        </w:r>
        <w:r w:rsidR="002875DA">
          <w:rPr>
            <w:noProof/>
            <w:webHidden/>
          </w:rPr>
          <w:fldChar w:fldCharType="separate"/>
        </w:r>
        <w:r w:rsidR="002875DA">
          <w:rPr>
            <w:noProof/>
            <w:webHidden/>
          </w:rPr>
          <w:t>13</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58" w:history="1">
        <w:r w:rsidR="002875DA" w:rsidRPr="006054EF">
          <w:rPr>
            <w:rStyle w:val="Hyperlink"/>
            <w:rFonts w:hint="eastAsia"/>
            <w:noProof/>
            <w:rtl/>
          </w:rPr>
          <w:t>אוריאל</w:t>
        </w:r>
        <w:r w:rsidR="002875DA" w:rsidRPr="006054EF">
          <w:rPr>
            <w:rStyle w:val="Hyperlink"/>
            <w:noProof/>
            <w:rtl/>
          </w:rPr>
          <w:t xml:space="preserve"> </w:t>
        </w:r>
        <w:r w:rsidR="002875DA" w:rsidRPr="006054EF">
          <w:rPr>
            <w:rStyle w:val="Hyperlink"/>
            <w:rFonts w:hint="eastAsia"/>
            <w:noProof/>
            <w:rtl/>
          </w:rPr>
          <w:t>בוסו</w:t>
        </w:r>
        <w:r w:rsidR="002875DA" w:rsidRPr="006054EF">
          <w:rPr>
            <w:rStyle w:val="Hyperlink"/>
            <w:noProof/>
            <w:rtl/>
          </w:rPr>
          <w:t xml:space="preserve"> (</w:t>
        </w:r>
        <w:r w:rsidR="002875DA" w:rsidRPr="006054EF">
          <w:rPr>
            <w:rStyle w:val="Hyperlink"/>
            <w:rFonts w:hint="eastAsia"/>
            <w:noProof/>
            <w:rtl/>
          </w:rPr>
          <w:t>ש</w:t>
        </w:r>
        <w:r w:rsidR="002875DA" w:rsidRPr="006054EF">
          <w:rPr>
            <w:rStyle w:val="Hyperlink"/>
            <w:noProof/>
            <w:rtl/>
          </w:rPr>
          <w:t>"</w:t>
        </w:r>
        <w:r w:rsidR="002875DA" w:rsidRPr="006054EF">
          <w:rPr>
            <w:rStyle w:val="Hyperlink"/>
            <w:rFonts w:hint="eastAsia"/>
            <w:noProof/>
            <w:rtl/>
          </w:rPr>
          <w:t>ס</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_Toc125565258 \h </w:instrText>
        </w:r>
        <w:r w:rsidR="002875DA">
          <w:rPr>
            <w:noProof/>
            <w:webHidden/>
          </w:rPr>
        </w:r>
        <w:r w:rsidR="002875DA">
          <w:rPr>
            <w:noProof/>
            <w:webHidden/>
          </w:rPr>
          <w:fldChar w:fldCharType="separate"/>
        </w:r>
        <w:r w:rsidR="002875DA">
          <w:rPr>
            <w:noProof/>
            <w:webHidden/>
          </w:rPr>
          <w:t>16</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60" w:history="1">
        <w:r w:rsidR="002875DA" w:rsidRPr="006054EF">
          <w:rPr>
            <w:rStyle w:val="Hyperlink"/>
            <w:rFonts w:hint="eastAsia"/>
            <w:noProof/>
            <w:rtl/>
            <w:lang w:eastAsia="he-IL"/>
          </w:rPr>
          <w:t>נאום</w:t>
        </w:r>
        <w:r w:rsidR="002875DA" w:rsidRPr="006054EF">
          <w:rPr>
            <w:rStyle w:val="Hyperlink"/>
            <w:noProof/>
            <w:rtl/>
            <w:lang w:eastAsia="he-IL"/>
          </w:rPr>
          <w:t xml:space="preserve"> </w:t>
        </w:r>
        <w:r w:rsidR="002875DA" w:rsidRPr="006054EF">
          <w:rPr>
            <w:rStyle w:val="Hyperlink"/>
            <w:rFonts w:hint="eastAsia"/>
            <w:noProof/>
            <w:rtl/>
            <w:lang w:eastAsia="he-IL"/>
          </w:rPr>
          <w:t>בכורה</w:t>
        </w:r>
        <w:r w:rsidR="002875DA" w:rsidRPr="006054EF">
          <w:rPr>
            <w:rStyle w:val="Hyperlink"/>
            <w:noProof/>
            <w:rtl/>
            <w:lang w:eastAsia="he-IL"/>
          </w:rPr>
          <w:t xml:space="preserve"> </w:t>
        </w:r>
        <w:r w:rsidR="002875DA" w:rsidRPr="006054EF">
          <w:rPr>
            <w:rStyle w:val="Hyperlink"/>
            <w:rFonts w:hint="eastAsia"/>
            <w:noProof/>
            <w:rtl/>
            <w:lang w:eastAsia="he-IL"/>
          </w:rPr>
          <w:t>של</w:t>
        </w:r>
        <w:r w:rsidR="002875DA" w:rsidRPr="006054EF">
          <w:rPr>
            <w:rStyle w:val="Hyperlink"/>
            <w:noProof/>
            <w:rtl/>
            <w:lang w:eastAsia="he-IL"/>
          </w:rPr>
          <w:t xml:space="preserve"> </w:t>
        </w:r>
        <w:r w:rsidR="002875DA" w:rsidRPr="006054EF">
          <w:rPr>
            <w:rStyle w:val="Hyperlink"/>
            <w:rFonts w:hint="eastAsia"/>
            <w:noProof/>
            <w:rtl/>
            <w:lang w:eastAsia="he-IL"/>
          </w:rPr>
          <w:t>חבר</w:t>
        </w:r>
        <w:r w:rsidR="002875DA" w:rsidRPr="006054EF">
          <w:rPr>
            <w:rStyle w:val="Hyperlink"/>
            <w:noProof/>
            <w:rtl/>
            <w:lang w:eastAsia="he-IL"/>
          </w:rPr>
          <w:t xml:space="preserve"> </w:t>
        </w:r>
        <w:r w:rsidR="002875DA" w:rsidRPr="006054EF">
          <w:rPr>
            <w:rStyle w:val="Hyperlink"/>
            <w:rFonts w:hint="eastAsia"/>
            <w:noProof/>
            <w:rtl/>
            <w:lang w:eastAsia="he-IL"/>
          </w:rPr>
          <w:t>הכנסת</w:t>
        </w:r>
        <w:r w:rsidR="002875DA" w:rsidRPr="006054EF">
          <w:rPr>
            <w:rStyle w:val="Hyperlink"/>
            <w:noProof/>
            <w:rtl/>
            <w:lang w:eastAsia="he-IL"/>
          </w:rPr>
          <w:t xml:space="preserve"> </w:t>
        </w:r>
        <w:r w:rsidR="002875DA" w:rsidRPr="006054EF">
          <w:rPr>
            <w:rStyle w:val="Hyperlink"/>
            <w:rFonts w:hint="eastAsia"/>
            <w:noProof/>
            <w:rtl/>
            <w:lang w:eastAsia="he-IL"/>
          </w:rPr>
          <w:t>אלי</w:t>
        </w:r>
        <w:r w:rsidR="002875DA" w:rsidRPr="006054EF">
          <w:rPr>
            <w:rStyle w:val="Hyperlink"/>
            <w:noProof/>
            <w:rtl/>
            <w:lang w:eastAsia="he-IL"/>
          </w:rPr>
          <w:t xml:space="preserve"> </w:t>
        </w:r>
        <w:r w:rsidR="002875DA" w:rsidRPr="006054EF">
          <w:rPr>
            <w:rStyle w:val="Hyperlink"/>
            <w:rFonts w:hint="eastAsia"/>
            <w:noProof/>
            <w:rtl/>
            <w:lang w:eastAsia="he-IL"/>
          </w:rPr>
          <w:t>דלל</w:t>
        </w:r>
        <w:r w:rsidR="002875DA">
          <w:rPr>
            <w:noProof/>
            <w:webHidden/>
          </w:rPr>
          <w:tab/>
        </w:r>
        <w:r w:rsidR="002875DA">
          <w:rPr>
            <w:noProof/>
            <w:webHidden/>
          </w:rPr>
          <w:fldChar w:fldCharType="begin"/>
        </w:r>
        <w:r w:rsidR="002875DA">
          <w:rPr>
            <w:noProof/>
            <w:webHidden/>
          </w:rPr>
          <w:instrText xml:space="preserve"> PAGEREF _Toc125565260 \h </w:instrText>
        </w:r>
        <w:r w:rsidR="002875DA">
          <w:rPr>
            <w:noProof/>
            <w:webHidden/>
          </w:rPr>
        </w:r>
        <w:r w:rsidR="002875DA">
          <w:rPr>
            <w:noProof/>
            <w:webHidden/>
          </w:rPr>
          <w:fldChar w:fldCharType="separate"/>
        </w:r>
        <w:r w:rsidR="002875DA">
          <w:rPr>
            <w:noProof/>
            <w:webHidden/>
          </w:rPr>
          <w:t>17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1" w:history="1">
        <w:r w:rsidR="002875DA" w:rsidRPr="006054EF">
          <w:rPr>
            <w:rStyle w:val="Hyperlink"/>
            <w:rFonts w:hint="eastAsia"/>
            <w:noProof/>
            <w:rtl/>
          </w:rPr>
          <w:t>שר</w:t>
        </w:r>
        <w:r w:rsidR="002875DA" w:rsidRPr="006054EF">
          <w:rPr>
            <w:rStyle w:val="Hyperlink"/>
            <w:noProof/>
            <w:rtl/>
          </w:rPr>
          <w:t xml:space="preserve"> </w:t>
        </w:r>
        <w:r w:rsidR="002875DA" w:rsidRPr="006054EF">
          <w:rPr>
            <w:rStyle w:val="Hyperlink"/>
            <w:rFonts w:hint="eastAsia"/>
            <w:noProof/>
            <w:rtl/>
          </w:rPr>
          <w:t>החינוך</w:t>
        </w:r>
        <w:r w:rsidR="002875DA" w:rsidRPr="006054EF">
          <w:rPr>
            <w:rStyle w:val="Hyperlink"/>
            <w:noProof/>
            <w:rtl/>
          </w:rPr>
          <w:t xml:space="preserve"> </w:t>
        </w:r>
        <w:r w:rsidR="002875DA" w:rsidRPr="006054EF">
          <w:rPr>
            <w:rStyle w:val="Hyperlink"/>
            <w:rFonts w:hint="eastAsia"/>
            <w:noProof/>
            <w:rtl/>
          </w:rPr>
          <w:t>יואב</w:t>
        </w:r>
        <w:r w:rsidR="002875DA" w:rsidRPr="006054EF">
          <w:rPr>
            <w:rStyle w:val="Hyperlink"/>
            <w:noProof/>
            <w:rtl/>
          </w:rPr>
          <w:t xml:space="preserve"> </w:t>
        </w:r>
        <w:r w:rsidR="002875DA" w:rsidRPr="006054EF">
          <w:rPr>
            <w:rStyle w:val="Hyperlink"/>
            <w:rFonts w:hint="eastAsia"/>
            <w:noProof/>
            <w:rtl/>
          </w:rPr>
          <w:t>קיש</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_Toc125565261 \h </w:instrText>
        </w:r>
        <w:r w:rsidR="002875DA">
          <w:rPr>
            <w:noProof/>
            <w:webHidden/>
          </w:rPr>
        </w:r>
        <w:r w:rsidR="002875DA">
          <w:rPr>
            <w:noProof/>
            <w:webHidden/>
          </w:rPr>
          <w:fldChar w:fldCharType="separate"/>
        </w:r>
        <w:r w:rsidR="002875DA">
          <w:rPr>
            <w:noProof/>
            <w:webHidden/>
          </w:rPr>
          <w:t>17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2" w:history="1">
        <w:r w:rsidR="002875DA" w:rsidRPr="006054EF">
          <w:rPr>
            <w:rStyle w:val="Hyperlink"/>
            <w:rFonts w:hint="eastAsia"/>
            <w:noProof/>
            <w:rtl/>
          </w:rPr>
          <w:t>אלי</w:t>
        </w:r>
        <w:r w:rsidR="002875DA" w:rsidRPr="006054EF">
          <w:rPr>
            <w:rStyle w:val="Hyperlink"/>
            <w:noProof/>
            <w:rtl/>
          </w:rPr>
          <w:t xml:space="preserve"> </w:t>
        </w:r>
        <w:r w:rsidR="002875DA" w:rsidRPr="006054EF">
          <w:rPr>
            <w:rStyle w:val="Hyperlink"/>
            <w:rFonts w:hint="eastAsia"/>
            <w:noProof/>
            <w:rtl/>
          </w:rPr>
          <w:t>דלל</w:t>
        </w:r>
        <w:r w:rsidR="002875DA" w:rsidRPr="006054EF">
          <w:rPr>
            <w:rStyle w:val="Hyperlink"/>
            <w:noProof/>
            <w:rtl/>
          </w:rPr>
          <w:t xml:space="preserve"> (</w:t>
        </w:r>
        <w:r w:rsidR="002875DA" w:rsidRPr="006054EF">
          <w:rPr>
            <w:rStyle w:val="Hyperlink"/>
            <w:rFonts w:hint="eastAsia"/>
            <w:noProof/>
            <w:rtl/>
          </w:rPr>
          <w:t>הליכוד</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_Toc125565262 \h </w:instrText>
        </w:r>
        <w:r w:rsidR="002875DA">
          <w:rPr>
            <w:noProof/>
            <w:webHidden/>
          </w:rPr>
        </w:r>
        <w:r w:rsidR="002875DA">
          <w:rPr>
            <w:noProof/>
            <w:webHidden/>
          </w:rPr>
          <w:fldChar w:fldCharType="separate"/>
        </w:r>
        <w:r w:rsidR="002875DA">
          <w:rPr>
            <w:noProof/>
            <w:webHidden/>
          </w:rPr>
          <w:t>17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3" w:history="1">
        <w:r w:rsidR="002875DA" w:rsidRPr="006054EF">
          <w:rPr>
            <w:rStyle w:val="Hyperlink"/>
            <w:rFonts w:hint="eastAsia"/>
            <w:noProof/>
            <w:rtl/>
          </w:rPr>
          <w:t>שר</w:t>
        </w:r>
        <w:r w:rsidR="002875DA" w:rsidRPr="006054EF">
          <w:rPr>
            <w:rStyle w:val="Hyperlink"/>
            <w:noProof/>
            <w:rtl/>
          </w:rPr>
          <w:t xml:space="preserve"> </w:t>
        </w:r>
        <w:r w:rsidR="002875DA" w:rsidRPr="006054EF">
          <w:rPr>
            <w:rStyle w:val="Hyperlink"/>
            <w:rFonts w:hint="eastAsia"/>
            <w:noProof/>
            <w:rtl/>
          </w:rPr>
          <w:t>המשפטים</w:t>
        </w:r>
        <w:r w:rsidR="002875DA" w:rsidRPr="006054EF">
          <w:rPr>
            <w:rStyle w:val="Hyperlink"/>
            <w:noProof/>
            <w:rtl/>
          </w:rPr>
          <w:t xml:space="preserve"> </w:t>
        </w:r>
        <w:r w:rsidR="002875DA" w:rsidRPr="006054EF">
          <w:rPr>
            <w:rStyle w:val="Hyperlink"/>
            <w:rFonts w:hint="eastAsia"/>
            <w:noProof/>
            <w:rtl/>
          </w:rPr>
          <w:t>יריב</w:t>
        </w:r>
        <w:r w:rsidR="002875DA" w:rsidRPr="006054EF">
          <w:rPr>
            <w:rStyle w:val="Hyperlink"/>
            <w:noProof/>
            <w:rtl/>
          </w:rPr>
          <w:t xml:space="preserve"> </w:t>
        </w:r>
        <w:r w:rsidR="002875DA" w:rsidRPr="006054EF">
          <w:rPr>
            <w:rStyle w:val="Hyperlink"/>
            <w:rFonts w:hint="eastAsia"/>
            <w:noProof/>
            <w:rtl/>
          </w:rPr>
          <w:t>לוין</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_Toc125565263 \h </w:instrText>
        </w:r>
        <w:r w:rsidR="002875DA">
          <w:rPr>
            <w:noProof/>
            <w:webHidden/>
          </w:rPr>
        </w:r>
        <w:r w:rsidR="002875DA">
          <w:rPr>
            <w:noProof/>
            <w:webHidden/>
          </w:rPr>
          <w:fldChar w:fldCharType="separate"/>
        </w:r>
        <w:r w:rsidR="002875DA">
          <w:rPr>
            <w:noProof/>
            <w:webHidden/>
          </w:rPr>
          <w:t>22</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64" w:history="1">
        <w:r w:rsidR="002875DA" w:rsidRPr="006054EF">
          <w:rPr>
            <w:rStyle w:val="Hyperlink"/>
            <w:rFonts w:hint="eastAsia"/>
            <w:noProof/>
            <w:rtl/>
          </w:rPr>
          <w:t>הצעה</w:t>
        </w:r>
        <w:r w:rsidR="002875DA" w:rsidRPr="006054EF">
          <w:rPr>
            <w:rStyle w:val="Hyperlink"/>
            <w:noProof/>
            <w:rtl/>
          </w:rPr>
          <w:t xml:space="preserve"> </w:t>
        </w:r>
        <w:r w:rsidR="002875DA" w:rsidRPr="006054EF">
          <w:rPr>
            <w:rStyle w:val="Hyperlink"/>
            <w:rFonts w:hint="eastAsia"/>
            <w:noProof/>
            <w:rtl/>
          </w:rPr>
          <w:t>לסדר</w:t>
        </w:r>
        <w:r w:rsidR="002875DA" w:rsidRPr="006054EF">
          <w:rPr>
            <w:rStyle w:val="Hyperlink"/>
            <w:noProof/>
            <w:rtl/>
          </w:rPr>
          <w:t>-</w:t>
        </w:r>
        <w:r w:rsidR="002875DA" w:rsidRPr="006054EF">
          <w:rPr>
            <w:rStyle w:val="Hyperlink"/>
            <w:rFonts w:hint="eastAsia"/>
            <w:noProof/>
            <w:rtl/>
          </w:rPr>
          <w:t>היום</w:t>
        </w:r>
        <w:r w:rsidR="002875DA">
          <w:rPr>
            <w:noProof/>
            <w:webHidden/>
          </w:rPr>
          <w:tab/>
        </w:r>
        <w:r w:rsidR="002875DA">
          <w:rPr>
            <w:noProof/>
            <w:webHidden/>
          </w:rPr>
          <w:fldChar w:fldCharType="begin"/>
        </w:r>
        <w:r w:rsidR="002875DA">
          <w:rPr>
            <w:noProof/>
            <w:webHidden/>
          </w:rPr>
          <w:instrText xml:space="preserve"> PAGEREF _Toc125565264 \h </w:instrText>
        </w:r>
        <w:r w:rsidR="002875DA">
          <w:rPr>
            <w:noProof/>
            <w:webHidden/>
          </w:rPr>
        </w:r>
        <w:r w:rsidR="002875DA">
          <w:rPr>
            <w:noProof/>
            <w:webHidden/>
          </w:rPr>
          <w:fldChar w:fldCharType="separate"/>
        </w:r>
        <w:r w:rsidR="002875DA">
          <w:rPr>
            <w:noProof/>
            <w:webHidden/>
          </w:rPr>
          <w:t>24</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65" w:history="1">
        <w:r w:rsidR="002875DA" w:rsidRPr="006054EF">
          <w:rPr>
            <w:rStyle w:val="Hyperlink"/>
            <w:rFonts w:hint="eastAsia"/>
            <w:noProof/>
            <w:rtl/>
          </w:rPr>
          <w:t>עליית</w:t>
        </w:r>
        <w:r w:rsidR="002875DA" w:rsidRPr="006054EF">
          <w:rPr>
            <w:rStyle w:val="Hyperlink"/>
            <w:noProof/>
            <w:rtl/>
          </w:rPr>
          <w:t xml:space="preserve"> </w:t>
        </w:r>
        <w:r w:rsidR="002875DA" w:rsidRPr="006054EF">
          <w:rPr>
            <w:rStyle w:val="Hyperlink"/>
            <w:rFonts w:hint="eastAsia"/>
            <w:noProof/>
            <w:rtl/>
          </w:rPr>
          <w:t>מחירי</w:t>
        </w:r>
        <w:r w:rsidR="002875DA" w:rsidRPr="006054EF">
          <w:rPr>
            <w:rStyle w:val="Hyperlink"/>
            <w:noProof/>
            <w:rtl/>
          </w:rPr>
          <w:t xml:space="preserve"> </w:t>
        </w:r>
        <w:r w:rsidR="002875DA" w:rsidRPr="006054EF">
          <w:rPr>
            <w:rStyle w:val="Hyperlink"/>
            <w:rFonts w:hint="eastAsia"/>
            <w:noProof/>
            <w:rtl/>
          </w:rPr>
          <w:t>הנדל</w:t>
        </w:r>
        <w:r w:rsidR="002875DA" w:rsidRPr="006054EF">
          <w:rPr>
            <w:rStyle w:val="Hyperlink"/>
            <w:noProof/>
            <w:rtl/>
          </w:rPr>
          <w:t>"</w:t>
        </w:r>
        <w:r w:rsidR="002875DA" w:rsidRPr="006054EF">
          <w:rPr>
            <w:rStyle w:val="Hyperlink"/>
            <w:rFonts w:hint="eastAsia"/>
            <w:noProof/>
            <w:rtl/>
          </w:rPr>
          <w:t>ן</w:t>
        </w:r>
        <w:r w:rsidR="002875DA">
          <w:rPr>
            <w:noProof/>
            <w:webHidden/>
          </w:rPr>
          <w:tab/>
        </w:r>
        <w:r w:rsidR="002875DA">
          <w:rPr>
            <w:noProof/>
            <w:webHidden/>
          </w:rPr>
          <w:fldChar w:fldCharType="begin"/>
        </w:r>
        <w:r w:rsidR="002875DA">
          <w:rPr>
            <w:noProof/>
            <w:webHidden/>
          </w:rPr>
          <w:instrText xml:space="preserve"> PAGEREF _Toc125565265 \h </w:instrText>
        </w:r>
        <w:r w:rsidR="002875DA">
          <w:rPr>
            <w:noProof/>
            <w:webHidden/>
          </w:rPr>
        </w:r>
        <w:r w:rsidR="002875DA">
          <w:rPr>
            <w:noProof/>
            <w:webHidden/>
          </w:rPr>
          <w:fldChar w:fldCharType="separate"/>
        </w:r>
        <w:r w:rsidR="002875DA">
          <w:rPr>
            <w:noProof/>
            <w:webHidden/>
          </w:rPr>
          <w:t>24</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6" w:history="1">
        <w:r w:rsidR="002875DA" w:rsidRPr="006054EF">
          <w:rPr>
            <w:rStyle w:val="Hyperlink"/>
            <w:rFonts w:hint="eastAsia"/>
            <w:noProof/>
            <w:rtl/>
          </w:rPr>
          <w:t>אברהם</w:t>
        </w:r>
        <w:r w:rsidR="002875DA" w:rsidRPr="006054EF">
          <w:rPr>
            <w:rStyle w:val="Hyperlink"/>
            <w:noProof/>
            <w:rtl/>
          </w:rPr>
          <w:t xml:space="preserve"> </w:t>
        </w:r>
        <w:r w:rsidR="002875DA" w:rsidRPr="006054EF">
          <w:rPr>
            <w:rStyle w:val="Hyperlink"/>
            <w:rFonts w:hint="eastAsia"/>
            <w:noProof/>
            <w:rtl/>
          </w:rPr>
          <w:t>בצלאל</w:t>
        </w:r>
        <w:r w:rsidR="002875DA" w:rsidRPr="006054EF">
          <w:rPr>
            <w:rStyle w:val="Hyperlink"/>
            <w:noProof/>
            <w:rtl/>
          </w:rPr>
          <w:t xml:space="preserve"> (</w:t>
        </w:r>
        <w:r w:rsidR="002875DA" w:rsidRPr="006054EF">
          <w:rPr>
            <w:rStyle w:val="Hyperlink"/>
            <w:rFonts w:hint="eastAsia"/>
            <w:noProof/>
            <w:rtl/>
          </w:rPr>
          <w:t>ש</w:t>
        </w:r>
        <w:r w:rsidR="002875DA" w:rsidRPr="006054EF">
          <w:rPr>
            <w:rStyle w:val="Hyperlink"/>
            <w:noProof/>
            <w:rtl/>
          </w:rPr>
          <w:t>"</w:t>
        </w:r>
        <w:r w:rsidR="002875DA" w:rsidRPr="006054EF">
          <w:rPr>
            <w:rStyle w:val="Hyperlink"/>
            <w:rFonts w:hint="eastAsia"/>
            <w:noProof/>
            <w:rtl/>
          </w:rPr>
          <w:t>ס</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_Toc125565266 \h </w:instrText>
        </w:r>
        <w:r w:rsidR="002875DA">
          <w:rPr>
            <w:noProof/>
            <w:webHidden/>
          </w:rPr>
        </w:r>
        <w:r w:rsidR="002875DA">
          <w:rPr>
            <w:noProof/>
            <w:webHidden/>
          </w:rPr>
          <w:fldChar w:fldCharType="separate"/>
        </w:r>
        <w:r w:rsidR="002875DA">
          <w:rPr>
            <w:noProof/>
            <w:webHidden/>
          </w:rPr>
          <w:t>26</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7" w:history="1">
        <w:r w:rsidR="002875DA" w:rsidRPr="006054EF">
          <w:rPr>
            <w:rStyle w:val="Hyperlink"/>
            <w:rFonts w:hint="eastAsia"/>
            <w:noProof/>
            <w:rtl/>
          </w:rPr>
          <w:t>גלעד</w:t>
        </w:r>
        <w:r w:rsidR="002875DA" w:rsidRPr="006054EF">
          <w:rPr>
            <w:rStyle w:val="Hyperlink"/>
            <w:noProof/>
            <w:rtl/>
          </w:rPr>
          <w:t xml:space="preserve"> </w:t>
        </w:r>
        <w:r w:rsidR="002875DA" w:rsidRPr="006054EF">
          <w:rPr>
            <w:rStyle w:val="Hyperlink"/>
            <w:rFonts w:hint="eastAsia"/>
            <w:noProof/>
            <w:rtl/>
          </w:rPr>
          <w:t>קריב</w:t>
        </w:r>
        <w:r w:rsidR="002875DA" w:rsidRPr="006054EF">
          <w:rPr>
            <w:rStyle w:val="Hyperlink"/>
            <w:noProof/>
            <w:rtl/>
          </w:rPr>
          <w:t xml:space="preserve"> (</w:t>
        </w:r>
        <w:r w:rsidR="002875DA" w:rsidRPr="006054EF">
          <w:rPr>
            <w:rStyle w:val="Hyperlink"/>
            <w:rFonts w:hint="eastAsia"/>
            <w:noProof/>
            <w:rtl/>
          </w:rPr>
          <w:t>העבודה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_Toc125565267 \h </w:instrText>
        </w:r>
        <w:r w:rsidR="002875DA">
          <w:rPr>
            <w:noProof/>
            <w:webHidden/>
          </w:rPr>
        </w:r>
        <w:r w:rsidR="002875DA">
          <w:rPr>
            <w:noProof/>
            <w:webHidden/>
          </w:rPr>
          <w:fldChar w:fldCharType="separate"/>
        </w:r>
        <w:r w:rsidR="002875DA">
          <w:rPr>
            <w:noProof/>
            <w:webHidden/>
          </w:rPr>
          <w:t>29</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68" w:history="1">
        <w:r w:rsidR="002875DA" w:rsidRPr="006054EF">
          <w:rPr>
            <w:rStyle w:val="Hyperlink"/>
            <w:rFonts w:hint="eastAsia"/>
            <w:noProof/>
            <w:rtl/>
          </w:rPr>
          <w:t>גלעד</w:t>
        </w:r>
        <w:r w:rsidR="002875DA" w:rsidRPr="006054EF">
          <w:rPr>
            <w:rStyle w:val="Hyperlink"/>
            <w:noProof/>
            <w:rtl/>
          </w:rPr>
          <w:t xml:space="preserve"> </w:t>
        </w:r>
        <w:r w:rsidR="002875DA" w:rsidRPr="006054EF">
          <w:rPr>
            <w:rStyle w:val="Hyperlink"/>
            <w:rFonts w:hint="eastAsia"/>
            <w:noProof/>
            <w:rtl/>
          </w:rPr>
          <w:t>קריב</w:t>
        </w:r>
        <w:r w:rsidR="002875DA" w:rsidRPr="006054EF">
          <w:rPr>
            <w:rStyle w:val="Hyperlink"/>
            <w:noProof/>
            <w:rtl/>
          </w:rPr>
          <w:t xml:space="preserve"> (</w:t>
        </w:r>
        <w:r w:rsidR="002875DA" w:rsidRPr="006054EF">
          <w:rPr>
            <w:rStyle w:val="Hyperlink"/>
            <w:rFonts w:hint="eastAsia"/>
            <w:noProof/>
            <w:rtl/>
          </w:rPr>
          <w:t>העבודה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_Toc125565268 \h </w:instrText>
        </w:r>
        <w:r w:rsidR="002875DA">
          <w:rPr>
            <w:noProof/>
            <w:webHidden/>
          </w:rPr>
        </w:r>
        <w:r w:rsidR="002875DA">
          <w:rPr>
            <w:noProof/>
            <w:webHidden/>
          </w:rPr>
          <w:fldChar w:fldCharType="separate"/>
        </w:r>
        <w:r w:rsidR="002875DA">
          <w:rPr>
            <w:noProof/>
            <w:webHidden/>
          </w:rPr>
          <w:t>32</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69" w:history="1">
        <w:r w:rsidR="002875DA" w:rsidRPr="006054EF">
          <w:rPr>
            <w:rStyle w:val="Hyperlink"/>
            <w:rFonts w:hint="eastAsia"/>
            <w:noProof/>
            <w:rtl/>
            <w:lang w:eastAsia="he-IL"/>
          </w:rPr>
          <w:t>הצעת</w:t>
        </w:r>
        <w:r w:rsidR="002875DA" w:rsidRPr="006054EF">
          <w:rPr>
            <w:rStyle w:val="Hyperlink"/>
            <w:noProof/>
            <w:rtl/>
            <w:lang w:eastAsia="he-IL"/>
          </w:rPr>
          <w:t xml:space="preserve"> </w:t>
        </w:r>
        <w:r w:rsidR="002875DA" w:rsidRPr="006054EF">
          <w:rPr>
            <w:rStyle w:val="Hyperlink"/>
            <w:rFonts w:hint="eastAsia"/>
            <w:noProof/>
            <w:rtl/>
            <w:lang w:eastAsia="he-IL"/>
          </w:rPr>
          <w:t>ועדת</w:t>
        </w:r>
        <w:r w:rsidR="002875DA" w:rsidRPr="006054EF">
          <w:rPr>
            <w:rStyle w:val="Hyperlink"/>
            <w:noProof/>
            <w:rtl/>
            <w:lang w:eastAsia="he-IL"/>
          </w:rPr>
          <w:t xml:space="preserve"> </w:t>
        </w:r>
        <w:r w:rsidR="002875DA" w:rsidRPr="006054EF">
          <w:rPr>
            <w:rStyle w:val="Hyperlink"/>
            <w:rFonts w:hint="eastAsia"/>
            <w:noProof/>
            <w:rtl/>
            <w:lang w:eastAsia="he-IL"/>
          </w:rPr>
          <w:t>הכנסת</w:t>
        </w:r>
        <w:r w:rsidR="002875DA" w:rsidRPr="006054EF">
          <w:rPr>
            <w:rStyle w:val="Hyperlink"/>
            <w:noProof/>
            <w:rtl/>
            <w:lang w:eastAsia="he-IL"/>
          </w:rPr>
          <w:t xml:space="preserve"> </w:t>
        </w:r>
        <w:r w:rsidR="002875DA" w:rsidRPr="006054EF">
          <w:rPr>
            <w:rStyle w:val="Hyperlink"/>
            <w:rFonts w:hint="eastAsia"/>
            <w:noProof/>
            <w:rtl/>
            <w:lang w:eastAsia="he-IL"/>
          </w:rPr>
          <w:t>בדבר</w:t>
        </w:r>
        <w:r w:rsidR="002875DA" w:rsidRPr="006054EF">
          <w:rPr>
            <w:rStyle w:val="Hyperlink"/>
            <w:noProof/>
            <w:rtl/>
            <w:lang w:eastAsia="he-IL"/>
          </w:rPr>
          <w:t xml:space="preserve"> </w:t>
        </w:r>
        <w:r w:rsidR="002875DA" w:rsidRPr="006054EF">
          <w:rPr>
            <w:rStyle w:val="Hyperlink"/>
            <w:rFonts w:hint="eastAsia"/>
            <w:noProof/>
            <w:rtl/>
            <w:lang w:eastAsia="he-IL"/>
          </w:rPr>
          <w:t>הקמת</w:t>
        </w:r>
        <w:r w:rsidR="002875DA" w:rsidRPr="006054EF">
          <w:rPr>
            <w:rStyle w:val="Hyperlink"/>
            <w:noProof/>
            <w:rtl/>
            <w:lang w:eastAsia="he-IL"/>
          </w:rPr>
          <w:t xml:space="preserve"> </w:t>
        </w:r>
        <w:r w:rsidR="002875DA" w:rsidRPr="006054EF">
          <w:rPr>
            <w:rStyle w:val="Hyperlink"/>
            <w:rFonts w:hint="eastAsia"/>
            <w:noProof/>
            <w:rtl/>
            <w:lang w:eastAsia="he-IL"/>
          </w:rPr>
          <w:t>ועדות</w:t>
        </w:r>
        <w:r w:rsidR="002875DA" w:rsidRPr="006054EF">
          <w:rPr>
            <w:rStyle w:val="Hyperlink"/>
            <w:noProof/>
            <w:rtl/>
            <w:lang w:eastAsia="he-IL"/>
          </w:rPr>
          <w:t xml:space="preserve"> </w:t>
        </w:r>
        <w:r w:rsidR="002875DA" w:rsidRPr="006054EF">
          <w:rPr>
            <w:rStyle w:val="Hyperlink"/>
            <w:rFonts w:hint="eastAsia"/>
            <w:noProof/>
            <w:rtl/>
            <w:lang w:eastAsia="he-IL"/>
          </w:rPr>
          <w:t>לעניין</w:t>
        </w:r>
        <w:r w:rsidR="002875DA" w:rsidRPr="006054EF">
          <w:rPr>
            <w:rStyle w:val="Hyperlink"/>
            <w:noProof/>
            <w:rtl/>
            <w:lang w:eastAsia="he-IL"/>
          </w:rPr>
          <w:t xml:space="preserve"> </w:t>
        </w:r>
        <w:r w:rsidR="002875DA" w:rsidRPr="006054EF">
          <w:rPr>
            <w:rStyle w:val="Hyperlink"/>
            <w:rFonts w:hint="eastAsia"/>
            <w:noProof/>
            <w:rtl/>
            <w:lang w:eastAsia="he-IL"/>
          </w:rPr>
          <w:t>מסוים</w:t>
        </w:r>
        <w:r w:rsidR="002875DA">
          <w:rPr>
            <w:noProof/>
            <w:webHidden/>
          </w:rPr>
          <w:tab/>
        </w:r>
        <w:r w:rsidR="002875DA">
          <w:rPr>
            <w:noProof/>
            <w:webHidden/>
          </w:rPr>
          <w:fldChar w:fldCharType="begin"/>
        </w:r>
        <w:r w:rsidR="002875DA">
          <w:rPr>
            <w:noProof/>
            <w:webHidden/>
          </w:rPr>
          <w:instrText xml:space="preserve"> PAGEREF _Toc125565269 \h </w:instrText>
        </w:r>
        <w:r w:rsidR="002875DA">
          <w:rPr>
            <w:noProof/>
            <w:webHidden/>
          </w:rPr>
        </w:r>
        <w:r w:rsidR="002875DA">
          <w:rPr>
            <w:noProof/>
            <w:webHidden/>
          </w:rPr>
          <w:fldChar w:fldCharType="separate"/>
        </w:r>
        <w:r w:rsidR="002875DA">
          <w:rPr>
            <w:noProof/>
            <w:webHidden/>
          </w:rPr>
          <w:t>37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0" w:history="1">
        <w:r w:rsidR="002875DA" w:rsidRPr="006054EF">
          <w:rPr>
            <w:rStyle w:val="Hyperlink"/>
            <w:rFonts w:hint="eastAsia"/>
            <w:noProof/>
            <w:rtl/>
          </w:rPr>
          <w:t>אופיר</w:t>
        </w:r>
        <w:r w:rsidR="002875DA" w:rsidRPr="006054EF">
          <w:rPr>
            <w:rStyle w:val="Hyperlink"/>
            <w:noProof/>
            <w:rtl/>
          </w:rPr>
          <w:t xml:space="preserve"> </w:t>
        </w:r>
        <w:r w:rsidR="002875DA" w:rsidRPr="006054EF">
          <w:rPr>
            <w:rStyle w:val="Hyperlink"/>
            <w:rFonts w:hint="eastAsia"/>
            <w:noProof/>
            <w:rtl/>
          </w:rPr>
          <w:t>כץ</w:t>
        </w:r>
        <w:r w:rsidR="002875DA" w:rsidRPr="006054EF">
          <w:rPr>
            <w:rStyle w:val="Hyperlink"/>
            <w:noProof/>
            <w:rtl/>
          </w:rPr>
          <w:t xml:space="preserve"> (</w:t>
        </w:r>
        <w:r w:rsidR="002875DA" w:rsidRPr="006054EF">
          <w:rPr>
            <w:rStyle w:val="Hyperlink"/>
            <w:rFonts w:hint="eastAsia"/>
            <w:noProof/>
            <w:rtl/>
          </w:rPr>
          <w:t>יו</w:t>
        </w:r>
        <w:r w:rsidR="002875DA" w:rsidRPr="006054EF">
          <w:rPr>
            <w:rStyle w:val="Hyperlink"/>
            <w:noProof/>
            <w:rtl/>
          </w:rPr>
          <w:t>"</w:t>
        </w:r>
        <w:r w:rsidR="002875DA" w:rsidRPr="006054EF">
          <w:rPr>
            <w:rStyle w:val="Hyperlink"/>
            <w:rFonts w:hint="eastAsia"/>
            <w:noProof/>
            <w:rtl/>
          </w:rPr>
          <w:t>ר</w:t>
        </w:r>
        <w:r w:rsidR="002875DA" w:rsidRPr="006054EF">
          <w:rPr>
            <w:rStyle w:val="Hyperlink"/>
            <w:noProof/>
            <w:rtl/>
          </w:rPr>
          <w:t xml:space="preserve"> </w:t>
        </w:r>
        <w:r w:rsidR="002875DA" w:rsidRPr="006054EF">
          <w:rPr>
            <w:rStyle w:val="Hyperlink"/>
            <w:rFonts w:hint="eastAsia"/>
            <w:noProof/>
            <w:rtl/>
          </w:rPr>
          <w:t>ועדת</w:t>
        </w:r>
        <w:r w:rsidR="002875DA" w:rsidRPr="006054EF">
          <w:rPr>
            <w:rStyle w:val="Hyperlink"/>
            <w:noProof/>
            <w:rtl/>
          </w:rPr>
          <w:t xml:space="preserve"> </w:t>
        </w:r>
        <w:r w:rsidR="002875DA" w:rsidRPr="006054EF">
          <w:rPr>
            <w:rStyle w:val="Hyperlink"/>
            <w:rFonts w:hint="eastAsia"/>
            <w:noProof/>
            <w:rtl/>
          </w:rPr>
          <w:t>הכנסת</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_Toc125565270 \h </w:instrText>
        </w:r>
        <w:r w:rsidR="002875DA">
          <w:rPr>
            <w:noProof/>
            <w:webHidden/>
          </w:rPr>
        </w:r>
        <w:r w:rsidR="002875DA">
          <w:rPr>
            <w:noProof/>
            <w:webHidden/>
          </w:rPr>
          <w:fldChar w:fldCharType="separate"/>
        </w:r>
        <w:r w:rsidR="002875DA">
          <w:rPr>
            <w:noProof/>
            <w:webHidden/>
          </w:rPr>
          <w:t>37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1" w:history="1">
        <w:r w:rsidR="002875DA" w:rsidRPr="006054EF">
          <w:rPr>
            <w:rStyle w:val="Hyperlink"/>
            <w:rFonts w:hint="eastAsia"/>
            <w:noProof/>
            <w:rtl/>
          </w:rPr>
          <w:t>אופיר</w:t>
        </w:r>
        <w:r w:rsidR="002875DA" w:rsidRPr="006054EF">
          <w:rPr>
            <w:rStyle w:val="Hyperlink"/>
            <w:noProof/>
            <w:rtl/>
          </w:rPr>
          <w:t xml:space="preserve"> </w:t>
        </w:r>
        <w:r w:rsidR="002875DA" w:rsidRPr="006054EF">
          <w:rPr>
            <w:rStyle w:val="Hyperlink"/>
            <w:rFonts w:hint="eastAsia"/>
            <w:noProof/>
            <w:rtl/>
          </w:rPr>
          <w:t>כץ</w:t>
        </w:r>
        <w:r w:rsidR="002875DA" w:rsidRPr="006054EF">
          <w:rPr>
            <w:rStyle w:val="Hyperlink"/>
            <w:noProof/>
            <w:rtl/>
          </w:rPr>
          <w:t xml:space="preserve"> (</w:t>
        </w:r>
        <w:r w:rsidR="002875DA" w:rsidRPr="006054EF">
          <w:rPr>
            <w:rStyle w:val="Hyperlink"/>
            <w:rFonts w:hint="eastAsia"/>
            <w:noProof/>
            <w:rtl/>
          </w:rPr>
          <w:t>יו</w:t>
        </w:r>
        <w:r w:rsidR="002875DA" w:rsidRPr="006054EF">
          <w:rPr>
            <w:rStyle w:val="Hyperlink"/>
            <w:noProof/>
            <w:rtl/>
          </w:rPr>
          <w:t>"</w:t>
        </w:r>
        <w:r w:rsidR="002875DA" w:rsidRPr="006054EF">
          <w:rPr>
            <w:rStyle w:val="Hyperlink"/>
            <w:rFonts w:hint="eastAsia"/>
            <w:noProof/>
            <w:rtl/>
          </w:rPr>
          <w:t>ר</w:t>
        </w:r>
        <w:r w:rsidR="002875DA" w:rsidRPr="006054EF">
          <w:rPr>
            <w:rStyle w:val="Hyperlink"/>
            <w:noProof/>
            <w:rtl/>
          </w:rPr>
          <w:t xml:space="preserve"> </w:t>
        </w:r>
        <w:r w:rsidR="002875DA" w:rsidRPr="006054EF">
          <w:rPr>
            <w:rStyle w:val="Hyperlink"/>
            <w:rFonts w:hint="eastAsia"/>
            <w:noProof/>
            <w:rtl/>
          </w:rPr>
          <w:t>ועדת</w:t>
        </w:r>
        <w:r w:rsidR="002875DA" w:rsidRPr="006054EF">
          <w:rPr>
            <w:rStyle w:val="Hyperlink"/>
            <w:noProof/>
            <w:rtl/>
          </w:rPr>
          <w:t xml:space="preserve"> </w:t>
        </w:r>
        <w:r w:rsidR="002875DA" w:rsidRPr="006054EF">
          <w:rPr>
            <w:rStyle w:val="Hyperlink"/>
            <w:rFonts w:hint="eastAsia"/>
            <w:noProof/>
            <w:rtl/>
          </w:rPr>
          <w:t>הכנסת</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_Toc125565271 \h </w:instrText>
        </w:r>
        <w:r w:rsidR="002875DA">
          <w:rPr>
            <w:noProof/>
            <w:webHidden/>
          </w:rPr>
        </w:r>
        <w:r w:rsidR="002875DA">
          <w:rPr>
            <w:noProof/>
            <w:webHidden/>
          </w:rPr>
          <w:fldChar w:fldCharType="separate"/>
        </w:r>
        <w:r w:rsidR="002875DA">
          <w:rPr>
            <w:noProof/>
            <w:webHidden/>
          </w:rPr>
          <w:t>37</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2" w:history="1">
        <w:r w:rsidR="002875DA" w:rsidRPr="006054EF">
          <w:rPr>
            <w:rStyle w:val="Hyperlink"/>
            <w:rFonts w:hint="eastAsia"/>
            <w:noProof/>
            <w:rtl/>
          </w:rPr>
          <w:t>גלעד</w:t>
        </w:r>
        <w:r w:rsidR="002875DA" w:rsidRPr="006054EF">
          <w:rPr>
            <w:rStyle w:val="Hyperlink"/>
            <w:noProof/>
            <w:rtl/>
          </w:rPr>
          <w:t xml:space="preserve"> </w:t>
        </w:r>
        <w:r w:rsidR="002875DA" w:rsidRPr="006054EF">
          <w:rPr>
            <w:rStyle w:val="Hyperlink"/>
            <w:rFonts w:hint="eastAsia"/>
            <w:noProof/>
            <w:rtl/>
          </w:rPr>
          <w:t>קריב</w:t>
        </w:r>
        <w:r w:rsidR="002875DA" w:rsidRPr="006054EF">
          <w:rPr>
            <w:rStyle w:val="Hyperlink"/>
            <w:noProof/>
            <w:rtl/>
          </w:rPr>
          <w:t xml:space="preserve"> (</w:t>
        </w:r>
        <w:r w:rsidR="002875DA" w:rsidRPr="006054EF">
          <w:rPr>
            <w:rStyle w:val="Hyperlink"/>
            <w:rFonts w:hint="eastAsia"/>
            <w:noProof/>
            <w:rtl/>
          </w:rPr>
          <w:t>העבודה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_Toc125565272 \h </w:instrText>
        </w:r>
        <w:r w:rsidR="002875DA">
          <w:rPr>
            <w:noProof/>
            <w:webHidden/>
          </w:rPr>
        </w:r>
        <w:r w:rsidR="002875DA">
          <w:rPr>
            <w:noProof/>
            <w:webHidden/>
          </w:rPr>
          <w:fldChar w:fldCharType="separate"/>
        </w:r>
        <w:r w:rsidR="002875DA">
          <w:rPr>
            <w:noProof/>
            <w:webHidden/>
          </w:rPr>
          <w:t>42</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3" w:history="1">
        <w:r w:rsidR="002875DA" w:rsidRPr="006054EF">
          <w:rPr>
            <w:rStyle w:val="Hyperlink"/>
            <w:rFonts w:hint="eastAsia"/>
            <w:noProof/>
            <w:rtl/>
          </w:rPr>
          <w:t>נעמה</w:t>
        </w:r>
        <w:r w:rsidR="002875DA" w:rsidRPr="006054EF">
          <w:rPr>
            <w:rStyle w:val="Hyperlink"/>
            <w:noProof/>
            <w:rtl/>
          </w:rPr>
          <w:t xml:space="preserve"> </w:t>
        </w:r>
        <w:r w:rsidR="002875DA" w:rsidRPr="006054EF">
          <w:rPr>
            <w:rStyle w:val="Hyperlink"/>
            <w:rFonts w:hint="eastAsia"/>
            <w:noProof/>
            <w:rtl/>
          </w:rPr>
          <w:t>לזימי</w:t>
        </w:r>
        <w:r w:rsidR="002875DA" w:rsidRPr="006054EF">
          <w:rPr>
            <w:rStyle w:val="Hyperlink"/>
            <w:noProof/>
            <w:rtl/>
          </w:rPr>
          <w:t xml:space="preserve"> (</w:t>
        </w:r>
        <w:r w:rsidR="002875DA" w:rsidRPr="006054EF">
          <w:rPr>
            <w:rStyle w:val="Hyperlink"/>
            <w:rFonts w:hint="eastAsia"/>
            <w:noProof/>
            <w:rtl/>
          </w:rPr>
          <w:t>העבודה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_Toc125565273 \h </w:instrText>
        </w:r>
        <w:r w:rsidR="002875DA">
          <w:rPr>
            <w:noProof/>
            <w:webHidden/>
          </w:rPr>
        </w:r>
        <w:r w:rsidR="002875DA">
          <w:rPr>
            <w:noProof/>
            <w:webHidden/>
          </w:rPr>
          <w:fldChar w:fldCharType="separate"/>
        </w:r>
        <w:r w:rsidR="002875DA">
          <w:rPr>
            <w:noProof/>
            <w:webHidden/>
          </w:rPr>
          <w:t>46</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74" w:history="1">
        <w:r w:rsidR="002875DA" w:rsidRPr="006054EF">
          <w:rPr>
            <w:rStyle w:val="Hyperlink"/>
            <w:rFonts w:hint="eastAsia"/>
            <w:noProof/>
            <w:rtl/>
          </w:rPr>
          <w:t>מסמכים</w:t>
        </w:r>
        <w:r w:rsidR="002875DA" w:rsidRPr="006054EF">
          <w:rPr>
            <w:rStyle w:val="Hyperlink"/>
            <w:noProof/>
            <w:rtl/>
          </w:rPr>
          <w:t xml:space="preserve"> </w:t>
        </w:r>
        <w:r w:rsidR="002875DA" w:rsidRPr="006054EF">
          <w:rPr>
            <w:rStyle w:val="Hyperlink"/>
            <w:rFonts w:hint="eastAsia"/>
            <w:noProof/>
            <w:rtl/>
          </w:rPr>
          <w:t>שהונחו</w:t>
        </w:r>
        <w:r w:rsidR="002875DA" w:rsidRPr="006054EF">
          <w:rPr>
            <w:rStyle w:val="Hyperlink"/>
            <w:noProof/>
            <w:rtl/>
          </w:rPr>
          <w:t xml:space="preserve"> </w:t>
        </w:r>
        <w:r w:rsidR="002875DA" w:rsidRPr="006054EF">
          <w:rPr>
            <w:rStyle w:val="Hyperlink"/>
            <w:rFonts w:hint="eastAsia"/>
            <w:noProof/>
            <w:rtl/>
          </w:rPr>
          <w:t>על</w:t>
        </w:r>
        <w:r w:rsidR="002875DA" w:rsidRPr="006054EF">
          <w:rPr>
            <w:rStyle w:val="Hyperlink"/>
            <w:noProof/>
            <w:rtl/>
          </w:rPr>
          <w:t xml:space="preserve"> </w:t>
        </w:r>
        <w:r w:rsidR="002875DA" w:rsidRPr="006054EF">
          <w:rPr>
            <w:rStyle w:val="Hyperlink"/>
            <w:rFonts w:hint="eastAsia"/>
            <w:noProof/>
            <w:rtl/>
          </w:rPr>
          <w:t>שולחן</w:t>
        </w:r>
        <w:r w:rsidR="002875DA" w:rsidRPr="006054EF">
          <w:rPr>
            <w:rStyle w:val="Hyperlink"/>
            <w:noProof/>
            <w:rtl/>
          </w:rPr>
          <w:t xml:space="preserve"> </w:t>
        </w:r>
        <w:r w:rsidR="002875DA" w:rsidRPr="006054EF">
          <w:rPr>
            <w:rStyle w:val="Hyperlink"/>
            <w:rFonts w:hint="eastAsia"/>
            <w:noProof/>
            <w:rtl/>
          </w:rPr>
          <w:t>הכנסת</w:t>
        </w:r>
        <w:r w:rsidR="002875DA">
          <w:rPr>
            <w:noProof/>
            <w:webHidden/>
          </w:rPr>
          <w:tab/>
        </w:r>
        <w:r w:rsidR="002875DA">
          <w:rPr>
            <w:noProof/>
            <w:webHidden/>
          </w:rPr>
          <w:fldChar w:fldCharType="begin"/>
        </w:r>
        <w:r w:rsidR="002875DA">
          <w:rPr>
            <w:noProof/>
            <w:webHidden/>
          </w:rPr>
          <w:instrText xml:space="preserve"> PAGEREF _Toc125565274 \h </w:instrText>
        </w:r>
        <w:r w:rsidR="002875DA">
          <w:rPr>
            <w:noProof/>
            <w:webHidden/>
          </w:rPr>
        </w:r>
        <w:r w:rsidR="002875DA">
          <w:rPr>
            <w:noProof/>
            <w:webHidden/>
          </w:rPr>
          <w:fldChar w:fldCharType="separate"/>
        </w:r>
        <w:r w:rsidR="002875DA">
          <w:rPr>
            <w:noProof/>
            <w:webHidden/>
          </w:rPr>
          <w:t>48</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5" w:history="1">
        <w:r w:rsidR="002875DA" w:rsidRPr="006054EF">
          <w:rPr>
            <w:rStyle w:val="Hyperlink"/>
            <w:rFonts w:hint="eastAsia"/>
            <w:noProof/>
            <w:rtl/>
          </w:rPr>
          <w:t>מזכיר</w:t>
        </w:r>
        <w:r w:rsidR="002875DA" w:rsidRPr="006054EF">
          <w:rPr>
            <w:rStyle w:val="Hyperlink"/>
            <w:noProof/>
            <w:rtl/>
          </w:rPr>
          <w:t xml:space="preserve"> </w:t>
        </w:r>
        <w:r w:rsidR="002875DA" w:rsidRPr="006054EF">
          <w:rPr>
            <w:rStyle w:val="Hyperlink"/>
            <w:rFonts w:hint="eastAsia"/>
            <w:noProof/>
            <w:rtl/>
          </w:rPr>
          <w:t>הכנסת</w:t>
        </w:r>
        <w:r w:rsidR="002875DA" w:rsidRPr="006054EF">
          <w:rPr>
            <w:rStyle w:val="Hyperlink"/>
            <w:noProof/>
            <w:rtl/>
          </w:rPr>
          <w:t xml:space="preserve"> </w:t>
        </w:r>
        <w:r w:rsidR="002875DA" w:rsidRPr="006054EF">
          <w:rPr>
            <w:rStyle w:val="Hyperlink"/>
            <w:rFonts w:hint="eastAsia"/>
            <w:noProof/>
            <w:rtl/>
          </w:rPr>
          <w:t>דן</w:t>
        </w:r>
        <w:r w:rsidR="002875DA" w:rsidRPr="006054EF">
          <w:rPr>
            <w:rStyle w:val="Hyperlink"/>
            <w:noProof/>
            <w:rtl/>
          </w:rPr>
          <w:t xml:space="preserve"> </w:t>
        </w:r>
        <w:r w:rsidR="002875DA" w:rsidRPr="006054EF">
          <w:rPr>
            <w:rStyle w:val="Hyperlink"/>
            <w:rFonts w:hint="eastAsia"/>
            <w:noProof/>
            <w:rtl/>
          </w:rPr>
          <w:t>מרזוק</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_Toc125565275 \h </w:instrText>
        </w:r>
        <w:r w:rsidR="002875DA">
          <w:rPr>
            <w:noProof/>
            <w:webHidden/>
          </w:rPr>
        </w:r>
        <w:r w:rsidR="002875DA">
          <w:rPr>
            <w:noProof/>
            <w:webHidden/>
          </w:rPr>
          <w:fldChar w:fldCharType="separate"/>
        </w:r>
        <w:r w:rsidR="002875DA">
          <w:rPr>
            <w:noProof/>
            <w:webHidden/>
          </w:rPr>
          <w:t>49</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76" w:history="1">
        <w:r w:rsidR="002875DA" w:rsidRPr="006054EF">
          <w:rPr>
            <w:rStyle w:val="Hyperlink"/>
            <w:rFonts w:hint="eastAsia"/>
            <w:noProof/>
            <w:rtl/>
          </w:rPr>
          <w:t>הצהרת</w:t>
        </w:r>
        <w:r w:rsidR="002875DA" w:rsidRPr="006054EF">
          <w:rPr>
            <w:rStyle w:val="Hyperlink"/>
            <w:noProof/>
            <w:rtl/>
          </w:rPr>
          <w:t xml:space="preserve"> </w:t>
        </w:r>
        <w:r w:rsidR="002875DA" w:rsidRPr="006054EF">
          <w:rPr>
            <w:rStyle w:val="Hyperlink"/>
            <w:rFonts w:hint="eastAsia"/>
            <w:noProof/>
            <w:rtl/>
          </w:rPr>
          <w:t>אמונים</w:t>
        </w:r>
        <w:r w:rsidR="002875DA" w:rsidRPr="006054EF">
          <w:rPr>
            <w:rStyle w:val="Hyperlink"/>
            <w:noProof/>
            <w:rtl/>
          </w:rPr>
          <w:t xml:space="preserve"> </w:t>
        </w:r>
        <w:r w:rsidR="002875DA" w:rsidRPr="006054EF">
          <w:rPr>
            <w:rStyle w:val="Hyperlink"/>
            <w:rFonts w:hint="eastAsia"/>
            <w:noProof/>
            <w:rtl/>
          </w:rPr>
          <w:t>של</w:t>
        </w:r>
        <w:r w:rsidR="002875DA" w:rsidRPr="006054EF">
          <w:rPr>
            <w:rStyle w:val="Hyperlink"/>
            <w:noProof/>
            <w:rtl/>
          </w:rPr>
          <w:t xml:space="preserve"> </w:t>
        </w:r>
        <w:r w:rsidR="002875DA" w:rsidRPr="006054EF">
          <w:rPr>
            <w:rStyle w:val="Hyperlink"/>
            <w:rFonts w:hint="eastAsia"/>
            <w:noProof/>
            <w:rtl/>
          </w:rPr>
          <w:t>חברי</w:t>
        </w:r>
        <w:r w:rsidR="002875DA" w:rsidRPr="006054EF">
          <w:rPr>
            <w:rStyle w:val="Hyperlink"/>
            <w:noProof/>
            <w:rtl/>
          </w:rPr>
          <w:t xml:space="preserve"> </w:t>
        </w:r>
        <w:r w:rsidR="002875DA" w:rsidRPr="006054EF">
          <w:rPr>
            <w:rStyle w:val="Hyperlink"/>
            <w:rFonts w:hint="eastAsia"/>
            <w:noProof/>
            <w:rtl/>
          </w:rPr>
          <w:t>הכנסת</w:t>
        </w:r>
        <w:r w:rsidR="002875DA">
          <w:rPr>
            <w:noProof/>
            <w:webHidden/>
          </w:rPr>
          <w:tab/>
        </w:r>
        <w:r w:rsidR="002875DA">
          <w:rPr>
            <w:noProof/>
            <w:webHidden/>
          </w:rPr>
          <w:fldChar w:fldCharType="begin"/>
        </w:r>
        <w:r w:rsidR="002875DA">
          <w:rPr>
            <w:noProof/>
            <w:webHidden/>
          </w:rPr>
          <w:instrText xml:space="preserve"> PAGEREF _Toc125565276 \h </w:instrText>
        </w:r>
        <w:r w:rsidR="002875DA">
          <w:rPr>
            <w:noProof/>
            <w:webHidden/>
          </w:rPr>
        </w:r>
        <w:r w:rsidR="002875DA">
          <w:rPr>
            <w:noProof/>
            <w:webHidden/>
          </w:rPr>
          <w:fldChar w:fldCharType="separate"/>
        </w:r>
        <w:r w:rsidR="002875DA">
          <w:rPr>
            <w:noProof/>
            <w:webHidden/>
          </w:rPr>
          <w:t>49</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7" w:history="1">
        <w:r w:rsidR="002875DA" w:rsidRPr="006054EF">
          <w:rPr>
            <w:rStyle w:val="Hyperlink"/>
            <w:rFonts w:hint="eastAsia"/>
            <w:noProof/>
            <w:rtl/>
          </w:rPr>
          <w:t>משה</w:t>
        </w:r>
        <w:r w:rsidR="002875DA" w:rsidRPr="006054EF">
          <w:rPr>
            <w:rStyle w:val="Hyperlink"/>
            <w:noProof/>
            <w:rtl/>
          </w:rPr>
          <w:t xml:space="preserve"> </w:t>
        </w:r>
        <w:r w:rsidR="002875DA" w:rsidRPr="006054EF">
          <w:rPr>
            <w:rStyle w:val="Hyperlink"/>
            <w:rFonts w:hint="eastAsia"/>
            <w:noProof/>
            <w:rtl/>
          </w:rPr>
          <w:t>שמעון</w:t>
        </w:r>
        <w:r w:rsidR="002875DA" w:rsidRPr="006054EF">
          <w:rPr>
            <w:rStyle w:val="Hyperlink"/>
            <w:noProof/>
            <w:rtl/>
          </w:rPr>
          <w:t xml:space="preserve"> </w:t>
        </w:r>
        <w:r w:rsidR="002875DA" w:rsidRPr="006054EF">
          <w:rPr>
            <w:rStyle w:val="Hyperlink"/>
            <w:rFonts w:hint="eastAsia"/>
            <w:noProof/>
            <w:rtl/>
          </w:rPr>
          <w:t>רוט</w:t>
        </w:r>
        <w:r w:rsidR="002875DA" w:rsidRPr="006054EF">
          <w:rPr>
            <w:rStyle w:val="Hyperlink"/>
            <w:noProof/>
            <w:rtl/>
          </w:rPr>
          <w:t xml:space="preserve"> (</w:t>
        </w:r>
        <w:r w:rsidR="002875DA" w:rsidRPr="006054EF">
          <w:rPr>
            <w:rStyle w:val="Hyperlink"/>
            <w:rFonts w:hint="eastAsia"/>
            <w:noProof/>
            <w:rtl/>
          </w:rPr>
          <w:t>יהדות</w:t>
        </w:r>
        <w:r w:rsidR="002875DA" w:rsidRPr="006054EF">
          <w:rPr>
            <w:rStyle w:val="Hyperlink"/>
            <w:noProof/>
            <w:rtl/>
          </w:rPr>
          <w:t xml:space="preserve"> </w:t>
        </w:r>
        <w:r w:rsidR="002875DA" w:rsidRPr="006054EF">
          <w:rPr>
            <w:rStyle w:val="Hyperlink"/>
            <w:rFonts w:hint="eastAsia"/>
            <w:noProof/>
            <w:rtl/>
          </w:rPr>
          <w:t>התורה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_Toc125565277 \h </w:instrText>
        </w:r>
        <w:r w:rsidR="002875DA">
          <w:rPr>
            <w:noProof/>
            <w:webHidden/>
          </w:rPr>
        </w:r>
        <w:r w:rsidR="002875DA">
          <w:rPr>
            <w:noProof/>
            <w:webHidden/>
          </w:rPr>
          <w:fldChar w:fldCharType="separate"/>
        </w:r>
        <w:r w:rsidR="002875DA">
          <w:rPr>
            <w:noProof/>
            <w:webHidden/>
          </w:rPr>
          <w:t>51</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78" w:history="1">
        <w:r w:rsidR="002875DA" w:rsidRPr="006054EF">
          <w:rPr>
            <w:rStyle w:val="Hyperlink"/>
            <w:rFonts w:hint="eastAsia"/>
            <w:noProof/>
            <w:rtl/>
          </w:rPr>
          <w:t>אליהו</w:t>
        </w:r>
        <w:r w:rsidR="002875DA" w:rsidRPr="006054EF">
          <w:rPr>
            <w:rStyle w:val="Hyperlink"/>
            <w:noProof/>
            <w:rtl/>
          </w:rPr>
          <w:t xml:space="preserve"> </w:t>
        </w:r>
        <w:r w:rsidR="002875DA" w:rsidRPr="006054EF">
          <w:rPr>
            <w:rStyle w:val="Hyperlink"/>
            <w:rFonts w:hint="eastAsia"/>
            <w:noProof/>
            <w:rtl/>
          </w:rPr>
          <w:t>ברוכי</w:t>
        </w:r>
        <w:r w:rsidR="002875DA" w:rsidRPr="006054EF">
          <w:rPr>
            <w:rStyle w:val="Hyperlink"/>
            <w:noProof/>
            <w:rtl/>
          </w:rPr>
          <w:t xml:space="preserve"> (</w:t>
        </w:r>
        <w:r w:rsidR="002875DA" w:rsidRPr="006054EF">
          <w:rPr>
            <w:rStyle w:val="Hyperlink"/>
            <w:rFonts w:hint="eastAsia"/>
            <w:noProof/>
            <w:rtl/>
          </w:rPr>
          <w:t>יהדות</w:t>
        </w:r>
        <w:r w:rsidR="002875DA" w:rsidRPr="006054EF">
          <w:rPr>
            <w:rStyle w:val="Hyperlink"/>
            <w:noProof/>
            <w:rtl/>
          </w:rPr>
          <w:t xml:space="preserve"> </w:t>
        </w:r>
        <w:r w:rsidR="002875DA" w:rsidRPr="006054EF">
          <w:rPr>
            <w:rStyle w:val="Hyperlink"/>
            <w:rFonts w:hint="eastAsia"/>
            <w:noProof/>
            <w:rtl/>
          </w:rPr>
          <w:t>התורה</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_Toc125565278 \h </w:instrText>
        </w:r>
        <w:r w:rsidR="002875DA">
          <w:rPr>
            <w:noProof/>
            <w:webHidden/>
          </w:rPr>
        </w:r>
        <w:r w:rsidR="002875DA">
          <w:rPr>
            <w:noProof/>
            <w:webHidden/>
          </w:rPr>
          <w:fldChar w:fldCharType="separate"/>
        </w:r>
        <w:r w:rsidR="002875DA">
          <w:rPr>
            <w:noProof/>
            <w:webHidden/>
          </w:rPr>
          <w:t>51</w:t>
        </w:r>
        <w:r w:rsidR="002875DA">
          <w:rPr>
            <w:noProof/>
            <w:webHidden/>
          </w:rPr>
          <w:fldChar w:fldCharType="end"/>
        </w:r>
      </w:hyperlink>
    </w:p>
    <w:p w:rsidR="002875DA" w:rsidRDefault="00E71C6E" w:rsidP="002875DA">
      <w:pPr>
        <w:pStyle w:val="TOC1"/>
        <w:tabs>
          <w:tab w:val="right" w:leader="dot" w:pos="8296"/>
        </w:tabs>
        <w:ind w:firstLine="0"/>
        <w:rPr>
          <w:noProof/>
        </w:rPr>
      </w:pPr>
      <w:hyperlink w:anchor="_Toc125565279" w:history="1">
        <w:r w:rsidR="002875DA" w:rsidRPr="006054EF">
          <w:rPr>
            <w:rStyle w:val="Hyperlink"/>
            <w:rFonts w:hint="eastAsia"/>
            <w:noProof/>
            <w:rtl/>
            <w:lang w:eastAsia="he-IL"/>
          </w:rPr>
          <w:t>מסמכים</w:t>
        </w:r>
        <w:r w:rsidR="002875DA" w:rsidRPr="006054EF">
          <w:rPr>
            <w:rStyle w:val="Hyperlink"/>
            <w:noProof/>
            <w:rtl/>
            <w:lang w:eastAsia="he-IL"/>
          </w:rPr>
          <w:t xml:space="preserve"> </w:t>
        </w:r>
        <w:r w:rsidR="002875DA" w:rsidRPr="006054EF">
          <w:rPr>
            <w:rStyle w:val="Hyperlink"/>
            <w:rFonts w:hint="eastAsia"/>
            <w:noProof/>
            <w:rtl/>
            <w:lang w:eastAsia="he-IL"/>
          </w:rPr>
          <w:t>שהונחו</w:t>
        </w:r>
        <w:r w:rsidR="002875DA" w:rsidRPr="006054EF">
          <w:rPr>
            <w:rStyle w:val="Hyperlink"/>
            <w:noProof/>
            <w:rtl/>
            <w:lang w:eastAsia="he-IL"/>
          </w:rPr>
          <w:t xml:space="preserve"> </w:t>
        </w:r>
        <w:r w:rsidR="002875DA" w:rsidRPr="006054EF">
          <w:rPr>
            <w:rStyle w:val="Hyperlink"/>
            <w:rFonts w:hint="eastAsia"/>
            <w:noProof/>
            <w:rtl/>
            <w:lang w:eastAsia="he-IL"/>
          </w:rPr>
          <w:t>על</w:t>
        </w:r>
        <w:r w:rsidR="002875DA" w:rsidRPr="006054EF">
          <w:rPr>
            <w:rStyle w:val="Hyperlink"/>
            <w:noProof/>
            <w:rtl/>
            <w:lang w:eastAsia="he-IL"/>
          </w:rPr>
          <w:t xml:space="preserve"> </w:t>
        </w:r>
        <w:r w:rsidR="002875DA" w:rsidRPr="006054EF">
          <w:rPr>
            <w:rStyle w:val="Hyperlink"/>
            <w:rFonts w:hint="eastAsia"/>
            <w:noProof/>
            <w:rtl/>
            <w:lang w:eastAsia="he-IL"/>
          </w:rPr>
          <w:t>שולחן</w:t>
        </w:r>
        <w:r w:rsidR="002875DA" w:rsidRPr="006054EF">
          <w:rPr>
            <w:rStyle w:val="Hyperlink"/>
            <w:noProof/>
            <w:rtl/>
            <w:lang w:eastAsia="he-IL"/>
          </w:rPr>
          <w:t xml:space="preserve"> </w:t>
        </w:r>
        <w:r w:rsidR="002875DA" w:rsidRPr="006054EF">
          <w:rPr>
            <w:rStyle w:val="Hyperlink"/>
            <w:rFonts w:hint="eastAsia"/>
            <w:noProof/>
            <w:rtl/>
            <w:lang w:eastAsia="he-IL"/>
          </w:rPr>
          <w:t>הכנסת</w:t>
        </w:r>
        <w:r w:rsidR="002875DA">
          <w:rPr>
            <w:noProof/>
            <w:webHidden/>
          </w:rPr>
          <w:tab/>
        </w:r>
        <w:r w:rsidR="002875DA">
          <w:rPr>
            <w:noProof/>
            <w:webHidden/>
          </w:rPr>
          <w:fldChar w:fldCharType="begin"/>
        </w:r>
        <w:r w:rsidR="002875DA">
          <w:rPr>
            <w:noProof/>
            <w:webHidden/>
          </w:rPr>
          <w:instrText xml:space="preserve"> PAGEREF _Toc125565279 \h </w:instrText>
        </w:r>
        <w:r w:rsidR="002875DA">
          <w:rPr>
            <w:noProof/>
            <w:webHidden/>
          </w:rPr>
        </w:r>
        <w:r w:rsidR="002875DA">
          <w:rPr>
            <w:noProof/>
            <w:webHidden/>
          </w:rPr>
          <w:fldChar w:fldCharType="separate"/>
        </w:r>
        <w:r w:rsidR="002875DA">
          <w:rPr>
            <w:noProof/>
            <w:webHidden/>
          </w:rPr>
          <w:t>51</w:t>
        </w:r>
        <w:r w:rsidR="002875DA">
          <w:rPr>
            <w:noProof/>
            <w:webHidden/>
          </w:rPr>
          <w:fldChar w:fldCharType="end"/>
        </w:r>
      </w:hyperlink>
    </w:p>
    <w:p w:rsidR="002875DA" w:rsidRDefault="00E71C6E" w:rsidP="002875DA">
      <w:pPr>
        <w:pStyle w:val="TOC2"/>
        <w:tabs>
          <w:tab w:val="right" w:leader="dot" w:pos="8296"/>
        </w:tabs>
        <w:ind w:firstLine="0"/>
        <w:rPr>
          <w:noProof/>
        </w:rPr>
      </w:pPr>
      <w:hyperlink w:anchor="_Toc125565280" w:history="1">
        <w:r w:rsidR="002875DA" w:rsidRPr="006054EF">
          <w:rPr>
            <w:rStyle w:val="Hyperlink"/>
            <w:rFonts w:hint="eastAsia"/>
            <w:noProof/>
            <w:rtl/>
          </w:rPr>
          <w:t>מזכיר</w:t>
        </w:r>
        <w:r w:rsidR="002875DA" w:rsidRPr="006054EF">
          <w:rPr>
            <w:rStyle w:val="Hyperlink"/>
            <w:noProof/>
            <w:rtl/>
          </w:rPr>
          <w:t xml:space="preserve"> </w:t>
        </w:r>
        <w:r w:rsidR="002875DA" w:rsidRPr="006054EF">
          <w:rPr>
            <w:rStyle w:val="Hyperlink"/>
            <w:rFonts w:hint="eastAsia"/>
            <w:noProof/>
            <w:rtl/>
          </w:rPr>
          <w:t>הכנסת</w:t>
        </w:r>
        <w:r w:rsidR="002875DA" w:rsidRPr="006054EF">
          <w:rPr>
            <w:rStyle w:val="Hyperlink"/>
            <w:noProof/>
            <w:rtl/>
          </w:rPr>
          <w:t xml:space="preserve"> </w:t>
        </w:r>
        <w:r w:rsidR="002875DA" w:rsidRPr="006054EF">
          <w:rPr>
            <w:rStyle w:val="Hyperlink"/>
            <w:rFonts w:hint="eastAsia"/>
            <w:noProof/>
            <w:rtl/>
          </w:rPr>
          <w:t>דן</w:t>
        </w:r>
        <w:r w:rsidR="002875DA" w:rsidRPr="006054EF">
          <w:rPr>
            <w:rStyle w:val="Hyperlink"/>
            <w:noProof/>
            <w:rtl/>
          </w:rPr>
          <w:t xml:space="preserve"> </w:t>
        </w:r>
        <w:r w:rsidR="002875DA" w:rsidRPr="006054EF">
          <w:rPr>
            <w:rStyle w:val="Hyperlink"/>
            <w:rFonts w:hint="eastAsia"/>
            <w:noProof/>
            <w:rtl/>
          </w:rPr>
          <w:t>מרזוק</w:t>
        </w:r>
        <w:r w:rsidR="002875DA" w:rsidRPr="006054EF">
          <w:rPr>
            <w:rStyle w:val="Hyperlink"/>
            <w:noProof/>
            <w:rtl/>
          </w:rPr>
          <w:t>:</w:t>
        </w:r>
        <w:r w:rsidR="002875DA">
          <w:rPr>
            <w:noProof/>
            <w:webHidden/>
          </w:rPr>
          <w:tab/>
        </w:r>
        <w:r w:rsidR="002875DA">
          <w:rPr>
            <w:noProof/>
            <w:webHidden/>
          </w:rPr>
          <w:fldChar w:fldCharType="begin"/>
        </w:r>
        <w:r w:rsidR="002875DA">
          <w:rPr>
            <w:noProof/>
            <w:webHidden/>
          </w:rPr>
          <w:instrText xml:space="preserve"> PAGEREF _Toc125565280 \h </w:instrText>
        </w:r>
        <w:r w:rsidR="002875DA">
          <w:rPr>
            <w:noProof/>
            <w:webHidden/>
          </w:rPr>
        </w:r>
        <w:r w:rsidR="002875DA">
          <w:rPr>
            <w:noProof/>
            <w:webHidden/>
          </w:rPr>
          <w:fldChar w:fldCharType="separate"/>
        </w:r>
        <w:r w:rsidR="002875DA">
          <w:rPr>
            <w:noProof/>
            <w:webHidden/>
          </w:rPr>
          <w:t>51</w:t>
        </w:r>
        <w:r w:rsidR="002875DA">
          <w:rPr>
            <w:noProof/>
            <w:webHidden/>
          </w:rPr>
          <w:fldChar w:fldCharType="end"/>
        </w:r>
      </w:hyperlink>
    </w:p>
    <w:p w:rsidR="002875DA" w:rsidRDefault="002875DA" w:rsidP="002875DA">
      <w:pPr>
        <w:ind w:firstLine="0"/>
        <w:rPr>
          <w:rtl/>
        </w:rPr>
      </w:pPr>
      <w:r>
        <w:rPr>
          <w:rtl/>
        </w:rPr>
        <w:fldChar w:fldCharType="end"/>
      </w:r>
    </w:p>
    <w:p w:rsidR="002B0E2E" w:rsidRPr="00897D87" w:rsidRDefault="002B0E2E" w:rsidP="002875DA">
      <w:pPr>
        <w:ind w:firstLine="0"/>
        <w:rPr>
          <w:rtl/>
        </w:rPr>
      </w:pPr>
      <w:r w:rsidRPr="00897D87">
        <w:rPr>
          <w:rtl/>
        </w:rPr>
        <w:br w:type="page"/>
      </w:r>
    </w:p>
    <w:p w:rsidR="002B0E2E" w:rsidRDefault="002B0E2E" w:rsidP="00390CDC">
      <w:pPr>
        <w:pStyle w:val="a6"/>
        <w:rPr>
          <w:rtl/>
        </w:rPr>
      </w:pPr>
      <w:bookmarkStart w:id="4" w:name="ET_subject_638477_1"/>
      <w:r w:rsidRPr="00390CDC">
        <w:rPr>
          <w:rStyle w:val="TagStyle"/>
          <w:rtl/>
        </w:rPr>
        <w:lastRenderedPageBreak/>
        <w:t>&lt;&lt; נושא &gt;&gt;</w:t>
      </w:r>
      <w:r w:rsidRPr="00DC0EED">
        <w:rPr>
          <w:rStyle w:val="TagStyle"/>
          <w:rtl/>
        </w:rPr>
        <w:t xml:space="preserve"> </w:t>
      </w:r>
      <w:bookmarkStart w:id="5" w:name="_Toc125565247"/>
      <w:r>
        <w:rPr>
          <w:rtl/>
        </w:rPr>
        <w:t>שאילתות דחופות</w:t>
      </w:r>
      <w:bookmarkEnd w:id="5"/>
      <w:r w:rsidRPr="00DC0EED">
        <w:rPr>
          <w:rStyle w:val="TagStyle"/>
          <w:rtl/>
        </w:rPr>
        <w:t xml:space="preserve"> </w:t>
      </w:r>
      <w:r w:rsidRPr="00390CDC">
        <w:rPr>
          <w:rStyle w:val="TagStyle"/>
          <w:rtl/>
        </w:rPr>
        <w:t>&lt;&lt; נושא &gt;&gt;</w:t>
      </w:r>
      <w:r>
        <w:rPr>
          <w:rtl/>
        </w:rPr>
        <w:t xml:space="preserve">   </w:t>
      </w:r>
      <w:bookmarkEnd w:id="4"/>
    </w:p>
    <w:p w:rsidR="002B0E2E" w:rsidRDefault="002B0E2E" w:rsidP="002875DA">
      <w:pPr>
        <w:rPr>
          <w:rtl/>
        </w:rPr>
      </w:pPr>
    </w:p>
    <w:p w:rsidR="002B0E2E" w:rsidRDefault="002B0E2E" w:rsidP="00390CDC">
      <w:pPr>
        <w:pStyle w:val="af6"/>
        <w:keepNext/>
        <w:rPr>
          <w:rtl/>
        </w:rPr>
      </w:pPr>
      <w:bookmarkStart w:id="6" w:name="ET_yor_6423_3"/>
      <w:r w:rsidRPr="00390CDC">
        <w:rPr>
          <w:rStyle w:val="TagStyle"/>
          <w:rtl/>
        </w:rPr>
        <w:t xml:space="preserve"> &lt;&lt; יור &gt;&gt;</w:t>
      </w:r>
      <w:r w:rsidRPr="00DC0EED">
        <w:rPr>
          <w:rStyle w:val="TagStyle"/>
          <w:rtl/>
        </w:rPr>
        <w:t xml:space="preserve"> </w:t>
      </w:r>
      <w:r>
        <w:rPr>
          <w:rtl/>
        </w:rPr>
        <w:t>היו"ר אמיר אוחנה:</w:t>
      </w:r>
      <w:r w:rsidRPr="00DC0EED">
        <w:rPr>
          <w:rStyle w:val="TagStyle"/>
          <w:rtl/>
        </w:rPr>
        <w:t xml:space="preserve"> </w:t>
      </w:r>
      <w:r w:rsidRPr="00390CDC">
        <w:rPr>
          <w:rStyle w:val="TagStyle"/>
          <w:rtl/>
        </w:rPr>
        <w:t>&lt;&lt; יור &gt;&gt;</w:t>
      </w:r>
      <w:r>
        <w:rPr>
          <w:rtl/>
        </w:rPr>
        <w:t xml:space="preserve">   </w:t>
      </w:r>
      <w:bookmarkEnd w:id="6"/>
    </w:p>
    <w:p w:rsidR="002B0E2E" w:rsidRDefault="002B0E2E" w:rsidP="002875DA">
      <w:pPr>
        <w:rPr>
          <w:rtl/>
          <w:lang w:eastAsia="he-IL"/>
        </w:rPr>
      </w:pPr>
    </w:p>
    <w:p w:rsidR="002B0E2E" w:rsidRDefault="002B0E2E" w:rsidP="00897D87">
      <w:pPr>
        <w:rPr>
          <w:rtl/>
          <w:lang w:eastAsia="he-IL"/>
        </w:rPr>
      </w:pPr>
      <w:r>
        <w:rPr>
          <w:rFonts w:hint="cs"/>
          <w:rtl/>
          <w:lang w:eastAsia="he-IL"/>
        </w:rPr>
        <w:t>חברי הכנסת, אני מתכבד לפתוח את ישיבת הכנסת</w:t>
      </w:r>
      <w:r w:rsidR="00897D87">
        <w:rPr>
          <w:rFonts w:hint="cs"/>
          <w:rtl/>
          <w:lang w:eastAsia="he-IL"/>
        </w:rPr>
        <w:t>.</w:t>
      </w:r>
      <w:r>
        <w:rPr>
          <w:rFonts w:hint="cs"/>
          <w:rtl/>
          <w:lang w:eastAsia="he-IL"/>
        </w:rPr>
        <w:t xml:space="preserve"> היום ג' בשבט התשפ"ג, 25 בינואר 2023. </w:t>
      </w:r>
    </w:p>
    <w:p w:rsidR="002B0E2E" w:rsidRDefault="002B0E2E" w:rsidP="00DC0EED">
      <w:pPr>
        <w:rPr>
          <w:rtl/>
          <w:lang w:eastAsia="he-IL"/>
        </w:rPr>
      </w:pPr>
    </w:p>
    <w:p w:rsidR="002B0E2E" w:rsidRDefault="002B0E2E" w:rsidP="00897D87">
      <w:pPr>
        <w:rPr>
          <w:rtl/>
          <w:lang w:eastAsia="he-IL"/>
        </w:rPr>
      </w:pPr>
      <w:r>
        <w:rPr>
          <w:rFonts w:hint="cs"/>
          <w:rtl/>
          <w:lang w:eastAsia="he-IL"/>
        </w:rPr>
        <w:t xml:space="preserve">הסעיף הראשון על סדר-היום </w:t>
      </w:r>
      <w:r w:rsidR="00897D87">
        <w:rPr>
          <w:rFonts w:hint="eastAsia"/>
          <w:rtl/>
          <w:lang w:eastAsia="he-IL"/>
        </w:rPr>
        <w:t xml:space="preserve">– </w:t>
      </w:r>
      <w:r>
        <w:rPr>
          <w:rFonts w:hint="cs"/>
          <w:rtl/>
          <w:lang w:eastAsia="he-IL"/>
        </w:rPr>
        <w:t xml:space="preserve">שאילתות דחופות. השאילתה הראשונה היא </w:t>
      </w:r>
      <w:bookmarkStart w:id="7" w:name="_ETM_Q1_54013"/>
      <w:bookmarkEnd w:id="7"/>
      <w:r>
        <w:rPr>
          <w:rFonts w:hint="cs"/>
          <w:rtl/>
          <w:lang w:eastAsia="he-IL"/>
        </w:rPr>
        <w:t>של חברת הכנסת דבי ביטון</w:t>
      </w:r>
      <w:r w:rsidR="00897D87">
        <w:rPr>
          <w:rFonts w:hint="cs"/>
          <w:rtl/>
          <w:lang w:eastAsia="he-IL"/>
        </w:rPr>
        <w:t>,</w:t>
      </w:r>
      <w:r>
        <w:rPr>
          <w:rFonts w:hint="cs"/>
          <w:rtl/>
          <w:lang w:eastAsia="he-IL"/>
        </w:rPr>
        <w:t xml:space="preserve"> לממלא מקום שר הפנים, </w:t>
      </w:r>
      <w:bookmarkStart w:id="8" w:name="_ETM_Q1_59001"/>
      <w:bookmarkEnd w:id="8"/>
      <w:r>
        <w:rPr>
          <w:rFonts w:hint="cs"/>
          <w:rtl/>
          <w:lang w:eastAsia="he-IL"/>
        </w:rPr>
        <w:t xml:space="preserve">בנושא: מעצר של תלמיד כיתה ב' סמוך לבית ספר ביפו. אני מזמין את ממלא מקום שר הפנים חבר הכנסת מלכיאלי לדוכן. בבקשה, חברת הכנסת ביטון. </w:t>
      </w:r>
    </w:p>
    <w:p w:rsidR="002B0E2E" w:rsidRDefault="002B0E2E" w:rsidP="00DC0EED">
      <w:pPr>
        <w:rPr>
          <w:rtl/>
          <w:lang w:eastAsia="he-IL"/>
        </w:rPr>
      </w:pPr>
    </w:p>
    <w:p w:rsidR="002B0E2E" w:rsidRDefault="002B0E2E" w:rsidP="00390CDC">
      <w:pPr>
        <w:pStyle w:val="a9"/>
        <w:rPr>
          <w:rtl/>
          <w:lang w:eastAsia="he-IL"/>
        </w:rPr>
      </w:pPr>
      <w:bookmarkStart w:id="9" w:name="ET_query_638531_5"/>
      <w:r w:rsidRPr="00390CDC">
        <w:rPr>
          <w:rStyle w:val="TagStyle"/>
          <w:rtl/>
        </w:rPr>
        <w:t xml:space="preserve"> &lt;&lt; שאילתה &gt;&gt;</w:t>
      </w:r>
      <w:r w:rsidRPr="00DC0EED">
        <w:rPr>
          <w:rStyle w:val="TagStyle"/>
          <w:rtl/>
        </w:rPr>
        <w:t xml:space="preserve"> </w:t>
      </w:r>
      <w:bookmarkStart w:id="10" w:name="_Toc125565248"/>
      <w:r>
        <w:rPr>
          <w:rtl/>
          <w:lang w:eastAsia="he-IL"/>
        </w:rPr>
        <w:t>7. מעצר של תלמיד כיתה ב' סמוך לבית ספרו</w:t>
      </w:r>
      <w:bookmarkEnd w:id="10"/>
      <w:r w:rsidRPr="00DC0EED">
        <w:rPr>
          <w:rStyle w:val="TagStyle"/>
          <w:rtl/>
        </w:rPr>
        <w:t xml:space="preserve"> </w:t>
      </w:r>
      <w:r w:rsidRPr="00390CDC">
        <w:rPr>
          <w:rStyle w:val="TagStyle"/>
          <w:rtl/>
        </w:rPr>
        <w:t>&lt;&lt; שאילתה &gt;&gt;</w:t>
      </w:r>
      <w:r>
        <w:rPr>
          <w:rtl/>
          <w:lang w:eastAsia="he-IL"/>
        </w:rPr>
        <w:t xml:space="preserve">   </w:t>
      </w:r>
      <w:bookmarkEnd w:id="9"/>
    </w:p>
    <w:p w:rsidR="002B0E2E" w:rsidRDefault="002B0E2E" w:rsidP="002875DA">
      <w:pPr>
        <w:rPr>
          <w:rtl/>
          <w:lang w:eastAsia="he-IL"/>
        </w:rPr>
      </w:pPr>
    </w:p>
    <w:p w:rsidR="002B0E2E" w:rsidRDefault="002B0E2E" w:rsidP="00390CDC">
      <w:pPr>
        <w:pStyle w:val="a4"/>
        <w:keepNext/>
        <w:rPr>
          <w:rtl/>
        </w:rPr>
      </w:pPr>
      <w:bookmarkStart w:id="11" w:name="ET_speaker_6341_6"/>
      <w:r w:rsidRPr="00390CDC">
        <w:rPr>
          <w:rStyle w:val="TagStyle"/>
          <w:rtl/>
        </w:rPr>
        <w:t xml:space="preserve"> &lt;&lt; דובר &gt;&gt;</w:t>
      </w:r>
      <w:r w:rsidRPr="00DC0EED">
        <w:rPr>
          <w:rStyle w:val="TagStyle"/>
          <w:rtl/>
        </w:rPr>
        <w:t xml:space="preserve"> </w:t>
      </w:r>
      <w:bookmarkStart w:id="12" w:name="_Toc125565249"/>
      <w:r>
        <w:rPr>
          <w:rtl/>
        </w:rPr>
        <w:t>דבי ביטון (יש עתיד):</w:t>
      </w:r>
      <w:bookmarkEnd w:id="12"/>
      <w:r w:rsidRPr="00DC0EED">
        <w:rPr>
          <w:rStyle w:val="TagStyle"/>
          <w:rtl/>
        </w:rPr>
        <w:t xml:space="preserve"> </w:t>
      </w:r>
      <w:r w:rsidRPr="00390CDC">
        <w:rPr>
          <w:rStyle w:val="TagStyle"/>
          <w:rtl/>
        </w:rPr>
        <w:t>&lt;&lt; דובר &gt;&gt;</w:t>
      </w:r>
      <w:r>
        <w:rPr>
          <w:rtl/>
        </w:rPr>
        <w:t xml:space="preserve">   </w:t>
      </w:r>
      <w:bookmarkEnd w:id="11"/>
    </w:p>
    <w:p w:rsidR="002B0E2E" w:rsidRDefault="002B0E2E" w:rsidP="002875DA">
      <w:pPr>
        <w:rPr>
          <w:rtl/>
          <w:lang w:eastAsia="he-IL"/>
        </w:rPr>
      </w:pPr>
    </w:p>
    <w:p w:rsidR="002B0E2E" w:rsidRDefault="002B0E2E" w:rsidP="00897D87">
      <w:pPr>
        <w:rPr>
          <w:rtl/>
          <w:lang w:eastAsia="he-IL"/>
        </w:rPr>
      </w:pPr>
      <w:r>
        <w:rPr>
          <w:rFonts w:hint="cs"/>
          <w:rtl/>
          <w:lang w:eastAsia="he-IL"/>
        </w:rPr>
        <w:t xml:space="preserve">כבוד היושב-ראש, </w:t>
      </w:r>
      <w:bookmarkStart w:id="13" w:name="_ETM_Q1_80682"/>
      <w:bookmarkEnd w:id="13"/>
      <w:r>
        <w:rPr>
          <w:rFonts w:hint="cs"/>
          <w:rtl/>
          <w:lang w:eastAsia="he-IL"/>
        </w:rPr>
        <w:t xml:space="preserve">כבוד השרים, כנסת נכבדה, ילד הוצא משיעור מול עיני חבריו </w:t>
      </w:r>
      <w:bookmarkStart w:id="14" w:name="_ETM_Q1_89972"/>
      <w:bookmarkEnd w:id="14"/>
      <w:r>
        <w:rPr>
          <w:rFonts w:hint="cs"/>
          <w:rtl/>
          <w:lang w:eastAsia="he-IL"/>
        </w:rPr>
        <w:t xml:space="preserve">לצורך מעצר על ידי רשות ההגירה, בניגוד להתחייבות להימנע </w:t>
      </w:r>
      <w:bookmarkStart w:id="15" w:name="_ETM_Q1_94665"/>
      <w:bookmarkEnd w:id="15"/>
      <w:r>
        <w:rPr>
          <w:rFonts w:hint="cs"/>
          <w:rtl/>
          <w:lang w:eastAsia="he-IL"/>
        </w:rPr>
        <w:t xml:space="preserve">ממעצרים של ילדים. </w:t>
      </w:r>
    </w:p>
    <w:p w:rsidR="002B0E2E" w:rsidRDefault="002B0E2E" w:rsidP="00DC0EED">
      <w:pPr>
        <w:rPr>
          <w:rtl/>
          <w:lang w:eastAsia="he-IL"/>
        </w:rPr>
      </w:pPr>
      <w:bookmarkStart w:id="16" w:name="_ETM_Q1_96729"/>
      <w:bookmarkStart w:id="17" w:name="_ETM_Q1_96830"/>
      <w:bookmarkEnd w:id="16"/>
      <w:bookmarkEnd w:id="17"/>
    </w:p>
    <w:p w:rsidR="002B0E2E" w:rsidRDefault="002B0E2E" w:rsidP="00897D87">
      <w:pPr>
        <w:rPr>
          <w:rtl/>
          <w:lang w:eastAsia="he-IL"/>
        </w:rPr>
      </w:pPr>
      <w:bookmarkStart w:id="18" w:name="_ETM_Q1_96874"/>
      <w:bookmarkStart w:id="19" w:name="_ETM_Q1_96974"/>
      <w:bookmarkEnd w:id="18"/>
      <w:bookmarkEnd w:id="19"/>
      <w:r>
        <w:rPr>
          <w:rFonts w:hint="cs"/>
          <w:rtl/>
          <w:lang w:eastAsia="he-IL"/>
        </w:rPr>
        <w:t>שאל</w:t>
      </w:r>
      <w:r w:rsidR="00897D87">
        <w:rPr>
          <w:rFonts w:hint="cs"/>
          <w:rtl/>
          <w:lang w:eastAsia="he-IL"/>
        </w:rPr>
        <w:t>ו</w:t>
      </w:r>
      <w:r>
        <w:rPr>
          <w:rFonts w:hint="cs"/>
          <w:rtl/>
          <w:lang w:eastAsia="he-IL"/>
        </w:rPr>
        <w:t>תי</w:t>
      </w:r>
      <w:bookmarkStart w:id="20" w:name="_ETM_Q1_99074"/>
      <w:bookmarkEnd w:id="20"/>
      <w:r w:rsidR="00897D87">
        <w:rPr>
          <w:rFonts w:hint="cs"/>
          <w:rtl/>
          <w:lang w:eastAsia="he-IL"/>
        </w:rPr>
        <w:t>י</w:t>
      </w:r>
      <w:r>
        <w:rPr>
          <w:rFonts w:hint="cs"/>
          <w:rtl/>
          <w:lang w:eastAsia="he-IL"/>
        </w:rPr>
        <w:t>:</w:t>
      </w:r>
    </w:p>
    <w:p w:rsidR="002B0E2E" w:rsidRDefault="002B0E2E" w:rsidP="00DC0EED">
      <w:pPr>
        <w:rPr>
          <w:rtl/>
          <w:lang w:eastAsia="he-IL"/>
        </w:rPr>
      </w:pPr>
      <w:bookmarkStart w:id="21" w:name="_ETM_Q1_99197"/>
      <w:bookmarkEnd w:id="21"/>
    </w:p>
    <w:p w:rsidR="002B0E2E" w:rsidRDefault="002B0E2E" w:rsidP="006006C4">
      <w:pPr>
        <w:rPr>
          <w:rtl/>
          <w:lang w:eastAsia="he-IL"/>
        </w:rPr>
      </w:pPr>
      <w:bookmarkStart w:id="22" w:name="_ETM_Q1_99219"/>
      <w:bookmarkStart w:id="23" w:name="_ETM_Q1_99310"/>
      <w:bookmarkEnd w:id="22"/>
      <w:bookmarkEnd w:id="23"/>
      <w:r>
        <w:rPr>
          <w:rFonts w:hint="cs"/>
          <w:rtl/>
          <w:lang w:eastAsia="he-IL"/>
        </w:rPr>
        <w:t xml:space="preserve">1. מדוע הילד נעצר בבית </w:t>
      </w:r>
      <w:bookmarkStart w:id="24" w:name="_ETM_Q1_101520"/>
      <w:bookmarkEnd w:id="24"/>
      <w:r>
        <w:rPr>
          <w:rFonts w:hint="cs"/>
          <w:rtl/>
          <w:lang w:eastAsia="he-IL"/>
        </w:rPr>
        <w:t>הספר למרות התחייבות הרשות שהם לא עוצרים ילדים?</w:t>
      </w:r>
    </w:p>
    <w:p w:rsidR="002B0E2E" w:rsidRDefault="002B0E2E" w:rsidP="00DC0EED">
      <w:pPr>
        <w:rPr>
          <w:rtl/>
          <w:lang w:eastAsia="he-IL"/>
        </w:rPr>
      </w:pPr>
    </w:p>
    <w:p w:rsidR="002B0E2E" w:rsidRDefault="002B0E2E" w:rsidP="00A27767">
      <w:pPr>
        <w:rPr>
          <w:rtl/>
          <w:lang w:eastAsia="he-IL"/>
        </w:rPr>
      </w:pPr>
      <w:r>
        <w:rPr>
          <w:rFonts w:hint="cs"/>
          <w:rtl/>
          <w:lang w:eastAsia="he-IL"/>
        </w:rPr>
        <w:t>2. מדוע נאמר למנהלת שהכוונה היא שהילד ישוחח עם עובדת סוציאלית ולא ייעצר?</w:t>
      </w:r>
    </w:p>
    <w:p w:rsidR="002B0E2E" w:rsidRDefault="002B0E2E" w:rsidP="006006C4">
      <w:pPr>
        <w:rPr>
          <w:rtl/>
          <w:lang w:eastAsia="he-IL"/>
        </w:rPr>
      </w:pPr>
      <w:bookmarkStart w:id="25" w:name="_ETM_Q1_114376"/>
      <w:bookmarkStart w:id="26" w:name="_ETM_Q1_114504"/>
      <w:bookmarkEnd w:id="25"/>
      <w:bookmarkEnd w:id="26"/>
    </w:p>
    <w:p w:rsidR="002B0E2E" w:rsidRDefault="002B0E2E" w:rsidP="00390CDC">
      <w:pPr>
        <w:pStyle w:val="a4"/>
        <w:keepNext/>
        <w:rPr>
          <w:rtl/>
        </w:rPr>
      </w:pPr>
      <w:bookmarkStart w:id="27" w:name="ET_speaker_מיכאל_מלכיאלי_ממלא_מקום_22"/>
      <w:r w:rsidRPr="00390CDC">
        <w:rPr>
          <w:rStyle w:val="TagStyle"/>
          <w:rtl/>
        </w:rPr>
        <w:t xml:space="preserve"> &lt;&lt; דובר &gt;&gt;</w:t>
      </w:r>
      <w:r w:rsidRPr="006006C4">
        <w:rPr>
          <w:rStyle w:val="TagStyle"/>
          <w:rtl/>
        </w:rPr>
        <w:t xml:space="preserve"> </w:t>
      </w:r>
      <w:bookmarkStart w:id="28" w:name="_Toc125565250"/>
      <w:r>
        <w:rPr>
          <w:rtl/>
        </w:rPr>
        <w:t>מיכאל מלכיאלי (ממלא מקום שר הפנים):</w:t>
      </w:r>
      <w:bookmarkEnd w:id="28"/>
      <w:r w:rsidRPr="006006C4">
        <w:rPr>
          <w:rStyle w:val="TagStyle"/>
          <w:rtl/>
        </w:rPr>
        <w:t xml:space="preserve"> </w:t>
      </w:r>
      <w:r w:rsidRPr="00390CDC">
        <w:rPr>
          <w:rStyle w:val="TagStyle"/>
          <w:rtl/>
        </w:rPr>
        <w:t>&lt;&lt; דובר &gt;&gt;</w:t>
      </w:r>
      <w:r>
        <w:rPr>
          <w:rtl/>
        </w:rPr>
        <w:t xml:space="preserve">   </w:t>
      </w:r>
      <w:bookmarkEnd w:id="27"/>
    </w:p>
    <w:p w:rsidR="002B0E2E" w:rsidRDefault="002B0E2E" w:rsidP="002875DA">
      <w:pPr>
        <w:rPr>
          <w:rtl/>
          <w:lang w:eastAsia="he-IL"/>
        </w:rPr>
      </w:pPr>
    </w:p>
    <w:p w:rsidR="002B0E2E" w:rsidRDefault="002B0E2E" w:rsidP="00A27767">
      <w:pPr>
        <w:rPr>
          <w:rtl/>
          <w:lang w:eastAsia="he-IL"/>
        </w:rPr>
      </w:pPr>
      <w:r>
        <w:rPr>
          <w:rFonts w:hint="cs"/>
          <w:rtl/>
          <w:lang w:eastAsia="he-IL"/>
        </w:rPr>
        <w:t xml:space="preserve"> תודה, אדוני היושב-ראש. ממלא </w:t>
      </w:r>
      <w:bookmarkStart w:id="29" w:name="_ETM_Q1_116972"/>
      <w:bookmarkEnd w:id="29"/>
      <w:r>
        <w:rPr>
          <w:rFonts w:hint="cs"/>
          <w:rtl/>
          <w:lang w:eastAsia="he-IL"/>
        </w:rPr>
        <w:t xml:space="preserve">מקום, בעזרת השם, לזמן קצר מאוד, בעזרת השם. </w:t>
      </w:r>
    </w:p>
    <w:p w:rsidR="002B0E2E" w:rsidRDefault="002B0E2E" w:rsidP="006006C4">
      <w:pPr>
        <w:rPr>
          <w:rtl/>
          <w:lang w:eastAsia="he-IL"/>
        </w:rPr>
      </w:pPr>
      <w:bookmarkStart w:id="30" w:name="_ETM_Q1_117167"/>
      <w:bookmarkStart w:id="31" w:name="_ETM_Q1_117307"/>
      <w:bookmarkEnd w:id="30"/>
      <w:bookmarkEnd w:id="31"/>
    </w:p>
    <w:p w:rsidR="002B0E2E" w:rsidRDefault="002B0E2E" w:rsidP="00390CDC">
      <w:pPr>
        <w:pStyle w:val="af6"/>
        <w:keepNext/>
        <w:rPr>
          <w:rtl/>
        </w:rPr>
      </w:pPr>
      <w:bookmarkStart w:id="32" w:name="ET_yor_6423_23"/>
      <w:r w:rsidRPr="00390CDC">
        <w:rPr>
          <w:rStyle w:val="TagStyle"/>
          <w:rtl/>
        </w:rPr>
        <w:t xml:space="preserve"> &lt;&lt; יור &gt;&gt;</w:t>
      </w:r>
      <w:r w:rsidRPr="006006C4">
        <w:rPr>
          <w:rStyle w:val="TagStyle"/>
          <w:rtl/>
        </w:rPr>
        <w:t xml:space="preserve"> </w:t>
      </w:r>
      <w:r>
        <w:rPr>
          <w:rtl/>
        </w:rPr>
        <w:t>היו"ר אמיר אוחנה:</w:t>
      </w:r>
      <w:r w:rsidRPr="006006C4">
        <w:rPr>
          <w:rStyle w:val="TagStyle"/>
          <w:rtl/>
        </w:rPr>
        <w:t xml:space="preserve"> </w:t>
      </w:r>
      <w:r w:rsidRPr="00390CDC">
        <w:rPr>
          <w:rStyle w:val="TagStyle"/>
          <w:rtl/>
        </w:rPr>
        <w:t>&lt;&lt; יור &gt;&gt;</w:t>
      </w:r>
      <w:r>
        <w:rPr>
          <w:rtl/>
        </w:rPr>
        <w:t xml:space="preserve">   </w:t>
      </w:r>
      <w:bookmarkEnd w:id="32"/>
    </w:p>
    <w:p w:rsidR="002B0E2E" w:rsidRDefault="002B0E2E" w:rsidP="002875DA">
      <w:pPr>
        <w:rPr>
          <w:rtl/>
          <w:lang w:eastAsia="he-IL"/>
        </w:rPr>
      </w:pPr>
    </w:p>
    <w:p w:rsidR="002B0E2E" w:rsidRDefault="002B0E2E" w:rsidP="006006C4">
      <w:pPr>
        <w:rPr>
          <w:rtl/>
          <w:lang w:eastAsia="he-IL"/>
        </w:rPr>
      </w:pPr>
      <w:bookmarkStart w:id="33" w:name="_ETM_Q1_118045"/>
      <w:bookmarkEnd w:id="33"/>
      <w:r>
        <w:rPr>
          <w:rFonts w:hint="cs"/>
          <w:rtl/>
          <w:lang w:eastAsia="he-IL"/>
        </w:rPr>
        <w:t xml:space="preserve">אמן. </w:t>
      </w:r>
    </w:p>
    <w:p w:rsidR="002B0E2E" w:rsidRDefault="002B0E2E" w:rsidP="006006C4">
      <w:pPr>
        <w:rPr>
          <w:rtl/>
          <w:lang w:eastAsia="he-IL"/>
        </w:rPr>
      </w:pPr>
      <w:bookmarkStart w:id="34" w:name="_ETM_Q1_119151"/>
      <w:bookmarkStart w:id="35" w:name="_ETM_Q1_119246"/>
      <w:bookmarkEnd w:id="34"/>
      <w:bookmarkEnd w:id="35"/>
    </w:p>
    <w:p w:rsidR="002B0E2E" w:rsidRDefault="002B0E2E" w:rsidP="00390CDC">
      <w:pPr>
        <w:pStyle w:val="-"/>
        <w:keepNext/>
        <w:rPr>
          <w:rtl/>
        </w:rPr>
      </w:pPr>
      <w:r w:rsidRPr="00390CDC">
        <w:rPr>
          <w:rStyle w:val="TagStyle"/>
          <w:rtl/>
        </w:rPr>
        <w:t xml:space="preserve"> &lt;&lt;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A27767">
      <w:pPr>
        <w:rPr>
          <w:rtl/>
          <w:lang w:eastAsia="he-IL"/>
        </w:rPr>
      </w:pPr>
      <w:bookmarkStart w:id="36" w:name="_ETM_Q1_120061"/>
      <w:bookmarkEnd w:id="36"/>
      <w:r>
        <w:rPr>
          <w:rFonts w:hint="cs"/>
          <w:rtl/>
          <w:lang w:eastAsia="he-IL"/>
        </w:rPr>
        <w:lastRenderedPageBreak/>
        <w:t xml:space="preserve">חברת הכנסת ביטון, קיבלתי את פנייתך, ולאחר בחינת הדברים אבקש להשיבך </w:t>
      </w:r>
      <w:bookmarkStart w:id="37" w:name="_ETM_Q1_123461"/>
      <w:bookmarkEnd w:id="37"/>
      <w:r>
        <w:rPr>
          <w:rFonts w:hint="cs"/>
          <w:rtl/>
          <w:lang w:eastAsia="he-IL"/>
        </w:rPr>
        <w:t xml:space="preserve">כדלהלן: בפתח הדברים אשיב שאין באפשרותי להתייחס לנסיבות הקונקרטיות שהזכרת, </w:t>
      </w:r>
      <w:bookmarkStart w:id="38" w:name="_ETM_Q1_129753"/>
      <w:bookmarkEnd w:id="38"/>
      <w:r>
        <w:rPr>
          <w:rFonts w:hint="cs"/>
          <w:rtl/>
          <w:lang w:eastAsia="he-IL"/>
        </w:rPr>
        <w:t xml:space="preserve">אולם ממעוף הציפור ומפאת חשיבות הדברים, מצאתי לנכון להעמיד את </w:t>
      </w:r>
      <w:bookmarkStart w:id="39" w:name="_ETM_Q1_132687"/>
      <w:bookmarkEnd w:id="39"/>
      <w:r>
        <w:rPr>
          <w:rFonts w:hint="cs"/>
          <w:rtl/>
          <w:lang w:eastAsia="he-IL"/>
        </w:rPr>
        <w:t xml:space="preserve">הדברים על דיוקם. </w:t>
      </w:r>
    </w:p>
    <w:p w:rsidR="002B0E2E" w:rsidRDefault="002B0E2E" w:rsidP="006006C4">
      <w:pPr>
        <w:rPr>
          <w:rtl/>
          <w:lang w:eastAsia="he-IL"/>
        </w:rPr>
      </w:pPr>
      <w:bookmarkStart w:id="40" w:name="_ETM_Q1_135591"/>
      <w:bookmarkStart w:id="41" w:name="_ETM_Q1_135725"/>
      <w:bookmarkEnd w:id="40"/>
      <w:bookmarkEnd w:id="41"/>
    </w:p>
    <w:p w:rsidR="002B0E2E" w:rsidRDefault="002B0E2E" w:rsidP="00897D87">
      <w:pPr>
        <w:rPr>
          <w:rtl/>
          <w:lang w:eastAsia="he-IL"/>
        </w:rPr>
      </w:pPr>
      <w:bookmarkStart w:id="42" w:name="_ETM_Q1_135797"/>
      <w:bookmarkStart w:id="43" w:name="_ETM_Q1_135916"/>
      <w:bookmarkEnd w:id="42"/>
      <w:bookmarkEnd w:id="43"/>
      <w:r>
        <w:rPr>
          <w:rFonts w:hint="cs"/>
          <w:rtl/>
          <w:lang w:eastAsia="he-IL"/>
        </w:rPr>
        <w:t xml:space="preserve">ראשית, ובמענה על שאלתך ולו לשם ביאור </w:t>
      </w:r>
      <w:bookmarkStart w:id="44" w:name="_ETM_Q1_138117"/>
      <w:bookmarkEnd w:id="44"/>
      <w:r>
        <w:rPr>
          <w:rFonts w:hint="cs"/>
          <w:rtl/>
          <w:lang w:eastAsia="he-IL"/>
        </w:rPr>
        <w:t>הדברים, אבהיר שבניגוד לנטען</w:t>
      </w:r>
      <w:r w:rsidR="00897D87">
        <w:rPr>
          <w:rFonts w:hint="cs"/>
          <w:rtl/>
          <w:lang w:eastAsia="he-IL"/>
        </w:rPr>
        <w:t>,</w:t>
      </w:r>
      <w:r>
        <w:rPr>
          <w:rFonts w:hint="cs"/>
          <w:rtl/>
          <w:lang w:eastAsia="he-IL"/>
        </w:rPr>
        <w:t xml:space="preserve"> הרי שהאכיפה נשוא פנייתך לא נעשתה </w:t>
      </w:r>
      <w:bookmarkStart w:id="45" w:name="_ETM_Q1_144468"/>
      <w:bookmarkEnd w:id="45"/>
      <w:r>
        <w:rPr>
          <w:rFonts w:hint="cs"/>
          <w:rtl/>
          <w:lang w:eastAsia="he-IL"/>
        </w:rPr>
        <w:t xml:space="preserve">כלל וכלל בתחומי בית הספר. שנית, אבהיר שבשום שלב </w:t>
      </w:r>
      <w:bookmarkStart w:id="46" w:name="_ETM_Q1_149138"/>
      <w:bookmarkEnd w:id="46"/>
      <w:r>
        <w:rPr>
          <w:rFonts w:hint="cs"/>
          <w:rtl/>
          <w:lang w:eastAsia="he-IL"/>
        </w:rPr>
        <w:t xml:space="preserve">לא נאמר למנהלת בית הספר – ולמען הסר ספק, אף </w:t>
      </w:r>
      <w:bookmarkStart w:id="47" w:name="_ETM_Q1_153654"/>
      <w:bookmarkEnd w:id="47"/>
      <w:r>
        <w:rPr>
          <w:rFonts w:hint="cs"/>
          <w:rtl/>
          <w:lang w:eastAsia="he-IL"/>
        </w:rPr>
        <w:t>ל</w:t>
      </w:r>
      <w:r w:rsidR="00897D87">
        <w:rPr>
          <w:rFonts w:hint="cs"/>
          <w:rtl/>
          <w:lang w:eastAsia="he-IL"/>
        </w:rPr>
        <w:t xml:space="preserve">שום </w:t>
      </w:r>
      <w:r>
        <w:rPr>
          <w:rFonts w:hint="cs"/>
          <w:rtl/>
          <w:lang w:eastAsia="he-IL"/>
        </w:rPr>
        <w:t xml:space="preserve">גורם אחר במוסד החינוכי – שלא תבוצע אכיפה נגד </w:t>
      </w:r>
      <w:bookmarkStart w:id="48" w:name="_ETM_Q1_157695"/>
      <w:bookmarkEnd w:id="48"/>
      <w:r>
        <w:rPr>
          <w:rFonts w:hint="cs"/>
          <w:rtl/>
          <w:lang w:eastAsia="he-IL"/>
        </w:rPr>
        <w:t>נשוא פנייתך. בנק</w:t>
      </w:r>
      <w:r w:rsidR="00897D87">
        <w:rPr>
          <w:rFonts w:hint="cs"/>
          <w:rtl/>
          <w:lang w:eastAsia="he-IL"/>
        </w:rPr>
        <w:t>ודה זו</w:t>
      </w:r>
      <w:r>
        <w:rPr>
          <w:rFonts w:hint="cs"/>
          <w:rtl/>
          <w:lang w:eastAsia="he-IL"/>
        </w:rPr>
        <w:t xml:space="preserve"> מוצא אני להוסיף ולהבהיר </w:t>
      </w:r>
      <w:bookmarkStart w:id="49" w:name="_ETM_Q1_161132"/>
      <w:bookmarkEnd w:id="49"/>
      <w:r>
        <w:rPr>
          <w:rFonts w:hint="cs"/>
          <w:rtl/>
          <w:lang w:eastAsia="he-IL"/>
        </w:rPr>
        <w:t xml:space="preserve">באופן שאינו משתמע לשתי פנים: עובדי המינהל </w:t>
      </w:r>
      <w:bookmarkStart w:id="50" w:name="_ETM_Q1_165676"/>
      <w:bookmarkEnd w:id="50"/>
      <w:r>
        <w:rPr>
          <w:rFonts w:hint="cs"/>
          <w:rtl/>
          <w:lang w:eastAsia="he-IL"/>
        </w:rPr>
        <w:t xml:space="preserve">שבמשרד הפנים פועלים בשקיפות, במקצועיות ובהתאם להוראות הדין. כל טענה </w:t>
      </w:r>
      <w:bookmarkStart w:id="51" w:name="_ETM_Q1_171187"/>
      <w:bookmarkEnd w:id="51"/>
      <w:r w:rsidR="00897D87">
        <w:rPr>
          <w:rFonts w:hint="cs"/>
          <w:rtl/>
          <w:lang w:eastAsia="he-IL"/>
        </w:rPr>
        <w:t>7</w:t>
      </w:r>
      <w:r>
        <w:rPr>
          <w:rFonts w:hint="cs"/>
          <w:rtl/>
          <w:lang w:eastAsia="he-IL"/>
        </w:rPr>
        <w:t xml:space="preserve">אחרת הינה כזב ודינה להידחות. </w:t>
      </w:r>
    </w:p>
    <w:p w:rsidR="002B0E2E" w:rsidRDefault="002B0E2E" w:rsidP="006006C4">
      <w:pPr>
        <w:rPr>
          <w:rtl/>
          <w:lang w:eastAsia="he-IL"/>
        </w:rPr>
      </w:pPr>
      <w:bookmarkStart w:id="52" w:name="_ETM_Q1_172224"/>
      <w:bookmarkStart w:id="53" w:name="_ETM_Q1_172350"/>
      <w:bookmarkStart w:id="54" w:name="_ETM_Q1_172377"/>
      <w:bookmarkEnd w:id="52"/>
      <w:bookmarkEnd w:id="53"/>
      <w:bookmarkEnd w:id="54"/>
    </w:p>
    <w:p w:rsidR="002B0E2E" w:rsidRDefault="002B0E2E" w:rsidP="00897D87">
      <w:pPr>
        <w:rPr>
          <w:rtl/>
          <w:lang w:eastAsia="he-IL"/>
        </w:rPr>
      </w:pPr>
      <w:bookmarkStart w:id="55" w:name="_ETM_Q1_172498"/>
      <w:bookmarkEnd w:id="55"/>
      <w:r>
        <w:rPr>
          <w:rFonts w:hint="cs"/>
          <w:rtl/>
          <w:lang w:eastAsia="he-IL"/>
        </w:rPr>
        <w:t xml:space="preserve">רשות האוכלוסין וההגירה אמונה, </w:t>
      </w:r>
      <w:bookmarkStart w:id="56" w:name="_ETM_Q1_174470"/>
      <w:bookmarkEnd w:id="56"/>
      <w:r>
        <w:rPr>
          <w:rFonts w:hint="cs"/>
          <w:rtl/>
          <w:lang w:eastAsia="he-IL"/>
        </w:rPr>
        <w:t xml:space="preserve">בין יתר עיסוקיה, גם על אכיפה נגד זרים השוחרים לעשות </w:t>
      </w:r>
      <w:bookmarkStart w:id="57" w:name="_ETM_Q1_177710"/>
      <w:bookmarkEnd w:id="57"/>
      <w:r>
        <w:rPr>
          <w:rFonts w:hint="cs"/>
          <w:rtl/>
          <w:lang w:eastAsia="he-IL"/>
        </w:rPr>
        <w:t xml:space="preserve">דין לעצמם ולשהות בארץ ללא רישיון כמתחייב בדין. במסגרת פעילות </w:t>
      </w:r>
      <w:bookmarkStart w:id="58" w:name="_ETM_Q1_184682"/>
      <w:bookmarkEnd w:id="58"/>
      <w:r>
        <w:rPr>
          <w:rFonts w:hint="cs"/>
          <w:rtl/>
          <w:lang w:eastAsia="he-IL"/>
        </w:rPr>
        <w:t>ז</w:t>
      </w:r>
      <w:r w:rsidR="00897D87">
        <w:rPr>
          <w:rFonts w:hint="cs"/>
          <w:rtl/>
          <w:lang w:eastAsia="he-IL"/>
        </w:rPr>
        <w:t>ו</w:t>
      </w:r>
      <w:r>
        <w:rPr>
          <w:rFonts w:hint="cs"/>
          <w:rtl/>
          <w:lang w:eastAsia="he-IL"/>
        </w:rPr>
        <w:t xml:space="preserve"> הרשות אמונה על אכיפה נגד תאים משפחתיים הכוללים ילדים השוה</w:t>
      </w:r>
      <w:r w:rsidR="00897D87">
        <w:rPr>
          <w:rFonts w:hint="cs"/>
          <w:rtl/>
          <w:lang w:eastAsia="he-IL"/>
        </w:rPr>
        <w:t>ים בארץ. הבסיס החוקי לפעילות זו</w:t>
      </w:r>
      <w:r>
        <w:rPr>
          <w:rFonts w:hint="cs"/>
          <w:rtl/>
          <w:lang w:eastAsia="he-IL"/>
        </w:rPr>
        <w:t xml:space="preserve"> הוא חוק הכניסה </w:t>
      </w:r>
      <w:bookmarkStart w:id="59" w:name="_ETM_Q1_192519"/>
      <w:bookmarkEnd w:id="59"/>
      <w:r>
        <w:rPr>
          <w:rFonts w:hint="cs"/>
          <w:rtl/>
          <w:lang w:eastAsia="he-IL"/>
        </w:rPr>
        <w:t xml:space="preserve">לישראל, ובפרט סעיף 13 שלו, אשר קובע כי מי </w:t>
      </w:r>
      <w:bookmarkStart w:id="60" w:name="_ETM_Q1_197070"/>
      <w:bookmarkEnd w:id="60"/>
      <w:r>
        <w:rPr>
          <w:rFonts w:hint="cs"/>
          <w:rtl/>
          <w:lang w:eastAsia="he-IL"/>
        </w:rPr>
        <w:t xml:space="preserve">שאינו אזרח ישראלי או עולה לפי חוק השבות ונמצא </w:t>
      </w:r>
      <w:bookmarkStart w:id="61" w:name="_ETM_Q1_199100"/>
      <w:bookmarkEnd w:id="61"/>
      <w:r>
        <w:rPr>
          <w:rFonts w:hint="cs"/>
          <w:rtl/>
          <w:lang w:eastAsia="he-IL"/>
        </w:rPr>
        <w:t xml:space="preserve">בישראל בלי רישיון ישיבה, יורחק מישראל בהקדם האפשרי, אלא אם </w:t>
      </w:r>
      <w:bookmarkStart w:id="62" w:name="_ETM_Q1_204912"/>
      <w:bookmarkEnd w:id="62"/>
      <w:r>
        <w:rPr>
          <w:rFonts w:hint="cs"/>
          <w:rtl/>
          <w:lang w:eastAsia="he-IL"/>
        </w:rPr>
        <w:t xml:space="preserve">כן יצא מרצונו קודם לכן. </w:t>
      </w:r>
    </w:p>
    <w:p w:rsidR="002B0E2E" w:rsidRDefault="002B0E2E" w:rsidP="006006C4">
      <w:pPr>
        <w:rPr>
          <w:rtl/>
          <w:lang w:eastAsia="he-IL"/>
        </w:rPr>
      </w:pPr>
      <w:bookmarkStart w:id="63" w:name="_ETM_Q1_207114"/>
      <w:bookmarkStart w:id="64" w:name="_ETM_Q1_207230"/>
      <w:bookmarkEnd w:id="63"/>
      <w:bookmarkEnd w:id="64"/>
    </w:p>
    <w:p w:rsidR="002B0E2E" w:rsidRDefault="002B0E2E" w:rsidP="00897D87">
      <w:pPr>
        <w:rPr>
          <w:rtl/>
          <w:lang w:eastAsia="he-IL"/>
        </w:rPr>
      </w:pPr>
      <w:bookmarkStart w:id="65" w:name="_ETM_Q1_207247"/>
      <w:bookmarkEnd w:id="65"/>
      <w:r>
        <w:rPr>
          <w:rFonts w:hint="cs"/>
          <w:rtl/>
          <w:lang w:eastAsia="he-IL"/>
        </w:rPr>
        <w:t>ה</w:t>
      </w:r>
      <w:bookmarkStart w:id="66" w:name="_ETM_Q1_207363"/>
      <w:bookmarkEnd w:id="66"/>
      <w:r>
        <w:rPr>
          <w:rFonts w:hint="cs"/>
          <w:rtl/>
          <w:lang w:eastAsia="he-IL"/>
        </w:rPr>
        <w:t xml:space="preserve">רשות שמה </w:t>
      </w:r>
      <w:r w:rsidR="00897D87">
        <w:rPr>
          <w:rFonts w:hint="cs"/>
          <w:rtl/>
          <w:lang w:eastAsia="he-IL"/>
        </w:rPr>
        <w:t xml:space="preserve">את </w:t>
      </w:r>
      <w:r>
        <w:rPr>
          <w:rFonts w:hint="cs"/>
          <w:rtl/>
          <w:lang w:eastAsia="he-IL"/>
        </w:rPr>
        <w:t>מרבית תשומת לב</w:t>
      </w:r>
      <w:bookmarkStart w:id="67" w:name="_ETM_Q1_208705"/>
      <w:bookmarkEnd w:id="67"/>
      <w:r>
        <w:rPr>
          <w:rFonts w:hint="cs"/>
          <w:rtl/>
          <w:lang w:eastAsia="he-IL"/>
        </w:rPr>
        <w:t xml:space="preserve"> ו</w:t>
      </w:r>
      <w:r w:rsidR="00897D87">
        <w:rPr>
          <w:rFonts w:hint="cs"/>
          <w:rtl/>
          <w:lang w:eastAsia="he-IL"/>
        </w:rPr>
        <w:t>ה</w:t>
      </w:r>
      <w:r>
        <w:rPr>
          <w:rFonts w:hint="cs"/>
          <w:rtl/>
          <w:lang w:eastAsia="he-IL"/>
        </w:rPr>
        <w:t xml:space="preserve">רגישות בבואה לאכוף נגד תאים משפחתיים. לעניין זה, אזכיר </w:t>
      </w:r>
      <w:bookmarkStart w:id="68" w:name="_ETM_Q1_213564"/>
      <w:bookmarkEnd w:id="68"/>
      <w:r>
        <w:rPr>
          <w:rFonts w:hint="cs"/>
          <w:rtl/>
          <w:lang w:eastAsia="he-IL"/>
        </w:rPr>
        <w:t xml:space="preserve">כי גם נוהלי האכיפה </w:t>
      </w:r>
      <w:proofErr w:type="spellStart"/>
      <w:r>
        <w:rPr>
          <w:rFonts w:hint="cs"/>
          <w:rtl/>
          <w:lang w:eastAsia="he-IL"/>
        </w:rPr>
        <w:t>במינהל</w:t>
      </w:r>
      <w:proofErr w:type="spellEnd"/>
      <w:r>
        <w:rPr>
          <w:rFonts w:hint="cs"/>
          <w:rtl/>
          <w:lang w:eastAsia="he-IL"/>
        </w:rPr>
        <w:t xml:space="preserve"> כוללים הנחיות ספציפיות ומיוחדות לאופן </w:t>
      </w:r>
      <w:bookmarkStart w:id="69" w:name="_ETM_Q1_217180"/>
      <w:bookmarkEnd w:id="69"/>
      <w:r>
        <w:rPr>
          <w:rFonts w:hint="cs"/>
          <w:rtl/>
          <w:lang w:eastAsia="he-IL"/>
        </w:rPr>
        <w:t xml:space="preserve">הטיפול בקטינים, </w:t>
      </w:r>
      <w:r w:rsidR="00897D87">
        <w:rPr>
          <w:rFonts w:hint="cs"/>
          <w:rtl/>
          <w:lang w:eastAsia="he-IL"/>
        </w:rPr>
        <w:t>ו</w:t>
      </w:r>
      <w:r>
        <w:rPr>
          <w:rFonts w:hint="cs"/>
          <w:rtl/>
          <w:lang w:eastAsia="he-IL"/>
        </w:rPr>
        <w:t xml:space="preserve">הדגש הוא על הרגישות בטיפול ומניעת פגיעה </w:t>
      </w:r>
      <w:bookmarkStart w:id="70" w:name="_ETM_Q1_221197"/>
      <w:bookmarkEnd w:id="70"/>
      <w:r>
        <w:rPr>
          <w:rFonts w:hint="cs"/>
          <w:rtl/>
          <w:lang w:eastAsia="he-IL"/>
        </w:rPr>
        <w:t xml:space="preserve">בקטין ככל שניתן. הנהלים קובעים דגשים על האופן שבו מתבצעת </w:t>
      </w:r>
      <w:bookmarkStart w:id="71" w:name="_ETM_Q1_225538"/>
      <w:bookmarkEnd w:id="71"/>
      <w:r>
        <w:rPr>
          <w:rFonts w:hint="cs"/>
          <w:rtl/>
          <w:lang w:eastAsia="he-IL"/>
        </w:rPr>
        <w:t xml:space="preserve">האכיפה, ויש אף הבחנה בין הטיפול בקטין מלווה לבין קטין </w:t>
      </w:r>
      <w:bookmarkStart w:id="72" w:name="_ETM_Q1_231234"/>
      <w:bookmarkEnd w:id="72"/>
      <w:r>
        <w:rPr>
          <w:rFonts w:hint="cs"/>
          <w:rtl/>
          <w:lang w:eastAsia="he-IL"/>
        </w:rPr>
        <w:t>שאינו מלווה. מעבר להנחיות הכלליות שקיימות בנוהל סמכויות הפקח בכל</w:t>
      </w:r>
      <w:bookmarkStart w:id="73" w:name="_ETM_Q1_236696"/>
      <w:bookmarkEnd w:id="73"/>
      <w:r>
        <w:rPr>
          <w:rFonts w:hint="cs"/>
          <w:rtl/>
          <w:lang w:eastAsia="he-IL"/>
        </w:rPr>
        <w:t xml:space="preserve"> הנוגע לקטינים בלתי מלווים, ישנו נוהל נפרד ומפורט שקובע את </w:t>
      </w:r>
      <w:bookmarkStart w:id="74" w:name="_ETM_Q1_239864"/>
      <w:bookmarkEnd w:id="74"/>
      <w:r>
        <w:rPr>
          <w:rFonts w:hint="cs"/>
          <w:rtl/>
          <w:lang w:eastAsia="he-IL"/>
        </w:rPr>
        <w:t xml:space="preserve">הליך הטיפול בהם. </w:t>
      </w:r>
    </w:p>
    <w:p w:rsidR="002B0E2E" w:rsidRDefault="002B0E2E" w:rsidP="006006C4">
      <w:pPr>
        <w:rPr>
          <w:rtl/>
          <w:lang w:eastAsia="he-IL"/>
        </w:rPr>
      </w:pPr>
      <w:bookmarkStart w:id="75" w:name="_ETM_Q1_242906"/>
      <w:bookmarkStart w:id="76" w:name="_ETM_Q1_243015"/>
      <w:bookmarkEnd w:id="75"/>
      <w:bookmarkEnd w:id="76"/>
    </w:p>
    <w:p w:rsidR="002B0E2E" w:rsidRDefault="002B0E2E" w:rsidP="00897D87">
      <w:pPr>
        <w:rPr>
          <w:rtl/>
          <w:lang w:eastAsia="he-IL"/>
        </w:rPr>
      </w:pPr>
      <w:bookmarkStart w:id="77" w:name="_ETM_Q1_243108"/>
      <w:bookmarkStart w:id="78" w:name="_ETM_Q1_243166"/>
      <w:bookmarkEnd w:id="77"/>
      <w:bookmarkEnd w:id="78"/>
      <w:r>
        <w:rPr>
          <w:rFonts w:hint="cs"/>
          <w:rtl/>
          <w:lang w:eastAsia="he-IL"/>
        </w:rPr>
        <w:t xml:space="preserve">לכך אף אוסיף שככלל, החזקה במשמורת של </w:t>
      </w:r>
      <w:bookmarkStart w:id="79" w:name="_ETM_Q1_245353"/>
      <w:bookmarkEnd w:id="79"/>
      <w:r>
        <w:rPr>
          <w:rFonts w:hint="cs"/>
          <w:rtl/>
          <w:lang w:eastAsia="he-IL"/>
        </w:rPr>
        <w:t xml:space="preserve">קטינים היא האמצעי האחרון שניתן לנקוט לצורך הבטחת יציאתם </w:t>
      </w:r>
      <w:bookmarkStart w:id="80" w:name="_ETM_Q1_249035"/>
      <w:bookmarkEnd w:id="80"/>
      <w:r>
        <w:rPr>
          <w:rFonts w:hint="cs"/>
          <w:rtl/>
          <w:lang w:eastAsia="he-IL"/>
        </w:rPr>
        <w:t xml:space="preserve">מישראל, ויש להשתמש בו רק כאשר עולה בסבירות גבוהה שאמצעים </w:t>
      </w:r>
      <w:bookmarkStart w:id="81" w:name="_ETM_Q1_255707"/>
      <w:bookmarkEnd w:id="81"/>
      <w:r>
        <w:rPr>
          <w:rFonts w:hint="cs"/>
          <w:rtl/>
          <w:lang w:eastAsia="he-IL"/>
        </w:rPr>
        <w:t xml:space="preserve">אחרים להבטחת היציאה, כמו שחרור בערובה או בתנאים, לא יהיו אפקטיביים. כאן המקום להדגיש כי הדבר תלוי בשיתוף הפעולה של </w:t>
      </w:r>
      <w:bookmarkStart w:id="82" w:name="_ETM_Q1_263738"/>
      <w:bookmarkEnd w:id="82"/>
      <w:r>
        <w:rPr>
          <w:rFonts w:hint="cs"/>
          <w:rtl/>
          <w:lang w:eastAsia="he-IL"/>
        </w:rPr>
        <w:t xml:space="preserve">הזר. דהיינו, ככלל, כאשר מדובר במשפחה עם ילדים המיועדת </w:t>
      </w:r>
      <w:bookmarkStart w:id="83" w:name="_ETM_Q1_267766"/>
      <w:bookmarkEnd w:id="83"/>
      <w:r>
        <w:rPr>
          <w:rFonts w:hint="cs"/>
          <w:rtl/>
          <w:lang w:eastAsia="he-IL"/>
        </w:rPr>
        <w:t xml:space="preserve">להרחקה, תשוחרר המשפחה בתנאים שיבטיחו את יציאתה מישראל, ובכלל זה </w:t>
      </w:r>
      <w:bookmarkStart w:id="84" w:name="_ETM_Q1_271297"/>
      <w:bookmarkEnd w:id="84"/>
      <w:r>
        <w:rPr>
          <w:rFonts w:hint="cs"/>
          <w:rtl/>
          <w:lang w:eastAsia="he-IL"/>
        </w:rPr>
        <w:t xml:space="preserve">הפקדת עירבון כספי גבוה, אלא אם כן קיימות נסיבות </w:t>
      </w:r>
      <w:bookmarkStart w:id="85" w:name="_ETM_Q1_276096"/>
      <w:bookmarkEnd w:id="85"/>
      <w:r>
        <w:rPr>
          <w:rFonts w:hint="cs"/>
          <w:rtl/>
          <w:lang w:eastAsia="he-IL"/>
        </w:rPr>
        <w:t xml:space="preserve">שבגינן השתכנע הממונה כי המשפחה לא תצא מישראל וכי הערבות </w:t>
      </w:r>
      <w:bookmarkStart w:id="86" w:name="_ETM_Q1_279942"/>
      <w:bookmarkEnd w:id="86"/>
      <w:r>
        <w:rPr>
          <w:rFonts w:hint="cs"/>
          <w:rtl/>
          <w:lang w:eastAsia="he-IL"/>
        </w:rPr>
        <w:t xml:space="preserve">לא תהיה אפקטיבית. </w:t>
      </w:r>
    </w:p>
    <w:p w:rsidR="002B0E2E" w:rsidRDefault="002B0E2E" w:rsidP="006006C4">
      <w:pPr>
        <w:rPr>
          <w:rtl/>
          <w:lang w:eastAsia="he-IL"/>
        </w:rPr>
      </w:pPr>
      <w:bookmarkStart w:id="87" w:name="_ETM_Q1_280392"/>
      <w:bookmarkStart w:id="88" w:name="_ETM_Q1_280496"/>
      <w:bookmarkEnd w:id="87"/>
      <w:bookmarkEnd w:id="88"/>
    </w:p>
    <w:p w:rsidR="002B0E2E" w:rsidRDefault="002B0E2E" w:rsidP="00897D87">
      <w:pPr>
        <w:rPr>
          <w:rtl/>
          <w:lang w:eastAsia="he-IL"/>
        </w:rPr>
      </w:pPr>
      <w:bookmarkStart w:id="89" w:name="_ETM_Q1_280522"/>
      <w:bookmarkStart w:id="90" w:name="_ETM_Q1_280626"/>
      <w:bookmarkEnd w:id="89"/>
      <w:bookmarkEnd w:id="90"/>
      <w:r>
        <w:rPr>
          <w:rFonts w:hint="cs"/>
          <w:rtl/>
          <w:lang w:eastAsia="he-IL"/>
        </w:rPr>
        <w:t>עינינו הרואות</w:t>
      </w:r>
      <w:r w:rsidR="00897D87">
        <w:rPr>
          <w:rFonts w:hint="cs"/>
          <w:rtl/>
          <w:lang w:eastAsia="he-IL"/>
        </w:rPr>
        <w:t xml:space="preserve"> כי</w:t>
      </w:r>
      <w:r>
        <w:rPr>
          <w:rFonts w:hint="cs"/>
          <w:rtl/>
          <w:lang w:eastAsia="he-IL"/>
        </w:rPr>
        <w:t xml:space="preserve"> אופן האכיפה נגד ילדים מלווה </w:t>
      </w:r>
      <w:bookmarkStart w:id="91" w:name="_ETM_Q1_282571"/>
      <w:bookmarkEnd w:id="91"/>
      <w:r>
        <w:rPr>
          <w:rFonts w:hint="cs"/>
          <w:rtl/>
          <w:lang w:eastAsia="he-IL"/>
        </w:rPr>
        <w:t xml:space="preserve">בזהירות המתבקשת, ונעשה תוך מרב תשומת הלב לרגישות הנדרשת. </w:t>
      </w:r>
    </w:p>
    <w:p w:rsidR="002B0E2E" w:rsidRDefault="002B0E2E" w:rsidP="006006C4">
      <w:pPr>
        <w:rPr>
          <w:rtl/>
          <w:lang w:eastAsia="he-IL"/>
        </w:rPr>
      </w:pPr>
      <w:bookmarkStart w:id="92" w:name="_ETM_Q1_286517"/>
      <w:bookmarkStart w:id="93" w:name="_ETM_Q1_286682"/>
      <w:bookmarkEnd w:id="92"/>
      <w:bookmarkEnd w:id="93"/>
    </w:p>
    <w:p w:rsidR="002B0E2E" w:rsidRDefault="002B0E2E" w:rsidP="00390CDC">
      <w:pPr>
        <w:pStyle w:val="af6"/>
        <w:keepNext/>
        <w:rPr>
          <w:rtl/>
        </w:rPr>
      </w:pPr>
      <w:bookmarkStart w:id="94" w:name="ET_yor_6423_25"/>
      <w:r w:rsidRPr="00390CDC">
        <w:rPr>
          <w:rStyle w:val="TagStyle"/>
          <w:rtl/>
        </w:rPr>
        <w:lastRenderedPageBreak/>
        <w:t xml:space="preserve"> &lt;&lt; יור &gt;&gt;</w:t>
      </w:r>
      <w:r w:rsidRPr="0069761C">
        <w:rPr>
          <w:rStyle w:val="TagStyle"/>
          <w:rtl/>
        </w:rPr>
        <w:t xml:space="preserve"> </w:t>
      </w:r>
      <w:r>
        <w:rPr>
          <w:rtl/>
        </w:rPr>
        <w:t>היו"ר אמיר אוחנה:</w:t>
      </w:r>
      <w:r w:rsidRPr="0069761C">
        <w:rPr>
          <w:rStyle w:val="TagStyle"/>
          <w:rtl/>
        </w:rPr>
        <w:t xml:space="preserve"> </w:t>
      </w:r>
      <w:r w:rsidRPr="00390CDC">
        <w:rPr>
          <w:rStyle w:val="TagStyle"/>
          <w:rtl/>
        </w:rPr>
        <w:t>&lt;&lt; יור &gt;&gt;</w:t>
      </w:r>
      <w:r>
        <w:rPr>
          <w:rtl/>
        </w:rPr>
        <w:t xml:space="preserve">   </w:t>
      </w:r>
      <w:bookmarkEnd w:id="94"/>
    </w:p>
    <w:p w:rsidR="002B0E2E" w:rsidRDefault="002B0E2E" w:rsidP="002875DA">
      <w:pPr>
        <w:rPr>
          <w:rtl/>
          <w:lang w:eastAsia="he-IL"/>
        </w:rPr>
      </w:pPr>
    </w:p>
    <w:p w:rsidR="002B0E2E" w:rsidRDefault="002B0E2E" w:rsidP="0069761C">
      <w:pPr>
        <w:rPr>
          <w:rtl/>
          <w:lang w:eastAsia="he-IL"/>
        </w:rPr>
      </w:pPr>
      <w:bookmarkStart w:id="95" w:name="_ETM_Q1_287577"/>
      <w:bookmarkEnd w:id="95"/>
      <w:r>
        <w:rPr>
          <w:rFonts w:hint="cs"/>
          <w:rtl/>
          <w:lang w:eastAsia="he-IL"/>
        </w:rPr>
        <w:t xml:space="preserve">שאלה </w:t>
      </w:r>
      <w:bookmarkStart w:id="96" w:name="_ETM_Q1_288604"/>
      <w:bookmarkEnd w:id="96"/>
      <w:r>
        <w:rPr>
          <w:rFonts w:hint="cs"/>
          <w:rtl/>
          <w:lang w:eastAsia="he-IL"/>
        </w:rPr>
        <w:t xml:space="preserve">נוספת לחברת הכנסת ביטון. </w:t>
      </w:r>
    </w:p>
    <w:p w:rsidR="002B0E2E" w:rsidRPr="00390CDC" w:rsidRDefault="002B0E2E" w:rsidP="00390CDC">
      <w:pPr>
        <w:rPr>
          <w:rtl/>
        </w:rPr>
      </w:pPr>
      <w:bookmarkStart w:id="97" w:name="_ETM_Q1_288567"/>
      <w:bookmarkStart w:id="98" w:name="_ETM_Q1_288696"/>
      <w:bookmarkStart w:id="99" w:name="ET_speakercontinue_6341_4"/>
      <w:bookmarkEnd w:id="97"/>
      <w:bookmarkEnd w:id="98"/>
    </w:p>
    <w:p w:rsidR="002B0E2E" w:rsidRDefault="002B0E2E" w:rsidP="00390CDC">
      <w:pPr>
        <w:pStyle w:val="-"/>
        <w:keepNext/>
        <w:rPr>
          <w:rtl/>
        </w:rPr>
      </w:pPr>
      <w:bookmarkStart w:id="100" w:name="ET_speakercontinue_6341_27"/>
      <w:r w:rsidRPr="00390CDC">
        <w:rPr>
          <w:rStyle w:val="TagStyle"/>
          <w:rtl/>
        </w:rPr>
        <w:t xml:space="preserve"> &lt;&lt; דובר_המשך &gt;&gt;</w:t>
      </w:r>
      <w:r w:rsidRPr="0069761C">
        <w:rPr>
          <w:rStyle w:val="TagStyle"/>
          <w:rtl/>
        </w:rPr>
        <w:t xml:space="preserve"> </w:t>
      </w:r>
      <w:r>
        <w:rPr>
          <w:rtl/>
        </w:rPr>
        <w:t>דבי ביטון (יש עתיד):</w:t>
      </w:r>
      <w:r w:rsidRPr="0069761C">
        <w:rPr>
          <w:rStyle w:val="TagStyle"/>
          <w:rtl/>
        </w:rPr>
        <w:t xml:space="preserve"> </w:t>
      </w:r>
      <w:r w:rsidRPr="00390CDC">
        <w:rPr>
          <w:rStyle w:val="TagStyle"/>
          <w:rtl/>
        </w:rPr>
        <w:t>&lt;&lt; דובר_המשך &gt;&gt;</w:t>
      </w:r>
      <w:r>
        <w:rPr>
          <w:rtl/>
        </w:rPr>
        <w:t xml:space="preserve">   </w:t>
      </w:r>
      <w:bookmarkEnd w:id="100"/>
    </w:p>
    <w:p w:rsidR="002B0E2E" w:rsidRDefault="002B0E2E" w:rsidP="002875DA">
      <w:pPr>
        <w:rPr>
          <w:rtl/>
          <w:lang w:eastAsia="he-IL"/>
        </w:rPr>
      </w:pPr>
    </w:p>
    <w:p w:rsidR="002B0E2E" w:rsidRDefault="002B0E2E" w:rsidP="00897D87">
      <w:pPr>
        <w:rPr>
          <w:rtl/>
          <w:lang w:eastAsia="he-IL"/>
        </w:rPr>
      </w:pPr>
      <w:bookmarkStart w:id="101" w:name="_ETM_Q1_290644"/>
      <w:bookmarkEnd w:id="101"/>
      <w:r>
        <w:rPr>
          <w:rFonts w:hint="cs"/>
          <w:rtl/>
          <w:lang w:eastAsia="he-IL"/>
        </w:rPr>
        <w:t xml:space="preserve">כן, אני קצת מעל התשובה, כי </w:t>
      </w:r>
      <w:bookmarkStart w:id="102" w:name="_ETM_Q1_291757"/>
      <w:bookmarkEnd w:id="102"/>
      <w:r>
        <w:rPr>
          <w:rFonts w:hint="cs"/>
          <w:rtl/>
          <w:lang w:eastAsia="he-IL"/>
        </w:rPr>
        <w:t xml:space="preserve">בדקנו את החומר. בלי קשר, ב-19 בינואר היה אירוע דומה בבית </w:t>
      </w:r>
      <w:bookmarkStart w:id="103" w:name="_ETM_Q1_299174"/>
      <w:bookmarkEnd w:id="103"/>
      <w:r>
        <w:rPr>
          <w:rFonts w:hint="cs"/>
          <w:rtl/>
          <w:lang w:eastAsia="he-IL"/>
        </w:rPr>
        <w:t xml:space="preserve">ספר, ושם הגיעו שוב לבית הספר להוציא ילדות. במקרה הזה, </w:t>
      </w:r>
      <w:bookmarkStart w:id="104" w:name="_ETM_Q1_302634"/>
      <w:bookmarkEnd w:id="104"/>
      <w:r>
        <w:rPr>
          <w:rFonts w:hint="cs"/>
          <w:rtl/>
          <w:lang w:eastAsia="he-IL"/>
        </w:rPr>
        <w:t>זה היה עם ליווי של ההורים, אבל אני רוצה</w:t>
      </w:r>
      <w:r w:rsidR="00897D87">
        <w:rPr>
          <w:rFonts w:hint="cs"/>
          <w:rtl/>
          <w:lang w:eastAsia="he-IL"/>
        </w:rPr>
        <w:t xml:space="preserve"> ש</w:t>
      </w:r>
      <w:r>
        <w:rPr>
          <w:rFonts w:hint="cs"/>
          <w:rtl/>
          <w:lang w:eastAsia="he-IL"/>
        </w:rPr>
        <w:t xml:space="preserve">אדוני יתייחס. </w:t>
      </w:r>
      <w:bookmarkStart w:id="105" w:name="_ETM_Q1_305670"/>
      <w:bookmarkEnd w:id="105"/>
      <w:r>
        <w:rPr>
          <w:rFonts w:hint="cs"/>
          <w:rtl/>
          <w:lang w:eastAsia="he-IL"/>
        </w:rPr>
        <w:t xml:space="preserve">חלילה, שלא יתפרש שאני לא מבינה מה אומר </w:t>
      </w:r>
      <w:bookmarkStart w:id="106" w:name="_ETM_Q1_310513"/>
      <w:bookmarkEnd w:id="106"/>
      <w:r>
        <w:rPr>
          <w:rFonts w:hint="cs"/>
          <w:rtl/>
          <w:lang w:eastAsia="he-IL"/>
        </w:rPr>
        <w:t xml:space="preserve">הנושא של הוצאת המשפחות, ואני בכוונה רוצה לשים דגש על הנושא של הילדים. </w:t>
      </w:r>
    </w:p>
    <w:p w:rsidR="002B0E2E" w:rsidRDefault="002B0E2E" w:rsidP="0069761C">
      <w:pPr>
        <w:rPr>
          <w:rtl/>
          <w:lang w:eastAsia="he-IL"/>
        </w:rPr>
      </w:pPr>
      <w:bookmarkStart w:id="107" w:name="_ETM_Q1_317017"/>
      <w:bookmarkStart w:id="108" w:name="_ETM_Q1_317148"/>
      <w:bookmarkEnd w:id="107"/>
      <w:bookmarkEnd w:id="108"/>
    </w:p>
    <w:p w:rsidR="002B0E2E" w:rsidRPr="0069761C" w:rsidRDefault="002B0E2E" w:rsidP="00897D87">
      <w:pPr>
        <w:rPr>
          <w:rtl/>
          <w:lang w:eastAsia="he-IL"/>
        </w:rPr>
      </w:pPr>
      <w:bookmarkStart w:id="109" w:name="_ETM_Q1_317230"/>
      <w:bookmarkStart w:id="110" w:name="_ETM_Q1_317309"/>
      <w:bookmarkEnd w:id="109"/>
      <w:bookmarkEnd w:id="110"/>
      <w:r>
        <w:rPr>
          <w:rFonts w:hint="cs"/>
          <w:rtl/>
          <w:lang w:eastAsia="he-IL"/>
        </w:rPr>
        <w:t xml:space="preserve">בפרוטוקול של נציג מרשות </w:t>
      </w:r>
      <w:bookmarkStart w:id="111" w:name="_ETM_Q1_319308"/>
      <w:bookmarkEnd w:id="111"/>
      <w:r>
        <w:rPr>
          <w:rFonts w:hint="cs"/>
          <w:rtl/>
          <w:lang w:eastAsia="he-IL"/>
        </w:rPr>
        <w:t xml:space="preserve">האוכלוסין יוסי אדלשטיין נאמר בצורה מאוד מאוד ברורה שאנחנו לא </w:t>
      </w:r>
      <w:bookmarkStart w:id="112" w:name="_ETM_Q1_324328"/>
      <w:bookmarkEnd w:id="112"/>
      <w:r>
        <w:rPr>
          <w:rFonts w:hint="cs"/>
          <w:rtl/>
          <w:lang w:eastAsia="he-IL"/>
        </w:rPr>
        <w:t>אוכפים בבתי ספר. אני מדגישה, אדוני, את הרגישות</w:t>
      </w:r>
      <w:r w:rsidR="00897D87">
        <w:rPr>
          <w:rFonts w:hint="cs"/>
          <w:rtl/>
          <w:lang w:eastAsia="he-IL"/>
        </w:rPr>
        <w:t>,</w:t>
      </w:r>
      <w:r>
        <w:rPr>
          <w:rFonts w:hint="cs"/>
          <w:rtl/>
          <w:lang w:eastAsia="he-IL"/>
        </w:rPr>
        <w:t xml:space="preserve"> למען הילד</w:t>
      </w:r>
      <w:r w:rsidR="00897D87">
        <w:rPr>
          <w:rFonts w:hint="cs"/>
          <w:rtl/>
          <w:lang w:eastAsia="he-IL"/>
        </w:rPr>
        <w:t>,</w:t>
      </w:r>
      <w:r>
        <w:rPr>
          <w:rFonts w:hint="cs"/>
          <w:rtl/>
          <w:lang w:eastAsia="he-IL"/>
        </w:rPr>
        <w:t xml:space="preserve"> </w:t>
      </w:r>
      <w:bookmarkStart w:id="113" w:name="_ETM_Q1_330838"/>
      <w:bookmarkEnd w:id="113"/>
      <w:r>
        <w:rPr>
          <w:rFonts w:hint="cs"/>
          <w:rtl/>
          <w:lang w:eastAsia="he-IL"/>
        </w:rPr>
        <w:t xml:space="preserve">אותו ילד. חשוב לי מאוד להדגיש את נושא הילדים, כי </w:t>
      </w:r>
      <w:bookmarkStart w:id="114" w:name="_ETM_Q1_334063"/>
      <w:bookmarkEnd w:id="114"/>
      <w:r>
        <w:rPr>
          <w:rFonts w:hint="cs"/>
          <w:rtl/>
          <w:lang w:eastAsia="he-IL"/>
        </w:rPr>
        <w:t xml:space="preserve">בסוף הילדים האלה יצאו. האם זה נכון שהם צריכים לעבור </w:t>
      </w:r>
      <w:bookmarkStart w:id="115" w:name="_ETM_Q1_338546"/>
      <w:bookmarkEnd w:id="115"/>
      <w:r>
        <w:rPr>
          <w:rFonts w:hint="cs"/>
          <w:rtl/>
          <w:lang w:eastAsia="he-IL"/>
        </w:rPr>
        <w:t xml:space="preserve">את הטראומה המביכה והמבישה? יש לזכור שמרבית הילדים האלה הם ילדים שנולדו בארץ. מה התשובה שלך לאיסור הגורף הזה </w:t>
      </w:r>
      <w:bookmarkStart w:id="116" w:name="_ETM_Q1_346381"/>
      <w:bookmarkEnd w:id="116"/>
      <w:r>
        <w:rPr>
          <w:rFonts w:hint="cs"/>
          <w:rtl/>
          <w:lang w:eastAsia="he-IL"/>
        </w:rPr>
        <w:t xml:space="preserve">של להיכנס למסגרת ולהוציא כשהילד חשוף ומושפל? האם זה </w:t>
      </w:r>
      <w:bookmarkStart w:id="117" w:name="_ETM_Q1_350718"/>
      <w:bookmarkEnd w:id="117"/>
      <w:r>
        <w:rPr>
          <w:rFonts w:hint="cs"/>
          <w:rtl/>
          <w:lang w:eastAsia="he-IL"/>
        </w:rPr>
        <w:t>הזיכרון שהוא צריך לזכור ממדינת ישראל?</w:t>
      </w:r>
    </w:p>
    <w:bookmarkEnd w:id="99"/>
    <w:p w:rsidR="002B0E2E" w:rsidRDefault="002B0E2E" w:rsidP="00DC0EED">
      <w:pPr>
        <w:rPr>
          <w:rtl/>
          <w:lang w:eastAsia="he-IL"/>
        </w:rPr>
      </w:pPr>
    </w:p>
    <w:p w:rsidR="002B0E2E" w:rsidRDefault="002B0E2E" w:rsidP="00390CDC">
      <w:pPr>
        <w:pStyle w:val="af6"/>
        <w:keepNext/>
        <w:rPr>
          <w:rtl/>
        </w:rPr>
      </w:pPr>
      <w:bookmarkStart w:id="118" w:name="ET_yor_6423_9"/>
      <w:r w:rsidRPr="00390CDC">
        <w:rPr>
          <w:rStyle w:val="TagStyle"/>
          <w:rtl/>
        </w:rPr>
        <w:t>&lt;&lt; יור &gt;&gt;</w:t>
      </w:r>
      <w:r w:rsidRPr="000E3DF9">
        <w:rPr>
          <w:rStyle w:val="TagStyle"/>
          <w:rtl/>
        </w:rPr>
        <w:t xml:space="preserve"> </w:t>
      </w:r>
      <w:r>
        <w:rPr>
          <w:rtl/>
        </w:rPr>
        <w:t>היו"ר אמיר אוחנה:</w:t>
      </w:r>
      <w:r w:rsidRPr="000E3DF9">
        <w:rPr>
          <w:rStyle w:val="TagStyle"/>
          <w:rtl/>
        </w:rPr>
        <w:t xml:space="preserve"> </w:t>
      </w:r>
      <w:r w:rsidRPr="00390CDC">
        <w:rPr>
          <w:rStyle w:val="TagStyle"/>
          <w:rtl/>
        </w:rPr>
        <w:t>&lt;&lt; יור &gt;&gt;</w:t>
      </w:r>
      <w:r>
        <w:rPr>
          <w:rtl/>
        </w:rPr>
        <w:t xml:space="preserve">   </w:t>
      </w:r>
      <w:bookmarkEnd w:id="118"/>
    </w:p>
    <w:p w:rsidR="002B0E2E" w:rsidRDefault="002B0E2E" w:rsidP="002875DA">
      <w:pPr>
        <w:rPr>
          <w:rtl/>
          <w:lang w:eastAsia="he-IL"/>
        </w:rPr>
      </w:pPr>
    </w:p>
    <w:p w:rsidR="002B0E2E" w:rsidRDefault="002B0E2E" w:rsidP="00654523">
      <w:pPr>
        <w:rPr>
          <w:rtl/>
          <w:lang w:eastAsia="he-IL"/>
        </w:rPr>
      </w:pPr>
      <w:r>
        <w:rPr>
          <w:rFonts w:hint="cs"/>
          <w:rtl/>
          <w:lang w:eastAsia="he-IL"/>
        </w:rPr>
        <w:t xml:space="preserve">ממלא מקום השר, יש שאלה נוספת גם לחבר הכנסת בוסו. אולי ישמע </w:t>
      </w:r>
      <w:bookmarkStart w:id="119" w:name="_ETM_Q1_359647"/>
      <w:bookmarkEnd w:id="119"/>
      <w:r>
        <w:rPr>
          <w:rFonts w:hint="cs"/>
          <w:rtl/>
          <w:lang w:eastAsia="he-IL"/>
        </w:rPr>
        <w:t xml:space="preserve">את השאלה הנוספת ואז ישיב במרוכז? </w:t>
      </w:r>
    </w:p>
    <w:p w:rsidR="002B0E2E" w:rsidRDefault="002B0E2E" w:rsidP="000E3DF9">
      <w:pPr>
        <w:rPr>
          <w:rtl/>
          <w:lang w:eastAsia="he-IL"/>
        </w:rPr>
      </w:pPr>
    </w:p>
    <w:p w:rsidR="002B0E2E" w:rsidRDefault="002B0E2E" w:rsidP="00390CDC">
      <w:pPr>
        <w:pStyle w:val="-"/>
        <w:keepNext/>
        <w:rPr>
          <w:rtl/>
        </w:rPr>
      </w:pPr>
      <w:bookmarkStart w:id="120" w:name="_ETM_Q1_363215"/>
      <w:bookmarkStart w:id="121" w:name="_ETM_Q1_363327"/>
      <w:bookmarkStart w:id="122" w:name="_ETM_Q1_362683"/>
      <w:bookmarkStart w:id="123" w:name="_ETM_Q1_363001"/>
      <w:bookmarkStart w:id="124" w:name="_ETM_Q1_363105"/>
      <w:bookmarkEnd w:id="120"/>
      <w:bookmarkEnd w:id="121"/>
      <w:bookmarkEnd w:id="122"/>
      <w:bookmarkEnd w:id="123"/>
      <w:bookmarkEnd w:id="124"/>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69761C">
      <w:pPr>
        <w:rPr>
          <w:rtl/>
          <w:lang w:eastAsia="he-IL"/>
        </w:rPr>
      </w:pPr>
      <w:r>
        <w:rPr>
          <w:rFonts w:hint="cs"/>
          <w:rtl/>
          <w:lang w:eastAsia="he-IL"/>
        </w:rPr>
        <w:t xml:space="preserve">מאה אחוז. </w:t>
      </w:r>
    </w:p>
    <w:p w:rsidR="002B0E2E" w:rsidRDefault="002B0E2E" w:rsidP="0069761C">
      <w:pPr>
        <w:rPr>
          <w:rtl/>
          <w:lang w:eastAsia="he-IL"/>
        </w:rPr>
      </w:pPr>
      <w:bookmarkStart w:id="125" w:name="_ETM_Q1_363232"/>
      <w:bookmarkStart w:id="126" w:name="_ETM_Q1_363369"/>
      <w:bookmarkEnd w:id="125"/>
      <w:bookmarkEnd w:id="126"/>
    </w:p>
    <w:p w:rsidR="002B0E2E" w:rsidRDefault="002B0E2E" w:rsidP="00390CDC">
      <w:pPr>
        <w:pStyle w:val="af6"/>
        <w:keepNext/>
        <w:rPr>
          <w:rtl/>
        </w:rPr>
      </w:pPr>
      <w:bookmarkStart w:id="127" w:name="ET_yor_6423_29"/>
      <w:r w:rsidRPr="00390CDC">
        <w:rPr>
          <w:rStyle w:val="TagStyle"/>
          <w:rtl/>
        </w:rPr>
        <w:t xml:space="preserve"> &lt;&lt; יור &gt;&gt;</w:t>
      </w:r>
      <w:r w:rsidRPr="0069761C">
        <w:rPr>
          <w:rStyle w:val="TagStyle"/>
          <w:rtl/>
        </w:rPr>
        <w:t xml:space="preserve"> </w:t>
      </w:r>
      <w:r>
        <w:rPr>
          <w:rtl/>
        </w:rPr>
        <w:t>היו"ר אמיר אוחנה:</w:t>
      </w:r>
      <w:r w:rsidRPr="0069761C">
        <w:rPr>
          <w:rStyle w:val="TagStyle"/>
          <w:rtl/>
        </w:rPr>
        <w:t xml:space="preserve"> </w:t>
      </w:r>
      <w:r w:rsidRPr="00390CDC">
        <w:rPr>
          <w:rStyle w:val="TagStyle"/>
          <w:rtl/>
        </w:rPr>
        <w:t>&lt;&lt; יור &gt;&gt;</w:t>
      </w:r>
      <w:r>
        <w:rPr>
          <w:rtl/>
        </w:rPr>
        <w:t xml:space="preserve">   </w:t>
      </w:r>
      <w:bookmarkEnd w:id="127"/>
    </w:p>
    <w:p w:rsidR="002B0E2E" w:rsidRDefault="002B0E2E" w:rsidP="002875DA">
      <w:pPr>
        <w:rPr>
          <w:rtl/>
          <w:lang w:eastAsia="he-IL"/>
        </w:rPr>
      </w:pPr>
    </w:p>
    <w:p w:rsidR="002B0E2E" w:rsidRDefault="002B0E2E" w:rsidP="000E3DF9">
      <w:pPr>
        <w:rPr>
          <w:rtl/>
          <w:lang w:eastAsia="he-IL"/>
        </w:rPr>
      </w:pPr>
      <w:bookmarkStart w:id="128" w:name="_ETM_Q1_364528"/>
      <w:bookmarkEnd w:id="128"/>
      <w:r>
        <w:rPr>
          <w:rFonts w:hint="cs"/>
          <w:rtl/>
          <w:lang w:eastAsia="he-IL"/>
        </w:rPr>
        <w:t xml:space="preserve">בבקשה, חבר הכנסת בוסו, שאלה נוספת. </w:t>
      </w:r>
    </w:p>
    <w:p w:rsidR="002B0E2E" w:rsidRDefault="002B0E2E" w:rsidP="000E3DF9">
      <w:pPr>
        <w:rPr>
          <w:rtl/>
          <w:lang w:eastAsia="he-IL"/>
        </w:rPr>
      </w:pPr>
    </w:p>
    <w:p w:rsidR="002B0E2E" w:rsidRDefault="002B0E2E" w:rsidP="00390CDC">
      <w:pPr>
        <w:pStyle w:val="a4"/>
        <w:keepNext/>
        <w:rPr>
          <w:rtl/>
        </w:rPr>
      </w:pPr>
      <w:bookmarkStart w:id="129" w:name="ET_speaker_6044_10"/>
      <w:r w:rsidRPr="00390CDC">
        <w:rPr>
          <w:rStyle w:val="TagStyle"/>
          <w:rtl/>
        </w:rPr>
        <w:t xml:space="preserve"> &lt;&lt; דובר &gt;&gt;</w:t>
      </w:r>
      <w:r w:rsidRPr="000E3DF9">
        <w:rPr>
          <w:rStyle w:val="TagStyle"/>
          <w:rtl/>
        </w:rPr>
        <w:t xml:space="preserve"> </w:t>
      </w:r>
      <w:bookmarkStart w:id="130" w:name="_Toc125565251"/>
      <w:r>
        <w:rPr>
          <w:rtl/>
        </w:rPr>
        <w:t>אוריאל בוסו (ש"ס):</w:t>
      </w:r>
      <w:bookmarkEnd w:id="130"/>
      <w:r w:rsidRPr="000E3DF9">
        <w:rPr>
          <w:rStyle w:val="TagStyle"/>
          <w:rtl/>
        </w:rPr>
        <w:t xml:space="preserve"> </w:t>
      </w:r>
      <w:r w:rsidRPr="00390CDC">
        <w:rPr>
          <w:rStyle w:val="TagStyle"/>
          <w:rtl/>
        </w:rPr>
        <w:t>&lt;&lt; דובר &gt;&gt;</w:t>
      </w:r>
      <w:r>
        <w:rPr>
          <w:rtl/>
        </w:rPr>
        <w:t xml:space="preserve">   </w:t>
      </w:r>
      <w:bookmarkEnd w:id="129"/>
    </w:p>
    <w:p w:rsidR="002B0E2E" w:rsidRDefault="002B0E2E" w:rsidP="002875DA">
      <w:pPr>
        <w:rPr>
          <w:rtl/>
          <w:lang w:eastAsia="he-IL"/>
        </w:rPr>
      </w:pPr>
    </w:p>
    <w:p w:rsidR="002B0E2E" w:rsidRDefault="002B0E2E" w:rsidP="000E3DF9">
      <w:pPr>
        <w:rPr>
          <w:rtl/>
          <w:lang w:eastAsia="he-IL"/>
        </w:rPr>
      </w:pPr>
      <w:r>
        <w:rPr>
          <w:rFonts w:hint="cs"/>
          <w:rtl/>
          <w:lang w:eastAsia="he-IL"/>
        </w:rPr>
        <w:t xml:space="preserve">אדוני השר, בעניין </w:t>
      </w:r>
      <w:bookmarkStart w:id="131" w:name="_ETM_Q1_369715"/>
      <w:bookmarkEnd w:id="131"/>
      <w:r>
        <w:rPr>
          <w:rFonts w:hint="cs"/>
          <w:rtl/>
          <w:lang w:eastAsia="he-IL"/>
        </w:rPr>
        <w:t xml:space="preserve">אחר. </w:t>
      </w:r>
    </w:p>
    <w:p w:rsidR="002B0E2E" w:rsidRDefault="002B0E2E" w:rsidP="000E3DF9">
      <w:pPr>
        <w:rPr>
          <w:rtl/>
          <w:lang w:eastAsia="he-IL"/>
        </w:rPr>
      </w:pPr>
    </w:p>
    <w:p w:rsidR="002B0E2E" w:rsidRDefault="002B0E2E" w:rsidP="00390CDC">
      <w:pPr>
        <w:pStyle w:val="-"/>
        <w:keepNext/>
        <w:rPr>
          <w:rtl/>
        </w:rPr>
      </w:pPr>
      <w:r w:rsidRPr="00390CDC">
        <w:rPr>
          <w:rStyle w:val="TagStyle"/>
          <w:rtl/>
        </w:rPr>
        <w:lastRenderedPageBreak/>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0E3DF9">
      <w:pPr>
        <w:rPr>
          <w:rtl/>
          <w:lang w:eastAsia="he-IL"/>
        </w:rPr>
      </w:pPr>
      <w:r>
        <w:rPr>
          <w:rFonts w:hint="cs"/>
          <w:rtl/>
          <w:lang w:eastAsia="he-IL"/>
        </w:rPr>
        <w:t xml:space="preserve">ממלא מקום השר, ולזמן קצר. </w:t>
      </w:r>
    </w:p>
    <w:p w:rsidR="002B0E2E" w:rsidRPr="00390CDC" w:rsidRDefault="002B0E2E" w:rsidP="00390CDC">
      <w:pPr>
        <w:rPr>
          <w:rtl/>
        </w:rPr>
      </w:pPr>
      <w:bookmarkStart w:id="132" w:name="_ETM_Q1_372343"/>
      <w:bookmarkStart w:id="133" w:name="_ETM_Q1_372506"/>
      <w:bookmarkEnd w:id="132"/>
      <w:bookmarkEnd w:id="133"/>
    </w:p>
    <w:p w:rsidR="002B0E2E" w:rsidRDefault="002B0E2E" w:rsidP="00390CDC">
      <w:pPr>
        <w:pStyle w:val="-"/>
        <w:keepNext/>
        <w:rPr>
          <w:rtl/>
        </w:rPr>
      </w:pPr>
      <w:bookmarkStart w:id="134" w:name="ET_speakercontinue_6044_38"/>
      <w:r w:rsidRPr="00390CDC">
        <w:rPr>
          <w:rStyle w:val="TagStyle"/>
          <w:rtl/>
        </w:rPr>
        <w:t xml:space="preserve"> &lt;&lt; דובר_המשך &gt;&gt;</w:t>
      </w:r>
      <w:r w:rsidRPr="008D31CA">
        <w:rPr>
          <w:rStyle w:val="TagStyle"/>
          <w:rtl/>
        </w:rPr>
        <w:t xml:space="preserve"> </w:t>
      </w:r>
      <w:r>
        <w:rPr>
          <w:rtl/>
        </w:rPr>
        <w:t>אוריאל בוסו (ש"ס):</w:t>
      </w:r>
      <w:r w:rsidRPr="008D31CA">
        <w:rPr>
          <w:rStyle w:val="TagStyle"/>
          <w:rtl/>
        </w:rPr>
        <w:t xml:space="preserve"> </w:t>
      </w:r>
      <w:r w:rsidRPr="00390CDC">
        <w:rPr>
          <w:rStyle w:val="TagStyle"/>
          <w:rtl/>
        </w:rPr>
        <w:t>&lt;&lt; דובר_המשך &gt;&gt;</w:t>
      </w:r>
      <w:r>
        <w:rPr>
          <w:rtl/>
        </w:rPr>
        <w:t xml:space="preserve">   </w:t>
      </w:r>
      <w:bookmarkEnd w:id="134"/>
    </w:p>
    <w:p w:rsidR="002B0E2E" w:rsidRDefault="002B0E2E" w:rsidP="002875DA">
      <w:pPr>
        <w:rPr>
          <w:rtl/>
          <w:lang w:eastAsia="he-IL"/>
        </w:rPr>
      </w:pPr>
    </w:p>
    <w:p w:rsidR="002B0E2E" w:rsidRDefault="002B0E2E" w:rsidP="00654523">
      <w:pPr>
        <w:rPr>
          <w:rtl/>
          <w:lang w:eastAsia="he-IL"/>
        </w:rPr>
      </w:pPr>
      <w:r>
        <w:rPr>
          <w:rFonts w:hint="cs"/>
          <w:rtl/>
          <w:lang w:eastAsia="he-IL"/>
        </w:rPr>
        <w:t xml:space="preserve">לא. אני דווקא רוצה לדבר </w:t>
      </w:r>
      <w:bookmarkStart w:id="135" w:name="_ETM_Q1_372925"/>
      <w:bookmarkEnd w:id="135"/>
      <w:r>
        <w:rPr>
          <w:rFonts w:hint="cs"/>
          <w:rtl/>
          <w:lang w:eastAsia="he-IL"/>
        </w:rPr>
        <w:t xml:space="preserve">איתך בכובעך כשר לשירותי דת. קודם כול, אני רוצה להודות </w:t>
      </w:r>
      <w:bookmarkStart w:id="136" w:name="_ETM_Q1_377530"/>
      <w:bookmarkEnd w:id="136"/>
      <w:r>
        <w:rPr>
          <w:rFonts w:hint="cs"/>
          <w:rtl/>
          <w:lang w:eastAsia="he-IL"/>
        </w:rPr>
        <w:t xml:space="preserve">לך על גיוס התקציבים והרצון האמיתי לקיים את ההילולה כסדרה, </w:t>
      </w:r>
      <w:bookmarkStart w:id="137" w:name="_ETM_Q1_383168"/>
      <w:bookmarkEnd w:id="137"/>
      <w:r>
        <w:rPr>
          <w:rFonts w:hint="cs"/>
          <w:rtl/>
          <w:lang w:eastAsia="he-IL"/>
        </w:rPr>
        <w:t xml:space="preserve">ולהודות ליושב-ראש הכנסת שמאפשר היום לחברים להשתתף. אני יודע שאתה נכנסת לתפקיד זה לא מכבר, וגם האחריות להילולה לא הייתה עליך לחלוטין. עם כל זאת, </w:t>
      </w:r>
      <w:bookmarkStart w:id="138" w:name="_ETM_Q1_394336"/>
      <w:bookmarkEnd w:id="138"/>
      <w:r>
        <w:rPr>
          <w:rFonts w:hint="cs"/>
          <w:rtl/>
          <w:lang w:eastAsia="he-IL"/>
        </w:rPr>
        <w:t xml:space="preserve">אני יודע שניסית מאוד. </w:t>
      </w:r>
    </w:p>
    <w:p w:rsidR="002B0E2E" w:rsidRDefault="002B0E2E" w:rsidP="0069761C">
      <w:pPr>
        <w:rPr>
          <w:rtl/>
          <w:lang w:eastAsia="he-IL"/>
        </w:rPr>
      </w:pPr>
      <w:bookmarkStart w:id="139" w:name="_ETM_Q1_396090"/>
      <w:bookmarkStart w:id="140" w:name="_ETM_Q1_396193"/>
      <w:bookmarkEnd w:id="139"/>
      <w:bookmarkEnd w:id="140"/>
    </w:p>
    <w:p w:rsidR="002B0E2E" w:rsidRDefault="002B0E2E" w:rsidP="0069761C">
      <w:pPr>
        <w:rPr>
          <w:rtl/>
          <w:lang w:eastAsia="he-IL"/>
        </w:rPr>
      </w:pPr>
      <w:bookmarkStart w:id="141" w:name="_ETM_Q1_396227"/>
      <w:bookmarkEnd w:id="141"/>
      <w:r>
        <w:rPr>
          <w:rFonts w:hint="cs"/>
          <w:rtl/>
          <w:lang w:eastAsia="he-IL"/>
        </w:rPr>
        <w:t>א</w:t>
      </w:r>
      <w:bookmarkStart w:id="142" w:name="_ETM_Q1_396379"/>
      <w:bookmarkEnd w:id="142"/>
      <w:r>
        <w:rPr>
          <w:rFonts w:hint="cs"/>
          <w:rtl/>
          <w:lang w:eastAsia="he-IL"/>
        </w:rPr>
        <w:t xml:space="preserve">ני רוצה למחות על כך שהיום, במקום שתתקיים ההילולה, המשטרה במחוז דרום לא מאפשרת אפילו כניסה מצומצמת של מתפללים. המבנה הזה קיים כבר 39 שנים </w:t>
      </w:r>
      <w:bookmarkStart w:id="143" w:name="_ETM_Q1_412674"/>
      <w:bookmarkEnd w:id="143"/>
      <w:r>
        <w:rPr>
          <w:rFonts w:hint="cs"/>
          <w:rtl/>
          <w:lang w:eastAsia="he-IL"/>
        </w:rPr>
        <w:t xml:space="preserve">ולא השתנה כהוא זה. עם כל הרגישות לאחר אסון מירון, היה צריך להתחשב ולאפשר לאנשים להיכנס ולהתפלל במתחם אצל הצדיק. תודה רבה. </w:t>
      </w:r>
    </w:p>
    <w:p w:rsidR="002B0E2E" w:rsidRDefault="002B0E2E" w:rsidP="000E3DF9">
      <w:pPr>
        <w:rPr>
          <w:rtl/>
          <w:lang w:eastAsia="he-IL"/>
        </w:rPr>
      </w:pPr>
    </w:p>
    <w:p w:rsidR="002B0E2E" w:rsidRDefault="002B0E2E" w:rsidP="00390CDC">
      <w:pPr>
        <w:pStyle w:val="af6"/>
        <w:keepNext/>
        <w:rPr>
          <w:rtl/>
        </w:rPr>
      </w:pPr>
      <w:bookmarkStart w:id="144" w:name="ET_yor_6423_13"/>
      <w:r w:rsidRPr="00390CDC">
        <w:rPr>
          <w:rStyle w:val="TagStyle"/>
          <w:rtl/>
        </w:rPr>
        <w:t xml:space="preserve"> &lt;&lt; יור &gt;&gt;</w:t>
      </w:r>
      <w:r w:rsidRPr="000E3DF9">
        <w:rPr>
          <w:rStyle w:val="TagStyle"/>
          <w:rtl/>
        </w:rPr>
        <w:t xml:space="preserve"> </w:t>
      </w:r>
      <w:r>
        <w:rPr>
          <w:rtl/>
        </w:rPr>
        <w:t>היו"ר אמיר אוחנה:</w:t>
      </w:r>
      <w:r w:rsidRPr="000E3DF9">
        <w:rPr>
          <w:rStyle w:val="TagStyle"/>
          <w:rtl/>
        </w:rPr>
        <w:t xml:space="preserve"> </w:t>
      </w:r>
      <w:r w:rsidRPr="00390CDC">
        <w:rPr>
          <w:rStyle w:val="TagStyle"/>
          <w:rtl/>
        </w:rPr>
        <w:t>&lt;&lt; יור &gt;&gt;</w:t>
      </w:r>
      <w:r>
        <w:rPr>
          <w:rtl/>
        </w:rPr>
        <w:t xml:space="preserve">   </w:t>
      </w:r>
      <w:bookmarkEnd w:id="144"/>
    </w:p>
    <w:p w:rsidR="002B0E2E" w:rsidRDefault="002B0E2E" w:rsidP="002875DA">
      <w:pPr>
        <w:rPr>
          <w:rtl/>
          <w:lang w:eastAsia="he-IL"/>
        </w:rPr>
      </w:pPr>
    </w:p>
    <w:p w:rsidR="002B0E2E" w:rsidRDefault="002B0E2E" w:rsidP="000E3DF9">
      <w:pPr>
        <w:rPr>
          <w:rtl/>
          <w:lang w:eastAsia="he-IL"/>
        </w:rPr>
      </w:pPr>
      <w:r>
        <w:rPr>
          <w:rFonts w:hint="cs"/>
          <w:rtl/>
          <w:lang w:eastAsia="he-IL"/>
        </w:rPr>
        <w:t xml:space="preserve">בבקשה, </w:t>
      </w:r>
      <w:bookmarkStart w:id="145" w:name="_ETM_Q1_424894"/>
      <w:bookmarkEnd w:id="145"/>
      <w:r>
        <w:rPr>
          <w:rFonts w:hint="cs"/>
          <w:rtl/>
          <w:lang w:eastAsia="he-IL"/>
        </w:rPr>
        <w:t xml:space="preserve">אדוני השר. </w:t>
      </w:r>
    </w:p>
    <w:p w:rsidR="002B0E2E" w:rsidRDefault="002B0E2E" w:rsidP="000E3DF9">
      <w:pPr>
        <w:rPr>
          <w:rtl/>
          <w:lang w:eastAsia="he-IL"/>
        </w:rPr>
      </w:pPr>
    </w:p>
    <w:p w:rsidR="002B0E2E" w:rsidRDefault="002B0E2E" w:rsidP="00390CDC">
      <w:pPr>
        <w:pStyle w:val="-"/>
        <w:keepNext/>
        <w:rPr>
          <w:rtl/>
        </w:rPr>
      </w:pPr>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CA6A0D">
      <w:pPr>
        <w:rPr>
          <w:rtl/>
          <w:lang w:eastAsia="he-IL"/>
        </w:rPr>
      </w:pPr>
      <w:r>
        <w:rPr>
          <w:rFonts w:hint="cs"/>
          <w:rtl/>
          <w:lang w:eastAsia="he-IL"/>
        </w:rPr>
        <w:t xml:space="preserve">תודה לחבר הכנסת הרב בוסו. על ראשון </w:t>
      </w:r>
      <w:proofErr w:type="spellStart"/>
      <w:r>
        <w:rPr>
          <w:rFonts w:hint="cs"/>
          <w:rtl/>
          <w:lang w:eastAsia="he-IL"/>
        </w:rPr>
        <w:t>ראשון</w:t>
      </w:r>
      <w:proofErr w:type="spellEnd"/>
      <w:r>
        <w:rPr>
          <w:rFonts w:hint="cs"/>
          <w:rtl/>
          <w:lang w:eastAsia="he-IL"/>
        </w:rPr>
        <w:t xml:space="preserve"> </w:t>
      </w:r>
      <w:bookmarkStart w:id="146" w:name="_ETM_Q1_428554"/>
      <w:bookmarkEnd w:id="146"/>
      <w:r>
        <w:rPr>
          <w:rFonts w:hint="cs"/>
          <w:rtl/>
          <w:lang w:eastAsia="he-IL"/>
        </w:rPr>
        <w:t xml:space="preserve">ועל אחרון </w:t>
      </w:r>
      <w:proofErr w:type="spellStart"/>
      <w:r>
        <w:rPr>
          <w:rFonts w:hint="cs"/>
          <w:rtl/>
          <w:lang w:eastAsia="he-IL"/>
        </w:rPr>
        <w:t>אחרון</w:t>
      </w:r>
      <w:proofErr w:type="spellEnd"/>
      <w:r>
        <w:rPr>
          <w:rFonts w:hint="cs"/>
          <w:rtl/>
          <w:lang w:eastAsia="he-IL"/>
        </w:rPr>
        <w:t xml:space="preserve">. חברת הכנסת ביטון, לשאלתך על הילד הספציפי במקרה שהעלית </w:t>
      </w:r>
      <w:bookmarkStart w:id="147" w:name="_ETM_Q1_433511"/>
      <w:bookmarkEnd w:id="147"/>
      <w:r>
        <w:rPr>
          <w:rFonts w:hint="cs"/>
          <w:rtl/>
          <w:lang w:eastAsia="he-IL"/>
        </w:rPr>
        <w:t>- - -</w:t>
      </w:r>
    </w:p>
    <w:p w:rsidR="002B0E2E" w:rsidRDefault="002B0E2E" w:rsidP="000E3DF9">
      <w:pPr>
        <w:rPr>
          <w:rtl/>
          <w:lang w:eastAsia="he-IL"/>
        </w:rPr>
      </w:pPr>
    </w:p>
    <w:p w:rsidR="002B0E2E" w:rsidRDefault="002B0E2E" w:rsidP="00390CDC">
      <w:pPr>
        <w:pStyle w:val="af5"/>
        <w:keepNext/>
        <w:rPr>
          <w:rtl/>
        </w:rPr>
      </w:pPr>
      <w:bookmarkStart w:id="148" w:name="ET_interruption_6341_15"/>
      <w:r w:rsidRPr="00390CDC">
        <w:rPr>
          <w:rStyle w:val="TagStyle"/>
          <w:rtl/>
        </w:rPr>
        <w:t xml:space="preserve"> &lt;&lt; קריאה &gt;&gt;</w:t>
      </w:r>
      <w:r w:rsidRPr="000E3DF9">
        <w:rPr>
          <w:rStyle w:val="TagStyle"/>
          <w:rtl/>
        </w:rPr>
        <w:t xml:space="preserve"> </w:t>
      </w:r>
      <w:r>
        <w:rPr>
          <w:rtl/>
        </w:rPr>
        <w:t>דבי ביטון (יש עתיד):</w:t>
      </w:r>
      <w:r w:rsidRPr="000E3DF9">
        <w:rPr>
          <w:rStyle w:val="TagStyle"/>
          <w:rtl/>
        </w:rPr>
        <w:t xml:space="preserve"> </w:t>
      </w:r>
      <w:r w:rsidRPr="00390CDC">
        <w:rPr>
          <w:rStyle w:val="TagStyle"/>
          <w:rtl/>
        </w:rPr>
        <w:t>&lt;&lt; קריאה &gt;&gt;</w:t>
      </w:r>
      <w:r>
        <w:rPr>
          <w:rtl/>
        </w:rPr>
        <w:t xml:space="preserve">   </w:t>
      </w:r>
      <w:bookmarkEnd w:id="148"/>
    </w:p>
    <w:p w:rsidR="002B0E2E" w:rsidRDefault="002B0E2E" w:rsidP="002875DA">
      <w:pPr>
        <w:rPr>
          <w:rtl/>
          <w:lang w:eastAsia="he-IL"/>
        </w:rPr>
      </w:pPr>
    </w:p>
    <w:p w:rsidR="002B0E2E" w:rsidRDefault="002B0E2E" w:rsidP="00D91190">
      <w:pPr>
        <w:rPr>
          <w:rtl/>
          <w:lang w:eastAsia="he-IL"/>
        </w:rPr>
      </w:pPr>
      <w:r w:rsidRPr="00D91190">
        <w:rPr>
          <w:rFonts w:hint="cs"/>
          <w:rtl/>
          <w:lang w:eastAsia="he-IL"/>
        </w:rPr>
        <w:t>לא רק הילד</w:t>
      </w:r>
      <w:r>
        <w:rPr>
          <w:rFonts w:hint="cs"/>
          <w:rtl/>
          <w:lang w:eastAsia="he-IL"/>
        </w:rPr>
        <w:t>,</w:t>
      </w:r>
      <w:r w:rsidRPr="00D91190">
        <w:rPr>
          <w:rFonts w:hint="cs"/>
          <w:rtl/>
          <w:lang w:eastAsia="he-IL"/>
        </w:rPr>
        <w:t xml:space="preserve"> היה </w:t>
      </w:r>
      <w:r w:rsidR="004E0DE6">
        <w:rPr>
          <w:rFonts w:hint="cs"/>
          <w:rtl/>
          <w:lang w:eastAsia="he-IL"/>
        </w:rPr>
        <w:t>ב</w:t>
      </w:r>
      <w:r w:rsidRPr="00D91190">
        <w:rPr>
          <w:rFonts w:hint="cs"/>
          <w:rtl/>
          <w:lang w:eastAsia="he-IL"/>
        </w:rPr>
        <w:t>בית ספר השבוע.</w:t>
      </w:r>
      <w:r>
        <w:rPr>
          <w:rFonts w:hint="cs"/>
          <w:rtl/>
          <w:lang w:eastAsia="he-IL"/>
        </w:rPr>
        <w:t xml:space="preserve"> </w:t>
      </w:r>
    </w:p>
    <w:p w:rsidR="002B0E2E" w:rsidRPr="00390CDC" w:rsidRDefault="002B0E2E" w:rsidP="00390CDC">
      <w:pPr>
        <w:rPr>
          <w:rtl/>
        </w:rPr>
      </w:pPr>
      <w:bookmarkStart w:id="149" w:name="_ETM_Q1_437341"/>
      <w:bookmarkStart w:id="150" w:name="_ETM_Q1_437671"/>
      <w:bookmarkStart w:id="151" w:name="_ETM_Q1_437778"/>
      <w:bookmarkEnd w:id="149"/>
      <w:bookmarkEnd w:id="150"/>
      <w:bookmarkEnd w:id="151"/>
    </w:p>
    <w:p w:rsidR="002B0E2E" w:rsidRDefault="002B0E2E" w:rsidP="00390CDC">
      <w:pPr>
        <w:pStyle w:val="-"/>
        <w:keepNext/>
        <w:rPr>
          <w:rtl/>
        </w:rPr>
      </w:pPr>
      <w:bookmarkStart w:id="152" w:name="_ETM_Q1_434767"/>
      <w:bookmarkEnd w:id="152"/>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69761C">
      <w:pPr>
        <w:rPr>
          <w:rtl/>
          <w:lang w:eastAsia="he-IL"/>
        </w:rPr>
      </w:pPr>
      <w:r>
        <w:rPr>
          <w:rFonts w:hint="cs"/>
          <w:rtl/>
          <w:lang w:eastAsia="he-IL"/>
        </w:rPr>
        <w:t xml:space="preserve">עניתי. </w:t>
      </w:r>
      <w:bookmarkStart w:id="153" w:name="_ETM_Q1_436622"/>
      <w:bookmarkEnd w:id="153"/>
    </w:p>
    <w:p w:rsidR="002B0E2E" w:rsidRPr="00390CDC" w:rsidRDefault="002B0E2E" w:rsidP="00390CDC">
      <w:pPr>
        <w:rPr>
          <w:rtl/>
        </w:rPr>
      </w:pPr>
      <w:bookmarkStart w:id="154" w:name="_ETM_Q1_437206"/>
      <w:bookmarkStart w:id="155" w:name="_ETM_Q1_437347"/>
      <w:bookmarkStart w:id="156" w:name="_ETM_Q1_437852"/>
      <w:bookmarkEnd w:id="154"/>
      <w:bookmarkEnd w:id="155"/>
      <w:bookmarkEnd w:id="156"/>
    </w:p>
    <w:p w:rsidR="002B0E2E" w:rsidRDefault="002B0E2E" w:rsidP="00390CDC">
      <w:pPr>
        <w:pStyle w:val="-"/>
        <w:keepNext/>
        <w:rPr>
          <w:rtl/>
        </w:rPr>
      </w:pPr>
      <w:bookmarkStart w:id="157" w:name="ET_speakercontinue_6341_34"/>
      <w:r w:rsidRPr="00390CDC">
        <w:rPr>
          <w:rStyle w:val="TagStyle"/>
          <w:rtl/>
        </w:rPr>
        <w:t xml:space="preserve"> &lt;&lt; דובר_המשך &gt;&gt;</w:t>
      </w:r>
      <w:r w:rsidRPr="0069761C">
        <w:rPr>
          <w:rStyle w:val="TagStyle"/>
          <w:rtl/>
        </w:rPr>
        <w:t xml:space="preserve"> </w:t>
      </w:r>
      <w:r>
        <w:rPr>
          <w:rtl/>
        </w:rPr>
        <w:t>דבי ביטון (יש עתיד):</w:t>
      </w:r>
      <w:r w:rsidRPr="0069761C">
        <w:rPr>
          <w:rStyle w:val="TagStyle"/>
          <w:rtl/>
        </w:rPr>
        <w:t xml:space="preserve"> </w:t>
      </w:r>
      <w:r w:rsidRPr="00390CDC">
        <w:rPr>
          <w:rStyle w:val="TagStyle"/>
          <w:rtl/>
        </w:rPr>
        <w:t>&lt;&lt; דובר_המשך &gt;&gt;</w:t>
      </w:r>
      <w:r>
        <w:rPr>
          <w:rtl/>
        </w:rPr>
        <w:t xml:space="preserve">   </w:t>
      </w:r>
      <w:bookmarkEnd w:id="157"/>
    </w:p>
    <w:p w:rsidR="002B0E2E" w:rsidRDefault="002B0E2E" w:rsidP="002875DA">
      <w:pPr>
        <w:rPr>
          <w:rtl/>
          <w:lang w:eastAsia="he-IL"/>
        </w:rPr>
      </w:pPr>
    </w:p>
    <w:p w:rsidR="002B0E2E" w:rsidRPr="0069761C" w:rsidRDefault="002B0E2E" w:rsidP="0069761C">
      <w:pPr>
        <w:rPr>
          <w:rtl/>
          <w:lang w:eastAsia="he-IL"/>
        </w:rPr>
      </w:pPr>
      <w:r>
        <w:rPr>
          <w:rFonts w:hint="cs"/>
          <w:rtl/>
          <w:lang w:eastAsia="he-IL"/>
        </w:rPr>
        <w:t>א</w:t>
      </w:r>
      <w:bookmarkStart w:id="158" w:name="_ETM_Q1_438188"/>
      <w:bookmarkStart w:id="159" w:name="_ETM_Q1_438314"/>
      <w:bookmarkEnd w:id="158"/>
      <w:bookmarkEnd w:id="159"/>
      <w:r>
        <w:rPr>
          <w:rFonts w:hint="cs"/>
          <w:rtl/>
          <w:lang w:eastAsia="he-IL"/>
        </w:rPr>
        <w:t xml:space="preserve">דוני, אל תתייחס לילד. היה מקרה דומה אחרי. </w:t>
      </w:r>
    </w:p>
    <w:p w:rsidR="002B0E2E" w:rsidRDefault="002B0E2E" w:rsidP="000E3DF9">
      <w:pPr>
        <w:rPr>
          <w:rtl/>
          <w:lang w:eastAsia="he-IL"/>
        </w:rPr>
      </w:pPr>
      <w:bookmarkStart w:id="160" w:name="_ETM_Q1_435162"/>
      <w:bookmarkStart w:id="161" w:name="_ETM_Q1_435211"/>
      <w:bookmarkEnd w:id="160"/>
      <w:bookmarkEnd w:id="161"/>
    </w:p>
    <w:p w:rsidR="002B0E2E" w:rsidRDefault="002B0E2E" w:rsidP="00390CDC">
      <w:pPr>
        <w:pStyle w:val="af6"/>
        <w:keepNext/>
        <w:rPr>
          <w:rtl/>
        </w:rPr>
      </w:pPr>
      <w:bookmarkStart w:id="162" w:name="_ETM_Q1_435364"/>
      <w:bookmarkStart w:id="163" w:name="_ETM_Q1_435436"/>
      <w:bookmarkStart w:id="164" w:name="ET_yor_6423_16"/>
      <w:bookmarkEnd w:id="162"/>
      <w:bookmarkEnd w:id="163"/>
      <w:r w:rsidRPr="00390CDC">
        <w:rPr>
          <w:rStyle w:val="TagStyle"/>
          <w:rtl/>
        </w:rPr>
        <w:t xml:space="preserve"> &lt;&lt; יור &gt;&gt;</w:t>
      </w:r>
      <w:r w:rsidRPr="000E3DF9">
        <w:rPr>
          <w:rStyle w:val="TagStyle"/>
          <w:rtl/>
        </w:rPr>
        <w:t xml:space="preserve"> </w:t>
      </w:r>
      <w:r>
        <w:rPr>
          <w:rtl/>
        </w:rPr>
        <w:t>היו"ר אמיר אוחנה:</w:t>
      </w:r>
      <w:r w:rsidRPr="000E3DF9">
        <w:rPr>
          <w:rStyle w:val="TagStyle"/>
          <w:rtl/>
        </w:rPr>
        <w:t xml:space="preserve"> </w:t>
      </w:r>
      <w:r w:rsidRPr="00390CDC">
        <w:rPr>
          <w:rStyle w:val="TagStyle"/>
          <w:rtl/>
        </w:rPr>
        <w:t>&lt;&lt; יור &gt;&gt;</w:t>
      </w:r>
      <w:r>
        <w:rPr>
          <w:rtl/>
        </w:rPr>
        <w:t xml:space="preserve">   </w:t>
      </w:r>
      <w:bookmarkEnd w:id="164"/>
    </w:p>
    <w:p w:rsidR="002B0E2E" w:rsidRDefault="002B0E2E" w:rsidP="002875DA">
      <w:pPr>
        <w:rPr>
          <w:rtl/>
          <w:lang w:eastAsia="he-IL"/>
        </w:rPr>
      </w:pPr>
    </w:p>
    <w:p w:rsidR="002B0E2E" w:rsidRDefault="002B0E2E" w:rsidP="000E3DF9">
      <w:pPr>
        <w:rPr>
          <w:rtl/>
          <w:lang w:eastAsia="he-IL"/>
        </w:rPr>
      </w:pPr>
      <w:r>
        <w:rPr>
          <w:rFonts w:hint="cs"/>
          <w:rtl/>
          <w:lang w:eastAsia="he-IL"/>
        </w:rPr>
        <w:t xml:space="preserve">חברת הכנסת ביטון, שמענו </w:t>
      </w:r>
      <w:bookmarkStart w:id="165" w:name="_ETM_Q1_440984"/>
      <w:bookmarkEnd w:id="165"/>
      <w:r>
        <w:rPr>
          <w:rFonts w:hint="cs"/>
          <w:rtl/>
          <w:lang w:eastAsia="he-IL"/>
        </w:rPr>
        <w:t xml:space="preserve">אותך, לא הפרענו. אנא, לשמוע את ממלא מקום השר. זה </w:t>
      </w:r>
      <w:bookmarkStart w:id="166" w:name="_ETM_Q1_443052"/>
      <w:bookmarkEnd w:id="166"/>
      <w:r>
        <w:rPr>
          <w:rFonts w:hint="cs"/>
          <w:rtl/>
          <w:lang w:eastAsia="he-IL"/>
        </w:rPr>
        <w:t xml:space="preserve">לא יהיה פינג-פונג. </w:t>
      </w:r>
    </w:p>
    <w:p w:rsidR="002B0E2E" w:rsidRDefault="002B0E2E" w:rsidP="000E3DF9">
      <w:pPr>
        <w:rPr>
          <w:rtl/>
          <w:lang w:eastAsia="he-IL"/>
        </w:rPr>
      </w:pPr>
    </w:p>
    <w:p w:rsidR="002B0E2E" w:rsidRDefault="002B0E2E" w:rsidP="00390CDC">
      <w:pPr>
        <w:pStyle w:val="-"/>
        <w:keepNext/>
        <w:rPr>
          <w:rtl/>
        </w:rPr>
      </w:pPr>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69761C">
      <w:pPr>
        <w:rPr>
          <w:rtl/>
          <w:lang w:eastAsia="he-IL"/>
        </w:rPr>
      </w:pPr>
      <w:r>
        <w:rPr>
          <w:rFonts w:hint="cs"/>
          <w:rtl/>
          <w:lang w:eastAsia="he-IL"/>
        </w:rPr>
        <w:t xml:space="preserve">אני לא מתייחס לילד, אני </w:t>
      </w:r>
      <w:bookmarkStart w:id="167" w:name="_ETM_Q1_447824"/>
      <w:bookmarkEnd w:id="167"/>
      <w:r>
        <w:rPr>
          <w:rFonts w:hint="cs"/>
          <w:rtl/>
          <w:lang w:eastAsia="he-IL"/>
        </w:rPr>
        <w:t xml:space="preserve">מתייחס לפנייה שלך. כנראה קיבלת נתונים לא נכונים, כי מבדיקה שהמשרד עשה לא הייתה כניסה לבית הספר </w:t>
      </w:r>
      <w:bookmarkStart w:id="168" w:name="_ETM_Q1_455617"/>
      <w:bookmarkEnd w:id="168"/>
      <w:r>
        <w:rPr>
          <w:rFonts w:hint="cs"/>
          <w:rtl/>
          <w:lang w:eastAsia="he-IL"/>
        </w:rPr>
        <w:t xml:space="preserve">ולא דיברו עם גורמי בית הספר. כשאת מעלה עכשיו טיעון </w:t>
      </w:r>
      <w:bookmarkStart w:id="169" w:name="_ETM_Q1_457791"/>
      <w:bookmarkEnd w:id="169"/>
      <w:r>
        <w:rPr>
          <w:rFonts w:hint="cs"/>
          <w:rtl/>
          <w:lang w:eastAsia="he-IL"/>
        </w:rPr>
        <w:t xml:space="preserve">נוסף שקרה ב-19 בחודש, אם תתכבד חברת הכנסת להגיש את הסיפור, נבדוק אותו כמו שבדקנו את השאילתה הראשונה. </w:t>
      </w:r>
    </w:p>
    <w:p w:rsidR="002B0E2E" w:rsidRPr="00390CDC" w:rsidRDefault="002B0E2E" w:rsidP="00390CDC">
      <w:pPr>
        <w:rPr>
          <w:rtl/>
        </w:rPr>
      </w:pPr>
    </w:p>
    <w:p w:rsidR="002B0E2E" w:rsidRDefault="002B0E2E" w:rsidP="00390CDC">
      <w:pPr>
        <w:pStyle w:val="-"/>
        <w:keepNext/>
        <w:rPr>
          <w:rtl/>
        </w:rPr>
      </w:pPr>
      <w:bookmarkStart w:id="170" w:name="ET_speakercontinue_6341_33"/>
      <w:r w:rsidRPr="00390CDC">
        <w:rPr>
          <w:rStyle w:val="TagStyle"/>
          <w:rtl/>
        </w:rPr>
        <w:t xml:space="preserve"> &lt;&lt; דובר_המשך &gt;&gt;</w:t>
      </w:r>
      <w:r w:rsidRPr="0069761C">
        <w:rPr>
          <w:rStyle w:val="TagStyle"/>
          <w:rtl/>
        </w:rPr>
        <w:t xml:space="preserve"> </w:t>
      </w:r>
      <w:r>
        <w:rPr>
          <w:rtl/>
        </w:rPr>
        <w:t>דבי ביטון (יש עתיד):</w:t>
      </w:r>
      <w:r w:rsidRPr="0069761C">
        <w:rPr>
          <w:rStyle w:val="TagStyle"/>
          <w:rtl/>
        </w:rPr>
        <w:t xml:space="preserve"> </w:t>
      </w:r>
      <w:r w:rsidRPr="00390CDC">
        <w:rPr>
          <w:rStyle w:val="TagStyle"/>
          <w:rtl/>
        </w:rPr>
        <w:t>&lt;&lt; דובר_המשך &gt;&gt;</w:t>
      </w:r>
      <w:r>
        <w:rPr>
          <w:rtl/>
        </w:rPr>
        <w:t xml:space="preserve">   </w:t>
      </w:r>
      <w:bookmarkEnd w:id="170"/>
    </w:p>
    <w:p w:rsidR="002B0E2E" w:rsidRDefault="002B0E2E" w:rsidP="002875DA">
      <w:pPr>
        <w:rPr>
          <w:rtl/>
          <w:lang w:eastAsia="he-IL"/>
        </w:rPr>
      </w:pPr>
    </w:p>
    <w:p w:rsidR="002B0E2E" w:rsidRDefault="002B0E2E" w:rsidP="00654523">
      <w:pPr>
        <w:rPr>
          <w:rtl/>
          <w:lang w:eastAsia="he-IL"/>
        </w:rPr>
      </w:pPr>
      <w:bookmarkStart w:id="171" w:name="_ETM_Q1_468786"/>
      <w:bookmarkEnd w:id="171"/>
      <w:r>
        <w:rPr>
          <w:rFonts w:hint="cs"/>
          <w:rtl/>
          <w:lang w:eastAsia="he-IL"/>
        </w:rPr>
        <w:t xml:space="preserve">אבל לא הצלחתי להבין מהתשובה שלך מה ההתייחסות באופן כללי </w:t>
      </w:r>
      <w:bookmarkStart w:id="172" w:name="_ETM_Q1_470149"/>
      <w:bookmarkEnd w:id="172"/>
      <w:r>
        <w:rPr>
          <w:rFonts w:hint="cs"/>
          <w:rtl/>
          <w:lang w:eastAsia="he-IL"/>
        </w:rPr>
        <w:t xml:space="preserve">לנושא כשיש ילדים. </w:t>
      </w:r>
    </w:p>
    <w:p w:rsidR="002B0E2E" w:rsidRDefault="002B0E2E" w:rsidP="0069761C">
      <w:pPr>
        <w:rPr>
          <w:rtl/>
          <w:lang w:eastAsia="he-IL"/>
        </w:rPr>
      </w:pPr>
      <w:bookmarkStart w:id="173" w:name="_ETM_Q1_472244"/>
      <w:bookmarkStart w:id="174" w:name="_ETM_Q1_472386"/>
      <w:bookmarkEnd w:id="173"/>
      <w:bookmarkEnd w:id="174"/>
    </w:p>
    <w:p w:rsidR="002B0E2E" w:rsidRDefault="002B0E2E" w:rsidP="00390CDC">
      <w:pPr>
        <w:pStyle w:val="-"/>
        <w:keepNext/>
        <w:rPr>
          <w:rtl/>
        </w:rPr>
      </w:pPr>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r>
        <w:rPr>
          <w:rtl/>
        </w:rPr>
        <w:t xml:space="preserve">   </w:t>
      </w:r>
    </w:p>
    <w:p w:rsidR="002B0E2E" w:rsidRDefault="002B0E2E" w:rsidP="002875DA">
      <w:pPr>
        <w:rPr>
          <w:rtl/>
          <w:lang w:eastAsia="he-IL"/>
        </w:rPr>
      </w:pPr>
    </w:p>
    <w:p w:rsidR="002B0E2E" w:rsidRDefault="002B0E2E" w:rsidP="00654523">
      <w:pPr>
        <w:rPr>
          <w:rtl/>
          <w:lang w:eastAsia="he-IL"/>
        </w:rPr>
      </w:pPr>
      <w:r>
        <w:rPr>
          <w:rFonts w:hint="cs"/>
          <w:rtl/>
          <w:lang w:eastAsia="he-IL"/>
        </w:rPr>
        <w:t>אני אתן לך את המסמך, ושם כתו</w:t>
      </w:r>
      <w:bookmarkStart w:id="175" w:name="_ETM_Q1_475498"/>
      <w:bookmarkEnd w:id="175"/>
      <w:r>
        <w:rPr>
          <w:rFonts w:hint="cs"/>
          <w:rtl/>
          <w:lang w:eastAsia="he-IL"/>
        </w:rPr>
        <w:t xml:space="preserve">ב במפורש על הרגישות שבה פועלת רשות האוכלוסין, שפועלת על פי חוק; מתי יודעים שיש סכנה שהאכיפה תהיה </w:t>
      </w:r>
      <w:bookmarkStart w:id="176" w:name="_ETM_Q1_483472"/>
      <w:bookmarkEnd w:id="176"/>
      <w:r>
        <w:rPr>
          <w:rFonts w:hint="cs"/>
          <w:rtl/>
          <w:lang w:eastAsia="he-IL"/>
        </w:rPr>
        <w:t xml:space="preserve">אפקטיבית ומתי לא. הוא יודע והם יודעים בצורה הטובה והיעילה </w:t>
      </w:r>
      <w:bookmarkStart w:id="177" w:name="_ETM_Q1_487008"/>
      <w:bookmarkEnd w:id="177"/>
      <w:r>
        <w:rPr>
          <w:rFonts w:hint="cs"/>
          <w:rtl/>
          <w:lang w:eastAsia="he-IL"/>
        </w:rPr>
        <w:t xml:space="preserve">ביותר מתי ואיך מפנים כל אדם ברגישות מקסימלית, בפרט לתאים המשפחתיים. </w:t>
      </w:r>
    </w:p>
    <w:p w:rsidR="002B0E2E" w:rsidRDefault="002B0E2E" w:rsidP="000E3DF9">
      <w:pPr>
        <w:rPr>
          <w:rtl/>
          <w:lang w:eastAsia="he-IL"/>
        </w:rPr>
      </w:pPr>
      <w:bookmarkStart w:id="178" w:name="_ETM_Q1_494495"/>
      <w:bookmarkStart w:id="179" w:name="_ETM_Q1_494644"/>
      <w:bookmarkEnd w:id="178"/>
      <w:bookmarkEnd w:id="179"/>
    </w:p>
    <w:p w:rsidR="002B0E2E" w:rsidRDefault="002B0E2E" w:rsidP="00390CDC">
      <w:pPr>
        <w:pStyle w:val="-"/>
        <w:keepNext/>
        <w:rPr>
          <w:rtl/>
        </w:rPr>
      </w:pPr>
      <w:bookmarkStart w:id="180" w:name="ET_speakercontinue_6341_35"/>
      <w:r w:rsidRPr="00390CDC">
        <w:rPr>
          <w:rStyle w:val="TagStyle"/>
          <w:rtl/>
        </w:rPr>
        <w:t xml:space="preserve"> &lt;&lt; דובר_המשך &gt;&gt;</w:t>
      </w:r>
      <w:r w:rsidRPr="00CA6A0D">
        <w:rPr>
          <w:rStyle w:val="TagStyle"/>
          <w:rtl/>
        </w:rPr>
        <w:t xml:space="preserve"> </w:t>
      </w:r>
      <w:r>
        <w:rPr>
          <w:rtl/>
        </w:rPr>
        <w:t>דבי ביטון (יש עתיד):</w:t>
      </w:r>
      <w:r w:rsidRPr="00CA6A0D">
        <w:rPr>
          <w:rStyle w:val="TagStyle"/>
          <w:rtl/>
        </w:rPr>
        <w:t xml:space="preserve"> </w:t>
      </w:r>
      <w:r w:rsidRPr="00390CDC">
        <w:rPr>
          <w:rStyle w:val="TagStyle"/>
          <w:rtl/>
        </w:rPr>
        <w:t>&lt;&lt; דובר_המשך &gt;&gt;</w:t>
      </w:r>
      <w:r>
        <w:rPr>
          <w:rtl/>
        </w:rPr>
        <w:t xml:space="preserve">   </w:t>
      </w:r>
      <w:bookmarkEnd w:id="180"/>
    </w:p>
    <w:p w:rsidR="002B0E2E" w:rsidRDefault="002B0E2E" w:rsidP="002875DA">
      <w:pPr>
        <w:rPr>
          <w:rtl/>
          <w:lang w:eastAsia="he-IL"/>
        </w:rPr>
      </w:pPr>
    </w:p>
    <w:p w:rsidR="002B0E2E" w:rsidRDefault="002B0E2E" w:rsidP="00CA6A0D">
      <w:pPr>
        <w:rPr>
          <w:rtl/>
          <w:lang w:eastAsia="he-IL"/>
        </w:rPr>
      </w:pPr>
      <w:bookmarkStart w:id="181" w:name="_ETM_Q1_496735"/>
      <w:bookmarkEnd w:id="181"/>
      <w:r>
        <w:rPr>
          <w:rFonts w:hint="cs"/>
          <w:rtl/>
          <w:lang w:eastAsia="he-IL"/>
        </w:rPr>
        <w:t xml:space="preserve">תודה רבה, אדוני. </w:t>
      </w:r>
    </w:p>
    <w:p w:rsidR="002B0E2E" w:rsidRPr="00CA6A0D" w:rsidRDefault="002B0E2E" w:rsidP="00CA6A0D">
      <w:pPr>
        <w:rPr>
          <w:rtl/>
          <w:lang w:eastAsia="he-IL"/>
        </w:rPr>
      </w:pPr>
      <w:bookmarkStart w:id="182" w:name="_ETM_Q1_493637"/>
      <w:bookmarkStart w:id="183" w:name="_ETM_Q1_493742"/>
      <w:bookmarkEnd w:id="182"/>
      <w:bookmarkEnd w:id="183"/>
    </w:p>
    <w:p w:rsidR="002B0E2E" w:rsidRDefault="002B0E2E" w:rsidP="00390CDC">
      <w:pPr>
        <w:pStyle w:val="af6"/>
        <w:keepNext/>
        <w:rPr>
          <w:rtl/>
        </w:rPr>
      </w:pPr>
      <w:bookmarkStart w:id="184" w:name="ET_yor_6423_20"/>
      <w:r w:rsidRPr="00390CDC">
        <w:rPr>
          <w:rStyle w:val="TagStyle"/>
          <w:rtl/>
        </w:rPr>
        <w:t xml:space="preserve"> &lt;&lt; יור &gt;&gt;</w:t>
      </w:r>
      <w:r w:rsidRPr="000E3DF9">
        <w:rPr>
          <w:rStyle w:val="TagStyle"/>
          <w:rtl/>
        </w:rPr>
        <w:t xml:space="preserve"> </w:t>
      </w:r>
      <w:r>
        <w:rPr>
          <w:rtl/>
        </w:rPr>
        <w:t>היו"ר אמיר אוחנה:</w:t>
      </w:r>
      <w:r w:rsidRPr="000E3DF9">
        <w:rPr>
          <w:rStyle w:val="TagStyle"/>
          <w:rtl/>
        </w:rPr>
        <w:t xml:space="preserve"> </w:t>
      </w:r>
      <w:r w:rsidRPr="00390CDC">
        <w:rPr>
          <w:rStyle w:val="TagStyle"/>
          <w:rtl/>
        </w:rPr>
        <w:t>&lt;&lt; יור &gt;&gt;</w:t>
      </w:r>
      <w:r>
        <w:rPr>
          <w:rtl/>
        </w:rPr>
        <w:t xml:space="preserve">   </w:t>
      </w:r>
      <w:bookmarkEnd w:id="184"/>
    </w:p>
    <w:p w:rsidR="002B0E2E" w:rsidRDefault="002B0E2E" w:rsidP="002875DA">
      <w:pPr>
        <w:rPr>
          <w:rtl/>
          <w:lang w:eastAsia="he-IL"/>
        </w:rPr>
      </w:pPr>
    </w:p>
    <w:p w:rsidR="002B0E2E" w:rsidRDefault="004E0DE6" w:rsidP="00CA6A0D">
      <w:pPr>
        <w:rPr>
          <w:rtl/>
          <w:lang w:eastAsia="he-IL"/>
        </w:rPr>
      </w:pPr>
      <w:r>
        <w:rPr>
          <w:rFonts w:hint="cs"/>
          <w:rtl/>
          <w:lang w:eastAsia="he-IL"/>
        </w:rPr>
        <w:t>תודה לחברת הכנסת ביטון.</w:t>
      </w:r>
      <w:r w:rsidR="002B0E2E">
        <w:rPr>
          <w:rFonts w:hint="cs"/>
          <w:rtl/>
          <w:lang w:eastAsia="he-IL"/>
        </w:rPr>
        <w:t xml:space="preserve"> תודה </w:t>
      </w:r>
      <w:bookmarkStart w:id="185" w:name="_ETM_Q1_495972"/>
      <w:bookmarkEnd w:id="185"/>
      <w:r w:rsidR="002B0E2E">
        <w:rPr>
          <w:rFonts w:hint="cs"/>
          <w:rtl/>
          <w:lang w:eastAsia="he-IL"/>
        </w:rPr>
        <w:t xml:space="preserve">לאדוני ממלא מקום השר. בבקשה. </w:t>
      </w:r>
    </w:p>
    <w:p w:rsidR="002B0E2E" w:rsidRDefault="002B0E2E" w:rsidP="00CA6A0D">
      <w:pPr>
        <w:rPr>
          <w:rtl/>
          <w:lang w:eastAsia="he-IL"/>
        </w:rPr>
      </w:pPr>
    </w:p>
    <w:p w:rsidR="002B0E2E" w:rsidRDefault="002B0E2E" w:rsidP="00390CDC">
      <w:pPr>
        <w:pStyle w:val="-"/>
        <w:keepNext/>
        <w:rPr>
          <w:rtl/>
        </w:rPr>
      </w:pPr>
      <w:bookmarkStart w:id="186" w:name="ET_speakercontinue_מיכאל_מלכיאלי_ממלא_מק"/>
      <w:r w:rsidRPr="00390CDC">
        <w:rPr>
          <w:rStyle w:val="TagStyle"/>
          <w:rtl/>
        </w:rPr>
        <w:t>&lt;&lt; דובר_המשך &gt;&gt;</w:t>
      </w:r>
      <w:r w:rsidRPr="006006C4">
        <w:rPr>
          <w:rStyle w:val="TagStyle"/>
          <w:rtl/>
        </w:rPr>
        <w:t xml:space="preserve"> </w:t>
      </w:r>
      <w:r>
        <w:rPr>
          <w:rtl/>
        </w:rPr>
        <w:t>מיכאל מלכיאלי (ממלא מקום שר הפנים):</w:t>
      </w:r>
      <w:r w:rsidRPr="006006C4">
        <w:rPr>
          <w:rStyle w:val="TagStyle"/>
          <w:rtl/>
        </w:rPr>
        <w:t xml:space="preserve"> </w:t>
      </w:r>
      <w:r w:rsidRPr="00390CDC">
        <w:rPr>
          <w:rStyle w:val="TagStyle"/>
          <w:rtl/>
        </w:rPr>
        <w:t>&lt;&lt; דובר_המשך &gt;&gt;</w:t>
      </w:r>
      <w:bookmarkEnd w:id="186"/>
      <w:r>
        <w:rPr>
          <w:rtl/>
        </w:rPr>
        <w:t xml:space="preserve">   </w:t>
      </w:r>
    </w:p>
    <w:p w:rsidR="002B0E2E" w:rsidRDefault="002B0E2E" w:rsidP="002875DA">
      <w:pPr>
        <w:rPr>
          <w:rtl/>
          <w:lang w:eastAsia="he-IL"/>
        </w:rPr>
      </w:pPr>
    </w:p>
    <w:p w:rsidR="002B0E2E" w:rsidRDefault="002B0E2E" w:rsidP="004E0DE6">
      <w:pPr>
        <w:rPr>
          <w:rtl/>
          <w:lang w:eastAsia="he-IL"/>
        </w:rPr>
      </w:pPr>
      <w:r>
        <w:rPr>
          <w:rFonts w:hint="cs"/>
          <w:rtl/>
          <w:lang w:eastAsia="he-IL"/>
        </w:rPr>
        <w:t xml:space="preserve">בעניין מה שאמר חבר הכנסת </w:t>
      </w:r>
      <w:bookmarkStart w:id="187" w:name="_ETM_Q1_498672"/>
      <w:bookmarkEnd w:id="187"/>
      <w:r>
        <w:rPr>
          <w:rFonts w:hint="cs"/>
          <w:rtl/>
          <w:lang w:eastAsia="he-IL"/>
        </w:rPr>
        <w:t xml:space="preserve">הרב בוסו – קודם כול, חלק מהמשימות הראשונות שלנו </w:t>
      </w:r>
      <w:r w:rsidR="004E0DE6">
        <w:rPr>
          <w:rFonts w:hint="cs"/>
          <w:rtl/>
          <w:lang w:eastAsia="he-IL"/>
        </w:rPr>
        <w:t xml:space="preserve">לבצע </w:t>
      </w:r>
      <w:r>
        <w:rPr>
          <w:rFonts w:hint="cs"/>
          <w:rtl/>
          <w:lang w:eastAsia="he-IL"/>
        </w:rPr>
        <w:t xml:space="preserve">היה שתתקיים </w:t>
      </w:r>
      <w:bookmarkStart w:id="188" w:name="_ETM_Q1_506222"/>
      <w:bookmarkEnd w:id="188"/>
      <w:r>
        <w:rPr>
          <w:rFonts w:hint="cs"/>
          <w:rtl/>
          <w:lang w:eastAsia="he-IL"/>
        </w:rPr>
        <w:t xml:space="preserve">הילולת </w:t>
      </w:r>
      <w:proofErr w:type="spellStart"/>
      <w:r>
        <w:rPr>
          <w:rFonts w:hint="cs"/>
          <w:rtl/>
          <w:lang w:eastAsia="he-IL"/>
        </w:rPr>
        <w:t>הבבא</w:t>
      </w:r>
      <w:proofErr w:type="spellEnd"/>
      <w:r>
        <w:rPr>
          <w:rFonts w:hint="cs"/>
          <w:rtl/>
          <w:lang w:eastAsia="he-IL"/>
        </w:rPr>
        <w:t xml:space="preserve"> סאלי. </w:t>
      </w:r>
      <w:proofErr w:type="spellStart"/>
      <w:r>
        <w:rPr>
          <w:rFonts w:hint="cs"/>
          <w:rtl/>
          <w:lang w:eastAsia="he-IL"/>
        </w:rPr>
        <w:t>הבבא</w:t>
      </w:r>
      <w:proofErr w:type="spellEnd"/>
      <w:r>
        <w:rPr>
          <w:rFonts w:hint="cs"/>
          <w:rtl/>
          <w:lang w:eastAsia="he-IL"/>
        </w:rPr>
        <w:t xml:space="preserve"> סאלי הוא דמות שלא שייכת רק </w:t>
      </w:r>
      <w:bookmarkStart w:id="189" w:name="_ETM_Q1_510449"/>
      <w:bookmarkEnd w:id="189"/>
      <w:r>
        <w:rPr>
          <w:rFonts w:hint="cs"/>
          <w:rtl/>
          <w:lang w:eastAsia="he-IL"/>
        </w:rPr>
        <w:t xml:space="preserve">למשפחת </w:t>
      </w:r>
      <w:r>
        <w:rPr>
          <w:rFonts w:hint="cs"/>
          <w:rtl/>
          <w:lang w:eastAsia="he-IL"/>
        </w:rPr>
        <w:lastRenderedPageBreak/>
        <w:t xml:space="preserve">אבוחצירא, היא שייכת לכלל עם ישראל. תודה לך, </w:t>
      </w:r>
      <w:bookmarkStart w:id="190" w:name="_ETM_Q1_514727"/>
      <w:bookmarkEnd w:id="190"/>
      <w:r>
        <w:rPr>
          <w:rFonts w:hint="cs"/>
          <w:rtl/>
          <w:lang w:eastAsia="he-IL"/>
        </w:rPr>
        <w:t xml:space="preserve">אדוני היושב-ראש, שפעלת על מנת שכולם יוכלו לנסוע להילולה </w:t>
      </w:r>
      <w:bookmarkStart w:id="191" w:name="_ETM_Q1_518186"/>
      <w:bookmarkEnd w:id="191"/>
      <w:r>
        <w:rPr>
          <w:rFonts w:hint="cs"/>
          <w:rtl/>
          <w:lang w:eastAsia="he-IL"/>
        </w:rPr>
        <w:t xml:space="preserve">היום ולא יצטרכו פה גיוס. </w:t>
      </w:r>
    </w:p>
    <w:p w:rsidR="002B0E2E" w:rsidRDefault="002B0E2E" w:rsidP="00CA6A0D">
      <w:pPr>
        <w:rPr>
          <w:rtl/>
          <w:lang w:eastAsia="he-IL"/>
        </w:rPr>
      </w:pPr>
      <w:bookmarkStart w:id="192" w:name="_ETM_Q1_521549"/>
      <w:bookmarkStart w:id="193" w:name="_ETM_Q1_521648"/>
      <w:bookmarkEnd w:id="192"/>
      <w:bookmarkEnd w:id="193"/>
    </w:p>
    <w:p w:rsidR="002B0E2E" w:rsidRDefault="002B0E2E" w:rsidP="004E0DE6">
      <w:pPr>
        <w:rPr>
          <w:rtl/>
        </w:rPr>
      </w:pPr>
      <w:bookmarkStart w:id="194" w:name="_ETM_Q1_521684"/>
      <w:bookmarkStart w:id="195" w:name="_ETM_Q1_521771"/>
      <w:bookmarkEnd w:id="194"/>
      <w:bookmarkEnd w:id="195"/>
      <w:r>
        <w:rPr>
          <w:rFonts w:hint="cs"/>
          <w:rtl/>
          <w:lang w:eastAsia="he-IL"/>
        </w:rPr>
        <w:t xml:space="preserve">נושא שאתה דיברת עליו </w:t>
      </w:r>
      <w:r>
        <w:rPr>
          <w:rtl/>
          <w:lang w:eastAsia="he-IL"/>
        </w:rPr>
        <w:t>–</w:t>
      </w:r>
      <w:r>
        <w:rPr>
          <w:rFonts w:hint="cs"/>
          <w:rtl/>
          <w:lang w:eastAsia="he-IL"/>
        </w:rPr>
        <w:t xml:space="preserve"> אני </w:t>
      </w:r>
      <w:bookmarkStart w:id="196" w:name="_ETM_Q1_521067"/>
      <w:bookmarkEnd w:id="196"/>
      <w:r>
        <w:rPr>
          <w:rFonts w:hint="cs"/>
          <w:rtl/>
          <w:lang w:eastAsia="he-IL"/>
        </w:rPr>
        <w:t xml:space="preserve">רק רוצה לציין בפניך שכל הדרישות שהמשטרה דרשה </w:t>
      </w:r>
      <w:bookmarkStart w:id="197" w:name="_ETM_Q1_527754"/>
      <w:bookmarkEnd w:id="197"/>
      <w:r>
        <w:rPr>
          <w:rFonts w:hint="cs"/>
          <w:rtl/>
          <w:lang w:eastAsia="he-IL"/>
        </w:rPr>
        <w:t xml:space="preserve">כובדו במלואן, למיטב ידיעתי, כולל תוספות. ביממה האחרונה קיבלתי מידע על כסף נוסף, וגם זה הסתדר </w:t>
      </w:r>
      <w:bookmarkStart w:id="198" w:name="_ETM_Q1_534727"/>
      <w:bookmarkEnd w:id="198"/>
      <w:r>
        <w:rPr>
          <w:rFonts w:hint="cs"/>
          <w:rtl/>
          <w:lang w:eastAsia="he-IL"/>
        </w:rPr>
        <w:t xml:space="preserve">בסוף. באמת, צר לי שבסוף ההחלטה של המשטרה היא כמו שהיא התקבלה. </w:t>
      </w:r>
      <w:bookmarkStart w:id="199" w:name="_ETM_Q1_538645"/>
      <w:bookmarkEnd w:id="199"/>
      <w:r>
        <w:rPr>
          <w:rFonts w:hint="cs"/>
          <w:rtl/>
          <w:lang w:eastAsia="he-IL"/>
        </w:rPr>
        <w:t xml:space="preserve">אנחנו מקווים שנתארגן יותר נכון לקראת השנה </w:t>
      </w:r>
      <w:bookmarkStart w:id="200" w:name="_ETM_Q1_543883"/>
      <w:bookmarkEnd w:id="200"/>
      <w:r>
        <w:rPr>
          <w:rFonts w:hint="cs"/>
          <w:rtl/>
          <w:lang w:eastAsia="he-IL"/>
        </w:rPr>
        <w:t xml:space="preserve">הבאה בכל הדרישות הבטיחותיות על מנת שאנשים יוכלו להיכנס ולהשתטח </w:t>
      </w:r>
      <w:bookmarkStart w:id="201" w:name="_ETM_Q1_547208"/>
      <w:bookmarkEnd w:id="201"/>
      <w:r>
        <w:rPr>
          <w:rFonts w:hint="cs"/>
          <w:rtl/>
          <w:lang w:eastAsia="he-IL"/>
        </w:rPr>
        <w:t xml:space="preserve">על קברו של </w:t>
      </w:r>
      <w:proofErr w:type="spellStart"/>
      <w:r>
        <w:rPr>
          <w:rFonts w:hint="cs"/>
          <w:rtl/>
          <w:lang w:eastAsia="he-IL"/>
        </w:rPr>
        <w:t>הבאבא</w:t>
      </w:r>
      <w:proofErr w:type="spellEnd"/>
      <w:r>
        <w:rPr>
          <w:rFonts w:hint="cs"/>
          <w:rtl/>
          <w:lang w:eastAsia="he-IL"/>
        </w:rPr>
        <w:t xml:space="preserve"> סאלי. תודה רבה. תודה, אדוני היושב-ראש. </w:t>
      </w:r>
      <w:bookmarkStart w:id="202" w:name="_ETM_Q1_551436"/>
      <w:bookmarkEnd w:id="202"/>
    </w:p>
    <w:p w:rsidR="002B0E2E" w:rsidRDefault="002B0E2E" w:rsidP="00CA6A0D">
      <w:pPr>
        <w:rPr>
          <w:rtl/>
        </w:rPr>
      </w:pPr>
    </w:p>
    <w:p w:rsidR="008838A3" w:rsidRDefault="008838A3" w:rsidP="00897D87">
      <w:pPr>
        <w:pStyle w:val="af6"/>
        <w:keepNext/>
        <w:rPr>
          <w:rtl/>
        </w:rPr>
      </w:pPr>
      <w:bookmarkStart w:id="203" w:name="ET_yor_6423_2"/>
      <w:r w:rsidRPr="007C5C92">
        <w:rPr>
          <w:rStyle w:val="TagStyle"/>
          <w:rtl/>
        </w:rPr>
        <w:t xml:space="preserve">&lt;&lt; יור &gt;&gt; </w:t>
      </w:r>
      <w:r>
        <w:rPr>
          <w:rtl/>
        </w:rPr>
        <w:t>היו"ר אמיר אוחנה:</w:t>
      </w:r>
      <w:r w:rsidRPr="007C5C92">
        <w:rPr>
          <w:rStyle w:val="TagStyle"/>
          <w:rtl/>
        </w:rPr>
        <w:t xml:space="preserve"> &lt;&lt; יור &gt;&gt;</w:t>
      </w:r>
      <w:r>
        <w:rPr>
          <w:rtl/>
        </w:rPr>
        <w:t xml:space="preserve">   </w:t>
      </w:r>
      <w:bookmarkEnd w:id="203"/>
    </w:p>
    <w:p w:rsidR="008838A3" w:rsidRDefault="008838A3" w:rsidP="002875DA">
      <w:pPr>
        <w:rPr>
          <w:rtl/>
          <w:lang w:eastAsia="he-IL"/>
        </w:rPr>
      </w:pPr>
    </w:p>
    <w:p w:rsidR="004E0DE6" w:rsidRDefault="008838A3" w:rsidP="00897D87">
      <w:pPr>
        <w:rPr>
          <w:rtl/>
          <w:lang w:eastAsia="he-IL"/>
        </w:rPr>
      </w:pPr>
      <w:r>
        <w:rPr>
          <w:rFonts w:hint="cs"/>
          <w:rtl/>
          <w:lang w:eastAsia="he-IL"/>
        </w:rPr>
        <w:t xml:space="preserve">תודה לממלא מקום השר. </w:t>
      </w:r>
    </w:p>
    <w:p w:rsidR="004E0DE6" w:rsidRDefault="004E0DE6" w:rsidP="00897D87">
      <w:pPr>
        <w:rPr>
          <w:rtl/>
          <w:lang w:eastAsia="he-IL"/>
        </w:rPr>
      </w:pPr>
    </w:p>
    <w:p w:rsidR="008838A3" w:rsidRDefault="008838A3" w:rsidP="004E0DE6">
      <w:pPr>
        <w:rPr>
          <w:rtl/>
          <w:lang w:eastAsia="he-IL"/>
        </w:rPr>
      </w:pPr>
      <w:r>
        <w:rPr>
          <w:rFonts w:hint="cs"/>
          <w:rtl/>
          <w:lang w:eastAsia="he-IL"/>
        </w:rPr>
        <w:t xml:space="preserve">אני רואה שהשאילתה הבאה </w:t>
      </w:r>
      <w:r w:rsidR="004E0DE6">
        <w:rPr>
          <w:rFonts w:hint="cs"/>
          <w:rtl/>
          <w:lang w:eastAsia="he-IL"/>
        </w:rPr>
        <w:t xml:space="preserve">היא </w:t>
      </w:r>
      <w:r>
        <w:rPr>
          <w:rFonts w:hint="cs"/>
          <w:rtl/>
          <w:lang w:eastAsia="he-IL"/>
        </w:rPr>
        <w:t xml:space="preserve">של חבר הכנסת יצחק פינדרוס. האם </w:t>
      </w:r>
      <w:bookmarkStart w:id="204" w:name="_ETM_Q2_139000"/>
      <w:bookmarkEnd w:id="204"/>
      <w:r>
        <w:rPr>
          <w:rFonts w:hint="cs"/>
          <w:rtl/>
          <w:lang w:eastAsia="he-IL"/>
        </w:rPr>
        <w:t xml:space="preserve">מישהו יודע להגיד לי היכן הוא? הגיע. אם כן, השאילתה </w:t>
      </w:r>
      <w:bookmarkStart w:id="205" w:name="_ETM_Q2_154000"/>
      <w:bookmarkEnd w:id="205"/>
      <w:r>
        <w:rPr>
          <w:rFonts w:hint="cs"/>
          <w:rtl/>
          <w:lang w:eastAsia="he-IL"/>
        </w:rPr>
        <w:t xml:space="preserve">הבאה תהיה של חבר הכנסת יצחק פינדרוס, ואני מזמין את </w:t>
      </w:r>
      <w:bookmarkStart w:id="206" w:name="_ETM_Q2_157000"/>
      <w:bookmarkEnd w:id="206"/>
      <w:r>
        <w:rPr>
          <w:rFonts w:hint="cs"/>
          <w:rtl/>
          <w:lang w:eastAsia="he-IL"/>
        </w:rPr>
        <w:t xml:space="preserve">שר המשפטים חבר הכנסת יריב לוין לדוכן. השאילתה היא בנושא </w:t>
      </w:r>
      <w:bookmarkStart w:id="207" w:name="_ETM_Q2_163000"/>
      <w:bookmarkEnd w:id="207"/>
      <w:r>
        <w:rPr>
          <w:rFonts w:hint="cs"/>
          <w:rtl/>
          <w:lang w:eastAsia="he-IL"/>
        </w:rPr>
        <w:t xml:space="preserve">הפרת כללי האתיקה לשופטים והוראות </w:t>
      </w:r>
      <w:proofErr w:type="spellStart"/>
      <w:r>
        <w:rPr>
          <w:rFonts w:hint="cs"/>
          <w:rtl/>
          <w:lang w:eastAsia="he-IL"/>
        </w:rPr>
        <w:t>התקשי"ר</w:t>
      </w:r>
      <w:proofErr w:type="spellEnd"/>
      <w:r>
        <w:rPr>
          <w:rFonts w:hint="cs"/>
          <w:rtl/>
          <w:lang w:eastAsia="he-IL"/>
        </w:rPr>
        <w:t xml:space="preserve">. שלום לאדוני השר. חבר </w:t>
      </w:r>
      <w:bookmarkStart w:id="208" w:name="_ETM_Q2_173000"/>
      <w:bookmarkEnd w:id="208"/>
      <w:r>
        <w:rPr>
          <w:rFonts w:hint="cs"/>
          <w:rtl/>
          <w:lang w:eastAsia="he-IL"/>
        </w:rPr>
        <w:t>הכנסת פינדרוס, בבקשה.</w:t>
      </w:r>
    </w:p>
    <w:p w:rsidR="008838A3" w:rsidRDefault="008838A3" w:rsidP="00897D87">
      <w:pPr>
        <w:rPr>
          <w:rtl/>
          <w:lang w:eastAsia="he-IL"/>
        </w:rPr>
      </w:pPr>
    </w:p>
    <w:p w:rsidR="008838A3" w:rsidRDefault="008838A3" w:rsidP="00897D87">
      <w:pPr>
        <w:pStyle w:val="a9"/>
        <w:rPr>
          <w:rtl/>
          <w:lang w:eastAsia="he-IL"/>
        </w:rPr>
      </w:pPr>
      <w:bookmarkStart w:id="209" w:name="ET_query_638530_3"/>
      <w:r w:rsidRPr="007C5C92">
        <w:rPr>
          <w:rStyle w:val="TagStyle"/>
          <w:rtl/>
        </w:rPr>
        <w:t xml:space="preserve"> &lt;&lt; שאילתה &gt;&gt; </w:t>
      </w:r>
      <w:bookmarkStart w:id="210" w:name="_Toc125565252"/>
      <w:r>
        <w:rPr>
          <w:rtl/>
          <w:lang w:eastAsia="he-IL"/>
        </w:rPr>
        <w:t xml:space="preserve">6. הפרת כללי האתיקה לשופטים והוראות </w:t>
      </w:r>
      <w:proofErr w:type="spellStart"/>
      <w:r>
        <w:rPr>
          <w:rtl/>
          <w:lang w:eastAsia="he-IL"/>
        </w:rPr>
        <w:t>התקשי"ר</w:t>
      </w:r>
      <w:bookmarkEnd w:id="210"/>
      <w:proofErr w:type="spellEnd"/>
      <w:r w:rsidRPr="007C5C92">
        <w:rPr>
          <w:rStyle w:val="TagStyle"/>
          <w:rtl/>
        </w:rPr>
        <w:t xml:space="preserve"> &lt;&lt; שאילתה &gt;&gt;</w:t>
      </w:r>
      <w:r>
        <w:rPr>
          <w:rtl/>
          <w:lang w:eastAsia="he-IL"/>
        </w:rPr>
        <w:t xml:space="preserve">   </w:t>
      </w:r>
      <w:bookmarkEnd w:id="209"/>
    </w:p>
    <w:p w:rsidR="008838A3" w:rsidRDefault="008838A3" w:rsidP="002875DA">
      <w:pPr>
        <w:rPr>
          <w:rtl/>
          <w:lang w:eastAsia="he-IL"/>
        </w:rPr>
      </w:pPr>
    </w:p>
    <w:p w:rsidR="008838A3" w:rsidRDefault="008838A3" w:rsidP="00897D87">
      <w:pPr>
        <w:pStyle w:val="a4"/>
        <w:keepNext/>
        <w:rPr>
          <w:rtl/>
        </w:rPr>
      </w:pPr>
      <w:bookmarkStart w:id="211" w:name="ET_speaker_5797_4"/>
      <w:r w:rsidRPr="007C5C92">
        <w:rPr>
          <w:rStyle w:val="TagStyle"/>
          <w:rtl/>
        </w:rPr>
        <w:t xml:space="preserve"> &lt;&lt; דובר &gt;&gt; </w:t>
      </w:r>
      <w:bookmarkStart w:id="212" w:name="_Toc125565253"/>
      <w:r>
        <w:rPr>
          <w:rtl/>
        </w:rPr>
        <w:t>יצחק פינדרוס (יהדות התורה):</w:t>
      </w:r>
      <w:bookmarkEnd w:id="212"/>
      <w:r w:rsidRPr="007C5C92">
        <w:rPr>
          <w:rStyle w:val="TagStyle"/>
          <w:rtl/>
        </w:rPr>
        <w:t xml:space="preserve"> &lt;&lt; דובר &gt;&gt;</w:t>
      </w:r>
      <w:r>
        <w:rPr>
          <w:rtl/>
        </w:rPr>
        <w:t xml:space="preserve">   </w:t>
      </w:r>
      <w:bookmarkEnd w:id="211"/>
    </w:p>
    <w:p w:rsidR="008838A3" w:rsidRDefault="008838A3" w:rsidP="002875DA">
      <w:pPr>
        <w:rPr>
          <w:rtl/>
          <w:lang w:eastAsia="he-IL"/>
        </w:rPr>
      </w:pPr>
    </w:p>
    <w:p w:rsidR="008838A3" w:rsidRDefault="008838A3" w:rsidP="004E0DE6">
      <w:pPr>
        <w:rPr>
          <w:rtl/>
          <w:lang w:eastAsia="he-IL"/>
        </w:rPr>
      </w:pPr>
      <w:r>
        <w:rPr>
          <w:rFonts w:hint="cs"/>
          <w:rtl/>
          <w:lang w:eastAsia="he-IL"/>
        </w:rPr>
        <w:t xml:space="preserve">אדוני השר, נשיאת בית המשפט העליון תקפה בפני </w:t>
      </w:r>
      <w:bookmarkStart w:id="213" w:name="_ETM_Q2_182000"/>
      <w:bookmarkEnd w:id="213"/>
      <w:r>
        <w:rPr>
          <w:rFonts w:hint="cs"/>
          <w:rtl/>
          <w:lang w:eastAsia="he-IL"/>
        </w:rPr>
        <w:t xml:space="preserve">כל ישראל </w:t>
      </w:r>
      <w:r w:rsidR="004E0DE6">
        <w:rPr>
          <w:rFonts w:hint="eastAsia"/>
          <w:rtl/>
          <w:lang w:eastAsia="he-IL"/>
        </w:rPr>
        <w:t xml:space="preserve">– </w:t>
      </w:r>
      <w:r>
        <w:rPr>
          <w:rFonts w:hint="cs"/>
          <w:rtl/>
          <w:lang w:eastAsia="he-IL"/>
        </w:rPr>
        <w:t>כולנו ראינו את זה</w:t>
      </w:r>
      <w:r w:rsidR="004E0DE6">
        <w:rPr>
          <w:rFonts w:hint="cs"/>
          <w:rtl/>
          <w:lang w:eastAsia="he-IL"/>
        </w:rPr>
        <w:t>,</w:t>
      </w:r>
      <w:r>
        <w:rPr>
          <w:rFonts w:hint="cs"/>
          <w:rtl/>
          <w:lang w:eastAsia="he-IL"/>
        </w:rPr>
        <w:t xml:space="preserve"> אני לא חושב שאני צריך להביא לפה את זה, בשלושה </w:t>
      </w:r>
      <w:bookmarkStart w:id="214" w:name="_ETM_Q2_187000"/>
      <w:bookmarkEnd w:id="214"/>
      <w:r>
        <w:rPr>
          <w:rFonts w:hint="cs"/>
          <w:rtl/>
          <w:lang w:eastAsia="he-IL"/>
        </w:rPr>
        <w:t xml:space="preserve">מתוך ארבעת הערוצים המפורסמים לפחות ובעוד מקומות – בצורה ברורה </w:t>
      </w:r>
      <w:bookmarkStart w:id="215" w:name="_ETM_Q2_190000"/>
      <w:bookmarkEnd w:id="215"/>
      <w:r>
        <w:rPr>
          <w:rFonts w:hint="cs"/>
          <w:rtl/>
          <w:lang w:eastAsia="he-IL"/>
        </w:rPr>
        <w:t>נבחרי ציבור</w:t>
      </w:r>
      <w:r w:rsidR="004E0DE6">
        <w:rPr>
          <w:rFonts w:hint="cs"/>
          <w:rtl/>
          <w:lang w:eastAsia="he-IL"/>
        </w:rPr>
        <w:t xml:space="preserve"> ב</w:t>
      </w:r>
      <w:r>
        <w:rPr>
          <w:rFonts w:hint="cs"/>
          <w:rtl/>
          <w:lang w:eastAsia="he-IL"/>
        </w:rPr>
        <w:t xml:space="preserve">נאום שכלל הפרות של כללי האתיקה לשופטים </w:t>
      </w:r>
      <w:proofErr w:type="spellStart"/>
      <w:r>
        <w:rPr>
          <w:rFonts w:hint="cs"/>
          <w:rtl/>
          <w:lang w:eastAsia="he-IL"/>
        </w:rPr>
        <w:t>והתקשי"ר</w:t>
      </w:r>
      <w:proofErr w:type="spellEnd"/>
      <w:r>
        <w:rPr>
          <w:rFonts w:hint="cs"/>
          <w:rtl/>
          <w:lang w:eastAsia="he-IL"/>
        </w:rPr>
        <w:t>.</w:t>
      </w:r>
      <w:bookmarkStart w:id="216" w:name="_ETM_Q2_198000"/>
      <w:bookmarkStart w:id="217" w:name="_ETM_Q2_199000"/>
      <w:bookmarkEnd w:id="216"/>
      <w:bookmarkEnd w:id="217"/>
      <w:r w:rsidR="004E0DE6">
        <w:rPr>
          <w:rFonts w:hint="cs"/>
          <w:rtl/>
          <w:lang w:eastAsia="he-IL"/>
        </w:rPr>
        <w:t xml:space="preserve"> </w:t>
      </w:r>
      <w:r>
        <w:rPr>
          <w:rFonts w:hint="cs"/>
          <w:rtl/>
          <w:lang w:eastAsia="he-IL"/>
        </w:rPr>
        <w:t xml:space="preserve">בעבר נציב התלונות של השופטים טיפל בהפרות של נשיא בית </w:t>
      </w:r>
      <w:bookmarkStart w:id="218" w:name="_ETM_Q2_203000"/>
      <w:bookmarkEnd w:id="218"/>
      <w:r>
        <w:rPr>
          <w:rFonts w:hint="cs"/>
          <w:rtl/>
          <w:lang w:eastAsia="he-IL"/>
        </w:rPr>
        <w:t>הדין הרבני ואף קרא לפטרו</w:t>
      </w:r>
      <w:r w:rsidR="004E0DE6">
        <w:rPr>
          <w:rFonts w:hint="cs"/>
          <w:rtl/>
          <w:lang w:eastAsia="he-IL"/>
        </w:rPr>
        <w:t>,</w:t>
      </w:r>
      <w:r>
        <w:rPr>
          <w:rFonts w:hint="cs"/>
          <w:rtl/>
          <w:lang w:eastAsia="he-IL"/>
        </w:rPr>
        <w:t xml:space="preserve"> לצד סירוב לדון בהפרות הנשיאה. </w:t>
      </w:r>
    </w:p>
    <w:p w:rsidR="008838A3" w:rsidRDefault="008838A3" w:rsidP="00897D87">
      <w:pPr>
        <w:rPr>
          <w:rtl/>
          <w:lang w:eastAsia="he-IL"/>
        </w:rPr>
      </w:pPr>
    </w:p>
    <w:p w:rsidR="008838A3" w:rsidRDefault="008838A3" w:rsidP="00897D87">
      <w:pPr>
        <w:rPr>
          <w:rtl/>
          <w:lang w:eastAsia="he-IL"/>
        </w:rPr>
      </w:pPr>
      <w:bookmarkStart w:id="219" w:name="_ETM_Q2_209000"/>
      <w:bookmarkEnd w:id="219"/>
      <w:r>
        <w:rPr>
          <w:rFonts w:hint="cs"/>
          <w:rtl/>
          <w:lang w:eastAsia="he-IL"/>
        </w:rPr>
        <w:t>רצוני לשאול, אדוני השר:</w:t>
      </w:r>
    </w:p>
    <w:p w:rsidR="008838A3" w:rsidRDefault="008838A3" w:rsidP="00897D87">
      <w:pPr>
        <w:rPr>
          <w:rtl/>
          <w:lang w:eastAsia="he-IL"/>
        </w:rPr>
      </w:pPr>
    </w:p>
    <w:p w:rsidR="008838A3" w:rsidRDefault="008838A3" w:rsidP="004E0DE6">
      <w:pPr>
        <w:rPr>
          <w:rtl/>
          <w:lang w:eastAsia="he-IL"/>
        </w:rPr>
      </w:pPr>
      <w:r>
        <w:rPr>
          <w:rFonts w:hint="cs"/>
          <w:rtl/>
          <w:lang w:eastAsia="he-IL"/>
        </w:rPr>
        <w:t>כיצד ייאכפו ההפרות ותימנע ה</w:t>
      </w:r>
      <w:r w:rsidR="004E0DE6">
        <w:rPr>
          <w:rFonts w:hint="cs"/>
          <w:rtl/>
          <w:lang w:eastAsia="he-IL"/>
        </w:rPr>
        <w:t>א</w:t>
      </w:r>
      <w:r>
        <w:rPr>
          <w:rFonts w:hint="cs"/>
          <w:rtl/>
          <w:lang w:eastAsia="he-IL"/>
        </w:rPr>
        <w:t>פליה?</w:t>
      </w:r>
    </w:p>
    <w:p w:rsidR="008838A3" w:rsidRDefault="008838A3" w:rsidP="00897D87">
      <w:pPr>
        <w:rPr>
          <w:rtl/>
          <w:lang w:eastAsia="he-IL"/>
        </w:rPr>
      </w:pPr>
    </w:p>
    <w:p w:rsidR="008838A3" w:rsidRDefault="008838A3" w:rsidP="00897D87">
      <w:pPr>
        <w:pStyle w:val="a4"/>
        <w:keepNext/>
        <w:rPr>
          <w:rtl/>
        </w:rPr>
      </w:pPr>
      <w:bookmarkStart w:id="220" w:name="ET_speaker_6392_5"/>
      <w:r w:rsidRPr="007C5C92">
        <w:rPr>
          <w:rStyle w:val="TagStyle"/>
          <w:rtl/>
        </w:rPr>
        <w:t xml:space="preserve"> &lt;&lt; דובר &gt;&gt; </w:t>
      </w:r>
      <w:bookmarkStart w:id="221" w:name="_Toc125565254"/>
      <w:r>
        <w:rPr>
          <w:rtl/>
        </w:rPr>
        <w:t>שר המשפטים יריב לוין:</w:t>
      </w:r>
      <w:bookmarkEnd w:id="221"/>
      <w:r w:rsidRPr="007C5C92">
        <w:rPr>
          <w:rStyle w:val="TagStyle"/>
          <w:rtl/>
        </w:rPr>
        <w:t xml:space="preserve"> &lt;&lt; דובר &gt;&gt;</w:t>
      </w:r>
      <w:r>
        <w:rPr>
          <w:rtl/>
        </w:rPr>
        <w:t xml:space="preserve">   </w:t>
      </w:r>
      <w:bookmarkEnd w:id="220"/>
    </w:p>
    <w:p w:rsidR="008838A3" w:rsidRDefault="008838A3" w:rsidP="002875DA">
      <w:pPr>
        <w:rPr>
          <w:rtl/>
          <w:lang w:eastAsia="he-IL"/>
        </w:rPr>
      </w:pPr>
    </w:p>
    <w:p w:rsidR="008838A3" w:rsidRDefault="008838A3" w:rsidP="004E0DE6">
      <w:pPr>
        <w:rPr>
          <w:rtl/>
          <w:lang w:eastAsia="he-IL"/>
        </w:rPr>
      </w:pPr>
      <w:r>
        <w:rPr>
          <w:rFonts w:hint="cs"/>
          <w:rtl/>
          <w:lang w:eastAsia="he-IL"/>
        </w:rPr>
        <w:t xml:space="preserve">תודה רבה, חבר הכנסת פינדרוס. אדוני היושב-ראש, חברות וחברי הכנסת, ראשית לגוף השאלה. תלונה </w:t>
      </w:r>
      <w:bookmarkStart w:id="222" w:name="_ETM_Q2_228000"/>
      <w:bookmarkEnd w:id="222"/>
      <w:r>
        <w:rPr>
          <w:rFonts w:hint="cs"/>
          <w:rtl/>
          <w:lang w:eastAsia="he-IL"/>
        </w:rPr>
        <w:t>בעניין, על פי הבירור שאני עשיתי, אכן הועברה לנציבות תלונות הציבור על שופטים</w:t>
      </w:r>
      <w:r w:rsidR="004E0DE6">
        <w:rPr>
          <w:rFonts w:hint="cs"/>
          <w:rtl/>
          <w:lang w:eastAsia="he-IL"/>
        </w:rPr>
        <w:t xml:space="preserve">, </w:t>
      </w:r>
      <w:r>
        <w:rPr>
          <w:rFonts w:hint="cs"/>
          <w:rtl/>
          <w:lang w:eastAsia="he-IL"/>
        </w:rPr>
        <w:lastRenderedPageBreak/>
        <w:t xml:space="preserve">למיטב ידיעתי </w:t>
      </w:r>
      <w:r w:rsidR="004E0DE6">
        <w:rPr>
          <w:rFonts w:hint="cs"/>
          <w:rtl/>
          <w:lang w:eastAsia="he-IL"/>
        </w:rPr>
        <w:t xml:space="preserve">תלונה </w:t>
      </w:r>
      <w:r>
        <w:rPr>
          <w:rFonts w:hint="cs"/>
          <w:rtl/>
          <w:lang w:eastAsia="he-IL"/>
        </w:rPr>
        <w:t>של התנועה למשילות ודמוקרטיה</w:t>
      </w:r>
      <w:r w:rsidR="004E0DE6">
        <w:rPr>
          <w:rFonts w:hint="cs"/>
          <w:rtl/>
          <w:lang w:eastAsia="he-IL"/>
        </w:rPr>
        <w:t>,</w:t>
      </w:r>
      <w:r>
        <w:rPr>
          <w:rFonts w:hint="cs"/>
          <w:rtl/>
          <w:lang w:eastAsia="he-IL"/>
        </w:rPr>
        <w:t xml:space="preserve"> שהוגשה </w:t>
      </w:r>
      <w:bookmarkStart w:id="223" w:name="_ETM_Q2_240000"/>
      <w:bookmarkEnd w:id="223"/>
      <w:r>
        <w:rPr>
          <w:rFonts w:hint="cs"/>
          <w:rtl/>
          <w:lang w:eastAsia="he-IL"/>
        </w:rPr>
        <w:t xml:space="preserve">ביום 12 בינואר 2023, והתלונה הזאת, לפחות על פי המידע שבידי, כרגע מטופלת שם על פי סדרי ונוהלי העבודה שם. אני מניח שהיא תיבדק, וגם תינתן בעניינה </w:t>
      </w:r>
      <w:bookmarkStart w:id="224" w:name="_ETM_Q2_257000"/>
      <w:bookmarkEnd w:id="224"/>
      <w:r>
        <w:rPr>
          <w:rFonts w:hint="cs"/>
          <w:rtl/>
          <w:lang w:eastAsia="he-IL"/>
        </w:rPr>
        <w:t>תשובה.</w:t>
      </w:r>
    </w:p>
    <w:p w:rsidR="008838A3" w:rsidRDefault="008838A3" w:rsidP="00897D87">
      <w:pPr>
        <w:rPr>
          <w:rtl/>
          <w:lang w:eastAsia="he-IL"/>
        </w:rPr>
      </w:pPr>
    </w:p>
    <w:p w:rsidR="008838A3" w:rsidRDefault="008838A3" w:rsidP="004E0DE6">
      <w:pPr>
        <w:rPr>
          <w:rtl/>
          <w:lang w:eastAsia="he-IL"/>
        </w:rPr>
      </w:pPr>
      <w:r>
        <w:rPr>
          <w:rFonts w:hint="cs"/>
          <w:rtl/>
          <w:lang w:eastAsia="he-IL"/>
        </w:rPr>
        <w:t xml:space="preserve">אני רק רוצה לומר לחבר הכנסת פינדרוס, נדמה לי שאת עמדתי ביחס לדברים שנאמרו על ידי כבוד הנשיאה באותו </w:t>
      </w:r>
      <w:bookmarkStart w:id="225" w:name="_ETM_Q2_269000"/>
      <w:bookmarkEnd w:id="225"/>
      <w:r>
        <w:rPr>
          <w:rFonts w:hint="cs"/>
          <w:rtl/>
          <w:lang w:eastAsia="he-IL"/>
        </w:rPr>
        <w:t>נאום הבעתי בצורה ברורה מייד אחריו</w:t>
      </w:r>
      <w:r w:rsidR="004E0DE6">
        <w:rPr>
          <w:rFonts w:hint="cs"/>
          <w:rtl/>
          <w:lang w:eastAsia="he-IL"/>
        </w:rPr>
        <w:t>,</w:t>
      </w:r>
      <w:r>
        <w:rPr>
          <w:rFonts w:hint="cs"/>
          <w:rtl/>
          <w:lang w:eastAsia="he-IL"/>
        </w:rPr>
        <w:t xml:space="preserve"> אבל אני מוכרח לומר שכשלעצמי אני פחות שש אלי התהליכים האלה של הגשת תלונות גם במקומות </w:t>
      </w:r>
      <w:bookmarkStart w:id="226" w:name="_ETM_Q2_283000"/>
      <w:bookmarkEnd w:id="226"/>
      <w:r>
        <w:rPr>
          <w:rFonts w:hint="cs"/>
          <w:rtl/>
          <w:lang w:eastAsia="he-IL"/>
        </w:rPr>
        <w:t>שאולי לא נעשים תמיד הדברים כפי שצריך.</w:t>
      </w:r>
      <w:r w:rsidR="004E0DE6">
        <w:rPr>
          <w:rFonts w:hint="cs"/>
          <w:rtl/>
          <w:lang w:eastAsia="he-IL"/>
        </w:rPr>
        <w:t xml:space="preserve"> </w:t>
      </w:r>
      <w:r>
        <w:rPr>
          <w:rFonts w:hint="cs"/>
          <w:rtl/>
          <w:lang w:eastAsia="he-IL"/>
        </w:rPr>
        <w:t xml:space="preserve">אני אגיד לך יותר מזה, אתה יודע, אני מותקף ברמה האישית באופן כמעט בלתי פוסק, ובעיניי זה רק מעיד על חולשת הטענות של מתנגדי הרפורמה </w:t>
      </w:r>
      <w:bookmarkStart w:id="227" w:name="_ETM_Q2_299000"/>
      <w:bookmarkEnd w:id="227"/>
      <w:r>
        <w:rPr>
          <w:rFonts w:hint="cs"/>
          <w:rtl/>
          <w:lang w:eastAsia="he-IL"/>
        </w:rPr>
        <w:t>שאני מציע, משום שבהיעדר טענות ענייניות</w:t>
      </w:r>
      <w:r w:rsidR="004E0DE6">
        <w:rPr>
          <w:rFonts w:hint="cs"/>
          <w:rtl/>
          <w:lang w:eastAsia="he-IL"/>
        </w:rPr>
        <w:t>,</w:t>
      </w:r>
      <w:r>
        <w:rPr>
          <w:rFonts w:hint="cs"/>
          <w:rtl/>
          <w:lang w:eastAsia="he-IL"/>
        </w:rPr>
        <w:t xml:space="preserve"> לגוף העניין</w:t>
      </w:r>
      <w:r w:rsidR="004E0DE6">
        <w:rPr>
          <w:rFonts w:hint="cs"/>
          <w:rtl/>
          <w:lang w:eastAsia="he-IL"/>
        </w:rPr>
        <w:t>,</w:t>
      </w:r>
      <w:r>
        <w:rPr>
          <w:rFonts w:hint="cs"/>
          <w:rtl/>
          <w:lang w:eastAsia="he-IL"/>
        </w:rPr>
        <w:t xml:space="preserve"> הם מנסים </w:t>
      </w:r>
      <w:bookmarkStart w:id="228" w:name="_ETM_Q2_303000"/>
      <w:bookmarkEnd w:id="228"/>
      <w:r>
        <w:rPr>
          <w:rFonts w:hint="cs"/>
          <w:rtl/>
          <w:lang w:eastAsia="he-IL"/>
        </w:rPr>
        <w:t>לנהל מאבקים לגופו של אדם.</w:t>
      </w:r>
    </w:p>
    <w:p w:rsidR="008838A3" w:rsidRDefault="008838A3" w:rsidP="00897D87">
      <w:pPr>
        <w:rPr>
          <w:rtl/>
          <w:lang w:eastAsia="he-IL"/>
        </w:rPr>
      </w:pPr>
    </w:p>
    <w:p w:rsidR="008838A3" w:rsidRDefault="008838A3" w:rsidP="004E0DE6">
      <w:pPr>
        <w:rPr>
          <w:rtl/>
          <w:lang w:eastAsia="he-IL"/>
        </w:rPr>
      </w:pPr>
      <w:r>
        <w:rPr>
          <w:rFonts w:hint="cs"/>
          <w:rtl/>
          <w:lang w:eastAsia="he-IL"/>
        </w:rPr>
        <w:t>אני גם רואה תופעות מאוד מאוד קשות של סתימת פיות, גם בתוך מערכת המשפט</w:t>
      </w:r>
      <w:r w:rsidR="004E0DE6">
        <w:rPr>
          <w:rFonts w:hint="cs"/>
          <w:rtl/>
          <w:lang w:eastAsia="he-IL"/>
        </w:rPr>
        <w:t>,</w:t>
      </w:r>
      <w:r>
        <w:rPr>
          <w:rFonts w:hint="cs"/>
          <w:rtl/>
          <w:lang w:eastAsia="he-IL"/>
        </w:rPr>
        <w:t xml:space="preserve"> למשל הדברים החמורים שפרסמה השופטת בדימוס אלשיך בעניינו של כבוד השופט בדימוס </w:t>
      </w:r>
      <w:bookmarkStart w:id="229" w:name="_ETM_Q2_324000"/>
      <w:bookmarkEnd w:id="229"/>
      <w:proofErr w:type="spellStart"/>
      <w:r>
        <w:rPr>
          <w:rFonts w:hint="cs"/>
          <w:rtl/>
          <w:lang w:eastAsia="he-IL"/>
        </w:rPr>
        <w:t>מודריק</w:t>
      </w:r>
      <w:proofErr w:type="spellEnd"/>
      <w:r w:rsidR="004E0DE6">
        <w:rPr>
          <w:rFonts w:hint="cs"/>
          <w:rtl/>
          <w:lang w:eastAsia="he-IL"/>
        </w:rPr>
        <w:t>,</w:t>
      </w:r>
      <w:r>
        <w:rPr>
          <w:rFonts w:hint="cs"/>
          <w:rtl/>
          <w:lang w:eastAsia="he-IL"/>
        </w:rPr>
        <w:t xml:space="preserve"> ויש לצערי לא מעט דוגמאות כאלה.</w:t>
      </w:r>
      <w:bookmarkStart w:id="230" w:name="_ETM_Q2_331000"/>
      <w:bookmarkEnd w:id="230"/>
      <w:r w:rsidR="004E0DE6">
        <w:rPr>
          <w:rFonts w:hint="cs"/>
          <w:rtl/>
          <w:lang w:eastAsia="he-IL"/>
        </w:rPr>
        <w:t xml:space="preserve"> </w:t>
      </w:r>
      <w:r>
        <w:rPr>
          <w:rFonts w:hint="cs"/>
          <w:rtl/>
          <w:lang w:eastAsia="he-IL"/>
        </w:rPr>
        <w:t>אני רואה מצב בלתי נתפס ממש של סתימת פיות, וממש פחד להביע דעות באקדמיה, במקום שבו אמור להיות שיח פתוח וחופשי, ש</w:t>
      </w:r>
      <w:r w:rsidR="004E0DE6">
        <w:rPr>
          <w:rFonts w:hint="cs"/>
          <w:rtl/>
          <w:lang w:eastAsia="he-IL"/>
        </w:rPr>
        <w:t>הוא</w:t>
      </w:r>
      <w:r>
        <w:rPr>
          <w:rFonts w:hint="cs"/>
          <w:rtl/>
          <w:lang w:eastAsia="he-IL"/>
        </w:rPr>
        <w:t xml:space="preserve"> נשמת אפה של אקדמיה.</w:t>
      </w:r>
    </w:p>
    <w:p w:rsidR="008838A3" w:rsidRDefault="008838A3" w:rsidP="00897D87">
      <w:pPr>
        <w:rPr>
          <w:rtl/>
          <w:lang w:eastAsia="he-IL"/>
        </w:rPr>
      </w:pPr>
    </w:p>
    <w:p w:rsidR="008838A3" w:rsidRDefault="008838A3" w:rsidP="00897D87">
      <w:pPr>
        <w:rPr>
          <w:rtl/>
          <w:lang w:eastAsia="he-IL"/>
        </w:rPr>
      </w:pPr>
      <w:r>
        <w:rPr>
          <w:rFonts w:hint="cs"/>
          <w:rtl/>
          <w:lang w:eastAsia="he-IL"/>
        </w:rPr>
        <w:t xml:space="preserve">רק הבוקר קיבלתי פנייה של עורכת דין שעובדת באחד מאותם משרדים גדולים שפרסמו גילוי דעת נגד הרפורמה – כנראה שהם חוששים שהיא תביא לאיזשהו ביזור </w:t>
      </w:r>
      <w:bookmarkStart w:id="231" w:name="_ETM_Q2_369000"/>
      <w:bookmarkEnd w:id="231"/>
      <w:r>
        <w:rPr>
          <w:rFonts w:hint="cs"/>
          <w:rtl/>
          <w:lang w:eastAsia="he-IL"/>
        </w:rPr>
        <w:t>של הכוח במערכת המשפטית כולה, דבר שהוא כמובן מבורך</w:t>
      </w:r>
      <w:r w:rsidR="004E0DE6">
        <w:rPr>
          <w:rFonts w:hint="cs"/>
          <w:rtl/>
          <w:lang w:eastAsia="he-IL"/>
        </w:rPr>
        <w:t>,</w:t>
      </w:r>
      <w:r>
        <w:rPr>
          <w:rFonts w:hint="cs"/>
          <w:rtl/>
          <w:lang w:eastAsia="he-IL"/>
        </w:rPr>
        <w:t xml:space="preserve"> גם עבור הציבור וגם עבור הרוב המוחלט של ציבור עורכי הדין </w:t>
      </w:r>
      <w:r>
        <w:rPr>
          <w:rtl/>
          <w:lang w:eastAsia="he-IL"/>
        </w:rPr>
        <w:t>–</w:t>
      </w:r>
      <w:r>
        <w:rPr>
          <w:rFonts w:hint="cs"/>
          <w:rtl/>
          <w:lang w:eastAsia="he-IL"/>
        </w:rPr>
        <w:t xml:space="preserve"> שאומרת: אני עובדת </w:t>
      </w:r>
      <w:bookmarkStart w:id="232" w:name="_ETM_Q2_379000"/>
      <w:bookmarkEnd w:id="232"/>
      <w:r>
        <w:rPr>
          <w:rFonts w:hint="cs"/>
          <w:rtl/>
          <w:lang w:eastAsia="he-IL"/>
        </w:rPr>
        <w:t>במשרד עורכי דין, הם מפרסמים גילויי דעת כאלה בשמי, אבל אני לא יכולה לקום ולהגיד אחרת</w:t>
      </w:r>
      <w:r w:rsidR="004E0DE6">
        <w:rPr>
          <w:rFonts w:hint="cs"/>
          <w:rtl/>
          <w:lang w:eastAsia="he-IL"/>
        </w:rPr>
        <w:t>,</w:t>
      </w:r>
      <w:r>
        <w:rPr>
          <w:rFonts w:hint="cs"/>
          <w:rtl/>
          <w:lang w:eastAsia="he-IL"/>
        </w:rPr>
        <w:t xml:space="preserve"> משום שאני מפחדת לפרנסתי </w:t>
      </w:r>
      <w:bookmarkStart w:id="233" w:name="_ETM_Q2_389000"/>
      <w:bookmarkEnd w:id="233"/>
      <w:r>
        <w:rPr>
          <w:rFonts w:hint="cs"/>
          <w:rtl/>
          <w:lang w:eastAsia="he-IL"/>
        </w:rPr>
        <w:t xml:space="preserve">ולמעמדי במשרד </w:t>
      </w:r>
      <w:proofErr w:type="spellStart"/>
      <w:r>
        <w:rPr>
          <w:rFonts w:hint="cs"/>
          <w:rtl/>
          <w:lang w:eastAsia="he-IL"/>
        </w:rPr>
        <w:t>וכו</w:t>
      </w:r>
      <w:proofErr w:type="spellEnd"/>
      <w:r>
        <w:rPr>
          <w:rFonts w:hint="cs"/>
          <w:rtl/>
          <w:lang w:eastAsia="he-IL"/>
        </w:rPr>
        <w:t>'.</w:t>
      </w:r>
    </w:p>
    <w:p w:rsidR="008838A3" w:rsidRDefault="008838A3" w:rsidP="00897D87">
      <w:pPr>
        <w:rPr>
          <w:rtl/>
          <w:lang w:eastAsia="he-IL"/>
        </w:rPr>
      </w:pPr>
    </w:p>
    <w:p w:rsidR="008838A3" w:rsidRDefault="008838A3" w:rsidP="00897D87">
      <w:pPr>
        <w:pStyle w:val="af6"/>
        <w:keepNext/>
        <w:rPr>
          <w:rtl/>
        </w:rPr>
      </w:pPr>
      <w:bookmarkStart w:id="234" w:name="ET_yor_6423_6"/>
      <w:r w:rsidRPr="008C07A2">
        <w:rPr>
          <w:rStyle w:val="TagStyle"/>
          <w:rtl/>
        </w:rPr>
        <w:t xml:space="preserve"> &lt;&lt; יור &gt;&gt; </w:t>
      </w:r>
      <w:r>
        <w:rPr>
          <w:rtl/>
        </w:rPr>
        <w:t>היו"ר אמיר אוחנה:</w:t>
      </w:r>
      <w:r w:rsidRPr="008C07A2">
        <w:rPr>
          <w:rStyle w:val="TagStyle"/>
          <w:rtl/>
        </w:rPr>
        <w:t xml:space="preserve"> &lt;&lt; יור &gt;&gt;</w:t>
      </w:r>
      <w:r>
        <w:rPr>
          <w:rtl/>
        </w:rPr>
        <w:t xml:space="preserve">   </w:t>
      </w:r>
      <w:bookmarkEnd w:id="234"/>
    </w:p>
    <w:p w:rsidR="008838A3" w:rsidRDefault="008838A3" w:rsidP="002875DA">
      <w:pPr>
        <w:rPr>
          <w:rtl/>
          <w:lang w:eastAsia="he-IL"/>
        </w:rPr>
      </w:pPr>
    </w:p>
    <w:p w:rsidR="008838A3" w:rsidRDefault="008838A3" w:rsidP="00897D87">
      <w:pPr>
        <w:rPr>
          <w:rtl/>
          <w:lang w:eastAsia="he-IL"/>
        </w:rPr>
      </w:pPr>
      <w:r>
        <w:rPr>
          <w:rFonts w:hint="cs"/>
          <w:rtl/>
          <w:lang w:eastAsia="he-IL"/>
        </w:rPr>
        <w:t xml:space="preserve">מה נאמר כשיושב-ראש לשכת עורכי הדין, שאמור לייצג את כלל </w:t>
      </w:r>
      <w:bookmarkStart w:id="235" w:name="_ETM_Q2_397000"/>
      <w:bookmarkEnd w:id="235"/>
      <w:r>
        <w:rPr>
          <w:rFonts w:hint="cs"/>
          <w:rtl/>
          <w:lang w:eastAsia="he-IL"/>
        </w:rPr>
        <w:t>עורכי הדין, מביע עמדות כפי שמביע?</w:t>
      </w:r>
    </w:p>
    <w:p w:rsidR="008838A3" w:rsidRDefault="008838A3" w:rsidP="00897D87">
      <w:pPr>
        <w:rPr>
          <w:rtl/>
          <w:lang w:eastAsia="he-IL"/>
        </w:rPr>
      </w:pPr>
    </w:p>
    <w:p w:rsidR="008838A3" w:rsidRDefault="008838A3" w:rsidP="00897D87">
      <w:pPr>
        <w:pStyle w:val="-"/>
        <w:keepNext/>
        <w:rPr>
          <w:rtl/>
        </w:rPr>
      </w:pPr>
      <w:bookmarkStart w:id="236" w:name="ET_speakercontinue_6392_7"/>
      <w:r w:rsidRPr="008C07A2">
        <w:rPr>
          <w:rStyle w:val="TagStyle"/>
          <w:rtl/>
        </w:rPr>
        <w:t xml:space="preserve"> &lt;&lt; דובר_המשך &gt;&gt; </w:t>
      </w:r>
      <w:r>
        <w:rPr>
          <w:rtl/>
        </w:rPr>
        <w:t>שר המשפטים יריב לוין:</w:t>
      </w:r>
      <w:r w:rsidRPr="008C07A2">
        <w:rPr>
          <w:rStyle w:val="TagStyle"/>
          <w:rtl/>
        </w:rPr>
        <w:t xml:space="preserve"> &lt;&lt; דובר_המשך &gt;&gt;</w:t>
      </w:r>
      <w:r>
        <w:rPr>
          <w:rtl/>
        </w:rPr>
        <w:t xml:space="preserve">   </w:t>
      </w:r>
      <w:bookmarkEnd w:id="236"/>
    </w:p>
    <w:p w:rsidR="008838A3" w:rsidRDefault="008838A3" w:rsidP="002875DA">
      <w:pPr>
        <w:rPr>
          <w:rtl/>
          <w:lang w:eastAsia="he-IL"/>
        </w:rPr>
      </w:pPr>
    </w:p>
    <w:p w:rsidR="008838A3" w:rsidRDefault="008838A3" w:rsidP="00897D87">
      <w:pPr>
        <w:rPr>
          <w:rtl/>
          <w:lang w:eastAsia="he-IL"/>
        </w:rPr>
      </w:pPr>
      <w:r>
        <w:rPr>
          <w:rFonts w:hint="cs"/>
          <w:rtl/>
          <w:lang w:eastAsia="he-IL"/>
        </w:rPr>
        <w:t xml:space="preserve">אגב, אני חייב לומר, הוא בא ואומר, מגדיר אותי </w:t>
      </w:r>
      <w:bookmarkStart w:id="237" w:name="_ETM_Q2_404000"/>
      <w:bookmarkEnd w:id="237"/>
      <w:r>
        <w:rPr>
          <w:rFonts w:hint="cs"/>
          <w:rtl/>
          <w:lang w:eastAsia="he-IL"/>
        </w:rPr>
        <w:t>באופן אישי. הוא אומר: מדובר באדם רע, ולכן אני בכלל לא אהיה מוכן להיפגש איתו.</w:t>
      </w:r>
    </w:p>
    <w:p w:rsidR="008838A3" w:rsidRDefault="008838A3" w:rsidP="00897D87">
      <w:pPr>
        <w:rPr>
          <w:rtl/>
          <w:lang w:eastAsia="he-IL"/>
        </w:rPr>
      </w:pPr>
      <w:bookmarkStart w:id="238" w:name="_ETM_Q2_408000"/>
      <w:bookmarkEnd w:id="238"/>
    </w:p>
    <w:p w:rsidR="008838A3" w:rsidRDefault="008838A3" w:rsidP="00897D87">
      <w:pPr>
        <w:pStyle w:val="af6"/>
        <w:keepNext/>
        <w:rPr>
          <w:rtl/>
        </w:rPr>
      </w:pPr>
      <w:bookmarkStart w:id="239" w:name="ET_yor_6423_14"/>
      <w:r w:rsidRPr="00FC155F">
        <w:rPr>
          <w:rStyle w:val="TagStyle"/>
          <w:rtl/>
        </w:rPr>
        <w:t xml:space="preserve"> &lt;&lt; יור &gt;&gt; </w:t>
      </w:r>
      <w:r>
        <w:rPr>
          <w:rtl/>
        </w:rPr>
        <w:t>היו"ר אמיר אוחנה:</w:t>
      </w:r>
      <w:r w:rsidRPr="00FC155F">
        <w:rPr>
          <w:rStyle w:val="TagStyle"/>
          <w:rtl/>
        </w:rPr>
        <w:t xml:space="preserve"> &lt;&lt; יור &gt;&gt;</w:t>
      </w:r>
      <w:r>
        <w:rPr>
          <w:rtl/>
        </w:rPr>
        <w:t xml:space="preserve">   </w:t>
      </w:r>
      <w:bookmarkEnd w:id="239"/>
    </w:p>
    <w:p w:rsidR="008838A3" w:rsidRDefault="008838A3" w:rsidP="002875DA">
      <w:pPr>
        <w:rPr>
          <w:rtl/>
          <w:lang w:eastAsia="he-IL"/>
        </w:rPr>
      </w:pPr>
    </w:p>
    <w:p w:rsidR="008838A3" w:rsidRDefault="008838A3" w:rsidP="00897D87">
      <w:pPr>
        <w:rPr>
          <w:rtl/>
          <w:lang w:eastAsia="he-IL"/>
        </w:rPr>
      </w:pPr>
      <w:r>
        <w:rPr>
          <w:rFonts w:hint="cs"/>
          <w:rtl/>
          <w:lang w:eastAsia="he-IL"/>
        </w:rPr>
        <w:t>בושה וחרפה.</w:t>
      </w:r>
    </w:p>
    <w:p w:rsidR="008838A3" w:rsidRDefault="008838A3" w:rsidP="00897D87">
      <w:pPr>
        <w:rPr>
          <w:rtl/>
          <w:lang w:eastAsia="he-IL"/>
        </w:rPr>
      </w:pPr>
    </w:p>
    <w:p w:rsidR="008838A3" w:rsidRDefault="008838A3" w:rsidP="00897D87">
      <w:pPr>
        <w:pStyle w:val="-"/>
        <w:keepNext/>
        <w:rPr>
          <w:rtl/>
        </w:rPr>
      </w:pPr>
      <w:bookmarkStart w:id="240" w:name="ET_speakercontinue_6392_15"/>
      <w:r w:rsidRPr="00FC155F">
        <w:rPr>
          <w:rStyle w:val="TagStyle"/>
          <w:rtl/>
        </w:rPr>
        <w:lastRenderedPageBreak/>
        <w:t xml:space="preserve"> &lt;&lt; דובר_המשך &gt;&gt; </w:t>
      </w:r>
      <w:r>
        <w:rPr>
          <w:rtl/>
        </w:rPr>
        <w:t>שר המשפטים יריב לוין:</w:t>
      </w:r>
      <w:r w:rsidRPr="00FC155F">
        <w:rPr>
          <w:rStyle w:val="TagStyle"/>
          <w:rtl/>
        </w:rPr>
        <w:t xml:space="preserve"> &lt;&lt; דובר_המשך &gt;&gt;</w:t>
      </w:r>
      <w:r>
        <w:rPr>
          <w:rtl/>
        </w:rPr>
        <w:t xml:space="preserve">   </w:t>
      </w:r>
      <w:bookmarkEnd w:id="240"/>
    </w:p>
    <w:p w:rsidR="008838A3" w:rsidRDefault="008838A3" w:rsidP="002875DA">
      <w:pPr>
        <w:rPr>
          <w:rtl/>
          <w:lang w:eastAsia="he-IL"/>
        </w:rPr>
      </w:pPr>
    </w:p>
    <w:p w:rsidR="008838A3" w:rsidRPr="00FC155F" w:rsidRDefault="008838A3" w:rsidP="00897D87">
      <w:pPr>
        <w:rPr>
          <w:rtl/>
          <w:lang w:eastAsia="he-IL"/>
        </w:rPr>
      </w:pPr>
      <w:bookmarkStart w:id="241" w:name="_ETM_Q2_409000"/>
      <w:bookmarkEnd w:id="241"/>
      <w:r>
        <w:rPr>
          <w:rFonts w:hint="cs"/>
          <w:rtl/>
          <w:lang w:eastAsia="he-IL"/>
        </w:rPr>
        <w:t>דברים שמקומם לא יכירם.</w:t>
      </w:r>
    </w:p>
    <w:p w:rsidR="008838A3" w:rsidRDefault="008838A3" w:rsidP="00897D87">
      <w:pPr>
        <w:rPr>
          <w:rtl/>
          <w:lang w:eastAsia="he-IL"/>
        </w:rPr>
      </w:pPr>
    </w:p>
    <w:p w:rsidR="008838A3" w:rsidRDefault="008838A3" w:rsidP="00897D87">
      <w:pPr>
        <w:pStyle w:val="af5"/>
        <w:keepNext/>
        <w:rPr>
          <w:rtl/>
        </w:rPr>
      </w:pPr>
      <w:bookmarkStart w:id="242" w:name="ET_interruption_6345_8"/>
      <w:r w:rsidRPr="00FC155F">
        <w:rPr>
          <w:rStyle w:val="TagStyle"/>
          <w:rtl/>
        </w:rPr>
        <w:t xml:space="preserve"> &lt;&lt; קריאה &gt;&gt;</w:t>
      </w:r>
      <w:r w:rsidRPr="008C07A2">
        <w:rPr>
          <w:rStyle w:val="TagStyle"/>
          <w:rtl/>
        </w:rPr>
        <w:t xml:space="preserve"> </w:t>
      </w:r>
      <w:r>
        <w:rPr>
          <w:rtl/>
        </w:rPr>
        <w:t>טלי גוטליב (הליכוד):</w:t>
      </w:r>
      <w:r w:rsidRPr="008C07A2">
        <w:rPr>
          <w:rStyle w:val="TagStyle"/>
          <w:rtl/>
        </w:rPr>
        <w:t xml:space="preserve"> </w:t>
      </w:r>
      <w:r w:rsidRPr="00FC155F">
        <w:rPr>
          <w:rStyle w:val="TagStyle"/>
          <w:rtl/>
        </w:rPr>
        <w:t xml:space="preserve">&lt;&lt; קריאה &gt;&gt; </w:t>
      </w:r>
      <w:r>
        <w:rPr>
          <w:rtl/>
        </w:rPr>
        <w:t xml:space="preserve">   </w:t>
      </w:r>
      <w:bookmarkEnd w:id="242"/>
    </w:p>
    <w:p w:rsidR="008838A3" w:rsidRDefault="008838A3" w:rsidP="00897D87">
      <w:pPr>
        <w:rPr>
          <w:rtl/>
          <w:lang w:eastAsia="he-IL"/>
        </w:rPr>
      </w:pPr>
    </w:p>
    <w:p w:rsidR="008838A3" w:rsidRDefault="008838A3" w:rsidP="00897D87">
      <w:pPr>
        <w:rPr>
          <w:rtl/>
          <w:lang w:eastAsia="he-IL"/>
        </w:rPr>
      </w:pPr>
      <w:bookmarkStart w:id="243" w:name="_ETM_Q2_431000"/>
      <w:bookmarkEnd w:id="243"/>
      <w:r>
        <w:rPr>
          <w:rFonts w:hint="cs"/>
          <w:rtl/>
          <w:lang w:eastAsia="he-IL"/>
        </w:rPr>
        <w:t>מי הוא שמעז להגיד דבר כזה? שערורייה.</w:t>
      </w:r>
    </w:p>
    <w:p w:rsidR="008838A3" w:rsidRDefault="008838A3" w:rsidP="00897D87">
      <w:pPr>
        <w:rPr>
          <w:rtl/>
          <w:lang w:eastAsia="he-IL"/>
        </w:rPr>
      </w:pPr>
    </w:p>
    <w:p w:rsidR="008838A3" w:rsidRDefault="008838A3" w:rsidP="00897D87">
      <w:pPr>
        <w:pStyle w:val="-"/>
        <w:keepNext/>
        <w:rPr>
          <w:rtl/>
        </w:rPr>
      </w:pPr>
      <w:bookmarkStart w:id="244" w:name="ET_speakercontinue_6392_16"/>
      <w:r w:rsidRPr="00FC155F">
        <w:rPr>
          <w:rStyle w:val="TagStyle"/>
          <w:rtl/>
        </w:rPr>
        <w:t xml:space="preserve"> &lt;&lt; דובר_המשך &gt;&gt; </w:t>
      </w:r>
      <w:r>
        <w:rPr>
          <w:rtl/>
        </w:rPr>
        <w:t>שר המשפטים יריב לוין:</w:t>
      </w:r>
      <w:r w:rsidRPr="00FC155F">
        <w:rPr>
          <w:rStyle w:val="TagStyle"/>
          <w:rtl/>
        </w:rPr>
        <w:t xml:space="preserve"> &lt;&lt; דובר_המשך &gt;&gt;</w:t>
      </w:r>
      <w:r>
        <w:rPr>
          <w:rtl/>
        </w:rPr>
        <w:t xml:space="preserve">   </w:t>
      </w:r>
      <w:bookmarkEnd w:id="244"/>
    </w:p>
    <w:p w:rsidR="008838A3" w:rsidRDefault="008838A3" w:rsidP="002875DA">
      <w:pPr>
        <w:rPr>
          <w:rtl/>
          <w:lang w:eastAsia="he-IL"/>
        </w:rPr>
      </w:pPr>
    </w:p>
    <w:p w:rsidR="008838A3" w:rsidRDefault="008838A3" w:rsidP="00897D87">
      <w:pPr>
        <w:rPr>
          <w:rtl/>
          <w:lang w:eastAsia="he-IL"/>
        </w:rPr>
      </w:pPr>
      <w:r>
        <w:rPr>
          <w:rFonts w:hint="cs"/>
          <w:rtl/>
          <w:lang w:eastAsia="he-IL"/>
        </w:rPr>
        <w:t>אבל אני אומר לכם שאני - - -</w:t>
      </w:r>
    </w:p>
    <w:p w:rsidR="008838A3" w:rsidRDefault="008838A3" w:rsidP="00897D87">
      <w:pPr>
        <w:rPr>
          <w:rtl/>
          <w:lang w:eastAsia="he-IL"/>
        </w:rPr>
      </w:pPr>
      <w:bookmarkStart w:id="245" w:name="_ETM_Q2_414000"/>
      <w:bookmarkEnd w:id="245"/>
    </w:p>
    <w:p w:rsidR="008838A3" w:rsidRDefault="008838A3" w:rsidP="00897D87">
      <w:pPr>
        <w:pStyle w:val="af5"/>
        <w:keepNext/>
        <w:rPr>
          <w:rtl/>
        </w:rPr>
      </w:pPr>
      <w:bookmarkStart w:id="246" w:name="ET_interruption_6341_18"/>
      <w:r w:rsidRPr="00FC155F">
        <w:rPr>
          <w:rStyle w:val="TagStyle"/>
          <w:rtl/>
        </w:rPr>
        <w:t xml:space="preserve"> &lt;&lt; קריאה &gt;&gt; </w:t>
      </w:r>
      <w:r>
        <w:rPr>
          <w:rtl/>
        </w:rPr>
        <w:t>דבי ביטון (יש עתיד):</w:t>
      </w:r>
      <w:r w:rsidRPr="00FC155F">
        <w:rPr>
          <w:rStyle w:val="TagStyle"/>
          <w:rtl/>
        </w:rPr>
        <w:t xml:space="preserve"> &lt;&lt; קריאה &gt;&gt;</w:t>
      </w:r>
      <w:r>
        <w:rPr>
          <w:rtl/>
        </w:rPr>
        <w:t xml:space="preserve">   </w:t>
      </w:r>
      <w:bookmarkEnd w:id="246"/>
    </w:p>
    <w:p w:rsidR="008838A3" w:rsidRDefault="008838A3" w:rsidP="002875DA">
      <w:pPr>
        <w:rPr>
          <w:rtl/>
          <w:lang w:eastAsia="he-IL"/>
        </w:rPr>
      </w:pPr>
    </w:p>
    <w:p w:rsidR="008838A3" w:rsidRDefault="008838A3" w:rsidP="00897D87">
      <w:pPr>
        <w:rPr>
          <w:rtl/>
          <w:lang w:eastAsia="he-IL"/>
        </w:rPr>
      </w:pPr>
      <w:bookmarkStart w:id="247" w:name="_ETM_Q2_413000"/>
      <w:bookmarkStart w:id="248" w:name="_ETM_Q2_415000"/>
      <w:bookmarkEnd w:id="247"/>
      <w:bookmarkEnd w:id="248"/>
      <w:r>
        <w:rPr>
          <w:rFonts w:hint="cs"/>
          <w:rtl/>
          <w:lang w:eastAsia="he-IL"/>
        </w:rPr>
        <w:t>הוא הרים לטלי להנחתה.</w:t>
      </w:r>
    </w:p>
    <w:p w:rsidR="008838A3" w:rsidRDefault="008838A3" w:rsidP="00897D87">
      <w:pPr>
        <w:rPr>
          <w:rtl/>
          <w:lang w:eastAsia="he-IL"/>
        </w:rPr>
      </w:pPr>
    </w:p>
    <w:p w:rsidR="008838A3" w:rsidRDefault="008838A3" w:rsidP="00897D87">
      <w:pPr>
        <w:pStyle w:val="af5"/>
        <w:keepNext/>
        <w:rPr>
          <w:rtl/>
        </w:rPr>
      </w:pPr>
      <w:bookmarkStart w:id="249" w:name="ET_interruption_6345_19"/>
      <w:r w:rsidRPr="00FC155F">
        <w:rPr>
          <w:rStyle w:val="TagStyle"/>
          <w:rtl/>
        </w:rPr>
        <w:t xml:space="preserve"> &lt;&lt; קריאה &gt;&gt; </w:t>
      </w:r>
      <w:r>
        <w:rPr>
          <w:rtl/>
        </w:rPr>
        <w:t>טלי גוטליב (הליכוד):</w:t>
      </w:r>
      <w:r w:rsidRPr="00FC155F">
        <w:rPr>
          <w:rStyle w:val="TagStyle"/>
          <w:rtl/>
        </w:rPr>
        <w:t xml:space="preserve"> &lt;&lt; קריאה &gt;&gt;</w:t>
      </w:r>
      <w:r>
        <w:rPr>
          <w:rtl/>
        </w:rPr>
        <w:t xml:space="preserve">   </w:t>
      </w:r>
      <w:bookmarkEnd w:id="249"/>
    </w:p>
    <w:p w:rsidR="008838A3" w:rsidRDefault="008838A3" w:rsidP="002875DA">
      <w:pPr>
        <w:rPr>
          <w:rtl/>
          <w:lang w:eastAsia="he-IL"/>
        </w:rPr>
      </w:pPr>
    </w:p>
    <w:p w:rsidR="008838A3" w:rsidRDefault="008838A3" w:rsidP="00897D87">
      <w:pPr>
        <w:rPr>
          <w:rtl/>
          <w:lang w:eastAsia="he-IL"/>
        </w:rPr>
      </w:pPr>
      <w:bookmarkStart w:id="250" w:name="_ETM_Q2_417000"/>
      <w:bookmarkEnd w:id="250"/>
      <w:r>
        <w:rPr>
          <w:rFonts w:hint="cs"/>
          <w:rtl/>
          <w:lang w:eastAsia="he-IL"/>
        </w:rPr>
        <w:t>גם את כעורכת דין צריכה להזדעזע מזה.</w:t>
      </w:r>
    </w:p>
    <w:p w:rsidR="008838A3" w:rsidRDefault="008838A3" w:rsidP="00897D87">
      <w:pPr>
        <w:rPr>
          <w:rtl/>
          <w:lang w:eastAsia="he-IL"/>
        </w:rPr>
      </w:pPr>
    </w:p>
    <w:p w:rsidR="008838A3" w:rsidRDefault="008838A3" w:rsidP="00897D87">
      <w:pPr>
        <w:pStyle w:val="-"/>
        <w:keepNext/>
        <w:rPr>
          <w:rtl/>
        </w:rPr>
      </w:pPr>
      <w:bookmarkStart w:id="251" w:name="_ETM_Q2_419000"/>
      <w:bookmarkStart w:id="252" w:name="ET_speakercontinue_6392_20"/>
      <w:bookmarkEnd w:id="251"/>
      <w:r w:rsidRPr="00FC155F">
        <w:rPr>
          <w:rStyle w:val="TagStyle"/>
          <w:rtl/>
        </w:rPr>
        <w:t xml:space="preserve"> &lt;&lt; דובר_המשך &gt;&gt; </w:t>
      </w:r>
      <w:r>
        <w:rPr>
          <w:rtl/>
        </w:rPr>
        <w:t>שר המשפטים יריב לוין:</w:t>
      </w:r>
      <w:r w:rsidRPr="00FC155F">
        <w:rPr>
          <w:rStyle w:val="TagStyle"/>
          <w:rtl/>
        </w:rPr>
        <w:t xml:space="preserve"> &lt;&lt; דובר_המשך &gt;&gt; </w:t>
      </w:r>
      <w:r>
        <w:rPr>
          <w:rtl/>
        </w:rPr>
        <w:t xml:space="preserve">   </w:t>
      </w:r>
      <w:bookmarkEnd w:id="252"/>
    </w:p>
    <w:p w:rsidR="008838A3" w:rsidRDefault="008838A3" w:rsidP="002875DA">
      <w:pPr>
        <w:rPr>
          <w:rtl/>
          <w:lang w:eastAsia="he-IL"/>
        </w:rPr>
      </w:pPr>
    </w:p>
    <w:p w:rsidR="008838A3" w:rsidRDefault="008838A3" w:rsidP="00897D87">
      <w:pPr>
        <w:rPr>
          <w:rtl/>
          <w:lang w:eastAsia="he-IL"/>
        </w:rPr>
      </w:pPr>
      <w:r>
        <w:rPr>
          <w:rFonts w:hint="cs"/>
          <w:rtl/>
          <w:lang w:eastAsia="he-IL"/>
        </w:rPr>
        <w:t>אני אומר לך, חברת הכנסת - - -</w:t>
      </w:r>
    </w:p>
    <w:p w:rsidR="008838A3" w:rsidRDefault="008838A3" w:rsidP="00897D87">
      <w:pPr>
        <w:rPr>
          <w:rtl/>
          <w:lang w:eastAsia="he-IL"/>
        </w:rPr>
      </w:pPr>
    </w:p>
    <w:p w:rsidR="008838A3" w:rsidRDefault="008838A3" w:rsidP="00897D87">
      <w:pPr>
        <w:pStyle w:val="af5"/>
        <w:keepNext/>
        <w:rPr>
          <w:rtl/>
        </w:rPr>
      </w:pPr>
      <w:bookmarkStart w:id="253" w:name="ET_interruption_6341_21"/>
      <w:r w:rsidRPr="00FC155F">
        <w:rPr>
          <w:rStyle w:val="TagStyle"/>
          <w:rtl/>
        </w:rPr>
        <w:t xml:space="preserve"> &lt;&lt; קריאה &gt;&gt; </w:t>
      </w:r>
      <w:r>
        <w:rPr>
          <w:rtl/>
        </w:rPr>
        <w:t>דבי ביטון (יש עתיד):</w:t>
      </w:r>
      <w:r w:rsidRPr="00FC155F">
        <w:rPr>
          <w:rStyle w:val="TagStyle"/>
          <w:rtl/>
        </w:rPr>
        <w:t xml:space="preserve"> &lt;&lt; קריאה &gt;&gt;</w:t>
      </w:r>
      <w:r>
        <w:rPr>
          <w:rtl/>
        </w:rPr>
        <w:t xml:space="preserve">   </w:t>
      </w:r>
      <w:bookmarkEnd w:id="253"/>
    </w:p>
    <w:p w:rsidR="008838A3" w:rsidRDefault="008838A3" w:rsidP="002875DA">
      <w:pPr>
        <w:rPr>
          <w:rtl/>
          <w:lang w:eastAsia="he-IL"/>
        </w:rPr>
      </w:pPr>
    </w:p>
    <w:p w:rsidR="008838A3" w:rsidRDefault="008838A3" w:rsidP="00897D87">
      <w:pPr>
        <w:rPr>
          <w:rtl/>
          <w:lang w:eastAsia="he-IL"/>
        </w:rPr>
      </w:pPr>
      <w:bookmarkStart w:id="254" w:name="_ETM_Q2_420000"/>
      <w:bookmarkEnd w:id="254"/>
      <w:r>
        <w:rPr>
          <w:rFonts w:hint="cs"/>
          <w:rtl/>
          <w:lang w:eastAsia="he-IL"/>
        </w:rPr>
        <w:t xml:space="preserve">אמרנו את דברינו, שזה לא נושא של </w:t>
      </w:r>
      <w:bookmarkStart w:id="255" w:name="_ETM_Q2_424000"/>
      <w:bookmarkEnd w:id="255"/>
      <w:r>
        <w:rPr>
          <w:rFonts w:hint="cs"/>
          <w:rtl/>
          <w:lang w:eastAsia="he-IL"/>
        </w:rPr>
        <w:t>יושב-ראש לשכת עורכי הדין. זה נאמר.</w:t>
      </w:r>
    </w:p>
    <w:p w:rsidR="008838A3" w:rsidRDefault="008838A3" w:rsidP="00897D87">
      <w:pPr>
        <w:rPr>
          <w:rtl/>
          <w:lang w:eastAsia="he-IL"/>
        </w:rPr>
      </w:pPr>
    </w:p>
    <w:p w:rsidR="008838A3" w:rsidRDefault="008838A3" w:rsidP="00897D87">
      <w:pPr>
        <w:pStyle w:val="-"/>
        <w:keepNext/>
        <w:rPr>
          <w:rtl/>
        </w:rPr>
      </w:pPr>
      <w:bookmarkStart w:id="256" w:name="ET_speakercontinue_6392_22"/>
      <w:r w:rsidRPr="00FC155F">
        <w:rPr>
          <w:rStyle w:val="TagStyle"/>
          <w:rtl/>
        </w:rPr>
        <w:t xml:space="preserve"> &lt;&lt; דובר_המשך &gt;&gt; </w:t>
      </w:r>
      <w:r>
        <w:rPr>
          <w:rtl/>
        </w:rPr>
        <w:t>שר המשפטים יריב לוין:</w:t>
      </w:r>
      <w:r w:rsidRPr="00FC155F">
        <w:rPr>
          <w:rStyle w:val="TagStyle"/>
          <w:rtl/>
        </w:rPr>
        <w:t xml:space="preserve"> &lt;&lt; דובר_המשך &gt;&gt;</w:t>
      </w:r>
      <w:r>
        <w:rPr>
          <w:rtl/>
        </w:rPr>
        <w:t xml:space="preserve">   </w:t>
      </w:r>
      <w:bookmarkEnd w:id="256"/>
    </w:p>
    <w:p w:rsidR="008838A3" w:rsidRDefault="008838A3" w:rsidP="002875DA">
      <w:pPr>
        <w:rPr>
          <w:rtl/>
          <w:lang w:eastAsia="he-IL"/>
        </w:rPr>
      </w:pPr>
    </w:p>
    <w:p w:rsidR="008838A3" w:rsidRPr="00FC155F" w:rsidRDefault="008838A3" w:rsidP="00897D87">
      <w:pPr>
        <w:rPr>
          <w:rtl/>
          <w:lang w:eastAsia="he-IL"/>
        </w:rPr>
      </w:pPr>
      <w:bookmarkStart w:id="257" w:name="_ETM_Q2_429000"/>
      <w:bookmarkEnd w:id="257"/>
      <w:r>
        <w:rPr>
          <w:rFonts w:hint="cs"/>
          <w:rtl/>
          <w:lang w:eastAsia="he-IL"/>
        </w:rPr>
        <w:t xml:space="preserve">חברת הכנסת דבי ביטון, אני אומר לך, אני לגמרי </w:t>
      </w:r>
      <w:proofErr w:type="spellStart"/>
      <w:r>
        <w:rPr>
          <w:rFonts w:hint="cs"/>
          <w:rtl/>
          <w:lang w:eastAsia="he-IL"/>
        </w:rPr>
        <w:t>לגמרי</w:t>
      </w:r>
      <w:proofErr w:type="spellEnd"/>
      <w:r>
        <w:rPr>
          <w:rFonts w:hint="cs"/>
          <w:rtl/>
          <w:lang w:eastAsia="he-IL"/>
        </w:rPr>
        <w:t xml:space="preserve"> לא רק שלא מתרגש מהגישה האישית הבזויה הזאת, אלא </w:t>
      </w:r>
      <w:bookmarkStart w:id="258" w:name="_ETM_Q2_438000"/>
      <w:bookmarkEnd w:id="258"/>
      <w:r>
        <w:rPr>
          <w:rFonts w:hint="cs"/>
          <w:rtl/>
          <w:lang w:eastAsia="he-IL"/>
        </w:rPr>
        <w:t xml:space="preserve">שאני חייב לומר שזה אפילו מאוד מחזק אותי, משום שהיא </w:t>
      </w:r>
      <w:bookmarkStart w:id="259" w:name="_ETM_Q2_440000"/>
      <w:bookmarkEnd w:id="259"/>
      <w:r>
        <w:rPr>
          <w:rFonts w:hint="cs"/>
          <w:rtl/>
          <w:lang w:eastAsia="he-IL"/>
        </w:rPr>
        <w:t>מעידה שאין טענות אמיתיות</w:t>
      </w:r>
      <w:r w:rsidR="004E0DE6">
        <w:rPr>
          <w:rFonts w:hint="cs"/>
          <w:rtl/>
          <w:lang w:eastAsia="he-IL"/>
        </w:rPr>
        <w:t>,</w:t>
      </w:r>
      <w:r>
        <w:rPr>
          <w:rFonts w:hint="cs"/>
          <w:rtl/>
          <w:lang w:eastAsia="he-IL"/>
        </w:rPr>
        <w:t xml:space="preserve"> לגופו של עניין.</w:t>
      </w:r>
    </w:p>
    <w:p w:rsidR="008838A3" w:rsidRDefault="008838A3" w:rsidP="002875DA">
      <w:pPr>
        <w:rPr>
          <w:rtl/>
          <w:lang w:eastAsia="he-IL"/>
        </w:rPr>
      </w:pPr>
    </w:p>
    <w:p w:rsidR="008838A3" w:rsidRDefault="008838A3" w:rsidP="003E4697">
      <w:pPr>
        <w:rPr>
          <w:rtl/>
          <w:lang w:eastAsia="he-IL"/>
        </w:rPr>
      </w:pPr>
      <w:r>
        <w:rPr>
          <w:rFonts w:hint="cs"/>
          <w:rtl/>
          <w:lang w:eastAsia="he-IL"/>
        </w:rPr>
        <w:t>ואני בעד, חבר הכנסת פינדרוס, שאנחנו לא ננהג כך</w:t>
      </w:r>
      <w:r w:rsidR="003E4697">
        <w:rPr>
          <w:rFonts w:hint="cs"/>
          <w:rtl/>
          <w:lang w:eastAsia="he-IL"/>
        </w:rPr>
        <w:t>.</w:t>
      </w:r>
      <w:r>
        <w:rPr>
          <w:rFonts w:hint="cs"/>
          <w:rtl/>
          <w:lang w:eastAsia="he-IL"/>
        </w:rPr>
        <w:t xml:space="preserve"> ומי שתומך ברפורמה ימשיך לתמוך בה כי </w:t>
      </w:r>
      <w:bookmarkStart w:id="260" w:name="_ETM_Q2_452000"/>
      <w:bookmarkEnd w:id="260"/>
      <w:r>
        <w:rPr>
          <w:rFonts w:hint="cs"/>
          <w:rtl/>
          <w:lang w:eastAsia="he-IL"/>
        </w:rPr>
        <w:t xml:space="preserve">היא נכונה לגופו של עניין, ואפילו יבלע לפעמים אמירות או התנהגויות שהן לא תמיד בדיוק לפי </w:t>
      </w:r>
      <w:r>
        <w:rPr>
          <w:rFonts w:hint="cs"/>
          <w:rtl/>
          <w:lang w:eastAsia="he-IL"/>
        </w:rPr>
        <w:lastRenderedPageBreak/>
        <w:t>כל הכללים</w:t>
      </w:r>
      <w:r w:rsidR="003E4697">
        <w:rPr>
          <w:rFonts w:hint="cs"/>
          <w:rtl/>
          <w:lang w:eastAsia="he-IL"/>
        </w:rPr>
        <w:t>,</w:t>
      </w:r>
      <w:r>
        <w:rPr>
          <w:rFonts w:hint="cs"/>
          <w:rtl/>
          <w:lang w:eastAsia="he-IL"/>
        </w:rPr>
        <w:t xml:space="preserve"> כדי לאפשר למי שחושב אחרת </w:t>
      </w:r>
      <w:bookmarkStart w:id="261" w:name="_ETM_Q2_464000"/>
      <w:bookmarkEnd w:id="261"/>
      <w:r>
        <w:rPr>
          <w:rFonts w:hint="cs"/>
          <w:rtl/>
          <w:lang w:eastAsia="he-IL"/>
        </w:rPr>
        <w:t xml:space="preserve">לומר את דעתו, כי אני לא נבהל מהוויכוח ולא נבהל </w:t>
      </w:r>
      <w:bookmarkStart w:id="262" w:name="_ETM_Q2_468000"/>
      <w:bookmarkEnd w:id="262"/>
      <w:r>
        <w:rPr>
          <w:rFonts w:hint="cs"/>
          <w:rtl/>
          <w:lang w:eastAsia="he-IL"/>
        </w:rPr>
        <w:t>מלשמוע את הדברים.</w:t>
      </w:r>
    </w:p>
    <w:p w:rsidR="008838A3" w:rsidRDefault="008838A3" w:rsidP="00897D87">
      <w:pPr>
        <w:rPr>
          <w:rtl/>
          <w:lang w:eastAsia="he-IL"/>
        </w:rPr>
      </w:pPr>
    </w:p>
    <w:p w:rsidR="008838A3" w:rsidRDefault="008838A3" w:rsidP="00897D87">
      <w:pPr>
        <w:pStyle w:val="af5"/>
        <w:keepNext/>
        <w:rPr>
          <w:rtl/>
        </w:rPr>
      </w:pPr>
      <w:bookmarkStart w:id="263" w:name="ET_interruption_6341_23"/>
      <w:r w:rsidRPr="00FC155F">
        <w:rPr>
          <w:rStyle w:val="TagStyle"/>
          <w:rtl/>
        </w:rPr>
        <w:t xml:space="preserve"> &lt;&lt; קריאה &gt;&gt; </w:t>
      </w:r>
      <w:r>
        <w:rPr>
          <w:rtl/>
        </w:rPr>
        <w:t>דבי ביטון (יש עתיד):</w:t>
      </w:r>
      <w:r w:rsidRPr="00FC155F">
        <w:rPr>
          <w:rStyle w:val="TagStyle"/>
          <w:rtl/>
        </w:rPr>
        <w:t xml:space="preserve"> &lt;&lt; קריאה &gt;&gt;</w:t>
      </w:r>
      <w:r>
        <w:rPr>
          <w:rtl/>
        </w:rPr>
        <w:t xml:space="preserve">   </w:t>
      </w:r>
      <w:bookmarkEnd w:id="263"/>
    </w:p>
    <w:p w:rsidR="008838A3" w:rsidRDefault="008838A3" w:rsidP="002875DA">
      <w:pPr>
        <w:rPr>
          <w:rtl/>
          <w:lang w:eastAsia="he-IL"/>
        </w:rPr>
      </w:pPr>
    </w:p>
    <w:p w:rsidR="008838A3" w:rsidRDefault="008838A3" w:rsidP="00897D87">
      <w:pPr>
        <w:rPr>
          <w:rtl/>
          <w:lang w:eastAsia="he-IL"/>
        </w:rPr>
      </w:pPr>
      <w:bookmarkStart w:id="264" w:name="_ETM_Q2_472000"/>
      <w:bookmarkEnd w:id="264"/>
      <w:r>
        <w:rPr>
          <w:rFonts w:hint="cs"/>
          <w:rtl/>
          <w:lang w:eastAsia="he-IL"/>
        </w:rPr>
        <w:t xml:space="preserve">השאלה </w:t>
      </w:r>
      <w:r w:rsidR="003E4697">
        <w:rPr>
          <w:rFonts w:hint="cs"/>
          <w:rtl/>
          <w:lang w:eastAsia="he-IL"/>
        </w:rPr>
        <w:t xml:space="preserve">היא </w:t>
      </w:r>
      <w:r>
        <w:rPr>
          <w:rFonts w:hint="cs"/>
          <w:rtl/>
          <w:lang w:eastAsia="he-IL"/>
        </w:rPr>
        <w:t>אם אתה מקשיב.</w:t>
      </w:r>
    </w:p>
    <w:p w:rsidR="008838A3" w:rsidRDefault="008838A3" w:rsidP="00897D87">
      <w:pPr>
        <w:rPr>
          <w:rtl/>
          <w:lang w:eastAsia="he-IL"/>
        </w:rPr>
      </w:pPr>
    </w:p>
    <w:p w:rsidR="008838A3" w:rsidRDefault="008838A3" w:rsidP="00897D87">
      <w:pPr>
        <w:pStyle w:val="-"/>
        <w:keepNext/>
        <w:rPr>
          <w:rtl/>
        </w:rPr>
      </w:pPr>
      <w:bookmarkStart w:id="265" w:name="ET_speakercontinue_6345_10"/>
      <w:r w:rsidRPr="008C07A2">
        <w:rPr>
          <w:rStyle w:val="TagStyle"/>
          <w:rtl/>
        </w:rPr>
        <w:t xml:space="preserve"> &lt;&lt; דובר_המשך &gt;&gt; </w:t>
      </w:r>
      <w:r>
        <w:rPr>
          <w:rtl/>
        </w:rPr>
        <w:t>טלי גוטליב (הליכוד):</w:t>
      </w:r>
      <w:r w:rsidRPr="008C07A2">
        <w:rPr>
          <w:rStyle w:val="TagStyle"/>
          <w:rtl/>
        </w:rPr>
        <w:t xml:space="preserve"> &lt;&lt; דובר_המשך &gt;&gt;</w:t>
      </w:r>
      <w:r>
        <w:rPr>
          <w:rtl/>
        </w:rPr>
        <w:t xml:space="preserve">   </w:t>
      </w:r>
      <w:bookmarkEnd w:id="265"/>
    </w:p>
    <w:p w:rsidR="008838A3" w:rsidRDefault="008838A3" w:rsidP="002875DA">
      <w:pPr>
        <w:rPr>
          <w:rtl/>
          <w:lang w:eastAsia="he-IL"/>
        </w:rPr>
      </w:pPr>
    </w:p>
    <w:p w:rsidR="008838A3" w:rsidRDefault="008838A3" w:rsidP="003E4697">
      <w:pPr>
        <w:rPr>
          <w:rtl/>
          <w:lang w:eastAsia="he-IL"/>
        </w:rPr>
      </w:pPr>
      <w:r>
        <w:rPr>
          <w:rFonts w:hint="cs"/>
          <w:rtl/>
          <w:lang w:eastAsia="he-IL"/>
        </w:rPr>
        <w:t>אבל אני אומר בצורה הברורה ובאופן החד ביותר שהנחישות שלנו להשלים את המהלך הזה היא מוחלטת. שום דבר לא ירתיע אותנו.</w:t>
      </w:r>
      <w:r w:rsidR="003E4697">
        <w:rPr>
          <w:rFonts w:hint="cs"/>
          <w:rtl/>
          <w:lang w:eastAsia="he-IL"/>
        </w:rPr>
        <w:t xml:space="preserve"> </w:t>
      </w:r>
      <w:r>
        <w:rPr>
          <w:rFonts w:hint="cs"/>
          <w:rtl/>
          <w:lang w:eastAsia="he-IL"/>
        </w:rPr>
        <w:t>מי שמסתכל על הדברים מבין שאני אומר את הדברים האלה דווקא ממקום של הרבה מאוד עוצמה ו</w:t>
      </w:r>
      <w:bookmarkStart w:id="266" w:name="_ETM_Q2_495000"/>
      <w:bookmarkEnd w:id="266"/>
      <w:r>
        <w:rPr>
          <w:rFonts w:hint="cs"/>
          <w:rtl/>
          <w:lang w:eastAsia="he-IL"/>
        </w:rPr>
        <w:t xml:space="preserve">הרבה מאוד כוח, של נכונות לשמוע ונכונות לאפשר אפילו לצד </w:t>
      </w:r>
      <w:bookmarkStart w:id="267" w:name="_ETM_Q2_497000"/>
      <w:bookmarkEnd w:id="267"/>
      <w:r>
        <w:rPr>
          <w:rFonts w:hint="cs"/>
          <w:rtl/>
          <w:lang w:eastAsia="he-IL"/>
        </w:rPr>
        <w:t xml:space="preserve">השני לפעמים להשמיע במקומות שנדמה לי שבאופן מערכתי כולנו היינו צריכים לחשוב שראוי שזה לא יקרה, ובסופו של דבר ההכרעה תהיה כאן, בבניין הזה, </w:t>
      </w:r>
      <w:bookmarkStart w:id="268" w:name="_ETM_Q2_513000"/>
      <w:bookmarkEnd w:id="268"/>
      <w:r>
        <w:rPr>
          <w:rFonts w:hint="cs"/>
          <w:rtl/>
          <w:lang w:eastAsia="he-IL"/>
        </w:rPr>
        <w:t xml:space="preserve">קודם כול בדיונים שמתקיימים בוועדת החוקה ובמליאת הכנסת, וכך מתנהלת חקיקה במדינה דמוקרטית. </w:t>
      </w:r>
    </w:p>
    <w:p w:rsidR="008838A3" w:rsidRDefault="008838A3" w:rsidP="00897D87">
      <w:pPr>
        <w:rPr>
          <w:rtl/>
          <w:lang w:eastAsia="he-IL"/>
        </w:rPr>
      </w:pPr>
    </w:p>
    <w:p w:rsidR="008838A3" w:rsidRDefault="008838A3" w:rsidP="00897D87">
      <w:pPr>
        <w:rPr>
          <w:rtl/>
          <w:lang w:eastAsia="he-IL"/>
        </w:rPr>
      </w:pPr>
      <w:bookmarkStart w:id="269" w:name="_ETM_Q2_525000"/>
      <w:bookmarkEnd w:id="269"/>
      <w:r>
        <w:rPr>
          <w:rFonts w:hint="cs"/>
          <w:rtl/>
          <w:lang w:eastAsia="he-IL"/>
        </w:rPr>
        <w:t>אני משוכנע ומאמין שבסופו של עניין אנחנו נשלים, אדוני היושב-ראש</w:t>
      </w:r>
      <w:r w:rsidR="003E4697">
        <w:rPr>
          <w:rFonts w:hint="cs"/>
          <w:rtl/>
          <w:lang w:eastAsia="he-IL"/>
        </w:rPr>
        <w:t>,</w:t>
      </w:r>
      <w:r>
        <w:rPr>
          <w:rFonts w:hint="cs"/>
          <w:rtl/>
          <w:lang w:eastAsia="he-IL"/>
        </w:rPr>
        <w:t xml:space="preserve"> את </w:t>
      </w:r>
      <w:bookmarkStart w:id="270" w:name="_ETM_Q2_526000"/>
      <w:bookmarkEnd w:id="270"/>
      <w:r>
        <w:rPr>
          <w:rFonts w:hint="cs"/>
          <w:rtl/>
          <w:lang w:eastAsia="he-IL"/>
        </w:rPr>
        <w:t xml:space="preserve">חקיקת השלב הראשון של הרפורמה, ונשיב את הדמוקרטיה, נשיב את אמון הציבור במערכת המשפט, נשיב את האיזון בין שלוש רשויות השלטון ונשמור </w:t>
      </w:r>
      <w:bookmarkStart w:id="271" w:name="_ETM_Q2_539000"/>
      <w:bookmarkEnd w:id="271"/>
      <w:r>
        <w:rPr>
          <w:rFonts w:hint="cs"/>
          <w:rtl/>
          <w:lang w:eastAsia="he-IL"/>
        </w:rPr>
        <w:t xml:space="preserve">באדיקות רבה גם על זכויות המיעוט וגם על חופש הדיבור </w:t>
      </w:r>
      <w:bookmarkStart w:id="272" w:name="_ETM_Q2_544000"/>
      <w:bookmarkEnd w:id="272"/>
      <w:r>
        <w:rPr>
          <w:rFonts w:hint="cs"/>
          <w:rtl/>
          <w:lang w:eastAsia="he-IL"/>
        </w:rPr>
        <w:t>של אלה שמתנגדים למה שאנחנו עושים, והלוואי שהם יכבדו את חופש הדיבור שלנו ושל מי שתומך במהלכים שאנחנו עושים באותה מידה.</w:t>
      </w:r>
    </w:p>
    <w:p w:rsidR="008838A3" w:rsidRDefault="008838A3" w:rsidP="00897D87">
      <w:pPr>
        <w:rPr>
          <w:rtl/>
          <w:lang w:eastAsia="he-IL"/>
        </w:rPr>
      </w:pPr>
    </w:p>
    <w:p w:rsidR="008838A3" w:rsidRDefault="008838A3" w:rsidP="00897D87">
      <w:pPr>
        <w:pStyle w:val="af6"/>
        <w:keepNext/>
        <w:rPr>
          <w:rtl/>
        </w:rPr>
      </w:pPr>
      <w:bookmarkStart w:id="273" w:name="ET_yor_6423_11"/>
      <w:r w:rsidRPr="008C07A2">
        <w:rPr>
          <w:rStyle w:val="TagStyle"/>
          <w:rtl/>
        </w:rPr>
        <w:t xml:space="preserve"> &lt;&lt; יור &gt;&gt; </w:t>
      </w:r>
      <w:r>
        <w:rPr>
          <w:rtl/>
        </w:rPr>
        <w:t>היו"ר אמיר אוחנה:</w:t>
      </w:r>
      <w:r w:rsidRPr="008C07A2">
        <w:rPr>
          <w:rStyle w:val="TagStyle"/>
          <w:rtl/>
        </w:rPr>
        <w:t xml:space="preserve"> &lt;&lt; יור &gt;&gt;</w:t>
      </w:r>
      <w:r>
        <w:rPr>
          <w:rtl/>
        </w:rPr>
        <w:t xml:space="preserve">   </w:t>
      </w:r>
      <w:bookmarkEnd w:id="273"/>
    </w:p>
    <w:p w:rsidR="008838A3" w:rsidRDefault="008838A3" w:rsidP="002875DA">
      <w:pPr>
        <w:rPr>
          <w:rtl/>
          <w:lang w:eastAsia="he-IL"/>
        </w:rPr>
      </w:pPr>
    </w:p>
    <w:p w:rsidR="008838A3" w:rsidRDefault="008838A3" w:rsidP="00897D87">
      <w:pPr>
        <w:rPr>
          <w:rtl/>
          <w:lang w:eastAsia="he-IL"/>
        </w:rPr>
      </w:pPr>
      <w:r>
        <w:rPr>
          <w:rFonts w:hint="cs"/>
          <w:rtl/>
          <w:lang w:eastAsia="he-IL"/>
        </w:rPr>
        <w:t xml:space="preserve">תודה לשר. יש שאלות נוספות </w:t>
      </w:r>
      <w:bookmarkStart w:id="274" w:name="_ETM_Q2_558000"/>
      <w:bookmarkEnd w:id="274"/>
      <w:r>
        <w:rPr>
          <w:rFonts w:hint="cs"/>
          <w:rtl/>
          <w:lang w:eastAsia="he-IL"/>
        </w:rPr>
        <w:t xml:space="preserve">לחברת הכנסת הרכבי ולאוריאל בוסו, אבל ראשית, האם יש שאלת המשך לחבר </w:t>
      </w:r>
      <w:bookmarkStart w:id="275" w:name="_ETM_Q2_563000"/>
      <w:bookmarkEnd w:id="275"/>
      <w:r>
        <w:rPr>
          <w:rFonts w:hint="cs"/>
          <w:rtl/>
          <w:lang w:eastAsia="he-IL"/>
        </w:rPr>
        <w:t>הכנסת פינדרוס? בבקשה.</w:t>
      </w:r>
    </w:p>
    <w:p w:rsidR="008838A3" w:rsidRDefault="008838A3" w:rsidP="00897D87">
      <w:pPr>
        <w:rPr>
          <w:rtl/>
          <w:lang w:eastAsia="he-IL"/>
        </w:rPr>
      </w:pPr>
      <w:bookmarkStart w:id="276" w:name="_ETM_Q2_566000"/>
      <w:bookmarkEnd w:id="276"/>
    </w:p>
    <w:p w:rsidR="008838A3" w:rsidRPr="00160C6E" w:rsidRDefault="002875DA" w:rsidP="002875DA">
      <w:pPr>
        <w:pStyle w:val="-"/>
        <w:rPr>
          <w:rtl/>
        </w:rPr>
      </w:pPr>
      <w:bookmarkStart w:id="277" w:name="ET_speakercontinue_5797_12"/>
      <w:r w:rsidRPr="002875DA">
        <w:rPr>
          <w:rStyle w:val="TagStyle"/>
          <w:rtl/>
        </w:rPr>
        <w:t xml:space="preserve"> &lt;&lt; דובר_המשך &gt;&gt;</w:t>
      </w:r>
      <w:r w:rsidR="008838A3" w:rsidRPr="00160C6E">
        <w:rPr>
          <w:rStyle w:val="TagStyle"/>
          <w:rtl/>
        </w:rPr>
        <w:t xml:space="preserve"> </w:t>
      </w:r>
      <w:bookmarkStart w:id="278" w:name="_Toc125565255"/>
      <w:r w:rsidR="008838A3" w:rsidRPr="00160C6E">
        <w:rPr>
          <w:rtl/>
        </w:rPr>
        <w:t>יצחק פינדרוס (יהדות התורה):</w:t>
      </w:r>
      <w:bookmarkEnd w:id="278"/>
      <w:r w:rsidR="008838A3" w:rsidRPr="00160C6E">
        <w:rPr>
          <w:rStyle w:val="TagStyle"/>
          <w:rtl/>
        </w:rPr>
        <w:t xml:space="preserve"> </w:t>
      </w:r>
      <w:r w:rsidRPr="002875DA">
        <w:rPr>
          <w:rStyle w:val="TagStyle"/>
          <w:rtl/>
        </w:rPr>
        <w:t xml:space="preserve">&lt;&lt; דובר_המשך &gt;&gt; </w:t>
      </w:r>
      <w:r w:rsidR="008838A3" w:rsidRPr="00160C6E">
        <w:rPr>
          <w:rtl/>
        </w:rPr>
        <w:t xml:space="preserve">   </w:t>
      </w:r>
      <w:bookmarkEnd w:id="277"/>
    </w:p>
    <w:p w:rsidR="008838A3" w:rsidRPr="00160C6E" w:rsidRDefault="008838A3" w:rsidP="002875DA">
      <w:pPr>
        <w:rPr>
          <w:rtl/>
          <w:lang w:eastAsia="he-IL"/>
        </w:rPr>
      </w:pPr>
    </w:p>
    <w:p w:rsidR="008838A3" w:rsidRDefault="008838A3" w:rsidP="003E4697">
      <w:pPr>
        <w:rPr>
          <w:rtl/>
          <w:lang w:eastAsia="he-IL"/>
        </w:rPr>
      </w:pPr>
      <w:r w:rsidRPr="00160C6E">
        <w:rPr>
          <w:rFonts w:hint="cs"/>
          <w:rtl/>
          <w:lang w:eastAsia="he-IL"/>
        </w:rPr>
        <w:t xml:space="preserve">אדוני השר, מהתשובה אני מבין שאתה נגד סתימת פיות. </w:t>
      </w:r>
      <w:r>
        <w:rPr>
          <w:rFonts w:hint="cs"/>
          <w:rtl/>
          <w:lang w:eastAsia="he-IL"/>
        </w:rPr>
        <w:t xml:space="preserve">גם אם יש, </w:t>
      </w:r>
      <w:bookmarkStart w:id="279" w:name="_ETM_Q2_583792"/>
      <w:bookmarkEnd w:id="279"/>
      <w:r w:rsidRPr="00160C6E">
        <w:rPr>
          <w:rFonts w:hint="cs"/>
          <w:rtl/>
          <w:lang w:eastAsia="he-IL"/>
        </w:rPr>
        <w:t xml:space="preserve">השאלה </w:t>
      </w:r>
      <w:r>
        <w:rPr>
          <w:rFonts w:hint="cs"/>
          <w:rtl/>
          <w:lang w:eastAsia="he-IL"/>
        </w:rPr>
        <w:t>היא</w:t>
      </w:r>
      <w:r w:rsidR="003E4697">
        <w:rPr>
          <w:rFonts w:hint="cs"/>
          <w:rtl/>
          <w:lang w:eastAsia="he-IL"/>
        </w:rPr>
        <w:t>,</w:t>
      </w:r>
      <w:r>
        <w:rPr>
          <w:rFonts w:hint="cs"/>
          <w:rtl/>
          <w:lang w:eastAsia="he-IL"/>
        </w:rPr>
        <w:t xml:space="preserve"> </w:t>
      </w:r>
      <w:r w:rsidR="003E4697">
        <w:rPr>
          <w:rFonts w:hint="cs"/>
          <w:rtl/>
          <w:lang w:eastAsia="he-IL"/>
        </w:rPr>
        <w:t>ה</w:t>
      </w:r>
      <w:r w:rsidRPr="00160C6E">
        <w:rPr>
          <w:rFonts w:hint="cs"/>
          <w:rtl/>
          <w:lang w:eastAsia="he-IL"/>
        </w:rPr>
        <w:t xml:space="preserve">אם כללי האתיקה לא אמורים לחול באותה מידה על נשיא </w:t>
      </w:r>
      <w:bookmarkStart w:id="280" w:name="_ETM_Q2_579000"/>
      <w:bookmarkEnd w:id="280"/>
      <w:r w:rsidRPr="00160C6E">
        <w:rPr>
          <w:rFonts w:hint="cs"/>
          <w:rtl/>
          <w:lang w:eastAsia="he-IL"/>
        </w:rPr>
        <w:t xml:space="preserve">בית הדין הרבני כמו על נשיאת בית המשפט? </w:t>
      </w:r>
      <w:bookmarkStart w:id="281" w:name="_ETM_Q2_581000"/>
      <w:bookmarkStart w:id="282" w:name="_ETM_Q2_582000"/>
      <w:bookmarkEnd w:id="281"/>
      <w:bookmarkEnd w:id="282"/>
      <w:r w:rsidRPr="00160C6E">
        <w:rPr>
          <w:rFonts w:hint="cs"/>
          <w:rtl/>
          <w:lang w:eastAsia="he-IL"/>
        </w:rPr>
        <w:t xml:space="preserve">ממה נפשך? </w:t>
      </w:r>
      <w:r>
        <w:rPr>
          <w:rFonts w:hint="cs"/>
          <w:rtl/>
          <w:lang w:eastAsia="he-IL"/>
        </w:rPr>
        <w:t xml:space="preserve">זאת אומרת, </w:t>
      </w:r>
      <w:r w:rsidRPr="00160C6E">
        <w:rPr>
          <w:rFonts w:hint="cs"/>
          <w:rtl/>
          <w:lang w:eastAsia="he-IL"/>
        </w:rPr>
        <w:t xml:space="preserve">אם </w:t>
      </w:r>
      <w:bookmarkStart w:id="283" w:name="_ETM_Q2_583000"/>
      <w:bookmarkEnd w:id="283"/>
      <w:r w:rsidR="003E4697">
        <w:rPr>
          <w:rFonts w:hint="cs"/>
          <w:rtl/>
          <w:lang w:eastAsia="he-IL"/>
        </w:rPr>
        <w:t>אומרים</w:t>
      </w:r>
      <w:r w:rsidRPr="00160C6E">
        <w:rPr>
          <w:rFonts w:hint="cs"/>
          <w:rtl/>
          <w:lang w:eastAsia="he-IL"/>
        </w:rPr>
        <w:t xml:space="preserve"> שרוצים לקיים דיון פתוח וחופש ביטוי וזה בסדר, ולתת זכות מלאה לנשיאה להביע את עמדתה נגד, ולתת לאחרים להביע בעד, וזה בסדר גם בכללי האתיקה או בכללי </w:t>
      </w:r>
      <w:proofErr w:type="spellStart"/>
      <w:r w:rsidRPr="00160C6E">
        <w:rPr>
          <w:rFonts w:hint="cs"/>
          <w:rtl/>
          <w:lang w:eastAsia="he-IL"/>
        </w:rPr>
        <w:t>התקשי"ר</w:t>
      </w:r>
      <w:proofErr w:type="spellEnd"/>
      <w:r w:rsidRPr="00160C6E">
        <w:rPr>
          <w:rFonts w:hint="cs"/>
          <w:rtl/>
          <w:lang w:eastAsia="he-IL"/>
        </w:rPr>
        <w:t xml:space="preserve">, </w:t>
      </w:r>
      <w:bookmarkStart w:id="284" w:name="_ETM_Q2_600000"/>
      <w:bookmarkEnd w:id="284"/>
      <w:r w:rsidRPr="00160C6E">
        <w:rPr>
          <w:rFonts w:hint="cs"/>
          <w:rtl/>
          <w:lang w:eastAsia="he-IL"/>
        </w:rPr>
        <w:t>למה הם אמורים להיות</w:t>
      </w:r>
      <w:r w:rsidR="003E4697">
        <w:rPr>
          <w:rFonts w:hint="cs"/>
          <w:rtl/>
          <w:lang w:eastAsia="he-IL"/>
        </w:rPr>
        <w:t>,</w:t>
      </w:r>
      <w:r w:rsidRPr="00160C6E">
        <w:rPr>
          <w:rFonts w:hint="cs"/>
          <w:rtl/>
          <w:lang w:eastAsia="he-IL"/>
        </w:rPr>
        <w:t xml:space="preserve"> לדעתך, אדוני, כמי שממונה בסוף על </w:t>
      </w:r>
      <w:bookmarkStart w:id="285" w:name="_ETM_Q2_605000"/>
      <w:bookmarkEnd w:id="285"/>
      <w:r w:rsidRPr="00160C6E">
        <w:rPr>
          <w:rFonts w:hint="cs"/>
          <w:rtl/>
          <w:lang w:eastAsia="he-IL"/>
        </w:rPr>
        <w:t xml:space="preserve">משרד המשפטים </w:t>
      </w:r>
      <w:r w:rsidRPr="00160C6E">
        <w:rPr>
          <w:rFonts w:hint="eastAsia"/>
          <w:rtl/>
          <w:lang w:eastAsia="he-IL"/>
        </w:rPr>
        <w:t>–</w:t>
      </w:r>
      <w:r w:rsidRPr="00160C6E">
        <w:rPr>
          <w:rFonts w:hint="cs"/>
          <w:rtl/>
          <w:lang w:eastAsia="he-IL"/>
        </w:rPr>
        <w:t xml:space="preserve"> עזוב את עמדתך בנושא הרפורמה</w:t>
      </w:r>
      <w:r w:rsidR="003E4697">
        <w:rPr>
          <w:rFonts w:hint="cs"/>
          <w:rtl/>
          <w:lang w:eastAsia="he-IL"/>
        </w:rPr>
        <w:t>;</w:t>
      </w:r>
      <w:r w:rsidRPr="00160C6E">
        <w:rPr>
          <w:rFonts w:hint="cs"/>
          <w:rtl/>
          <w:lang w:eastAsia="he-IL"/>
        </w:rPr>
        <w:t xml:space="preserve"> </w:t>
      </w:r>
      <w:bookmarkStart w:id="286" w:name="_ETM_Q2_609000"/>
      <w:bookmarkEnd w:id="286"/>
      <w:r>
        <w:rPr>
          <w:rFonts w:hint="cs"/>
          <w:rtl/>
          <w:lang w:eastAsia="he-IL"/>
        </w:rPr>
        <w:t xml:space="preserve">בנושא משרד המשפטים </w:t>
      </w:r>
      <w:r w:rsidRPr="00160C6E">
        <w:rPr>
          <w:rFonts w:hint="cs"/>
          <w:rtl/>
          <w:lang w:eastAsia="he-IL"/>
        </w:rPr>
        <w:t>אני מכבד את הפתיחות והדמוקרטיה שלך</w:t>
      </w:r>
      <w:r w:rsidR="003E4697">
        <w:rPr>
          <w:rFonts w:hint="cs"/>
          <w:rtl/>
          <w:lang w:eastAsia="he-IL"/>
        </w:rPr>
        <w:t>,</w:t>
      </w:r>
      <w:r w:rsidRPr="00160C6E">
        <w:rPr>
          <w:rFonts w:hint="cs"/>
          <w:rtl/>
          <w:lang w:eastAsia="he-IL"/>
        </w:rPr>
        <w:t xml:space="preserve"> בניגוד לאנשים אחרים</w:t>
      </w:r>
      <w:r w:rsidR="003E4697">
        <w:rPr>
          <w:rFonts w:hint="cs"/>
          <w:rtl/>
          <w:lang w:eastAsia="he-IL"/>
        </w:rPr>
        <w:t>,</w:t>
      </w:r>
      <w:r w:rsidRPr="00160C6E">
        <w:rPr>
          <w:rFonts w:hint="cs"/>
          <w:rtl/>
          <w:lang w:eastAsia="he-IL"/>
        </w:rPr>
        <w:t xml:space="preserve"> שכנראה </w:t>
      </w:r>
      <w:bookmarkStart w:id="287" w:name="_ETM_Q2_615000"/>
      <w:bookmarkEnd w:id="287"/>
      <w:r w:rsidRPr="00160C6E">
        <w:rPr>
          <w:rFonts w:hint="cs"/>
          <w:rtl/>
          <w:lang w:eastAsia="he-IL"/>
        </w:rPr>
        <w:t xml:space="preserve">הם נגד חופש הבעת דעה, כפי שהבעת, ואנחנו מכירים את </w:t>
      </w:r>
      <w:bookmarkStart w:id="288" w:name="_ETM_Q2_620000"/>
      <w:bookmarkEnd w:id="288"/>
      <w:r w:rsidRPr="00160C6E">
        <w:rPr>
          <w:rFonts w:hint="cs"/>
          <w:rtl/>
          <w:lang w:eastAsia="he-IL"/>
        </w:rPr>
        <w:lastRenderedPageBreak/>
        <w:t xml:space="preserve">זה </w:t>
      </w:r>
      <w:r w:rsidRPr="00160C6E">
        <w:rPr>
          <w:rtl/>
          <w:lang w:eastAsia="he-IL"/>
        </w:rPr>
        <w:t>–</w:t>
      </w:r>
      <w:r w:rsidRPr="00160C6E">
        <w:rPr>
          <w:rFonts w:hint="cs"/>
          <w:rtl/>
          <w:lang w:eastAsia="he-IL"/>
        </w:rPr>
        <w:t xml:space="preserve"> איך אנחנו מתמודדים עם הדבר הזה </w:t>
      </w:r>
      <w:bookmarkStart w:id="289" w:name="_ETM_Q2_623000"/>
      <w:bookmarkEnd w:id="289"/>
      <w:r w:rsidRPr="00160C6E">
        <w:rPr>
          <w:rFonts w:hint="cs"/>
          <w:rtl/>
          <w:lang w:eastAsia="he-IL"/>
        </w:rPr>
        <w:t xml:space="preserve">שלאחד כן ולאחד לא? מעמדו של נשיא בית הדין הרבני </w:t>
      </w:r>
      <w:bookmarkStart w:id="290" w:name="_ETM_Q2_627000"/>
      <w:bookmarkEnd w:id="290"/>
      <w:r w:rsidRPr="00160C6E">
        <w:rPr>
          <w:rFonts w:hint="cs"/>
          <w:rtl/>
          <w:lang w:eastAsia="he-IL"/>
        </w:rPr>
        <w:t xml:space="preserve">הוא מעמד אחד ומעמד נשיא בית המשפט העליון הוא מעמד אחר, כאילו איזה מעמד-על. עוד פעם, זה בא מתוך </w:t>
      </w:r>
      <w:bookmarkStart w:id="291" w:name="_ETM_Q2_634000"/>
      <w:bookmarkEnd w:id="291"/>
      <w:r w:rsidRPr="00160C6E">
        <w:rPr>
          <w:rFonts w:hint="cs"/>
          <w:rtl/>
          <w:lang w:eastAsia="he-IL"/>
        </w:rPr>
        <w:t>כבוד, זה</w:t>
      </w:r>
      <w:r w:rsidR="003E4697">
        <w:rPr>
          <w:rFonts w:hint="cs"/>
          <w:rtl/>
          <w:lang w:eastAsia="he-IL"/>
        </w:rPr>
        <w:t xml:space="preserve"> בסדר, אבל בסוף צריכה להיות איזו</w:t>
      </w:r>
      <w:r w:rsidRPr="00160C6E">
        <w:rPr>
          <w:rFonts w:hint="cs"/>
          <w:rtl/>
          <w:lang w:eastAsia="he-IL"/>
        </w:rPr>
        <w:t xml:space="preserve"> </w:t>
      </w:r>
      <w:bookmarkStart w:id="292" w:name="_ETM_Q2_637000"/>
      <w:bookmarkEnd w:id="292"/>
      <w:r w:rsidRPr="00160C6E">
        <w:rPr>
          <w:rFonts w:hint="cs"/>
          <w:rtl/>
          <w:lang w:eastAsia="he-IL"/>
        </w:rPr>
        <w:t>סימטריה.</w:t>
      </w:r>
    </w:p>
    <w:p w:rsidR="008838A3" w:rsidRDefault="008838A3" w:rsidP="00897D87">
      <w:pPr>
        <w:rPr>
          <w:rtl/>
          <w:lang w:eastAsia="he-IL"/>
        </w:rPr>
      </w:pPr>
    </w:p>
    <w:p w:rsidR="008838A3" w:rsidRDefault="008838A3" w:rsidP="00897D87">
      <w:pPr>
        <w:pStyle w:val="-"/>
        <w:rPr>
          <w:rtl/>
        </w:rPr>
      </w:pPr>
      <w:bookmarkStart w:id="293" w:name="ET_speakercontinue_6392_14"/>
      <w:r w:rsidRPr="00B861C4">
        <w:rPr>
          <w:rStyle w:val="TagStyle"/>
          <w:rtl/>
        </w:rPr>
        <w:t xml:space="preserve"> &lt;&lt; דובר_המשך &gt;&gt; </w:t>
      </w:r>
      <w:r>
        <w:rPr>
          <w:rtl/>
        </w:rPr>
        <w:t>שר המשפטים יריב לוין:</w:t>
      </w:r>
      <w:r w:rsidRPr="00B861C4">
        <w:rPr>
          <w:rStyle w:val="TagStyle"/>
          <w:rtl/>
        </w:rPr>
        <w:t xml:space="preserve"> &lt;&lt; דובר_המשך &gt;&gt; </w:t>
      </w:r>
      <w:r>
        <w:rPr>
          <w:rtl/>
        </w:rPr>
        <w:t xml:space="preserve">   </w:t>
      </w:r>
      <w:bookmarkEnd w:id="293"/>
    </w:p>
    <w:p w:rsidR="008838A3" w:rsidRDefault="008838A3" w:rsidP="002875DA">
      <w:pPr>
        <w:rPr>
          <w:rtl/>
          <w:lang w:eastAsia="he-IL"/>
        </w:rPr>
      </w:pPr>
    </w:p>
    <w:p w:rsidR="008838A3" w:rsidRDefault="008838A3" w:rsidP="003E4697">
      <w:pPr>
        <w:rPr>
          <w:rtl/>
          <w:lang w:eastAsia="he-IL"/>
        </w:rPr>
      </w:pPr>
      <w:r>
        <w:rPr>
          <w:rFonts w:hint="cs"/>
          <w:rtl/>
          <w:lang w:eastAsia="he-IL"/>
        </w:rPr>
        <w:t xml:space="preserve">תודה, חבר הכנסת פינדרוס. קודם כול, אני מסכים לחלוטין. בזה </w:t>
      </w:r>
      <w:bookmarkStart w:id="294" w:name="_ETM_Q2_644000"/>
      <w:bookmarkEnd w:id="294"/>
      <w:r>
        <w:rPr>
          <w:rFonts w:hint="cs"/>
          <w:rtl/>
          <w:lang w:eastAsia="he-IL"/>
        </w:rPr>
        <w:t xml:space="preserve">בכלל אין שאלה. יותר מזה, גם התלונה הזאת שהוגשה, אני לא מכריע בתלונה. מי שמכריע בה ומי שמטפל בה </w:t>
      </w:r>
      <w:bookmarkStart w:id="295" w:name="_ETM_Q2_653000"/>
      <w:bookmarkEnd w:id="295"/>
      <w:r>
        <w:rPr>
          <w:rFonts w:hint="cs"/>
          <w:rtl/>
          <w:lang w:eastAsia="he-IL"/>
        </w:rPr>
        <w:t>ז</w:t>
      </w:r>
      <w:r w:rsidR="003E4697">
        <w:rPr>
          <w:rFonts w:hint="cs"/>
          <w:rtl/>
          <w:lang w:eastAsia="he-IL"/>
        </w:rPr>
        <w:t>ה</w:t>
      </w:r>
      <w:r>
        <w:rPr>
          <w:rFonts w:hint="cs"/>
          <w:rtl/>
          <w:lang w:eastAsia="he-IL"/>
        </w:rPr>
        <w:t xml:space="preserve"> הנציבות</w:t>
      </w:r>
      <w:r w:rsidR="003E4697">
        <w:rPr>
          <w:rFonts w:hint="cs"/>
          <w:rtl/>
          <w:lang w:eastAsia="he-IL"/>
        </w:rPr>
        <w:t>,</w:t>
      </w:r>
      <w:r>
        <w:rPr>
          <w:rFonts w:hint="cs"/>
          <w:rtl/>
          <w:lang w:eastAsia="he-IL"/>
        </w:rPr>
        <w:t xml:space="preserve"> היא אמונה על הטיפול בה. זה לא בסמכותי לדון בתלונה ולהכריע בה. </w:t>
      </w:r>
    </w:p>
    <w:p w:rsidR="008838A3" w:rsidRDefault="008838A3" w:rsidP="00897D87">
      <w:pPr>
        <w:rPr>
          <w:rtl/>
          <w:lang w:eastAsia="he-IL"/>
        </w:rPr>
      </w:pPr>
      <w:bookmarkStart w:id="296" w:name="_ETM_Q2_662000"/>
      <w:bookmarkEnd w:id="296"/>
    </w:p>
    <w:p w:rsidR="008838A3" w:rsidRDefault="008838A3" w:rsidP="00897D87">
      <w:pPr>
        <w:rPr>
          <w:rtl/>
          <w:lang w:eastAsia="he-IL"/>
        </w:rPr>
      </w:pPr>
      <w:r>
        <w:rPr>
          <w:rFonts w:hint="cs"/>
          <w:rtl/>
          <w:lang w:eastAsia="he-IL"/>
        </w:rPr>
        <w:t xml:space="preserve">אני כן אמרתי שאני באופן אישי הבעתי את עמדתי האישית. אני מכהן בכנסת כמעט 14 שנים, והייתי בין היתר גם יושב-ראש הבית הזה, ולא הגשתי אף פעם תלונה לוועדת האתיקה, ולא בגלל </w:t>
      </w:r>
      <w:bookmarkStart w:id="297" w:name="_ETM_Q2_676000"/>
      <w:bookmarkEnd w:id="297"/>
      <w:r>
        <w:rPr>
          <w:rFonts w:hint="cs"/>
          <w:rtl/>
          <w:lang w:eastAsia="he-IL"/>
        </w:rPr>
        <w:t xml:space="preserve">שלא נתקלתי בתופעות שאולי חייבו את זה. לי יש איזשהו </w:t>
      </w:r>
      <w:bookmarkStart w:id="298" w:name="_ETM_Q2_680000"/>
      <w:bookmarkEnd w:id="298"/>
      <w:r>
        <w:rPr>
          <w:rFonts w:hint="cs"/>
          <w:rtl/>
          <w:lang w:eastAsia="he-IL"/>
        </w:rPr>
        <w:t>סף סובלנות יותר גבוה, אבל בוודאי שהסטנדרט חייב להיות אחיד.</w:t>
      </w:r>
    </w:p>
    <w:p w:rsidR="008838A3" w:rsidRDefault="008838A3" w:rsidP="00897D87">
      <w:pPr>
        <w:rPr>
          <w:rtl/>
          <w:lang w:eastAsia="he-IL"/>
        </w:rPr>
      </w:pPr>
    </w:p>
    <w:p w:rsidR="00D0275E" w:rsidRDefault="008838A3" w:rsidP="003E4697">
      <w:pPr>
        <w:rPr>
          <w:rtl/>
        </w:rPr>
      </w:pPr>
      <w:bookmarkStart w:id="299" w:name="_ETM_Q2_689000"/>
      <w:bookmarkEnd w:id="299"/>
      <w:r>
        <w:rPr>
          <w:rFonts w:hint="cs"/>
          <w:rtl/>
          <w:lang w:eastAsia="he-IL"/>
        </w:rPr>
        <w:t>אני רק אומר דבר אחד</w:t>
      </w:r>
      <w:r w:rsidR="003E4697">
        <w:rPr>
          <w:rFonts w:hint="cs"/>
          <w:rtl/>
          <w:lang w:eastAsia="he-IL"/>
        </w:rPr>
        <w:t>:</w:t>
      </w:r>
      <w:r>
        <w:rPr>
          <w:rFonts w:hint="cs"/>
          <w:rtl/>
          <w:lang w:eastAsia="he-IL"/>
        </w:rPr>
        <w:t xml:space="preserve"> </w:t>
      </w:r>
      <w:bookmarkStart w:id="300" w:name="_ETM_Q2_688000"/>
      <w:bookmarkEnd w:id="300"/>
      <w:r>
        <w:rPr>
          <w:rFonts w:hint="cs"/>
          <w:rtl/>
          <w:lang w:eastAsia="he-IL"/>
        </w:rPr>
        <w:t xml:space="preserve">אני לא יכול ולא התייחסתי באופן פרטני לתלונה שאתה מדבר </w:t>
      </w:r>
      <w:bookmarkStart w:id="301" w:name="_ETM_Q2_698000"/>
      <w:bookmarkEnd w:id="301"/>
      <w:r>
        <w:rPr>
          <w:rFonts w:hint="cs"/>
          <w:rtl/>
          <w:lang w:eastAsia="he-IL"/>
        </w:rPr>
        <w:t xml:space="preserve">עליה בעניינו </w:t>
      </w:r>
      <w:bookmarkStart w:id="302" w:name="_ETM_Q2_707056"/>
      <w:bookmarkEnd w:id="302"/>
      <w:r>
        <w:rPr>
          <w:rFonts w:hint="cs"/>
          <w:rtl/>
          <w:lang w:eastAsia="he-IL"/>
        </w:rPr>
        <w:t xml:space="preserve">של </w:t>
      </w:r>
      <w:r w:rsidR="003E4697">
        <w:rPr>
          <w:rFonts w:hint="eastAsia"/>
          <w:rtl/>
          <w:lang w:eastAsia="he-IL"/>
        </w:rPr>
        <w:t xml:space="preserve">– </w:t>
      </w:r>
      <w:r>
        <w:rPr>
          <w:rFonts w:hint="cs"/>
          <w:rtl/>
          <w:lang w:eastAsia="he-IL"/>
        </w:rPr>
        <w:t xml:space="preserve">נדמה לי שזה היה כבוד הרב </w:t>
      </w:r>
      <w:bookmarkStart w:id="303" w:name="_ETM_Q2_703000"/>
      <w:bookmarkEnd w:id="303"/>
      <w:r>
        <w:rPr>
          <w:rFonts w:hint="cs"/>
          <w:rtl/>
          <w:lang w:eastAsia="he-IL"/>
        </w:rPr>
        <w:t xml:space="preserve">יוסף, מהטעם הפשוט שהסמכות בנושא הזה עברה לשר לשירותי דת, ולכן אני לא רוצה לדבר על נושאים שאינם בגדר סמכותי, אבל אני לגמרי מסכים, ונדמה לי שבזה לא צריך להיות לא שר </w:t>
      </w:r>
      <w:bookmarkStart w:id="304" w:name="_ETM_Q2_720000"/>
      <w:bookmarkEnd w:id="304"/>
      <w:r>
        <w:rPr>
          <w:rFonts w:hint="cs"/>
          <w:rtl/>
          <w:lang w:eastAsia="he-IL"/>
        </w:rPr>
        <w:t>ולא חבר כנסת.</w:t>
      </w:r>
      <w:bookmarkStart w:id="305" w:name="TOR_Q3"/>
      <w:bookmarkStart w:id="306" w:name="_ETM_Q3_180000"/>
      <w:bookmarkEnd w:id="305"/>
      <w:bookmarkEnd w:id="306"/>
      <w:r w:rsidR="003E4697">
        <w:rPr>
          <w:rFonts w:hint="cs"/>
          <w:rtl/>
        </w:rPr>
        <w:t xml:space="preserve"> </w:t>
      </w:r>
      <w:r w:rsidR="00D0275E">
        <w:rPr>
          <w:rFonts w:hint="cs"/>
          <w:rtl/>
        </w:rPr>
        <w:t>הסטנדרטים צריכים להיות שווים. אגב, אחת הבעיות הקשות</w:t>
      </w:r>
      <w:r w:rsidR="003E4697">
        <w:rPr>
          <w:rFonts w:hint="cs"/>
          <w:rtl/>
        </w:rPr>
        <w:t>,</w:t>
      </w:r>
      <w:r w:rsidR="00D0275E">
        <w:rPr>
          <w:rFonts w:hint="cs"/>
          <w:rtl/>
        </w:rPr>
        <w:t xml:space="preserve"> הקשות באמת</w:t>
      </w:r>
      <w:r w:rsidR="003E4697">
        <w:rPr>
          <w:rFonts w:hint="cs"/>
          <w:rtl/>
        </w:rPr>
        <w:t>,</w:t>
      </w:r>
      <w:r w:rsidR="00D0275E">
        <w:rPr>
          <w:rFonts w:hint="cs"/>
          <w:rtl/>
        </w:rPr>
        <w:t xml:space="preserve"> </w:t>
      </w:r>
      <w:bookmarkStart w:id="307" w:name="_ETM_Q3_126000"/>
      <w:bookmarkEnd w:id="307"/>
      <w:r w:rsidR="00D0275E">
        <w:rPr>
          <w:rFonts w:hint="cs"/>
          <w:rtl/>
        </w:rPr>
        <w:t>של מערכת המשפט שלנו לאורך ולרוחב היא העובדה</w:t>
      </w:r>
      <w:bookmarkStart w:id="308" w:name="_ETM_Q3_134000"/>
      <w:bookmarkEnd w:id="308"/>
      <w:r w:rsidR="00D0275E">
        <w:rPr>
          <w:rFonts w:hint="cs"/>
          <w:rtl/>
        </w:rPr>
        <w:t xml:space="preserve"> שאין בה שוויון</w:t>
      </w:r>
      <w:r w:rsidR="003E4697">
        <w:rPr>
          <w:rFonts w:hint="cs"/>
          <w:rtl/>
        </w:rPr>
        <w:t>,</w:t>
      </w:r>
      <w:r w:rsidR="00D0275E">
        <w:rPr>
          <w:rFonts w:hint="cs"/>
          <w:rtl/>
        </w:rPr>
        <w:t xml:space="preserve"> לא בסיכויים של אנשים להתמנות למשרות שיפוטיות, לא בסיכויים של בעלי דין לקבל את יומם </w:t>
      </w:r>
      <w:bookmarkStart w:id="309" w:name="_ETM_Q3_143000"/>
      <w:bookmarkEnd w:id="309"/>
      <w:r w:rsidR="00D0275E">
        <w:rPr>
          <w:rFonts w:hint="cs"/>
          <w:rtl/>
        </w:rPr>
        <w:t>בבתי המשפט, לא באופן שבו מתקיימת אכיפת החוק. בדברים האלה אנחנו צריכים לטפל, משום שהם שורש הרבה מהרעות</w:t>
      </w:r>
      <w:bookmarkStart w:id="310" w:name="_ETM_Q3_154000"/>
      <w:bookmarkEnd w:id="310"/>
      <w:r w:rsidR="00D0275E">
        <w:rPr>
          <w:rFonts w:hint="cs"/>
          <w:rtl/>
        </w:rPr>
        <w:t xml:space="preserve"> שאנחנו סובלים מהן. לכן אחד המרכיבים ברפורמה שאני מביא הוא שינוי בשיטת בחירת השופטים</w:t>
      </w:r>
      <w:r w:rsidR="003E4697">
        <w:rPr>
          <w:rFonts w:hint="cs"/>
          <w:rtl/>
        </w:rPr>
        <w:t>,</w:t>
      </w:r>
      <w:r w:rsidR="00D0275E">
        <w:rPr>
          <w:rFonts w:hint="cs"/>
          <w:rtl/>
        </w:rPr>
        <w:t xml:space="preserve"> כדי לשנות בדיוק את</w:t>
      </w:r>
      <w:bookmarkStart w:id="311" w:name="_ETM_Q3_166000"/>
      <w:bookmarkEnd w:id="311"/>
      <w:r w:rsidR="00D0275E">
        <w:rPr>
          <w:rFonts w:hint="cs"/>
          <w:rtl/>
        </w:rPr>
        <w:t xml:space="preserve"> הנקודה הזו, שבה יש כאלה ששווים יותר ושווים פחות, עם סיכויים יותר טובים מאשר אחרים לקבל ביטוי</w:t>
      </w:r>
      <w:bookmarkStart w:id="312" w:name="_ETM_Q3_173000"/>
      <w:bookmarkEnd w:id="312"/>
      <w:r w:rsidR="00D0275E">
        <w:rPr>
          <w:rFonts w:hint="cs"/>
          <w:rtl/>
        </w:rPr>
        <w:t xml:space="preserve"> בתוך המערכת הזאת.</w:t>
      </w:r>
    </w:p>
    <w:p w:rsidR="00D0275E" w:rsidRDefault="00D0275E" w:rsidP="00897D87">
      <w:pPr>
        <w:rPr>
          <w:rtl/>
        </w:rPr>
      </w:pPr>
      <w:bookmarkStart w:id="313" w:name="_ETM_Q3_178000"/>
      <w:bookmarkEnd w:id="313"/>
    </w:p>
    <w:p w:rsidR="00D0275E" w:rsidRDefault="00D0275E" w:rsidP="00897D87">
      <w:pPr>
        <w:pStyle w:val="af6"/>
        <w:keepNext/>
        <w:rPr>
          <w:rtl/>
        </w:rPr>
      </w:pPr>
      <w:r w:rsidRPr="007D4209">
        <w:rPr>
          <w:rStyle w:val="TagStyle"/>
          <w:rtl/>
        </w:rPr>
        <w:t xml:space="preserve">&lt;&lt; יור &gt;&gt; </w:t>
      </w:r>
      <w:r>
        <w:rPr>
          <w:rtl/>
        </w:rPr>
        <w:t>היו"ר אמיר אוחנה:</w:t>
      </w:r>
      <w:r w:rsidRPr="007D4209">
        <w:rPr>
          <w:rStyle w:val="TagStyle"/>
          <w:rtl/>
        </w:rPr>
        <w:t xml:space="preserve"> &lt;&lt; יור &gt;&gt;</w:t>
      </w:r>
    </w:p>
    <w:p w:rsidR="00D0275E" w:rsidRDefault="00D0275E" w:rsidP="002875DA">
      <w:pPr>
        <w:rPr>
          <w:rtl/>
          <w:lang w:eastAsia="he-IL"/>
        </w:rPr>
      </w:pPr>
    </w:p>
    <w:p w:rsidR="00D0275E" w:rsidRDefault="00D0275E" w:rsidP="00897D87">
      <w:pPr>
        <w:rPr>
          <w:rtl/>
          <w:lang w:eastAsia="he-IL"/>
        </w:rPr>
      </w:pPr>
      <w:r>
        <w:rPr>
          <w:rFonts w:hint="cs"/>
          <w:rtl/>
          <w:lang w:eastAsia="he-IL"/>
        </w:rPr>
        <w:t xml:space="preserve">תודה לשר. שאלה נוספת </w:t>
      </w:r>
      <w:r w:rsidR="003E4697">
        <w:rPr>
          <w:rFonts w:hint="eastAsia"/>
          <w:rtl/>
          <w:lang w:eastAsia="he-IL"/>
        </w:rPr>
        <w:t xml:space="preserve">– </w:t>
      </w:r>
      <w:r>
        <w:rPr>
          <w:rFonts w:hint="cs"/>
          <w:rtl/>
          <w:lang w:eastAsia="he-IL"/>
        </w:rPr>
        <w:t>לחברת הכנסת מטי צרפתי הרכבי. בבקשה.</w:t>
      </w:r>
    </w:p>
    <w:p w:rsidR="00D0275E" w:rsidRDefault="00D0275E" w:rsidP="00897D87">
      <w:pPr>
        <w:rPr>
          <w:rtl/>
          <w:lang w:eastAsia="he-IL"/>
        </w:rPr>
      </w:pPr>
    </w:p>
    <w:p w:rsidR="00D0275E" w:rsidRDefault="00D0275E" w:rsidP="00897D87">
      <w:pPr>
        <w:pStyle w:val="a4"/>
        <w:keepNext/>
        <w:rPr>
          <w:rtl/>
        </w:rPr>
      </w:pPr>
      <w:bookmarkStart w:id="314" w:name="ET_speaker_6359_3"/>
      <w:r w:rsidRPr="007D4209">
        <w:rPr>
          <w:rStyle w:val="TagStyle"/>
          <w:rtl/>
        </w:rPr>
        <w:t xml:space="preserve"> &lt;&lt; דובר &gt;&gt; </w:t>
      </w:r>
      <w:bookmarkStart w:id="315" w:name="_Toc125565256"/>
      <w:r>
        <w:rPr>
          <w:rtl/>
        </w:rPr>
        <w:t>מטי צרפתי הרכבי (יש עתיד):</w:t>
      </w:r>
      <w:bookmarkEnd w:id="315"/>
      <w:r w:rsidRPr="007D4209">
        <w:rPr>
          <w:rStyle w:val="TagStyle"/>
          <w:rtl/>
        </w:rPr>
        <w:t xml:space="preserve"> &lt;&lt; דובר &gt;&gt;</w:t>
      </w:r>
      <w:bookmarkEnd w:id="314"/>
    </w:p>
    <w:p w:rsidR="00D0275E" w:rsidRDefault="00D0275E" w:rsidP="002875DA">
      <w:pPr>
        <w:rPr>
          <w:rtl/>
          <w:lang w:eastAsia="he-IL"/>
        </w:rPr>
      </w:pPr>
    </w:p>
    <w:p w:rsidR="00D0275E" w:rsidRDefault="00D0275E" w:rsidP="003E4697">
      <w:pPr>
        <w:rPr>
          <w:rtl/>
        </w:rPr>
      </w:pPr>
      <w:r>
        <w:rPr>
          <w:rtl/>
        </w:rPr>
        <w:t>תודה</w:t>
      </w:r>
      <w:r>
        <w:rPr>
          <w:rFonts w:hint="cs"/>
          <w:rtl/>
        </w:rPr>
        <w:t>,</w:t>
      </w:r>
      <w:r>
        <w:rPr>
          <w:rtl/>
        </w:rPr>
        <w:t xml:space="preserve"> </w:t>
      </w:r>
      <w:bookmarkStart w:id="316" w:name="_ETM_Q3_186430"/>
      <w:bookmarkEnd w:id="316"/>
      <w:r>
        <w:rPr>
          <w:rtl/>
        </w:rPr>
        <w:t xml:space="preserve">אדוני </w:t>
      </w:r>
      <w:bookmarkStart w:id="317" w:name="_ETM_Q3_186700"/>
      <w:bookmarkEnd w:id="317"/>
      <w:r>
        <w:rPr>
          <w:rtl/>
        </w:rPr>
        <w:t>היושב-ראש</w:t>
      </w:r>
      <w:r>
        <w:rPr>
          <w:rFonts w:hint="cs"/>
          <w:rtl/>
        </w:rPr>
        <w:t>.</w:t>
      </w:r>
      <w:r>
        <w:rPr>
          <w:rtl/>
        </w:rPr>
        <w:t xml:space="preserve"> </w:t>
      </w:r>
      <w:bookmarkStart w:id="318" w:name="_ETM_Q3_187720"/>
      <w:bookmarkEnd w:id="318"/>
      <w:r>
        <w:rPr>
          <w:rtl/>
        </w:rPr>
        <w:t xml:space="preserve">כבוד </w:t>
      </w:r>
      <w:bookmarkStart w:id="319" w:name="_ETM_Q3_188019"/>
      <w:bookmarkEnd w:id="319"/>
      <w:r>
        <w:rPr>
          <w:rtl/>
        </w:rPr>
        <w:t xml:space="preserve">השר </w:t>
      </w:r>
      <w:bookmarkStart w:id="320" w:name="_ETM_Q3_189139"/>
      <w:bookmarkEnd w:id="320"/>
      <w:r>
        <w:rPr>
          <w:rtl/>
        </w:rPr>
        <w:t xml:space="preserve">בוודאי </w:t>
      </w:r>
      <w:bookmarkStart w:id="321" w:name="_ETM_Q3_189559"/>
      <w:bookmarkEnd w:id="321"/>
      <w:r>
        <w:rPr>
          <w:rtl/>
        </w:rPr>
        <w:t xml:space="preserve">מכיר </w:t>
      </w:r>
      <w:bookmarkStart w:id="322" w:name="_ETM_Q3_189860"/>
      <w:bookmarkEnd w:id="322"/>
      <w:r>
        <w:rPr>
          <w:rtl/>
        </w:rPr>
        <w:t xml:space="preserve">את </w:t>
      </w:r>
      <w:bookmarkStart w:id="323" w:name="_ETM_Q3_189950"/>
      <w:bookmarkEnd w:id="323"/>
      <w:r>
        <w:rPr>
          <w:rtl/>
        </w:rPr>
        <w:t xml:space="preserve">כללי </w:t>
      </w:r>
      <w:bookmarkStart w:id="324" w:name="_ETM_Q3_190280"/>
      <w:bookmarkEnd w:id="324"/>
      <w:r>
        <w:rPr>
          <w:rtl/>
        </w:rPr>
        <w:t xml:space="preserve">האתיקה </w:t>
      </w:r>
      <w:bookmarkStart w:id="325" w:name="_ETM_Q3_191240"/>
      <w:bookmarkEnd w:id="325"/>
      <w:r>
        <w:rPr>
          <w:rtl/>
        </w:rPr>
        <w:t xml:space="preserve">שחלים </w:t>
      </w:r>
      <w:bookmarkStart w:id="326" w:name="_ETM_Q3_191719"/>
      <w:bookmarkEnd w:id="326"/>
      <w:r>
        <w:rPr>
          <w:rtl/>
        </w:rPr>
        <w:t xml:space="preserve">על </w:t>
      </w:r>
      <w:bookmarkStart w:id="327" w:name="_ETM_Q3_191809"/>
      <w:bookmarkEnd w:id="327"/>
      <w:r>
        <w:rPr>
          <w:rtl/>
        </w:rPr>
        <w:t>שופטים</w:t>
      </w:r>
      <w:r>
        <w:rPr>
          <w:rFonts w:hint="cs"/>
          <w:rtl/>
        </w:rPr>
        <w:t>,</w:t>
      </w:r>
      <w:r>
        <w:rPr>
          <w:rtl/>
        </w:rPr>
        <w:t xml:space="preserve"> </w:t>
      </w:r>
      <w:bookmarkStart w:id="328" w:name="_ETM_Q3_192320"/>
      <w:bookmarkEnd w:id="328"/>
      <w:r>
        <w:rPr>
          <w:rFonts w:hint="cs"/>
          <w:rtl/>
        </w:rPr>
        <w:t>ש</w:t>
      </w:r>
      <w:r>
        <w:rPr>
          <w:rtl/>
        </w:rPr>
        <w:t xml:space="preserve">בהם </w:t>
      </w:r>
      <w:bookmarkStart w:id="329" w:name="_ETM_Q3_192589"/>
      <w:bookmarkEnd w:id="329"/>
      <w:r>
        <w:rPr>
          <w:rtl/>
        </w:rPr>
        <w:t xml:space="preserve">נקבע </w:t>
      </w:r>
      <w:bookmarkStart w:id="330" w:name="_ETM_Q3_193339"/>
      <w:bookmarkEnd w:id="330"/>
      <w:r>
        <w:rPr>
          <w:rtl/>
        </w:rPr>
        <w:t xml:space="preserve">כי </w:t>
      </w:r>
      <w:bookmarkStart w:id="331" w:name="_ETM_Q3_193519"/>
      <w:bookmarkStart w:id="332" w:name="_ETM_Q3_193879"/>
      <w:bookmarkStart w:id="333" w:name="_ETM_Q3_194660"/>
      <w:bookmarkEnd w:id="331"/>
      <w:bookmarkEnd w:id="332"/>
      <w:bookmarkEnd w:id="333"/>
      <w:r>
        <w:rPr>
          <w:rtl/>
        </w:rPr>
        <w:t xml:space="preserve">במילוי </w:t>
      </w:r>
      <w:bookmarkStart w:id="334" w:name="_ETM_Q3_195080"/>
      <w:bookmarkEnd w:id="334"/>
      <w:r>
        <w:rPr>
          <w:rtl/>
        </w:rPr>
        <w:t xml:space="preserve">תפקידו </w:t>
      </w:r>
      <w:bookmarkStart w:id="335" w:name="_ETM_Q3_195839"/>
      <w:bookmarkEnd w:id="335"/>
      <w:r>
        <w:rPr>
          <w:rtl/>
        </w:rPr>
        <w:t xml:space="preserve">אין </w:t>
      </w:r>
      <w:bookmarkStart w:id="336" w:name="_ETM_Q3_196170"/>
      <w:bookmarkEnd w:id="336"/>
      <w:r>
        <w:rPr>
          <w:rtl/>
        </w:rPr>
        <w:t xml:space="preserve">שופט </w:t>
      </w:r>
      <w:bookmarkStart w:id="337" w:name="_ETM_Q3_196650"/>
      <w:bookmarkEnd w:id="337"/>
      <w:r>
        <w:rPr>
          <w:rtl/>
        </w:rPr>
        <w:t xml:space="preserve">תלוי </w:t>
      </w:r>
      <w:bookmarkStart w:id="338" w:name="_ETM_Q3_196919"/>
      <w:bookmarkEnd w:id="338"/>
      <w:r>
        <w:rPr>
          <w:rtl/>
        </w:rPr>
        <w:t>באיש</w:t>
      </w:r>
      <w:r>
        <w:rPr>
          <w:rFonts w:hint="cs"/>
          <w:rtl/>
        </w:rPr>
        <w:t xml:space="preserve">, </w:t>
      </w:r>
      <w:bookmarkStart w:id="339" w:name="_ETM_Q3_198000"/>
      <w:bookmarkEnd w:id="339"/>
      <w:r>
        <w:rPr>
          <w:rFonts w:hint="cs"/>
          <w:rtl/>
        </w:rPr>
        <w:t xml:space="preserve">וכי שומה </w:t>
      </w:r>
      <w:bookmarkStart w:id="340" w:name="_ETM_Q3_197609"/>
      <w:bookmarkStart w:id="341" w:name="_ETM_Q3_198239"/>
      <w:bookmarkEnd w:id="340"/>
      <w:bookmarkEnd w:id="341"/>
      <w:r>
        <w:rPr>
          <w:rFonts w:hint="cs"/>
          <w:rtl/>
        </w:rPr>
        <w:t>ע</w:t>
      </w:r>
      <w:r>
        <w:rPr>
          <w:rtl/>
        </w:rPr>
        <w:t>ל</w:t>
      </w:r>
      <w:r>
        <w:rPr>
          <w:rFonts w:hint="cs"/>
          <w:rtl/>
        </w:rPr>
        <w:t xml:space="preserve"> ה</w:t>
      </w:r>
      <w:r>
        <w:rPr>
          <w:rtl/>
        </w:rPr>
        <w:t xml:space="preserve">שופט </w:t>
      </w:r>
      <w:bookmarkStart w:id="342" w:name="_ETM_Q3_198779"/>
      <w:bookmarkEnd w:id="342"/>
      <w:r>
        <w:rPr>
          <w:rtl/>
        </w:rPr>
        <w:t xml:space="preserve">לשקוד </w:t>
      </w:r>
      <w:bookmarkStart w:id="343" w:name="_ETM_Q3_199619"/>
      <w:bookmarkEnd w:id="343"/>
      <w:r>
        <w:rPr>
          <w:rtl/>
        </w:rPr>
        <w:t xml:space="preserve">על </w:t>
      </w:r>
      <w:bookmarkStart w:id="344" w:name="_ETM_Q3_199829"/>
      <w:bookmarkEnd w:id="344"/>
      <w:r>
        <w:rPr>
          <w:rtl/>
        </w:rPr>
        <w:t>אי</w:t>
      </w:r>
      <w:bookmarkStart w:id="345" w:name="_ETM_Q3_199949"/>
      <w:bookmarkEnd w:id="345"/>
      <w:r>
        <w:rPr>
          <w:rFonts w:hint="cs"/>
          <w:rtl/>
        </w:rPr>
        <w:t>-</w:t>
      </w:r>
      <w:r>
        <w:rPr>
          <w:rtl/>
        </w:rPr>
        <w:t xml:space="preserve">תלותה </w:t>
      </w:r>
      <w:bookmarkStart w:id="346" w:name="_ETM_Q3_200340"/>
      <w:bookmarkEnd w:id="346"/>
      <w:r>
        <w:rPr>
          <w:rtl/>
        </w:rPr>
        <w:t xml:space="preserve">של </w:t>
      </w:r>
      <w:bookmarkStart w:id="347" w:name="_ETM_Q3_200489"/>
      <w:bookmarkEnd w:id="347"/>
      <w:r>
        <w:rPr>
          <w:rtl/>
        </w:rPr>
        <w:t xml:space="preserve">מערכת </w:t>
      </w:r>
      <w:bookmarkStart w:id="348" w:name="_ETM_Q3_200970"/>
      <w:bookmarkEnd w:id="348"/>
      <w:r>
        <w:rPr>
          <w:rtl/>
        </w:rPr>
        <w:t>השיפוט</w:t>
      </w:r>
      <w:r>
        <w:rPr>
          <w:rFonts w:hint="cs"/>
          <w:rtl/>
        </w:rPr>
        <w:t>.</w:t>
      </w:r>
      <w:r>
        <w:rPr>
          <w:rtl/>
        </w:rPr>
        <w:t xml:space="preserve"> </w:t>
      </w:r>
      <w:bookmarkStart w:id="349" w:name="_ETM_Q3_201890"/>
      <w:bookmarkEnd w:id="349"/>
      <w:r>
        <w:rPr>
          <w:rtl/>
        </w:rPr>
        <w:t xml:space="preserve">לפי </w:t>
      </w:r>
      <w:bookmarkStart w:id="350" w:name="_ETM_Q3_202220"/>
      <w:bookmarkEnd w:id="350"/>
      <w:r>
        <w:rPr>
          <w:rtl/>
        </w:rPr>
        <w:t>הכללים</w:t>
      </w:r>
      <w:r>
        <w:rPr>
          <w:rFonts w:hint="cs"/>
          <w:rtl/>
        </w:rPr>
        <w:t>,</w:t>
      </w:r>
      <w:r>
        <w:rPr>
          <w:rtl/>
        </w:rPr>
        <w:t xml:space="preserve"> </w:t>
      </w:r>
      <w:bookmarkStart w:id="351" w:name="_ETM_Q3_203029"/>
      <w:bookmarkEnd w:id="351"/>
      <w:r>
        <w:rPr>
          <w:rtl/>
        </w:rPr>
        <w:t xml:space="preserve">שופט </w:t>
      </w:r>
      <w:bookmarkStart w:id="352" w:name="_ETM_Q3_203420"/>
      <w:bookmarkEnd w:id="352"/>
      <w:r>
        <w:rPr>
          <w:rtl/>
        </w:rPr>
        <w:t xml:space="preserve">לא </w:t>
      </w:r>
      <w:bookmarkStart w:id="353" w:name="_ETM_Q3_203539"/>
      <w:bookmarkEnd w:id="353"/>
      <w:r>
        <w:rPr>
          <w:rtl/>
        </w:rPr>
        <w:t xml:space="preserve">יגור </w:t>
      </w:r>
      <w:bookmarkStart w:id="354" w:name="_ETM_Q3_203930"/>
      <w:bookmarkEnd w:id="354"/>
      <w:r>
        <w:rPr>
          <w:rtl/>
        </w:rPr>
        <w:t xml:space="preserve">מפני </w:t>
      </w:r>
      <w:bookmarkStart w:id="355" w:name="_ETM_Q3_204320"/>
      <w:bookmarkEnd w:id="355"/>
      <w:r>
        <w:rPr>
          <w:rtl/>
        </w:rPr>
        <w:t xml:space="preserve">איש </w:t>
      </w:r>
      <w:bookmarkStart w:id="356" w:name="_ETM_Q3_204890"/>
      <w:bookmarkEnd w:id="356"/>
      <w:r>
        <w:rPr>
          <w:rtl/>
        </w:rPr>
        <w:t xml:space="preserve">ולא </w:t>
      </w:r>
      <w:bookmarkStart w:id="357" w:name="_ETM_Q3_205130"/>
      <w:bookmarkEnd w:id="357"/>
      <w:r>
        <w:rPr>
          <w:rtl/>
        </w:rPr>
        <w:t xml:space="preserve">יושפע </w:t>
      </w:r>
      <w:bookmarkStart w:id="358" w:name="_ETM_Q3_205520"/>
      <w:bookmarkEnd w:id="358"/>
      <w:r>
        <w:rPr>
          <w:rtl/>
        </w:rPr>
        <w:t xml:space="preserve">במילוי </w:t>
      </w:r>
      <w:bookmarkStart w:id="359" w:name="_ETM_Q3_205880"/>
      <w:bookmarkEnd w:id="359"/>
      <w:r>
        <w:rPr>
          <w:rtl/>
        </w:rPr>
        <w:t xml:space="preserve">תפקידו </w:t>
      </w:r>
      <w:bookmarkStart w:id="360" w:name="_ETM_Q3_206329"/>
      <w:bookmarkEnd w:id="360"/>
      <w:r>
        <w:rPr>
          <w:rtl/>
        </w:rPr>
        <w:t>ע</w:t>
      </w:r>
      <w:r>
        <w:rPr>
          <w:rFonts w:hint="cs"/>
          <w:rtl/>
        </w:rPr>
        <w:t>ל ידי</w:t>
      </w:r>
      <w:r>
        <w:rPr>
          <w:rtl/>
        </w:rPr>
        <w:t xml:space="preserve"> </w:t>
      </w:r>
      <w:bookmarkStart w:id="361" w:name="_ETM_Q3_206630"/>
      <w:bookmarkEnd w:id="361"/>
      <w:r>
        <w:rPr>
          <w:rtl/>
        </w:rPr>
        <w:t xml:space="preserve">דעת </w:t>
      </w:r>
      <w:bookmarkStart w:id="362" w:name="_ETM_Q3_206960"/>
      <w:bookmarkEnd w:id="362"/>
      <w:r>
        <w:rPr>
          <w:rtl/>
        </w:rPr>
        <w:t>קהל</w:t>
      </w:r>
      <w:r>
        <w:rPr>
          <w:rFonts w:hint="cs"/>
          <w:rtl/>
        </w:rPr>
        <w:t>,</w:t>
      </w:r>
      <w:r>
        <w:rPr>
          <w:rtl/>
        </w:rPr>
        <w:t xml:space="preserve"> </w:t>
      </w:r>
      <w:bookmarkStart w:id="363" w:name="_ETM_Q3_207650"/>
      <w:bookmarkEnd w:id="363"/>
      <w:r>
        <w:rPr>
          <w:rtl/>
        </w:rPr>
        <w:t xml:space="preserve">חשש </w:t>
      </w:r>
      <w:bookmarkStart w:id="364" w:name="_ETM_Q3_208070"/>
      <w:bookmarkEnd w:id="364"/>
      <w:r>
        <w:rPr>
          <w:rtl/>
        </w:rPr>
        <w:t xml:space="preserve">מפני </w:t>
      </w:r>
      <w:bookmarkStart w:id="365" w:name="_ETM_Q3_208369"/>
      <w:bookmarkEnd w:id="365"/>
      <w:r>
        <w:rPr>
          <w:rtl/>
        </w:rPr>
        <w:t xml:space="preserve">ביקורת </w:t>
      </w:r>
      <w:bookmarkStart w:id="366" w:name="_ETM_Q3_208939"/>
      <w:bookmarkEnd w:id="366"/>
      <w:r>
        <w:rPr>
          <w:rtl/>
        </w:rPr>
        <w:t xml:space="preserve">או </w:t>
      </w:r>
      <w:bookmarkStart w:id="367" w:name="_ETM_Q3_209060"/>
      <w:bookmarkEnd w:id="367"/>
      <w:r>
        <w:rPr>
          <w:rtl/>
        </w:rPr>
        <w:t xml:space="preserve">רצון </w:t>
      </w:r>
      <w:bookmarkStart w:id="368" w:name="_ETM_Q3_209480"/>
      <w:bookmarkEnd w:id="368"/>
      <w:r>
        <w:rPr>
          <w:rtl/>
        </w:rPr>
        <w:t xml:space="preserve">לשאת </w:t>
      </w:r>
      <w:bookmarkStart w:id="369" w:name="_ETM_Q3_209869"/>
      <w:bookmarkEnd w:id="369"/>
      <w:r>
        <w:rPr>
          <w:rtl/>
        </w:rPr>
        <w:t>חן</w:t>
      </w:r>
      <w:r>
        <w:rPr>
          <w:rFonts w:hint="cs"/>
          <w:rtl/>
        </w:rPr>
        <w:t>.</w:t>
      </w:r>
      <w:r>
        <w:rPr>
          <w:rtl/>
        </w:rPr>
        <w:t xml:space="preserve"> </w:t>
      </w:r>
      <w:bookmarkStart w:id="370" w:name="_ETM_Q3_210780"/>
      <w:bookmarkEnd w:id="370"/>
      <w:r>
        <w:rPr>
          <w:rtl/>
        </w:rPr>
        <w:t xml:space="preserve">במדינה </w:t>
      </w:r>
      <w:bookmarkStart w:id="371" w:name="_ETM_Q3_211230"/>
      <w:bookmarkEnd w:id="371"/>
      <w:r>
        <w:rPr>
          <w:rtl/>
        </w:rPr>
        <w:t xml:space="preserve">קיים </w:t>
      </w:r>
      <w:bookmarkStart w:id="372" w:name="_ETM_Q3_211800"/>
      <w:bookmarkEnd w:id="372"/>
      <w:r>
        <w:rPr>
          <w:rtl/>
        </w:rPr>
        <w:t xml:space="preserve">גם </w:t>
      </w:r>
      <w:bookmarkStart w:id="373" w:name="_ETM_Q3_212070"/>
      <w:bookmarkEnd w:id="373"/>
      <w:r>
        <w:rPr>
          <w:rtl/>
        </w:rPr>
        <w:t xml:space="preserve">חוק </w:t>
      </w:r>
      <w:bookmarkStart w:id="374" w:name="_ETM_Q3_212340"/>
      <w:bookmarkEnd w:id="374"/>
      <w:r>
        <w:rPr>
          <w:rtl/>
        </w:rPr>
        <w:t xml:space="preserve">הגנה </w:t>
      </w:r>
      <w:bookmarkStart w:id="375" w:name="_ETM_Q3_212700"/>
      <w:bookmarkEnd w:id="375"/>
      <w:r>
        <w:rPr>
          <w:rtl/>
        </w:rPr>
        <w:t xml:space="preserve">על </w:t>
      </w:r>
      <w:bookmarkStart w:id="376" w:name="_ETM_Q3_212790"/>
      <w:bookmarkEnd w:id="376"/>
      <w:r>
        <w:rPr>
          <w:rtl/>
        </w:rPr>
        <w:t xml:space="preserve">עובדים </w:t>
      </w:r>
      <w:bookmarkStart w:id="377" w:name="_ETM_Q3_213479"/>
      <w:bookmarkEnd w:id="377"/>
      <w:r>
        <w:rPr>
          <w:rFonts w:hint="cs"/>
          <w:rtl/>
        </w:rPr>
        <w:t>החושפים</w:t>
      </w:r>
      <w:r>
        <w:rPr>
          <w:rtl/>
        </w:rPr>
        <w:t xml:space="preserve"> </w:t>
      </w:r>
      <w:bookmarkStart w:id="378" w:name="_ETM_Q3_213960"/>
      <w:bookmarkEnd w:id="378"/>
      <w:r>
        <w:rPr>
          <w:rtl/>
        </w:rPr>
        <w:t xml:space="preserve">עבירות </w:t>
      </w:r>
      <w:bookmarkStart w:id="379" w:name="_ETM_Q3_214470"/>
      <w:bookmarkEnd w:id="379"/>
      <w:r>
        <w:rPr>
          <w:rtl/>
        </w:rPr>
        <w:lastRenderedPageBreak/>
        <w:t xml:space="preserve">ופגיעה </w:t>
      </w:r>
      <w:bookmarkStart w:id="380" w:name="_ETM_Q3_214830"/>
      <w:bookmarkEnd w:id="380"/>
      <w:r>
        <w:rPr>
          <w:rtl/>
        </w:rPr>
        <w:t xml:space="preserve">בטוהר </w:t>
      </w:r>
      <w:bookmarkStart w:id="381" w:name="_ETM_Q3_215190"/>
      <w:bookmarkEnd w:id="381"/>
      <w:r>
        <w:rPr>
          <w:rtl/>
        </w:rPr>
        <w:t xml:space="preserve">המידות </w:t>
      </w:r>
      <w:bookmarkStart w:id="382" w:name="_ETM_Q3_215940"/>
      <w:bookmarkEnd w:id="382"/>
      <w:r>
        <w:rPr>
          <w:rtl/>
        </w:rPr>
        <w:t xml:space="preserve">או </w:t>
      </w:r>
      <w:bookmarkStart w:id="383" w:name="_ETM_Q3_216060"/>
      <w:bookmarkEnd w:id="383"/>
      <w:proofErr w:type="spellStart"/>
      <w:r>
        <w:rPr>
          <w:rtl/>
        </w:rPr>
        <w:t>במ</w:t>
      </w:r>
      <w:r>
        <w:rPr>
          <w:rFonts w:hint="cs"/>
          <w:rtl/>
        </w:rPr>
        <w:t>י</w:t>
      </w:r>
      <w:r>
        <w:rPr>
          <w:rtl/>
        </w:rPr>
        <w:t>נהל</w:t>
      </w:r>
      <w:proofErr w:type="spellEnd"/>
      <w:r>
        <w:rPr>
          <w:rtl/>
        </w:rPr>
        <w:t xml:space="preserve"> </w:t>
      </w:r>
      <w:bookmarkStart w:id="384" w:name="_ETM_Q3_216510"/>
      <w:bookmarkEnd w:id="384"/>
      <w:r>
        <w:rPr>
          <w:rtl/>
        </w:rPr>
        <w:t>התקין</w:t>
      </w:r>
      <w:r>
        <w:rPr>
          <w:rFonts w:hint="cs"/>
          <w:rtl/>
        </w:rPr>
        <w:t>.</w:t>
      </w:r>
      <w:r>
        <w:rPr>
          <w:rtl/>
        </w:rPr>
        <w:t xml:space="preserve"> </w:t>
      </w:r>
      <w:bookmarkStart w:id="385" w:name="_ETM_Q3_217560"/>
      <w:bookmarkStart w:id="386" w:name="_ETM_Q3_215000"/>
      <w:bookmarkStart w:id="387" w:name="_ETM_Q3_216000"/>
      <w:bookmarkEnd w:id="385"/>
      <w:bookmarkEnd w:id="386"/>
      <w:bookmarkEnd w:id="387"/>
      <w:r>
        <w:rPr>
          <w:rtl/>
        </w:rPr>
        <w:t xml:space="preserve">במדינה </w:t>
      </w:r>
      <w:bookmarkStart w:id="388" w:name="_ETM_Q3_218130"/>
      <w:bookmarkEnd w:id="388"/>
      <w:r>
        <w:rPr>
          <w:rtl/>
        </w:rPr>
        <w:t xml:space="preserve">גם </w:t>
      </w:r>
      <w:bookmarkStart w:id="389" w:name="_ETM_Q3_218280"/>
      <w:bookmarkEnd w:id="389"/>
      <w:r>
        <w:rPr>
          <w:rtl/>
        </w:rPr>
        <w:t xml:space="preserve">קיים </w:t>
      </w:r>
      <w:bookmarkStart w:id="390" w:name="_ETM_Q3_219000"/>
      <w:bookmarkEnd w:id="390"/>
      <w:r>
        <w:rPr>
          <w:rtl/>
        </w:rPr>
        <w:t xml:space="preserve">חוק </w:t>
      </w:r>
      <w:bookmarkStart w:id="391" w:name="_ETM_Q3_219270"/>
      <w:bookmarkEnd w:id="391"/>
      <w:r>
        <w:rPr>
          <w:rtl/>
        </w:rPr>
        <w:t xml:space="preserve">השיפוט </w:t>
      </w:r>
      <w:bookmarkStart w:id="392" w:name="_ETM_Q3_219690"/>
      <w:bookmarkEnd w:id="392"/>
      <w:r>
        <w:rPr>
          <w:rtl/>
        </w:rPr>
        <w:t>הצבאי</w:t>
      </w:r>
      <w:r>
        <w:rPr>
          <w:rFonts w:hint="cs"/>
          <w:rtl/>
        </w:rPr>
        <w:t>,</w:t>
      </w:r>
      <w:r>
        <w:rPr>
          <w:rtl/>
        </w:rPr>
        <w:t xml:space="preserve"> </w:t>
      </w:r>
      <w:bookmarkStart w:id="393" w:name="_ETM_Q3_220320"/>
      <w:bookmarkEnd w:id="393"/>
      <w:r>
        <w:rPr>
          <w:rtl/>
        </w:rPr>
        <w:t xml:space="preserve">שמאפשר </w:t>
      </w:r>
      <w:bookmarkStart w:id="394" w:name="_ETM_Q3_220860"/>
      <w:bookmarkStart w:id="395" w:name="_ETM_Q3_220979"/>
      <w:bookmarkStart w:id="396" w:name="_ETM_Q3_221400"/>
      <w:bookmarkEnd w:id="394"/>
      <w:bookmarkEnd w:id="395"/>
      <w:bookmarkEnd w:id="396"/>
      <w:r w:rsidR="003E4697">
        <w:rPr>
          <w:rFonts w:hint="cs"/>
          <w:rtl/>
        </w:rPr>
        <w:t>ש</w:t>
      </w:r>
      <w:r>
        <w:rPr>
          <w:rFonts w:hint="cs"/>
          <w:rtl/>
        </w:rPr>
        <w:t xml:space="preserve">לא לציית </w:t>
      </w:r>
      <w:r>
        <w:rPr>
          <w:rtl/>
        </w:rPr>
        <w:t xml:space="preserve">לפקודה </w:t>
      </w:r>
      <w:bookmarkStart w:id="397" w:name="_ETM_Q3_222690"/>
      <w:bookmarkStart w:id="398" w:name="_ETM_Q3_222930"/>
      <w:bookmarkStart w:id="399" w:name="_ETM_Q3_223590"/>
      <w:bookmarkStart w:id="400" w:name="_ETM_Q3_224010"/>
      <w:bookmarkEnd w:id="397"/>
      <w:bookmarkEnd w:id="398"/>
      <w:bookmarkEnd w:id="399"/>
      <w:bookmarkEnd w:id="400"/>
      <w:r>
        <w:rPr>
          <w:rtl/>
        </w:rPr>
        <w:t xml:space="preserve">בלתי </w:t>
      </w:r>
      <w:bookmarkStart w:id="401" w:name="_ETM_Q3_224309"/>
      <w:bookmarkEnd w:id="401"/>
      <w:r>
        <w:rPr>
          <w:rtl/>
        </w:rPr>
        <w:t xml:space="preserve">חוקית </w:t>
      </w:r>
      <w:bookmarkStart w:id="402" w:name="_ETM_Q3_224670"/>
      <w:bookmarkEnd w:id="402"/>
      <w:r>
        <w:rPr>
          <w:rtl/>
        </w:rPr>
        <w:t>בעליל</w:t>
      </w:r>
      <w:r>
        <w:rPr>
          <w:rFonts w:hint="cs"/>
          <w:rtl/>
        </w:rPr>
        <w:t>.</w:t>
      </w:r>
      <w:r>
        <w:rPr>
          <w:rtl/>
        </w:rPr>
        <w:t xml:space="preserve"> </w:t>
      </w:r>
      <w:bookmarkStart w:id="403" w:name="_ETM_Q3_225479"/>
      <w:bookmarkEnd w:id="403"/>
      <w:r>
        <w:rPr>
          <w:rtl/>
        </w:rPr>
        <w:t xml:space="preserve">נשיאת </w:t>
      </w:r>
      <w:bookmarkStart w:id="404" w:name="_ETM_Q3_225870"/>
      <w:bookmarkEnd w:id="404"/>
      <w:r>
        <w:rPr>
          <w:rtl/>
        </w:rPr>
        <w:t xml:space="preserve">בית </w:t>
      </w:r>
      <w:bookmarkStart w:id="405" w:name="_ETM_Q3_226050"/>
      <w:bookmarkEnd w:id="405"/>
      <w:r>
        <w:rPr>
          <w:rtl/>
        </w:rPr>
        <w:t xml:space="preserve">המשפט </w:t>
      </w:r>
      <w:bookmarkStart w:id="406" w:name="_ETM_Q3_226770"/>
      <w:bookmarkEnd w:id="406"/>
      <w:r>
        <w:rPr>
          <w:rtl/>
        </w:rPr>
        <w:t xml:space="preserve">היא </w:t>
      </w:r>
      <w:bookmarkStart w:id="407" w:name="_ETM_Q3_226890"/>
      <w:bookmarkEnd w:id="407"/>
      <w:r>
        <w:rPr>
          <w:rtl/>
        </w:rPr>
        <w:t xml:space="preserve">חיילת </w:t>
      </w:r>
      <w:bookmarkStart w:id="408" w:name="_ETM_Q3_227370"/>
      <w:bookmarkEnd w:id="408"/>
      <w:r>
        <w:rPr>
          <w:rtl/>
        </w:rPr>
        <w:t xml:space="preserve">בצבא </w:t>
      </w:r>
      <w:bookmarkStart w:id="409" w:name="_ETM_Q3_227700"/>
      <w:bookmarkEnd w:id="409"/>
      <w:r>
        <w:rPr>
          <w:rtl/>
        </w:rPr>
        <w:t xml:space="preserve">ההגנה </w:t>
      </w:r>
      <w:bookmarkStart w:id="410" w:name="_ETM_Q3_228059"/>
      <w:bookmarkEnd w:id="410"/>
      <w:r>
        <w:rPr>
          <w:rtl/>
        </w:rPr>
        <w:t xml:space="preserve">על </w:t>
      </w:r>
      <w:bookmarkStart w:id="411" w:name="_ETM_Q3_228120"/>
      <w:bookmarkEnd w:id="411"/>
      <w:r>
        <w:rPr>
          <w:rtl/>
        </w:rPr>
        <w:t>הדמוקרטיה</w:t>
      </w:r>
      <w:r>
        <w:rPr>
          <w:rFonts w:hint="cs"/>
          <w:rtl/>
        </w:rPr>
        <w:t>.</w:t>
      </w:r>
      <w:r>
        <w:rPr>
          <w:rtl/>
        </w:rPr>
        <w:t xml:space="preserve"> </w:t>
      </w:r>
      <w:bookmarkStart w:id="412" w:name="_ETM_Q3_229469"/>
      <w:bookmarkEnd w:id="412"/>
      <w:r>
        <w:rPr>
          <w:rtl/>
        </w:rPr>
        <w:t xml:space="preserve">גם </w:t>
      </w:r>
      <w:bookmarkStart w:id="413" w:name="_ETM_Q3_229710"/>
      <w:bookmarkEnd w:id="413"/>
      <w:r>
        <w:rPr>
          <w:rtl/>
        </w:rPr>
        <w:t>חוק</w:t>
      </w:r>
      <w:r>
        <w:rPr>
          <w:rFonts w:hint="cs"/>
          <w:rtl/>
        </w:rPr>
        <w:t>-</w:t>
      </w:r>
      <w:r>
        <w:rPr>
          <w:rtl/>
        </w:rPr>
        <w:t>יסוד</w:t>
      </w:r>
      <w:r>
        <w:rPr>
          <w:rFonts w:hint="cs"/>
          <w:rtl/>
        </w:rPr>
        <w:t>:</w:t>
      </w:r>
      <w:r>
        <w:rPr>
          <w:rtl/>
        </w:rPr>
        <w:t xml:space="preserve"> </w:t>
      </w:r>
      <w:bookmarkStart w:id="414" w:name="_ETM_Q3_230159"/>
      <w:bookmarkEnd w:id="414"/>
      <w:r>
        <w:rPr>
          <w:rtl/>
        </w:rPr>
        <w:t xml:space="preserve">כבוד </w:t>
      </w:r>
      <w:bookmarkStart w:id="415" w:name="_ETM_Q3_230460"/>
      <w:bookmarkEnd w:id="415"/>
      <w:r>
        <w:rPr>
          <w:rtl/>
        </w:rPr>
        <w:t xml:space="preserve">האדם </w:t>
      </w:r>
      <w:bookmarkStart w:id="416" w:name="_ETM_Q3_230909"/>
      <w:bookmarkEnd w:id="416"/>
      <w:r>
        <w:rPr>
          <w:rtl/>
        </w:rPr>
        <w:t xml:space="preserve">וחירותו </w:t>
      </w:r>
      <w:bookmarkStart w:id="417" w:name="_ETM_Q3_231809"/>
      <w:bookmarkEnd w:id="417"/>
      <w:r>
        <w:rPr>
          <w:rtl/>
        </w:rPr>
        <w:t xml:space="preserve">מחייב </w:t>
      </w:r>
      <w:bookmarkStart w:id="418" w:name="_ETM_Q3_232199"/>
      <w:bookmarkEnd w:id="418"/>
      <w:r>
        <w:rPr>
          <w:rtl/>
        </w:rPr>
        <w:t xml:space="preserve">את </w:t>
      </w:r>
      <w:bookmarkStart w:id="419" w:name="_ETM_Q3_232320"/>
      <w:bookmarkEnd w:id="419"/>
      <w:r>
        <w:rPr>
          <w:rtl/>
        </w:rPr>
        <w:t xml:space="preserve">הרשות </w:t>
      </w:r>
      <w:bookmarkStart w:id="420" w:name="_ETM_Q3_232679"/>
      <w:bookmarkEnd w:id="420"/>
      <w:r>
        <w:rPr>
          <w:rtl/>
        </w:rPr>
        <w:t xml:space="preserve">השופטת </w:t>
      </w:r>
      <w:bookmarkStart w:id="421" w:name="_ETM_Q3_233579"/>
      <w:bookmarkEnd w:id="421"/>
      <w:r>
        <w:rPr>
          <w:rtl/>
        </w:rPr>
        <w:t xml:space="preserve">למנוע </w:t>
      </w:r>
      <w:bookmarkStart w:id="422" w:name="_ETM_Q3_234000"/>
      <w:bookmarkEnd w:id="422"/>
      <w:r>
        <w:rPr>
          <w:rtl/>
        </w:rPr>
        <w:t xml:space="preserve">פגיעה </w:t>
      </w:r>
      <w:bookmarkStart w:id="423" w:name="_ETM_Q3_234390"/>
      <w:bookmarkEnd w:id="423"/>
      <w:r>
        <w:rPr>
          <w:rtl/>
        </w:rPr>
        <w:t xml:space="preserve">בזכויות </w:t>
      </w:r>
      <w:bookmarkStart w:id="424" w:name="_ETM_Q3_234899"/>
      <w:bookmarkEnd w:id="424"/>
      <w:r>
        <w:rPr>
          <w:rtl/>
        </w:rPr>
        <w:t xml:space="preserve">אדם </w:t>
      </w:r>
      <w:bookmarkStart w:id="425" w:name="_ETM_Q3_235320"/>
      <w:bookmarkEnd w:id="425"/>
      <w:r>
        <w:rPr>
          <w:rtl/>
        </w:rPr>
        <w:t>ע</w:t>
      </w:r>
      <w:r>
        <w:rPr>
          <w:rFonts w:hint="cs"/>
          <w:rtl/>
        </w:rPr>
        <w:t xml:space="preserve">ל ידי </w:t>
      </w:r>
      <w:bookmarkStart w:id="426" w:name="_ETM_Q3_235649"/>
      <w:bookmarkEnd w:id="426"/>
      <w:r>
        <w:rPr>
          <w:rtl/>
        </w:rPr>
        <w:t xml:space="preserve">קידום </w:t>
      </w:r>
      <w:bookmarkStart w:id="427" w:name="_ETM_Q3_235980"/>
      <w:bookmarkEnd w:id="427"/>
      <w:r>
        <w:rPr>
          <w:rtl/>
        </w:rPr>
        <w:t xml:space="preserve">חוק </w:t>
      </w:r>
      <w:bookmarkStart w:id="428" w:name="_ETM_Q3_236339"/>
      <w:bookmarkEnd w:id="428"/>
      <w:r>
        <w:rPr>
          <w:rtl/>
        </w:rPr>
        <w:t xml:space="preserve">חוקים </w:t>
      </w:r>
      <w:bookmarkStart w:id="429" w:name="_ETM_Q3_237089"/>
      <w:bookmarkEnd w:id="429"/>
      <w:r>
        <w:rPr>
          <w:rtl/>
        </w:rPr>
        <w:t xml:space="preserve">מגמתיים </w:t>
      </w:r>
      <w:bookmarkStart w:id="430" w:name="_ETM_Q3_237780"/>
      <w:bookmarkEnd w:id="430"/>
      <w:r>
        <w:rPr>
          <w:rtl/>
        </w:rPr>
        <w:t>ומוטים</w:t>
      </w:r>
      <w:r>
        <w:rPr>
          <w:rFonts w:hint="cs"/>
          <w:rtl/>
        </w:rPr>
        <w:t>.</w:t>
      </w:r>
      <w:r>
        <w:rPr>
          <w:rtl/>
        </w:rPr>
        <w:t xml:space="preserve"> </w:t>
      </w:r>
      <w:bookmarkStart w:id="431" w:name="_ETM_Q3_238870"/>
      <w:bookmarkEnd w:id="431"/>
      <w:r>
        <w:rPr>
          <w:rtl/>
        </w:rPr>
        <w:t xml:space="preserve">האם </w:t>
      </w:r>
      <w:bookmarkStart w:id="432" w:name="_ETM_Q3_239530"/>
      <w:bookmarkEnd w:id="432"/>
      <w:r>
        <w:rPr>
          <w:rtl/>
        </w:rPr>
        <w:t xml:space="preserve">זה </w:t>
      </w:r>
      <w:bookmarkStart w:id="433" w:name="_ETM_Q3_239800"/>
      <w:bookmarkEnd w:id="433"/>
      <w:r>
        <w:rPr>
          <w:rtl/>
        </w:rPr>
        <w:t xml:space="preserve">לא </w:t>
      </w:r>
      <w:bookmarkStart w:id="434" w:name="_ETM_Q3_239920"/>
      <w:bookmarkEnd w:id="434"/>
      <w:r>
        <w:rPr>
          <w:rtl/>
        </w:rPr>
        <w:t xml:space="preserve">מתפקידה </w:t>
      </w:r>
      <w:bookmarkStart w:id="435" w:name="_ETM_Q3_240550"/>
      <w:bookmarkEnd w:id="435"/>
      <w:r>
        <w:rPr>
          <w:rtl/>
        </w:rPr>
        <w:t xml:space="preserve">של </w:t>
      </w:r>
      <w:bookmarkStart w:id="436" w:name="_ETM_Q3_240700"/>
      <w:bookmarkEnd w:id="436"/>
      <w:r>
        <w:rPr>
          <w:rtl/>
        </w:rPr>
        <w:t xml:space="preserve">נשיאת </w:t>
      </w:r>
      <w:bookmarkStart w:id="437" w:name="_ETM_Q3_241090"/>
      <w:bookmarkEnd w:id="437"/>
      <w:r>
        <w:rPr>
          <w:rtl/>
        </w:rPr>
        <w:t xml:space="preserve">בית </w:t>
      </w:r>
      <w:bookmarkStart w:id="438" w:name="_ETM_Q3_241300"/>
      <w:bookmarkEnd w:id="438"/>
      <w:r>
        <w:rPr>
          <w:rtl/>
        </w:rPr>
        <w:t xml:space="preserve">המשפט </w:t>
      </w:r>
      <w:bookmarkStart w:id="439" w:name="_ETM_Q3_241720"/>
      <w:bookmarkEnd w:id="439"/>
      <w:r>
        <w:rPr>
          <w:rtl/>
        </w:rPr>
        <w:t xml:space="preserve">העליון </w:t>
      </w:r>
      <w:bookmarkStart w:id="440" w:name="_ETM_Q3_242320"/>
      <w:bookmarkEnd w:id="440"/>
      <w:r>
        <w:rPr>
          <w:rtl/>
        </w:rPr>
        <w:t xml:space="preserve">לשמור </w:t>
      </w:r>
      <w:bookmarkStart w:id="441" w:name="_ETM_Q3_242800"/>
      <w:bookmarkEnd w:id="441"/>
      <w:r>
        <w:rPr>
          <w:rtl/>
        </w:rPr>
        <w:t xml:space="preserve">על </w:t>
      </w:r>
      <w:bookmarkStart w:id="442" w:name="_ETM_Q3_242890"/>
      <w:bookmarkEnd w:id="442"/>
      <w:r>
        <w:rPr>
          <w:rtl/>
        </w:rPr>
        <w:t xml:space="preserve">שלטון </w:t>
      </w:r>
      <w:bookmarkStart w:id="443" w:name="_ETM_Q3_243310"/>
      <w:bookmarkEnd w:id="443"/>
      <w:r>
        <w:rPr>
          <w:rtl/>
        </w:rPr>
        <w:t>החוק</w:t>
      </w:r>
      <w:r>
        <w:rPr>
          <w:rFonts w:hint="cs"/>
          <w:rtl/>
        </w:rPr>
        <w:t>,</w:t>
      </w:r>
      <w:r>
        <w:rPr>
          <w:rtl/>
        </w:rPr>
        <w:t xml:space="preserve"> </w:t>
      </w:r>
      <w:bookmarkStart w:id="444" w:name="_ETM_Q3_243940"/>
      <w:bookmarkEnd w:id="444"/>
      <w:r>
        <w:rPr>
          <w:rtl/>
        </w:rPr>
        <w:t xml:space="preserve">למנוע </w:t>
      </w:r>
      <w:bookmarkStart w:id="445" w:name="_ETM_Q3_244360"/>
      <w:bookmarkEnd w:id="445"/>
      <w:r>
        <w:rPr>
          <w:rtl/>
        </w:rPr>
        <w:t xml:space="preserve">פגיעה </w:t>
      </w:r>
      <w:bookmarkStart w:id="446" w:name="_ETM_Q3_244720"/>
      <w:bookmarkEnd w:id="446"/>
      <w:r>
        <w:rPr>
          <w:rtl/>
        </w:rPr>
        <w:t xml:space="preserve">בהפרדת </w:t>
      </w:r>
      <w:bookmarkStart w:id="447" w:name="_ETM_Q3_245290"/>
      <w:bookmarkEnd w:id="447"/>
      <w:r>
        <w:rPr>
          <w:rtl/>
        </w:rPr>
        <w:t xml:space="preserve">הרשויות </w:t>
      </w:r>
      <w:bookmarkStart w:id="448" w:name="_ETM_Q3_246069"/>
      <w:bookmarkEnd w:id="448"/>
      <w:r>
        <w:rPr>
          <w:rtl/>
        </w:rPr>
        <w:t xml:space="preserve">ולעשות </w:t>
      </w:r>
      <w:bookmarkStart w:id="449" w:name="_ETM_Q3_246580"/>
      <w:bookmarkEnd w:id="449"/>
      <w:r>
        <w:rPr>
          <w:rtl/>
        </w:rPr>
        <w:t xml:space="preserve">הכול </w:t>
      </w:r>
      <w:bookmarkStart w:id="450" w:name="_ETM_Q3_247030"/>
      <w:bookmarkEnd w:id="450"/>
      <w:r>
        <w:rPr>
          <w:rtl/>
        </w:rPr>
        <w:t xml:space="preserve">כדי </w:t>
      </w:r>
      <w:bookmarkStart w:id="451" w:name="_ETM_Q3_247300"/>
      <w:bookmarkEnd w:id="451"/>
      <w:r>
        <w:rPr>
          <w:rtl/>
        </w:rPr>
        <w:t xml:space="preserve">להבטיח </w:t>
      </w:r>
      <w:bookmarkStart w:id="452" w:name="_ETM_Q3_248170"/>
      <w:bookmarkEnd w:id="452"/>
      <w:r>
        <w:rPr>
          <w:rtl/>
        </w:rPr>
        <w:t xml:space="preserve">את </w:t>
      </w:r>
      <w:bookmarkStart w:id="453" w:name="_ETM_Q3_248350"/>
      <w:bookmarkEnd w:id="453"/>
      <w:r>
        <w:rPr>
          <w:rtl/>
        </w:rPr>
        <w:t xml:space="preserve">עצמאות </w:t>
      </w:r>
      <w:bookmarkStart w:id="454" w:name="_ETM_Q3_248830"/>
      <w:bookmarkEnd w:id="454"/>
      <w:r>
        <w:rPr>
          <w:rtl/>
        </w:rPr>
        <w:t xml:space="preserve">ערכאות </w:t>
      </w:r>
      <w:bookmarkStart w:id="455" w:name="_ETM_Q3_249370"/>
      <w:bookmarkEnd w:id="455"/>
      <w:r>
        <w:rPr>
          <w:rtl/>
        </w:rPr>
        <w:t xml:space="preserve">המשפט </w:t>
      </w:r>
      <w:bookmarkStart w:id="456" w:name="_ETM_Q3_250180"/>
      <w:bookmarkEnd w:id="456"/>
      <w:r>
        <w:rPr>
          <w:rtl/>
        </w:rPr>
        <w:t>ו</w:t>
      </w:r>
      <w:r>
        <w:rPr>
          <w:rFonts w:hint="cs"/>
          <w:rtl/>
        </w:rPr>
        <w:t xml:space="preserve">את </w:t>
      </w:r>
      <w:bookmarkStart w:id="457" w:name="_ETM_Q3_251000"/>
      <w:bookmarkEnd w:id="457"/>
      <w:r>
        <w:rPr>
          <w:rtl/>
        </w:rPr>
        <w:t xml:space="preserve">זכויות </w:t>
      </w:r>
      <w:bookmarkStart w:id="458" w:name="_ETM_Q3_250750"/>
      <w:bookmarkEnd w:id="458"/>
      <w:r>
        <w:rPr>
          <w:rtl/>
        </w:rPr>
        <w:t xml:space="preserve">האדם </w:t>
      </w:r>
      <w:bookmarkStart w:id="459" w:name="_ETM_Q3_251590"/>
      <w:bookmarkEnd w:id="459"/>
      <w:r>
        <w:rPr>
          <w:rtl/>
        </w:rPr>
        <w:t>במדינה</w:t>
      </w:r>
      <w:r>
        <w:rPr>
          <w:rFonts w:hint="cs"/>
          <w:rtl/>
        </w:rPr>
        <w:t>?</w:t>
      </w:r>
    </w:p>
    <w:p w:rsidR="00D0275E" w:rsidRDefault="00D0275E" w:rsidP="00897D87">
      <w:pPr>
        <w:rPr>
          <w:rtl/>
        </w:rPr>
      </w:pPr>
    </w:p>
    <w:p w:rsidR="00D0275E" w:rsidRDefault="002875DA" w:rsidP="002875DA">
      <w:pPr>
        <w:pStyle w:val="-"/>
        <w:rPr>
          <w:rtl/>
        </w:rPr>
      </w:pPr>
      <w:bookmarkStart w:id="460" w:name="ET_speakercontinue_6392_4"/>
      <w:r w:rsidRPr="002875DA">
        <w:rPr>
          <w:rStyle w:val="TagStyle"/>
          <w:rtl/>
        </w:rPr>
        <w:t xml:space="preserve"> &lt;&lt; דובר_המשך &gt;&gt;</w:t>
      </w:r>
      <w:r w:rsidR="00D0275E" w:rsidRPr="007D4209">
        <w:rPr>
          <w:rStyle w:val="TagStyle"/>
          <w:rtl/>
        </w:rPr>
        <w:t xml:space="preserve"> </w:t>
      </w:r>
      <w:bookmarkStart w:id="461" w:name="_Toc125565257"/>
      <w:r w:rsidR="00D0275E">
        <w:rPr>
          <w:rtl/>
        </w:rPr>
        <w:t>שר המשפטים יריב לוין:</w:t>
      </w:r>
      <w:bookmarkEnd w:id="461"/>
      <w:r w:rsidR="00D0275E" w:rsidRPr="007D4209">
        <w:rPr>
          <w:rStyle w:val="TagStyle"/>
          <w:rtl/>
        </w:rPr>
        <w:t xml:space="preserve"> </w:t>
      </w:r>
      <w:r w:rsidRPr="002875DA">
        <w:rPr>
          <w:rStyle w:val="TagStyle"/>
          <w:rtl/>
        </w:rPr>
        <w:t xml:space="preserve">&lt;&lt; דובר_המשך &gt;&gt; </w:t>
      </w:r>
      <w:r w:rsidR="00D0275E">
        <w:rPr>
          <w:rtl/>
        </w:rPr>
        <w:t xml:space="preserve">   </w:t>
      </w:r>
      <w:bookmarkEnd w:id="460"/>
    </w:p>
    <w:p w:rsidR="00D0275E" w:rsidRDefault="00D0275E" w:rsidP="002875DA">
      <w:pPr>
        <w:rPr>
          <w:rtl/>
          <w:lang w:eastAsia="he-IL"/>
        </w:rPr>
      </w:pPr>
    </w:p>
    <w:p w:rsidR="00D0275E" w:rsidRDefault="00D0275E" w:rsidP="00897D87">
      <w:pPr>
        <w:rPr>
          <w:rtl/>
        </w:rPr>
      </w:pPr>
      <w:bookmarkStart w:id="462" w:name="_ETM_Q3_253330"/>
      <w:bookmarkEnd w:id="462"/>
      <w:r>
        <w:rPr>
          <w:rtl/>
        </w:rPr>
        <w:t xml:space="preserve">תודה </w:t>
      </w:r>
      <w:bookmarkStart w:id="463" w:name="_ETM_Q3_253810"/>
      <w:bookmarkEnd w:id="463"/>
      <w:r>
        <w:rPr>
          <w:rtl/>
        </w:rPr>
        <w:t xml:space="preserve">רבה </w:t>
      </w:r>
      <w:bookmarkStart w:id="464" w:name="_ETM_Q3_254229"/>
      <w:bookmarkStart w:id="465" w:name="_ETM_Q3_254530"/>
      <w:bookmarkEnd w:id="464"/>
      <w:bookmarkEnd w:id="465"/>
      <w:r>
        <w:rPr>
          <w:rFonts w:hint="cs"/>
          <w:rtl/>
        </w:rPr>
        <w:t>ל</w:t>
      </w:r>
      <w:r>
        <w:rPr>
          <w:rtl/>
        </w:rPr>
        <w:t xml:space="preserve">חברת </w:t>
      </w:r>
      <w:bookmarkStart w:id="466" w:name="_ETM_Q3_254860"/>
      <w:bookmarkEnd w:id="466"/>
      <w:r>
        <w:rPr>
          <w:rtl/>
        </w:rPr>
        <w:t xml:space="preserve">הכנסת </w:t>
      </w:r>
      <w:bookmarkStart w:id="467" w:name="_ETM_Q3_255580"/>
      <w:bookmarkEnd w:id="467"/>
      <w:r>
        <w:rPr>
          <w:rtl/>
        </w:rPr>
        <w:t xml:space="preserve">צרפתי </w:t>
      </w:r>
      <w:bookmarkStart w:id="468" w:name="_ETM_Q3_256180"/>
      <w:bookmarkEnd w:id="468"/>
      <w:r>
        <w:rPr>
          <w:rFonts w:hint="cs"/>
          <w:rtl/>
        </w:rPr>
        <w:t>הרכבי</w:t>
      </w:r>
      <w:bookmarkStart w:id="469" w:name="_ETM_Q3_258880"/>
      <w:bookmarkEnd w:id="469"/>
      <w:r>
        <w:rPr>
          <w:rFonts w:hint="cs"/>
          <w:rtl/>
        </w:rPr>
        <w:t xml:space="preserve"> – </w:t>
      </w:r>
      <w:r>
        <w:rPr>
          <w:rtl/>
        </w:rPr>
        <w:t xml:space="preserve">אני </w:t>
      </w:r>
      <w:bookmarkStart w:id="470" w:name="_ETM_Q3_259030"/>
      <w:bookmarkEnd w:id="470"/>
      <w:r>
        <w:rPr>
          <w:rtl/>
        </w:rPr>
        <w:t xml:space="preserve">חייב </w:t>
      </w:r>
      <w:bookmarkStart w:id="471" w:name="_ETM_Q3_259270"/>
      <w:bookmarkEnd w:id="471"/>
      <w:r>
        <w:rPr>
          <w:rtl/>
        </w:rPr>
        <w:t>לומר</w:t>
      </w:r>
      <w:r>
        <w:rPr>
          <w:rFonts w:hint="cs"/>
          <w:rtl/>
        </w:rPr>
        <w:t>,</w:t>
      </w:r>
      <w:r>
        <w:rPr>
          <w:rtl/>
        </w:rPr>
        <w:t xml:space="preserve"> </w:t>
      </w:r>
      <w:bookmarkStart w:id="472" w:name="_ETM_Q3_259569"/>
      <w:bookmarkEnd w:id="472"/>
      <w:r>
        <w:rPr>
          <w:rtl/>
        </w:rPr>
        <w:t xml:space="preserve">אדוני </w:t>
      </w:r>
      <w:bookmarkStart w:id="473" w:name="_ETM_Q3_259869"/>
      <w:bookmarkEnd w:id="473"/>
      <w:r>
        <w:rPr>
          <w:rtl/>
        </w:rPr>
        <w:t>היושב-ראש</w:t>
      </w:r>
      <w:r>
        <w:rPr>
          <w:rFonts w:hint="cs"/>
          <w:rtl/>
        </w:rPr>
        <w:t xml:space="preserve"> </w:t>
      </w:r>
      <w:r>
        <w:rPr>
          <w:rFonts w:hint="eastAsia"/>
          <w:rtl/>
        </w:rPr>
        <w:t>–</w:t>
      </w:r>
      <w:bookmarkStart w:id="474" w:name="_ETM_Q3_256510"/>
      <w:bookmarkStart w:id="475" w:name="_ETM_Q3_258220"/>
      <w:bookmarkEnd w:id="474"/>
      <w:bookmarkEnd w:id="475"/>
      <w:r>
        <w:rPr>
          <w:rFonts w:hint="cs"/>
          <w:rtl/>
        </w:rPr>
        <w:t xml:space="preserve"> </w:t>
      </w:r>
      <w:r>
        <w:rPr>
          <w:rtl/>
        </w:rPr>
        <w:t xml:space="preserve">על </w:t>
      </w:r>
      <w:bookmarkStart w:id="476" w:name="_ETM_Q3_258369"/>
      <w:bookmarkEnd w:id="476"/>
      <w:r>
        <w:rPr>
          <w:rtl/>
        </w:rPr>
        <w:t>יכולת מופלא</w:t>
      </w:r>
      <w:r>
        <w:rPr>
          <w:rFonts w:hint="cs"/>
          <w:rtl/>
        </w:rPr>
        <w:t>ה</w:t>
      </w:r>
      <w:r>
        <w:rPr>
          <w:rtl/>
        </w:rPr>
        <w:t xml:space="preserve"> </w:t>
      </w:r>
      <w:bookmarkStart w:id="477" w:name="_ETM_Q3_261310"/>
      <w:bookmarkEnd w:id="477"/>
      <w:r>
        <w:rPr>
          <w:rtl/>
        </w:rPr>
        <w:t xml:space="preserve">להציג </w:t>
      </w:r>
      <w:bookmarkStart w:id="478" w:name="_ETM_Q3_262030"/>
      <w:bookmarkEnd w:id="478"/>
      <w:r>
        <w:rPr>
          <w:rtl/>
        </w:rPr>
        <w:t xml:space="preserve">דברים </w:t>
      </w:r>
      <w:bookmarkStart w:id="479" w:name="_ETM_Q3_262569"/>
      <w:bookmarkEnd w:id="479"/>
      <w:r>
        <w:rPr>
          <w:rtl/>
        </w:rPr>
        <w:t xml:space="preserve">באופן </w:t>
      </w:r>
      <w:bookmarkStart w:id="480" w:name="_ETM_Q3_262990"/>
      <w:bookmarkEnd w:id="480"/>
      <w:r>
        <w:rPr>
          <w:rtl/>
        </w:rPr>
        <w:t xml:space="preserve">שאיננו </w:t>
      </w:r>
      <w:bookmarkStart w:id="481" w:name="_ETM_Q3_264630"/>
      <w:bookmarkEnd w:id="481"/>
      <w:r>
        <w:rPr>
          <w:rtl/>
        </w:rPr>
        <w:t xml:space="preserve">מתחבר </w:t>
      </w:r>
      <w:bookmarkStart w:id="482" w:name="_ETM_Q3_265259"/>
      <w:bookmarkEnd w:id="482"/>
      <w:r>
        <w:rPr>
          <w:rtl/>
        </w:rPr>
        <w:t xml:space="preserve">בשום </w:t>
      </w:r>
      <w:bookmarkStart w:id="483" w:name="_ETM_Q3_265649"/>
      <w:bookmarkEnd w:id="483"/>
      <w:r>
        <w:rPr>
          <w:rtl/>
        </w:rPr>
        <w:t xml:space="preserve">צורה </w:t>
      </w:r>
      <w:bookmarkStart w:id="484" w:name="_ETM_Q3_266159"/>
      <w:bookmarkEnd w:id="484"/>
      <w:r>
        <w:rPr>
          <w:rtl/>
        </w:rPr>
        <w:t xml:space="preserve">לא </w:t>
      </w:r>
      <w:bookmarkStart w:id="485" w:name="_ETM_Q3_266369"/>
      <w:bookmarkEnd w:id="485"/>
      <w:r>
        <w:rPr>
          <w:rtl/>
        </w:rPr>
        <w:t xml:space="preserve">למציאות </w:t>
      </w:r>
      <w:bookmarkStart w:id="486" w:name="_ETM_Q3_267209"/>
      <w:bookmarkEnd w:id="486"/>
      <w:r>
        <w:rPr>
          <w:rtl/>
        </w:rPr>
        <w:t xml:space="preserve">ולא </w:t>
      </w:r>
      <w:bookmarkStart w:id="487" w:name="_ETM_Q3_267479"/>
      <w:bookmarkEnd w:id="487"/>
      <w:r>
        <w:rPr>
          <w:rtl/>
        </w:rPr>
        <w:t>להקשר</w:t>
      </w:r>
      <w:r>
        <w:rPr>
          <w:rFonts w:hint="cs"/>
          <w:rtl/>
        </w:rPr>
        <w:t>ם</w:t>
      </w:r>
      <w:r>
        <w:rPr>
          <w:rtl/>
        </w:rPr>
        <w:t xml:space="preserve"> </w:t>
      </w:r>
      <w:bookmarkStart w:id="488" w:name="_ETM_Q3_268259"/>
      <w:bookmarkEnd w:id="488"/>
      <w:r>
        <w:rPr>
          <w:rtl/>
        </w:rPr>
        <w:t xml:space="preserve">ולא </w:t>
      </w:r>
      <w:bookmarkStart w:id="489" w:name="_ETM_Q3_268470"/>
      <w:bookmarkEnd w:id="489"/>
      <w:r>
        <w:rPr>
          <w:rtl/>
        </w:rPr>
        <w:t xml:space="preserve">לסדר </w:t>
      </w:r>
      <w:bookmarkStart w:id="490" w:name="_ETM_Q3_268950"/>
      <w:bookmarkEnd w:id="490"/>
      <w:r>
        <w:rPr>
          <w:rtl/>
        </w:rPr>
        <w:t xml:space="preserve">הדברים </w:t>
      </w:r>
      <w:bookmarkStart w:id="491" w:name="_ETM_Q3_269399"/>
      <w:bookmarkEnd w:id="491"/>
      <w:r>
        <w:rPr>
          <w:rtl/>
        </w:rPr>
        <w:t>הנכון</w:t>
      </w:r>
      <w:r>
        <w:rPr>
          <w:rFonts w:hint="cs"/>
          <w:rtl/>
        </w:rPr>
        <w:t>.</w:t>
      </w:r>
      <w:r>
        <w:rPr>
          <w:rtl/>
        </w:rPr>
        <w:t xml:space="preserve"> </w:t>
      </w:r>
      <w:bookmarkStart w:id="492" w:name="_ETM_Q3_270420"/>
      <w:bookmarkEnd w:id="492"/>
      <w:r>
        <w:rPr>
          <w:rtl/>
        </w:rPr>
        <w:t xml:space="preserve">ואני </w:t>
      </w:r>
      <w:bookmarkStart w:id="493" w:name="_ETM_Q3_271350"/>
      <w:bookmarkStart w:id="494" w:name="_ETM_Q3_271649"/>
      <w:bookmarkEnd w:id="493"/>
      <w:bookmarkEnd w:id="494"/>
      <w:r>
        <w:rPr>
          <w:rtl/>
        </w:rPr>
        <w:t xml:space="preserve">אומר </w:t>
      </w:r>
      <w:bookmarkStart w:id="495" w:name="_ETM_Q3_271860"/>
      <w:bookmarkEnd w:id="495"/>
      <w:r>
        <w:rPr>
          <w:rtl/>
        </w:rPr>
        <w:t xml:space="preserve">את </w:t>
      </w:r>
      <w:bookmarkStart w:id="496" w:name="_ETM_Q3_271950"/>
      <w:bookmarkEnd w:id="496"/>
      <w:r>
        <w:rPr>
          <w:rtl/>
        </w:rPr>
        <w:t xml:space="preserve">זה </w:t>
      </w:r>
      <w:bookmarkStart w:id="497" w:name="_ETM_Q3_272039"/>
      <w:bookmarkEnd w:id="497"/>
      <w:r>
        <w:rPr>
          <w:rtl/>
        </w:rPr>
        <w:t xml:space="preserve">דווקא </w:t>
      </w:r>
      <w:bookmarkStart w:id="498" w:name="_ETM_Q3_272430"/>
      <w:bookmarkEnd w:id="498"/>
      <w:r>
        <w:rPr>
          <w:rtl/>
        </w:rPr>
        <w:t>בהערכה</w:t>
      </w:r>
      <w:r>
        <w:rPr>
          <w:rFonts w:hint="cs"/>
          <w:rtl/>
        </w:rPr>
        <w:t>,</w:t>
      </w:r>
      <w:r>
        <w:rPr>
          <w:rtl/>
        </w:rPr>
        <w:t xml:space="preserve"> </w:t>
      </w:r>
      <w:bookmarkStart w:id="499" w:name="_ETM_Q3_273090"/>
      <w:bookmarkEnd w:id="499"/>
      <w:r>
        <w:rPr>
          <w:rtl/>
        </w:rPr>
        <w:t xml:space="preserve">משום </w:t>
      </w:r>
      <w:bookmarkStart w:id="500" w:name="_ETM_Q3_273479"/>
      <w:bookmarkEnd w:id="500"/>
      <w:r>
        <w:rPr>
          <w:rtl/>
        </w:rPr>
        <w:t xml:space="preserve">שאני </w:t>
      </w:r>
      <w:bookmarkStart w:id="501" w:name="_ETM_Q3_273750"/>
      <w:bookmarkEnd w:id="501"/>
      <w:r>
        <w:rPr>
          <w:rtl/>
        </w:rPr>
        <w:t xml:space="preserve">חושב </w:t>
      </w:r>
      <w:bookmarkStart w:id="502" w:name="_ETM_Q3_273990"/>
      <w:bookmarkEnd w:id="502"/>
      <w:r>
        <w:rPr>
          <w:rtl/>
        </w:rPr>
        <w:t>שה</w:t>
      </w:r>
      <w:r>
        <w:rPr>
          <w:rFonts w:hint="cs"/>
          <w:rtl/>
        </w:rPr>
        <w:t xml:space="preserve">טיעון </w:t>
      </w:r>
      <w:bookmarkStart w:id="503" w:name="_ETM_Q3_274770"/>
      <w:bookmarkEnd w:id="503"/>
      <w:r>
        <w:rPr>
          <w:rtl/>
        </w:rPr>
        <w:t xml:space="preserve">הוא </w:t>
      </w:r>
      <w:bookmarkStart w:id="504" w:name="_ETM_Q3_274860"/>
      <w:bookmarkEnd w:id="504"/>
      <w:r>
        <w:rPr>
          <w:rtl/>
        </w:rPr>
        <w:t xml:space="preserve">כל </w:t>
      </w:r>
      <w:bookmarkStart w:id="505" w:name="_ETM_Q3_275069"/>
      <w:bookmarkEnd w:id="505"/>
      <w:r>
        <w:rPr>
          <w:rtl/>
        </w:rPr>
        <w:t xml:space="preserve">כך </w:t>
      </w:r>
      <w:bookmarkStart w:id="506" w:name="_ETM_Q3_275310"/>
      <w:bookmarkEnd w:id="506"/>
      <w:r>
        <w:rPr>
          <w:rtl/>
        </w:rPr>
        <w:t>חלש</w:t>
      </w:r>
      <w:bookmarkStart w:id="507" w:name="_ETM_Q3_182000"/>
      <w:bookmarkStart w:id="508" w:name="_ETM_Q3_186160"/>
      <w:bookmarkStart w:id="509" w:name="_ETM_Q3_275850"/>
      <w:bookmarkEnd w:id="507"/>
      <w:bookmarkEnd w:id="508"/>
      <w:bookmarkEnd w:id="509"/>
      <w:r>
        <w:rPr>
          <w:rFonts w:hint="cs"/>
          <w:rtl/>
        </w:rPr>
        <w:t>, ש</w:t>
      </w:r>
      <w:r>
        <w:rPr>
          <w:rtl/>
        </w:rPr>
        <w:t xml:space="preserve">האופן </w:t>
      </w:r>
      <w:bookmarkStart w:id="510" w:name="_ETM_Q3_277590"/>
      <w:bookmarkEnd w:id="510"/>
      <w:r>
        <w:rPr>
          <w:rtl/>
        </w:rPr>
        <w:t xml:space="preserve">שבו </w:t>
      </w:r>
      <w:bookmarkStart w:id="511" w:name="_ETM_Q3_277890"/>
      <w:bookmarkEnd w:id="511"/>
      <w:r>
        <w:rPr>
          <w:rtl/>
        </w:rPr>
        <w:t xml:space="preserve">הצלחת </w:t>
      </w:r>
      <w:bookmarkStart w:id="512" w:name="_ETM_Q3_278310"/>
      <w:bookmarkEnd w:id="512"/>
      <w:r>
        <w:rPr>
          <w:rtl/>
        </w:rPr>
        <w:t xml:space="preserve">להציג </w:t>
      </w:r>
      <w:bookmarkStart w:id="513" w:name="_ETM_Q3_278729"/>
      <w:bookmarkEnd w:id="513"/>
      <w:r>
        <w:rPr>
          <w:rtl/>
        </w:rPr>
        <w:t>אותו</w:t>
      </w:r>
      <w:r w:rsidR="003E4697">
        <w:rPr>
          <w:rFonts w:hint="cs"/>
          <w:rtl/>
        </w:rPr>
        <w:t>,</w:t>
      </w:r>
      <w:r>
        <w:rPr>
          <w:rtl/>
        </w:rPr>
        <w:t xml:space="preserve"> </w:t>
      </w:r>
      <w:bookmarkStart w:id="514" w:name="_ETM_Q3_279000"/>
      <w:bookmarkEnd w:id="514"/>
      <w:r>
        <w:rPr>
          <w:rtl/>
        </w:rPr>
        <w:t>לכאורה</w:t>
      </w:r>
      <w:r w:rsidR="003E4697">
        <w:rPr>
          <w:rFonts w:hint="cs"/>
          <w:rtl/>
        </w:rPr>
        <w:t>,</w:t>
      </w:r>
      <w:r>
        <w:rPr>
          <w:rtl/>
        </w:rPr>
        <w:t xml:space="preserve"> </w:t>
      </w:r>
      <w:bookmarkStart w:id="515" w:name="_ETM_Q3_279479"/>
      <w:bookmarkEnd w:id="515"/>
      <w:r>
        <w:rPr>
          <w:rtl/>
        </w:rPr>
        <w:t xml:space="preserve">בשמיעה </w:t>
      </w:r>
      <w:bookmarkStart w:id="516" w:name="_ETM_Q3_279959"/>
      <w:bookmarkEnd w:id="516"/>
      <w:r>
        <w:rPr>
          <w:rtl/>
        </w:rPr>
        <w:t>ראשונה</w:t>
      </w:r>
      <w:r w:rsidR="003E4697">
        <w:rPr>
          <w:rFonts w:hint="cs"/>
          <w:rtl/>
        </w:rPr>
        <w:t>,</w:t>
      </w:r>
      <w:r>
        <w:rPr>
          <w:rtl/>
        </w:rPr>
        <w:t xml:space="preserve"> </w:t>
      </w:r>
      <w:bookmarkStart w:id="517" w:name="_ETM_Q3_280380"/>
      <w:bookmarkEnd w:id="517"/>
      <w:r>
        <w:rPr>
          <w:rtl/>
        </w:rPr>
        <w:t xml:space="preserve">כמשהו </w:t>
      </w:r>
      <w:bookmarkStart w:id="518" w:name="_ETM_Q3_280830"/>
      <w:bookmarkEnd w:id="518"/>
      <w:r>
        <w:rPr>
          <w:rtl/>
        </w:rPr>
        <w:t xml:space="preserve">שאפשר </w:t>
      </w:r>
      <w:bookmarkStart w:id="519" w:name="_ETM_Q3_281220"/>
      <w:bookmarkEnd w:id="519"/>
      <w:r>
        <w:rPr>
          <w:rtl/>
        </w:rPr>
        <w:t xml:space="preserve">אולי </w:t>
      </w:r>
      <w:bookmarkStart w:id="520" w:name="_ETM_Q3_281729"/>
      <w:bookmarkEnd w:id="520"/>
      <w:r>
        <w:rPr>
          <w:rtl/>
        </w:rPr>
        <w:t xml:space="preserve">ללכת </w:t>
      </w:r>
      <w:bookmarkStart w:id="521" w:name="_ETM_Q3_282209"/>
      <w:bookmarkEnd w:id="521"/>
      <w:r>
        <w:rPr>
          <w:rtl/>
        </w:rPr>
        <w:t xml:space="preserve">שבי </w:t>
      </w:r>
      <w:bookmarkStart w:id="522" w:name="_ETM_Q3_282600"/>
      <w:bookmarkEnd w:id="522"/>
      <w:r>
        <w:rPr>
          <w:rtl/>
        </w:rPr>
        <w:t>אחריו</w:t>
      </w:r>
      <w:r>
        <w:rPr>
          <w:rFonts w:hint="cs"/>
          <w:rtl/>
        </w:rPr>
        <w:t>,</w:t>
      </w:r>
      <w:r>
        <w:rPr>
          <w:rtl/>
        </w:rPr>
        <w:t xml:space="preserve"> </w:t>
      </w:r>
      <w:bookmarkStart w:id="523" w:name="_ETM_Q3_283080"/>
      <w:bookmarkEnd w:id="523"/>
      <w:r>
        <w:rPr>
          <w:rtl/>
        </w:rPr>
        <w:t>ה</w:t>
      </w:r>
      <w:r>
        <w:rPr>
          <w:rFonts w:hint="cs"/>
          <w:rtl/>
        </w:rPr>
        <w:t>וא</w:t>
      </w:r>
      <w:r>
        <w:rPr>
          <w:rtl/>
        </w:rPr>
        <w:t xml:space="preserve"> </w:t>
      </w:r>
      <w:bookmarkStart w:id="524" w:name="_ETM_Q3_283649"/>
      <w:bookmarkEnd w:id="524"/>
      <w:r>
        <w:rPr>
          <w:rtl/>
        </w:rPr>
        <w:t xml:space="preserve">ראוי </w:t>
      </w:r>
      <w:bookmarkStart w:id="525" w:name="_ETM_Q3_283920"/>
      <w:bookmarkEnd w:id="525"/>
      <w:r>
        <w:rPr>
          <w:rtl/>
        </w:rPr>
        <w:t>להערכה</w:t>
      </w:r>
      <w:r>
        <w:rPr>
          <w:rFonts w:hint="cs"/>
          <w:rtl/>
        </w:rPr>
        <w:t>.</w:t>
      </w:r>
    </w:p>
    <w:p w:rsidR="00D0275E" w:rsidRDefault="00D0275E" w:rsidP="00897D87">
      <w:pPr>
        <w:rPr>
          <w:rtl/>
        </w:rPr>
      </w:pPr>
    </w:p>
    <w:p w:rsidR="00D0275E" w:rsidRDefault="00D0275E" w:rsidP="003E4697">
      <w:pPr>
        <w:rPr>
          <w:rtl/>
        </w:rPr>
      </w:pPr>
      <w:bookmarkStart w:id="526" w:name="_ETM_Q3_285000"/>
      <w:bookmarkStart w:id="527" w:name="_ETM_Q3_284850"/>
      <w:bookmarkEnd w:id="526"/>
      <w:bookmarkEnd w:id="527"/>
      <w:r>
        <w:rPr>
          <w:rtl/>
        </w:rPr>
        <w:t xml:space="preserve">אני </w:t>
      </w:r>
      <w:bookmarkStart w:id="528" w:name="_ETM_Q3_285060"/>
      <w:bookmarkEnd w:id="528"/>
      <w:r>
        <w:rPr>
          <w:rtl/>
        </w:rPr>
        <w:t xml:space="preserve">אומר </w:t>
      </w:r>
      <w:bookmarkStart w:id="529" w:name="_ETM_Q3_285179"/>
      <w:bookmarkEnd w:id="529"/>
      <w:r>
        <w:rPr>
          <w:rtl/>
        </w:rPr>
        <w:t xml:space="preserve">לך </w:t>
      </w:r>
      <w:bookmarkStart w:id="530" w:name="_ETM_Q3_285330"/>
      <w:bookmarkEnd w:id="530"/>
      <w:r>
        <w:rPr>
          <w:rtl/>
        </w:rPr>
        <w:t xml:space="preserve">בצורה </w:t>
      </w:r>
      <w:bookmarkStart w:id="531" w:name="_ETM_Q3_285780"/>
      <w:bookmarkEnd w:id="531"/>
      <w:r>
        <w:rPr>
          <w:rtl/>
        </w:rPr>
        <w:t>ברורה</w:t>
      </w:r>
      <w:r>
        <w:rPr>
          <w:rFonts w:hint="cs"/>
          <w:rtl/>
        </w:rPr>
        <w:t>,</w:t>
      </w:r>
      <w:r>
        <w:rPr>
          <w:rtl/>
        </w:rPr>
        <w:t xml:space="preserve"> </w:t>
      </w:r>
      <w:bookmarkStart w:id="532" w:name="_ETM_Q3_286350"/>
      <w:bookmarkEnd w:id="532"/>
      <w:r>
        <w:rPr>
          <w:rtl/>
        </w:rPr>
        <w:t>חבר</w:t>
      </w:r>
      <w:r>
        <w:rPr>
          <w:rFonts w:hint="cs"/>
          <w:rtl/>
        </w:rPr>
        <w:t>ת</w:t>
      </w:r>
      <w:r>
        <w:rPr>
          <w:rtl/>
        </w:rPr>
        <w:t xml:space="preserve"> </w:t>
      </w:r>
      <w:bookmarkStart w:id="533" w:name="_ETM_Q3_286679"/>
      <w:bookmarkEnd w:id="533"/>
      <w:r>
        <w:rPr>
          <w:rtl/>
        </w:rPr>
        <w:t xml:space="preserve">הכנסת </w:t>
      </w:r>
      <w:bookmarkStart w:id="534" w:name="_ETM_Q3_287340"/>
      <w:bookmarkEnd w:id="534"/>
      <w:r>
        <w:rPr>
          <w:rtl/>
        </w:rPr>
        <w:t xml:space="preserve">צרפתי </w:t>
      </w:r>
      <w:bookmarkStart w:id="535" w:name="_ETM_Q3_287820"/>
      <w:bookmarkEnd w:id="535"/>
      <w:r>
        <w:rPr>
          <w:rFonts w:hint="cs"/>
          <w:rtl/>
        </w:rPr>
        <w:t>הרכבי</w:t>
      </w:r>
      <w:r w:rsidR="003E4697">
        <w:rPr>
          <w:rFonts w:hint="cs"/>
          <w:rtl/>
        </w:rPr>
        <w:t>:</w:t>
      </w:r>
      <w:r>
        <w:rPr>
          <w:rFonts w:hint="cs"/>
          <w:rtl/>
        </w:rPr>
        <w:t xml:space="preserve"> </w:t>
      </w:r>
      <w:bookmarkStart w:id="536" w:name="_ETM_Q3_289729"/>
      <w:bookmarkEnd w:id="536"/>
      <w:r>
        <w:rPr>
          <w:rtl/>
        </w:rPr>
        <w:t xml:space="preserve">אני </w:t>
      </w:r>
      <w:bookmarkStart w:id="537" w:name="_ETM_Q3_290000"/>
      <w:bookmarkEnd w:id="537"/>
      <w:r>
        <w:rPr>
          <w:rtl/>
        </w:rPr>
        <w:t xml:space="preserve">לא </w:t>
      </w:r>
      <w:bookmarkStart w:id="538" w:name="_ETM_Q3_290149"/>
      <w:bookmarkEnd w:id="538"/>
      <w:r>
        <w:rPr>
          <w:rtl/>
        </w:rPr>
        <w:t>א</w:t>
      </w:r>
      <w:r>
        <w:rPr>
          <w:rFonts w:hint="cs"/>
          <w:rtl/>
        </w:rPr>
        <w:t>י</w:t>
      </w:r>
      <w:r>
        <w:rPr>
          <w:rtl/>
        </w:rPr>
        <w:t>כנס</w:t>
      </w:r>
      <w:r>
        <w:rPr>
          <w:rFonts w:hint="cs"/>
          <w:rtl/>
        </w:rPr>
        <w:t xml:space="preserve"> לזה,</w:t>
      </w:r>
      <w:r>
        <w:rPr>
          <w:rtl/>
        </w:rPr>
        <w:t xml:space="preserve"> </w:t>
      </w:r>
      <w:bookmarkStart w:id="539" w:name="_ETM_Q3_290750"/>
      <w:bookmarkEnd w:id="539"/>
      <w:r>
        <w:rPr>
          <w:rtl/>
        </w:rPr>
        <w:t xml:space="preserve">כי </w:t>
      </w:r>
      <w:bookmarkStart w:id="540" w:name="_ETM_Q3_290869"/>
      <w:bookmarkEnd w:id="540"/>
      <w:r>
        <w:rPr>
          <w:rtl/>
        </w:rPr>
        <w:t xml:space="preserve">אני </w:t>
      </w:r>
      <w:bookmarkStart w:id="541" w:name="_ETM_Q3_290990"/>
      <w:bookmarkEnd w:id="541"/>
      <w:r>
        <w:rPr>
          <w:rtl/>
        </w:rPr>
        <w:t xml:space="preserve">אוכל </w:t>
      </w:r>
      <w:bookmarkStart w:id="542" w:name="_ETM_Q3_291170"/>
      <w:bookmarkEnd w:id="542"/>
      <w:r>
        <w:rPr>
          <w:rtl/>
        </w:rPr>
        <w:t xml:space="preserve">לעמוד </w:t>
      </w:r>
      <w:bookmarkStart w:id="543" w:name="_ETM_Q3_291409"/>
      <w:bookmarkStart w:id="544" w:name="_ETM_Q3_291590"/>
      <w:bookmarkEnd w:id="543"/>
      <w:bookmarkEnd w:id="544"/>
      <w:r>
        <w:rPr>
          <w:rFonts w:hint="cs"/>
          <w:rtl/>
        </w:rPr>
        <w:t xml:space="preserve">כאן </w:t>
      </w:r>
      <w:r>
        <w:rPr>
          <w:rtl/>
        </w:rPr>
        <w:t xml:space="preserve">שעה </w:t>
      </w:r>
      <w:bookmarkStart w:id="545" w:name="_ETM_Q3_291860"/>
      <w:bookmarkEnd w:id="545"/>
      <w:r w:rsidR="003E4697">
        <w:rPr>
          <w:rFonts w:hint="cs"/>
          <w:rtl/>
        </w:rPr>
        <w:t>ו</w:t>
      </w:r>
      <w:r>
        <w:rPr>
          <w:rtl/>
        </w:rPr>
        <w:t xml:space="preserve">להסביר </w:t>
      </w:r>
      <w:bookmarkStart w:id="546" w:name="_ETM_Q3_292310"/>
      <w:bookmarkEnd w:id="546"/>
      <w:r>
        <w:rPr>
          <w:rFonts w:hint="cs"/>
          <w:rtl/>
        </w:rPr>
        <w:t xml:space="preserve">אחת לאחת </w:t>
      </w:r>
      <w:bookmarkStart w:id="547" w:name="_ETM_Q3_292579"/>
      <w:bookmarkStart w:id="548" w:name="_ETM_Q3_292909"/>
      <w:bookmarkEnd w:id="547"/>
      <w:bookmarkEnd w:id="548"/>
      <w:r>
        <w:rPr>
          <w:rtl/>
        </w:rPr>
        <w:t xml:space="preserve">את </w:t>
      </w:r>
      <w:bookmarkStart w:id="549" w:name="_ETM_Q3_293030"/>
      <w:bookmarkEnd w:id="549"/>
      <w:r>
        <w:rPr>
          <w:rtl/>
        </w:rPr>
        <w:t xml:space="preserve">כל </w:t>
      </w:r>
      <w:bookmarkStart w:id="550" w:name="_ETM_Q3_293210"/>
      <w:bookmarkEnd w:id="550"/>
      <w:r>
        <w:rPr>
          <w:rtl/>
        </w:rPr>
        <w:t xml:space="preserve">הטעויות </w:t>
      </w:r>
      <w:bookmarkStart w:id="551" w:name="_ETM_Q3_293750"/>
      <w:bookmarkEnd w:id="551"/>
      <w:r>
        <w:rPr>
          <w:rtl/>
        </w:rPr>
        <w:t xml:space="preserve">ששזורות </w:t>
      </w:r>
      <w:bookmarkStart w:id="552" w:name="_ETM_Q3_294439"/>
      <w:bookmarkEnd w:id="552"/>
      <w:r>
        <w:rPr>
          <w:rtl/>
        </w:rPr>
        <w:t xml:space="preserve">בדברים </w:t>
      </w:r>
      <w:bookmarkStart w:id="553" w:name="_ETM_Q3_294920"/>
      <w:bookmarkEnd w:id="553"/>
      <w:r>
        <w:rPr>
          <w:rtl/>
        </w:rPr>
        <w:t xml:space="preserve">שנאמרו </w:t>
      </w:r>
      <w:bookmarkStart w:id="554" w:name="_ETM_Q3_295369"/>
      <w:bookmarkEnd w:id="554"/>
      <w:r>
        <w:rPr>
          <w:rtl/>
        </w:rPr>
        <w:t>ע</w:t>
      </w:r>
      <w:r>
        <w:rPr>
          <w:rFonts w:hint="cs"/>
          <w:rtl/>
        </w:rPr>
        <w:t>ל</w:t>
      </w:r>
      <w:bookmarkStart w:id="555" w:name="_ETM_Q3_294000"/>
      <w:bookmarkEnd w:id="555"/>
      <w:r>
        <w:rPr>
          <w:rFonts w:hint="cs"/>
          <w:rtl/>
        </w:rPr>
        <w:t xml:space="preserve"> ידך - - </w:t>
      </w:r>
    </w:p>
    <w:p w:rsidR="00D0275E" w:rsidRDefault="00D0275E" w:rsidP="00897D87">
      <w:pPr>
        <w:rPr>
          <w:rtl/>
        </w:rPr>
      </w:pPr>
    </w:p>
    <w:p w:rsidR="00D0275E" w:rsidRDefault="00D0275E" w:rsidP="00897D87">
      <w:pPr>
        <w:pStyle w:val="af5"/>
        <w:keepNext/>
        <w:rPr>
          <w:rtl/>
        </w:rPr>
      </w:pPr>
      <w:bookmarkStart w:id="556" w:name="ET_interruption_6359_12"/>
      <w:r w:rsidRPr="00AE587A">
        <w:rPr>
          <w:rStyle w:val="TagStyle"/>
          <w:rtl/>
        </w:rPr>
        <w:t xml:space="preserve"> &lt;&lt; קריאה &gt;&gt; </w:t>
      </w:r>
      <w:r>
        <w:rPr>
          <w:rtl/>
        </w:rPr>
        <w:t>מטי צרפתי הרכבי (יש עתיד):</w:t>
      </w:r>
      <w:r w:rsidRPr="00AE587A">
        <w:rPr>
          <w:rStyle w:val="TagStyle"/>
          <w:rtl/>
        </w:rPr>
        <w:t xml:space="preserve"> &lt;&lt; קריאה &gt;&gt;</w:t>
      </w:r>
      <w:r>
        <w:rPr>
          <w:rtl/>
        </w:rPr>
        <w:t xml:space="preserve">   </w:t>
      </w:r>
      <w:bookmarkEnd w:id="556"/>
    </w:p>
    <w:p w:rsidR="00D0275E" w:rsidRDefault="00D0275E" w:rsidP="002875DA">
      <w:pPr>
        <w:rPr>
          <w:rtl/>
          <w:lang w:eastAsia="he-IL"/>
        </w:rPr>
      </w:pPr>
    </w:p>
    <w:p w:rsidR="00D0275E" w:rsidRDefault="00D0275E" w:rsidP="00897D87">
      <w:pPr>
        <w:rPr>
          <w:rtl/>
          <w:lang w:eastAsia="he-IL"/>
        </w:rPr>
      </w:pPr>
      <w:r>
        <w:rPr>
          <w:rFonts w:hint="cs"/>
          <w:rtl/>
          <w:lang w:eastAsia="he-IL"/>
        </w:rPr>
        <w:t>יש לי זמן, אדוני.</w:t>
      </w:r>
    </w:p>
    <w:p w:rsidR="00D0275E" w:rsidRDefault="00D0275E" w:rsidP="00897D87">
      <w:pPr>
        <w:rPr>
          <w:rtl/>
          <w:lang w:eastAsia="he-IL"/>
        </w:rPr>
      </w:pPr>
    </w:p>
    <w:p w:rsidR="00D0275E" w:rsidRDefault="00D0275E" w:rsidP="00897D87">
      <w:pPr>
        <w:pStyle w:val="-"/>
        <w:keepNext/>
        <w:rPr>
          <w:rtl/>
        </w:rPr>
      </w:pPr>
      <w:bookmarkStart w:id="557" w:name="ET_speakercontinue_6392_13"/>
      <w:r w:rsidRPr="00AE587A">
        <w:rPr>
          <w:rStyle w:val="TagStyle"/>
          <w:rtl/>
        </w:rPr>
        <w:t xml:space="preserve"> &lt;&lt; דובר_המשך &gt;&gt; </w:t>
      </w:r>
      <w:r>
        <w:rPr>
          <w:rtl/>
        </w:rPr>
        <w:t>שר המשפטים יריב לוין:</w:t>
      </w:r>
      <w:r w:rsidRPr="00AE587A">
        <w:rPr>
          <w:rStyle w:val="TagStyle"/>
          <w:rtl/>
        </w:rPr>
        <w:t xml:space="preserve"> &lt;&lt; דובר_המשך &gt;&gt;</w:t>
      </w:r>
      <w:r>
        <w:rPr>
          <w:rtl/>
        </w:rPr>
        <w:t xml:space="preserve">   </w:t>
      </w:r>
      <w:bookmarkEnd w:id="557"/>
    </w:p>
    <w:p w:rsidR="00D0275E" w:rsidRDefault="00D0275E" w:rsidP="002875DA">
      <w:pPr>
        <w:rPr>
          <w:rtl/>
          <w:lang w:eastAsia="he-IL"/>
        </w:rPr>
      </w:pPr>
    </w:p>
    <w:p w:rsidR="003E4697" w:rsidRDefault="00D0275E" w:rsidP="003E4697">
      <w:pPr>
        <w:rPr>
          <w:rtl/>
        </w:rPr>
      </w:pPr>
      <w:r>
        <w:rPr>
          <w:rFonts w:hint="cs"/>
          <w:rtl/>
        </w:rPr>
        <w:t xml:space="preserve">- - </w:t>
      </w:r>
      <w:bookmarkStart w:id="558" w:name="_ETM_Q3_297170"/>
      <w:bookmarkEnd w:id="558"/>
      <w:r>
        <w:rPr>
          <w:rtl/>
        </w:rPr>
        <w:t xml:space="preserve">אבל </w:t>
      </w:r>
      <w:bookmarkStart w:id="559" w:name="_ETM_Q3_297829"/>
      <w:bookmarkEnd w:id="559"/>
      <w:r>
        <w:rPr>
          <w:rtl/>
        </w:rPr>
        <w:t xml:space="preserve">אני </w:t>
      </w:r>
      <w:bookmarkStart w:id="560" w:name="_ETM_Q3_298130"/>
      <w:bookmarkEnd w:id="560"/>
      <w:r>
        <w:rPr>
          <w:rtl/>
        </w:rPr>
        <w:t xml:space="preserve">אתן </w:t>
      </w:r>
      <w:bookmarkStart w:id="561" w:name="_ETM_Q3_298490"/>
      <w:bookmarkEnd w:id="561"/>
      <w:r>
        <w:rPr>
          <w:rtl/>
        </w:rPr>
        <w:t xml:space="preserve">רק </w:t>
      </w:r>
      <w:bookmarkStart w:id="562" w:name="_ETM_Q3_299240"/>
      <w:bookmarkEnd w:id="562"/>
      <w:r>
        <w:rPr>
          <w:rtl/>
        </w:rPr>
        <w:t xml:space="preserve">דוגמה </w:t>
      </w:r>
      <w:bookmarkStart w:id="563" w:name="_ETM_Q3_299659"/>
      <w:bookmarkEnd w:id="563"/>
      <w:r>
        <w:rPr>
          <w:rFonts w:hint="cs"/>
          <w:rtl/>
        </w:rPr>
        <w:t>אחת.</w:t>
      </w:r>
      <w:r>
        <w:rPr>
          <w:rtl/>
        </w:rPr>
        <w:t xml:space="preserve"> </w:t>
      </w:r>
      <w:bookmarkStart w:id="564" w:name="_ETM_Q3_300930"/>
      <w:bookmarkEnd w:id="564"/>
      <w:r>
        <w:rPr>
          <w:rtl/>
        </w:rPr>
        <w:t xml:space="preserve">בכל </w:t>
      </w:r>
      <w:bookmarkStart w:id="565" w:name="_ETM_Q3_301260"/>
      <w:bookmarkEnd w:id="565"/>
      <w:r>
        <w:rPr>
          <w:rtl/>
        </w:rPr>
        <w:t>הכבוד</w:t>
      </w:r>
      <w:r>
        <w:rPr>
          <w:rFonts w:hint="cs"/>
          <w:rtl/>
        </w:rPr>
        <w:t>,</w:t>
      </w:r>
      <w:r>
        <w:rPr>
          <w:rtl/>
        </w:rPr>
        <w:t xml:space="preserve"> </w:t>
      </w:r>
      <w:bookmarkStart w:id="566" w:name="_ETM_Q3_302190"/>
      <w:bookmarkEnd w:id="566"/>
      <w:r>
        <w:rPr>
          <w:rtl/>
        </w:rPr>
        <w:t xml:space="preserve">מערכת </w:t>
      </w:r>
      <w:bookmarkStart w:id="567" w:name="_ETM_Q3_302640"/>
      <w:bookmarkEnd w:id="567"/>
      <w:r>
        <w:rPr>
          <w:rtl/>
        </w:rPr>
        <w:t xml:space="preserve">בתי </w:t>
      </w:r>
      <w:bookmarkStart w:id="568" w:name="_ETM_Q3_302910"/>
      <w:bookmarkEnd w:id="568"/>
      <w:r>
        <w:rPr>
          <w:rtl/>
        </w:rPr>
        <w:t xml:space="preserve">המשפט </w:t>
      </w:r>
      <w:bookmarkStart w:id="569" w:name="_ETM_Q3_303270"/>
      <w:bookmarkEnd w:id="569"/>
      <w:r>
        <w:rPr>
          <w:rFonts w:hint="cs"/>
          <w:rtl/>
        </w:rPr>
        <w:t xml:space="preserve">איננה </w:t>
      </w:r>
      <w:bookmarkStart w:id="570" w:name="_ETM_Q3_304000"/>
      <w:bookmarkEnd w:id="570"/>
      <w:r>
        <w:rPr>
          <w:rFonts w:hint="cs"/>
          <w:rtl/>
        </w:rPr>
        <w:t xml:space="preserve">צבא. </w:t>
      </w:r>
      <w:bookmarkStart w:id="571" w:name="_ETM_Q3_303510"/>
      <w:bookmarkStart w:id="572" w:name="_ETM_Q3_305880"/>
      <w:bookmarkStart w:id="573" w:name="_ETM_Q3_307229"/>
      <w:bookmarkEnd w:id="571"/>
      <w:bookmarkEnd w:id="572"/>
      <w:bookmarkEnd w:id="573"/>
      <w:r>
        <w:rPr>
          <w:rFonts w:hint="cs"/>
          <w:rtl/>
        </w:rPr>
        <w:t xml:space="preserve">בצבא </w:t>
      </w:r>
      <w:r>
        <w:rPr>
          <w:rtl/>
        </w:rPr>
        <w:t xml:space="preserve">יש </w:t>
      </w:r>
      <w:bookmarkStart w:id="574" w:name="_ETM_Q3_308610"/>
      <w:bookmarkEnd w:id="574"/>
      <w:r>
        <w:rPr>
          <w:rtl/>
        </w:rPr>
        <w:t xml:space="preserve">מערכת </w:t>
      </w:r>
      <w:bookmarkStart w:id="575" w:name="_ETM_Q3_310080"/>
      <w:bookmarkEnd w:id="575"/>
      <w:r>
        <w:rPr>
          <w:rtl/>
        </w:rPr>
        <w:t xml:space="preserve">שצריכה </w:t>
      </w:r>
      <w:bookmarkStart w:id="576" w:name="_ETM_Q3_310560"/>
      <w:bookmarkEnd w:id="576"/>
      <w:r>
        <w:rPr>
          <w:rtl/>
        </w:rPr>
        <w:t xml:space="preserve">לבצע </w:t>
      </w:r>
      <w:bookmarkStart w:id="577" w:name="_ETM_Q3_311370"/>
      <w:bookmarkEnd w:id="577"/>
      <w:r>
        <w:rPr>
          <w:rtl/>
        </w:rPr>
        <w:t>פקודות</w:t>
      </w:r>
      <w:r>
        <w:rPr>
          <w:rFonts w:hint="cs"/>
          <w:rtl/>
        </w:rPr>
        <w:t>,</w:t>
      </w:r>
      <w:r>
        <w:rPr>
          <w:rtl/>
        </w:rPr>
        <w:t xml:space="preserve"> </w:t>
      </w:r>
      <w:bookmarkStart w:id="578" w:name="_ETM_Q3_312530"/>
      <w:bookmarkEnd w:id="578"/>
      <w:r>
        <w:rPr>
          <w:rtl/>
        </w:rPr>
        <w:t xml:space="preserve">ושיקול </w:t>
      </w:r>
      <w:bookmarkStart w:id="579" w:name="_ETM_Q3_313129"/>
      <w:bookmarkEnd w:id="579"/>
      <w:r>
        <w:rPr>
          <w:rtl/>
        </w:rPr>
        <w:t xml:space="preserve">הדעת </w:t>
      </w:r>
      <w:bookmarkStart w:id="580" w:name="_ETM_Q3_313489"/>
      <w:bookmarkEnd w:id="580"/>
      <w:r>
        <w:rPr>
          <w:rtl/>
        </w:rPr>
        <w:t xml:space="preserve">הוא </w:t>
      </w:r>
      <w:bookmarkStart w:id="581" w:name="_ETM_Q3_313580"/>
      <w:bookmarkEnd w:id="581"/>
      <w:r>
        <w:rPr>
          <w:rtl/>
        </w:rPr>
        <w:t xml:space="preserve">כמובן </w:t>
      </w:r>
      <w:bookmarkStart w:id="582" w:name="_ETM_Q3_314930"/>
      <w:bookmarkEnd w:id="582"/>
      <w:r>
        <w:rPr>
          <w:rtl/>
        </w:rPr>
        <w:t xml:space="preserve">הרבה </w:t>
      </w:r>
      <w:bookmarkStart w:id="583" w:name="_ETM_Q3_315260"/>
      <w:bookmarkEnd w:id="583"/>
      <w:r>
        <w:rPr>
          <w:rtl/>
        </w:rPr>
        <w:t xml:space="preserve">יותר </w:t>
      </w:r>
      <w:bookmarkStart w:id="584" w:name="_ETM_Q3_315739"/>
      <w:bookmarkEnd w:id="584"/>
      <w:r>
        <w:rPr>
          <w:rtl/>
        </w:rPr>
        <w:t>מוגבל</w:t>
      </w:r>
      <w:r>
        <w:rPr>
          <w:rFonts w:hint="cs"/>
          <w:rtl/>
        </w:rPr>
        <w:t>.</w:t>
      </w:r>
      <w:r>
        <w:rPr>
          <w:rtl/>
        </w:rPr>
        <w:t xml:space="preserve"> </w:t>
      </w:r>
      <w:bookmarkStart w:id="585" w:name="_ETM_Q3_316280"/>
      <w:bookmarkStart w:id="586" w:name="_ETM_Q3_317750"/>
      <w:bookmarkEnd w:id="585"/>
      <w:bookmarkEnd w:id="586"/>
      <w:r>
        <w:rPr>
          <w:rFonts w:hint="cs"/>
          <w:rtl/>
        </w:rPr>
        <w:t xml:space="preserve">מערכת </w:t>
      </w:r>
      <w:r>
        <w:rPr>
          <w:rtl/>
        </w:rPr>
        <w:t xml:space="preserve">בתי </w:t>
      </w:r>
      <w:bookmarkStart w:id="587" w:name="_ETM_Q3_317989"/>
      <w:bookmarkEnd w:id="587"/>
      <w:r>
        <w:rPr>
          <w:rFonts w:hint="cs"/>
          <w:rtl/>
        </w:rPr>
        <w:t>ה</w:t>
      </w:r>
      <w:r>
        <w:rPr>
          <w:rtl/>
        </w:rPr>
        <w:t xml:space="preserve">משפט </w:t>
      </w:r>
      <w:bookmarkStart w:id="588" w:name="_ETM_Q3_318319"/>
      <w:bookmarkEnd w:id="588"/>
      <w:r>
        <w:rPr>
          <w:rtl/>
        </w:rPr>
        <w:t xml:space="preserve">איננה </w:t>
      </w:r>
      <w:bookmarkStart w:id="589" w:name="_ETM_Q3_318680"/>
      <w:bookmarkEnd w:id="589"/>
      <w:r>
        <w:rPr>
          <w:rtl/>
        </w:rPr>
        <w:t>צבא</w:t>
      </w:r>
      <w:r>
        <w:rPr>
          <w:rFonts w:hint="cs"/>
          <w:rtl/>
        </w:rPr>
        <w:t>,</w:t>
      </w:r>
      <w:r>
        <w:rPr>
          <w:rtl/>
        </w:rPr>
        <w:t xml:space="preserve"> </w:t>
      </w:r>
      <w:bookmarkStart w:id="590" w:name="_ETM_Q3_319650"/>
      <w:bookmarkEnd w:id="590"/>
      <w:r>
        <w:rPr>
          <w:rtl/>
        </w:rPr>
        <w:t xml:space="preserve">וכבוד </w:t>
      </w:r>
      <w:bookmarkStart w:id="591" w:name="_ETM_Q3_320610"/>
      <w:bookmarkEnd w:id="591"/>
      <w:r>
        <w:rPr>
          <w:rtl/>
        </w:rPr>
        <w:t xml:space="preserve">נשיאת </w:t>
      </w:r>
      <w:bookmarkStart w:id="592" w:name="_ETM_Q3_320940"/>
      <w:bookmarkEnd w:id="592"/>
      <w:r>
        <w:rPr>
          <w:rtl/>
        </w:rPr>
        <w:t xml:space="preserve">בית </w:t>
      </w:r>
      <w:bookmarkStart w:id="593" w:name="_ETM_Q3_321120"/>
      <w:bookmarkEnd w:id="593"/>
      <w:r>
        <w:rPr>
          <w:rtl/>
        </w:rPr>
        <w:t xml:space="preserve">המשפט </w:t>
      </w:r>
      <w:bookmarkStart w:id="594" w:name="_ETM_Q3_321510"/>
      <w:bookmarkEnd w:id="594"/>
      <w:r>
        <w:rPr>
          <w:rtl/>
        </w:rPr>
        <w:t xml:space="preserve">העליון </w:t>
      </w:r>
      <w:bookmarkStart w:id="595" w:name="_ETM_Q3_321840"/>
      <w:bookmarkEnd w:id="595"/>
      <w:r>
        <w:rPr>
          <w:rtl/>
        </w:rPr>
        <w:t xml:space="preserve">היא </w:t>
      </w:r>
      <w:bookmarkStart w:id="596" w:name="_ETM_Q3_321900"/>
      <w:bookmarkEnd w:id="596"/>
      <w:r>
        <w:rPr>
          <w:rtl/>
        </w:rPr>
        <w:t xml:space="preserve">לא </w:t>
      </w:r>
      <w:bookmarkStart w:id="597" w:name="_ETM_Q3_322020"/>
      <w:bookmarkEnd w:id="597"/>
      <w:r>
        <w:rPr>
          <w:rtl/>
        </w:rPr>
        <w:t>חיילת</w:t>
      </w:r>
      <w:r>
        <w:rPr>
          <w:rFonts w:hint="cs"/>
          <w:rtl/>
        </w:rPr>
        <w:t>,</w:t>
      </w:r>
      <w:r>
        <w:rPr>
          <w:rtl/>
        </w:rPr>
        <w:t xml:space="preserve"> </w:t>
      </w:r>
      <w:bookmarkStart w:id="598" w:name="_ETM_Q3_323569"/>
      <w:bookmarkEnd w:id="598"/>
      <w:r>
        <w:rPr>
          <w:rtl/>
        </w:rPr>
        <w:t xml:space="preserve">והיא </w:t>
      </w:r>
      <w:bookmarkStart w:id="599" w:name="_ETM_Q3_324439"/>
      <w:bookmarkEnd w:id="599"/>
      <w:r>
        <w:rPr>
          <w:rtl/>
        </w:rPr>
        <w:t xml:space="preserve">צריכה </w:t>
      </w:r>
      <w:bookmarkStart w:id="600" w:name="_ETM_Q3_324769"/>
      <w:bookmarkEnd w:id="600"/>
      <w:r>
        <w:rPr>
          <w:rtl/>
        </w:rPr>
        <w:t xml:space="preserve">להיות </w:t>
      </w:r>
      <w:bookmarkStart w:id="601" w:name="_ETM_Q3_325129"/>
      <w:bookmarkEnd w:id="601"/>
      <w:r>
        <w:rPr>
          <w:rtl/>
        </w:rPr>
        <w:t>אמו</w:t>
      </w:r>
      <w:r>
        <w:rPr>
          <w:rFonts w:hint="cs"/>
          <w:rtl/>
        </w:rPr>
        <w:t>נה</w:t>
      </w:r>
      <w:r>
        <w:rPr>
          <w:rtl/>
        </w:rPr>
        <w:t xml:space="preserve"> </w:t>
      </w:r>
      <w:bookmarkStart w:id="602" w:name="_ETM_Q3_325430"/>
      <w:bookmarkEnd w:id="602"/>
      <w:r>
        <w:rPr>
          <w:rtl/>
        </w:rPr>
        <w:t xml:space="preserve">על </w:t>
      </w:r>
      <w:bookmarkStart w:id="603" w:name="_ETM_Q3_325669"/>
      <w:bookmarkEnd w:id="603"/>
      <w:r>
        <w:rPr>
          <w:rtl/>
        </w:rPr>
        <w:t xml:space="preserve">מערכת </w:t>
      </w:r>
      <w:bookmarkStart w:id="604" w:name="_ETM_Q3_326150"/>
      <w:bookmarkEnd w:id="604"/>
      <w:r>
        <w:rPr>
          <w:rtl/>
        </w:rPr>
        <w:t xml:space="preserve">אזרחית </w:t>
      </w:r>
      <w:bookmarkStart w:id="605" w:name="_ETM_Q3_327410"/>
      <w:bookmarkEnd w:id="605"/>
      <w:r>
        <w:rPr>
          <w:rtl/>
        </w:rPr>
        <w:t xml:space="preserve">ועל </w:t>
      </w:r>
      <w:bookmarkStart w:id="606" w:name="_ETM_Q3_327739"/>
      <w:bookmarkEnd w:id="606"/>
      <w:r>
        <w:rPr>
          <w:rtl/>
        </w:rPr>
        <w:t xml:space="preserve">רשות </w:t>
      </w:r>
      <w:bookmarkStart w:id="607" w:name="_ETM_Q3_328129"/>
      <w:bookmarkEnd w:id="607"/>
      <w:r>
        <w:rPr>
          <w:rtl/>
        </w:rPr>
        <w:t xml:space="preserve">שלטונית </w:t>
      </w:r>
      <w:bookmarkStart w:id="608" w:name="_ETM_Q3_329400"/>
      <w:bookmarkEnd w:id="608"/>
      <w:r>
        <w:rPr>
          <w:rtl/>
        </w:rPr>
        <w:t xml:space="preserve">שמעמדה </w:t>
      </w:r>
      <w:bookmarkStart w:id="609" w:name="_ETM_Q3_331250"/>
      <w:bookmarkEnd w:id="609"/>
      <w:r>
        <w:rPr>
          <w:rtl/>
        </w:rPr>
        <w:t>חשוב</w:t>
      </w:r>
      <w:r>
        <w:rPr>
          <w:rFonts w:hint="cs"/>
          <w:rtl/>
        </w:rPr>
        <w:t>,</w:t>
      </w:r>
      <w:r>
        <w:rPr>
          <w:rtl/>
        </w:rPr>
        <w:t xml:space="preserve"> </w:t>
      </w:r>
      <w:bookmarkStart w:id="610" w:name="_ETM_Q3_332419"/>
      <w:bookmarkEnd w:id="610"/>
      <w:r>
        <w:rPr>
          <w:rtl/>
        </w:rPr>
        <w:t xml:space="preserve">שבלעדיה </w:t>
      </w:r>
      <w:bookmarkStart w:id="611" w:name="_ETM_Q3_333470"/>
      <w:bookmarkEnd w:id="611"/>
      <w:r>
        <w:rPr>
          <w:rtl/>
        </w:rPr>
        <w:t xml:space="preserve">אין </w:t>
      </w:r>
      <w:bookmarkStart w:id="612" w:name="_ETM_Q3_333800"/>
      <w:bookmarkEnd w:id="612"/>
      <w:r>
        <w:rPr>
          <w:rtl/>
        </w:rPr>
        <w:t xml:space="preserve">חברה </w:t>
      </w:r>
      <w:bookmarkStart w:id="613" w:name="_ETM_Q3_334220"/>
      <w:bookmarkEnd w:id="613"/>
      <w:r>
        <w:rPr>
          <w:rtl/>
        </w:rPr>
        <w:t>דמוקרטית</w:t>
      </w:r>
      <w:r>
        <w:rPr>
          <w:rFonts w:hint="cs"/>
          <w:rtl/>
        </w:rPr>
        <w:t>.</w:t>
      </w:r>
      <w:r>
        <w:rPr>
          <w:rtl/>
        </w:rPr>
        <w:t xml:space="preserve"> </w:t>
      </w:r>
      <w:bookmarkStart w:id="614" w:name="_ETM_Q3_335239"/>
      <w:bookmarkEnd w:id="614"/>
      <w:r>
        <w:rPr>
          <w:rtl/>
        </w:rPr>
        <w:t xml:space="preserve">אבל </w:t>
      </w:r>
      <w:bookmarkStart w:id="615" w:name="_ETM_Q3_335540"/>
      <w:bookmarkEnd w:id="615"/>
      <w:r>
        <w:rPr>
          <w:rtl/>
        </w:rPr>
        <w:t xml:space="preserve">היא </w:t>
      </w:r>
      <w:bookmarkStart w:id="616" w:name="_ETM_Q3_335660"/>
      <w:bookmarkEnd w:id="616"/>
      <w:r>
        <w:rPr>
          <w:rtl/>
        </w:rPr>
        <w:t xml:space="preserve">לא </w:t>
      </w:r>
      <w:bookmarkStart w:id="617" w:name="_ETM_Q3_335810"/>
      <w:bookmarkEnd w:id="617"/>
      <w:r>
        <w:rPr>
          <w:rtl/>
        </w:rPr>
        <w:t xml:space="preserve">רשות </w:t>
      </w:r>
      <w:bookmarkStart w:id="618" w:name="_ETM_Q3_336230"/>
      <w:bookmarkEnd w:id="618"/>
      <w:r>
        <w:rPr>
          <w:rtl/>
        </w:rPr>
        <w:t xml:space="preserve">יחידה </w:t>
      </w:r>
      <w:bookmarkStart w:id="619" w:name="_ETM_Q3_336680"/>
      <w:bookmarkEnd w:id="619"/>
      <w:r>
        <w:rPr>
          <w:rtl/>
        </w:rPr>
        <w:t xml:space="preserve">והיא </w:t>
      </w:r>
      <w:bookmarkStart w:id="620" w:name="_ETM_Q3_336830"/>
      <w:bookmarkEnd w:id="620"/>
      <w:r>
        <w:rPr>
          <w:rtl/>
        </w:rPr>
        <w:t xml:space="preserve">לא </w:t>
      </w:r>
      <w:bookmarkStart w:id="621" w:name="_ETM_Q3_336950"/>
      <w:bookmarkEnd w:id="621"/>
      <w:r>
        <w:rPr>
          <w:rtl/>
        </w:rPr>
        <w:t xml:space="preserve">פועלת </w:t>
      </w:r>
      <w:bookmarkStart w:id="622" w:name="_ETM_Q3_337340"/>
      <w:bookmarkEnd w:id="622"/>
      <w:r>
        <w:rPr>
          <w:rtl/>
        </w:rPr>
        <w:t xml:space="preserve">בחלל </w:t>
      </w:r>
      <w:bookmarkStart w:id="623" w:name="_ETM_Q3_337790"/>
      <w:bookmarkEnd w:id="623"/>
      <w:r>
        <w:rPr>
          <w:rtl/>
        </w:rPr>
        <w:t>ריק</w:t>
      </w:r>
      <w:r>
        <w:rPr>
          <w:rFonts w:hint="cs"/>
          <w:rtl/>
        </w:rPr>
        <w:t>,</w:t>
      </w:r>
      <w:r>
        <w:rPr>
          <w:rtl/>
        </w:rPr>
        <w:t xml:space="preserve"> </w:t>
      </w:r>
      <w:bookmarkStart w:id="624" w:name="_ETM_Q3_338030"/>
      <w:bookmarkEnd w:id="624"/>
      <w:r>
        <w:rPr>
          <w:rtl/>
        </w:rPr>
        <w:t xml:space="preserve">אלא </w:t>
      </w:r>
      <w:bookmarkStart w:id="625" w:name="_ETM_Q3_338209"/>
      <w:bookmarkEnd w:id="625"/>
      <w:r>
        <w:rPr>
          <w:rtl/>
        </w:rPr>
        <w:t xml:space="preserve">היא </w:t>
      </w:r>
      <w:bookmarkStart w:id="626" w:name="_ETM_Q3_338300"/>
      <w:bookmarkEnd w:id="626"/>
      <w:r>
        <w:rPr>
          <w:rtl/>
        </w:rPr>
        <w:t xml:space="preserve">פועלת </w:t>
      </w:r>
      <w:bookmarkStart w:id="627" w:name="_ETM_Q3_338780"/>
      <w:bookmarkEnd w:id="627"/>
      <w:r>
        <w:rPr>
          <w:rtl/>
        </w:rPr>
        <w:t xml:space="preserve">אל </w:t>
      </w:r>
      <w:bookmarkStart w:id="628" w:name="_ETM_Q3_338900"/>
      <w:bookmarkEnd w:id="628"/>
      <w:r>
        <w:rPr>
          <w:rtl/>
        </w:rPr>
        <w:t xml:space="preserve">מול </w:t>
      </w:r>
      <w:bookmarkStart w:id="629" w:name="_ETM_Q3_339139"/>
      <w:bookmarkEnd w:id="629"/>
      <w:r>
        <w:rPr>
          <w:rtl/>
        </w:rPr>
        <w:t xml:space="preserve">כנסת </w:t>
      </w:r>
      <w:bookmarkStart w:id="630" w:name="_ETM_Q3_339680"/>
      <w:bookmarkEnd w:id="630"/>
      <w:r>
        <w:rPr>
          <w:rtl/>
        </w:rPr>
        <w:t xml:space="preserve">ואל </w:t>
      </w:r>
      <w:bookmarkStart w:id="631" w:name="_ETM_Q3_339889"/>
      <w:bookmarkEnd w:id="631"/>
      <w:r>
        <w:rPr>
          <w:rtl/>
        </w:rPr>
        <w:t xml:space="preserve">מול </w:t>
      </w:r>
      <w:bookmarkStart w:id="632" w:name="_ETM_Q3_340069"/>
      <w:bookmarkEnd w:id="632"/>
      <w:r>
        <w:rPr>
          <w:rtl/>
        </w:rPr>
        <w:t>ממשלה</w:t>
      </w:r>
      <w:r>
        <w:rPr>
          <w:rFonts w:hint="cs"/>
          <w:rtl/>
        </w:rPr>
        <w:t>.</w:t>
      </w:r>
      <w:r>
        <w:rPr>
          <w:rtl/>
        </w:rPr>
        <w:t xml:space="preserve"> </w:t>
      </w:r>
      <w:bookmarkStart w:id="633" w:name="_ETM_Q3_341180"/>
      <w:bookmarkEnd w:id="633"/>
      <w:r>
        <w:rPr>
          <w:rtl/>
        </w:rPr>
        <w:t xml:space="preserve">כשם </w:t>
      </w:r>
      <w:bookmarkStart w:id="634" w:name="_ETM_Q3_342110"/>
      <w:bookmarkEnd w:id="634"/>
      <w:r>
        <w:rPr>
          <w:rtl/>
        </w:rPr>
        <w:t xml:space="preserve">שאנחנו </w:t>
      </w:r>
      <w:bookmarkStart w:id="635" w:name="_ETM_Q3_342680"/>
      <w:bookmarkEnd w:id="635"/>
      <w:r>
        <w:rPr>
          <w:rtl/>
        </w:rPr>
        <w:t xml:space="preserve">מצווים </w:t>
      </w:r>
      <w:bookmarkStart w:id="636" w:name="_ETM_Q3_343190"/>
      <w:bookmarkEnd w:id="636"/>
      <w:r>
        <w:rPr>
          <w:rtl/>
        </w:rPr>
        <w:t xml:space="preserve">לכבד </w:t>
      </w:r>
      <w:bookmarkStart w:id="637" w:name="_ETM_Q3_343669"/>
      <w:bookmarkEnd w:id="637"/>
      <w:r>
        <w:rPr>
          <w:rtl/>
        </w:rPr>
        <w:t xml:space="preserve">את </w:t>
      </w:r>
      <w:bookmarkStart w:id="638" w:name="_ETM_Q3_343790"/>
      <w:bookmarkEnd w:id="638"/>
      <w:r>
        <w:rPr>
          <w:rtl/>
        </w:rPr>
        <w:t xml:space="preserve">הרשות </w:t>
      </w:r>
      <w:bookmarkStart w:id="639" w:name="_ETM_Q3_344180"/>
      <w:bookmarkEnd w:id="639"/>
      <w:r>
        <w:rPr>
          <w:rtl/>
        </w:rPr>
        <w:t xml:space="preserve">השופטת </w:t>
      </w:r>
      <w:bookmarkStart w:id="640" w:name="_ETM_Q3_344750"/>
      <w:bookmarkEnd w:id="640"/>
      <w:r>
        <w:rPr>
          <w:rtl/>
        </w:rPr>
        <w:t>ו</w:t>
      </w:r>
      <w:bookmarkStart w:id="641" w:name="_ETM_Q3_345050"/>
      <w:bookmarkEnd w:id="641"/>
      <w:r>
        <w:rPr>
          <w:rtl/>
        </w:rPr>
        <w:t xml:space="preserve">לא </w:t>
      </w:r>
      <w:bookmarkStart w:id="642" w:name="_ETM_Q3_345230"/>
      <w:bookmarkEnd w:id="642"/>
      <w:r>
        <w:rPr>
          <w:rtl/>
        </w:rPr>
        <w:t xml:space="preserve">להיכנס </w:t>
      </w:r>
      <w:bookmarkStart w:id="643" w:name="_ETM_Q3_345889"/>
      <w:bookmarkEnd w:id="643"/>
      <w:r>
        <w:rPr>
          <w:rtl/>
        </w:rPr>
        <w:t xml:space="preserve">ולהתערב </w:t>
      </w:r>
      <w:bookmarkStart w:id="644" w:name="_ETM_Q3_346550"/>
      <w:bookmarkEnd w:id="644"/>
      <w:r>
        <w:rPr>
          <w:rtl/>
        </w:rPr>
        <w:t xml:space="preserve">בתחומים </w:t>
      </w:r>
      <w:bookmarkStart w:id="645" w:name="_ETM_Q3_347060"/>
      <w:bookmarkEnd w:id="645"/>
      <w:r>
        <w:rPr>
          <w:rtl/>
        </w:rPr>
        <w:t xml:space="preserve">שמסורים </w:t>
      </w:r>
      <w:bookmarkStart w:id="646" w:name="_ETM_Q3_347750"/>
      <w:bookmarkEnd w:id="646"/>
      <w:r>
        <w:rPr>
          <w:rtl/>
        </w:rPr>
        <w:t xml:space="preserve">לה </w:t>
      </w:r>
      <w:bookmarkStart w:id="647" w:name="_ETM_Q3_347959"/>
      <w:bookmarkEnd w:id="647"/>
      <w:r>
        <w:rPr>
          <w:rFonts w:hint="eastAsia"/>
          <w:rtl/>
        </w:rPr>
        <w:t>–</w:t>
      </w:r>
      <w:r>
        <w:rPr>
          <w:rFonts w:hint="cs"/>
          <w:rtl/>
        </w:rPr>
        <w:t xml:space="preserve"> </w:t>
      </w:r>
      <w:r>
        <w:rPr>
          <w:rtl/>
        </w:rPr>
        <w:t xml:space="preserve">וראית </w:t>
      </w:r>
      <w:bookmarkStart w:id="648" w:name="_ETM_Q3_348410"/>
      <w:bookmarkEnd w:id="648"/>
      <w:r>
        <w:rPr>
          <w:rtl/>
        </w:rPr>
        <w:t xml:space="preserve">רק </w:t>
      </w:r>
      <w:bookmarkStart w:id="649" w:name="_ETM_Q3_348650"/>
      <w:bookmarkEnd w:id="649"/>
      <w:r>
        <w:rPr>
          <w:rtl/>
        </w:rPr>
        <w:t xml:space="preserve">עכשיו </w:t>
      </w:r>
      <w:bookmarkStart w:id="650" w:name="_ETM_Q3_349680"/>
      <w:bookmarkEnd w:id="650"/>
      <w:r>
        <w:rPr>
          <w:rtl/>
        </w:rPr>
        <w:t xml:space="preserve">איך </w:t>
      </w:r>
      <w:bookmarkStart w:id="651" w:name="_ETM_Q3_349889"/>
      <w:bookmarkEnd w:id="651"/>
      <w:r>
        <w:rPr>
          <w:rtl/>
        </w:rPr>
        <w:t xml:space="preserve">אני </w:t>
      </w:r>
      <w:bookmarkStart w:id="652" w:name="_ETM_Q3_350129"/>
      <w:bookmarkEnd w:id="652"/>
      <w:r>
        <w:rPr>
          <w:rtl/>
        </w:rPr>
        <w:t xml:space="preserve">הקפדתי </w:t>
      </w:r>
      <w:bookmarkStart w:id="653" w:name="_ETM_Q3_351299"/>
      <w:bookmarkStart w:id="654" w:name="_ETM_Q3_351629"/>
      <w:bookmarkStart w:id="655" w:name="_ETM_Q3_352290"/>
      <w:bookmarkEnd w:id="653"/>
      <w:bookmarkEnd w:id="654"/>
      <w:bookmarkEnd w:id="655"/>
      <w:r>
        <w:rPr>
          <w:rtl/>
        </w:rPr>
        <w:t xml:space="preserve">לומר </w:t>
      </w:r>
      <w:bookmarkStart w:id="656" w:name="_ETM_Q3_352739"/>
      <w:bookmarkEnd w:id="656"/>
      <w:r>
        <w:rPr>
          <w:rtl/>
        </w:rPr>
        <w:t xml:space="preserve">כל </w:t>
      </w:r>
      <w:bookmarkStart w:id="657" w:name="_ETM_Q3_352950"/>
      <w:bookmarkEnd w:id="657"/>
      <w:r>
        <w:rPr>
          <w:rtl/>
        </w:rPr>
        <w:t xml:space="preserve">הזמן </w:t>
      </w:r>
      <w:bookmarkStart w:id="658" w:name="_ETM_Q3_353340"/>
      <w:bookmarkStart w:id="659" w:name="_ETM_Q3_353819"/>
      <w:bookmarkEnd w:id="658"/>
      <w:bookmarkEnd w:id="659"/>
      <w:r>
        <w:rPr>
          <w:rtl/>
        </w:rPr>
        <w:t xml:space="preserve">בצורה </w:t>
      </w:r>
      <w:bookmarkStart w:id="660" w:name="_ETM_Q3_354209"/>
      <w:bookmarkEnd w:id="660"/>
      <w:r>
        <w:rPr>
          <w:rtl/>
        </w:rPr>
        <w:t xml:space="preserve">ברורה </w:t>
      </w:r>
      <w:bookmarkStart w:id="661" w:name="_ETM_Q3_354569"/>
      <w:bookmarkEnd w:id="661"/>
      <w:r>
        <w:rPr>
          <w:rtl/>
        </w:rPr>
        <w:t xml:space="preserve">מאוד </w:t>
      </w:r>
      <w:bookmarkStart w:id="662" w:name="_ETM_Q3_354930"/>
      <w:bookmarkEnd w:id="662"/>
      <w:r>
        <w:rPr>
          <w:rtl/>
        </w:rPr>
        <w:t xml:space="preserve">שמי </w:t>
      </w:r>
      <w:bookmarkStart w:id="663" w:name="_ETM_Q3_355290"/>
      <w:bookmarkEnd w:id="663"/>
      <w:r>
        <w:rPr>
          <w:rtl/>
        </w:rPr>
        <w:t xml:space="preserve">שידון </w:t>
      </w:r>
      <w:bookmarkStart w:id="664" w:name="_ETM_Q3_355889"/>
      <w:bookmarkEnd w:id="664"/>
      <w:r>
        <w:rPr>
          <w:rtl/>
        </w:rPr>
        <w:t xml:space="preserve">בתלונה </w:t>
      </w:r>
      <w:bookmarkStart w:id="665" w:name="_ETM_Q3_356459"/>
      <w:bookmarkEnd w:id="665"/>
      <w:r>
        <w:rPr>
          <w:rtl/>
        </w:rPr>
        <w:t xml:space="preserve">ומי </w:t>
      </w:r>
      <w:bookmarkStart w:id="666" w:name="_ETM_Q3_356730"/>
      <w:bookmarkEnd w:id="666"/>
      <w:r>
        <w:rPr>
          <w:rtl/>
        </w:rPr>
        <w:t xml:space="preserve">שבסוף </w:t>
      </w:r>
      <w:bookmarkStart w:id="667" w:name="_ETM_Q3_357269"/>
      <w:bookmarkEnd w:id="667"/>
      <w:r>
        <w:rPr>
          <w:rtl/>
        </w:rPr>
        <w:t xml:space="preserve">קובע </w:t>
      </w:r>
      <w:bookmarkStart w:id="668" w:name="_ETM_Q3_357659"/>
      <w:bookmarkEnd w:id="668"/>
      <w:r>
        <w:rPr>
          <w:rtl/>
        </w:rPr>
        <w:t xml:space="preserve">את </w:t>
      </w:r>
      <w:bookmarkStart w:id="669" w:name="_ETM_Q3_357780"/>
      <w:bookmarkEnd w:id="669"/>
      <w:r>
        <w:rPr>
          <w:rtl/>
        </w:rPr>
        <w:t xml:space="preserve">הדברים </w:t>
      </w:r>
      <w:bookmarkStart w:id="670" w:name="_ETM_Q3_358290"/>
      <w:bookmarkEnd w:id="670"/>
      <w:r>
        <w:rPr>
          <w:rtl/>
        </w:rPr>
        <w:t>ה</w:t>
      </w:r>
      <w:r>
        <w:rPr>
          <w:rFonts w:hint="cs"/>
          <w:rtl/>
        </w:rPr>
        <w:t>וא</w:t>
      </w:r>
      <w:r>
        <w:rPr>
          <w:rtl/>
        </w:rPr>
        <w:t xml:space="preserve"> </w:t>
      </w:r>
      <w:bookmarkStart w:id="671" w:name="_ETM_Q3_358469"/>
      <w:bookmarkEnd w:id="671"/>
      <w:r>
        <w:rPr>
          <w:rtl/>
        </w:rPr>
        <w:t xml:space="preserve">הגוף </w:t>
      </w:r>
      <w:bookmarkStart w:id="672" w:name="_ETM_Q3_358739"/>
      <w:bookmarkEnd w:id="672"/>
      <w:r>
        <w:rPr>
          <w:rtl/>
        </w:rPr>
        <w:t xml:space="preserve">שאמון </w:t>
      </w:r>
      <w:bookmarkStart w:id="673" w:name="_ETM_Q3_359159"/>
      <w:bookmarkEnd w:id="673"/>
      <w:r>
        <w:rPr>
          <w:rtl/>
        </w:rPr>
        <w:t xml:space="preserve">על </w:t>
      </w:r>
      <w:bookmarkStart w:id="674" w:name="_ETM_Q3_359280"/>
      <w:bookmarkEnd w:id="674"/>
      <w:r>
        <w:rPr>
          <w:rtl/>
        </w:rPr>
        <w:t xml:space="preserve">העניין </w:t>
      </w:r>
      <w:bookmarkStart w:id="675" w:name="_ETM_Q3_359609"/>
      <w:bookmarkEnd w:id="675"/>
      <w:r>
        <w:rPr>
          <w:rtl/>
        </w:rPr>
        <w:t>הזה</w:t>
      </w:r>
      <w:r w:rsidR="003E4697">
        <w:rPr>
          <w:rFonts w:hint="cs"/>
          <w:rtl/>
        </w:rPr>
        <w:t>;</w:t>
      </w:r>
      <w:r>
        <w:rPr>
          <w:rtl/>
        </w:rPr>
        <w:t xml:space="preserve"> </w:t>
      </w:r>
      <w:bookmarkStart w:id="676" w:name="_ETM_Q3_359819"/>
      <w:bookmarkEnd w:id="676"/>
      <w:r>
        <w:rPr>
          <w:rtl/>
        </w:rPr>
        <w:t xml:space="preserve">זאת </w:t>
      </w:r>
      <w:bookmarkStart w:id="677" w:name="_ETM_Q3_360030"/>
      <w:bookmarkEnd w:id="677"/>
      <w:r>
        <w:rPr>
          <w:rFonts w:hint="cs"/>
          <w:rtl/>
        </w:rPr>
        <w:t>לא סמכותי</w:t>
      </w:r>
      <w:r w:rsidR="003E4697">
        <w:rPr>
          <w:rFonts w:hint="cs"/>
          <w:rtl/>
        </w:rPr>
        <w:t xml:space="preserve"> </w:t>
      </w:r>
      <w:r w:rsidR="003E4697">
        <w:rPr>
          <w:rFonts w:hint="eastAsia"/>
          <w:rtl/>
        </w:rPr>
        <w:t>–</w:t>
      </w:r>
      <w:r w:rsidR="003E4697">
        <w:rPr>
          <w:rFonts w:hint="cs"/>
          <w:rtl/>
        </w:rPr>
        <w:t xml:space="preserve"> </w:t>
      </w:r>
      <w:r>
        <w:rPr>
          <w:rFonts w:hint="cs"/>
          <w:rtl/>
        </w:rPr>
        <w:t xml:space="preserve">באותה </w:t>
      </w:r>
      <w:bookmarkStart w:id="678" w:name="_ETM_Q3_363190"/>
      <w:bookmarkEnd w:id="678"/>
      <w:r>
        <w:rPr>
          <w:rtl/>
        </w:rPr>
        <w:t xml:space="preserve">נשימה </w:t>
      </w:r>
      <w:bookmarkStart w:id="679" w:name="_ETM_Q3_364550"/>
      <w:bookmarkStart w:id="680" w:name="_ETM_Q3_364760"/>
      <w:bookmarkEnd w:id="679"/>
      <w:bookmarkEnd w:id="680"/>
      <w:r>
        <w:rPr>
          <w:rtl/>
        </w:rPr>
        <w:t xml:space="preserve">תפקידה </w:t>
      </w:r>
      <w:bookmarkStart w:id="681" w:name="_ETM_Q3_365590"/>
      <w:bookmarkEnd w:id="681"/>
      <w:r>
        <w:rPr>
          <w:rtl/>
        </w:rPr>
        <w:t xml:space="preserve">של </w:t>
      </w:r>
      <w:bookmarkStart w:id="682" w:name="_ETM_Q3_365950"/>
      <w:bookmarkEnd w:id="682"/>
      <w:r>
        <w:rPr>
          <w:rFonts w:hint="cs"/>
          <w:rtl/>
        </w:rPr>
        <w:t xml:space="preserve">נשיאת </w:t>
      </w:r>
      <w:bookmarkStart w:id="683" w:name="_ETM_Q3_366489"/>
      <w:bookmarkEnd w:id="683"/>
      <w:r>
        <w:rPr>
          <w:rtl/>
        </w:rPr>
        <w:t xml:space="preserve">בית </w:t>
      </w:r>
      <w:bookmarkStart w:id="684" w:name="_ETM_Q3_366700"/>
      <w:bookmarkEnd w:id="684"/>
      <w:r>
        <w:rPr>
          <w:rtl/>
        </w:rPr>
        <w:t xml:space="preserve">המשפט </w:t>
      </w:r>
      <w:bookmarkStart w:id="685" w:name="_ETM_Q3_367120"/>
      <w:bookmarkEnd w:id="685"/>
      <w:r>
        <w:rPr>
          <w:rtl/>
        </w:rPr>
        <w:t>העליון</w:t>
      </w:r>
      <w:r w:rsidR="003E4697">
        <w:rPr>
          <w:rFonts w:hint="cs"/>
          <w:rtl/>
        </w:rPr>
        <w:t>,</w:t>
      </w:r>
      <w:r>
        <w:rPr>
          <w:rtl/>
        </w:rPr>
        <w:t xml:space="preserve"> </w:t>
      </w:r>
      <w:bookmarkStart w:id="686" w:name="_ETM_Q3_367599"/>
      <w:bookmarkEnd w:id="686"/>
      <w:r>
        <w:rPr>
          <w:rtl/>
        </w:rPr>
        <w:t xml:space="preserve">כמו </w:t>
      </w:r>
      <w:bookmarkStart w:id="687" w:name="_ETM_Q3_367840"/>
      <w:bookmarkEnd w:id="687"/>
      <w:r>
        <w:rPr>
          <w:rtl/>
        </w:rPr>
        <w:t xml:space="preserve">גם </w:t>
      </w:r>
      <w:bookmarkStart w:id="688" w:name="_ETM_Q3_368080"/>
      <w:bookmarkEnd w:id="688"/>
      <w:r>
        <w:rPr>
          <w:rtl/>
        </w:rPr>
        <w:t xml:space="preserve">של </w:t>
      </w:r>
      <w:bookmarkStart w:id="689" w:name="_ETM_Q3_368620"/>
      <w:bookmarkEnd w:id="689"/>
      <w:r>
        <w:rPr>
          <w:rtl/>
        </w:rPr>
        <w:t xml:space="preserve">כל </w:t>
      </w:r>
      <w:bookmarkStart w:id="690" w:name="_ETM_Q3_368830"/>
      <w:bookmarkEnd w:id="690"/>
      <w:r>
        <w:rPr>
          <w:rtl/>
        </w:rPr>
        <w:t xml:space="preserve">מערכת </w:t>
      </w:r>
      <w:bookmarkStart w:id="691" w:name="_ETM_Q3_369250"/>
      <w:bookmarkEnd w:id="691"/>
      <w:r>
        <w:rPr>
          <w:rtl/>
        </w:rPr>
        <w:t>המשפט</w:t>
      </w:r>
      <w:r w:rsidR="003E4697">
        <w:rPr>
          <w:rFonts w:hint="cs"/>
          <w:rtl/>
        </w:rPr>
        <w:t>,</w:t>
      </w:r>
      <w:r>
        <w:rPr>
          <w:rtl/>
        </w:rPr>
        <w:t xml:space="preserve"> </w:t>
      </w:r>
      <w:bookmarkStart w:id="692" w:name="_ETM_Q3_370239"/>
      <w:bookmarkEnd w:id="692"/>
      <w:r>
        <w:rPr>
          <w:rtl/>
        </w:rPr>
        <w:t>ה</w:t>
      </w:r>
      <w:r>
        <w:rPr>
          <w:rFonts w:hint="cs"/>
          <w:rtl/>
        </w:rPr>
        <w:t>וא</w:t>
      </w:r>
      <w:r>
        <w:rPr>
          <w:rtl/>
        </w:rPr>
        <w:t xml:space="preserve"> </w:t>
      </w:r>
      <w:bookmarkStart w:id="693" w:name="_ETM_Q3_370480"/>
      <w:bookmarkEnd w:id="693"/>
      <w:r>
        <w:rPr>
          <w:rtl/>
        </w:rPr>
        <w:t xml:space="preserve">לעשות </w:t>
      </w:r>
      <w:bookmarkStart w:id="694" w:name="_ETM_Q3_370870"/>
      <w:bookmarkEnd w:id="694"/>
      <w:r>
        <w:rPr>
          <w:rtl/>
        </w:rPr>
        <w:t>משפט</w:t>
      </w:r>
      <w:r>
        <w:rPr>
          <w:rFonts w:hint="cs"/>
          <w:rtl/>
        </w:rPr>
        <w:t>;</w:t>
      </w:r>
      <w:r>
        <w:rPr>
          <w:rtl/>
        </w:rPr>
        <w:t xml:space="preserve"> </w:t>
      </w:r>
      <w:bookmarkStart w:id="695" w:name="_ETM_Q3_371620"/>
      <w:bookmarkEnd w:id="695"/>
      <w:r>
        <w:rPr>
          <w:rtl/>
        </w:rPr>
        <w:t xml:space="preserve">תפקידם </w:t>
      </w:r>
      <w:bookmarkStart w:id="696" w:name="_ETM_Q3_372160"/>
      <w:bookmarkStart w:id="697" w:name="_ETM_Q3_372000"/>
      <w:bookmarkEnd w:id="696"/>
      <w:bookmarkEnd w:id="697"/>
      <w:r>
        <w:rPr>
          <w:rtl/>
        </w:rPr>
        <w:t xml:space="preserve">לא </w:t>
      </w:r>
      <w:bookmarkStart w:id="698" w:name="_ETM_Q3_372280"/>
      <w:bookmarkEnd w:id="698"/>
      <w:r>
        <w:rPr>
          <w:rtl/>
        </w:rPr>
        <w:t>לחוקק</w:t>
      </w:r>
      <w:r>
        <w:rPr>
          <w:rFonts w:hint="cs"/>
          <w:rtl/>
        </w:rPr>
        <w:t>,</w:t>
      </w:r>
      <w:r>
        <w:rPr>
          <w:rtl/>
        </w:rPr>
        <w:t xml:space="preserve"> </w:t>
      </w:r>
      <w:bookmarkStart w:id="699" w:name="_ETM_Q3_373520"/>
      <w:bookmarkEnd w:id="699"/>
      <w:r>
        <w:rPr>
          <w:rtl/>
        </w:rPr>
        <w:t xml:space="preserve">תפקידם </w:t>
      </w:r>
      <w:bookmarkStart w:id="700" w:name="_ETM_Q3_374180"/>
      <w:bookmarkEnd w:id="700"/>
      <w:r>
        <w:rPr>
          <w:rtl/>
        </w:rPr>
        <w:t xml:space="preserve">לא </w:t>
      </w:r>
      <w:bookmarkStart w:id="701" w:name="_ETM_Q3_374330"/>
      <w:bookmarkEnd w:id="701"/>
      <w:r>
        <w:rPr>
          <w:rtl/>
        </w:rPr>
        <w:t xml:space="preserve">לקבוע </w:t>
      </w:r>
      <w:bookmarkStart w:id="702" w:name="_ETM_Q3_375139"/>
      <w:bookmarkEnd w:id="702"/>
      <w:r>
        <w:rPr>
          <w:rtl/>
        </w:rPr>
        <w:t xml:space="preserve">מה </w:t>
      </w:r>
      <w:bookmarkStart w:id="703" w:name="_ETM_Q3_375470"/>
      <w:bookmarkEnd w:id="703"/>
      <w:r>
        <w:rPr>
          <w:rtl/>
        </w:rPr>
        <w:t xml:space="preserve">מידתי </w:t>
      </w:r>
      <w:bookmarkStart w:id="704" w:name="_ETM_Q3_376040"/>
      <w:bookmarkEnd w:id="704"/>
      <w:r>
        <w:rPr>
          <w:rtl/>
        </w:rPr>
        <w:t xml:space="preserve">או </w:t>
      </w:r>
      <w:bookmarkStart w:id="705" w:name="_ETM_Q3_376130"/>
      <w:bookmarkEnd w:id="705"/>
      <w:r>
        <w:rPr>
          <w:rtl/>
        </w:rPr>
        <w:t xml:space="preserve">לא </w:t>
      </w:r>
      <w:bookmarkStart w:id="706" w:name="_ETM_Q3_376280"/>
      <w:bookmarkEnd w:id="706"/>
      <w:r>
        <w:rPr>
          <w:rtl/>
        </w:rPr>
        <w:t>מידתי</w:t>
      </w:r>
      <w:r>
        <w:rPr>
          <w:rFonts w:hint="cs"/>
          <w:rtl/>
        </w:rPr>
        <w:t>,</w:t>
      </w:r>
      <w:r>
        <w:rPr>
          <w:rtl/>
        </w:rPr>
        <w:t xml:space="preserve"> </w:t>
      </w:r>
      <w:bookmarkStart w:id="707" w:name="_ETM_Q3_376940"/>
      <w:bookmarkEnd w:id="707"/>
      <w:r>
        <w:rPr>
          <w:rtl/>
        </w:rPr>
        <w:t xml:space="preserve">תפקידם </w:t>
      </w:r>
      <w:bookmarkStart w:id="708" w:name="_ETM_Q3_377510"/>
      <w:bookmarkEnd w:id="708"/>
      <w:r>
        <w:rPr>
          <w:rtl/>
        </w:rPr>
        <w:t xml:space="preserve">לא </w:t>
      </w:r>
      <w:bookmarkStart w:id="709" w:name="_ETM_Q3_377630"/>
      <w:bookmarkEnd w:id="709"/>
      <w:r>
        <w:rPr>
          <w:rtl/>
        </w:rPr>
        <w:t xml:space="preserve">להחליף </w:t>
      </w:r>
      <w:bookmarkStart w:id="710" w:name="_ETM_Q3_378110"/>
      <w:bookmarkEnd w:id="710"/>
      <w:r>
        <w:rPr>
          <w:rtl/>
        </w:rPr>
        <w:t xml:space="preserve">את </w:t>
      </w:r>
      <w:bookmarkStart w:id="711" w:name="_ETM_Q3_378200"/>
      <w:bookmarkEnd w:id="711"/>
      <w:r>
        <w:rPr>
          <w:rtl/>
        </w:rPr>
        <w:t xml:space="preserve">שיקול </w:t>
      </w:r>
      <w:bookmarkStart w:id="712" w:name="_ETM_Q3_378530"/>
      <w:bookmarkEnd w:id="712"/>
      <w:r>
        <w:rPr>
          <w:rtl/>
        </w:rPr>
        <w:t xml:space="preserve">הדעת </w:t>
      </w:r>
      <w:bookmarkStart w:id="713" w:name="_ETM_Q3_378860"/>
      <w:bookmarkEnd w:id="713"/>
      <w:r>
        <w:rPr>
          <w:rtl/>
        </w:rPr>
        <w:t xml:space="preserve">של </w:t>
      </w:r>
      <w:bookmarkStart w:id="714" w:name="_ETM_Q3_379069"/>
      <w:bookmarkEnd w:id="714"/>
      <w:r>
        <w:rPr>
          <w:rtl/>
        </w:rPr>
        <w:t xml:space="preserve">הבוחר </w:t>
      </w:r>
      <w:bookmarkStart w:id="715" w:name="_ETM_Q3_380690"/>
      <w:bookmarkEnd w:id="715"/>
      <w:r>
        <w:rPr>
          <w:rFonts w:hint="cs"/>
          <w:rtl/>
        </w:rPr>
        <w:t>ו</w:t>
      </w:r>
      <w:r>
        <w:rPr>
          <w:rtl/>
        </w:rPr>
        <w:t xml:space="preserve">לקבוע </w:t>
      </w:r>
      <w:bookmarkStart w:id="716" w:name="_ETM_Q3_381319"/>
      <w:bookmarkEnd w:id="716"/>
      <w:r>
        <w:rPr>
          <w:rtl/>
        </w:rPr>
        <w:t xml:space="preserve">איזה </w:t>
      </w:r>
      <w:bookmarkStart w:id="717" w:name="_ETM_Q3_381620"/>
      <w:bookmarkEnd w:id="717"/>
      <w:r>
        <w:rPr>
          <w:rtl/>
        </w:rPr>
        <w:t xml:space="preserve">שר </w:t>
      </w:r>
      <w:bookmarkStart w:id="718" w:name="_ETM_Q3_381919"/>
      <w:bookmarkEnd w:id="718"/>
      <w:r>
        <w:rPr>
          <w:rtl/>
        </w:rPr>
        <w:t xml:space="preserve">צריך </w:t>
      </w:r>
      <w:bookmarkStart w:id="719" w:name="_ETM_Q3_382190"/>
      <w:bookmarkEnd w:id="719"/>
      <w:r>
        <w:rPr>
          <w:rtl/>
        </w:rPr>
        <w:t xml:space="preserve">להיות </w:t>
      </w:r>
      <w:bookmarkStart w:id="720" w:name="_ETM_Q3_382430"/>
      <w:bookmarkEnd w:id="720"/>
      <w:r>
        <w:rPr>
          <w:rtl/>
        </w:rPr>
        <w:t xml:space="preserve">בממשלה </w:t>
      </w:r>
      <w:bookmarkStart w:id="721" w:name="_ETM_Q3_382970"/>
      <w:bookmarkStart w:id="722" w:name="_ETM_Q3_383060"/>
      <w:bookmarkEnd w:id="721"/>
      <w:bookmarkEnd w:id="722"/>
      <w:r>
        <w:rPr>
          <w:rFonts w:hint="cs"/>
          <w:rtl/>
        </w:rPr>
        <w:t xml:space="preserve">או </w:t>
      </w:r>
      <w:r>
        <w:rPr>
          <w:rtl/>
        </w:rPr>
        <w:t xml:space="preserve">לא </w:t>
      </w:r>
      <w:bookmarkStart w:id="723" w:name="_ETM_Q3_383150"/>
      <w:bookmarkEnd w:id="723"/>
      <w:r>
        <w:rPr>
          <w:rtl/>
        </w:rPr>
        <w:t xml:space="preserve">צריך </w:t>
      </w:r>
      <w:bookmarkStart w:id="724" w:name="_ETM_Q3_383360"/>
      <w:bookmarkEnd w:id="724"/>
      <w:r>
        <w:rPr>
          <w:rtl/>
        </w:rPr>
        <w:t xml:space="preserve">להיות </w:t>
      </w:r>
      <w:bookmarkStart w:id="725" w:name="_ETM_Q3_383600"/>
      <w:bookmarkEnd w:id="725"/>
      <w:r>
        <w:rPr>
          <w:rtl/>
        </w:rPr>
        <w:t xml:space="preserve">בממשלה </w:t>
      </w:r>
      <w:bookmarkStart w:id="726" w:name="_ETM_Q3_384200"/>
      <w:bookmarkEnd w:id="726"/>
      <w:r>
        <w:rPr>
          <w:rtl/>
        </w:rPr>
        <w:t>וכו</w:t>
      </w:r>
      <w:r w:rsidR="003E4697">
        <w:rPr>
          <w:rFonts w:hint="cs"/>
          <w:rtl/>
        </w:rPr>
        <w:t>'</w:t>
      </w:r>
      <w:r>
        <w:rPr>
          <w:rtl/>
        </w:rPr>
        <w:t xml:space="preserve"> </w:t>
      </w:r>
      <w:bookmarkStart w:id="727" w:name="_ETM_Q3_384650"/>
      <w:bookmarkEnd w:id="727"/>
      <w:proofErr w:type="spellStart"/>
      <w:r>
        <w:rPr>
          <w:rtl/>
        </w:rPr>
        <w:t>וכו</w:t>
      </w:r>
      <w:proofErr w:type="spellEnd"/>
      <w:r w:rsidR="003E4697">
        <w:rPr>
          <w:rFonts w:hint="cs"/>
          <w:rtl/>
        </w:rPr>
        <w:t>'</w:t>
      </w:r>
      <w:r>
        <w:rPr>
          <w:rFonts w:hint="cs"/>
          <w:rtl/>
        </w:rPr>
        <w:t>.</w:t>
      </w:r>
      <w:r>
        <w:rPr>
          <w:rtl/>
        </w:rPr>
        <w:t xml:space="preserve"> </w:t>
      </w:r>
      <w:bookmarkStart w:id="728" w:name="_ETM_Q3_386510"/>
      <w:bookmarkEnd w:id="728"/>
    </w:p>
    <w:p w:rsidR="003E4697" w:rsidRDefault="003E4697" w:rsidP="003E4697">
      <w:pPr>
        <w:rPr>
          <w:rtl/>
        </w:rPr>
      </w:pPr>
    </w:p>
    <w:p w:rsidR="00D0275E" w:rsidRDefault="00D0275E" w:rsidP="003E4697">
      <w:pPr>
        <w:rPr>
          <w:rtl/>
        </w:rPr>
      </w:pPr>
      <w:r>
        <w:rPr>
          <w:rtl/>
        </w:rPr>
        <w:lastRenderedPageBreak/>
        <w:t>שנית</w:t>
      </w:r>
      <w:r>
        <w:rPr>
          <w:rFonts w:hint="cs"/>
          <w:rtl/>
        </w:rPr>
        <w:t>,</w:t>
      </w:r>
      <w:r>
        <w:rPr>
          <w:rtl/>
        </w:rPr>
        <w:t xml:space="preserve"> </w:t>
      </w:r>
      <w:bookmarkStart w:id="729" w:name="_ETM_Q3_388870"/>
      <w:bookmarkEnd w:id="729"/>
      <w:r>
        <w:rPr>
          <w:rtl/>
        </w:rPr>
        <w:t xml:space="preserve">אני </w:t>
      </w:r>
      <w:bookmarkStart w:id="730" w:name="_ETM_Q3_389110"/>
      <w:bookmarkEnd w:id="730"/>
      <w:r>
        <w:rPr>
          <w:rtl/>
        </w:rPr>
        <w:t xml:space="preserve">חושב </w:t>
      </w:r>
      <w:bookmarkStart w:id="731" w:name="_ETM_Q3_389470"/>
      <w:bookmarkEnd w:id="731"/>
      <w:r>
        <w:rPr>
          <w:rtl/>
        </w:rPr>
        <w:t xml:space="preserve">שכל </w:t>
      </w:r>
      <w:bookmarkStart w:id="732" w:name="_ETM_Q3_390220"/>
      <w:bookmarkEnd w:id="732"/>
      <w:r>
        <w:rPr>
          <w:rtl/>
        </w:rPr>
        <w:t xml:space="preserve">המהלכים </w:t>
      </w:r>
      <w:bookmarkStart w:id="733" w:name="_ETM_Q3_390849"/>
      <w:bookmarkEnd w:id="733"/>
      <w:r>
        <w:rPr>
          <w:rtl/>
        </w:rPr>
        <w:t xml:space="preserve">שאני </w:t>
      </w:r>
      <w:bookmarkStart w:id="734" w:name="_ETM_Q3_391180"/>
      <w:bookmarkEnd w:id="734"/>
      <w:r>
        <w:rPr>
          <w:rtl/>
        </w:rPr>
        <w:t xml:space="preserve">מקדם </w:t>
      </w:r>
      <w:bookmarkStart w:id="735" w:name="_ETM_Q3_391690"/>
      <w:bookmarkEnd w:id="735"/>
      <w:r>
        <w:rPr>
          <w:rFonts w:hint="cs"/>
          <w:rtl/>
        </w:rPr>
        <w:t xml:space="preserve">הם </w:t>
      </w:r>
      <w:r>
        <w:rPr>
          <w:rtl/>
        </w:rPr>
        <w:t xml:space="preserve">מהלכים </w:t>
      </w:r>
      <w:bookmarkStart w:id="736" w:name="_ETM_Q3_392200"/>
      <w:bookmarkEnd w:id="736"/>
      <w:r>
        <w:rPr>
          <w:rtl/>
        </w:rPr>
        <w:t xml:space="preserve">שנועדו </w:t>
      </w:r>
      <w:bookmarkStart w:id="737" w:name="_ETM_Q3_392709"/>
      <w:bookmarkEnd w:id="737"/>
      <w:r>
        <w:rPr>
          <w:rtl/>
        </w:rPr>
        <w:t xml:space="preserve">לחזק </w:t>
      </w:r>
      <w:bookmarkStart w:id="738" w:name="_ETM_Q3_393190"/>
      <w:bookmarkEnd w:id="738"/>
      <w:r>
        <w:rPr>
          <w:rtl/>
        </w:rPr>
        <w:t xml:space="preserve">את </w:t>
      </w:r>
      <w:bookmarkStart w:id="739" w:name="_ETM_Q3_393340"/>
      <w:bookmarkEnd w:id="739"/>
      <w:r>
        <w:rPr>
          <w:rtl/>
        </w:rPr>
        <w:t>הדמוקרטיה</w:t>
      </w:r>
      <w:r>
        <w:rPr>
          <w:rFonts w:hint="cs"/>
          <w:rtl/>
        </w:rPr>
        <w:t>,</w:t>
      </w:r>
      <w:r>
        <w:rPr>
          <w:rtl/>
        </w:rPr>
        <w:t xml:space="preserve"> </w:t>
      </w:r>
      <w:bookmarkStart w:id="740" w:name="_ETM_Q3_394760"/>
      <w:bookmarkEnd w:id="740"/>
      <w:r>
        <w:rPr>
          <w:rtl/>
        </w:rPr>
        <w:t xml:space="preserve">הם </w:t>
      </w:r>
      <w:bookmarkStart w:id="741" w:name="_ETM_Q3_395030"/>
      <w:bookmarkEnd w:id="741"/>
      <w:r>
        <w:rPr>
          <w:rtl/>
        </w:rPr>
        <w:t xml:space="preserve">מבטיחים </w:t>
      </w:r>
      <w:bookmarkStart w:id="742" w:name="_ETM_Q3_395750"/>
      <w:bookmarkEnd w:id="742"/>
      <w:r>
        <w:rPr>
          <w:rtl/>
        </w:rPr>
        <w:t xml:space="preserve">הגנה </w:t>
      </w:r>
      <w:bookmarkStart w:id="743" w:name="_ETM_Q3_396200"/>
      <w:bookmarkEnd w:id="743"/>
      <w:r>
        <w:rPr>
          <w:rtl/>
        </w:rPr>
        <w:t xml:space="preserve">על </w:t>
      </w:r>
      <w:bookmarkStart w:id="744" w:name="_ETM_Q3_396319"/>
      <w:bookmarkEnd w:id="744"/>
      <w:r>
        <w:rPr>
          <w:rtl/>
        </w:rPr>
        <w:t xml:space="preserve">זכויות </w:t>
      </w:r>
      <w:bookmarkStart w:id="745" w:name="_ETM_Q3_396829"/>
      <w:bookmarkEnd w:id="745"/>
      <w:r>
        <w:rPr>
          <w:rtl/>
        </w:rPr>
        <w:t>מיעוט</w:t>
      </w:r>
      <w:r>
        <w:rPr>
          <w:rFonts w:hint="cs"/>
          <w:rtl/>
        </w:rPr>
        <w:t>, הם</w:t>
      </w:r>
      <w:r>
        <w:rPr>
          <w:rtl/>
        </w:rPr>
        <w:t xml:space="preserve"> </w:t>
      </w:r>
      <w:bookmarkStart w:id="746" w:name="_ETM_Q3_397310"/>
      <w:bookmarkEnd w:id="746"/>
      <w:r>
        <w:rPr>
          <w:rtl/>
        </w:rPr>
        <w:t xml:space="preserve">מתקנים </w:t>
      </w:r>
      <w:bookmarkStart w:id="747" w:name="_ETM_Q3_398000"/>
      <w:bookmarkEnd w:id="747"/>
      <w:r>
        <w:rPr>
          <w:rtl/>
        </w:rPr>
        <w:t xml:space="preserve">עוולות </w:t>
      </w:r>
      <w:bookmarkStart w:id="748" w:name="_ETM_Q3_398450"/>
      <w:bookmarkEnd w:id="748"/>
      <w:r>
        <w:rPr>
          <w:rtl/>
        </w:rPr>
        <w:t xml:space="preserve">נוראות </w:t>
      </w:r>
      <w:bookmarkStart w:id="749" w:name="_ETM_Q3_398989"/>
      <w:bookmarkEnd w:id="749"/>
      <w:r>
        <w:rPr>
          <w:rtl/>
        </w:rPr>
        <w:t xml:space="preserve">שמתרחשות </w:t>
      </w:r>
      <w:bookmarkStart w:id="750" w:name="_ETM_Q3_399799"/>
      <w:bookmarkEnd w:id="750"/>
      <w:r>
        <w:rPr>
          <w:rtl/>
        </w:rPr>
        <w:t>עכשיו</w:t>
      </w:r>
      <w:r w:rsidR="003E4697">
        <w:rPr>
          <w:rFonts w:hint="cs"/>
          <w:rtl/>
        </w:rPr>
        <w:t>,</w:t>
      </w:r>
      <w:r>
        <w:rPr>
          <w:rtl/>
        </w:rPr>
        <w:t xml:space="preserve"> </w:t>
      </w:r>
      <w:bookmarkStart w:id="751" w:name="_ETM_Q3_400790"/>
      <w:bookmarkEnd w:id="751"/>
      <w:r>
        <w:rPr>
          <w:rtl/>
        </w:rPr>
        <w:t xml:space="preserve">אלא </w:t>
      </w:r>
      <w:bookmarkStart w:id="752" w:name="_ETM_Q3_401059"/>
      <w:bookmarkEnd w:id="752"/>
      <w:r>
        <w:rPr>
          <w:rtl/>
        </w:rPr>
        <w:t xml:space="preserve">אם </w:t>
      </w:r>
      <w:bookmarkStart w:id="753" w:name="_ETM_Q3_401180"/>
      <w:bookmarkEnd w:id="753"/>
      <w:r>
        <w:rPr>
          <w:rtl/>
        </w:rPr>
        <w:t xml:space="preserve">כן </w:t>
      </w:r>
      <w:bookmarkStart w:id="754" w:name="_ETM_Q3_401419"/>
      <w:bookmarkEnd w:id="754"/>
      <w:r>
        <w:rPr>
          <w:rtl/>
        </w:rPr>
        <w:t>לתפיסתך</w:t>
      </w:r>
      <w:r>
        <w:rPr>
          <w:rFonts w:hint="cs"/>
          <w:rtl/>
        </w:rPr>
        <w:t>,</w:t>
      </w:r>
      <w:r>
        <w:rPr>
          <w:rtl/>
        </w:rPr>
        <w:t xml:space="preserve"> </w:t>
      </w:r>
      <w:bookmarkStart w:id="755" w:name="_ETM_Q3_402260"/>
      <w:bookmarkEnd w:id="755"/>
      <w:r>
        <w:rPr>
          <w:rtl/>
        </w:rPr>
        <w:t xml:space="preserve">זכות </w:t>
      </w:r>
      <w:bookmarkStart w:id="756" w:name="_ETM_Q3_402590"/>
      <w:bookmarkEnd w:id="756"/>
      <w:r>
        <w:rPr>
          <w:rFonts w:hint="cs"/>
          <w:rtl/>
        </w:rPr>
        <w:t xml:space="preserve">המיעוט </w:t>
      </w:r>
      <w:bookmarkStart w:id="757" w:name="_ETM_Q3_402950"/>
      <w:bookmarkStart w:id="758" w:name="_ETM_Q3_403129"/>
      <w:bookmarkEnd w:id="757"/>
      <w:bookmarkEnd w:id="758"/>
      <w:r>
        <w:rPr>
          <w:rFonts w:hint="cs"/>
          <w:rtl/>
        </w:rPr>
        <w:t xml:space="preserve">היא </w:t>
      </w:r>
      <w:r>
        <w:rPr>
          <w:rtl/>
        </w:rPr>
        <w:t xml:space="preserve">למשל </w:t>
      </w:r>
      <w:bookmarkStart w:id="759" w:name="_ETM_Q3_403639"/>
      <w:bookmarkEnd w:id="759"/>
      <w:r>
        <w:rPr>
          <w:rtl/>
        </w:rPr>
        <w:t xml:space="preserve">שיהיה </w:t>
      </w:r>
      <w:bookmarkStart w:id="760" w:name="_ETM_Q3_403969"/>
      <w:bookmarkEnd w:id="760"/>
      <w:r>
        <w:rPr>
          <w:rtl/>
        </w:rPr>
        <w:t xml:space="preserve">מיעוט </w:t>
      </w:r>
      <w:bookmarkStart w:id="761" w:name="_ETM_Q3_404329"/>
      <w:bookmarkEnd w:id="761"/>
      <w:r>
        <w:rPr>
          <w:rtl/>
        </w:rPr>
        <w:t>קטן</w:t>
      </w:r>
      <w:r>
        <w:rPr>
          <w:rFonts w:hint="cs"/>
          <w:rtl/>
        </w:rPr>
        <w:t>,</w:t>
      </w:r>
      <w:r>
        <w:rPr>
          <w:rtl/>
        </w:rPr>
        <w:t xml:space="preserve"> </w:t>
      </w:r>
      <w:bookmarkStart w:id="762" w:name="_ETM_Q3_405500"/>
      <w:bookmarkEnd w:id="762"/>
      <w:r>
        <w:rPr>
          <w:rtl/>
        </w:rPr>
        <w:t>אליטיסטי</w:t>
      </w:r>
      <w:r>
        <w:rPr>
          <w:rFonts w:hint="cs"/>
          <w:rtl/>
        </w:rPr>
        <w:t>,</w:t>
      </w:r>
      <w:r>
        <w:rPr>
          <w:rtl/>
        </w:rPr>
        <w:t xml:space="preserve"> </w:t>
      </w:r>
      <w:bookmarkStart w:id="763" w:name="_ETM_Q3_407070"/>
      <w:bookmarkEnd w:id="763"/>
      <w:r>
        <w:rPr>
          <w:rtl/>
        </w:rPr>
        <w:t>ש</w:t>
      </w:r>
      <w:bookmarkStart w:id="764" w:name="_ETM_Q3_407730"/>
      <w:bookmarkEnd w:id="764"/>
      <w:r>
        <w:rPr>
          <w:rtl/>
        </w:rPr>
        <w:t xml:space="preserve">ממנה </w:t>
      </w:r>
      <w:bookmarkStart w:id="765" w:name="_ETM_Q3_408270"/>
      <w:bookmarkEnd w:id="765"/>
      <w:r>
        <w:rPr>
          <w:rtl/>
        </w:rPr>
        <w:t xml:space="preserve">את </w:t>
      </w:r>
      <w:bookmarkStart w:id="766" w:name="_ETM_Q3_408420"/>
      <w:bookmarkEnd w:id="766"/>
      <w:r>
        <w:rPr>
          <w:rtl/>
        </w:rPr>
        <w:t xml:space="preserve">עצמו </w:t>
      </w:r>
      <w:bookmarkStart w:id="767" w:name="_ETM_Q3_408870"/>
      <w:bookmarkEnd w:id="767"/>
      <w:r>
        <w:rPr>
          <w:rtl/>
        </w:rPr>
        <w:t>בחדרי</w:t>
      </w:r>
      <w:bookmarkStart w:id="768" w:name="_ETM_Q3_409380"/>
      <w:bookmarkEnd w:id="768"/>
      <w:r w:rsidR="003E4697">
        <w:rPr>
          <w:rFonts w:hint="cs"/>
          <w:rtl/>
        </w:rPr>
        <w:t>-</w:t>
      </w:r>
      <w:r>
        <w:rPr>
          <w:rtl/>
        </w:rPr>
        <w:t xml:space="preserve">חדרים </w:t>
      </w:r>
      <w:bookmarkStart w:id="769" w:name="_ETM_Q3_409860"/>
      <w:bookmarkEnd w:id="769"/>
      <w:r>
        <w:rPr>
          <w:rtl/>
        </w:rPr>
        <w:t xml:space="preserve">בשיטת </w:t>
      </w:r>
      <w:bookmarkStart w:id="770" w:name="_ETM_Q3_410280"/>
      <w:bookmarkEnd w:id="770"/>
      <w:r>
        <w:rPr>
          <w:rtl/>
        </w:rPr>
        <w:t xml:space="preserve">חבר </w:t>
      </w:r>
      <w:bookmarkStart w:id="771" w:name="_ETM_Q3_410610"/>
      <w:bookmarkEnd w:id="771"/>
      <w:r>
        <w:rPr>
          <w:rtl/>
        </w:rPr>
        <w:t xml:space="preserve">מביא </w:t>
      </w:r>
      <w:bookmarkStart w:id="772" w:name="_ETM_Q3_410910"/>
      <w:bookmarkEnd w:id="772"/>
      <w:r>
        <w:rPr>
          <w:rtl/>
        </w:rPr>
        <w:t>חבר</w:t>
      </w:r>
      <w:r>
        <w:rPr>
          <w:rFonts w:hint="cs"/>
          <w:rtl/>
        </w:rPr>
        <w:t>,</w:t>
      </w:r>
      <w:r>
        <w:rPr>
          <w:rtl/>
        </w:rPr>
        <w:t xml:space="preserve"> </w:t>
      </w:r>
      <w:bookmarkStart w:id="773" w:name="_ETM_Q3_411360"/>
      <w:bookmarkEnd w:id="773"/>
      <w:r>
        <w:rPr>
          <w:rtl/>
        </w:rPr>
        <w:t xml:space="preserve">ורק </w:t>
      </w:r>
      <w:bookmarkStart w:id="774" w:name="_ETM_Q3_411810"/>
      <w:bookmarkEnd w:id="774"/>
      <w:r>
        <w:rPr>
          <w:rtl/>
        </w:rPr>
        <w:t xml:space="preserve">הוא </w:t>
      </w:r>
      <w:bookmarkStart w:id="775" w:name="_ETM_Q3_412020"/>
      <w:bookmarkEnd w:id="775"/>
      <w:r>
        <w:rPr>
          <w:rtl/>
        </w:rPr>
        <w:t xml:space="preserve">מתאים </w:t>
      </w:r>
      <w:bookmarkStart w:id="776" w:name="_ETM_Q3_412440"/>
      <w:bookmarkEnd w:id="776"/>
      <w:r>
        <w:rPr>
          <w:rtl/>
        </w:rPr>
        <w:t xml:space="preserve">לשאת </w:t>
      </w:r>
      <w:bookmarkStart w:id="777" w:name="_ETM_Q3_412860"/>
      <w:bookmarkEnd w:id="777"/>
      <w:r>
        <w:rPr>
          <w:rtl/>
        </w:rPr>
        <w:t xml:space="preserve">בתפקידים </w:t>
      </w:r>
      <w:bookmarkStart w:id="778" w:name="_ETM_Q3_413490"/>
      <w:bookmarkEnd w:id="778"/>
      <w:r>
        <w:rPr>
          <w:rtl/>
        </w:rPr>
        <w:t xml:space="preserve">הבכירים </w:t>
      </w:r>
      <w:bookmarkStart w:id="779" w:name="_ETM_Q3_413940"/>
      <w:bookmarkEnd w:id="779"/>
      <w:r>
        <w:rPr>
          <w:rtl/>
        </w:rPr>
        <w:t xml:space="preserve">במערכת </w:t>
      </w:r>
      <w:bookmarkStart w:id="780" w:name="_ETM_Q3_414480"/>
      <w:bookmarkEnd w:id="780"/>
      <w:r>
        <w:rPr>
          <w:rtl/>
        </w:rPr>
        <w:t>המשפט</w:t>
      </w:r>
      <w:r>
        <w:rPr>
          <w:rFonts w:hint="cs"/>
          <w:rtl/>
        </w:rPr>
        <w:t>.</w:t>
      </w:r>
      <w:r>
        <w:rPr>
          <w:rtl/>
        </w:rPr>
        <w:t xml:space="preserve"> </w:t>
      </w:r>
      <w:bookmarkStart w:id="781" w:name="_ETM_Q3_415380"/>
      <w:bookmarkEnd w:id="781"/>
    </w:p>
    <w:p w:rsidR="00D0275E" w:rsidRDefault="00D0275E" w:rsidP="00897D87">
      <w:pPr>
        <w:rPr>
          <w:rtl/>
        </w:rPr>
      </w:pPr>
    </w:p>
    <w:p w:rsidR="00D0275E" w:rsidRDefault="00D0275E" w:rsidP="00897D87">
      <w:pPr>
        <w:pStyle w:val="af5"/>
        <w:keepNext/>
        <w:rPr>
          <w:rtl/>
        </w:rPr>
      </w:pPr>
      <w:bookmarkStart w:id="782" w:name="ET_interruption_6156_14"/>
      <w:r w:rsidRPr="00C87623">
        <w:rPr>
          <w:rStyle w:val="TagStyle"/>
          <w:rtl/>
        </w:rPr>
        <w:t xml:space="preserve"> &lt;&lt; קריאה &gt;&gt; </w:t>
      </w:r>
      <w:r>
        <w:rPr>
          <w:rtl/>
        </w:rPr>
        <w:t>גלעד קריב (העבודה):</w:t>
      </w:r>
      <w:r w:rsidRPr="00C87623">
        <w:rPr>
          <w:rStyle w:val="TagStyle"/>
          <w:rtl/>
        </w:rPr>
        <w:t xml:space="preserve"> &lt;&lt; קריאה &gt;&gt;</w:t>
      </w:r>
      <w:r>
        <w:rPr>
          <w:rtl/>
        </w:rPr>
        <w:t xml:space="preserve">   </w:t>
      </w:r>
      <w:bookmarkEnd w:id="782"/>
    </w:p>
    <w:p w:rsidR="00D0275E" w:rsidRDefault="00D0275E" w:rsidP="002875DA">
      <w:pPr>
        <w:rPr>
          <w:rtl/>
          <w:lang w:eastAsia="he-IL"/>
        </w:rPr>
      </w:pPr>
    </w:p>
    <w:p w:rsidR="00D0275E" w:rsidRPr="00C87623" w:rsidRDefault="00D0275E" w:rsidP="00897D87">
      <w:pPr>
        <w:rPr>
          <w:rtl/>
          <w:lang w:eastAsia="he-IL"/>
        </w:rPr>
      </w:pPr>
      <w:r>
        <w:rPr>
          <w:rFonts w:hint="cs"/>
          <w:rtl/>
          <w:lang w:eastAsia="he-IL"/>
        </w:rPr>
        <w:t>- - -</w:t>
      </w:r>
    </w:p>
    <w:p w:rsidR="00D0275E" w:rsidRDefault="00D0275E" w:rsidP="00897D87">
      <w:pPr>
        <w:rPr>
          <w:rtl/>
        </w:rPr>
      </w:pPr>
    </w:p>
    <w:p w:rsidR="00D0275E" w:rsidRDefault="00D0275E" w:rsidP="00897D87">
      <w:pPr>
        <w:pStyle w:val="-"/>
        <w:keepNext/>
        <w:rPr>
          <w:rtl/>
        </w:rPr>
      </w:pPr>
      <w:r w:rsidRPr="00C87623">
        <w:rPr>
          <w:rStyle w:val="TagStyle"/>
          <w:rtl/>
        </w:rPr>
        <w:t xml:space="preserve"> &lt;&lt; דובר_המשך &gt;&gt; </w:t>
      </w:r>
      <w:r>
        <w:rPr>
          <w:rtl/>
        </w:rPr>
        <w:t>שר המשפטים יריב לוין:</w:t>
      </w:r>
      <w:r w:rsidRPr="00C87623">
        <w:rPr>
          <w:rStyle w:val="TagStyle"/>
          <w:rtl/>
        </w:rPr>
        <w:t xml:space="preserve"> &lt;&lt; דובר_המשך &gt;&gt;</w:t>
      </w:r>
      <w:r>
        <w:rPr>
          <w:rtl/>
        </w:rPr>
        <w:t xml:space="preserve">   </w:t>
      </w:r>
    </w:p>
    <w:p w:rsidR="00D0275E" w:rsidRDefault="00D0275E" w:rsidP="002875DA">
      <w:pPr>
        <w:rPr>
          <w:rtl/>
          <w:lang w:eastAsia="he-IL"/>
        </w:rPr>
      </w:pPr>
    </w:p>
    <w:p w:rsidR="00D0275E" w:rsidRDefault="00D0275E" w:rsidP="00897D87">
      <w:pPr>
        <w:rPr>
          <w:rtl/>
        </w:rPr>
      </w:pPr>
      <w:bookmarkStart w:id="783" w:name="_ETM_Q3_412000"/>
      <w:bookmarkStart w:id="784" w:name="_ETM_Q3_413000"/>
      <w:bookmarkEnd w:id="783"/>
      <w:bookmarkEnd w:id="784"/>
      <w:r>
        <w:rPr>
          <w:rtl/>
        </w:rPr>
        <w:t xml:space="preserve">אם </w:t>
      </w:r>
      <w:bookmarkStart w:id="785" w:name="_ETM_Q3_415590"/>
      <w:bookmarkEnd w:id="785"/>
      <w:r>
        <w:rPr>
          <w:rtl/>
        </w:rPr>
        <w:t xml:space="preserve">לשיטתך </w:t>
      </w:r>
      <w:bookmarkStart w:id="786" w:name="_ETM_Q3_416370"/>
      <w:bookmarkEnd w:id="786"/>
      <w:r>
        <w:rPr>
          <w:rtl/>
        </w:rPr>
        <w:t xml:space="preserve">זאת </w:t>
      </w:r>
      <w:bookmarkStart w:id="787" w:name="_ETM_Q3_416700"/>
      <w:bookmarkEnd w:id="787"/>
      <w:r>
        <w:rPr>
          <w:rtl/>
        </w:rPr>
        <w:t xml:space="preserve">הגנה </w:t>
      </w:r>
      <w:bookmarkStart w:id="788" w:name="_ETM_Q3_417090"/>
      <w:bookmarkEnd w:id="788"/>
      <w:r>
        <w:rPr>
          <w:rtl/>
        </w:rPr>
        <w:t xml:space="preserve">על </w:t>
      </w:r>
      <w:bookmarkStart w:id="789" w:name="_ETM_Q3_417180"/>
      <w:bookmarkEnd w:id="789"/>
      <w:r>
        <w:rPr>
          <w:rtl/>
        </w:rPr>
        <w:t xml:space="preserve">זכויות </w:t>
      </w:r>
      <w:bookmarkStart w:id="790" w:name="_ETM_Q3_417690"/>
      <w:bookmarkEnd w:id="790"/>
      <w:r>
        <w:rPr>
          <w:rtl/>
        </w:rPr>
        <w:t>מיעוט</w:t>
      </w:r>
      <w:r>
        <w:rPr>
          <w:rFonts w:hint="cs"/>
          <w:rtl/>
        </w:rPr>
        <w:t>,</w:t>
      </w:r>
      <w:r>
        <w:rPr>
          <w:rtl/>
        </w:rPr>
        <w:t xml:space="preserve"> </w:t>
      </w:r>
      <w:bookmarkStart w:id="791" w:name="_ETM_Q3_418500"/>
      <w:bookmarkEnd w:id="791"/>
      <w:r>
        <w:rPr>
          <w:rtl/>
        </w:rPr>
        <w:t xml:space="preserve">זאת </w:t>
      </w:r>
      <w:bookmarkStart w:id="792" w:name="_ETM_Q3_418950"/>
      <w:bookmarkEnd w:id="792"/>
      <w:r>
        <w:rPr>
          <w:rtl/>
        </w:rPr>
        <w:t xml:space="preserve">בהחלט </w:t>
      </w:r>
      <w:bookmarkStart w:id="793" w:name="_ETM_Q3_419310"/>
      <w:bookmarkEnd w:id="793"/>
      <w:r>
        <w:rPr>
          <w:rtl/>
        </w:rPr>
        <w:t xml:space="preserve">גישה </w:t>
      </w:r>
      <w:bookmarkStart w:id="794" w:name="_ETM_Q3_419730"/>
      <w:bookmarkEnd w:id="794"/>
      <w:r>
        <w:rPr>
          <w:rtl/>
        </w:rPr>
        <w:t xml:space="preserve">חדשנית </w:t>
      </w:r>
      <w:bookmarkStart w:id="795" w:name="_ETM_Q3_420360"/>
      <w:bookmarkEnd w:id="795"/>
      <w:r>
        <w:rPr>
          <w:rtl/>
        </w:rPr>
        <w:t xml:space="preserve">בתחום </w:t>
      </w:r>
      <w:bookmarkStart w:id="796" w:name="_ETM_Q3_420780"/>
      <w:bookmarkEnd w:id="796"/>
      <w:r>
        <w:rPr>
          <w:rtl/>
        </w:rPr>
        <w:t>המשפט</w:t>
      </w:r>
      <w:r>
        <w:rPr>
          <w:rFonts w:hint="cs"/>
          <w:rtl/>
        </w:rPr>
        <w:t>.</w:t>
      </w:r>
    </w:p>
    <w:p w:rsidR="00D0275E" w:rsidRDefault="00D0275E" w:rsidP="00897D87">
      <w:pPr>
        <w:rPr>
          <w:rtl/>
        </w:rPr>
      </w:pPr>
    </w:p>
    <w:p w:rsidR="00D0275E" w:rsidRDefault="00D0275E" w:rsidP="00897D87">
      <w:pPr>
        <w:pStyle w:val="af5"/>
        <w:keepNext/>
        <w:rPr>
          <w:rtl/>
        </w:rPr>
      </w:pPr>
      <w:bookmarkStart w:id="797" w:name="ET_interruption_6156_16"/>
      <w:r w:rsidRPr="00C87623">
        <w:rPr>
          <w:rStyle w:val="TagStyle"/>
          <w:rtl/>
        </w:rPr>
        <w:t xml:space="preserve"> &lt;&lt; קריאה &gt;&gt; </w:t>
      </w:r>
      <w:r>
        <w:rPr>
          <w:rtl/>
        </w:rPr>
        <w:t>גלעד קריב (העבודה):</w:t>
      </w:r>
      <w:r w:rsidRPr="00C87623">
        <w:rPr>
          <w:rStyle w:val="TagStyle"/>
          <w:rtl/>
        </w:rPr>
        <w:t xml:space="preserve"> &lt;&lt; קריאה &gt;&gt;</w:t>
      </w:r>
      <w:r>
        <w:rPr>
          <w:rtl/>
        </w:rPr>
        <w:t xml:space="preserve">   </w:t>
      </w:r>
      <w:bookmarkEnd w:id="797"/>
    </w:p>
    <w:p w:rsidR="00D0275E" w:rsidRDefault="00D0275E" w:rsidP="002875DA">
      <w:pPr>
        <w:rPr>
          <w:rtl/>
          <w:lang w:eastAsia="he-IL"/>
        </w:rPr>
      </w:pPr>
    </w:p>
    <w:p w:rsidR="00D0275E" w:rsidRDefault="00D0275E" w:rsidP="00897D87">
      <w:pPr>
        <w:rPr>
          <w:rtl/>
          <w:lang w:eastAsia="he-IL"/>
        </w:rPr>
      </w:pPr>
      <w:r>
        <w:rPr>
          <w:rFonts w:hint="cs"/>
          <w:rtl/>
          <w:lang w:eastAsia="he-IL"/>
        </w:rPr>
        <w:t>- - -</w:t>
      </w:r>
    </w:p>
    <w:p w:rsidR="00D0275E" w:rsidRDefault="00D0275E" w:rsidP="00897D87">
      <w:pPr>
        <w:rPr>
          <w:rtl/>
          <w:lang w:eastAsia="he-IL"/>
        </w:rPr>
      </w:pPr>
    </w:p>
    <w:p w:rsidR="00D0275E" w:rsidRDefault="00D0275E" w:rsidP="00897D87">
      <w:pPr>
        <w:pStyle w:val="af6"/>
        <w:keepNext/>
        <w:rPr>
          <w:rtl/>
        </w:rPr>
      </w:pPr>
      <w:r w:rsidRPr="007D4209">
        <w:rPr>
          <w:rStyle w:val="TagStyle"/>
          <w:rtl/>
        </w:rPr>
        <w:t xml:space="preserve"> &lt;&lt; יור &gt;&gt; </w:t>
      </w:r>
      <w:r>
        <w:rPr>
          <w:rtl/>
        </w:rPr>
        <w:t>היו"ר אמיר אוחנה:</w:t>
      </w:r>
      <w:r w:rsidRPr="007D4209">
        <w:rPr>
          <w:rStyle w:val="TagStyle"/>
          <w:rtl/>
        </w:rPr>
        <w:t xml:space="preserve"> &lt;&lt; יור &gt;&gt;</w:t>
      </w:r>
      <w:r>
        <w:rPr>
          <w:rtl/>
        </w:rPr>
        <w:t xml:space="preserve">   </w:t>
      </w:r>
    </w:p>
    <w:p w:rsidR="00D0275E" w:rsidRDefault="00D0275E" w:rsidP="002875DA">
      <w:pPr>
        <w:rPr>
          <w:rtl/>
          <w:lang w:eastAsia="he-IL"/>
        </w:rPr>
      </w:pPr>
    </w:p>
    <w:p w:rsidR="00D0275E" w:rsidRDefault="00D0275E" w:rsidP="003E4697">
      <w:pPr>
        <w:rPr>
          <w:rtl/>
          <w:lang w:eastAsia="he-IL"/>
        </w:rPr>
      </w:pPr>
      <w:r>
        <w:rPr>
          <w:rFonts w:hint="cs"/>
          <w:rtl/>
          <w:lang w:eastAsia="he-IL"/>
        </w:rPr>
        <w:t>המוסד של שאילתות איננו רב-שיח, אדוני חבר הכנסת קריב.</w:t>
      </w:r>
    </w:p>
    <w:p w:rsidR="00D0275E" w:rsidRDefault="00D0275E" w:rsidP="00897D87">
      <w:pPr>
        <w:rPr>
          <w:rtl/>
        </w:rPr>
      </w:pPr>
    </w:p>
    <w:p w:rsidR="00D0275E" w:rsidRDefault="00D0275E" w:rsidP="00897D87">
      <w:pPr>
        <w:pStyle w:val="-"/>
        <w:keepNext/>
        <w:rPr>
          <w:rtl/>
        </w:rPr>
      </w:pPr>
      <w:bookmarkStart w:id="798" w:name="ET_speakercontinue_6392_8"/>
      <w:r w:rsidRPr="007D4209">
        <w:rPr>
          <w:rStyle w:val="TagStyle"/>
          <w:rtl/>
        </w:rPr>
        <w:t xml:space="preserve"> &lt;&lt; דובר_המשך &gt;&gt; </w:t>
      </w:r>
      <w:r>
        <w:rPr>
          <w:rtl/>
        </w:rPr>
        <w:t>שר המשפטים יריב לוין:</w:t>
      </w:r>
      <w:r w:rsidRPr="007D4209">
        <w:rPr>
          <w:rStyle w:val="TagStyle"/>
          <w:rtl/>
        </w:rPr>
        <w:t xml:space="preserve"> &lt;&lt; דובר_המשך &gt;&gt;</w:t>
      </w:r>
      <w:bookmarkEnd w:id="798"/>
    </w:p>
    <w:p w:rsidR="00D0275E" w:rsidRDefault="00D0275E" w:rsidP="002875DA">
      <w:pPr>
        <w:rPr>
          <w:rtl/>
          <w:lang w:eastAsia="he-IL"/>
        </w:rPr>
      </w:pPr>
    </w:p>
    <w:p w:rsidR="00D0275E" w:rsidRDefault="00D0275E" w:rsidP="00A548A1">
      <w:pPr>
        <w:rPr>
          <w:rtl/>
        </w:rPr>
      </w:pPr>
      <w:bookmarkStart w:id="799" w:name="_ETM_Q3_419000"/>
      <w:bookmarkStart w:id="800" w:name="_ETM_Q3_427090"/>
      <w:bookmarkEnd w:id="799"/>
      <w:bookmarkEnd w:id="800"/>
      <w:r>
        <w:rPr>
          <w:rtl/>
        </w:rPr>
        <w:t>בעיניי</w:t>
      </w:r>
      <w:r>
        <w:rPr>
          <w:rFonts w:hint="cs"/>
          <w:rtl/>
        </w:rPr>
        <w:t>,</w:t>
      </w:r>
      <w:r>
        <w:rPr>
          <w:rtl/>
        </w:rPr>
        <w:t xml:space="preserve"> </w:t>
      </w:r>
      <w:bookmarkStart w:id="801" w:name="_ETM_Q3_428379"/>
      <w:bookmarkEnd w:id="801"/>
      <w:r>
        <w:rPr>
          <w:rtl/>
        </w:rPr>
        <w:t xml:space="preserve">מציאות </w:t>
      </w:r>
      <w:bookmarkStart w:id="802" w:name="_ETM_Q3_429099"/>
      <w:bookmarkEnd w:id="802"/>
      <w:r>
        <w:rPr>
          <w:rtl/>
        </w:rPr>
        <w:t xml:space="preserve">שבה </w:t>
      </w:r>
      <w:bookmarkStart w:id="803" w:name="_ETM_Q3_429489"/>
      <w:bookmarkEnd w:id="803"/>
      <w:r>
        <w:rPr>
          <w:rtl/>
        </w:rPr>
        <w:t xml:space="preserve">ציבורים </w:t>
      </w:r>
      <w:bookmarkStart w:id="804" w:name="_ETM_Q3_430209"/>
      <w:bookmarkEnd w:id="804"/>
      <w:r>
        <w:rPr>
          <w:rtl/>
        </w:rPr>
        <w:t>עצומים</w:t>
      </w:r>
      <w:bookmarkStart w:id="805" w:name="_ETM_Q3_431439"/>
      <w:bookmarkEnd w:id="805"/>
      <w:r>
        <w:rPr>
          <w:rFonts w:hint="cs"/>
          <w:rtl/>
        </w:rPr>
        <w:t xml:space="preserve"> </w:t>
      </w:r>
      <w:proofErr w:type="spellStart"/>
      <w:r>
        <w:rPr>
          <w:rtl/>
        </w:rPr>
        <w:t>עצומים</w:t>
      </w:r>
      <w:proofErr w:type="spellEnd"/>
      <w:r>
        <w:rPr>
          <w:rtl/>
        </w:rPr>
        <w:t xml:space="preserve"> </w:t>
      </w:r>
      <w:bookmarkStart w:id="806" w:name="_ETM_Q3_432010"/>
      <w:bookmarkEnd w:id="806"/>
      <w:r>
        <w:rPr>
          <w:rtl/>
        </w:rPr>
        <w:t xml:space="preserve">מודרים </w:t>
      </w:r>
      <w:bookmarkStart w:id="807" w:name="_ETM_Q3_432489"/>
      <w:bookmarkEnd w:id="807"/>
      <w:r>
        <w:rPr>
          <w:rtl/>
        </w:rPr>
        <w:t xml:space="preserve">מבית </w:t>
      </w:r>
      <w:bookmarkStart w:id="808" w:name="_ETM_Q3_432849"/>
      <w:bookmarkEnd w:id="808"/>
      <w:r>
        <w:rPr>
          <w:rtl/>
        </w:rPr>
        <w:t>המשפט</w:t>
      </w:r>
      <w:r>
        <w:rPr>
          <w:rFonts w:hint="cs"/>
          <w:rtl/>
        </w:rPr>
        <w:t>,</w:t>
      </w:r>
      <w:r>
        <w:rPr>
          <w:rtl/>
        </w:rPr>
        <w:t xml:space="preserve"> </w:t>
      </w:r>
      <w:bookmarkStart w:id="809" w:name="_ETM_Q3_433540"/>
      <w:bookmarkEnd w:id="809"/>
      <w:r>
        <w:rPr>
          <w:rtl/>
        </w:rPr>
        <w:t xml:space="preserve">עד </w:t>
      </w:r>
      <w:bookmarkStart w:id="810" w:name="_ETM_Q3_433750"/>
      <w:bookmarkEnd w:id="810"/>
      <w:r>
        <w:rPr>
          <w:rtl/>
        </w:rPr>
        <w:t xml:space="preserve">כדי </w:t>
      </w:r>
      <w:bookmarkStart w:id="811" w:name="_ETM_Q3_434109"/>
      <w:bookmarkEnd w:id="811"/>
      <w:r>
        <w:rPr>
          <w:rtl/>
        </w:rPr>
        <w:t xml:space="preserve">כך </w:t>
      </w:r>
      <w:bookmarkStart w:id="812" w:name="_ETM_Q3_435000"/>
      <w:bookmarkEnd w:id="812"/>
      <w:r>
        <w:rPr>
          <w:rtl/>
        </w:rPr>
        <w:t xml:space="preserve">שיש </w:t>
      </w:r>
      <w:bookmarkStart w:id="813" w:name="_ETM_Q3_436350"/>
      <w:bookmarkEnd w:id="813"/>
      <w:r>
        <w:rPr>
          <w:rtl/>
        </w:rPr>
        <w:t xml:space="preserve">מיעוט </w:t>
      </w:r>
      <w:bookmarkStart w:id="814" w:name="_ETM_Q3_436680"/>
      <w:bookmarkEnd w:id="814"/>
      <w:r>
        <w:rPr>
          <w:rtl/>
        </w:rPr>
        <w:t xml:space="preserve">קטן </w:t>
      </w:r>
      <w:bookmarkStart w:id="815" w:name="_ETM_Q3_437100"/>
      <w:bookmarkEnd w:id="815"/>
      <w:r>
        <w:rPr>
          <w:rtl/>
        </w:rPr>
        <w:t xml:space="preserve">ששולט </w:t>
      </w:r>
      <w:bookmarkStart w:id="816" w:name="_ETM_Q3_437699"/>
      <w:bookmarkEnd w:id="816"/>
      <w:r>
        <w:rPr>
          <w:rtl/>
        </w:rPr>
        <w:t xml:space="preserve">בו </w:t>
      </w:r>
      <w:bookmarkStart w:id="817" w:name="_ETM_Q3_437880"/>
      <w:bookmarkEnd w:id="817"/>
      <w:r>
        <w:rPr>
          <w:rtl/>
        </w:rPr>
        <w:t xml:space="preserve">ומנסה </w:t>
      </w:r>
      <w:bookmarkStart w:id="818" w:name="_ETM_Q3_438449"/>
      <w:bookmarkEnd w:id="818"/>
      <w:r>
        <w:rPr>
          <w:rtl/>
        </w:rPr>
        <w:t xml:space="preserve">באמצעות </w:t>
      </w:r>
      <w:bookmarkStart w:id="819" w:name="_ETM_Q3_438990"/>
      <w:bookmarkEnd w:id="819"/>
      <w:r>
        <w:rPr>
          <w:rtl/>
        </w:rPr>
        <w:t xml:space="preserve">השליטה </w:t>
      </w:r>
      <w:bookmarkStart w:id="820" w:name="_ETM_Q3_439500"/>
      <w:bookmarkEnd w:id="820"/>
      <w:r>
        <w:rPr>
          <w:rtl/>
        </w:rPr>
        <w:t xml:space="preserve">שלו </w:t>
      </w:r>
      <w:bookmarkStart w:id="821" w:name="_ETM_Q3_439770"/>
      <w:bookmarkEnd w:id="821"/>
      <w:r>
        <w:rPr>
          <w:rtl/>
        </w:rPr>
        <w:t xml:space="preserve">במערכת </w:t>
      </w:r>
      <w:bookmarkStart w:id="822" w:name="_ETM_Q3_440430"/>
      <w:bookmarkEnd w:id="822"/>
      <w:r>
        <w:rPr>
          <w:rtl/>
        </w:rPr>
        <w:t xml:space="preserve">הזו </w:t>
      </w:r>
      <w:bookmarkStart w:id="823" w:name="_ETM_Q3_440699"/>
      <w:bookmarkEnd w:id="823"/>
      <w:r>
        <w:rPr>
          <w:rtl/>
        </w:rPr>
        <w:t xml:space="preserve">לכפות </w:t>
      </w:r>
      <w:bookmarkStart w:id="824" w:name="_ETM_Q3_441240"/>
      <w:bookmarkEnd w:id="824"/>
      <w:r>
        <w:rPr>
          <w:rtl/>
        </w:rPr>
        <w:t>את</w:t>
      </w:r>
      <w:r>
        <w:rPr>
          <w:rFonts w:hint="cs"/>
          <w:rtl/>
        </w:rPr>
        <w:t xml:space="preserve"> ער</w:t>
      </w:r>
      <w:bookmarkStart w:id="825" w:name="_ETM_Q3_441509"/>
      <w:bookmarkEnd w:id="825"/>
      <w:r>
        <w:rPr>
          <w:rFonts w:hint="cs"/>
          <w:rtl/>
        </w:rPr>
        <w:t xml:space="preserve">כיו </w:t>
      </w:r>
      <w:bookmarkStart w:id="826" w:name="_ETM_Q3_442290"/>
      <w:bookmarkEnd w:id="826"/>
      <w:r>
        <w:rPr>
          <w:rtl/>
        </w:rPr>
        <w:t xml:space="preserve">על </w:t>
      </w:r>
      <w:bookmarkStart w:id="827" w:name="_ETM_Q3_442589"/>
      <w:bookmarkEnd w:id="827"/>
      <w:r>
        <w:rPr>
          <w:rtl/>
        </w:rPr>
        <w:t xml:space="preserve">כלל </w:t>
      </w:r>
      <w:bookmarkStart w:id="828" w:name="_ETM_Q3_442950"/>
      <w:bookmarkEnd w:id="828"/>
      <w:r>
        <w:rPr>
          <w:rtl/>
        </w:rPr>
        <w:t>הציבור</w:t>
      </w:r>
      <w:r w:rsidR="003E4697">
        <w:rPr>
          <w:rFonts w:hint="cs"/>
          <w:rtl/>
        </w:rPr>
        <w:t>,</w:t>
      </w:r>
      <w:r>
        <w:rPr>
          <w:rtl/>
        </w:rPr>
        <w:t xml:space="preserve"> </w:t>
      </w:r>
      <w:bookmarkStart w:id="829" w:name="_ETM_Q3_443980"/>
      <w:bookmarkEnd w:id="829"/>
      <w:r>
        <w:rPr>
          <w:rtl/>
        </w:rPr>
        <w:t xml:space="preserve">תוך </w:t>
      </w:r>
      <w:bookmarkStart w:id="830" w:name="_ETM_Q3_444310"/>
      <w:bookmarkEnd w:id="830"/>
      <w:r>
        <w:rPr>
          <w:rtl/>
        </w:rPr>
        <w:t xml:space="preserve">דריסה </w:t>
      </w:r>
      <w:bookmarkStart w:id="831" w:name="_ETM_Q3_444880"/>
      <w:bookmarkEnd w:id="831"/>
      <w:r>
        <w:rPr>
          <w:rtl/>
        </w:rPr>
        <w:t xml:space="preserve">לא </w:t>
      </w:r>
      <w:bookmarkStart w:id="832" w:name="_ETM_Q3_445060"/>
      <w:bookmarkEnd w:id="832"/>
      <w:r>
        <w:rPr>
          <w:rtl/>
        </w:rPr>
        <w:t xml:space="preserve">פעם </w:t>
      </w:r>
      <w:bookmarkStart w:id="833" w:name="_ETM_Q3_445570"/>
      <w:bookmarkEnd w:id="833"/>
      <w:r>
        <w:rPr>
          <w:rtl/>
        </w:rPr>
        <w:t xml:space="preserve">של </w:t>
      </w:r>
      <w:bookmarkStart w:id="834" w:name="_ETM_Q3_445839"/>
      <w:bookmarkEnd w:id="834"/>
      <w:r>
        <w:rPr>
          <w:rtl/>
        </w:rPr>
        <w:t xml:space="preserve">מיעוטים </w:t>
      </w:r>
      <w:bookmarkStart w:id="835" w:name="_ETM_Q3_446470"/>
      <w:bookmarkEnd w:id="835"/>
      <w:r>
        <w:rPr>
          <w:rtl/>
        </w:rPr>
        <w:t xml:space="preserve">בתוך </w:t>
      </w:r>
      <w:bookmarkStart w:id="836" w:name="_ETM_Q3_446860"/>
      <w:bookmarkEnd w:id="836"/>
      <w:r>
        <w:rPr>
          <w:rtl/>
        </w:rPr>
        <w:t xml:space="preserve">הציבור </w:t>
      </w:r>
      <w:bookmarkStart w:id="837" w:name="_ETM_Q3_447370"/>
      <w:bookmarkEnd w:id="837"/>
      <w:r>
        <w:rPr>
          <w:rtl/>
        </w:rPr>
        <w:t xml:space="preserve">שקולם </w:t>
      </w:r>
      <w:bookmarkStart w:id="838" w:name="_ETM_Q3_447940"/>
      <w:bookmarkEnd w:id="838"/>
      <w:r>
        <w:rPr>
          <w:rtl/>
        </w:rPr>
        <w:t xml:space="preserve">לא </w:t>
      </w:r>
      <w:bookmarkStart w:id="839" w:name="_ETM_Q3_448089"/>
      <w:bookmarkEnd w:id="839"/>
      <w:r>
        <w:rPr>
          <w:rtl/>
        </w:rPr>
        <w:t xml:space="preserve">נשמע </w:t>
      </w:r>
      <w:bookmarkStart w:id="840" w:name="_ETM_Q3_448480"/>
      <w:bookmarkEnd w:id="840"/>
      <w:r>
        <w:rPr>
          <w:rtl/>
        </w:rPr>
        <w:t xml:space="preserve">וזכויותיהם </w:t>
      </w:r>
      <w:bookmarkStart w:id="841" w:name="_ETM_Q3_449230"/>
      <w:bookmarkEnd w:id="841"/>
      <w:r>
        <w:rPr>
          <w:rtl/>
        </w:rPr>
        <w:t xml:space="preserve">לא </w:t>
      </w:r>
      <w:bookmarkStart w:id="842" w:name="_ETM_Q3_449320"/>
      <w:bookmarkEnd w:id="842"/>
      <w:r>
        <w:rPr>
          <w:rtl/>
        </w:rPr>
        <w:t>נ</w:t>
      </w:r>
      <w:r>
        <w:rPr>
          <w:rFonts w:hint="cs"/>
          <w:rtl/>
        </w:rPr>
        <w:t>שמ</w:t>
      </w:r>
      <w:r>
        <w:rPr>
          <w:rtl/>
        </w:rPr>
        <w:t>רות</w:t>
      </w:r>
      <w:r>
        <w:rPr>
          <w:rFonts w:hint="cs"/>
          <w:rtl/>
        </w:rPr>
        <w:t>,</w:t>
      </w:r>
      <w:r>
        <w:rPr>
          <w:rtl/>
        </w:rPr>
        <w:t xml:space="preserve"> </w:t>
      </w:r>
      <w:bookmarkStart w:id="843" w:name="_ETM_Q3_450550"/>
      <w:bookmarkEnd w:id="843"/>
      <w:r>
        <w:rPr>
          <w:rtl/>
        </w:rPr>
        <w:t>ה</w:t>
      </w:r>
      <w:r>
        <w:rPr>
          <w:rFonts w:hint="cs"/>
          <w:rtl/>
        </w:rPr>
        <w:t>יא</w:t>
      </w:r>
      <w:r>
        <w:rPr>
          <w:rtl/>
        </w:rPr>
        <w:t xml:space="preserve"> </w:t>
      </w:r>
      <w:bookmarkStart w:id="844" w:name="_ETM_Q3_450820"/>
      <w:bookmarkStart w:id="845" w:name="_ETM_Q3_451480"/>
      <w:bookmarkEnd w:id="844"/>
      <w:bookmarkEnd w:id="845"/>
      <w:r>
        <w:rPr>
          <w:rtl/>
        </w:rPr>
        <w:t xml:space="preserve">ההפך </w:t>
      </w:r>
      <w:bookmarkStart w:id="846" w:name="_ETM_Q3_451839"/>
      <w:bookmarkEnd w:id="846"/>
      <w:r>
        <w:rPr>
          <w:rtl/>
        </w:rPr>
        <w:t xml:space="preserve">הגמור </w:t>
      </w:r>
      <w:bookmarkStart w:id="847" w:name="_ETM_Q3_452410"/>
      <w:bookmarkEnd w:id="847"/>
      <w:r>
        <w:rPr>
          <w:rtl/>
        </w:rPr>
        <w:t xml:space="preserve">ממה </w:t>
      </w:r>
      <w:bookmarkStart w:id="848" w:name="_ETM_Q3_452740"/>
      <w:bookmarkEnd w:id="848"/>
      <w:r>
        <w:rPr>
          <w:rtl/>
        </w:rPr>
        <w:t xml:space="preserve">שמערכת </w:t>
      </w:r>
      <w:bookmarkStart w:id="849" w:name="_ETM_Q3_453279"/>
      <w:bookmarkEnd w:id="849"/>
      <w:r>
        <w:rPr>
          <w:rtl/>
        </w:rPr>
        <w:t xml:space="preserve">משפט </w:t>
      </w:r>
      <w:bookmarkStart w:id="850" w:name="_ETM_Q3_453639"/>
      <w:bookmarkEnd w:id="850"/>
      <w:r>
        <w:rPr>
          <w:rtl/>
        </w:rPr>
        <w:t xml:space="preserve">צריכה </w:t>
      </w:r>
      <w:bookmarkStart w:id="851" w:name="_ETM_Q3_453880"/>
      <w:bookmarkEnd w:id="851"/>
      <w:r>
        <w:rPr>
          <w:rtl/>
        </w:rPr>
        <w:t>לעשות</w:t>
      </w:r>
      <w:r>
        <w:rPr>
          <w:rFonts w:hint="cs"/>
          <w:rtl/>
        </w:rPr>
        <w:t>,</w:t>
      </w:r>
      <w:r>
        <w:rPr>
          <w:rtl/>
        </w:rPr>
        <w:t xml:space="preserve"> </w:t>
      </w:r>
      <w:bookmarkStart w:id="852" w:name="_ETM_Q3_454240"/>
      <w:bookmarkEnd w:id="852"/>
      <w:r>
        <w:rPr>
          <w:rtl/>
        </w:rPr>
        <w:t xml:space="preserve">לפי </w:t>
      </w:r>
      <w:bookmarkStart w:id="853" w:name="_ETM_Q3_454510"/>
      <w:bookmarkEnd w:id="853"/>
      <w:r>
        <w:rPr>
          <w:rtl/>
        </w:rPr>
        <w:t>שיטתך</w:t>
      </w:r>
      <w:r>
        <w:rPr>
          <w:rFonts w:hint="cs"/>
          <w:rtl/>
        </w:rPr>
        <w:t>,</w:t>
      </w:r>
      <w:r>
        <w:rPr>
          <w:rtl/>
        </w:rPr>
        <w:t xml:space="preserve"> </w:t>
      </w:r>
      <w:bookmarkStart w:id="854" w:name="_ETM_Q3_455080"/>
      <w:bookmarkEnd w:id="854"/>
      <w:r>
        <w:rPr>
          <w:rtl/>
        </w:rPr>
        <w:t xml:space="preserve">כפי </w:t>
      </w:r>
      <w:bookmarkStart w:id="855" w:name="_ETM_Q3_455380"/>
      <w:bookmarkEnd w:id="855"/>
      <w:r>
        <w:rPr>
          <w:rtl/>
        </w:rPr>
        <w:t xml:space="preserve">שאת </w:t>
      </w:r>
      <w:bookmarkStart w:id="856" w:name="_ETM_Q3_455889"/>
      <w:bookmarkEnd w:id="856"/>
      <w:r>
        <w:rPr>
          <w:rtl/>
        </w:rPr>
        <w:t xml:space="preserve">ניסית </w:t>
      </w:r>
      <w:bookmarkStart w:id="857" w:name="_ETM_Q3_456520"/>
      <w:bookmarkEnd w:id="857"/>
      <w:r>
        <w:rPr>
          <w:rtl/>
        </w:rPr>
        <w:t xml:space="preserve">להציג </w:t>
      </w:r>
      <w:bookmarkStart w:id="858" w:name="_ETM_Q3_457000"/>
      <w:bookmarkEnd w:id="858"/>
      <w:r>
        <w:rPr>
          <w:rtl/>
        </w:rPr>
        <w:t xml:space="preserve">אותה </w:t>
      </w:r>
      <w:bookmarkStart w:id="859" w:name="_ETM_Q3_457210"/>
      <w:bookmarkEnd w:id="859"/>
      <w:r>
        <w:rPr>
          <w:rtl/>
        </w:rPr>
        <w:t>כ</w:t>
      </w:r>
      <w:r>
        <w:rPr>
          <w:rFonts w:hint="cs"/>
          <w:rtl/>
        </w:rPr>
        <w:t>א</w:t>
      </w:r>
      <w:r>
        <w:rPr>
          <w:rtl/>
        </w:rPr>
        <w:t>ן</w:t>
      </w:r>
      <w:r>
        <w:rPr>
          <w:rFonts w:hint="cs"/>
          <w:rtl/>
        </w:rPr>
        <w:t>.</w:t>
      </w:r>
      <w:r>
        <w:rPr>
          <w:rtl/>
        </w:rPr>
        <w:t xml:space="preserve"> </w:t>
      </w:r>
      <w:bookmarkStart w:id="860" w:name="_ETM_Q3_458770"/>
      <w:bookmarkEnd w:id="860"/>
      <w:r>
        <w:rPr>
          <w:rtl/>
        </w:rPr>
        <w:t xml:space="preserve">ולכן </w:t>
      </w:r>
      <w:bookmarkStart w:id="861" w:name="_ETM_Q3_459819"/>
      <w:bookmarkEnd w:id="861"/>
      <w:r>
        <w:rPr>
          <w:rtl/>
        </w:rPr>
        <w:t xml:space="preserve">אני </w:t>
      </w:r>
      <w:bookmarkStart w:id="862" w:name="_ETM_Q3_459999"/>
      <w:bookmarkEnd w:id="862"/>
      <w:r>
        <w:rPr>
          <w:rtl/>
        </w:rPr>
        <w:t xml:space="preserve">מציע </w:t>
      </w:r>
      <w:bookmarkStart w:id="863" w:name="_ETM_Q3_460360"/>
      <w:bookmarkEnd w:id="863"/>
      <w:r>
        <w:rPr>
          <w:rtl/>
        </w:rPr>
        <w:t xml:space="preserve">לא </w:t>
      </w:r>
      <w:bookmarkStart w:id="864" w:name="_ETM_Q3_460479"/>
      <w:bookmarkEnd w:id="864"/>
      <w:r>
        <w:rPr>
          <w:rtl/>
        </w:rPr>
        <w:t xml:space="preserve">לערבב </w:t>
      </w:r>
      <w:bookmarkStart w:id="865" w:name="_ETM_Q3_460930"/>
      <w:bookmarkEnd w:id="865"/>
      <w:r>
        <w:rPr>
          <w:rtl/>
        </w:rPr>
        <w:t xml:space="preserve">בין </w:t>
      </w:r>
      <w:bookmarkStart w:id="866" w:name="_ETM_Q3_461110"/>
      <w:bookmarkEnd w:id="866"/>
      <w:r>
        <w:rPr>
          <w:rtl/>
        </w:rPr>
        <w:t xml:space="preserve">הדברים </w:t>
      </w:r>
      <w:bookmarkStart w:id="867" w:name="_ETM_Q3_462300"/>
      <w:bookmarkEnd w:id="867"/>
      <w:r>
        <w:rPr>
          <w:rtl/>
        </w:rPr>
        <w:t xml:space="preserve">ולא </w:t>
      </w:r>
      <w:bookmarkStart w:id="868" w:name="_ETM_Q3_462990"/>
      <w:bookmarkEnd w:id="868"/>
      <w:r>
        <w:rPr>
          <w:rtl/>
        </w:rPr>
        <w:t xml:space="preserve">להציג </w:t>
      </w:r>
      <w:bookmarkStart w:id="869" w:name="_ETM_Q3_463440"/>
      <w:bookmarkEnd w:id="869"/>
      <w:r>
        <w:rPr>
          <w:rtl/>
        </w:rPr>
        <w:t xml:space="preserve">אותם </w:t>
      </w:r>
      <w:bookmarkStart w:id="870" w:name="_ETM_Q3_463710"/>
      <w:bookmarkEnd w:id="870"/>
      <w:r>
        <w:rPr>
          <w:rtl/>
        </w:rPr>
        <w:t>באיז</w:t>
      </w:r>
      <w:r w:rsidR="003E4697">
        <w:rPr>
          <w:rFonts w:hint="cs"/>
          <w:rtl/>
        </w:rPr>
        <w:t>ה</w:t>
      </w:r>
      <w:r>
        <w:rPr>
          <w:rtl/>
        </w:rPr>
        <w:t xml:space="preserve"> </w:t>
      </w:r>
      <w:bookmarkStart w:id="871" w:name="_ETM_Q3_464040"/>
      <w:bookmarkEnd w:id="871"/>
      <w:r>
        <w:rPr>
          <w:rtl/>
        </w:rPr>
        <w:t xml:space="preserve">מן </w:t>
      </w:r>
      <w:bookmarkStart w:id="872" w:name="_ETM_Q3_464760"/>
      <w:bookmarkStart w:id="873" w:name="_ETM_Q3_464910"/>
      <w:bookmarkStart w:id="874" w:name="_ETM_Q3_465210"/>
      <w:bookmarkStart w:id="875" w:name="_ETM_Q3_465390"/>
      <w:bookmarkEnd w:id="872"/>
      <w:bookmarkEnd w:id="873"/>
      <w:bookmarkEnd w:id="874"/>
      <w:bookmarkEnd w:id="875"/>
      <w:r>
        <w:rPr>
          <w:rtl/>
        </w:rPr>
        <w:t xml:space="preserve">דרך </w:t>
      </w:r>
      <w:bookmarkStart w:id="876" w:name="_ETM_Q3_465690"/>
      <w:bookmarkEnd w:id="876"/>
      <w:r>
        <w:rPr>
          <w:rtl/>
        </w:rPr>
        <w:t xml:space="preserve">מתוחכמת </w:t>
      </w:r>
      <w:bookmarkStart w:id="877" w:name="_ETM_Q3_466380"/>
      <w:bookmarkEnd w:id="877"/>
      <w:r>
        <w:rPr>
          <w:rtl/>
        </w:rPr>
        <w:t xml:space="preserve">כזאת </w:t>
      </w:r>
      <w:bookmarkStart w:id="878" w:name="_ETM_Q3_466740"/>
      <w:bookmarkEnd w:id="878"/>
      <w:r>
        <w:rPr>
          <w:rtl/>
        </w:rPr>
        <w:t xml:space="preserve">שבסוף </w:t>
      </w:r>
      <w:bookmarkStart w:id="879" w:name="_ETM_Q3_467790"/>
      <w:bookmarkEnd w:id="879"/>
      <w:r>
        <w:rPr>
          <w:rtl/>
        </w:rPr>
        <w:t xml:space="preserve">רחוקה </w:t>
      </w:r>
      <w:bookmarkStart w:id="880" w:name="_ETM_Q3_468330"/>
      <w:bookmarkEnd w:id="880"/>
      <w:r>
        <w:rPr>
          <w:rtl/>
        </w:rPr>
        <w:t xml:space="preserve">מאוד </w:t>
      </w:r>
      <w:bookmarkStart w:id="881" w:name="_ETM_Q3_468660"/>
      <w:bookmarkEnd w:id="881"/>
      <w:r>
        <w:rPr>
          <w:rtl/>
        </w:rPr>
        <w:t xml:space="preserve">מהמקום </w:t>
      </w:r>
      <w:bookmarkStart w:id="882" w:name="_ETM_Q3_469200"/>
      <w:bookmarkEnd w:id="882"/>
      <w:r>
        <w:rPr>
          <w:rtl/>
        </w:rPr>
        <w:t xml:space="preserve">שבו </w:t>
      </w:r>
      <w:bookmarkStart w:id="883" w:name="_ETM_Q3_469529"/>
      <w:bookmarkEnd w:id="883"/>
      <w:r>
        <w:rPr>
          <w:rtl/>
        </w:rPr>
        <w:t xml:space="preserve">הם </w:t>
      </w:r>
      <w:bookmarkStart w:id="884" w:name="_ETM_Q3_469650"/>
      <w:bookmarkEnd w:id="884"/>
      <w:r>
        <w:rPr>
          <w:rtl/>
        </w:rPr>
        <w:t xml:space="preserve">באמת </w:t>
      </w:r>
      <w:bookmarkStart w:id="885" w:name="_ETM_Q3_470190"/>
      <w:bookmarkEnd w:id="885"/>
      <w:r>
        <w:rPr>
          <w:rtl/>
        </w:rPr>
        <w:t>נמצאים</w:t>
      </w:r>
      <w:r>
        <w:rPr>
          <w:rFonts w:hint="cs"/>
          <w:rtl/>
        </w:rPr>
        <w:t>,</w:t>
      </w:r>
      <w:r>
        <w:rPr>
          <w:rtl/>
        </w:rPr>
        <w:t xml:space="preserve"> </w:t>
      </w:r>
      <w:bookmarkStart w:id="886" w:name="_ETM_Q3_471360"/>
      <w:bookmarkEnd w:id="886"/>
      <w:r>
        <w:rPr>
          <w:rtl/>
        </w:rPr>
        <w:t xml:space="preserve">ולעשות </w:t>
      </w:r>
      <w:bookmarkStart w:id="887" w:name="_ETM_Q3_471930"/>
      <w:bookmarkEnd w:id="887"/>
      <w:r>
        <w:rPr>
          <w:rtl/>
        </w:rPr>
        <w:t xml:space="preserve">את </w:t>
      </w:r>
      <w:bookmarkStart w:id="888" w:name="_ETM_Q3_472050"/>
      <w:bookmarkEnd w:id="888"/>
      <w:r>
        <w:rPr>
          <w:rtl/>
        </w:rPr>
        <w:t xml:space="preserve">מה </w:t>
      </w:r>
      <w:bookmarkStart w:id="889" w:name="_ETM_Q3_472199"/>
      <w:bookmarkEnd w:id="889"/>
      <w:r>
        <w:rPr>
          <w:rtl/>
        </w:rPr>
        <w:t>שקיים</w:t>
      </w:r>
      <w:r>
        <w:rPr>
          <w:rFonts w:hint="cs"/>
          <w:rtl/>
        </w:rPr>
        <w:t>.</w:t>
      </w:r>
      <w:r>
        <w:rPr>
          <w:rtl/>
        </w:rPr>
        <w:t xml:space="preserve"> </w:t>
      </w:r>
      <w:bookmarkStart w:id="890" w:name="_ETM_Q3_472740"/>
      <w:bookmarkStart w:id="891" w:name="_ETM_Q3_472860"/>
      <w:bookmarkStart w:id="892" w:name="_ETM_Q3_473220"/>
      <w:bookmarkEnd w:id="890"/>
      <w:bookmarkEnd w:id="891"/>
      <w:bookmarkEnd w:id="892"/>
      <w:r>
        <w:rPr>
          <w:rFonts w:hint="cs"/>
          <w:rtl/>
        </w:rPr>
        <w:t xml:space="preserve">אגב, </w:t>
      </w:r>
      <w:r>
        <w:rPr>
          <w:rtl/>
        </w:rPr>
        <w:t xml:space="preserve">אנחנו </w:t>
      </w:r>
      <w:bookmarkStart w:id="893" w:name="_ETM_Q3_473400"/>
      <w:bookmarkEnd w:id="893"/>
      <w:r>
        <w:rPr>
          <w:rtl/>
        </w:rPr>
        <w:t xml:space="preserve">גם </w:t>
      </w:r>
      <w:bookmarkStart w:id="894" w:name="_ETM_Q3_473610"/>
      <w:bookmarkEnd w:id="894"/>
      <w:r>
        <w:rPr>
          <w:rtl/>
        </w:rPr>
        <w:t xml:space="preserve">לא </w:t>
      </w:r>
      <w:bookmarkStart w:id="895" w:name="_ETM_Q3_473730"/>
      <w:bookmarkEnd w:id="895"/>
      <w:r>
        <w:rPr>
          <w:rtl/>
        </w:rPr>
        <w:t xml:space="preserve">ממציאים </w:t>
      </w:r>
      <w:bookmarkStart w:id="896" w:name="_ETM_Q3_474150"/>
      <w:bookmarkEnd w:id="896"/>
      <w:r>
        <w:rPr>
          <w:rtl/>
        </w:rPr>
        <w:t xml:space="preserve">שום </w:t>
      </w:r>
      <w:bookmarkStart w:id="897" w:name="_ETM_Q3_474360"/>
      <w:bookmarkEnd w:id="897"/>
      <w:r>
        <w:rPr>
          <w:rtl/>
        </w:rPr>
        <w:t>דבר</w:t>
      </w:r>
      <w:r>
        <w:rPr>
          <w:rFonts w:hint="cs"/>
          <w:rtl/>
        </w:rPr>
        <w:t>,</w:t>
      </w:r>
      <w:r>
        <w:rPr>
          <w:rtl/>
        </w:rPr>
        <w:t xml:space="preserve"> </w:t>
      </w:r>
      <w:bookmarkStart w:id="898" w:name="_ETM_Q3_474750"/>
      <w:bookmarkEnd w:id="898"/>
      <w:r>
        <w:rPr>
          <w:rtl/>
        </w:rPr>
        <w:t xml:space="preserve">רק </w:t>
      </w:r>
      <w:bookmarkStart w:id="899" w:name="_ETM_Q3_474900"/>
      <w:bookmarkEnd w:id="899"/>
      <w:r>
        <w:rPr>
          <w:rtl/>
        </w:rPr>
        <w:t xml:space="preserve">את </w:t>
      </w:r>
      <w:bookmarkStart w:id="900" w:name="_ETM_Q3_475020"/>
      <w:bookmarkEnd w:id="900"/>
      <w:r>
        <w:rPr>
          <w:rtl/>
        </w:rPr>
        <w:t xml:space="preserve">מה </w:t>
      </w:r>
      <w:bookmarkStart w:id="901" w:name="_ETM_Q3_475169"/>
      <w:bookmarkEnd w:id="901"/>
      <w:r>
        <w:rPr>
          <w:rtl/>
        </w:rPr>
        <w:t xml:space="preserve">שקיים </w:t>
      </w:r>
      <w:bookmarkStart w:id="902" w:name="_ETM_Q3_475500"/>
      <w:bookmarkEnd w:id="902"/>
      <w:r>
        <w:rPr>
          <w:rtl/>
        </w:rPr>
        <w:t xml:space="preserve">בדמוקרטיות </w:t>
      </w:r>
      <w:bookmarkStart w:id="903" w:name="_ETM_Q3_476250"/>
      <w:bookmarkEnd w:id="903"/>
      <w:r>
        <w:rPr>
          <w:rtl/>
        </w:rPr>
        <w:t xml:space="preserve">בכל </w:t>
      </w:r>
      <w:bookmarkStart w:id="904" w:name="_ETM_Q3_476610"/>
      <w:bookmarkEnd w:id="904"/>
      <w:r>
        <w:rPr>
          <w:rtl/>
        </w:rPr>
        <w:t>העולם</w:t>
      </w:r>
      <w:r>
        <w:rPr>
          <w:rFonts w:hint="cs"/>
          <w:rtl/>
        </w:rPr>
        <w:t>,</w:t>
      </w:r>
      <w:r>
        <w:rPr>
          <w:rtl/>
        </w:rPr>
        <w:t xml:space="preserve"> </w:t>
      </w:r>
      <w:bookmarkStart w:id="905" w:name="_ETM_Q3_477529"/>
      <w:bookmarkEnd w:id="905"/>
      <w:r>
        <w:rPr>
          <w:rtl/>
        </w:rPr>
        <w:t xml:space="preserve">בדמוקרטיות </w:t>
      </w:r>
      <w:bookmarkStart w:id="906" w:name="_ETM_Q3_478220"/>
      <w:bookmarkEnd w:id="906"/>
      <w:r>
        <w:rPr>
          <w:rtl/>
        </w:rPr>
        <w:t xml:space="preserve">המתוקנות </w:t>
      </w:r>
      <w:bookmarkStart w:id="907" w:name="_ETM_Q3_478910"/>
      <w:bookmarkEnd w:id="907"/>
      <w:r>
        <w:rPr>
          <w:rtl/>
        </w:rPr>
        <w:t xml:space="preserve">בכל </w:t>
      </w:r>
      <w:bookmarkStart w:id="908" w:name="_ETM_Q3_479210"/>
      <w:bookmarkEnd w:id="908"/>
      <w:r>
        <w:rPr>
          <w:rtl/>
        </w:rPr>
        <w:t>מקום</w:t>
      </w:r>
      <w:r>
        <w:rPr>
          <w:rFonts w:hint="cs"/>
          <w:rtl/>
        </w:rPr>
        <w:t>,</w:t>
      </w:r>
      <w:r>
        <w:rPr>
          <w:rtl/>
        </w:rPr>
        <w:t xml:space="preserve"> </w:t>
      </w:r>
      <w:bookmarkStart w:id="909" w:name="_ETM_Q3_480659"/>
      <w:bookmarkStart w:id="910" w:name="_ETM_Q3_480380"/>
      <w:bookmarkEnd w:id="909"/>
      <w:bookmarkEnd w:id="910"/>
      <w:r>
        <w:rPr>
          <w:rtl/>
        </w:rPr>
        <w:t xml:space="preserve">ולהשיב </w:t>
      </w:r>
      <w:bookmarkStart w:id="911" w:name="_ETM_Q3_481459"/>
      <w:bookmarkEnd w:id="911"/>
      <w:r>
        <w:rPr>
          <w:rtl/>
        </w:rPr>
        <w:t xml:space="preserve">חזרה </w:t>
      </w:r>
      <w:bookmarkStart w:id="912" w:name="_ETM_Q3_482610"/>
      <w:bookmarkEnd w:id="912"/>
      <w:r>
        <w:rPr>
          <w:rtl/>
        </w:rPr>
        <w:t xml:space="preserve">את </w:t>
      </w:r>
      <w:bookmarkStart w:id="913" w:name="_ETM_Q3_482939"/>
      <w:bookmarkEnd w:id="913"/>
      <w:r>
        <w:rPr>
          <w:rFonts w:hint="cs"/>
          <w:rtl/>
        </w:rPr>
        <w:t>ה</w:t>
      </w:r>
      <w:r>
        <w:rPr>
          <w:rtl/>
        </w:rPr>
        <w:t xml:space="preserve">הליך </w:t>
      </w:r>
      <w:bookmarkStart w:id="914" w:name="_ETM_Q3_483389"/>
      <w:bookmarkEnd w:id="914"/>
      <w:r>
        <w:rPr>
          <w:rtl/>
        </w:rPr>
        <w:t xml:space="preserve">הדמוקרטי </w:t>
      </w:r>
      <w:bookmarkStart w:id="915" w:name="_ETM_Q3_484109"/>
      <w:bookmarkEnd w:id="915"/>
      <w:r>
        <w:rPr>
          <w:rFonts w:hint="cs"/>
          <w:rtl/>
        </w:rPr>
        <w:t>ה</w:t>
      </w:r>
      <w:r>
        <w:rPr>
          <w:rtl/>
        </w:rPr>
        <w:t xml:space="preserve">תקין </w:t>
      </w:r>
      <w:bookmarkStart w:id="916" w:name="_ETM_Q3_484500"/>
      <w:bookmarkEnd w:id="916"/>
      <w:r>
        <w:rPr>
          <w:rtl/>
        </w:rPr>
        <w:t xml:space="preserve">גם </w:t>
      </w:r>
      <w:bookmarkStart w:id="917" w:name="_ETM_Q3_484769"/>
      <w:bookmarkEnd w:id="917"/>
      <w:r>
        <w:rPr>
          <w:rtl/>
        </w:rPr>
        <w:t xml:space="preserve">למדינת </w:t>
      </w:r>
      <w:bookmarkStart w:id="918" w:name="_ETM_Q3_485279"/>
      <w:bookmarkEnd w:id="918"/>
      <w:r>
        <w:rPr>
          <w:rtl/>
        </w:rPr>
        <w:t>ישראל</w:t>
      </w:r>
      <w:r>
        <w:rPr>
          <w:rFonts w:hint="cs"/>
          <w:rtl/>
        </w:rPr>
        <w:t>.</w:t>
      </w:r>
      <w:bookmarkStart w:id="919" w:name="_ETM_Q3_484000"/>
      <w:bookmarkStart w:id="920" w:name="_ETM_Q3_485819"/>
      <w:bookmarkEnd w:id="919"/>
      <w:bookmarkEnd w:id="920"/>
      <w:r w:rsidR="003E4697">
        <w:rPr>
          <w:rFonts w:hint="cs"/>
          <w:rtl/>
        </w:rPr>
        <w:t xml:space="preserve"> </w:t>
      </w:r>
      <w:r>
        <w:rPr>
          <w:rtl/>
        </w:rPr>
        <w:t>אגב</w:t>
      </w:r>
      <w:r>
        <w:rPr>
          <w:rFonts w:hint="cs"/>
          <w:rtl/>
        </w:rPr>
        <w:t>,</w:t>
      </w:r>
      <w:r>
        <w:rPr>
          <w:rtl/>
        </w:rPr>
        <w:t xml:space="preserve"> </w:t>
      </w:r>
      <w:bookmarkStart w:id="921" w:name="_ETM_Q3_486089"/>
      <w:bookmarkEnd w:id="921"/>
      <w:r>
        <w:rPr>
          <w:rtl/>
        </w:rPr>
        <w:t xml:space="preserve">דבר </w:t>
      </w:r>
      <w:bookmarkStart w:id="922" w:name="_ETM_Q3_486359"/>
      <w:bookmarkEnd w:id="922"/>
      <w:r>
        <w:rPr>
          <w:rtl/>
        </w:rPr>
        <w:t xml:space="preserve">שבסופו </w:t>
      </w:r>
      <w:bookmarkStart w:id="923" w:name="_ETM_Q3_486899"/>
      <w:bookmarkEnd w:id="923"/>
      <w:r>
        <w:rPr>
          <w:rtl/>
        </w:rPr>
        <w:t xml:space="preserve">של </w:t>
      </w:r>
      <w:bookmarkStart w:id="924" w:name="_ETM_Q3_487050"/>
      <w:bookmarkEnd w:id="924"/>
      <w:r>
        <w:rPr>
          <w:rtl/>
        </w:rPr>
        <w:t xml:space="preserve">דבר </w:t>
      </w:r>
      <w:bookmarkStart w:id="925" w:name="_ETM_Q3_488190"/>
      <w:bookmarkEnd w:id="925"/>
      <w:r>
        <w:rPr>
          <w:rFonts w:hint="cs"/>
          <w:rtl/>
        </w:rPr>
        <w:t>י</w:t>
      </w:r>
      <w:r>
        <w:rPr>
          <w:rtl/>
        </w:rPr>
        <w:t xml:space="preserve">תרום </w:t>
      </w:r>
      <w:bookmarkStart w:id="926" w:name="_ETM_Q3_488730"/>
      <w:bookmarkEnd w:id="926"/>
      <w:r>
        <w:rPr>
          <w:rFonts w:hint="cs"/>
          <w:rtl/>
        </w:rPr>
        <w:t xml:space="preserve">– </w:t>
      </w:r>
      <w:r>
        <w:rPr>
          <w:rtl/>
        </w:rPr>
        <w:t xml:space="preserve">ברוח </w:t>
      </w:r>
      <w:bookmarkStart w:id="927" w:name="_ETM_Q3_489500"/>
      <w:bookmarkEnd w:id="927"/>
      <w:r>
        <w:rPr>
          <w:rFonts w:hint="cs"/>
          <w:rtl/>
        </w:rPr>
        <w:t>ה</w:t>
      </w:r>
      <w:r>
        <w:rPr>
          <w:rtl/>
        </w:rPr>
        <w:t xml:space="preserve">שיח </w:t>
      </w:r>
      <w:bookmarkStart w:id="928" w:name="_ETM_Q3_490790"/>
      <w:bookmarkEnd w:id="928"/>
      <w:r>
        <w:rPr>
          <w:rtl/>
        </w:rPr>
        <w:t xml:space="preserve">הפיקטיבי </w:t>
      </w:r>
      <w:bookmarkStart w:id="929" w:name="_ETM_Q3_491720"/>
      <w:bookmarkEnd w:id="929"/>
      <w:r>
        <w:rPr>
          <w:rtl/>
        </w:rPr>
        <w:t>הזה</w:t>
      </w:r>
      <w:r>
        <w:rPr>
          <w:rFonts w:hint="cs"/>
          <w:rtl/>
        </w:rPr>
        <w:t xml:space="preserve">, </w:t>
      </w:r>
      <w:bookmarkStart w:id="930" w:name="_ETM_Q3_491990"/>
      <w:bookmarkStart w:id="931" w:name="_ETM_Q3_492410"/>
      <w:bookmarkEnd w:id="930"/>
      <w:bookmarkEnd w:id="931"/>
      <w:proofErr w:type="spellStart"/>
      <w:r>
        <w:rPr>
          <w:rFonts w:hint="cs"/>
          <w:rtl/>
        </w:rPr>
        <w:t>הפייקי</w:t>
      </w:r>
      <w:bookmarkStart w:id="932" w:name="_ETM_Q3_490000"/>
      <w:bookmarkEnd w:id="932"/>
      <w:proofErr w:type="spellEnd"/>
      <w:r>
        <w:rPr>
          <w:rFonts w:hint="cs"/>
          <w:rtl/>
        </w:rPr>
        <w:t xml:space="preserve"> </w:t>
      </w:r>
      <w:bookmarkStart w:id="933" w:name="_ETM_Q3_492650"/>
      <w:bookmarkEnd w:id="933"/>
      <w:r>
        <w:rPr>
          <w:rtl/>
        </w:rPr>
        <w:t>הזה</w:t>
      </w:r>
      <w:r>
        <w:rPr>
          <w:rFonts w:hint="cs"/>
          <w:rtl/>
        </w:rPr>
        <w:t>,</w:t>
      </w:r>
      <w:r>
        <w:rPr>
          <w:rtl/>
        </w:rPr>
        <w:t xml:space="preserve"> </w:t>
      </w:r>
      <w:bookmarkStart w:id="934" w:name="_ETM_Q3_492920"/>
      <w:bookmarkEnd w:id="934"/>
      <w:r>
        <w:rPr>
          <w:rtl/>
        </w:rPr>
        <w:t xml:space="preserve">שמתקיים </w:t>
      </w:r>
      <w:bookmarkStart w:id="935" w:name="_ETM_Q3_493549"/>
      <w:bookmarkEnd w:id="935"/>
      <w:r>
        <w:rPr>
          <w:rtl/>
        </w:rPr>
        <w:t xml:space="preserve">היום </w:t>
      </w:r>
      <w:bookmarkStart w:id="936" w:name="_ETM_Q3_494299"/>
      <w:bookmarkStart w:id="937" w:name="_ETM_Q3_494570"/>
      <w:bookmarkEnd w:id="936"/>
      <w:bookmarkEnd w:id="937"/>
      <w:r>
        <w:rPr>
          <w:rFonts w:hint="cs"/>
          <w:rtl/>
        </w:rPr>
        <w:t xml:space="preserve">– </w:t>
      </w:r>
      <w:r>
        <w:rPr>
          <w:rtl/>
        </w:rPr>
        <w:t xml:space="preserve">גם </w:t>
      </w:r>
      <w:bookmarkStart w:id="938" w:name="_ETM_Q3_494719"/>
      <w:bookmarkEnd w:id="938"/>
      <w:r>
        <w:rPr>
          <w:rtl/>
        </w:rPr>
        <w:t xml:space="preserve">יתרום </w:t>
      </w:r>
      <w:bookmarkStart w:id="939" w:name="_ETM_Q3_494990"/>
      <w:bookmarkEnd w:id="939"/>
      <w:r>
        <w:rPr>
          <w:rtl/>
        </w:rPr>
        <w:t xml:space="preserve">תרומה </w:t>
      </w:r>
      <w:bookmarkStart w:id="940" w:name="_ETM_Q3_495379"/>
      <w:bookmarkEnd w:id="940"/>
      <w:r>
        <w:rPr>
          <w:rtl/>
        </w:rPr>
        <w:t xml:space="preserve">עצומה </w:t>
      </w:r>
      <w:bookmarkStart w:id="941" w:name="_ETM_Q3_495799"/>
      <w:bookmarkEnd w:id="941"/>
      <w:r>
        <w:rPr>
          <w:rtl/>
        </w:rPr>
        <w:t>לכלכלה</w:t>
      </w:r>
      <w:r w:rsidR="003E4697">
        <w:rPr>
          <w:rFonts w:hint="cs"/>
          <w:rtl/>
        </w:rPr>
        <w:t>.</w:t>
      </w:r>
      <w:r>
        <w:rPr>
          <w:rtl/>
        </w:rPr>
        <w:t xml:space="preserve"> </w:t>
      </w:r>
      <w:bookmarkStart w:id="942" w:name="_ETM_Q3_496460"/>
      <w:bookmarkEnd w:id="942"/>
      <w:r>
        <w:rPr>
          <w:rtl/>
        </w:rPr>
        <w:t xml:space="preserve">כי </w:t>
      </w:r>
      <w:bookmarkStart w:id="943" w:name="_ETM_Q3_496580"/>
      <w:bookmarkEnd w:id="943"/>
      <w:r>
        <w:rPr>
          <w:rtl/>
        </w:rPr>
        <w:t xml:space="preserve">את </w:t>
      </w:r>
      <w:bookmarkStart w:id="944" w:name="_ETM_Q3_496700"/>
      <w:bookmarkEnd w:id="944"/>
      <w:r>
        <w:rPr>
          <w:rtl/>
        </w:rPr>
        <w:t xml:space="preserve">יודעת </w:t>
      </w:r>
      <w:bookmarkStart w:id="945" w:name="_ETM_Q3_496970"/>
      <w:bookmarkEnd w:id="945"/>
      <w:r>
        <w:rPr>
          <w:rtl/>
        </w:rPr>
        <w:t xml:space="preserve">שבכלכלה </w:t>
      </w:r>
      <w:bookmarkStart w:id="946" w:name="_ETM_Q3_497630"/>
      <w:bookmarkEnd w:id="946"/>
      <w:r>
        <w:rPr>
          <w:rtl/>
        </w:rPr>
        <w:t xml:space="preserve">הדבר </w:t>
      </w:r>
      <w:bookmarkStart w:id="947" w:name="_ETM_Q3_497960"/>
      <w:bookmarkEnd w:id="947"/>
      <w:r>
        <w:rPr>
          <w:rtl/>
        </w:rPr>
        <w:t xml:space="preserve">הכי </w:t>
      </w:r>
      <w:bookmarkStart w:id="948" w:name="_ETM_Q3_498230"/>
      <w:bookmarkEnd w:id="948"/>
      <w:r>
        <w:rPr>
          <w:rtl/>
        </w:rPr>
        <w:t xml:space="preserve">חשוב </w:t>
      </w:r>
      <w:bookmarkStart w:id="949" w:name="_ETM_Q3_498619"/>
      <w:bookmarkEnd w:id="949"/>
      <w:r>
        <w:rPr>
          <w:rtl/>
        </w:rPr>
        <w:t>ה</w:t>
      </w:r>
      <w:r>
        <w:rPr>
          <w:rFonts w:hint="cs"/>
          <w:rtl/>
        </w:rPr>
        <w:t>וא</w:t>
      </w:r>
      <w:r>
        <w:rPr>
          <w:rtl/>
        </w:rPr>
        <w:t xml:space="preserve"> </w:t>
      </w:r>
      <w:bookmarkStart w:id="950" w:name="_ETM_Q3_498770"/>
      <w:bookmarkEnd w:id="950"/>
      <w:r>
        <w:rPr>
          <w:rtl/>
        </w:rPr>
        <w:t>שישנ</w:t>
      </w:r>
      <w:r>
        <w:rPr>
          <w:rFonts w:hint="cs"/>
          <w:rtl/>
        </w:rPr>
        <w:t>ה</w:t>
      </w:r>
      <w:r>
        <w:rPr>
          <w:rtl/>
        </w:rPr>
        <w:t xml:space="preserve"> </w:t>
      </w:r>
      <w:bookmarkStart w:id="951" w:name="_ETM_Q3_499279"/>
      <w:bookmarkEnd w:id="951"/>
      <w:r>
        <w:rPr>
          <w:rtl/>
        </w:rPr>
        <w:t>ודאות</w:t>
      </w:r>
      <w:r>
        <w:rPr>
          <w:rFonts w:hint="cs"/>
          <w:rtl/>
        </w:rPr>
        <w:t>,</w:t>
      </w:r>
      <w:r>
        <w:rPr>
          <w:rtl/>
        </w:rPr>
        <w:t xml:space="preserve"> </w:t>
      </w:r>
      <w:bookmarkStart w:id="952" w:name="_ETM_Q3_500470"/>
      <w:bookmarkEnd w:id="952"/>
      <w:r>
        <w:rPr>
          <w:rtl/>
        </w:rPr>
        <w:t xml:space="preserve">ומערכת </w:t>
      </w:r>
      <w:bookmarkStart w:id="953" w:name="_ETM_Q3_501099"/>
      <w:bookmarkEnd w:id="953"/>
      <w:r>
        <w:rPr>
          <w:rtl/>
        </w:rPr>
        <w:t xml:space="preserve">המשפט </w:t>
      </w:r>
      <w:bookmarkStart w:id="954" w:name="_ETM_Q3_501490"/>
      <w:bookmarkEnd w:id="954"/>
      <w:r>
        <w:rPr>
          <w:rtl/>
        </w:rPr>
        <w:t>שלנו</w:t>
      </w:r>
      <w:r>
        <w:rPr>
          <w:rFonts w:hint="cs"/>
          <w:rtl/>
        </w:rPr>
        <w:t>,</w:t>
      </w:r>
      <w:r>
        <w:rPr>
          <w:rtl/>
        </w:rPr>
        <w:t xml:space="preserve"> </w:t>
      </w:r>
      <w:bookmarkStart w:id="955" w:name="_ETM_Q3_501880"/>
      <w:bookmarkEnd w:id="955"/>
      <w:r>
        <w:rPr>
          <w:rtl/>
        </w:rPr>
        <w:t>לצערי</w:t>
      </w:r>
      <w:r>
        <w:rPr>
          <w:rFonts w:hint="cs"/>
          <w:rtl/>
        </w:rPr>
        <w:t>,</w:t>
      </w:r>
      <w:r>
        <w:rPr>
          <w:rtl/>
        </w:rPr>
        <w:t xml:space="preserve"> </w:t>
      </w:r>
      <w:bookmarkStart w:id="956" w:name="_ETM_Q3_502329"/>
      <w:bookmarkEnd w:id="956"/>
      <w:r>
        <w:rPr>
          <w:rtl/>
        </w:rPr>
        <w:t xml:space="preserve">יצרה </w:t>
      </w:r>
      <w:bookmarkStart w:id="957" w:name="_ETM_Q3_502630"/>
      <w:bookmarkEnd w:id="957"/>
      <w:r>
        <w:rPr>
          <w:rtl/>
        </w:rPr>
        <w:t xml:space="preserve">מציאות </w:t>
      </w:r>
      <w:bookmarkStart w:id="958" w:name="_ETM_Q3_503499"/>
      <w:bookmarkEnd w:id="958"/>
      <w:r>
        <w:rPr>
          <w:rtl/>
        </w:rPr>
        <w:t>ש</w:t>
      </w:r>
      <w:r>
        <w:rPr>
          <w:rFonts w:hint="cs"/>
          <w:rtl/>
        </w:rPr>
        <w:t xml:space="preserve">בה </w:t>
      </w:r>
      <w:r>
        <w:rPr>
          <w:rtl/>
        </w:rPr>
        <w:t xml:space="preserve">היא </w:t>
      </w:r>
      <w:bookmarkStart w:id="959" w:name="_ETM_Q3_503769"/>
      <w:bookmarkEnd w:id="959"/>
      <w:r>
        <w:rPr>
          <w:rtl/>
        </w:rPr>
        <w:t xml:space="preserve">שמטה </w:t>
      </w:r>
      <w:bookmarkStart w:id="960" w:name="_ETM_Q3_504220"/>
      <w:bookmarkEnd w:id="960"/>
      <w:r>
        <w:rPr>
          <w:rtl/>
        </w:rPr>
        <w:t xml:space="preserve">את </w:t>
      </w:r>
      <w:bookmarkStart w:id="961" w:name="_ETM_Q3_504399"/>
      <w:bookmarkEnd w:id="961"/>
      <w:r>
        <w:rPr>
          <w:rtl/>
        </w:rPr>
        <w:t xml:space="preserve">הקרקע </w:t>
      </w:r>
      <w:bookmarkStart w:id="962" w:name="_ETM_Q3_504820"/>
      <w:bookmarkEnd w:id="962"/>
      <w:r>
        <w:rPr>
          <w:rtl/>
        </w:rPr>
        <w:t xml:space="preserve">תחת </w:t>
      </w:r>
      <w:bookmarkStart w:id="963" w:name="_ETM_Q3_505119"/>
      <w:bookmarkEnd w:id="963"/>
      <w:r>
        <w:rPr>
          <w:rtl/>
        </w:rPr>
        <w:t xml:space="preserve">כל </w:t>
      </w:r>
      <w:bookmarkStart w:id="964" w:name="_ETM_Q3_505329"/>
      <w:bookmarkEnd w:id="964"/>
      <w:r>
        <w:rPr>
          <w:rtl/>
        </w:rPr>
        <w:t xml:space="preserve">הוודאות </w:t>
      </w:r>
      <w:bookmarkStart w:id="965" w:name="_ETM_Q3_508089"/>
      <w:bookmarkEnd w:id="965"/>
      <w:r>
        <w:rPr>
          <w:rtl/>
        </w:rPr>
        <w:t xml:space="preserve">העסקית </w:t>
      </w:r>
      <w:bookmarkStart w:id="966" w:name="_ETM_Q3_508719"/>
      <w:bookmarkEnd w:id="966"/>
      <w:r>
        <w:rPr>
          <w:rtl/>
        </w:rPr>
        <w:t>והכלכלית</w:t>
      </w:r>
      <w:r>
        <w:rPr>
          <w:rFonts w:hint="cs"/>
          <w:rtl/>
        </w:rPr>
        <w:t>,</w:t>
      </w:r>
      <w:r>
        <w:rPr>
          <w:rtl/>
        </w:rPr>
        <w:t xml:space="preserve"> </w:t>
      </w:r>
      <w:bookmarkStart w:id="967" w:name="_ETM_Q3_509829"/>
      <w:bookmarkEnd w:id="967"/>
      <w:r>
        <w:rPr>
          <w:rtl/>
        </w:rPr>
        <w:t xml:space="preserve">בראש </w:t>
      </w:r>
      <w:bookmarkStart w:id="968" w:name="_ETM_Q3_510250"/>
      <w:bookmarkEnd w:id="968"/>
      <w:r>
        <w:rPr>
          <w:rtl/>
        </w:rPr>
        <w:t>ובראשונה</w:t>
      </w:r>
      <w:r>
        <w:rPr>
          <w:rFonts w:hint="cs"/>
          <w:rtl/>
        </w:rPr>
        <w:t>,</w:t>
      </w:r>
      <w:r>
        <w:rPr>
          <w:rtl/>
        </w:rPr>
        <w:t xml:space="preserve"> </w:t>
      </w:r>
      <w:bookmarkStart w:id="969" w:name="_ETM_Q3_510849"/>
      <w:bookmarkEnd w:id="969"/>
      <w:r>
        <w:rPr>
          <w:rtl/>
        </w:rPr>
        <w:t>כמובן</w:t>
      </w:r>
      <w:r>
        <w:rPr>
          <w:rFonts w:hint="cs"/>
          <w:rtl/>
        </w:rPr>
        <w:t>,</w:t>
      </w:r>
      <w:r>
        <w:rPr>
          <w:rtl/>
        </w:rPr>
        <w:t xml:space="preserve"> </w:t>
      </w:r>
      <w:bookmarkStart w:id="970" w:name="_ETM_Q3_511509"/>
      <w:bookmarkEnd w:id="970"/>
      <w:r>
        <w:rPr>
          <w:rtl/>
        </w:rPr>
        <w:t xml:space="preserve">פסק </w:t>
      </w:r>
      <w:bookmarkStart w:id="971" w:name="_ETM_Q3_511779"/>
      <w:bookmarkEnd w:id="971"/>
      <w:r>
        <w:rPr>
          <w:rtl/>
        </w:rPr>
        <w:t xml:space="preserve">דין </w:t>
      </w:r>
      <w:bookmarkStart w:id="972" w:name="_ETM_Q3_511989"/>
      <w:bookmarkStart w:id="973" w:name="_ETM_Q3_512500"/>
      <w:bookmarkEnd w:id="972"/>
      <w:bookmarkEnd w:id="973"/>
      <w:proofErr w:type="spellStart"/>
      <w:r w:rsidRPr="00DA6A64">
        <w:rPr>
          <w:rtl/>
        </w:rPr>
        <w:t>אפרופים</w:t>
      </w:r>
      <w:proofErr w:type="spellEnd"/>
      <w:r w:rsidRPr="00DA6A64">
        <w:rPr>
          <w:rtl/>
        </w:rPr>
        <w:t xml:space="preserve"> </w:t>
      </w:r>
      <w:r>
        <w:rPr>
          <w:rtl/>
        </w:rPr>
        <w:t xml:space="preserve">הידוע </w:t>
      </w:r>
      <w:bookmarkStart w:id="974" w:name="_ETM_Q3_513630"/>
      <w:bookmarkEnd w:id="974"/>
      <w:r>
        <w:rPr>
          <w:rtl/>
        </w:rPr>
        <w:t xml:space="preserve">של </w:t>
      </w:r>
      <w:bookmarkStart w:id="975" w:name="_ETM_Q3_513930"/>
      <w:bookmarkEnd w:id="975"/>
      <w:r>
        <w:rPr>
          <w:rtl/>
        </w:rPr>
        <w:t xml:space="preserve">כבוד </w:t>
      </w:r>
      <w:bookmarkStart w:id="976" w:name="_ETM_Q3_514200"/>
      <w:bookmarkEnd w:id="976"/>
      <w:r>
        <w:rPr>
          <w:rtl/>
        </w:rPr>
        <w:t xml:space="preserve">הנשיא </w:t>
      </w:r>
      <w:bookmarkStart w:id="977" w:name="_ETM_Q3_514589"/>
      <w:bookmarkEnd w:id="977"/>
      <w:r>
        <w:rPr>
          <w:rtl/>
        </w:rPr>
        <w:t xml:space="preserve">בדימוס </w:t>
      </w:r>
      <w:bookmarkStart w:id="978" w:name="_ETM_Q3_515070"/>
      <w:bookmarkEnd w:id="978"/>
      <w:r>
        <w:rPr>
          <w:rtl/>
        </w:rPr>
        <w:t>ברק</w:t>
      </w:r>
      <w:r>
        <w:rPr>
          <w:rFonts w:hint="cs"/>
          <w:rtl/>
        </w:rPr>
        <w:t>,</w:t>
      </w:r>
      <w:r>
        <w:rPr>
          <w:rtl/>
        </w:rPr>
        <w:t xml:space="preserve"> </w:t>
      </w:r>
      <w:bookmarkStart w:id="979" w:name="_ETM_Q3_515579"/>
      <w:bookmarkEnd w:id="979"/>
      <w:r>
        <w:rPr>
          <w:rtl/>
        </w:rPr>
        <w:t>וכן</w:t>
      </w:r>
      <w:r>
        <w:rPr>
          <w:rFonts w:hint="cs"/>
          <w:rtl/>
        </w:rPr>
        <w:t>,</w:t>
      </w:r>
      <w:r>
        <w:rPr>
          <w:rtl/>
        </w:rPr>
        <w:t xml:space="preserve"> </w:t>
      </w:r>
      <w:bookmarkStart w:id="980" w:name="_ETM_Q3_515970"/>
      <w:bookmarkEnd w:id="980"/>
      <w:r>
        <w:rPr>
          <w:rtl/>
        </w:rPr>
        <w:t xml:space="preserve">גם </w:t>
      </w:r>
      <w:bookmarkStart w:id="981" w:name="_ETM_Q3_516149"/>
      <w:bookmarkEnd w:id="981"/>
      <w:r>
        <w:rPr>
          <w:rtl/>
        </w:rPr>
        <w:t xml:space="preserve">את </w:t>
      </w:r>
      <w:bookmarkStart w:id="982" w:name="_ETM_Q3_516239"/>
      <w:bookmarkEnd w:id="982"/>
      <w:r>
        <w:rPr>
          <w:rtl/>
        </w:rPr>
        <w:t xml:space="preserve">הדברים </w:t>
      </w:r>
      <w:bookmarkStart w:id="983" w:name="_ETM_Q3_516660"/>
      <w:bookmarkEnd w:id="983"/>
      <w:r>
        <w:rPr>
          <w:rtl/>
        </w:rPr>
        <w:t xml:space="preserve">האלה </w:t>
      </w:r>
      <w:bookmarkStart w:id="984" w:name="_ETM_Q3_517470"/>
      <w:bookmarkEnd w:id="984"/>
      <w:r>
        <w:rPr>
          <w:rtl/>
        </w:rPr>
        <w:t xml:space="preserve">הגיע </w:t>
      </w:r>
      <w:bookmarkStart w:id="985" w:name="_ETM_Q3_517920"/>
      <w:bookmarkEnd w:id="985"/>
      <w:r>
        <w:rPr>
          <w:rtl/>
        </w:rPr>
        <w:t xml:space="preserve">הזמן </w:t>
      </w:r>
      <w:bookmarkStart w:id="986" w:name="_ETM_Q3_518279"/>
      <w:bookmarkEnd w:id="986"/>
      <w:r>
        <w:rPr>
          <w:rtl/>
        </w:rPr>
        <w:t>לתקן</w:t>
      </w:r>
      <w:r>
        <w:rPr>
          <w:rFonts w:hint="cs"/>
          <w:rtl/>
        </w:rPr>
        <w:t>.</w:t>
      </w:r>
      <w:r>
        <w:rPr>
          <w:rtl/>
        </w:rPr>
        <w:t xml:space="preserve"> </w:t>
      </w:r>
      <w:bookmarkStart w:id="987" w:name="_ETM_Q3_518820"/>
      <w:bookmarkEnd w:id="987"/>
      <w:r>
        <w:rPr>
          <w:rtl/>
        </w:rPr>
        <w:t xml:space="preserve">הגיע </w:t>
      </w:r>
      <w:bookmarkStart w:id="988" w:name="_ETM_Q3_519150"/>
      <w:bookmarkEnd w:id="988"/>
      <w:r>
        <w:rPr>
          <w:rtl/>
        </w:rPr>
        <w:t xml:space="preserve">הזמן </w:t>
      </w:r>
      <w:bookmarkStart w:id="989" w:name="_ETM_Q3_519420"/>
      <w:bookmarkEnd w:id="989"/>
      <w:r>
        <w:rPr>
          <w:rtl/>
        </w:rPr>
        <w:t>של</w:t>
      </w:r>
      <w:bookmarkStart w:id="990" w:name="_ETM_Q3_519600"/>
      <w:bookmarkEnd w:id="990"/>
      <w:r>
        <w:rPr>
          <w:rtl/>
        </w:rPr>
        <w:t xml:space="preserve">מערכת </w:t>
      </w:r>
      <w:bookmarkStart w:id="991" w:name="_ETM_Q3_520170"/>
      <w:bookmarkEnd w:id="991"/>
      <w:r>
        <w:rPr>
          <w:rFonts w:hint="cs"/>
          <w:rtl/>
        </w:rPr>
        <w:t>י</w:t>
      </w:r>
      <w:r>
        <w:rPr>
          <w:rtl/>
        </w:rPr>
        <w:t xml:space="preserve">תמנו </w:t>
      </w:r>
      <w:bookmarkStart w:id="992" w:name="_ETM_Q3_520680"/>
      <w:bookmarkEnd w:id="992"/>
      <w:r>
        <w:rPr>
          <w:rtl/>
        </w:rPr>
        <w:t xml:space="preserve">שופטים </w:t>
      </w:r>
      <w:bookmarkStart w:id="993" w:name="_ETM_Q3_521370"/>
      <w:bookmarkEnd w:id="993"/>
      <w:r>
        <w:rPr>
          <w:rtl/>
        </w:rPr>
        <w:t xml:space="preserve">אחראיים </w:t>
      </w:r>
      <w:bookmarkStart w:id="994" w:name="_ETM_Q3_521940"/>
      <w:bookmarkEnd w:id="994"/>
      <w:r>
        <w:rPr>
          <w:rtl/>
        </w:rPr>
        <w:t>יותר</w:t>
      </w:r>
      <w:r w:rsidR="00A548A1">
        <w:rPr>
          <w:rFonts w:hint="cs"/>
          <w:rtl/>
        </w:rPr>
        <w:t>,</w:t>
      </w:r>
      <w:r>
        <w:rPr>
          <w:rtl/>
        </w:rPr>
        <w:t xml:space="preserve"> </w:t>
      </w:r>
      <w:bookmarkStart w:id="995" w:name="_ETM_Q3_523040"/>
      <w:bookmarkEnd w:id="995"/>
      <w:r>
        <w:rPr>
          <w:rtl/>
        </w:rPr>
        <w:t xml:space="preserve">שלא </w:t>
      </w:r>
      <w:bookmarkStart w:id="996" w:name="_ETM_Q3_523279"/>
      <w:bookmarkEnd w:id="996"/>
      <w:r>
        <w:rPr>
          <w:rtl/>
        </w:rPr>
        <w:t xml:space="preserve">חושבים </w:t>
      </w:r>
      <w:bookmarkStart w:id="997" w:name="_ETM_Q3_523670"/>
      <w:bookmarkEnd w:id="997"/>
      <w:r>
        <w:rPr>
          <w:rtl/>
        </w:rPr>
        <w:t xml:space="preserve">שהם </w:t>
      </w:r>
      <w:bookmarkStart w:id="998" w:name="_ETM_Q3_523880"/>
      <w:bookmarkEnd w:id="998"/>
      <w:r>
        <w:rPr>
          <w:rtl/>
        </w:rPr>
        <w:t xml:space="preserve">צריכים </w:t>
      </w:r>
      <w:bookmarkStart w:id="999" w:name="_ETM_Q3_524330"/>
      <w:bookmarkEnd w:id="999"/>
      <w:r>
        <w:rPr>
          <w:rtl/>
        </w:rPr>
        <w:t xml:space="preserve">להחליט </w:t>
      </w:r>
      <w:bookmarkStart w:id="1000" w:name="_ETM_Q3_524779"/>
      <w:bookmarkEnd w:id="1000"/>
      <w:r>
        <w:rPr>
          <w:rtl/>
        </w:rPr>
        <w:t xml:space="preserve">במקום </w:t>
      </w:r>
      <w:bookmarkStart w:id="1001" w:name="_ETM_Q3_525770"/>
      <w:bookmarkEnd w:id="1001"/>
      <w:r>
        <w:rPr>
          <w:rtl/>
        </w:rPr>
        <w:t xml:space="preserve">אנשי </w:t>
      </w:r>
      <w:bookmarkStart w:id="1002" w:name="_ETM_Q3_526250"/>
      <w:bookmarkEnd w:id="1002"/>
      <w:r>
        <w:rPr>
          <w:rtl/>
        </w:rPr>
        <w:lastRenderedPageBreak/>
        <w:t xml:space="preserve">העסקים </w:t>
      </w:r>
      <w:bookmarkStart w:id="1003" w:name="_ETM_Q3_527810"/>
      <w:bookmarkEnd w:id="1003"/>
      <w:r>
        <w:rPr>
          <w:rtl/>
        </w:rPr>
        <w:t xml:space="preserve">מה </w:t>
      </w:r>
      <w:bookmarkStart w:id="1004" w:name="_ETM_Q3_528020"/>
      <w:bookmarkEnd w:id="1004"/>
      <w:r>
        <w:rPr>
          <w:rtl/>
        </w:rPr>
        <w:t xml:space="preserve">הם </w:t>
      </w:r>
      <w:bookmarkStart w:id="1005" w:name="_ETM_Q3_528170"/>
      <w:bookmarkEnd w:id="1005"/>
      <w:r>
        <w:rPr>
          <w:rtl/>
        </w:rPr>
        <w:t xml:space="preserve">התכוונו </w:t>
      </w:r>
      <w:bookmarkStart w:id="1006" w:name="_ETM_Q3_528710"/>
      <w:bookmarkEnd w:id="1006"/>
      <w:r>
        <w:rPr>
          <w:rtl/>
        </w:rPr>
        <w:t xml:space="preserve">לעשות </w:t>
      </w:r>
      <w:bookmarkStart w:id="1007" w:name="_ETM_Q3_529220"/>
      <w:bookmarkEnd w:id="1007"/>
      <w:r>
        <w:rPr>
          <w:rtl/>
        </w:rPr>
        <w:t xml:space="preserve">כשהם </w:t>
      </w:r>
      <w:bookmarkStart w:id="1008" w:name="_ETM_Q3_529490"/>
      <w:bookmarkEnd w:id="1008"/>
      <w:r>
        <w:rPr>
          <w:rtl/>
        </w:rPr>
        <w:t xml:space="preserve">חתמו </w:t>
      </w:r>
      <w:bookmarkStart w:id="1009" w:name="_ETM_Q3_529910"/>
      <w:bookmarkEnd w:id="1009"/>
      <w:r>
        <w:rPr>
          <w:rtl/>
        </w:rPr>
        <w:t xml:space="preserve">על </w:t>
      </w:r>
      <w:bookmarkStart w:id="1010" w:name="_ETM_Q3_530029"/>
      <w:bookmarkEnd w:id="1010"/>
      <w:r>
        <w:rPr>
          <w:rtl/>
        </w:rPr>
        <w:t xml:space="preserve">איזשהו </w:t>
      </w:r>
      <w:bookmarkStart w:id="1011" w:name="_ETM_Q3_530570"/>
      <w:bookmarkEnd w:id="1011"/>
      <w:r>
        <w:rPr>
          <w:rtl/>
        </w:rPr>
        <w:t xml:space="preserve">חוזה </w:t>
      </w:r>
      <w:bookmarkStart w:id="1012" w:name="_ETM_Q3_530990"/>
      <w:bookmarkEnd w:id="1012"/>
      <w:proofErr w:type="spellStart"/>
      <w:r>
        <w:rPr>
          <w:rtl/>
        </w:rPr>
        <w:t>וכו</w:t>
      </w:r>
      <w:proofErr w:type="spellEnd"/>
      <w:r w:rsidR="00A548A1">
        <w:rPr>
          <w:rFonts w:hint="cs"/>
          <w:rtl/>
        </w:rPr>
        <w:t>'</w:t>
      </w:r>
      <w:r>
        <w:rPr>
          <w:rFonts w:hint="cs"/>
          <w:rtl/>
        </w:rPr>
        <w:t>.</w:t>
      </w:r>
      <w:r>
        <w:rPr>
          <w:rtl/>
        </w:rPr>
        <w:t xml:space="preserve"> </w:t>
      </w:r>
      <w:bookmarkStart w:id="1013" w:name="_ETM_Q3_532670"/>
      <w:bookmarkEnd w:id="1013"/>
      <w:r>
        <w:rPr>
          <w:rtl/>
        </w:rPr>
        <w:t xml:space="preserve">לי </w:t>
      </w:r>
      <w:bookmarkStart w:id="1014" w:name="_ETM_Q3_532940"/>
      <w:bookmarkEnd w:id="1014"/>
      <w:r>
        <w:rPr>
          <w:rtl/>
        </w:rPr>
        <w:t xml:space="preserve">אין </w:t>
      </w:r>
      <w:bookmarkStart w:id="1015" w:name="_ETM_Q3_533089"/>
      <w:bookmarkEnd w:id="1015"/>
      <w:r>
        <w:rPr>
          <w:rtl/>
        </w:rPr>
        <w:t xml:space="preserve">שום </w:t>
      </w:r>
      <w:bookmarkStart w:id="1016" w:name="_ETM_Q3_533300"/>
      <w:bookmarkEnd w:id="1016"/>
      <w:r>
        <w:rPr>
          <w:rtl/>
        </w:rPr>
        <w:t xml:space="preserve">ספק </w:t>
      </w:r>
      <w:bookmarkStart w:id="1017" w:name="_ETM_Q3_533779"/>
      <w:bookmarkEnd w:id="1017"/>
      <w:r>
        <w:rPr>
          <w:rtl/>
        </w:rPr>
        <w:t xml:space="preserve">שהמשק </w:t>
      </w:r>
      <w:bookmarkStart w:id="1018" w:name="_ETM_Q3_534469"/>
      <w:bookmarkEnd w:id="1018"/>
      <w:r>
        <w:rPr>
          <w:rtl/>
        </w:rPr>
        <w:t>הישראלי</w:t>
      </w:r>
      <w:r>
        <w:rPr>
          <w:rFonts w:hint="cs"/>
          <w:rtl/>
        </w:rPr>
        <w:t>,</w:t>
      </w:r>
      <w:r>
        <w:rPr>
          <w:rtl/>
        </w:rPr>
        <w:t xml:space="preserve"> </w:t>
      </w:r>
      <w:bookmarkStart w:id="1019" w:name="_ETM_Q3_535069"/>
      <w:bookmarkEnd w:id="1019"/>
      <w:r>
        <w:rPr>
          <w:rtl/>
        </w:rPr>
        <w:t xml:space="preserve">החברה </w:t>
      </w:r>
      <w:bookmarkStart w:id="1020" w:name="_ETM_Q3_535489"/>
      <w:bookmarkEnd w:id="1020"/>
      <w:r>
        <w:rPr>
          <w:rtl/>
        </w:rPr>
        <w:t>הישראלית</w:t>
      </w:r>
      <w:r>
        <w:rPr>
          <w:rFonts w:hint="cs"/>
          <w:rtl/>
        </w:rPr>
        <w:t>,</w:t>
      </w:r>
      <w:r>
        <w:rPr>
          <w:rtl/>
        </w:rPr>
        <w:t xml:space="preserve"> </w:t>
      </w:r>
      <w:bookmarkStart w:id="1021" w:name="_ETM_Q3_537089"/>
      <w:bookmarkEnd w:id="1021"/>
      <w:r>
        <w:rPr>
          <w:rtl/>
        </w:rPr>
        <w:t>המיעוט</w:t>
      </w:r>
      <w:r>
        <w:rPr>
          <w:rFonts w:hint="cs"/>
          <w:rtl/>
        </w:rPr>
        <w:t>ים</w:t>
      </w:r>
      <w:r>
        <w:rPr>
          <w:rtl/>
        </w:rPr>
        <w:t xml:space="preserve"> </w:t>
      </w:r>
      <w:bookmarkStart w:id="1022" w:name="_ETM_Q3_537800"/>
      <w:bookmarkEnd w:id="1022"/>
      <w:r>
        <w:rPr>
          <w:rtl/>
        </w:rPr>
        <w:t xml:space="preserve">בחברה </w:t>
      </w:r>
      <w:bookmarkStart w:id="1023" w:name="_ETM_Q3_538279"/>
      <w:bookmarkEnd w:id="1023"/>
      <w:r>
        <w:rPr>
          <w:rtl/>
        </w:rPr>
        <w:t>הישראלית</w:t>
      </w:r>
      <w:r>
        <w:rPr>
          <w:rFonts w:hint="cs"/>
          <w:rtl/>
        </w:rPr>
        <w:t>,</w:t>
      </w:r>
      <w:r>
        <w:rPr>
          <w:rtl/>
        </w:rPr>
        <w:t xml:space="preserve"> </w:t>
      </w:r>
      <w:bookmarkStart w:id="1024" w:name="_ETM_Q3_538820"/>
      <w:bookmarkEnd w:id="1024"/>
      <w:r>
        <w:rPr>
          <w:rtl/>
        </w:rPr>
        <w:t xml:space="preserve">כולם </w:t>
      </w:r>
      <w:bookmarkStart w:id="1025" w:name="_ETM_Q3_539180"/>
      <w:bookmarkEnd w:id="1025"/>
      <w:r>
        <w:rPr>
          <w:rtl/>
        </w:rPr>
        <w:t xml:space="preserve">ירוויחו </w:t>
      </w:r>
      <w:bookmarkStart w:id="1026" w:name="_ETM_Q3_539690"/>
      <w:bookmarkEnd w:id="1026"/>
      <w:r>
        <w:rPr>
          <w:rtl/>
        </w:rPr>
        <w:t xml:space="preserve">מהרפורמה </w:t>
      </w:r>
      <w:bookmarkStart w:id="1027" w:name="_ETM_Q3_540350"/>
      <w:bookmarkEnd w:id="1027"/>
      <w:r>
        <w:rPr>
          <w:rtl/>
        </w:rPr>
        <w:t>הזאת</w:t>
      </w:r>
      <w:r>
        <w:rPr>
          <w:rFonts w:hint="cs"/>
          <w:rtl/>
        </w:rPr>
        <w:t>,</w:t>
      </w:r>
      <w:r>
        <w:rPr>
          <w:rtl/>
        </w:rPr>
        <w:t xml:space="preserve"> </w:t>
      </w:r>
      <w:bookmarkStart w:id="1028" w:name="_ETM_Q3_541070"/>
      <w:bookmarkEnd w:id="1028"/>
      <w:r>
        <w:rPr>
          <w:rtl/>
        </w:rPr>
        <w:t xml:space="preserve">כולם </w:t>
      </w:r>
      <w:bookmarkStart w:id="1029" w:name="_ETM_Q3_541399"/>
      <w:bookmarkEnd w:id="1029"/>
      <w:r>
        <w:rPr>
          <w:rtl/>
        </w:rPr>
        <w:t xml:space="preserve">יבואו </w:t>
      </w:r>
      <w:bookmarkStart w:id="1030" w:name="_ETM_Q3_541760"/>
      <w:bookmarkEnd w:id="1030"/>
      <w:r>
        <w:rPr>
          <w:rtl/>
        </w:rPr>
        <w:t xml:space="preserve">לידי </w:t>
      </w:r>
      <w:bookmarkStart w:id="1031" w:name="_ETM_Q3_542120"/>
      <w:bookmarkEnd w:id="1031"/>
      <w:r>
        <w:rPr>
          <w:rtl/>
        </w:rPr>
        <w:t xml:space="preserve">ביטוי </w:t>
      </w:r>
      <w:bookmarkStart w:id="1032" w:name="_ETM_Q3_542600"/>
      <w:bookmarkStart w:id="1033" w:name="_ETM_Q3_542779"/>
      <w:bookmarkEnd w:id="1032"/>
      <w:bookmarkEnd w:id="1033"/>
      <w:r>
        <w:rPr>
          <w:rtl/>
        </w:rPr>
        <w:t xml:space="preserve">הרבה </w:t>
      </w:r>
      <w:bookmarkStart w:id="1034" w:name="_ETM_Q3_543109"/>
      <w:bookmarkEnd w:id="1034"/>
      <w:r>
        <w:rPr>
          <w:rtl/>
        </w:rPr>
        <w:t xml:space="preserve">יותר </w:t>
      </w:r>
      <w:bookmarkStart w:id="1035" w:name="_ETM_Q3_543379"/>
      <w:bookmarkEnd w:id="1035"/>
      <w:r>
        <w:rPr>
          <w:rtl/>
        </w:rPr>
        <w:t>טוב</w:t>
      </w:r>
      <w:r>
        <w:rPr>
          <w:rFonts w:hint="cs"/>
          <w:rtl/>
        </w:rPr>
        <w:t>,</w:t>
      </w:r>
      <w:r>
        <w:rPr>
          <w:rtl/>
        </w:rPr>
        <w:t xml:space="preserve"> </w:t>
      </w:r>
      <w:bookmarkStart w:id="1036" w:name="_ETM_Q3_543710"/>
      <w:bookmarkEnd w:id="1036"/>
      <w:r>
        <w:rPr>
          <w:rtl/>
        </w:rPr>
        <w:t>ו</w:t>
      </w:r>
      <w:r>
        <w:rPr>
          <w:rFonts w:hint="cs"/>
          <w:rtl/>
        </w:rPr>
        <w:t>ק</w:t>
      </w:r>
      <w:r>
        <w:rPr>
          <w:rtl/>
        </w:rPr>
        <w:t xml:space="preserve">ולם </w:t>
      </w:r>
      <w:bookmarkStart w:id="1037" w:name="_ETM_Q3_544339"/>
      <w:bookmarkStart w:id="1038" w:name="_ETM_Q3_544700"/>
      <w:bookmarkEnd w:id="1037"/>
      <w:bookmarkEnd w:id="1038"/>
      <w:r>
        <w:rPr>
          <w:rFonts w:hint="cs"/>
          <w:rtl/>
        </w:rPr>
        <w:t xml:space="preserve">יישמע </w:t>
      </w:r>
      <w:r>
        <w:rPr>
          <w:rtl/>
        </w:rPr>
        <w:t xml:space="preserve">בצורה </w:t>
      </w:r>
      <w:bookmarkStart w:id="1039" w:name="_ETM_Q3_545659"/>
      <w:bookmarkEnd w:id="1039"/>
      <w:r>
        <w:rPr>
          <w:rtl/>
        </w:rPr>
        <w:t xml:space="preserve">אמיתית </w:t>
      </w:r>
      <w:bookmarkStart w:id="1040" w:name="_ETM_Q3_546259"/>
      <w:bookmarkEnd w:id="1040"/>
      <w:r>
        <w:rPr>
          <w:rtl/>
        </w:rPr>
        <w:t xml:space="preserve">ונכונה </w:t>
      </w:r>
      <w:bookmarkStart w:id="1041" w:name="_ETM_Q3_547189"/>
      <w:bookmarkEnd w:id="1041"/>
      <w:r>
        <w:rPr>
          <w:rtl/>
        </w:rPr>
        <w:t xml:space="preserve">בתוך </w:t>
      </w:r>
      <w:bookmarkStart w:id="1042" w:name="_ETM_Q3_547700"/>
      <w:bookmarkEnd w:id="1042"/>
      <w:r>
        <w:rPr>
          <w:rtl/>
        </w:rPr>
        <w:t xml:space="preserve">מערכת </w:t>
      </w:r>
      <w:bookmarkStart w:id="1043" w:name="_ETM_Q3_548089"/>
      <w:bookmarkEnd w:id="1043"/>
      <w:r>
        <w:rPr>
          <w:rtl/>
        </w:rPr>
        <w:t xml:space="preserve">המשפט </w:t>
      </w:r>
      <w:bookmarkStart w:id="1044" w:name="_ETM_Q3_548539"/>
      <w:bookmarkEnd w:id="1044"/>
      <w:r>
        <w:rPr>
          <w:rtl/>
        </w:rPr>
        <w:t xml:space="preserve">ברגע </w:t>
      </w:r>
      <w:bookmarkStart w:id="1045" w:name="_ETM_Q3_548869"/>
      <w:bookmarkEnd w:id="1045"/>
      <w:r>
        <w:rPr>
          <w:rtl/>
        </w:rPr>
        <w:t xml:space="preserve">שאנחנו </w:t>
      </w:r>
      <w:bookmarkStart w:id="1046" w:name="_ETM_Q3_549229"/>
      <w:bookmarkEnd w:id="1046"/>
      <w:r>
        <w:rPr>
          <w:rtl/>
        </w:rPr>
        <w:t xml:space="preserve">נשלים </w:t>
      </w:r>
      <w:bookmarkStart w:id="1047" w:name="_ETM_Q3_549709"/>
      <w:bookmarkEnd w:id="1047"/>
      <w:r>
        <w:rPr>
          <w:rtl/>
        </w:rPr>
        <w:t xml:space="preserve">את </w:t>
      </w:r>
      <w:bookmarkStart w:id="1048" w:name="_ETM_Q3_549920"/>
      <w:bookmarkEnd w:id="1048"/>
      <w:r>
        <w:rPr>
          <w:rtl/>
        </w:rPr>
        <w:t xml:space="preserve">המהלכים </w:t>
      </w:r>
      <w:bookmarkStart w:id="1049" w:name="_ETM_Q3_550729"/>
      <w:bookmarkEnd w:id="1049"/>
      <w:r>
        <w:rPr>
          <w:rtl/>
        </w:rPr>
        <w:t>האלה</w:t>
      </w:r>
      <w:r>
        <w:rPr>
          <w:rFonts w:hint="cs"/>
          <w:rtl/>
        </w:rPr>
        <w:t>.</w:t>
      </w:r>
      <w:r>
        <w:rPr>
          <w:rtl/>
        </w:rPr>
        <w:t xml:space="preserve"> </w:t>
      </w:r>
      <w:bookmarkStart w:id="1050" w:name="_ETM_Q3_551149"/>
      <w:bookmarkEnd w:id="1050"/>
    </w:p>
    <w:p w:rsidR="00D0275E" w:rsidRDefault="00D0275E" w:rsidP="00897D87">
      <w:pPr>
        <w:rPr>
          <w:rtl/>
        </w:rPr>
      </w:pPr>
    </w:p>
    <w:p w:rsidR="00D0275E" w:rsidRDefault="00D0275E" w:rsidP="00897D87">
      <w:pPr>
        <w:pStyle w:val="af6"/>
        <w:keepNext/>
        <w:rPr>
          <w:rtl/>
        </w:rPr>
      </w:pPr>
      <w:bookmarkStart w:id="1051" w:name="ET_yor_6423_17"/>
      <w:r w:rsidRPr="00FC3E03">
        <w:rPr>
          <w:rStyle w:val="TagStyle"/>
          <w:rtl/>
        </w:rPr>
        <w:t xml:space="preserve"> &lt;&lt; יור &gt;&gt; </w:t>
      </w:r>
      <w:r>
        <w:rPr>
          <w:rtl/>
        </w:rPr>
        <w:t>היו"ר אמיר אוחנה:</w:t>
      </w:r>
      <w:r w:rsidRPr="00FC3E03">
        <w:rPr>
          <w:rStyle w:val="TagStyle"/>
          <w:rtl/>
        </w:rPr>
        <w:t xml:space="preserve"> &lt;&lt; יור &gt;&gt;</w:t>
      </w:r>
      <w:r>
        <w:rPr>
          <w:rtl/>
        </w:rPr>
        <w:t xml:space="preserve">   </w:t>
      </w:r>
      <w:bookmarkEnd w:id="1051"/>
    </w:p>
    <w:p w:rsidR="00D0275E" w:rsidRDefault="00D0275E" w:rsidP="002875DA">
      <w:pPr>
        <w:rPr>
          <w:rtl/>
          <w:lang w:eastAsia="he-IL"/>
        </w:rPr>
      </w:pPr>
    </w:p>
    <w:p w:rsidR="00D0275E" w:rsidRDefault="00D0275E" w:rsidP="00897D87">
      <w:pPr>
        <w:rPr>
          <w:rtl/>
        </w:rPr>
      </w:pPr>
      <w:bookmarkStart w:id="1052" w:name="_ETM_Q3_551000"/>
      <w:bookmarkEnd w:id="1052"/>
      <w:r>
        <w:rPr>
          <w:rtl/>
        </w:rPr>
        <w:t>תודה</w:t>
      </w:r>
      <w:r>
        <w:rPr>
          <w:rFonts w:hint="cs"/>
          <w:rtl/>
        </w:rPr>
        <w:t>.</w:t>
      </w:r>
      <w:r>
        <w:rPr>
          <w:rtl/>
        </w:rPr>
        <w:t xml:space="preserve"> </w:t>
      </w:r>
      <w:bookmarkStart w:id="1053" w:name="_ETM_Q3_551479"/>
      <w:bookmarkEnd w:id="1053"/>
      <w:r>
        <w:rPr>
          <w:rtl/>
        </w:rPr>
        <w:t xml:space="preserve">שאלה </w:t>
      </w:r>
      <w:bookmarkStart w:id="1054" w:name="_ETM_Q3_551749"/>
      <w:bookmarkEnd w:id="1054"/>
      <w:r>
        <w:rPr>
          <w:rtl/>
        </w:rPr>
        <w:t xml:space="preserve">נוספת </w:t>
      </w:r>
      <w:bookmarkStart w:id="1055" w:name="_ETM_Q3_552229"/>
      <w:bookmarkEnd w:id="1055"/>
      <w:r w:rsidR="00A548A1">
        <w:rPr>
          <w:rFonts w:hint="cs"/>
          <w:rtl/>
        </w:rPr>
        <w:t xml:space="preserve">– </w:t>
      </w:r>
      <w:r>
        <w:rPr>
          <w:rtl/>
        </w:rPr>
        <w:t xml:space="preserve">לחבר </w:t>
      </w:r>
      <w:bookmarkStart w:id="1056" w:name="_ETM_Q3_552589"/>
      <w:bookmarkEnd w:id="1056"/>
      <w:r>
        <w:rPr>
          <w:rtl/>
        </w:rPr>
        <w:t xml:space="preserve">הכנסת </w:t>
      </w:r>
      <w:bookmarkStart w:id="1057" w:name="_ETM_Q3_552920"/>
      <w:bookmarkEnd w:id="1057"/>
      <w:r>
        <w:rPr>
          <w:rtl/>
        </w:rPr>
        <w:t xml:space="preserve">אוריאל </w:t>
      </w:r>
      <w:bookmarkStart w:id="1058" w:name="_ETM_Q3_553219"/>
      <w:bookmarkEnd w:id="1058"/>
      <w:r>
        <w:rPr>
          <w:rtl/>
        </w:rPr>
        <w:t>בוסו</w:t>
      </w:r>
      <w:r>
        <w:rPr>
          <w:rFonts w:hint="cs"/>
          <w:rtl/>
        </w:rPr>
        <w:t>,</w:t>
      </w:r>
      <w:r>
        <w:rPr>
          <w:rtl/>
        </w:rPr>
        <w:t xml:space="preserve"> בבקשה</w:t>
      </w:r>
      <w:r>
        <w:rPr>
          <w:rFonts w:hint="cs"/>
          <w:rtl/>
        </w:rPr>
        <w:t>.</w:t>
      </w:r>
    </w:p>
    <w:p w:rsidR="00D0275E" w:rsidRDefault="00D0275E" w:rsidP="00897D87">
      <w:pPr>
        <w:rPr>
          <w:rtl/>
        </w:rPr>
      </w:pPr>
      <w:bookmarkStart w:id="1059" w:name="_ETM_Q3_555000"/>
      <w:bookmarkEnd w:id="1059"/>
    </w:p>
    <w:p w:rsidR="00D0275E" w:rsidRDefault="00D0275E" w:rsidP="00897D87">
      <w:pPr>
        <w:pStyle w:val="a4"/>
        <w:keepNext/>
        <w:rPr>
          <w:rtl/>
        </w:rPr>
      </w:pPr>
      <w:bookmarkStart w:id="1060" w:name="_ETM_Q3_556000"/>
      <w:bookmarkEnd w:id="1060"/>
      <w:r w:rsidRPr="007D4209">
        <w:rPr>
          <w:rStyle w:val="TagStyle"/>
          <w:rtl/>
        </w:rPr>
        <w:t xml:space="preserve">&lt;&lt; דובר &gt;&gt; </w:t>
      </w:r>
      <w:bookmarkStart w:id="1061" w:name="_Toc125565258"/>
      <w:r>
        <w:rPr>
          <w:rtl/>
        </w:rPr>
        <w:t>אוריאל בוסו (ש"ס):</w:t>
      </w:r>
      <w:bookmarkEnd w:id="1061"/>
      <w:r w:rsidRPr="007D4209">
        <w:rPr>
          <w:rStyle w:val="TagStyle"/>
          <w:rtl/>
        </w:rPr>
        <w:t xml:space="preserve"> &lt;&lt; דובר &gt;&gt;</w:t>
      </w:r>
      <w:r>
        <w:rPr>
          <w:rtl/>
        </w:rPr>
        <w:t xml:space="preserve">   </w:t>
      </w:r>
    </w:p>
    <w:p w:rsidR="00D0275E" w:rsidRDefault="00D0275E" w:rsidP="002875DA">
      <w:pPr>
        <w:rPr>
          <w:rtl/>
          <w:lang w:eastAsia="he-IL"/>
        </w:rPr>
      </w:pPr>
    </w:p>
    <w:p w:rsidR="00D0275E" w:rsidRDefault="00D0275E" w:rsidP="00A548A1">
      <w:pPr>
        <w:rPr>
          <w:rtl/>
        </w:rPr>
      </w:pPr>
      <w:bookmarkStart w:id="1062" w:name="_ETM_Q3_557109"/>
      <w:bookmarkEnd w:id="1062"/>
      <w:r>
        <w:rPr>
          <w:rtl/>
        </w:rPr>
        <w:t xml:space="preserve">אדוני </w:t>
      </w:r>
      <w:bookmarkStart w:id="1063" w:name="_ETM_Q3_557350"/>
      <w:bookmarkEnd w:id="1063"/>
      <w:r>
        <w:rPr>
          <w:rtl/>
        </w:rPr>
        <w:t>השר</w:t>
      </w:r>
      <w:r>
        <w:rPr>
          <w:rFonts w:hint="cs"/>
          <w:rtl/>
        </w:rPr>
        <w:t>,</w:t>
      </w:r>
      <w:r>
        <w:rPr>
          <w:rtl/>
        </w:rPr>
        <w:t xml:space="preserve"> </w:t>
      </w:r>
      <w:bookmarkStart w:id="1064" w:name="_ETM_Q3_558729"/>
      <w:bookmarkEnd w:id="1064"/>
      <w:r>
        <w:rPr>
          <w:rtl/>
        </w:rPr>
        <w:t xml:space="preserve">קודם </w:t>
      </w:r>
      <w:bookmarkStart w:id="1065" w:name="_ETM_Q3_558939"/>
      <w:bookmarkEnd w:id="1065"/>
      <w:r>
        <w:rPr>
          <w:rtl/>
        </w:rPr>
        <w:t>כ</w:t>
      </w:r>
      <w:r>
        <w:rPr>
          <w:rFonts w:hint="cs"/>
          <w:rtl/>
        </w:rPr>
        <w:t>ו</w:t>
      </w:r>
      <w:r>
        <w:rPr>
          <w:rtl/>
        </w:rPr>
        <w:t xml:space="preserve">ל </w:t>
      </w:r>
      <w:bookmarkStart w:id="1066" w:name="_ETM_Q3_559119"/>
      <w:bookmarkEnd w:id="1066"/>
      <w:r>
        <w:rPr>
          <w:rtl/>
        </w:rPr>
        <w:t xml:space="preserve">אנחנו </w:t>
      </w:r>
      <w:bookmarkStart w:id="1067" w:name="_ETM_Q3_559920"/>
      <w:bookmarkEnd w:id="1067"/>
      <w:r>
        <w:rPr>
          <w:rtl/>
        </w:rPr>
        <w:t xml:space="preserve">מחזקים </w:t>
      </w:r>
      <w:bookmarkStart w:id="1068" w:name="_ETM_Q3_560490"/>
      <w:bookmarkStart w:id="1069" w:name="_ETM_Q3_560610"/>
      <w:bookmarkStart w:id="1070" w:name="_ETM_Q3_560880"/>
      <w:bookmarkEnd w:id="1068"/>
      <w:bookmarkEnd w:id="1069"/>
      <w:bookmarkEnd w:id="1070"/>
      <w:r>
        <w:rPr>
          <w:rFonts w:hint="cs"/>
          <w:rtl/>
        </w:rPr>
        <w:t>ידיך ו</w:t>
      </w:r>
      <w:bookmarkStart w:id="1071" w:name="_ETM_Q3_561060"/>
      <w:bookmarkEnd w:id="1071"/>
      <w:r>
        <w:rPr>
          <w:rtl/>
        </w:rPr>
        <w:t xml:space="preserve">מודים </w:t>
      </w:r>
      <w:bookmarkStart w:id="1072" w:name="_ETM_Q3_561330"/>
      <w:bookmarkEnd w:id="1072"/>
      <w:r>
        <w:rPr>
          <w:rtl/>
        </w:rPr>
        <w:t xml:space="preserve">לך </w:t>
      </w:r>
      <w:bookmarkStart w:id="1073" w:name="_ETM_Q3_561720"/>
      <w:bookmarkEnd w:id="1073"/>
      <w:r>
        <w:rPr>
          <w:rtl/>
        </w:rPr>
        <w:t xml:space="preserve">על </w:t>
      </w:r>
      <w:bookmarkStart w:id="1074" w:name="_ETM_Q3_561839"/>
      <w:bookmarkEnd w:id="1074"/>
      <w:r>
        <w:rPr>
          <w:rtl/>
        </w:rPr>
        <w:t xml:space="preserve">כל </w:t>
      </w:r>
      <w:bookmarkStart w:id="1075" w:name="_ETM_Q3_561990"/>
      <w:bookmarkEnd w:id="1075"/>
      <w:r>
        <w:rPr>
          <w:rtl/>
        </w:rPr>
        <w:t xml:space="preserve">מה </w:t>
      </w:r>
      <w:bookmarkStart w:id="1076" w:name="_ETM_Q3_562080"/>
      <w:bookmarkEnd w:id="1076"/>
      <w:r>
        <w:rPr>
          <w:rtl/>
        </w:rPr>
        <w:t xml:space="preserve">שאתה </w:t>
      </w:r>
      <w:bookmarkStart w:id="1077" w:name="_ETM_Q3_562290"/>
      <w:bookmarkEnd w:id="1077"/>
      <w:r>
        <w:rPr>
          <w:rtl/>
        </w:rPr>
        <w:t>עושה</w:t>
      </w:r>
      <w:r>
        <w:rPr>
          <w:rFonts w:hint="cs"/>
          <w:rtl/>
        </w:rPr>
        <w:t>.</w:t>
      </w:r>
      <w:r>
        <w:rPr>
          <w:rtl/>
        </w:rPr>
        <w:t xml:space="preserve"> </w:t>
      </w:r>
      <w:bookmarkStart w:id="1078" w:name="_ETM_Q3_563170"/>
      <w:bookmarkEnd w:id="1078"/>
      <w:r>
        <w:rPr>
          <w:rtl/>
        </w:rPr>
        <w:t xml:space="preserve">בהמשך </w:t>
      </w:r>
      <w:bookmarkStart w:id="1079" w:name="_ETM_Q3_563560"/>
      <w:bookmarkEnd w:id="1079"/>
      <w:r>
        <w:rPr>
          <w:rtl/>
        </w:rPr>
        <w:t xml:space="preserve">לשאילתה </w:t>
      </w:r>
      <w:bookmarkStart w:id="1080" w:name="_ETM_Q3_564339"/>
      <w:bookmarkEnd w:id="1080"/>
      <w:r>
        <w:rPr>
          <w:rtl/>
        </w:rPr>
        <w:t xml:space="preserve">ששאל </w:t>
      </w:r>
      <w:bookmarkStart w:id="1081" w:name="_ETM_Q3_564759"/>
      <w:bookmarkEnd w:id="1081"/>
      <w:r>
        <w:rPr>
          <w:rtl/>
        </w:rPr>
        <w:t xml:space="preserve">חבר </w:t>
      </w:r>
      <w:bookmarkStart w:id="1082" w:name="_ETM_Q3_564969"/>
      <w:bookmarkEnd w:id="1082"/>
      <w:r>
        <w:rPr>
          <w:rtl/>
        </w:rPr>
        <w:t xml:space="preserve">הכנסת </w:t>
      </w:r>
      <w:bookmarkStart w:id="1083" w:name="_ETM_Q3_565299"/>
      <w:bookmarkEnd w:id="1083"/>
      <w:r>
        <w:rPr>
          <w:rtl/>
        </w:rPr>
        <w:t>פינדרוס</w:t>
      </w:r>
      <w:r>
        <w:rPr>
          <w:rFonts w:hint="cs"/>
          <w:rtl/>
        </w:rPr>
        <w:t>,</w:t>
      </w:r>
      <w:r>
        <w:rPr>
          <w:rtl/>
        </w:rPr>
        <w:t xml:space="preserve"> </w:t>
      </w:r>
      <w:bookmarkStart w:id="1084" w:name="_ETM_Q3_566229"/>
      <w:bookmarkEnd w:id="1084"/>
      <w:r>
        <w:rPr>
          <w:rtl/>
        </w:rPr>
        <w:t xml:space="preserve">אני </w:t>
      </w:r>
      <w:bookmarkStart w:id="1085" w:name="_ETM_Q3_566439"/>
      <w:bookmarkEnd w:id="1085"/>
      <w:r>
        <w:rPr>
          <w:rtl/>
        </w:rPr>
        <w:t xml:space="preserve">רוצה </w:t>
      </w:r>
      <w:bookmarkStart w:id="1086" w:name="_ETM_Q3_566709"/>
      <w:bookmarkEnd w:id="1086"/>
      <w:r>
        <w:rPr>
          <w:rtl/>
        </w:rPr>
        <w:t xml:space="preserve">לציין </w:t>
      </w:r>
      <w:bookmarkStart w:id="1087" w:name="_ETM_Q3_567189"/>
      <w:bookmarkEnd w:id="1087"/>
      <w:r>
        <w:rPr>
          <w:rtl/>
        </w:rPr>
        <w:t xml:space="preserve">נתון </w:t>
      </w:r>
      <w:bookmarkStart w:id="1088" w:name="_ETM_Q3_567490"/>
      <w:bookmarkEnd w:id="1088"/>
      <w:r>
        <w:rPr>
          <w:rtl/>
        </w:rPr>
        <w:t xml:space="preserve">נוסף </w:t>
      </w:r>
      <w:bookmarkStart w:id="1089" w:name="_ETM_Q3_567969"/>
      <w:bookmarkEnd w:id="1089"/>
      <w:r>
        <w:rPr>
          <w:rtl/>
        </w:rPr>
        <w:t xml:space="preserve">שאולי </w:t>
      </w:r>
      <w:bookmarkStart w:id="1090" w:name="_ETM_Q3_568299"/>
      <w:bookmarkEnd w:id="1090"/>
      <w:r>
        <w:rPr>
          <w:rtl/>
        </w:rPr>
        <w:t xml:space="preserve">לא </w:t>
      </w:r>
      <w:bookmarkStart w:id="1091" w:name="_ETM_Q3_568389"/>
      <w:bookmarkEnd w:id="1091"/>
      <w:r>
        <w:rPr>
          <w:rtl/>
        </w:rPr>
        <w:t>ידוע</w:t>
      </w:r>
      <w:r>
        <w:rPr>
          <w:rFonts w:hint="cs"/>
          <w:rtl/>
        </w:rPr>
        <w:t>:</w:t>
      </w:r>
      <w:r>
        <w:rPr>
          <w:rtl/>
        </w:rPr>
        <w:t xml:space="preserve"> </w:t>
      </w:r>
      <w:bookmarkStart w:id="1092" w:name="_ETM_Q3_569779"/>
      <w:bookmarkEnd w:id="1092"/>
      <w:r>
        <w:rPr>
          <w:rtl/>
        </w:rPr>
        <w:t xml:space="preserve">ביום </w:t>
      </w:r>
      <w:bookmarkStart w:id="1093" w:name="_ETM_Q3_570200"/>
      <w:bookmarkEnd w:id="1093"/>
      <w:r>
        <w:rPr>
          <w:rtl/>
        </w:rPr>
        <w:t xml:space="preserve">חמישי </w:t>
      </w:r>
      <w:bookmarkStart w:id="1094" w:name="_ETM_Q3_570649"/>
      <w:bookmarkEnd w:id="1094"/>
      <w:r>
        <w:rPr>
          <w:rtl/>
        </w:rPr>
        <w:t>האחרון</w:t>
      </w:r>
      <w:r>
        <w:rPr>
          <w:rFonts w:hint="cs"/>
          <w:rtl/>
        </w:rPr>
        <w:t>,</w:t>
      </w:r>
      <w:r>
        <w:rPr>
          <w:rtl/>
        </w:rPr>
        <w:t xml:space="preserve"> </w:t>
      </w:r>
      <w:bookmarkStart w:id="1095" w:name="_ETM_Q3_571069"/>
      <w:bookmarkEnd w:id="1095"/>
      <w:r>
        <w:rPr>
          <w:rtl/>
        </w:rPr>
        <w:t>כנראה</w:t>
      </w:r>
      <w:r>
        <w:rPr>
          <w:rFonts w:hint="cs"/>
          <w:rtl/>
        </w:rPr>
        <w:t>,</w:t>
      </w:r>
      <w:r>
        <w:rPr>
          <w:rtl/>
        </w:rPr>
        <w:t xml:space="preserve"> </w:t>
      </w:r>
      <w:bookmarkStart w:id="1096" w:name="_ETM_Q3_571999"/>
      <w:bookmarkEnd w:id="1096"/>
      <w:r>
        <w:rPr>
          <w:rtl/>
        </w:rPr>
        <w:t xml:space="preserve">השופט </w:t>
      </w:r>
      <w:bookmarkStart w:id="1097" w:name="_ETM_Q3_572979"/>
      <w:bookmarkEnd w:id="1097"/>
      <w:r>
        <w:rPr>
          <w:rtl/>
        </w:rPr>
        <w:t>בדימו</w:t>
      </w:r>
      <w:r>
        <w:rPr>
          <w:rFonts w:hint="cs"/>
          <w:rtl/>
        </w:rPr>
        <w:t>ס אורי שהם,</w:t>
      </w:r>
      <w:r>
        <w:rPr>
          <w:rtl/>
        </w:rPr>
        <w:t xml:space="preserve"> </w:t>
      </w:r>
      <w:bookmarkStart w:id="1098" w:name="_ETM_Q3_573369"/>
      <w:bookmarkStart w:id="1099" w:name="_ETM_Q3_573700"/>
      <w:bookmarkStart w:id="1100" w:name="_ETM_Q3_574060"/>
      <w:bookmarkEnd w:id="1098"/>
      <w:bookmarkEnd w:id="1099"/>
      <w:bookmarkEnd w:id="1100"/>
      <w:r>
        <w:rPr>
          <w:rtl/>
        </w:rPr>
        <w:t xml:space="preserve">נציב </w:t>
      </w:r>
      <w:bookmarkStart w:id="1101" w:name="_ETM_Q3_575159"/>
      <w:bookmarkEnd w:id="1101"/>
      <w:r>
        <w:rPr>
          <w:rFonts w:hint="cs"/>
          <w:rtl/>
        </w:rPr>
        <w:t xml:space="preserve">קבילות </w:t>
      </w:r>
      <w:bookmarkStart w:id="1102" w:name="_ETM_Q3_575549"/>
      <w:bookmarkEnd w:id="1102"/>
      <w:r>
        <w:rPr>
          <w:rtl/>
        </w:rPr>
        <w:t>השופטים</w:t>
      </w:r>
      <w:r>
        <w:rPr>
          <w:rFonts w:hint="cs"/>
          <w:rtl/>
        </w:rPr>
        <w:t>,</w:t>
      </w:r>
      <w:r>
        <w:rPr>
          <w:rtl/>
        </w:rPr>
        <w:t xml:space="preserve"> </w:t>
      </w:r>
      <w:bookmarkStart w:id="1103" w:name="_ETM_Q3_576400"/>
      <w:bookmarkEnd w:id="1103"/>
      <w:r>
        <w:rPr>
          <w:rtl/>
        </w:rPr>
        <w:t xml:space="preserve">שלח </w:t>
      </w:r>
      <w:bookmarkStart w:id="1104" w:name="_ETM_Q3_576850"/>
      <w:bookmarkEnd w:id="1104"/>
      <w:r>
        <w:rPr>
          <w:rtl/>
        </w:rPr>
        <w:t xml:space="preserve">מכתב </w:t>
      </w:r>
      <w:bookmarkStart w:id="1105" w:name="_ETM_Q3_577330"/>
      <w:bookmarkEnd w:id="1105"/>
      <w:r>
        <w:rPr>
          <w:rtl/>
        </w:rPr>
        <w:t xml:space="preserve">לרב </w:t>
      </w:r>
      <w:bookmarkStart w:id="1106" w:name="_ETM_Q3_577600"/>
      <w:bookmarkEnd w:id="1106"/>
      <w:r>
        <w:rPr>
          <w:rtl/>
        </w:rPr>
        <w:t xml:space="preserve">הראשי </w:t>
      </w:r>
      <w:bookmarkStart w:id="1107" w:name="_ETM_Q3_577839"/>
      <w:bookmarkEnd w:id="1107"/>
      <w:r>
        <w:rPr>
          <w:rtl/>
        </w:rPr>
        <w:t xml:space="preserve">לישראל </w:t>
      </w:r>
      <w:bookmarkStart w:id="1108" w:name="_ETM_Q3_578200"/>
      <w:bookmarkEnd w:id="1108"/>
      <w:r>
        <w:rPr>
          <w:rtl/>
        </w:rPr>
        <w:t xml:space="preserve">והודיע </w:t>
      </w:r>
      <w:bookmarkStart w:id="1109" w:name="_ETM_Q3_578529"/>
      <w:bookmarkEnd w:id="1109"/>
      <w:r>
        <w:rPr>
          <w:rtl/>
        </w:rPr>
        <w:t xml:space="preserve">לו </w:t>
      </w:r>
      <w:bookmarkStart w:id="1110" w:name="_ETM_Q3_578650"/>
      <w:bookmarkEnd w:id="1110"/>
      <w:r>
        <w:rPr>
          <w:rtl/>
        </w:rPr>
        <w:t xml:space="preserve">על </w:t>
      </w:r>
      <w:bookmarkStart w:id="1111" w:name="_ETM_Q3_578740"/>
      <w:bookmarkEnd w:id="1111"/>
      <w:r>
        <w:rPr>
          <w:rtl/>
        </w:rPr>
        <w:t xml:space="preserve">סגירת </w:t>
      </w:r>
      <w:bookmarkStart w:id="1112" w:name="_ETM_Q3_579700"/>
      <w:bookmarkEnd w:id="1112"/>
      <w:r>
        <w:rPr>
          <w:rtl/>
        </w:rPr>
        <w:t xml:space="preserve">התלונה </w:t>
      </w:r>
      <w:bookmarkStart w:id="1113" w:name="_ETM_Q3_580660"/>
      <w:bookmarkEnd w:id="1113"/>
      <w:r>
        <w:rPr>
          <w:rtl/>
        </w:rPr>
        <w:t xml:space="preserve">נגדו </w:t>
      </w:r>
      <w:bookmarkStart w:id="1114" w:name="_ETM_Q3_581350"/>
      <w:bookmarkEnd w:id="1114"/>
      <w:r>
        <w:rPr>
          <w:rFonts w:hint="cs"/>
          <w:rtl/>
        </w:rPr>
        <w:t>כ</w:t>
      </w:r>
      <w:r>
        <w:rPr>
          <w:rtl/>
        </w:rPr>
        <w:t xml:space="preserve">שהוא </w:t>
      </w:r>
      <w:bookmarkStart w:id="1115" w:name="_ETM_Q3_581560"/>
      <w:bookmarkEnd w:id="1115"/>
      <w:r>
        <w:rPr>
          <w:rtl/>
        </w:rPr>
        <w:t xml:space="preserve">דיבר </w:t>
      </w:r>
      <w:bookmarkStart w:id="1116" w:name="_ETM_Q3_582870"/>
      <w:bookmarkEnd w:id="1116"/>
      <w:r>
        <w:rPr>
          <w:rtl/>
        </w:rPr>
        <w:t xml:space="preserve">בנושא </w:t>
      </w:r>
      <w:bookmarkStart w:id="1117" w:name="_ETM_Q3_583290"/>
      <w:bookmarkEnd w:id="1117"/>
      <w:r>
        <w:rPr>
          <w:rtl/>
        </w:rPr>
        <w:t xml:space="preserve">דת </w:t>
      </w:r>
      <w:bookmarkStart w:id="1118" w:name="_ETM_Q3_583529"/>
      <w:bookmarkEnd w:id="1118"/>
      <w:r>
        <w:rPr>
          <w:rFonts w:hint="cs"/>
          <w:rtl/>
        </w:rPr>
        <w:t>ו</w:t>
      </w:r>
      <w:r>
        <w:rPr>
          <w:rtl/>
        </w:rPr>
        <w:t xml:space="preserve">יהדות </w:t>
      </w:r>
      <w:bookmarkStart w:id="1119" w:name="_ETM_Q3_584880"/>
      <w:bookmarkEnd w:id="1119"/>
      <w:r>
        <w:rPr>
          <w:rtl/>
        </w:rPr>
        <w:t xml:space="preserve">על </w:t>
      </w:r>
      <w:bookmarkStart w:id="1120" w:name="_ETM_Q3_585029"/>
      <w:bookmarkEnd w:id="1120"/>
      <w:r>
        <w:rPr>
          <w:rtl/>
        </w:rPr>
        <w:t xml:space="preserve">הרפורמות </w:t>
      </w:r>
      <w:bookmarkStart w:id="1121" w:name="_ETM_Q3_585540"/>
      <w:bookmarkEnd w:id="1121"/>
      <w:r>
        <w:rPr>
          <w:rtl/>
        </w:rPr>
        <w:t xml:space="preserve">של </w:t>
      </w:r>
      <w:bookmarkStart w:id="1122" w:name="_ETM_Q3_585690"/>
      <w:bookmarkEnd w:id="1122"/>
      <w:r>
        <w:rPr>
          <w:rtl/>
        </w:rPr>
        <w:t xml:space="preserve">השר </w:t>
      </w:r>
      <w:bookmarkStart w:id="1123" w:name="_ETM_Q3_585930"/>
      <w:bookmarkEnd w:id="1123"/>
      <w:r>
        <w:rPr>
          <w:rtl/>
        </w:rPr>
        <w:t>הקודם</w:t>
      </w:r>
      <w:bookmarkStart w:id="1124" w:name="_ETM_Q3_586229"/>
      <w:bookmarkStart w:id="1125" w:name="_ETM_Q3_586440"/>
      <w:bookmarkEnd w:id="1124"/>
      <w:bookmarkEnd w:id="1125"/>
      <w:r>
        <w:rPr>
          <w:rFonts w:hint="cs"/>
          <w:rtl/>
        </w:rPr>
        <w:t xml:space="preserve">, מתן </w:t>
      </w:r>
      <w:r>
        <w:rPr>
          <w:rtl/>
        </w:rPr>
        <w:t>כהנא</w:t>
      </w:r>
      <w:r>
        <w:rPr>
          <w:rFonts w:hint="cs"/>
          <w:rtl/>
        </w:rPr>
        <w:t>.</w:t>
      </w:r>
      <w:r>
        <w:rPr>
          <w:rtl/>
        </w:rPr>
        <w:t xml:space="preserve"> </w:t>
      </w:r>
      <w:bookmarkStart w:id="1126" w:name="_ETM_Q3_587130"/>
      <w:bookmarkEnd w:id="1126"/>
    </w:p>
    <w:p w:rsidR="00D0275E" w:rsidRDefault="00D0275E" w:rsidP="00897D87">
      <w:pPr>
        <w:rPr>
          <w:rtl/>
        </w:rPr>
      </w:pPr>
      <w:bookmarkStart w:id="1127" w:name="_ETM_Q3_585000"/>
      <w:bookmarkEnd w:id="1127"/>
    </w:p>
    <w:p w:rsidR="00D0275E" w:rsidRDefault="00D0275E" w:rsidP="00A548A1">
      <w:pPr>
        <w:rPr>
          <w:rtl/>
        </w:rPr>
      </w:pPr>
      <w:bookmarkStart w:id="1128" w:name="_ETM_Q3_587000"/>
      <w:bookmarkEnd w:id="1128"/>
      <w:r>
        <w:rPr>
          <w:rtl/>
        </w:rPr>
        <w:t xml:space="preserve">אני </w:t>
      </w:r>
      <w:bookmarkStart w:id="1129" w:name="_ETM_Q3_587940"/>
      <w:bookmarkEnd w:id="1129"/>
      <w:r>
        <w:rPr>
          <w:rtl/>
        </w:rPr>
        <w:t xml:space="preserve">שואל </w:t>
      </w:r>
      <w:bookmarkStart w:id="1130" w:name="_ETM_Q3_588240"/>
      <w:bookmarkEnd w:id="1130"/>
      <w:r>
        <w:rPr>
          <w:rtl/>
        </w:rPr>
        <w:t xml:space="preserve">את </w:t>
      </w:r>
      <w:bookmarkStart w:id="1131" w:name="_ETM_Q3_588330"/>
      <w:bookmarkEnd w:id="1131"/>
      <w:r>
        <w:rPr>
          <w:rtl/>
        </w:rPr>
        <w:t>עצמי</w:t>
      </w:r>
      <w:r>
        <w:rPr>
          <w:rFonts w:hint="cs"/>
          <w:rtl/>
        </w:rPr>
        <w:t>,</w:t>
      </w:r>
      <w:r>
        <w:rPr>
          <w:rtl/>
        </w:rPr>
        <w:t xml:space="preserve"> </w:t>
      </w:r>
      <w:bookmarkStart w:id="1132" w:name="_ETM_Q3_588779"/>
      <w:bookmarkEnd w:id="1132"/>
      <w:r>
        <w:rPr>
          <w:rtl/>
        </w:rPr>
        <w:t xml:space="preserve">אולי </w:t>
      </w:r>
      <w:bookmarkStart w:id="1133" w:name="_ETM_Q3_589020"/>
      <w:bookmarkEnd w:id="1133"/>
      <w:r>
        <w:rPr>
          <w:rtl/>
        </w:rPr>
        <w:t xml:space="preserve">בקול </w:t>
      </w:r>
      <w:bookmarkStart w:id="1134" w:name="_ETM_Q3_589290"/>
      <w:bookmarkEnd w:id="1134"/>
      <w:r>
        <w:rPr>
          <w:rtl/>
        </w:rPr>
        <w:t xml:space="preserve">רם </w:t>
      </w:r>
      <w:bookmarkStart w:id="1135" w:name="_ETM_Q3_589500"/>
      <w:bookmarkEnd w:id="1135"/>
      <w:r>
        <w:rPr>
          <w:rFonts w:hint="cs"/>
          <w:rtl/>
        </w:rPr>
        <w:t>א</w:t>
      </w:r>
      <w:r>
        <w:rPr>
          <w:rtl/>
        </w:rPr>
        <w:t>ו</w:t>
      </w:r>
      <w:r>
        <w:rPr>
          <w:rFonts w:hint="cs"/>
          <w:rtl/>
        </w:rPr>
        <w:t xml:space="preserve"> בחשיבה,</w:t>
      </w:r>
      <w:r>
        <w:rPr>
          <w:rtl/>
        </w:rPr>
        <w:t xml:space="preserve"> </w:t>
      </w:r>
      <w:bookmarkStart w:id="1136" w:name="_ETM_Q3_590040"/>
      <w:bookmarkEnd w:id="1136"/>
      <w:r>
        <w:rPr>
          <w:rtl/>
        </w:rPr>
        <w:t xml:space="preserve">אם </w:t>
      </w:r>
      <w:bookmarkStart w:id="1137" w:name="_ETM_Q3_590250"/>
      <w:bookmarkEnd w:id="1137"/>
      <w:r>
        <w:rPr>
          <w:rFonts w:hint="cs"/>
          <w:rtl/>
        </w:rPr>
        <w:t xml:space="preserve">הוא מיהר </w:t>
      </w:r>
      <w:bookmarkStart w:id="1138" w:name="_ETM_Q3_590580"/>
      <w:bookmarkEnd w:id="1138"/>
      <w:r>
        <w:rPr>
          <w:rtl/>
        </w:rPr>
        <w:t xml:space="preserve">לסגור </w:t>
      </w:r>
      <w:bookmarkStart w:id="1139" w:name="_ETM_Q3_590940"/>
      <w:bookmarkEnd w:id="1139"/>
      <w:r>
        <w:rPr>
          <w:rtl/>
        </w:rPr>
        <w:t xml:space="preserve">את </w:t>
      </w:r>
      <w:bookmarkStart w:id="1140" w:name="_ETM_Q3_591060"/>
      <w:bookmarkEnd w:id="1140"/>
      <w:r>
        <w:rPr>
          <w:rtl/>
        </w:rPr>
        <w:t xml:space="preserve">התיק </w:t>
      </w:r>
      <w:bookmarkStart w:id="1141" w:name="_ETM_Q3_591330"/>
      <w:bookmarkEnd w:id="1141"/>
      <w:r>
        <w:rPr>
          <w:rtl/>
        </w:rPr>
        <w:t xml:space="preserve">דווקא </w:t>
      </w:r>
      <w:bookmarkStart w:id="1142" w:name="_ETM_Q3_591659"/>
      <w:bookmarkEnd w:id="1142"/>
      <w:r>
        <w:rPr>
          <w:rtl/>
        </w:rPr>
        <w:t>עכשיו</w:t>
      </w:r>
      <w:r>
        <w:rPr>
          <w:rFonts w:hint="cs"/>
          <w:rtl/>
        </w:rPr>
        <w:t>,</w:t>
      </w:r>
      <w:r>
        <w:rPr>
          <w:rtl/>
        </w:rPr>
        <w:t xml:space="preserve"> </w:t>
      </w:r>
      <w:bookmarkStart w:id="1143" w:name="_ETM_Q3_592350"/>
      <w:bookmarkEnd w:id="1143"/>
      <w:r>
        <w:rPr>
          <w:rtl/>
        </w:rPr>
        <w:t xml:space="preserve">לאחר </w:t>
      </w:r>
      <w:bookmarkStart w:id="1144" w:name="_ETM_Q3_592740"/>
      <w:bookmarkEnd w:id="1144"/>
      <w:r>
        <w:rPr>
          <w:rtl/>
        </w:rPr>
        <w:t xml:space="preserve">שהוא </w:t>
      </w:r>
      <w:bookmarkStart w:id="1145" w:name="_ETM_Q3_592890"/>
      <w:bookmarkEnd w:id="1145"/>
      <w:r>
        <w:rPr>
          <w:rtl/>
        </w:rPr>
        <w:t xml:space="preserve">הבין </w:t>
      </w:r>
      <w:bookmarkStart w:id="1146" w:name="_ETM_Q3_593190"/>
      <w:bookmarkEnd w:id="1146"/>
      <w:r>
        <w:rPr>
          <w:rtl/>
        </w:rPr>
        <w:t xml:space="preserve">שיש </w:t>
      </w:r>
      <w:bookmarkStart w:id="1147" w:name="_ETM_Q3_593430"/>
      <w:bookmarkEnd w:id="1147"/>
      <w:r>
        <w:rPr>
          <w:rtl/>
        </w:rPr>
        <w:t xml:space="preserve">כנראה </w:t>
      </w:r>
      <w:bookmarkStart w:id="1148" w:name="_ETM_Q3_594210"/>
      <w:bookmarkEnd w:id="1148"/>
      <w:r>
        <w:rPr>
          <w:rtl/>
        </w:rPr>
        <w:t>אפליה</w:t>
      </w:r>
      <w:r>
        <w:rPr>
          <w:rFonts w:hint="cs"/>
          <w:rtl/>
        </w:rPr>
        <w:t>,</w:t>
      </w:r>
      <w:r>
        <w:rPr>
          <w:rtl/>
        </w:rPr>
        <w:t xml:space="preserve"> </w:t>
      </w:r>
      <w:bookmarkStart w:id="1149" w:name="_ETM_Q3_594839"/>
      <w:bookmarkEnd w:id="1149"/>
      <w:r>
        <w:rPr>
          <w:rtl/>
        </w:rPr>
        <w:t xml:space="preserve">אחרת </w:t>
      </w:r>
      <w:bookmarkStart w:id="1150" w:name="_ETM_Q3_595229"/>
      <w:bookmarkEnd w:id="1150"/>
      <w:r>
        <w:rPr>
          <w:rFonts w:hint="cs"/>
          <w:rtl/>
        </w:rPr>
        <w:t xml:space="preserve">הוא </w:t>
      </w:r>
      <w:r>
        <w:rPr>
          <w:rtl/>
        </w:rPr>
        <w:t xml:space="preserve">צריך </w:t>
      </w:r>
      <w:bookmarkStart w:id="1151" w:name="_ETM_Q3_595440"/>
      <w:bookmarkEnd w:id="1151"/>
      <w:r>
        <w:rPr>
          <w:rtl/>
        </w:rPr>
        <w:t xml:space="preserve">להעמיד </w:t>
      </w:r>
      <w:bookmarkStart w:id="1152" w:name="_ETM_Q3_595770"/>
      <w:bookmarkEnd w:id="1152"/>
      <w:r>
        <w:rPr>
          <w:rtl/>
        </w:rPr>
        <w:t xml:space="preserve">לדין </w:t>
      </w:r>
      <w:bookmarkStart w:id="1153" w:name="_ETM_Q3_596009"/>
      <w:bookmarkEnd w:id="1153"/>
      <w:r>
        <w:rPr>
          <w:rtl/>
        </w:rPr>
        <w:t xml:space="preserve">גם </w:t>
      </w:r>
      <w:bookmarkStart w:id="1154" w:name="_ETM_Q3_596190"/>
      <w:bookmarkStart w:id="1155" w:name="_ETM_Q3_596369"/>
      <w:bookmarkEnd w:id="1154"/>
      <w:bookmarkEnd w:id="1155"/>
      <w:r>
        <w:rPr>
          <w:rtl/>
        </w:rPr>
        <w:t xml:space="preserve">את </w:t>
      </w:r>
      <w:bookmarkStart w:id="1156" w:name="_ETM_Q3_596550"/>
      <w:bookmarkEnd w:id="1156"/>
      <w:r>
        <w:rPr>
          <w:rtl/>
        </w:rPr>
        <w:t xml:space="preserve">השופטת </w:t>
      </w:r>
      <w:bookmarkStart w:id="1157" w:name="_ETM_Q3_597299"/>
      <w:bookmarkEnd w:id="1157"/>
      <w:r>
        <w:rPr>
          <w:rtl/>
        </w:rPr>
        <w:t>חיות</w:t>
      </w:r>
      <w:r>
        <w:rPr>
          <w:rFonts w:hint="cs"/>
          <w:rtl/>
        </w:rPr>
        <w:t>,</w:t>
      </w:r>
      <w:r>
        <w:rPr>
          <w:rtl/>
        </w:rPr>
        <w:t xml:space="preserve"> </w:t>
      </w:r>
      <w:bookmarkStart w:id="1158" w:name="_ETM_Q3_597750"/>
      <w:bookmarkEnd w:id="1158"/>
      <w:r>
        <w:rPr>
          <w:rtl/>
        </w:rPr>
        <w:t xml:space="preserve">או </w:t>
      </w:r>
      <w:bookmarkStart w:id="1159" w:name="_ETM_Q3_597839"/>
      <w:bookmarkEnd w:id="1159"/>
      <w:r>
        <w:rPr>
          <w:rtl/>
        </w:rPr>
        <w:t xml:space="preserve">שאין </w:t>
      </w:r>
      <w:bookmarkStart w:id="1160" w:name="_ETM_Q3_598110"/>
      <w:bookmarkEnd w:id="1160"/>
      <w:r>
        <w:rPr>
          <w:rtl/>
        </w:rPr>
        <w:t xml:space="preserve">לזה </w:t>
      </w:r>
      <w:bookmarkStart w:id="1161" w:name="_ETM_Q3_598320"/>
      <w:bookmarkEnd w:id="1161"/>
      <w:r>
        <w:rPr>
          <w:rtl/>
        </w:rPr>
        <w:t>קשר</w:t>
      </w:r>
      <w:r>
        <w:rPr>
          <w:rFonts w:hint="cs"/>
          <w:rtl/>
        </w:rPr>
        <w:t>.</w:t>
      </w:r>
      <w:r>
        <w:rPr>
          <w:rtl/>
        </w:rPr>
        <w:t xml:space="preserve"> </w:t>
      </w:r>
      <w:bookmarkStart w:id="1162" w:name="_ETM_Q3_599040"/>
      <w:bookmarkEnd w:id="1162"/>
      <w:r>
        <w:rPr>
          <w:rtl/>
        </w:rPr>
        <w:t xml:space="preserve">אבל </w:t>
      </w:r>
      <w:bookmarkStart w:id="1163" w:name="_ETM_Q3_599279"/>
      <w:bookmarkEnd w:id="1163"/>
      <w:r>
        <w:rPr>
          <w:rtl/>
        </w:rPr>
        <w:t xml:space="preserve">חשוב </w:t>
      </w:r>
      <w:bookmarkStart w:id="1164" w:name="_ETM_Q3_599610"/>
      <w:bookmarkEnd w:id="1164"/>
      <w:r>
        <w:rPr>
          <w:rtl/>
        </w:rPr>
        <w:t xml:space="preserve">שאתה </w:t>
      </w:r>
      <w:bookmarkStart w:id="1165" w:name="_ETM_Q3_600060"/>
      <w:bookmarkStart w:id="1166" w:name="_ETM_Q3_600180"/>
      <w:bookmarkStart w:id="1167" w:name="_ETM_Q3_600390"/>
      <w:bookmarkStart w:id="1168" w:name="_ETM_Q3_600810"/>
      <w:bookmarkEnd w:id="1165"/>
      <w:bookmarkEnd w:id="1166"/>
      <w:bookmarkEnd w:id="1167"/>
      <w:bookmarkEnd w:id="1168"/>
      <w:r>
        <w:rPr>
          <w:rFonts w:hint="cs"/>
          <w:rtl/>
        </w:rPr>
        <w:t>כשר המ</w:t>
      </w:r>
      <w:r>
        <w:rPr>
          <w:rtl/>
        </w:rPr>
        <w:t xml:space="preserve">מונה </w:t>
      </w:r>
      <w:bookmarkStart w:id="1169" w:name="_ETM_Q3_601080"/>
      <w:bookmarkEnd w:id="1169"/>
      <w:r>
        <w:rPr>
          <w:rFonts w:hint="cs"/>
          <w:rtl/>
        </w:rPr>
        <w:t xml:space="preserve">– </w:t>
      </w:r>
      <w:r>
        <w:rPr>
          <w:rtl/>
        </w:rPr>
        <w:t xml:space="preserve">הרי </w:t>
      </w:r>
      <w:bookmarkStart w:id="1170" w:name="_ETM_Q3_601350"/>
      <w:bookmarkEnd w:id="1170"/>
      <w:r>
        <w:rPr>
          <w:rtl/>
        </w:rPr>
        <w:t xml:space="preserve">תמיד </w:t>
      </w:r>
      <w:bookmarkStart w:id="1171" w:name="_ETM_Q3_601589"/>
      <w:bookmarkEnd w:id="1171"/>
      <w:r>
        <w:rPr>
          <w:rtl/>
        </w:rPr>
        <w:t xml:space="preserve">אמרנו </w:t>
      </w:r>
      <w:bookmarkStart w:id="1172" w:name="_ETM_Q3_601890"/>
      <w:bookmarkEnd w:id="1172"/>
      <w:r>
        <w:rPr>
          <w:rtl/>
        </w:rPr>
        <w:t xml:space="preserve">שמח"ש </w:t>
      </w:r>
      <w:bookmarkStart w:id="1173" w:name="_ETM_Q3_602759"/>
      <w:bookmarkEnd w:id="1173"/>
      <w:r>
        <w:rPr>
          <w:rtl/>
        </w:rPr>
        <w:t>ה</w:t>
      </w:r>
      <w:r>
        <w:rPr>
          <w:rFonts w:hint="cs"/>
          <w:rtl/>
        </w:rPr>
        <w:t>יא</w:t>
      </w:r>
      <w:r>
        <w:rPr>
          <w:rtl/>
        </w:rPr>
        <w:t xml:space="preserve"> </w:t>
      </w:r>
      <w:bookmarkStart w:id="1174" w:name="_ETM_Q3_603180"/>
      <w:bookmarkEnd w:id="1174"/>
      <w:r>
        <w:rPr>
          <w:rtl/>
        </w:rPr>
        <w:t xml:space="preserve">חלק </w:t>
      </w:r>
      <w:bookmarkStart w:id="1175" w:name="_ETM_Q3_603540"/>
      <w:bookmarkEnd w:id="1175"/>
      <w:r>
        <w:rPr>
          <w:rtl/>
        </w:rPr>
        <w:t>מהמשטרה</w:t>
      </w:r>
      <w:r>
        <w:rPr>
          <w:rFonts w:hint="cs"/>
          <w:rtl/>
        </w:rPr>
        <w:t>,</w:t>
      </w:r>
      <w:r>
        <w:rPr>
          <w:rtl/>
        </w:rPr>
        <w:t xml:space="preserve"> </w:t>
      </w:r>
      <w:bookmarkStart w:id="1176" w:name="_ETM_Q3_604140"/>
      <w:bookmarkEnd w:id="1176"/>
      <w:r>
        <w:rPr>
          <w:rtl/>
        </w:rPr>
        <w:t xml:space="preserve">וכנראה </w:t>
      </w:r>
      <w:bookmarkStart w:id="1177" w:name="_ETM_Q3_604560"/>
      <w:bookmarkEnd w:id="1177"/>
      <w:r>
        <w:rPr>
          <w:rtl/>
        </w:rPr>
        <w:t xml:space="preserve">גם </w:t>
      </w:r>
      <w:bookmarkStart w:id="1178" w:name="_ETM_Q3_606179"/>
      <w:bookmarkEnd w:id="1178"/>
      <w:r>
        <w:rPr>
          <w:rFonts w:hint="cs"/>
          <w:rtl/>
        </w:rPr>
        <w:t xml:space="preserve">נציב השופטים </w:t>
      </w:r>
      <w:r>
        <w:rPr>
          <w:rtl/>
        </w:rPr>
        <w:t>ה</w:t>
      </w:r>
      <w:r>
        <w:rPr>
          <w:rFonts w:hint="cs"/>
          <w:rtl/>
        </w:rPr>
        <w:t>וא</w:t>
      </w:r>
      <w:r>
        <w:rPr>
          <w:rtl/>
        </w:rPr>
        <w:t xml:space="preserve"> </w:t>
      </w:r>
      <w:bookmarkStart w:id="1179" w:name="_ETM_Q3_606390"/>
      <w:bookmarkEnd w:id="1179"/>
      <w:r>
        <w:rPr>
          <w:rtl/>
        </w:rPr>
        <w:t xml:space="preserve">אולי </w:t>
      </w:r>
      <w:bookmarkStart w:id="1180" w:name="_ETM_Q3_606569"/>
      <w:bookmarkEnd w:id="1180"/>
      <w:r>
        <w:rPr>
          <w:rtl/>
        </w:rPr>
        <w:t xml:space="preserve">חלק </w:t>
      </w:r>
      <w:bookmarkStart w:id="1181" w:name="_ETM_Q3_606899"/>
      <w:bookmarkStart w:id="1182" w:name="_ETM_Q3_607409"/>
      <w:bookmarkEnd w:id="1181"/>
      <w:bookmarkEnd w:id="1182"/>
      <w:r>
        <w:rPr>
          <w:rtl/>
        </w:rPr>
        <w:t xml:space="preserve">מאגודת </w:t>
      </w:r>
      <w:bookmarkStart w:id="1183" w:name="_ETM_Q3_607950"/>
      <w:bookmarkEnd w:id="1183"/>
      <w:r>
        <w:rPr>
          <w:rtl/>
        </w:rPr>
        <w:t>השופטים</w:t>
      </w:r>
      <w:r>
        <w:rPr>
          <w:rFonts w:hint="cs"/>
          <w:rtl/>
        </w:rPr>
        <w:t>,</w:t>
      </w:r>
      <w:r>
        <w:rPr>
          <w:rtl/>
        </w:rPr>
        <w:t xml:space="preserve"> </w:t>
      </w:r>
      <w:bookmarkStart w:id="1184" w:name="_ETM_Q3_608459"/>
      <w:bookmarkEnd w:id="1184"/>
      <w:r>
        <w:rPr>
          <w:rFonts w:hint="cs"/>
          <w:rtl/>
        </w:rPr>
        <w:t>ו</w:t>
      </w:r>
      <w:r>
        <w:rPr>
          <w:rtl/>
        </w:rPr>
        <w:t xml:space="preserve">צריך </w:t>
      </w:r>
      <w:bookmarkStart w:id="1185" w:name="_ETM_Q3_608670"/>
      <w:bookmarkEnd w:id="1185"/>
      <w:r>
        <w:rPr>
          <w:rtl/>
        </w:rPr>
        <w:t xml:space="preserve">להפריט </w:t>
      </w:r>
      <w:bookmarkStart w:id="1186" w:name="_ETM_Q3_609000"/>
      <w:bookmarkEnd w:id="1186"/>
      <w:r>
        <w:rPr>
          <w:rFonts w:hint="cs"/>
          <w:rtl/>
        </w:rPr>
        <w:t xml:space="preserve">את </w:t>
      </w:r>
      <w:r>
        <w:rPr>
          <w:rtl/>
        </w:rPr>
        <w:t xml:space="preserve">הגוף </w:t>
      </w:r>
      <w:bookmarkStart w:id="1187" w:name="_ETM_Q3_609239"/>
      <w:bookmarkEnd w:id="1187"/>
      <w:r>
        <w:rPr>
          <w:rtl/>
        </w:rPr>
        <w:t xml:space="preserve">הזה </w:t>
      </w:r>
      <w:bookmarkStart w:id="1188" w:name="_ETM_Q3_609450"/>
      <w:bookmarkEnd w:id="1188"/>
      <w:r>
        <w:rPr>
          <w:rtl/>
        </w:rPr>
        <w:t xml:space="preserve">ולשאול </w:t>
      </w:r>
      <w:bookmarkStart w:id="1189" w:name="_ETM_Q3_609780"/>
      <w:bookmarkEnd w:id="1189"/>
      <w:r>
        <w:rPr>
          <w:rtl/>
        </w:rPr>
        <w:t xml:space="preserve">את </w:t>
      </w:r>
      <w:bookmarkStart w:id="1190" w:name="_ETM_Q3_609900"/>
      <w:bookmarkEnd w:id="1190"/>
      <w:r>
        <w:rPr>
          <w:rtl/>
        </w:rPr>
        <w:t xml:space="preserve">השופט </w:t>
      </w:r>
      <w:bookmarkStart w:id="1191" w:name="_ETM_Q3_610230"/>
      <w:bookmarkEnd w:id="1191"/>
      <w:r>
        <w:rPr>
          <w:rtl/>
        </w:rPr>
        <w:t xml:space="preserve">שהם </w:t>
      </w:r>
      <w:bookmarkStart w:id="1192" w:name="_ETM_Q3_610890"/>
      <w:bookmarkEnd w:id="1192"/>
      <w:r>
        <w:rPr>
          <w:rtl/>
        </w:rPr>
        <w:t xml:space="preserve">למה </w:t>
      </w:r>
      <w:bookmarkStart w:id="1193" w:name="_ETM_Q3_611400"/>
      <w:bookmarkEnd w:id="1193"/>
      <w:r>
        <w:rPr>
          <w:rtl/>
        </w:rPr>
        <w:t xml:space="preserve">הוא </w:t>
      </w:r>
      <w:bookmarkStart w:id="1194" w:name="_ETM_Q3_611549"/>
      <w:bookmarkEnd w:id="1194"/>
      <w:r>
        <w:rPr>
          <w:rtl/>
        </w:rPr>
        <w:t xml:space="preserve">לא </w:t>
      </w:r>
      <w:bookmarkStart w:id="1195" w:name="_ETM_Q3_612180"/>
      <w:bookmarkEnd w:id="1195"/>
      <w:r>
        <w:rPr>
          <w:rtl/>
        </w:rPr>
        <w:t xml:space="preserve">ביקש </w:t>
      </w:r>
      <w:bookmarkStart w:id="1196" w:name="_ETM_Q3_612510"/>
      <w:bookmarkEnd w:id="1196"/>
      <w:r>
        <w:rPr>
          <w:rtl/>
        </w:rPr>
        <w:t xml:space="preserve">את </w:t>
      </w:r>
      <w:bookmarkStart w:id="1197" w:name="_ETM_Q3_612599"/>
      <w:bookmarkEnd w:id="1197"/>
      <w:r>
        <w:rPr>
          <w:rtl/>
        </w:rPr>
        <w:t>אות</w:t>
      </w:r>
      <w:r>
        <w:rPr>
          <w:rFonts w:hint="cs"/>
          <w:rtl/>
        </w:rPr>
        <w:t>ן</w:t>
      </w:r>
      <w:r>
        <w:rPr>
          <w:rtl/>
        </w:rPr>
        <w:t xml:space="preserve"> </w:t>
      </w:r>
      <w:bookmarkStart w:id="1198" w:name="_ETM_Q3_612840"/>
      <w:bookmarkEnd w:id="1198"/>
      <w:r>
        <w:rPr>
          <w:rtl/>
        </w:rPr>
        <w:t xml:space="preserve">שאלות </w:t>
      </w:r>
      <w:bookmarkStart w:id="1199" w:name="_ETM_Q3_613590"/>
      <w:bookmarkEnd w:id="1199"/>
      <w:r>
        <w:rPr>
          <w:rtl/>
        </w:rPr>
        <w:t>מ</w:t>
      </w:r>
      <w:bookmarkStart w:id="1200" w:name="_ETM_Q3_613860"/>
      <w:bookmarkEnd w:id="1200"/>
      <w:r>
        <w:rPr>
          <w:rtl/>
        </w:rPr>
        <w:t xml:space="preserve">השופטת </w:t>
      </w:r>
      <w:bookmarkStart w:id="1201" w:name="_ETM_Q3_614310"/>
      <w:bookmarkEnd w:id="1201"/>
      <w:r>
        <w:rPr>
          <w:rtl/>
        </w:rPr>
        <w:t>חיות</w:t>
      </w:r>
      <w:r>
        <w:rPr>
          <w:rFonts w:hint="cs"/>
          <w:rtl/>
        </w:rPr>
        <w:t>,</w:t>
      </w:r>
      <w:r>
        <w:rPr>
          <w:rtl/>
        </w:rPr>
        <w:t xml:space="preserve"> </w:t>
      </w:r>
      <w:bookmarkStart w:id="1202" w:name="_ETM_Q3_614760"/>
      <w:bookmarkEnd w:id="1202"/>
      <w:r>
        <w:rPr>
          <w:rtl/>
        </w:rPr>
        <w:t xml:space="preserve">ואם </w:t>
      </w:r>
      <w:bookmarkStart w:id="1203" w:name="_ETM_Q3_615060"/>
      <w:bookmarkEnd w:id="1203"/>
      <w:r>
        <w:rPr>
          <w:rtl/>
        </w:rPr>
        <w:t xml:space="preserve">יש </w:t>
      </w:r>
      <w:bookmarkStart w:id="1204" w:name="_ETM_Q3_615180"/>
      <w:bookmarkEnd w:id="1204"/>
      <w:r>
        <w:rPr>
          <w:rtl/>
        </w:rPr>
        <w:t xml:space="preserve">קשר </w:t>
      </w:r>
      <w:bookmarkStart w:id="1205" w:name="_ETM_Q3_615480"/>
      <w:bookmarkEnd w:id="1205"/>
      <w:r>
        <w:rPr>
          <w:rtl/>
        </w:rPr>
        <w:t xml:space="preserve">ללוח </w:t>
      </w:r>
      <w:bookmarkStart w:id="1206" w:name="_ETM_Q3_615930"/>
      <w:bookmarkEnd w:id="1206"/>
      <w:r>
        <w:rPr>
          <w:rtl/>
        </w:rPr>
        <w:t xml:space="preserve">הזמנים </w:t>
      </w:r>
      <w:bookmarkStart w:id="1207" w:name="_ETM_Q3_616290"/>
      <w:bookmarkEnd w:id="1207"/>
      <w:r>
        <w:rPr>
          <w:rtl/>
        </w:rPr>
        <w:t xml:space="preserve">של </w:t>
      </w:r>
      <w:bookmarkStart w:id="1208" w:name="_ETM_Q3_616409"/>
      <w:bookmarkEnd w:id="1208"/>
      <w:r>
        <w:rPr>
          <w:rtl/>
        </w:rPr>
        <w:t xml:space="preserve">סגירת </w:t>
      </w:r>
      <w:bookmarkStart w:id="1209" w:name="_ETM_Q3_616709"/>
      <w:bookmarkEnd w:id="1209"/>
      <w:r>
        <w:rPr>
          <w:rtl/>
        </w:rPr>
        <w:t>התיק</w:t>
      </w:r>
      <w:r>
        <w:rPr>
          <w:rFonts w:hint="cs"/>
          <w:rtl/>
        </w:rPr>
        <w:t>.</w:t>
      </w:r>
      <w:r>
        <w:rPr>
          <w:rtl/>
        </w:rPr>
        <w:t xml:space="preserve"> </w:t>
      </w:r>
      <w:bookmarkStart w:id="1210" w:name="_ETM_Q3_616980"/>
      <w:bookmarkEnd w:id="1210"/>
      <w:r>
        <w:rPr>
          <w:rtl/>
        </w:rPr>
        <w:t xml:space="preserve">תודה </w:t>
      </w:r>
      <w:bookmarkStart w:id="1211" w:name="_ETM_Q3_617190"/>
      <w:bookmarkEnd w:id="1211"/>
      <w:r>
        <w:rPr>
          <w:rtl/>
        </w:rPr>
        <w:t>רבה</w:t>
      </w:r>
      <w:r>
        <w:rPr>
          <w:rFonts w:hint="cs"/>
          <w:rtl/>
        </w:rPr>
        <w:t>.</w:t>
      </w:r>
    </w:p>
    <w:p w:rsidR="00D0275E" w:rsidRDefault="00D0275E" w:rsidP="00897D87">
      <w:pPr>
        <w:rPr>
          <w:rtl/>
        </w:rPr>
      </w:pPr>
    </w:p>
    <w:p w:rsidR="00D0275E" w:rsidRDefault="002875DA" w:rsidP="002875DA">
      <w:pPr>
        <w:pStyle w:val="-"/>
        <w:rPr>
          <w:rtl/>
        </w:rPr>
      </w:pPr>
      <w:bookmarkStart w:id="1212" w:name="ET_speakercontinue_6392_18"/>
      <w:r w:rsidRPr="002875DA">
        <w:rPr>
          <w:rStyle w:val="TagStyle"/>
          <w:rtl/>
        </w:rPr>
        <w:t xml:space="preserve"> &lt;&lt; דובר_המשך &gt;&gt;</w:t>
      </w:r>
      <w:r w:rsidR="00D0275E" w:rsidRPr="00A560E6">
        <w:rPr>
          <w:rStyle w:val="TagStyle"/>
          <w:rtl/>
        </w:rPr>
        <w:t xml:space="preserve"> </w:t>
      </w:r>
      <w:bookmarkStart w:id="1213" w:name="_Toc125565259"/>
      <w:r w:rsidR="00D0275E">
        <w:rPr>
          <w:rtl/>
        </w:rPr>
        <w:t>שר המשפטים יריב לוין:</w:t>
      </w:r>
      <w:bookmarkEnd w:id="1213"/>
      <w:r w:rsidR="00D0275E" w:rsidRPr="00A560E6">
        <w:rPr>
          <w:rStyle w:val="TagStyle"/>
          <w:rtl/>
        </w:rPr>
        <w:t xml:space="preserve"> </w:t>
      </w:r>
      <w:r w:rsidRPr="002875DA">
        <w:rPr>
          <w:rStyle w:val="TagStyle"/>
          <w:rtl/>
        </w:rPr>
        <w:t xml:space="preserve">&lt;&lt; דובר_המשך &gt;&gt; </w:t>
      </w:r>
      <w:r w:rsidR="00D0275E">
        <w:rPr>
          <w:rtl/>
        </w:rPr>
        <w:t xml:space="preserve">   </w:t>
      </w:r>
      <w:bookmarkEnd w:id="1212"/>
    </w:p>
    <w:p w:rsidR="00D0275E" w:rsidRDefault="00D0275E" w:rsidP="002875DA">
      <w:pPr>
        <w:rPr>
          <w:rtl/>
          <w:lang w:eastAsia="he-IL"/>
        </w:rPr>
      </w:pPr>
    </w:p>
    <w:p w:rsidR="00D0275E" w:rsidRDefault="00D0275E" w:rsidP="00A548A1">
      <w:pPr>
        <w:rPr>
          <w:rtl/>
        </w:rPr>
      </w:pPr>
      <w:bookmarkStart w:id="1214" w:name="_ETM_Q3_618569"/>
      <w:bookmarkEnd w:id="1214"/>
      <w:r>
        <w:rPr>
          <w:rtl/>
        </w:rPr>
        <w:t>תודה</w:t>
      </w:r>
      <w:r>
        <w:rPr>
          <w:rFonts w:hint="cs"/>
          <w:rtl/>
        </w:rPr>
        <w:t>.</w:t>
      </w:r>
      <w:r>
        <w:rPr>
          <w:rtl/>
        </w:rPr>
        <w:t xml:space="preserve"> </w:t>
      </w:r>
      <w:bookmarkStart w:id="1215" w:name="_ETM_Q3_619109"/>
      <w:bookmarkEnd w:id="1215"/>
      <w:r>
        <w:rPr>
          <w:rFonts w:hint="cs"/>
          <w:rtl/>
        </w:rPr>
        <w:t xml:space="preserve">חבר הכנסת בוסו, </w:t>
      </w:r>
      <w:bookmarkStart w:id="1216" w:name="_ETM_Q3_619889"/>
      <w:bookmarkStart w:id="1217" w:name="_ETM_Q3_620249"/>
      <w:bookmarkStart w:id="1218" w:name="_ETM_Q3_620489"/>
      <w:bookmarkStart w:id="1219" w:name="_ETM_Q3_620849"/>
      <w:bookmarkEnd w:id="1216"/>
      <w:bookmarkEnd w:id="1217"/>
      <w:bookmarkEnd w:id="1218"/>
      <w:bookmarkEnd w:id="1219"/>
      <w:r>
        <w:rPr>
          <w:rtl/>
        </w:rPr>
        <w:t xml:space="preserve">אני </w:t>
      </w:r>
      <w:bookmarkStart w:id="1220" w:name="_ETM_Q3_619499"/>
      <w:bookmarkEnd w:id="1220"/>
      <w:r>
        <w:rPr>
          <w:rtl/>
        </w:rPr>
        <w:t>חושב</w:t>
      </w:r>
      <w:r>
        <w:rPr>
          <w:rFonts w:hint="cs"/>
          <w:rtl/>
        </w:rPr>
        <w:t xml:space="preserve"> </w:t>
      </w:r>
      <w:r>
        <w:rPr>
          <w:rtl/>
        </w:rPr>
        <w:t xml:space="preserve">שיהיה </w:t>
      </w:r>
      <w:bookmarkStart w:id="1221" w:name="_ETM_Q3_621180"/>
      <w:bookmarkEnd w:id="1221"/>
      <w:r>
        <w:rPr>
          <w:rtl/>
        </w:rPr>
        <w:t xml:space="preserve">נכון </w:t>
      </w:r>
      <w:bookmarkStart w:id="1222" w:name="_ETM_Q3_622049"/>
      <w:bookmarkEnd w:id="1222"/>
      <w:r>
        <w:rPr>
          <w:rtl/>
        </w:rPr>
        <w:t xml:space="preserve">קודם </w:t>
      </w:r>
      <w:bookmarkStart w:id="1223" w:name="_ETM_Q3_622349"/>
      <w:bookmarkEnd w:id="1223"/>
      <w:r>
        <w:rPr>
          <w:rtl/>
        </w:rPr>
        <w:t>כ</w:t>
      </w:r>
      <w:r>
        <w:rPr>
          <w:rFonts w:hint="cs"/>
          <w:rtl/>
        </w:rPr>
        <w:t>ו</w:t>
      </w:r>
      <w:r>
        <w:rPr>
          <w:rtl/>
        </w:rPr>
        <w:t xml:space="preserve">ל </w:t>
      </w:r>
      <w:bookmarkStart w:id="1224" w:name="_ETM_Q3_622560"/>
      <w:bookmarkEnd w:id="1224"/>
      <w:r>
        <w:rPr>
          <w:rtl/>
        </w:rPr>
        <w:t xml:space="preserve">להמתין </w:t>
      </w:r>
      <w:bookmarkStart w:id="1225" w:name="_ETM_Q3_622980"/>
      <w:bookmarkEnd w:id="1225"/>
      <w:r>
        <w:rPr>
          <w:rtl/>
        </w:rPr>
        <w:t xml:space="preserve">שההליך </w:t>
      </w:r>
      <w:bookmarkStart w:id="1226" w:name="_ETM_Q3_623430"/>
      <w:bookmarkEnd w:id="1226"/>
      <w:r>
        <w:rPr>
          <w:rtl/>
        </w:rPr>
        <w:t xml:space="preserve">בנציבות </w:t>
      </w:r>
      <w:bookmarkStart w:id="1227" w:name="_ETM_Q3_624060"/>
      <w:bookmarkEnd w:id="1227"/>
      <w:r>
        <w:rPr>
          <w:rtl/>
        </w:rPr>
        <w:t>יסתיים</w:t>
      </w:r>
      <w:r w:rsidR="00A548A1">
        <w:rPr>
          <w:rFonts w:hint="cs"/>
          <w:rtl/>
        </w:rPr>
        <w:t>.</w:t>
      </w:r>
      <w:r>
        <w:rPr>
          <w:rtl/>
        </w:rPr>
        <w:t xml:space="preserve"> </w:t>
      </w:r>
      <w:bookmarkStart w:id="1228" w:name="_ETM_Q3_624540"/>
      <w:bookmarkEnd w:id="1228"/>
      <w:r>
        <w:rPr>
          <w:rtl/>
        </w:rPr>
        <w:t xml:space="preserve">אני </w:t>
      </w:r>
      <w:bookmarkStart w:id="1229" w:name="_ETM_Q3_624689"/>
      <w:bookmarkEnd w:id="1229"/>
      <w:r>
        <w:rPr>
          <w:rtl/>
        </w:rPr>
        <w:t xml:space="preserve">לא </w:t>
      </w:r>
      <w:bookmarkStart w:id="1230" w:name="_ETM_Q3_624810"/>
      <w:bookmarkEnd w:id="1230"/>
      <w:r>
        <w:rPr>
          <w:rtl/>
        </w:rPr>
        <w:t xml:space="preserve">רוצה </w:t>
      </w:r>
      <w:bookmarkStart w:id="1231" w:name="_ETM_Q3_625139"/>
      <w:bookmarkEnd w:id="1231"/>
      <w:r>
        <w:rPr>
          <w:rtl/>
        </w:rPr>
        <w:t xml:space="preserve">להתערב </w:t>
      </w:r>
      <w:bookmarkStart w:id="1232" w:name="_ETM_Q3_625680"/>
      <w:bookmarkEnd w:id="1232"/>
      <w:r>
        <w:rPr>
          <w:rFonts w:hint="cs"/>
          <w:rtl/>
        </w:rPr>
        <w:t xml:space="preserve">בו </w:t>
      </w:r>
      <w:r>
        <w:rPr>
          <w:rtl/>
        </w:rPr>
        <w:t xml:space="preserve">כל </w:t>
      </w:r>
      <w:bookmarkStart w:id="1233" w:name="_ETM_Q3_626040"/>
      <w:bookmarkEnd w:id="1233"/>
      <w:r>
        <w:rPr>
          <w:rtl/>
        </w:rPr>
        <w:t xml:space="preserve">עוד </w:t>
      </w:r>
      <w:bookmarkStart w:id="1234" w:name="_ETM_Q3_626189"/>
      <w:bookmarkEnd w:id="1234"/>
      <w:r>
        <w:rPr>
          <w:rFonts w:hint="cs"/>
          <w:rtl/>
        </w:rPr>
        <w:t xml:space="preserve">הוא </w:t>
      </w:r>
      <w:r>
        <w:rPr>
          <w:rtl/>
        </w:rPr>
        <w:t>מתנהל</w:t>
      </w:r>
      <w:r>
        <w:rPr>
          <w:rFonts w:hint="cs"/>
          <w:rtl/>
        </w:rPr>
        <w:t>.</w:t>
      </w:r>
      <w:r>
        <w:rPr>
          <w:rtl/>
        </w:rPr>
        <w:t xml:space="preserve"> </w:t>
      </w:r>
      <w:bookmarkStart w:id="1235" w:name="_ETM_Q3_626760"/>
      <w:bookmarkEnd w:id="1235"/>
      <w:r>
        <w:rPr>
          <w:rtl/>
        </w:rPr>
        <w:t xml:space="preserve">אחרי </w:t>
      </w:r>
      <w:bookmarkStart w:id="1236" w:name="_ETM_Q3_627060"/>
      <w:bookmarkEnd w:id="1236"/>
      <w:r>
        <w:rPr>
          <w:rtl/>
        </w:rPr>
        <w:t xml:space="preserve">שהוא </w:t>
      </w:r>
      <w:bookmarkStart w:id="1237" w:name="_ETM_Q3_627269"/>
      <w:bookmarkEnd w:id="1237"/>
      <w:r>
        <w:rPr>
          <w:rtl/>
        </w:rPr>
        <w:t xml:space="preserve">יסתיים </w:t>
      </w:r>
      <w:bookmarkStart w:id="1238" w:name="_ETM_Q3_627749"/>
      <w:bookmarkEnd w:id="1238"/>
      <w:r>
        <w:rPr>
          <w:rtl/>
        </w:rPr>
        <w:t xml:space="preserve">ונראה </w:t>
      </w:r>
      <w:bookmarkStart w:id="1239" w:name="_ETM_Q3_628139"/>
      <w:bookmarkEnd w:id="1239"/>
      <w:r>
        <w:rPr>
          <w:rtl/>
        </w:rPr>
        <w:t xml:space="preserve">איך </w:t>
      </w:r>
      <w:bookmarkStart w:id="1240" w:name="_ETM_Q3_628290"/>
      <w:bookmarkEnd w:id="1240"/>
      <w:r>
        <w:rPr>
          <w:rtl/>
        </w:rPr>
        <w:t>יסתיים</w:t>
      </w:r>
      <w:r>
        <w:rPr>
          <w:rFonts w:hint="cs"/>
          <w:rtl/>
        </w:rPr>
        <w:t>,</w:t>
      </w:r>
      <w:r>
        <w:rPr>
          <w:rtl/>
        </w:rPr>
        <w:t xml:space="preserve"> </w:t>
      </w:r>
      <w:bookmarkStart w:id="1241" w:name="_ETM_Q3_628799"/>
      <w:bookmarkEnd w:id="1241"/>
      <w:r>
        <w:rPr>
          <w:rtl/>
        </w:rPr>
        <w:t xml:space="preserve">בהחלט </w:t>
      </w:r>
      <w:bookmarkStart w:id="1242" w:name="_ETM_Q3_629279"/>
      <w:bookmarkEnd w:id="1242"/>
      <w:r>
        <w:rPr>
          <w:rFonts w:hint="cs"/>
          <w:rtl/>
        </w:rPr>
        <w:t xml:space="preserve">יהיה מקום </w:t>
      </w:r>
      <w:bookmarkStart w:id="1243" w:name="_ETM_Q3_630530"/>
      <w:bookmarkEnd w:id="1243"/>
      <w:r>
        <w:rPr>
          <w:rtl/>
        </w:rPr>
        <w:t xml:space="preserve">לשאול </w:t>
      </w:r>
      <w:bookmarkStart w:id="1244" w:name="_ETM_Q3_631069"/>
      <w:bookmarkEnd w:id="1244"/>
      <w:r>
        <w:rPr>
          <w:rtl/>
        </w:rPr>
        <w:t xml:space="preserve">שאלות </w:t>
      </w:r>
      <w:bookmarkStart w:id="1245" w:name="_ETM_Q3_631489"/>
      <w:bookmarkEnd w:id="1245"/>
      <w:r>
        <w:rPr>
          <w:rtl/>
        </w:rPr>
        <w:t xml:space="preserve">ולברר </w:t>
      </w:r>
      <w:bookmarkStart w:id="1246" w:name="_ETM_Q3_631969"/>
      <w:bookmarkEnd w:id="1246"/>
      <w:r>
        <w:rPr>
          <w:rtl/>
        </w:rPr>
        <w:t>דברים</w:t>
      </w:r>
      <w:r>
        <w:rPr>
          <w:rFonts w:hint="cs"/>
          <w:rtl/>
        </w:rPr>
        <w:t>.</w:t>
      </w:r>
      <w:r>
        <w:rPr>
          <w:rtl/>
        </w:rPr>
        <w:t xml:space="preserve"> </w:t>
      </w:r>
      <w:bookmarkStart w:id="1247" w:name="_ETM_Q3_633519"/>
      <w:bookmarkEnd w:id="1247"/>
      <w:r>
        <w:rPr>
          <w:rtl/>
        </w:rPr>
        <w:t xml:space="preserve">אבל </w:t>
      </w:r>
      <w:bookmarkStart w:id="1248" w:name="_ETM_Q3_635079"/>
      <w:bookmarkEnd w:id="1248"/>
      <w:r>
        <w:rPr>
          <w:rtl/>
        </w:rPr>
        <w:t xml:space="preserve">אתה </w:t>
      </w:r>
      <w:bookmarkStart w:id="1249" w:name="_ETM_Q3_635319"/>
      <w:bookmarkEnd w:id="1249"/>
      <w:r>
        <w:rPr>
          <w:rtl/>
        </w:rPr>
        <w:t>יודע</w:t>
      </w:r>
      <w:r>
        <w:rPr>
          <w:rFonts w:hint="cs"/>
          <w:rtl/>
        </w:rPr>
        <w:t>,</w:t>
      </w:r>
      <w:r>
        <w:rPr>
          <w:rtl/>
        </w:rPr>
        <w:t xml:space="preserve"> </w:t>
      </w:r>
      <w:bookmarkStart w:id="1250" w:name="_ETM_Q3_635889"/>
      <w:bookmarkEnd w:id="1250"/>
      <w:r>
        <w:rPr>
          <w:rtl/>
        </w:rPr>
        <w:t xml:space="preserve">איך </w:t>
      </w:r>
      <w:bookmarkStart w:id="1251" w:name="_ETM_Q3_636129"/>
      <w:bookmarkEnd w:id="1251"/>
      <w:r>
        <w:rPr>
          <w:rtl/>
        </w:rPr>
        <w:t>אומרים</w:t>
      </w:r>
      <w:r>
        <w:rPr>
          <w:rFonts w:hint="cs"/>
          <w:rtl/>
        </w:rPr>
        <w:t>?</w:t>
      </w:r>
      <w:r>
        <w:rPr>
          <w:rtl/>
        </w:rPr>
        <w:t xml:space="preserve"> </w:t>
      </w:r>
      <w:bookmarkStart w:id="1252" w:name="_ETM_Q3_636760"/>
      <w:bookmarkEnd w:id="1252"/>
      <w:r>
        <w:rPr>
          <w:rtl/>
        </w:rPr>
        <w:t xml:space="preserve">מסתבר </w:t>
      </w:r>
      <w:bookmarkStart w:id="1253" w:name="_ETM_Q3_637419"/>
      <w:bookmarkEnd w:id="1253"/>
      <w:r>
        <w:rPr>
          <w:rtl/>
        </w:rPr>
        <w:t xml:space="preserve">שכבר </w:t>
      </w:r>
      <w:bookmarkStart w:id="1254" w:name="_ETM_Q3_638499"/>
      <w:bookmarkEnd w:id="1254"/>
      <w:r>
        <w:rPr>
          <w:rtl/>
        </w:rPr>
        <w:t xml:space="preserve">הרווחנו </w:t>
      </w:r>
      <w:bookmarkStart w:id="1255" w:name="_ETM_Q3_639040"/>
      <w:bookmarkEnd w:id="1255"/>
      <w:r>
        <w:rPr>
          <w:rtl/>
        </w:rPr>
        <w:t xml:space="preserve">משהו </w:t>
      </w:r>
      <w:bookmarkStart w:id="1256" w:name="_ETM_Q3_639400"/>
      <w:bookmarkEnd w:id="1256"/>
      <w:r>
        <w:rPr>
          <w:rtl/>
        </w:rPr>
        <w:t xml:space="preserve">מתוך </w:t>
      </w:r>
      <w:bookmarkStart w:id="1257" w:name="_ETM_Q3_640629"/>
      <w:bookmarkStart w:id="1258" w:name="_ETM_Q3_641079"/>
      <w:bookmarkEnd w:id="1257"/>
      <w:bookmarkEnd w:id="1258"/>
      <w:r>
        <w:rPr>
          <w:rtl/>
        </w:rPr>
        <w:t xml:space="preserve">כל </w:t>
      </w:r>
      <w:bookmarkStart w:id="1259" w:name="_ETM_Q3_641379"/>
      <w:bookmarkEnd w:id="1259"/>
      <w:r>
        <w:rPr>
          <w:rtl/>
        </w:rPr>
        <w:t xml:space="preserve">האירוע </w:t>
      </w:r>
      <w:bookmarkStart w:id="1260" w:name="_ETM_Q3_642730"/>
      <w:bookmarkEnd w:id="1260"/>
      <w:r>
        <w:rPr>
          <w:rtl/>
        </w:rPr>
        <w:t>הזה</w:t>
      </w:r>
      <w:r>
        <w:rPr>
          <w:rFonts w:hint="cs"/>
          <w:rtl/>
        </w:rPr>
        <w:t>,</w:t>
      </w:r>
      <w:r>
        <w:rPr>
          <w:rtl/>
        </w:rPr>
        <w:t xml:space="preserve"> </w:t>
      </w:r>
      <w:bookmarkStart w:id="1261" w:name="_ETM_Q3_642999"/>
      <w:bookmarkEnd w:id="1261"/>
      <w:r>
        <w:rPr>
          <w:rtl/>
        </w:rPr>
        <w:t xml:space="preserve">וזה </w:t>
      </w:r>
      <w:bookmarkStart w:id="1262" w:name="_ETM_Q3_643269"/>
      <w:bookmarkEnd w:id="1262"/>
      <w:r>
        <w:rPr>
          <w:rtl/>
        </w:rPr>
        <w:t xml:space="preserve">בסדר </w:t>
      </w:r>
      <w:bookmarkStart w:id="1263" w:name="_ETM_Q3_643749"/>
      <w:bookmarkEnd w:id="1263"/>
      <w:r>
        <w:rPr>
          <w:rtl/>
        </w:rPr>
        <w:t>גמור</w:t>
      </w:r>
      <w:r>
        <w:rPr>
          <w:rFonts w:hint="cs"/>
          <w:rtl/>
        </w:rPr>
        <w:t>.</w:t>
      </w:r>
      <w:r>
        <w:rPr>
          <w:rtl/>
        </w:rPr>
        <w:t xml:space="preserve"> </w:t>
      </w:r>
      <w:bookmarkStart w:id="1264" w:name="_ETM_Q3_645069"/>
      <w:bookmarkEnd w:id="1264"/>
      <w:r>
        <w:rPr>
          <w:rFonts w:hint="cs"/>
          <w:rtl/>
        </w:rPr>
        <w:t xml:space="preserve">אני </w:t>
      </w:r>
      <w:r>
        <w:rPr>
          <w:rtl/>
        </w:rPr>
        <w:t xml:space="preserve">רוצה </w:t>
      </w:r>
      <w:bookmarkStart w:id="1265" w:name="_ETM_Q3_645430"/>
      <w:bookmarkEnd w:id="1265"/>
      <w:r>
        <w:rPr>
          <w:rtl/>
        </w:rPr>
        <w:t xml:space="preserve">לקוות </w:t>
      </w:r>
      <w:bookmarkStart w:id="1266" w:name="_ETM_Q3_645999"/>
      <w:bookmarkEnd w:id="1266"/>
      <w:r>
        <w:rPr>
          <w:rtl/>
        </w:rPr>
        <w:t xml:space="preserve">שאולי </w:t>
      </w:r>
      <w:bookmarkStart w:id="1267" w:name="_ETM_Q3_648549"/>
      <w:bookmarkEnd w:id="1267"/>
      <w:r>
        <w:rPr>
          <w:rtl/>
        </w:rPr>
        <w:t xml:space="preserve">מתחילה </w:t>
      </w:r>
      <w:bookmarkStart w:id="1268" w:name="_ETM_Q3_649209"/>
      <w:bookmarkEnd w:id="1268"/>
      <w:r>
        <w:rPr>
          <w:rtl/>
        </w:rPr>
        <w:t xml:space="preserve">לחלחל </w:t>
      </w:r>
      <w:bookmarkStart w:id="1269" w:name="_ETM_Q3_649900"/>
      <w:bookmarkEnd w:id="1269"/>
      <w:r>
        <w:rPr>
          <w:rtl/>
        </w:rPr>
        <w:t xml:space="preserve">בתוך </w:t>
      </w:r>
      <w:bookmarkStart w:id="1270" w:name="_ETM_Q3_650290"/>
      <w:bookmarkEnd w:id="1270"/>
      <w:r>
        <w:rPr>
          <w:rtl/>
        </w:rPr>
        <w:t xml:space="preserve">המערכת </w:t>
      </w:r>
      <w:bookmarkStart w:id="1271" w:name="_ETM_Q3_650950"/>
      <w:bookmarkEnd w:id="1271"/>
      <w:r>
        <w:rPr>
          <w:rFonts w:hint="cs"/>
          <w:rtl/>
        </w:rPr>
        <w:t xml:space="preserve">– </w:t>
      </w:r>
      <w:r>
        <w:rPr>
          <w:rtl/>
        </w:rPr>
        <w:t xml:space="preserve">ואין </w:t>
      </w:r>
      <w:bookmarkStart w:id="1272" w:name="_ETM_Q3_651159"/>
      <w:bookmarkEnd w:id="1272"/>
      <w:r>
        <w:rPr>
          <w:rtl/>
        </w:rPr>
        <w:t xml:space="preserve">לי </w:t>
      </w:r>
      <w:bookmarkStart w:id="1273" w:name="_ETM_Q3_651219"/>
      <w:bookmarkEnd w:id="1273"/>
      <w:r>
        <w:rPr>
          <w:rtl/>
        </w:rPr>
        <w:t xml:space="preserve">ספק </w:t>
      </w:r>
      <w:bookmarkStart w:id="1274" w:name="_ETM_Q3_651579"/>
      <w:bookmarkEnd w:id="1274"/>
      <w:r>
        <w:rPr>
          <w:rtl/>
        </w:rPr>
        <w:t>שכש</w:t>
      </w:r>
      <w:r>
        <w:rPr>
          <w:rFonts w:hint="cs"/>
          <w:rtl/>
        </w:rPr>
        <w:t xml:space="preserve">נעביר </w:t>
      </w:r>
      <w:bookmarkStart w:id="1275" w:name="_ETM_Q3_649000"/>
      <w:bookmarkStart w:id="1276" w:name="_ETM_Q3_652359"/>
      <w:bookmarkEnd w:id="1275"/>
      <w:bookmarkEnd w:id="1276"/>
      <w:r>
        <w:rPr>
          <w:rtl/>
        </w:rPr>
        <w:t xml:space="preserve">את </w:t>
      </w:r>
      <w:bookmarkStart w:id="1277" w:name="_ETM_Q3_652480"/>
      <w:bookmarkEnd w:id="1277"/>
      <w:r>
        <w:rPr>
          <w:rtl/>
        </w:rPr>
        <w:t>הרפורמה</w:t>
      </w:r>
      <w:r>
        <w:rPr>
          <w:rFonts w:hint="cs"/>
          <w:rtl/>
        </w:rPr>
        <w:t>,</w:t>
      </w:r>
      <w:r>
        <w:rPr>
          <w:rtl/>
        </w:rPr>
        <w:t xml:space="preserve"> </w:t>
      </w:r>
      <w:bookmarkStart w:id="1278" w:name="_ETM_Q3_653019"/>
      <w:bookmarkEnd w:id="1278"/>
      <w:r>
        <w:rPr>
          <w:rtl/>
        </w:rPr>
        <w:t xml:space="preserve">אנחנו </w:t>
      </w:r>
      <w:bookmarkStart w:id="1279" w:name="_ETM_Q3_653290"/>
      <w:bookmarkEnd w:id="1279"/>
      <w:r>
        <w:rPr>
          <w:rtl/>
        </w:rPr>
        <w:t xml:space="preserve">נראה </w:t>
      </w:r>
      <w:bookmarkStart w:id="1280" w:name="_ETM_Q3_653530"/>
      <w:bookmarkEnd w:id="1280"/>
      <w:r>
        <w:rPr>
          <w:rtl/>
        </w:rPr>
        <w:t xml:space="preserve">את </w:t>
      </w:r>
      <w:bookmarkStart w:id="1281" w:name="_ETM_Q3_653590"/>
      <w:bookmarkEnd w:id="1281"/>
      <w:r>
        <w:rPr>
          <w:rtl/>
        </w:rPr>
        <w:t xml:space="preserve">זה </w:t>
      </w:r>
      <w:bookmarkStart w:id="1282" w:name="_ETM_Q3_653709"/>
      <w:bookmarkEnd w:id="1282"/>
      <w:r>
        <w:rPr>
          <w:rtl/>
        </w:rPr>
        <w:t xml:space="preserve">בצורה </w:t>
      </w:r>
      <w:bookmarkStart w:id="1283" w:name="_ETM_Q3_654159"/>
      <w:bookmarkEnd w:id="1283"/>
      <w:r>
        <w:rPr>
          <w:rtl/>
        </w:rPr>
        <w:t xml:space="preserve">הרבה </w:t>
      </w:r>
      <w:bookmarkStart w:id="1284" w:name="_ETM_Q3_654430"/>
      <w:bookmarkEnd w:id="1284"/>
      <w:r>
        <w:rPr>
          <w:rtl/>
        </w:rPr>
        <w:t xml:space="preserve">יותר </w:t>
      </w:r>
      <w:bookmarkStart w:id="1285" w:name="_ETM_Q3_654730"/>
      <w:bookmarkEnd w:id="1285"/>
      <w:r>
        <w:rPr>
          <w:rtl/>
        </w:rPr>
        <w:t xml:space="preserve">עוצמתית </w:t>
      </w:r>
      <w:bookmarkStart w:id="1286" w:name="_ETM_Q3_655780"/>
      <w:bookmarkStart w:id="1287" w:name="_ETM_Q3_656080"/>
      <w:bookmarkEnd w:id="1286"/>
      <w:bookmarkEnd w:id="1287"/>
      <w:r>
        <w:rPr>
          <w:rFonts w:hint="cs"/>
          <w:rtl/>
        </w:rPr>
        <w:t xml:space="preserve">– </w:t>
      </w:r>
      <w:r>
        <w:rPr>
          <w:rtl/>
        </w:rPr>
        <w:t xml:space="preserve">ההבנה </w:t>
      </w:r>
      <w:bookmarkStart w:id="1288" w:name="_ETM_Q3_656500"/>
      <w:bookmarkEnd w:id="1288"/>
      <w:r>
        <w:rPr>
          <w:rtl/>
        </w:rPr>
        <w:t xml:space="preserve">שמה </w:t>
      </w:r>
      <w:bookmarkStart w:id="1289" w:name="_ETM_Q3_656800"/>
      <w:bookmarkEnd w:id="1289"/>
      <w:r>
        <w:rPr>
          <w:rtl/>
        </w:rPr>
        <w:t xml:space="preserve">שהיה </w:t>
      </w:r>
      <w:bookmarkStart w:id="1290" w:name="_ETM_Q3_657190"/>
      <w:bookmarkEnd w:id="1290"/>
      <w:r>
        <w:rPr>
          <w:rtl/>
        </w:rPr>
        <w:t xml:space="preserve">לא </w:t>
      </w:r>
      <w:bookmarkStart w:id="1291" w:name="_ETM_Q3_657340"/>
      <w:bookmarkEnd w:id="1291"/>
      <w:r>
        <w:rPr>
          <w:rtl/>
        </w:rPr>
        <w:t xml:space="preserve">יהיה </w:t>
      </w:r>
      <w:bookmarkStart w:id="1292" w:name="_ETM_Q3_657550"/>
      <w:bookmarkEnd w:id="1292"/>
      <w:r>
        <w:rPr>
          <w:rtl/>
        </w:rPr>
        <w:t>יותר</w:t>
      </w:r>
      <w:r>
        <w:rPr>
          <w:rFonts w:hint="cs"/>
          <w:rtl/>
        </w:rPr>
        <w:t>,</w:t>
      </w:r>
      <w:r>
        <w:rPr>
          <w:rtl/>
        </w:rPr>
        <w:t xml:space="preserve"> </w:t>
      </w:r>
      <w:bookmarkStart w:id="1293" w:name="_ETM_Q3_658569"/>
      <w:bookmarkEnd w:id="1293"/>
      <w:r>
        <w:rPr>
          <w:rFonts w:hint="cs"/>
          <w:rtl/>
        </w:rPr>
        <w:t xml:space="preserve">והכשלים </w:t>
      </w:r>
      <w:bookmarkStart w:id="1294" w:name="_ETM_Q3_659439"/>
      <w:bookmarkEnd w:id="1294"/>
      <w:r>
        <w:rPr>
          <w:rtl/>
        </w:rPr>
        <w:t>הנורא</w:t>
      </w:r>
      <w:r>
        <w:rPr>
          <w:rFonts w:hint="cs"/>
          <w:rtl/>
        </w:rPr>
        <w:t>י</w:t>
      </w:r>
      <w:r>
        <w:rPr>
          <w:rtl/>
        </w:rPr>
        <w:t xml:space="preserve">ים </w:t>
      </w:r>
      <w:bookmarkStart w:id="1295" w:name="_ETM_Q3_659980"/>
      <w:bookmarkEnd w:id="1295"/>
      <w:r>
        <w:rPr>
          <w:rtl/>
        </w:rPr>
        <w:t xml:space="preserve">האלה </w:t>
      </w:r>
      <w:bookmarkStart w:id="1296" w:name="_ETM_Q3_660249"/>
      <w:bookmarkEnd w:id="1296"/>
      <w:r>
        <w:rPr>
          <w:rtl/>
        </w:rPr>
        <w:t>שקיימים</w:t>
      </w:r>
      <w:r>
        <w:rPr>
          <w:rFonts w:hint="cs"/>
          <w:rtl/>
        </w:rPr>
        <w:t>,</w:t>
      </w:r>
      <w:r>
        <w:rPr>
          <w:rtl/>
        </w:rPr>
        <w:t xml:space="preserve"> </w:t>
      </w:r>
      <w:bookmarkStart w:id="1297" w:name="_ETM_Q3_660939"/>
      <w:bookmarkEnd w:id="1297"/>
      <w:r w:rsidR="00A548A1">
        <w:rPr>
          <w:rFonts w:hint="cs"/>
          <w:rtl/>
        </w:rPr>
        <w:t xml:space="preserve">לא יהיה </w:t>
      </w:r>
      <w:r>
        <w:rPr>
          <w:rtl/>
        </w:rPr>
        <w:t xml:space="preserve">אפשר </w:t>
      </w:r>
      <w:bookmarkStart w:id="1298" w:name="_ETM_Q3_661299"/>
      <w:bookmarkStart w:id="1299" w:name="_ETM_Q3_661419"/>
      <w:bookmarkEnd w:id="1298"/>
      <w:bookmarkEnd w:id="1299"/>
      <w:r>
        <w:rPr>
          <w:rtl/>
        </w:rPr>
        <w:t xml:space="preserve">לכסות </w:t>
      </w:r>
      <w:bookmarkStart w:id="1300" w:name="_ETM_Q3_661989"/>
      <w:bookmarkEnd w:id="1300"/>
      <w:r>
        <w:rPr>
          <w:rtl/>
        </w:rPr>
        <w:t xml:space="preserve">עליהם </w:t>
      </w:r>
      <w:bookmarkStart w:id="1301" w:name="_ETM_Q3_662290"/>
      <w:bookmarkEnd w:id="1301"/>
      <w:r>
        <w:rPr>
          <w:rtl/>
        </w:rPr>
        <w:t>יותר</w:t>
      </w:r>
      <w:r>
        <w:rPr>
          <w:rFonts w:hint="cs"/>
          <w:rtl/>
        </w:rPr>
        <w:t>,</w:t>
      </w:r>
      <w:r>
        <w:rPr>
          <w:rtl/>
        </w:rPr>
        <w:t xml:space="preserve"> </w:t>
      </w:r>
      <w:bookmarkStart w:id="1302" w:name="_ETM_Q3_663639"/>
      <w:bookmarkEnd w:id="1302"/>
      <w:r>
        <w:rPr>
          <w:rtl/>
        </w:rPr>
        <w:t xml:space="preserve">והמדיניות </w:t>
      </w:r>
      <w:bookmarkStart w:id="1303" w:name="_ETM_Q3_664389"/>
      <w:bookmarkEnd w:id="1303"/>
      <w:r>
        <w:rPr>
          <w:rtl/>
        </w:rPr>
        <w:t xml:space="preserve">של </w:t>
      </w:r>
      <w:bookmarkStart w:id="1304" w:name="_ETM_Q3_664569"/>
      <w:bookmarkEnd w:id="1304"/>
      <w:r>
        <w:rPr>
          <w:rtl/>
        </w:rPr>
        <w:t xml:space="preserve">איפה </w:t>
      </w:r>
      <w:bookmarkStart w:id="1305" w:name="_ETM_Q3_664930"/>
      <w:bookmarkEnd w:id="1305"/>
      <w:r>
        <w:rPr>
          <w:rtl/>
        </w:rPr>
        <w:t xml:space="preserve">ואיפה </w:t>
      </w:r>
      <w:bookmarkStart w:id="1306" w:name="_ETM_Q3_666040"/>
      <w:bookmarkEnd w:id="1306"/>
      <w:r>
        <w:rPr>
          <w:rtl/>
        </w:rPr>
        <w:t xml:space="preserve">לא </w:t>
      </w:r>
      <w:bookmarkStart w:id="1307" w:name="_ETM_Q3_666279"/>
      <w:bookmarkEnd w:id="1307"/>
      <w:r>
        <w:rPr>
          <w:rtl/>
        </w:rPr>
        <w:t xml:space="preserve">יכולה </w:t>
      </w:r>
      <w:bookmarkStart w:id="1308" w:name="_ETM_Q3_666670"/>
      <w:bookmarkEnd w:id="1308"/>
      <w:r>
        <w:rPr>
          <w:rtl/>
        </w:rPr>
        <w:t>לה</w:t>
      </w:r>
      <w:r w:rsidR="00A548A1">
        <w:rPr>
          <w:rFonts w:hint="cs"/>
          <w:rtl/>
        </w:rPr>
        <w:t>י</w:t>
      </w:r>
      <w:r>
        <w:rPr>
          <w:rtl/>
        </w:rPr>
        <w:t xml:space="preserve">משך </w:t>
      </w:r>
      <w:bookmarkStart w:id="1309" w:name="_ETM_Q3_667120"/>
      <w:bookmarkEnd w:id="1309"/>
      <w:r>
        <w:rPr>
          <w:rtl/>
        </w:rPr>
        <w:t>יותר</w:t>
      </w:r>
      <w:r>
        <w:rPr>
          <w:rFonts w:hint="cs"/>
          <w:rtl/>
        </w:rPr>
        <w:t>.</w:t>
      </w:r>
      <w:r>
        <w:rPr>
          <w:rtl/>
        </w:rPr>
        <w:t xml:space="preserve"> </w:t>
      </w:r>
      <w:bookmarkStart w:id="1310" w:name="_ETM_Q3_668569"/>
      <w:bookmarkStart w:id="1311" w:name="_ETM_Q3_668530"/>
      <w:bookmarkStart w:id="1312" w:name="_ETM_Q3_670690"/>
      <w:bookmarkEnd w:id="1310"/>
      <w:bookmarkEnd w:id="1311"/>
      <w:bookmarkEnd w:id="1312"/>
    </w:p>
    <w:p w:rsidR="00D0275E" w:rsidRDefault="00D0275E" w:rsidP="00897D87">
      <w:pPr>
        <w:rPr>
          <w:rtl/>
        </w:rPr>
      </w:pPr>
    </w:p>
    <w:p w:rsidR="00D0275E" w:rsidRDefault="00D0275E" w:rsidP="00A548A1">
      <w:pPr>
        <w:rPr>
          <w:rtl/>
        </w:rPr>
      </w:pPr>
      <w:r>
        <w:rPr>
          <w:rtl/>
        </w:rPr>
        <w:t xml:space="preserve">כפי </w:t>
      </w:r>
      <w:bookmarkStart w:id="1313" w:name="_ETM_Q3_670900"/>
      <w:bookmarkEnd w:id="1313"/>
      <w:r>
        <w:rPr>
          <w:rtl/>
        </w:rPr>
        <w:t xml:space="preserve">שאמרתי </w:t>
      </w:r>
      <w:bookmarkStart w:id="1314" w:name="_ETM_Q3_671290"/>
      <w:bookmarkEnd w:id="1314"/>
      <w:r>
        <w:rPr>
          <w:rtl/>
        </w:rPr>
        <w:t>קודם</w:t>
      </w:r>
      <w:r>
        <w:rPr>
          <w:rFonts w:hint="cs"/>
          <w:rtl/>
        </w:rPr>
        <w:t>,</w:t>
      </w:r>
      <w:r>
        <w:rPr>
          <w:rtl/>
        </w:rPr>
        <w:t xml:space="preserve"> </w:t>
      </w:r>
      <w:bookmarkStart w:id="1315" w:name="_ETM_Q3_671740"/>
      <w:bookmarkEnd w:id="1315"/>
      <w:r>
        <w:rPr>
          <w:rtl/>
        </w:rPr>
        <w:t xml:space="preserve">נחזיר </w:t>
      </w:r>
      <w:bookmarkStart w:id="1316" w:name="_ETM_Q3_672400"/>
      <w:bookmarkStart w:id="1317" w:name="_ETM_Q3_672910"/>
      <w:bookmarkStart w:id="1318" w:name="_ETM_Q3_674560"/>
      <w:bookmarkStart w:id="1319" w:name="_ETM_Q3_675129"/>
      <w:bookmarkEnd w:id="1316"/>
      <w:bookmarkEnd w:id="1317"/>
      <w:bookmarkEnd w:id="1318"/>
      <w:bookmarkEnd w:id="1319"/>
      <w:r>
        <w:rPr>
          <w:rtl/>
        </w:rPr>
        <w:t xml:space="preserve">לכלל </w:t>
      </w:r>
      <w:bookmarkStart w:id="1320" w:name="_ETM_Q3_675670"/>
      <w:bookmarkEnd w:id="1320"/>
      <w:r>
        <w:rPr>
          <w:rtl/>
        </w:rPr>
        <w:t>הציבור</w:t>
      </w:r>
      <w:r>
        <w:rPr>
          <w:rFonts w:hint="cs"/>
          <w:rtl/>
        </w:rPr>
        <w:t>,</w:t>
      </w:r>
      <w:r>
        <w:rPr>
          <w:rtl/>
        </w:rPr>
        <w:t xml:space="preserve"> </w:t>
      </w:r>
      <w:bookmarkStart w:id="1321" w:name="_ETM_Q3_676829"/>
      <w:bookmarkEnd w:id="1321"/>
      <w:r>
        <w:rPr>
          <w:rtl/>
        </w:rPr>
        <w:t xml:space="preserve">כולל </w:t>
      </w:r>
      <w:bookmarkStart w:id="1322" w:name="_ETM_Q3_677340"/>
      <w:bookmarkEnd w:id="1322"/>
      <w:r>
        <w:rPr>
          <w:rtl/>
        </w:rPr>
        <w:t xml:space="preserve">המיעוטים </w:t>
      </w:r>
      <w:bookmarkStart w:id="1323" w:name="_ETM_Q3_677879"/>
      <w:bookmarkEnd w:id="1323"/>
      <w:r>
        <w:rPr>
          <w:rtl/>
        </w:rPr>
        <w:t xml:space="preserve">שבו </w:t>
      </w:r>
      <w:bookmarkStart w:id="1324" w:name="_ETM_Q3_678799"/>
      <w:bookmarkEnd w:id="1324"/>
      <w:r>
        <w:rPr>
          <w:rtl/>
        </w:rPr>
        <w:t xml:space="preserve">וכולל </w:t>
      </w:r>
      <w:bookmarkStart w:id="1325" w:name="_ETM_Q3_679340"/>
      <w:bookmarkEnd w:id="1325"/>
      <w:r>
        <w:rPr>
          <w:rtl/>
        </w:rPr>
        <w:t xml:space="preserve">אלה </w:t>
      </w:r>
      <w:bookmarkStart w:id="1326" w:name="_ETM_Q3_679489"/>
      <w:bookmarkEnd w:id="1326"/>
      <w:r>
        <w:rPr>
          <w:rtl/>
        </w:rPr>
        <w:t xml:space="preserve">שמודרים </w:t>
      </w:r>
      <w:bookmarkStart w:id="1327" w:name="_ETM_Q3_680180"/>
      <w:bookmarkEnd w:id="1327"/>
      <w:r>
        <w:rPr>
          <w:rtl/>
        </w:rPr>
        <w:t xml:space="preserve">ממערכת </w:t>
      </w:r>
      <w:bookmarkStart w:id="1328" w:name="_ETM_Q3_680689"/>
      <w:bookmarkEnd w:id="1328"/>
      <w:r>
        <w:rPr>
          <w:rtl/>
        </w:rPr>
        <w:t xml:space="preserve">המשפט </w:t>
      </w:r>
      <w:bookmarkStart w:id="1329" w:name="_ETM_Q3_681140"/>
      <w:bookmarkEnd w:id="1329"/>
      <w:r>
        <w:rPr>
          <w:rtl/>
        </w:rPr>
        <w:t xml:space="preserve">לאורך </w:t>
      </w:r>
      <w:bookmarkStart w:id="1330" w:name="_ETM_Q3_681470"/>
      <w:bookmarkEnd w:id="1330"/>
      <w:r>
        <w:rPr>
          <w:rtl/>
        </w:rPr>
        <w:t>שנים</w:t>
      </w:r>
      <w:r>
        <w:rPr>
          <w:rFonts w:hint="cs"/>
          <w:rtl/>
        </w:rPr>
        <w:t>,</w:t>
      </w:r>
      <w:r>
        <w:rPr>
          <w:rtl/>
        </w:rPr>
        <w:t xml:space="preserve"> </w:t>
      </w:r>
      <w:bookmarkStart w:id="1331" w:name="_ETM_Q3_681920"/>
      <w:bookmarkEnd w:id="1331"/>
      <w:r>
        <w:rPr>
          <w:rFonts w:hint="cs"/>
          <w:rtl/>
        </w:rPr>
        <w:t>נ</w:t>
      </w:r>
      <w:r>
        <w:rPr>
          <w:rtl/>
        </w:rPr>
        <w:t xml:space="preserve">חזיר </w:t>
      </w:r>
      <w:bookmarkStart w:id="1332" w:name="_ETM_Q3_682310"/>
      <w:bookmarkEnd w:id="1332"/>
      <w:r>
        <w:rPr>
          <w:rtl/>
        </w:rPr>
        <w:t xml:space="preserve">לו </w:t>
      </w:r>
      <w:bookmarkStart w:id="1333" w:name="_ETM_Q3_682459"/>
      <w:bookmarkEnd w:id="1333"/>
      <w:r>
        <w:rPr>
          <w:rtl/>
        </w:rPr>
        <w:t xml:space="preserve">את </w:t>
      </w:r>
      <w:bookmarkStart w:id="1334" w:name="_ETM_Q3_682790"/>
      <w:bookmarkEnd w:id="1334"/>
      <w:r>
        <w:rPr>
          <w:rtl/>
        </w:rPr>
        <w:t>כבודו</w:t>
      </w:r>
      <w:r>
        <w:rPr>
          <w:rFonts w:hint="cs"/>
          <w:rtl/>
        </w:rPr>
        <w:t>,</w:t>
      </w:r>
      <w:r>
        <w:rPr>
          <w:rtl/>
        </w:rPr>
        <w:t xml:space="preserve"> </w:t>
      </w:r>
      <w:bookmarkStart w:id="1335" w:name="_ETM_Q3_683209"/>
      <w:bookmarkEnd w:id="1335"/>
      <w:r>
        <w:rPr>
          <w:rtl/>
        </w:rPr>
        <w:t xml:space="preserve">נחזיר </w:t>
      </w:r>
      <w:bookmarkStart w:id="1336" w:name="_ETM_Q3_683629"/>
      <w:bookmarkEnd w:id="1336"/>
      <w:r>
        <w:rPr>
          <w:rtl/>
        </w:rPr>
        <w:t xml:space="preserve">לו </w:t>
      </w:r>
      <w:bookmarkStart w:id="1337" w:name="_ETM_Q3_683750"/>
      <w:bookmarkEnd w:id="1337"/>
      <w:r>
        <w:rPr>
          <w:rtl/>
        </w:rPr>
        <w:t xml:space="preserve">את </w:t>
      </w:r>
      <w:bookmarkStart w:id="1338" w:name="_ETM_Q3_683870"/>
      <w:bookmarkEnd w:id="1338"/>
      <w:r>
        <w:rPr>
          <w:rtl/>
        </w:rPr>
        <w:t>מעמדו</w:t>
      </w:r>
      <w:r>
        <w:rPr>
          <w:rFonts w:hint="cs"/>
          <w:rtl/>
        </w:rPr>
        <w:t>,</w:t>
      </w:r>
      <w:r>
        <w:rPr>
          <w:rtl/>
        </w:rPr>
        <w:t xml:space="preserve"> </w:t>
      </w:r>
      <w:bookmarkStart w:id="1339" w:name="_ETM_Q3_684439"/>
      <w:bookmarkEnd w:id="1339"/>
      <w:r>
        <w:rPr>
          <w:rtl/>
        </w:rPr>
        <w:t xml:space="preserve">נחזיר </w:t>
      </w:r>
      <w:bookmarkStart w:id="1340" w:name="_ETM_Q3_684829"/>
      <w:bookmarkEnd w:id="1340"/>
      <w:r>
        <w:rPr>
          <w:rtl/>
        </w:rPr>
        <w:t xml:space="preserve">לו </w:t>
      </w:r>
      <w:bookmarkStart w:id="1341" w:name="_ETM_Q3_684950"/>
      <w:bookmarkEnd w:id="1341"/>
      <w:r>
        <w:rPr>
          <w:rtl/>
        </w:rPr>
        <w:t xml:space="preserve">את </w:t>
      </w:r>
      <w:bookmarkStart w:id="1342" w:name="_ETM_Q3_685040"/>
      <w:bookmarkEnd w:id="1342"/>
      <w:r>
        <w:rPr>
          <w:rtl/>
        </w:rPr>
        <w:t xml:space="preserve">היכולת </w:t>
      </w:r>
      <w:bookmarkStart w:id="1343" w:name="_ETM_Q3_685489"/>
      <w:bookmarkEnd w:id="1343"/>
      <w:r>
        <w:rPr>
          <w:rtl/>
        </w:rPr>
        <w:t xml:space="preserve">לבוא </w:t>
      </w:r>
      <w:bookmarkStart w:id="1344" w:name="_ETM_Q3_685760"/>
      <w:bookmarkEnd w:id="1344"/>
      <w:r>
        <w:rPr>
          <w:rtl/>
        </w:rPr>
        <w:t xml:space="preserve">לידי </w:t>
      </w:r>
      <w:bookmarkStart w:id="1345" w:name="_ETM_Q3_686090"/>
      <w:bookmarkEnd w:id="1345"/>
      <w:r>
        <w:rPr>
          <w:rtl/>
        </w:rPr>
        <w:t>ביטוי</w:t>
      </w:r>
      <w:r>
        <w:rPr>
          <w:rFonts w:hint="cs"/>
          <w:rtl/>
        </w:rPr>
        <w:t>.</w:t>
      </w:r>
      <w:r>
        <w:rPr>
          <w:rtl/>
        </w:rPr>
        <w:t xml:space="preserve"> </w:t>
      </w:r>
      <w:bookmarkStart w:id="1346" w:name="_ETM_Q3_686540"/>
      <w:bookmarkEnd w:id="1346"/>
      <w:r>
        <w:rPr>
          <w:rtl/>
        </w:rPr>
        <w:lastRenderedPageBreak/>
        <w:t>ואגב</w:t>
      </w:r>
      <w:r>
        <w:rPr>
          <w:rFonts w:hint="cs"/>
          <w:rtl/>
        </w:rPr>
        <w:t>,</w:t>
      </w:r>
      <w:r>
        <w:rPr>
          <w:rtl/>
        </w:rPr>
        <w:t xml:space="preserve"> </w:t>
      </w:r>
      <w:bookmarkStart w:id="1347" w:name="_ETM_Q3_687739"/>
      <w:bookmarkEnd w:id="1347"/>
      <w:r>
        <w:rPr>
          <w:rtl/>
        </w:rPr>
        <w:t xml:space="preserve">גם </w:t>
      </w:r>
      <w:bookmarkStart w:id="1348" w:name="_ETM_Q3_687949"/>
      <w:bookmarkEnd w:id="1348"/>
      <w:r>
        <w:rPr>
          <w:rtl/>
        </w:rPr>
        <w:t xml:space="preserve">נחזיר </w:t>
      </w:r>
      <w:bookmarkStart w:id="1349" w:name="_ETM_Q3_688400"/>
      <w:bookmarkStart w:id="1350" w:name="_ETM_Q3_688549"/>
      <w:bookmarkEnd w:id="1349"/>
      <w:bookmarkEnd w:id="1350"/>
      <w:r>
        <w:rPr>
          <w:rtl/>
        </w:rPr>
        <w:t xml:space="preserve">את </w:t>
      </w:r>
      <w:bookmarkStart w:id="1351" w:name="_ETM_Q3_688760"/>
      <w:bookmarkEnd w:id="1351"/>
      <w:r>
        <w:rPr>
          <w:rtl/>
        </w:rPr>
        <w:t xml:space="preserve">האפשרות </w:t>
      </w:r>
      <w:bookmarkStart w:id="1352" w:name="_ETM_Q3_689269"/>
      <w:bookmarkEnd w:id="1352"/>
      <w:r>
        <w:rPr>
          <w:rtl/>
        </w:rPr>
        <w:t xml:space="preserve">לכל </w:t>
      </w:r>
      <w:bookmarkStart w:id="1353" w:name="_ETM_Q3_689599"/>
      <w:bookmarkEnd w:id="1353"/>
      <w:r>
        <w:rPr>
          <w:rtl/>
        </w:rPr>
        <w:t xml:space="preserve">הציבור </w:t>
      </w:r>
      <w:bookmarkStart w:id="1354" w:name="_ETM_Q3_690540"/>
      <w:bookmarkEnd w:id="1354"/>
      <w:r>
        <w:rPr>
          <w:rtl/>
        </w:rPr>
        <w:t xml:space="preserve">לקבוע </w:t>
      </w:r>
      <w:bookmarkStart w:id="1355" w:name="_ETM_Q3_691230"/>
      <w:bookmarkEnd w:id="1355"/>
      <w:r>
        <w:rPr>
          <w:rtl/>
        </w:rPr>
        <w:t xml:space="preserve">את </w:t>
      </w:r>
      <w:bookmarkStart w:id="1356" w:name="_ETM_Q3_691439"/>
      <w:bookmarkEnd w:id="1356"/>
      <w:r>
        <w:rPr>
          <w:rFonts w:hint="cs"/>
          <w:rtl/>
        </w:rPr>
        <w:t xml:space="preserve">ערכיו </w:t>
      </w:r>
      <w:bookmarkStart w:id="1357" w:name="_ETM_Q3_692010"/>
      <w:bookmarkEnd w:id="1357"/>
      <w:r>
        <w:rPr>
          <w:rtl/>
        </w:rPr>
        <w:t xml:space="preserve">ואת </w:t>
      </w:r>
      <w:bookmarkStart w:id="1358" w:name="_ETM_Q3_692400"/>
      <w:bookmarkEnd w:id="1358"/>
      <w:r>
        <w:rPr>
          <w:rtl/>
        </w:rPr>
        <w:t xml:space="preserve">הנורמות </w:t>
      </w:r>
      <w:bookmarkStart w:id="1359" w:name="_ETM_Q3_692849"/>
      <w:bookmarkEnd w:id="1359"/>
      <w:r>
        <w:rPr>
          <w:rtl/>
        </w:rPr>
        <w:t xml:space="preserve">שעל </w:t>
      </w:r>
      <w:bookmarkStart w:id="1360" w:name="_ETM_Q3_693120"/>
      <w:bookmarkEnd w:id="1360"/>
      <w:r>
        <w:rPr>
          <w:rtl/>
        </w:rPr>
        <w:t xml:space="preserve">פיהן </w:t>
      </w:r>
      <w:bookmarkStart w:id="1361" w:name="_ETM_Q3_694390"/>
      <w:bookmarkEnd w:id="1361"/>
      <w:r>
        <w:rPr>
          <w:rtl/>
        </w:rPr>
        <w:t xml:space="preserve">הדברים </w:t>
      </w:r>
      <w:bookmarkStart w:id="1362" w:name="_ETM_Q3_694990"/>
      <w:bookmarkEnd w:id="1362"/>
      <w:r>
        <w:rPr>
          <w:rFonts w:hint="cs"/>
          <w:rtl/>
        </w:rPr>
        <w:t xml:space="preserve">יקרו </w:t>
      </w:r>
      <w:bookmarkStart w:id="1363" w:name="_ETM_Q3_695410"/>
      <w:bookmarkStart w:id="1364" w:name="_ETM_Q3_696280"/>
      <w:bookmarkStart w:id="1365" w:name="_ETM_Q3_697889"/>
      <w:bookmarkEnd w:id="1363"/>
      <w:bookmarkEnd w:id="1364"/>
      <w:bookmarkEnd w:id="1365"/>
      <w:r>
        <w:rPr>
          <w:rtl/>
        </w:rPr>
        <w:t>ויחייבו</w:t>
      </w:r>
      <w:r>
        <w:rPr>
          <w:rFonts w:hint="cs"/>
          <w:rtl/>
        </w:rPr>
        <w:t>,</w:t>
      </w:r>
      <w:r>
        <w:rPr>
          <w:rtl/>
        </w:rPr>
        <w:t xml:space="preserve"> </w:t>
      </w:r>
      <w:bookmarkStart w:id="1366" w:name="_ETM_Q3_699550"/>
      <w:bookmarkEnd w:id="1366"/>
      <w:r>
        <w:rPr>
          <w:rtl/>
        </w:rPr>
        <w:t xml:space="preserve">לא </w:t>
      </w:r>
      <w:bookmarkStart w:id="1367" w:name="_ETM_Q3_699940"/>
      <w:bookmarkEnd w:id="1367"/>
      <w:r>
        <w:rPr>
          <w:rtl/>
        </w:rPr>
        <w:t xml:space="preserve">באיזשהו </w:t>
      </w:r>
      <w:bookmarkStart w:id="1368" w:name="_ETM_Q3_700840"/>
      <w:bookmarkEnd w:id="1368"/>
      <w:r>
        <w:rPr>
          <w:rtl/>
        </w:rPr>
        <w:t xml:space="preserve">חדר </w:t>
      </w:r>
      <w:bookmarkStart w:id="1369" w:name="_ETM_Q3_702950"/>
      <w:bookmarkEnd w:id="1369"/>
      <w:r>
        <w:rPr>
          <w:rtl/>
        </w:rPr>
        <w:t xml:space="preserve">באיזשהו </w:t>
      </w:r>
      <w:bookmarkStart w:id="1370" w:name="_ETM_Q3_703550"/>
      <w:bookmarkEnd w:id="1370"/>
      <w:r>
        <w:rPr>
          <w:rFonts w:hint="cs"/>
          <w:rtl/>
        </w:rPr>
        <w:t>א</w:t>
      </w:r>
      <w:r>
        <w:rPr>
          <w:rtl/>
        </w:rPr>
        <w:t xml:space="preserve">ולם </w:t>
      </w:r>
      <w:bookmarkStart w:id="1371" w:name="_ETM_Q3_703819"/>
      <w:bookmarkEnd w:id="1371"/>
      <w:r>
        <w:rPr>
          <w:rtl/>
        </w:rPr>
        <w:t xml:space="preserve">של </w:t>
      </w:r>
      <w:bookmarkStart w:id="1372" w:name="_ETM_Q3_704000"/>
      <w:bookmarkEnd w:id="1372"/>
      <w:r>
        <w:rPr>
          <w:rtl/>
        </w:rPr>
        <w:t xml:space="preserve">בית </w:t>
      </w:r>
      <w:bookmarkStart w:id="1373" w:name="_ETM_Q3_704179"/>
      <w:bookmarkEnd w:id="1373"/>
      <w:r>
        <w:rPr>
          <w:rtl/>
        </w:rPr>
        <w:t xml:space="preserve">המשפט </w:t>
      </w:r>
      <w:bookmarkStart w:id="1374" w:name="_ETM_Q3_704600"/>
      <w:bookmarkEnd w:id="1374"/>
      <w:r>
        <w:rPr>
          <w:rtl/>
        </w:rPr>
        <w:t xml:space="preserve">בין </w:t>
      </w:r>
      <w:bookmarkStart w:id="1375" w:name="_ETM_Q3_704780"/>
      <w:bookmarkEnd w:id="1375"/>
      <w:r>
        <w:rPr>
          <w:rtl/>
        </w:rPr>
        <w:t xml:space="preserve">שני </w:t>
      </w:r>
      <w:bookmarkStart w:id="1376" w:name="_ETM_Q3_705110"/>
      <w:bookmarkEnd w:id="1376"/>
      <w:r>
        <w:rPr>
          <w:rtl/>
        </w:rPr>
        <w:t>צדדים</w:t>
      </w:r>
      <w:r>
        <w:rPr>
          <w:rFonts w:hint="cs"/>
          <w:rtl/>
        </w:rPr>
        <w:t>,</w:t>
      </w:r>
      <w:r>
        <w:rPr>
          <w:rtl/>
        </w:rPr>
        <w:t xml:space="preserve"> </w:t>
      </w:r>
      <w:bookmarkStart w:id="1377" w:name="_ETM_Q3_706429"/>
      <w:bookmarkEnd w:id="1377"/>
      <w:r>
        <w:rPr>
          <w:rtl/>
        </w:rPr>
        <w:t xml:space="preserve">אלא </w:t>
      </w:r>
      <w:bookmarkStart w:id="1378" w:name="_ETM_Q3_709130"/>
      <w:bookmarkEnd w:id="1378"/>
      <w:r>
        <w:rPr>
          <w:rtl/>
        </w:rPr>
        <w:t xml:space="preserve">במקום </w:t>
      </w:r>
      <w:bookmarkStart w:id="1379" w:name="_ETM_Q3_709550"/>
      <w:bookmarkEnd w:id="1379"/>
      <w:r>
        <w:rPr>
          <w:rtl/>
        </w:rPr>
        <w:t xml:space="preserve">שבו </w:t>
      </w:r>
      <w:bookmarkStart w:id="1380" w:name="_ETM_Q3_709880"/>
      <w:bookmarkEnd w:id="1380"/>
      <w:r>
        <w:rPr>
          <w:rtl/>
        </w:rPr>
        <w:t xml:space="preserve">מכריעים </w:t>
      </w:r>
      <w:bookmarkStart w:id="1381" w:name="_ETM_Q3_710600"/>
      <w:bookmarkEnd w:id="1381"/>
      <w:r>
        <w:rPr>
          <w:rtl/>
        </w:rPr>
        <w:t xml:space="preserve">במדינה </w:t>
      </w:r>
      <w:bookmarkStart w:id="1382" w:name="_ETM_Q3_711020"/>
      <w:bookmarkEnd w:id="1382"/>
      <w:r>
        <w:rPr>
          <w:rtl/>
        </w:rPr>
        <w:t xml:space="preserve">דמוקרטית </w:t>
      </w:r>
      <w:bookmarkStart w:id="1383" w:name="_ETM_Q3_711800"/>
      <w:bookmarkEnd w:id="1383"/>
      <w:r>
        <w:rPr>
          <w:rtl/>
        </w:rPr>
        <w:t xml:space="preserve">בשאלות </w:t>
      </w:r>
      <w:bookmarkStart w:id="1384" w:name="_ETM_Q3_712400"/>
      <w:bookmarkEnd w:id="1384"/>
      <w:r>
        <w:rPr>
          <w:rtl/>
        </w:rPr>
        <w:t xml:space="preserve">ערכיות </w:t>
      </w:r>
      <w:bookmarkStart w:id="1385" w:name="_ETM_Q3_713730"/>
      <w:bookmarkEnd w:id="1385"/>
      <w:r w:rsidR="00A548A1">
        <w:rPr>
          <w:rFonts w:hint="cs"/>
          <w:rtl/>
        </w:rPr>
        <w:t xml:space="preserve">– </w:t>
      </w:r>
      <w:r>
        <w:rPr>
          <w:rtl/>
        </w:rPr>
        <w:t xml:space="preserve">באולם </w:t>
      </w:r>
      <w:bookmarkStart w:id="1386" w:name="_ETM_Q3_714209"/>
      <w:bookmarkEnd w:id="1386"/>
      <w:r>
        <w:rPr>
          <w:rtl/>
        </w:rPr>
        <w:t xml:space="preserve">הזה </w:t>
      </w:r>
      <w:bookmarkStart w:id="1387" w:name="_ETM_Q3_714480"/>
      <w:bookmarkEnd w:id="1387"/>
      <w:r>
        <w:rPr>
          <w:rtl/>
        </w:rPr>
        <w:t xml:space="preserve">שאנחנו </w:t>
      </w:r>
      <w:bookmarkStart w:id="1388" w:name="_ETM_Q3_715319"/>
      <w:bookmarkEnd w:id="1388"/>
      <w:r>
        <w:rPr>
          <w:rtl/>
        </w:rPr>
        <w:t xml:space="preserve">יושבים </w:t>
      </w:r>
      <w:bookmarkStart w:id="1389" w:name="_ETM_Q3_715859"/>
      <w:bookmarkStart w:id="1390" w:name="_ETM_Q3_716219"/>
      <w:bookmarkEnd w:id="1389"/>
      <w:bookmarkEnd w:id="1390"/>
      <w:r>
        <w:rPr>
          <w:rFonts w:hint="cs"/>
          <w:rtl/>
        </w:rPr>
        <w:t xml:space="preserve">בו, מכוח </w:t>
      </w:r>
      <w:bookmarkStart w:id="1391" w:name="_ETM_Q3_717329"/>
      <w:bookmarkEnd w:id="1391"/>
      <w:r>
        <w:rPr>
          <w:rtl/>
        </w:rPr>
        <w:t xml:space="preserve">הבחירה </w:t>
      </w:r>
      <w:bookmarkStart w:id="1392" w:name="_ETM_Q3_717780"/>
      <w:bookmarkEnd w:id="1392"/>
      <w:r>
        <w:rPr>
          <w:rtl/>
        </w:rPr>
        <w:t xml:space="preserve">של </w:t>
      </w:r>
      <w:bookmarkStart w:id="1393" w:name="_ETM_Q3_717959"/>
      <w:bookmarkEnd w:id="1393"/>
      <w:r>
        <w:rPr>
          <w:rtl/>
        </w:rPr>
        <w:t xml:space="preserve">מיליוני </w:t>
      </w:r>
      <w:bookmarkStart w:id="1394" w:name="_ETM_Q3_718439"/>
      <w:bookmarkEnd w:id="1394"/>
      <w:r>
        <w:rPr>
          <w:rtl/>
        </w:rPr>
        <w:t>אזרחים</w:t>
      </w:r>
      <w:r>
        <w:rPr>
          <w:rFonts w:hint="cs"/>
          <w:rtl/>
        </w:rPr>
        <w:t>.</w:t>
      </w:r>
      <w:r>
        <w:rPr>
          <w:rtl/>
        </w:rPr>
        <w:t xml:space="preserve"> </w:t>
      </w:r>
      <w:bookmarkStart w:id="1395" w:name="_ETM_Q3_719859"/>
      <w:bookmarkEnd w:id="1395"/>
      <w:r>
        <w:rPr>
          <w:rtl/>
        </w:rPr>
        <w:t xml:space="preserve">אני </w:t>
      </w:r>
      <w:bookmarkStart w:id="1396" w:name="_ETM_Q3_721389"/>
      <w:bookmarkEnd w:id="1396"/>
      <w:r>
        <w:rPr>
          <w:rtl/>
        </w:rPr>
        <w:t xml:space="preserve">חושב </w:t>
      </w:r>
      <w:r>
        <w:rPr>
          <w:rFonts w:hint="cs"/>
          <w:rtl/>
        </w:rPr>
        <w:t>ש</w:t>
      </w:r>
      <w:r>
        <w:rPr>
          <w:rtl/>
        </w:rPr>
        <w:t xml:space="preserve">זו </w:t>
      </w:r>
      <w:bookmarkStart w:id="1397" w:name="_ETM_Q3_720129"/>
      <w:bookmarkEnd w:id="1397"/>
      <w:r>
        <w:rPr>
          <w:rtl/>
        </w:rPr>
        <w:t xml:space="preserve">המחויבות </w:t>
      </w:r>
      <w:bookmarkStart w:id="1398" w:name="_ETM_Q3_720760"/>
      <w:bookmarkEnd w:id="1398"/>
      <w:r>
        <w:rPr>
          <w:rtl/>
        </w:rPr>
        <w:t xml:space="preserve">שלנו </w:t>
      </w:r>
      <w:bookmarkStart w:id="1399" w:name="_ETM_Q3_721239"/>
      <w:bookmarkStart w:id="1400" w:name="_ETM_Q3_721719"/>
      <w:bookmarkEnd w:id="1399"/>
      <w:bookmarkEnd w:id="1400"/>
      <w:r>
        <w:rPr>
          <w:rtl/>
        </w:rPr>
        <w:t xml:space="preserve">לכלל </w:t>
      </w:r>
      <w:bookmarkStart w:id="1401" w:name="_ETM_Q3_722079"/>
      <w:bookmarkEnd w:id="1401"/>
      <w:r>
        <w:rPr>
          <w:rtl/>
        </w:rPr>
        <w:t xml:space="preserve">אזרחי </w:t>
      </w:r>
      <w:bookmarkStart w:id="1402" w:name="_ETM_Q3_722529"/>
      <w:bookmarkEnd w:id="1402"/>
      <w:r>
        <w:rPr>
          <w:rtl/>
        </w:rPr>
        <w:t>ישראל</w:t>
      </w:r>
      <w:r>
        <w:rPr>
          <w:rFonts w:hint="cs"/>
          <w:rtl/>
        </w:rPr>
        <w:t>,</w:t>
      </w:r>
      <w:r>
        <w:rPr>
          <w:rtl/>
        </w:rPr>
        <w:t xml:space="preserve"> </w:t>
      </w:r>
      <w:bookmarkStart w:id="1403" w:name="_ETM_Q3_723010"/>
      <w:bookmarkEnd w:id="1403"/>
      <w:r>
        <w:rPr>
          <w:rtl/>
        </w:rPr>
        <w:t xml:space="preserve">ואני </w:t>
      </w:r>
      <w:bookmarkStart w:id="1404" w:name="_ETM_Q3_723279"/>
      <w:bookmarkEnd w:id="1404"/>
      <w:r>
        <w:rPr>
          <w:rtl/>
        </w:rPr>
        <w:t xml:space="preserve">לפחות </w:t>
      </w:r>
      <w:bookmarkStart w:id="1405" w:name="_ETM_Q3_723579"/>
      <w:bookmarkEnd w:id="1405"/>
      <w:r>
        <w:rPr>
          <w:rFonts w:hint="cs"/>
          <w:rtl/>
        </w:rPr>
        <w:t>א</w:t>
      </w:r>
      <w:r>
        <w:rPr>
          <w:rtl/>
        </w:rPr>
        <w:t xml:space="preserve">עשה </w:t>
      </w:r>
      <w:bookmarkStart w:id="1406" w:name="_ETM_Q3_723879"/>
      <w:bookmarkEnd w:id="1406"/>
      <w:r>
        <w:rPr>
          <w:rtl/>
        </w:rPr>
        <w:t xml:space="preserve">כל </w:t>
      </w:r>
      <w:bookmarkStart w:id="1407" w:name="_ETM_Q3_724090"/>
      <w:bookmarkEnd w:id="1407"/>
      <w:r>
        <w:rPr>
          <w:rtl/>
        </w:rPr>
        <w:t xml:space="preserve">מאמץ </w:t>
      </w:r>
      <w:bookmarkStart w:id="1408" w:name="_ETM_Q3_724510"/>
      <w:bookmarkEnd w:id="1408"/>
      <w:r>
        <w:rPr>
          <w:rtl/>
        </w:rPr>
        <w:t xml:space="preserve">לעמוד </w:t>
      </w:r>
      <w:bookmarkStart w:id="1409" w:name="_ETM_Q3_724929"/>
      <w:bookmarkEnd w:id="1409"/>
      <w:r>
        <w:rPr>
          <w:rtl/>
        </w:rPr>
        <w:t>ב</w:t>
      </w:r>
      <w:r>
        <w:rPr>
          <w:rFonts w:hint="cs"/>
          <w:rtl/>
        </w:rPr>
        <w:t>ה.</w:t>
      </w:r>
      <w:r>
        <w:rPr>
          <w:rtl/>
        </w:rPr>
        <w:t xml:space="preserve"> </w:t>
      </w:r>
      <w:bookmarkStart w:id="1410" w:name="_ETM_Q3_725500"/>
      <w:bookmarkEnd w:id="1410"/>
      <w:r>
        <w:rPr>
          <w:rtl/>
        </w:rPr>
        <w:t xml:space="preserve">תודה </w:t>
      </w:r>
      <w:bookmarkStart w:id="1411" w:name="_ETM_Q3_725770"/>
      <w:bookmarkEnd w:id="1411"/>
      <w:r>
        <w:rPr>
          <w:rtl/>
        </w:rPr>
        <w:t>רבה</w:t>
      </w:r>
      <w:r>
        <w:rPr>
          <w:rFonts w:hint="cs"/>
          <w:rtl/>
        </w:rPr>
        <w:t>.</w:t>
      </w:r>
      <w:r>
        <w:rPr>
          <w:rtl/>
        </w:rPr>
        <w:t xml:space="preserve"> </w:t>
      </w:r>
      <w:bookmarkStart w:id="1412" w:name="_ETM_Q3_727610"/>
      <w:bookmarkEnd w:id="1412"/>
      <w:r>
        <w:rPr>
          <w:rtl/>
        </w:rPr>
        <w:t>תודה</w:t>
      </w:r>
      <w:r>
        <w:rPr>
          <w:rFonts w:hint="cs"/>
          <w:rtl/>
        </w:rPr>
        <w:t>,</w:t>
      </w:r>
      <w:r>
        <w:rPr>
          <w:rtl/>
        </w:rPr>
        <w:t xml:space="preserve"> </w:t>
      </w:r>
      <w:bookmarkStart w:id="1413" w:name="_ETM_Q3_727880"/>
      <w:bookmarkEnd w:id="1413"/>
      <w:r>
        <w:rPr>
          <w:rtl/>
        </w:rPr>
        <w:t>אדוני</w:t>
      </w:r>
      <w:r>
        <w:rPr>
          <w:rFonts w:hint="cs"/>
          <w:rtl/>
        </w:rPr>
        <w:t>.</w:t>
      </w:r>
    </w:p>
    <w:p w:rsidR="00D0275E" w:rsidRDefault="00D0275E" w:rsidP="00897D87">
      <w:pPr>
        <w:rPr>
          <w:rtl/>
        </w:rPr>
      </w:pPr>
    </w:p>
    <w:p w:rsidR="00D0275E" w:rsidRDefault="00D0275E" w:rsidP="00897D87">
      <w:pPr>
        <w:pStyle w:val="af6"/>
        <w:keepNext/>
        <w:rPr>
          <w:rtl/>
        </w:rPr>
      </w:pPr>
      <w:bookmarkStart w:id="1414" w:name="ET_yor_6423_19"/>
      <w:r w:rsidRPr="007B23AB">
        <w:rPr>
          <w:rStyle w:val="TagStyle"/>
          <w:rtl/>
        </w:rPr>
        <w:t xml:space="preserve"> &lt;&lt; יור &gt;&gt; </w:t>
      </w:r>
      <w:r>
        <w:rPr>
          <w:rtl/>
        </w:rPr>
        <w:t>היו"ר אמיר אוחנה:</w:t>
      </w:r>
      <w:r w:rsidRPr="007B23AB">
        <w:rPr>
          <w:rStyle w:val="TagStyle"/>
          <w:rtl/>
        </w:rPr>
        <w:t xml:space="preserve"> &lt;&lt; יור &gt;&gt;</w:t>
      </w:r>
      <w:r>
        <w:rPr>
          <w:rtl/>
        </w:rPr>
        <w:t xml:space="preserve">   </w:t>
      </w:r>
      <w:bookmarkEnd w:id="1414"/>
    </w:p>
    <w:p w:rsidR="00D0275E" w:rsidRDefault="00D0275E" w:rsidP="002875DA">
      <w:pPr>
        <w:rPr>
          <w:rtl/>
          <w:lang w:eastAsia="he-IL"/>
        </w:rPr>
      </w:pPr>
    </w:p>
    <w:p w:rsidR="00D0275E" w:rsidRDefault="00D0275E" w:rsidP="00897D87">
      <w:pPr>
        <w:rPr>
          <w:rtl/>
          <w:lang w:eastAsia="he-IL"/>
        </w:rPr>
      </w:pPr>
      <w:bookmarkStart w:id="1415" w:name="_ETM_Q3_728000"/>
      <w:bookmarkStart w:id="1416" w:name="_ETM_Q3_726000"/>
      <w:bookmarkStart w:id="1417" w:name="_ETM_Q3_728450"/>
      <w:bookmarkEnd w:id="1415"/>
      <w:bookmarkEnd w:id="1416"/>
      <w:bookmarkEnd w:id="1417"/>
      <w:r>
        <w:rPr>
          <w:rtl/>
        </w:rPr>
        <w:t xml:space="preserve">אני </w:t>
      </w:r>
      <w:bookmarkStart w:id="1418" w:name="_ETM_Q3_728540"/>
      <w:bookmarkEnd w:id="1418"/>
      <w:r>
        <w:rPr>
          <w:rtl/>
        </w:rPr>
        <w:t xml:space="preserve">מודה </w:t>
      </w:r>
      <w:bookmarkStart w:id="1419" w:name="_ETM_Q3_728840"/>
      <w:bookmarkEnd w:id="1419"/>
      <w:r>
        <w:rPr>
          <w:rtl/>
        </w:rPr>
        <w:t xml:space="preserve">לשר </w:t>
      </w:r>
      <w:bookmarkStart w:id="1420" w:name="_ETM_Q3_729230"/>
      <w:bookmarkEnd w:id="1420"/>
      <w:r>
        <w:rPr>
          <w:rtl/>
        </w:rPr>
        <w:t>המשפטים</w:t>
      </w:r>
      <w:r>
        <w:rPr>
          <w:rFonts w:hint="cs"/>
          <w:rtl/>
        </w:rPr>
        <w:t>.</w:t>
      </w:r>
    </w:p>
    <w:p w:rsidR="00D0275E" w:rsidRDefault="00D0275E" w:rsidP="00897D87">
      <w:pPr>
        <w:rPr>
          <w:rtl/>
          <w:lang w:eastAsia="he-IL"/>
        </w:rPr>
      </w:pPr>
    </w:p>
    <w:p w:rsidR="00A548A1" w:rsidRDefault="00A548A1" w:rsidP="00897D87">
      <w:pPr>
        <w:rPr>
          <w:rtl/>
          <w:lang w:eastAsia="he-IL"/>
        </w:rPr>
      </w:pPr>
    </w:p>
    <w:p w:rsidR="00537B95" w:rsidRDefault="00537B95" w:rsidP="00897D87">
      <w:pPr>
        <w:pStyle w:val="a6"/>
        <w:rPr>
          <w:rtl/>
          <w:lang w:eastAsia="he-IL"/>
        </w:rPr>
      </w:pPr>
      <w:bookmarkStart w:id="1421" w:name="TOR_Q4"/>
      <w:bookmarkStart w:id="1422" w:name="_ETM_Q4_180000"/>
      <w:bookmarkStart w:id="1423" w:name="ET_subject_638478_6"/>
      <w:bookmarkEnd w:id="1421"/>
      <w:bookmarkEnd w:id="1422"/>
      <w:r w:rsidRPr="004E62FB">
        <w:rPr>
          <w:rStyle w:val="TagStyle"/>
          <w:rtl/>
        </w:rPr>
        <w:t>&lt;&lt; נושא &gt;&gt;</w:t>
      </w:r>
      <w:r w:rsidRPr="00EA0B47">
        <w:rPr>
          <w:rStyle w:val="TagStyle"/>
          <w:rtl/>
        </w:rPr>
        <w:t xml:space="preserve"> </w:t>
      </w:r>
      <w:bookmarkStart w:id="1424" w:name="_Toc125565260"/>
      <w:r>
        <w:rPr>
          <w:rtl/>
          <w:lang w:eastAsia="he-IL"/>
        </w:rPr>
        <w:t>נאום בכורה של חבר הכנסת אלי דלל</w:t>
      </w:r>
      <w:bookmarkEnd w:id="1424"/>
      <w:r w:rsidRPr="00EA0B47">
        <w:rPr>
          <w:rStyle w:val="TagStyle"/>
          <w:rtl/>
        </w:rPr>
        <w:t xml:space="preserve"> </w:t>
      </w:r>
      <w:r w:rsidRPr="004E62FB">
        <w:rPr>
          <w:rStyle w:val="TagStyle"/>
          <w:rtl/>
        </w:rPr>
        <w:t>&lt;&lt; נושא &gt;&gt;</w:t>
      </w:r>
      <w:bookmarkEnd w:id="1423"/>
      <w:r>
        <w:rPr>
          <w:rtl/>
          <w:lang w:eastAsia="he-IL"/>
        </w:rPr>
        <w:t xml:space="preserve"> </w:t>
      </w:r>
    </w:p>
    <w:p w:rsidR="00537B95" w:rsidRDefault="00537B95" w:rsidP="002875DA">
      <w:pPr>
        <w:rPr>
          <w:rtl/>
          <w:lang w:eastAsia="he-IL"/>
        </w:rPr>
      </w:pPr>
    </w:p>
    <w:p w:rsidR="00537B95" w:rsidRDefault="00537B95" w:rsidP="00897D87">
      <w:pPr>
        <w:pStyle w:val="af6"/>
        <w:keepNext/>
        <w:rPr>
          <w:rtl/>
        </w:rPr>
      </w:pPr>
      <w:bookmarkStart w:id="1425" w:name="ET_yor_6423_4"/>
      <w:r w:rsidRPr="004E62FB">
        <w:rPr>
          <w:rStyle w:val="TagStyle"/>
          <w:rtl/>
        </w:rPr>
        <w:t xml:space="preserve"> &lt;&lt; יור &gt;&gt;</w:t>
      </w:r>
      <w:r w:rsidRPr="00C16DB4">
        <w:rPr>
          <w:rStyle w:val="TagStyle"/>
          <w:rtl/>
        </w:rPr>
        <w:t xml:space="preserve"> </w:t>
      </w:r>
      <w:r>
        <w:rPr>
          <w:rtl/>
        </w:rPr>
        <w:t>היו"ר אמיר אוחנה:</w:t>
      </w:r>
      <w:r w:rsidRPr="00C16DB4">
        <w:rPr>
          <w:rStyle w:val="TagStyle"/>
          <w:rtl/>
        </w:rPr>
        <w:t xml:space="preserve"> </w:t>
      </w:r>
      <w:r w:rsidRPr="004E62FB">
        <w:rPr>
          <w:rStyle w:val="TagStyle"/>
          <w:rtl/>
        </w:rPr>
        <w:t>&lt;&lt; יור &gt;&gt;</w:t>
      </w:r>
      <w:r>
        <w:rPr>
          <w:rtl/>
        </w:rPr>
        <w:t xml:space="preserve"> </w:t>
      </w:r>
      <w:bookmarkEnd w:id="1425"/>
    </w:p>
    <w:p w:rsidR="00537B95" w:rsidRDefault="00537B95" w:rsidP="002875DA">
      <w:pPr>
        <w:rPr>
          <w:rtl/>
          <w:lang w:eastAsia="he-IL"/>
        </w:rPr>
      </w:pPr>
    </w:p>
    <w:p w:rsidR="00537B95" w:rsidRDefault="00537B95" w:rsidP="00897D87">
      <w:pPr>
        <w:rPr>
          <w:rtl/>
          <w:lang w:eastAsia="he-IL"/>
        </w:rPr>
      </w:pPr>
      <w:r>
        <w:rPr>
          <w:rFonts w:hint="cs"/>
          <w:rtl/>
          <w:lang w:eastAsia="he-IL"/>
        </w:rPr>
        <w:t xml:space="preserve">אנחנו עוברים לנושא הבא על סדר-היום. ראיתי את חבר הכנסת דלל יוצא הרגע. אם מישהו יכול לקרוא לו, כי הנושא הבא על סדר-היום הוא נאום </w:t>
      </w:r>
      <w:bookmarkStart w:id="1426" w:name="_ETM_Q4_141470"/>
      <w:bookmarkEnd w:id="1426"/>
      <w:r>
        <w:rPr>
          <w:rFonts w:hint="cs"/>
          <w:rtl/>
          <w:lang w:eastAsia="he-IL"/>
        </w:rPr>
        <w:t xml:space="preserve">הבכורה שלו. </w:t>
      </w:r>
    </w:p>
    <w:p w:rsidR="00537B95" w:rsidRDefault="00537B95" w:rsidP="00897D87">
      <w:pPr>
        <w:ind w:firstLine="0"/>
        <w:rPr>
          <w:rtl/>
          <w:lang w:eastAsia="he-IL"/>
        </w:rPr>
      </w:pPr>
    </w:p>
    <w:p w:rsidR="00537B95" w:rsidRDefault="00537B95" w:rsidP="00897D87">
      <w:pPr>
        <w:pStyle w:val="a4"/>
        <w:keepNext/>
        <w:rPr>
          <w:rtl/>
        </w:rPr>
      </w:pPr>
      <w:bookmarkStart w:id="1427" w:name="ET_speaker_6458_5"/>
      <w:r w:rsidRPr="004E62FB">
        <w:rPr>
          <w:rStyle w:val="TagStyle"/>
          <w:rtl/>
        </w:rPr>
        <w:t xml:space="preserve"> &lt;&lt; דובר &gt;&gt;</w:t>
      </w:r>
      <w:r w:rsidRPr="00C16DB4">
        <w:rPr>
          <w:rStyle w:val="TagStyle"/>
          <w:rtl/>
        </w:rPr>
        <w:t xml:space="preserve"> </w:t>
      </w:r>
      <w:bookmarkStart w:id="1428" w:name="_Toc125565261"/>
      <w:r>
        <w:rPr>
          <w:rtl/>
        </w:rPr>
        <w:t>שר החינוך יואב קיש:</w:t>
      </w:r>
      <w:bookmarkEnd w:id="1428"/>
      <w:r w:rsidRPr="00C16DB4">
        <w:rPr>
          <w:rStyle w:val="TagStyle"/>
          <w:rtl/>
        </w:rPr>
        <w:t xml:space="preserve"> </w:t>
      </w:r>
      <w:r w:rsidRPr="004E62FB">
        <w:rPr>
          <w:rStyle w:val="TagStyle"/>
          <w:rtl/>
        </w:rPr>
        <w:t>&lt;&lt; דובר &gt;&gt;</w:t>
      </w:r>
      <w:r>
        <w:rPr>
          <w:rtl/>
        </w:rPr>
        <w:t xml:space="preserve"> </w:t>
      </w:r>
      <w:bookmarkEnd w:id="1427"/>
    </w:p>
    <w:p w:rsidR="00537B95" w:rsidRDefault="00537B95" w:rsidP="002875DA">
      <w:pPr>
        <w:rPr>
          <w:rtl/>
          <w:lang w:eastAsia="he-IL"/>
        </w:rPr>
      </w:pPr>
    </w:p>
    <w:p w:rsidR="00537B95" w:rsidRDefault="00537B95" w:rsidP="00A548A1">
      <w:pPr>
        <w:rPr>
          <w:rtl/>
          <w:lang w:eastAsia="he-IL"/>
        </w:rPr>
      </w:pPr>
      <w:r>
        <w:rPr>
          <w:rFonts w:hint="cs"/>
          <w:rtl/>
          <w:lang w:eastAsia="he-IL"/>
        </w:rPr>
        <w:t xml:space="preserve">ראשית, השר יריב לוין, אתה תעלה לברך פורמלית את אלי דלל. אני מנצל את הזמן הזה גם </w:t>
      </w:r>
      <w:bookmarkStart w:id="1429" w:name="_ETM_Q4_167150"/>
      <w:bookmarkEnd w:id="1429"/>
      <w:r>
        <w:rPr>
          <w:rFonts w:hint="cs"/>
          <w:rtl/>
          <w:lang w:eastAsia="he-IL"/>
        </w:rPr>
        <w:t xml:space="preserve">לומר כמה מילים למשפחה ולחברים. הינה, אלי הגיע. אלי, אני פשוט ניצלתי את </w:t>
      </w:r>
      <w:bookmarkStart w:id="1430" w:name="_ETM_Q4_173557"/>
      <w:bookmarkEnd w:id="1430"/>
      <w:r>
        <w:rPr>
          <w:rFonts w:hint="cs"/>
          <w:rtl/>
          <w:lang w:eastAsia="he-IL"/>
        </w:rPr>
        <w:t>ההזדמנות, עד שאתה חוזר, כדי להגיד לכולם שאנחנו מאוד אוהבים אותך, מעריכים אותך</w:t>
      </w:r>
      <w:r w:rsidR="00A548A1">
        <w:rPr>
          <w:rFonts w:hint="cs"/>
          <w:rtl/>
          <w:lang w:eastAsia="he-IL"/>
        </w:rPr>
        <w:t>,</w:t>
      </w:r>
      <w:r>
        <w:rPr>
          <w:rFonts w:hint="cs"/>
          <w:rtl/>
          <w:lang w:eastAsia="he-IL"/>
        </w:rPr>
        <w:t xml:space="preserve"> שמחים שאתה פה</w:t>
      </w:r>
      <w:r w:rsidR="00A548A1">
        <w:rPr>
          <w:rFonts w:hint="cs"/>
          <w:rtl/>
          <w:lang w:eastAsia="he-IL"/>
        </w:rPr>
        <w:t>,</w:t>
      </w:r>
      <w:r>
        <w:rPr>
          <w:rFonts w:hint="cs"/>
          <w:rtl/>
          <w:lang w:eastAsia="he-IL"/>
        </w:rPr>
        <w:t xml:space="preserve"> יודעים שאתה עושה חיל ותמשיך לעשות חיל ומאחלים לך בהצלחה גדולה. תודה רבה.</w:t>
      </w:r>
    </w:p>
    <w:p w:rsidR="00537B95" w:rsidRDefault="00537B95" w:rsidP="00897D87">
      <w:pPr>
        <w:ind w:firstLine="0"/>
        <w:rPr>
          <w:rtl/>
          <w:lang w:eastAsia="he-IL"/>
        </w:rPr>
      </w:pPr>
    </w:p>
    <w:p w:rsidR="00537B95" w:rsidRDefault="00537B95" w:rsidP="00897D87">
      <w:pPr>
        <w:pStyle w:val="af6"/>
        <w:keepNext/>
        <w:rPr>
          <w:rtl/>
        </w:rPr>
      </w:pPr>
      <w:bookmarkStart w:id="1431" w:name="ET_yor_6423_7"/>
      <w:r w:rsidRPr="004E62FB">
        <w:rPr>
          <w:rStyle w:val="TagStyle"/>
          <w:rtl/>
        </w:rPr>
        <w:t xml:space="preserve"> &lt;&lt; יור &gt;&gt;</w:t>
      </w:r>
      <w:r w:rsidRPr="00C16DB4">
        <w:rPr>
          <w:rStyle w:val="TagStyle"/>
          <w:rtl/>
        </w:rPr>
        <w:t xml:space="preserve"> </w:t>
      </w:r>
      <w:r>
        <w:rPr>
          <w:rtl/>
        </w:rPr>
        <w:t>היו"ר אמיר אוחנה:</w:t>
      </w:r>
      <w:r w:rsidRPr="00C16DB4">
        <w:rPr>
          <w:rStyle w:val="TagStyle"/>
          <w:rtl/>
        </w:rPr>
        <w:t xml:space="preserve"> </w:t>
      </w:r>
      <w:r w:rsidRPr="004E62FB">
        <w:rPr>
          <w:rStyle w:val="TagStyle"/>
          <w:rtl/>
        </w:rPr>
        <w:t>&lt;&lt; יור &gt;&gt;</w:t>
      </w:r>
      <w:r>
        <w:rPr>
          <w:rtl/>
        </w:rPr>
        <w:t xml:space="preserve"> </w:t>
      </w:r>
      <w:bookmarkEnd w:id="1431"/>
    </w:p>
    <w:p w:rsidR="00537B95" w:rsidRDefault="00537B95" w:rsidP="002875DA">
      <w:pPr>
        <w:rPr>
          <w:rtl/>
          <w:lang w:eastAsia="he-IL"/>
        </w:rPr>
      </w:pPr>
    </w:p>
    <w:p w:rsidR="00537B95" w:rsidRDefault="00537B95" w:rsidP="00A548A1">
      <w:pPr>
        <w:rPr>
          <w:rtl/>
        </w:rPr>
      </w:pPr>
      <w:r>
        <w:rPr>
          <w:rtl/>
        </w:rPr>
        <w:t xml:space="preserve">תודה </w:t>
      </w:r>
      <w:bookmarkStart w:id="1432" w:name="_ETM_Q4_186330"/>
      <w:bookmarkEnd w:id="1432"/>
      <w:r>
        <w:rPr>
          <w:rtl/>
        </w:rPr>
        <w:t xml:space="preserve">לשר </w:t>
      </w:r>
      <w:bookmarkStart w:id="1433" w:name="_ETM_Q4_186750"/>
      <w:bookmarkEnd w:id="1433"/>
      <w:r>
        <w:rPr>
          <w:rtl/>
        </w:rPr>
        <w:t>החינוך</w:t>
      </w:r>
      <w:r>
        <w:rPr>
          <w:rFonts w:hint="cs"/>
          <w:rtl/>
        </w:rPr>
        <w:t>.</w:t>
      </w:r>
      <w:r>
        <w:rPr>
          <w:rtl/>
        </w:rPr>
        <w:t xml:space="preserve"> </w:t>
      </w:r>
      <w:bookmarkStart w:id="1434" w:name="_ETM_Q4_187529"/>
      <w:bookmarkEnd w:id="1434"/>
      <w:r>
        <w:rPr>
          <w:rtl/>
        </w:rPr>
        <w:t xml:space="preserve">יעלה </w:t>
      </w:r>
      <w:bookmarkStart w:id="1435" w:name="_ETM_Q4_187950"/>
      <w:bookmarkEnd w:id="1435"/>
      <w:r>
        <w:rPr>
          <w:rtl/>
        </w:rPr>
        <w:t xml:space="preserve">ויבוא </w:t>
      </w:r>
      <w:bookmarkStart w:id="1436" w:name="_ETM_Q4_189059"/>
      <w:bookmarkEnd w:id="1436"/>
      <w:r>
        <w:rPr>
          <w:rtl/>
        </w:rPr>
        <w:t xml:space="preserve">חבר </w:t>
      </w:r>
      <w:bookmarkStart w:id="1437" w:name="_ETM_Q4_189450"/>
      <w:bookmarkEnd w:id="1437"/>
      <w:r>
        <w:rPr>
          <w:rtl/>
        </w:rPr>
        <w:t xml:space="preserve">הכנסת </w:t>
      </w:r>
      <w:bookmarkStart w:id="1438" w:name="_ETM_Q4_190080"/>
      <w:bookmarkEnd w:id="1438"/>
      <w:r>
        <w:rPr>
          <w:rtl/>
        </w:rPr>
        <w:t xml:space="preserve">אלי </w:t>
      </w:r>
      <w:bookmarkStart w:id="1439" w:name="_ETM_Q4_190469"/>
      <w:bookmarkEnd w:id="1439"/>
      <w:r>
        <w:rPr>
          <w:rtl/>
        </w:rPr>
        <w:t xml:space="preserve">דלל </w:t>
      </w:r>
      <w:bookmarkStart w:id="1440" w:name="_ETM_Q4_190950"/>
      <w:bookmarkEnd w:id="1440"/>
      <w:r>
        <w:rPr>
          <w:rtl/>
        </w:rPr>
        <w:t xml:space="preserve">לנאום </w:t>
      </w:r>
      <w:bookmarkStart w:id="1441" w:name="_ETM_Q4_191309"/>
      <w:bookmarkEnd w:id="1441"/>
      <w:r>
        <w:rPr>
          <w:rtl/>
        </w:rPr>
        <w:t xml:space="preserve">הבכורה </w:t>
      </w:r>
      <w:bookmarkStart w:id="1442" w:name="_ETM_Q4_191789"/>
      <w:bookmarkEnd w:id="1442"/>
      <w:r>
        <w:rPr>
          <w:rtl/>
        </w:rPr>
        <w:t>שלו</w:t>
      </w:r>
      <w:r>
        <w:rPr>
          <w:rFonts w:hint="cs"/>
          <w:rtl/>
        </w:rPr>
        <w:t>.</w:t>
      </w:r>
      <w:r>
        <w:rPr>
          <w:rtl/>
        </w:rPr>
        <w:t xml:space="preserve"> </w:t>
      </w:r>
      <w:bookmarkStart w:id="1443" w:name="_ETM_Q4_192090"/>
      <w:bookmarkEnd w:id="1443"/>
      <w:r>
        <w:rPr>
          <w:rtl/>
        </w:rPr>
        <w:t xml:space="preserve">לאחר </w:t>
      </w:r>
      <w:bookmarkStart w:id="1444" w:name="_ETM_Q4_192509"/>
      <w:bookmarkEnd w:id="1444"/>
      <w:r>
        <w:rPr>
          <w:rtl/>
        </w:rPr>
        <w:t xml:space="preserve">מכן </w:t>
      </w:r>
      <w:bookmarkStart w:id="1445" w:name="_ETM_Q4_192750"/>
      <w:bookmarkStart w:id="1446" w:name="_ETM_Q4_192869"/>
      <w:bookmarkEnd w:id="1445"/>
      <w:bookmarkEnd w:id="1446"/>
      <w:r>
        <w:rPr>
          <w:rFonts w:hint="cs"/>
          <w:rtl/>
        </w:rPr>
        <w:t>י</w:t>
      </w:r>
      <w:r>
        <w:rPr>
          <w:rtl/>
        </w:rPr>
        <w:t xml:space="preserve">ברך </w:t>
      </w:r>
      <w:bookmarkStart w:id="1447" w:name="_ETM_Q4_193200"/>
      <w:bookmarkEnd w:id="1447"/>
      <w:r>
        <w:rPr>
          <w:rtl/>
        </w:rPr>
        <w:t xml:space="preserve">אותו </w:t>
      </w:r>
      <w:bookmarkStart w:id="1448" w:name="_ETM_Q4_193410"/>
      <w:bookmarkEnd w:id="1448"/>
      <w:r>
        <w:rPr>
          <w:rtl/>
        </w:rPr>
        <w:t xml:space="preserve">שר </w:t>
      </w:r>
      <w:bookmarkStart w:id="1449" w:name="_ETM_Q4_193650"/>
      <w:bookmarkEnd w:id="1449"/>
      <w:r>
        <w:rPr>
          <w:rtl/>
        </w:rPr>
        <w:t xml:space="preserve">המשפטים </w:t>
      </w:r>
      <w:bookmarkStart w:id="1450" w:name="_ETM_Q4_194670"/>
      <w:bookmarkEnd w:id="1450"/>
      <w:r>
        <w:rPr>
          <w:rtl/>
        </w:rPr>
        <w:t xml:space="preserve">חבר </w:t>
      </w:r>
      <w:bookmarkStart w:id="1451" w:name="_ETM_Q4_195059"/>
      <w:bookmarkEnd w:id="1451"/>
      <w:r>
        <w:rPr>
          <w:rtl/>
        </w:rPr>
        <w:t xml:space="preserve">הכנסת </w:t>
      </w:r>
      <w:bookmarkStart w:id="1452" w:name="_ETM_Q4_195420"/>
      <w:bookmarkEnd w:id="1452"/>
      <w:r>
        <w:rPr>
          <w:rtl/>
        </w:rPr>
        <w:t xml:space="preserve">יריב </w:t>
      </w:r>
      <w:bookmarkStart w:id="1453" w:name="_ETM_Q4_195750"/>
      <w:bookmarkEnd w:id="1453"/>
      <w:r>
        <w:rPr>
          <w:rtl/>
        </w:rPr>
        <w:t>לוין</w:t>
      </w:r>
      <w:r>
        <w:rPr>
          <w:rFonts w:hint="cs"/>
          <w:rtl/>
        </w:rPr>
        <w:t>.</w:t>
      </w:r>
      <w:r>
        <w:rPr>
          <w:rtl/>
        </w:rPr>
        <w:t xml:space="preserve"> </w:t>
      </w:r>
      <w:bookmarkStart w:id="1454" w:name="_ETM_Q4_196500"/>
      <w:bookmarkEnd w:id="1454"/>
      <w:r>
        <w:rPr>
          <w:rtl/>
        </w:rPr>
        <w:t xml:space="preserve">אנו </w:t>
      </w:r>
      <w:bookmarkStart w:id="1455" w:name="_ETM_Q4_196829"/>
      <w:bookmarkEnd w:id="1455"/>
      <w:r>
        <w:rPr>
          <w:rtl/>
        </w:rPr>
        <w:t xml:space="preserve">כמובן </w:t>
      </w:r>
      <w:bookmarkStart w:id="1456" w:name="_ETM_Q4_197279"/>
      <w:bookmarkEnd w:id="1456"/>
      <w:r>
        <w:rPr>
          <w:rtl/>
        </w:rPr>
        <w:t xml:space="preserve">מקדמים </w:t>
      </w:r>
      <w:bookmarkStart w:id="1457" w:name="_ETM_Q4_197760"/>
      <w:bookmarkEnd w:id="1457"/>
      <w:r>
        <w:rPr>
          <w:rtl/>
        </w:rPr>
        <w:t xml:space="preserve">בברכה </w:t>
      </w:r>
      <w:bookmarkStart w:id="1458" w:name="_ETM_Q4_198989"/>
      <w:bookmarkEnd w:id="1458"/>
      <w:r>
        <w:rPr>
          <w:rtl/>
        </w:rPr>
        <w:t xml:space="preserve">את </w:t>
      </w:r>
      <w:bookmarkStart w:id="1459" w:name="_ETM_Q4_199140"/>
      <w:bookmarkEnd w:id="1459"/>
      <w:r>
        <w:rPr>
          <w:rtl/>
        </w:rPr>
        <w:t xml:space="preserve">בני </w:t>
      </w:r>
      <w:bookmarkStart w:id="1460" w:name="_ETM_Q4_199380"/>
      <w:bookmarkEnd w:id="1460"/>
      <w:r>
        <w:rPr>
          <w:rtl/>
        </w:rPr>
        <w:t xml:space="preserve">המשפחה </w:t>
      </w:r>
      <w:bookmarkStart w:id="1461" w:name="_ETM_Q4_200100"/>
      <w:bookmarkEnd w:id="1461"/>
      <w:r>
        <w:rPr>
          <w:rtl/>
        </w:rPr>
        <w:t xml:space="preserve">ואת </w:t>
      </w:r>
      <w:bookmarkStart w:id="1462" w:name="_ETM_Q4_200340"/>
      <w:bookmarkEnd w:id="1462"/>
      <w:r>
        <w:rPr>
          <w:rtl/>
        </w:rPr>
        <w:t xml:space="preserve">החברים </w:t>
      </w:r>
      <w:bookmarkStart w:id="1463" w:name="_ETM_Q4_201090"/>
      <w:bookmarkEnd w:id="1463"/>
      <w:r>
        <w:rPr>
          <w:rtl/>
        </w:rPr>
        <w:t xml:space="preserve">שנמצאים </w:t>
      </w:r>
      <w:bookmarkStart w:id="1464" w:name="_ETM_Q4_201779"/>
      <w:bookmarkEnd w:id="1464"/>
      <w:r>
        <w:rPr>
          <w:rtl/>
        </w:rPr>
        <w:t>א</w:t>
      </w:r>
      <w:r>
        <w:rPr>
          <w:rFonts w:hint="cs"/>
          <w:rtl/>
        </w:rPr>
        <w:t>י</w:t>
      </w:r>
      <w:r>
        <w:rPr>
          <w:rtl/>
        </w:rPr>
        <w:t xml:space="preserve">תנו </w:t>
      </w:r>
      <w:bookmarkStart w:id="1465" w:name="_ETM_Q4_202140"/>
      <w:bookmarkEnd w:id="1465"/>
      <w:r>
        <w:rPr>
          <w:rtl/>
        </w:rPr>
        <w:t>כאן</w:t>
      </w:r>
      <w:r>
        <w:rPr>
          <w:rFonts w:hint="cs"/>
          <w:rtl/>
        </w:rPr>
        <w:t>.</w:t>
      </w:r>
      <w:r>
        <w:rPr>
          <w:rtl/>
        </w:rPr>
        <w:t xml:space="preserve"> </w:t>
      </w:r>
      <w:bookmarkStart w:id="1466" w:name="_ETM_Q4_203010"/>
      <w:bookmarkEnd w:id="1466"/>
      <w:r>
        <w:rPr>
          <w:rtl/>
        </w:rPr>
        <w:t xml:space="preserve">חבר </w:t>
      </w:r>
      <w:bookmarkStart w:id="1467" w:name="_ETM_Q4_203340"/>
      <w:bookmarkEnd w:id="1467"/>
      <w:r>
        <w:rPr>
          <w:rtl/>
        </w:rPr>
        <w:t xml:space="preserve">הכנסת </w:t>
      </w:r>
      <w:bookmarkStart w:id="1468" w:name="_ETM_Q4_203760"/>
      <w:bookmarkEnd w:id="1468"/>
      <w:r>
        <w:rPr>
          <w:rtl/>
        </w:rPr>
        <w:t>דלל</w:t>
      </w:r>
      <w:r>
        <w:rPr>
          <w:rFonts w:hint="cs"/>
          <w:rtl/>
        </w:rPr>
        <w:t>,</w:t>
      </w:r>
      <w:r>
        <w:rPr>
          <w:rtl/>
        </w:rPr>
        <w:t xml:space="preserve"> </w:t>
      </w:r>
      <w:bookmarkStart w:id="1469" w:name="_ETM_Q4_204239"/>
      <w:bookmarkEnd w:id="1469"/>
      <w:r>
        <w:rPr>
          <w:rtl/>
        </w:rPr>
        <w:t>בבקשה</w:t>
      </w:r>
      <w:r>
        <w:rPr>
          <w:rFonts w:hint="cs"/>
          <w:rtl/>
        </w:rPr>
        <w:t>.</w:t>
      </w:r>
    </w:p>
    <w:p w:rsidR="00537B95" w:rsidRPr="00C16DB4" w:rsidRDefault="00537B95" w:rsidP="00897D87">
      <w:pPr>
        <w:rPr>
          <w:rtl/>
          <w:lang w:eastAsia="he-IL"/>
        </w:rPr>
      </w:pPr>
      <w:bookmarkStart w:id="1470" w:name="_ETM_Q4_118506"/>
      <w:bookmarkStart w:id="1471" w:name="_ETM_Q4_118585"/>
      <w:bookmarkEnd w:id="1470"/>
      <w:bookmarkEnd w:id="1471"/>
    </w:p>
    <w:p w:rsidR="00537B95" w:rsidRDefault="00537B95" w:rsidP="00897D87">
      <w:pPr>
        <w:pStyle w:val="a4"/>
        <w:keepNext/>
        <w:rPr>
          <w:rtl/>
        </w:rPr>
      </w:pPr>
      <w:bookmarkStart w:id="1472" w:name="ET_speaker_6347_6"/>
      <w:r w:rsidRPr="004E62FB">
        <w:rPr>
          <w:rStyle w:val="TagStyle"/>
          <w:rtl/>
        </w:rPr>
        <w:t xml:space="preserve"> &lt;&lt; דובר &gt;&gt;</w:t>
      </w:r>
      <w:r w:rsidRPr="00C16DB4">
        <w:rPr>
          <w:rStyle w:val="TagStyle"/>
          <w:rtl/>
        </w:rPr>
        <w:t xml:space="preserve"> </w:t>
      </w:r>
      <w:bookmarkStart w:id="1473" w:name="_Toc125565262"/>
      <w:r>
        <w:rPr>
          <w:rtl/>
        </w:rPr>
        <w:t>אלי דלל (הליכוד):</w:t>
      </w:r>
      <w:bookmarkEnd w:id="1473"/>
      <w:r w:rsidRPr="00C16DB4">
        <w:rPr>
          <w:rStyle w:val="TagStyle"/>
          <w:rtl/>
        </w:rPr>
        <w:t xml:space="preserve"> </w:t>
      </w:r>
      <w:r w:rsidRPr="004E62FB">
        <w:rPr>
          <w:rStyle w:val="TagStyle"/>
          <w:rtl/>
        </w:rPr>
        <w:t>&lt;&lt; דובר &gt;&gt;</w:t>
      </w:r>
      <w:r>
        <w:rPr>
          <w:rtl/>
        </w:rPr>
        <w:t xml:space="preserve"> </w:t>
      </w:r>
      <w:bookmarkEnd w:id="1472"/>
    </w:p>
    <w:p w:rsidR="00537B95" w:rsidRDefault="00537B95" w:rsidP="002875DA">
      <w:pPr>
        <w:rPr>
          <w:rtl/>
        </w:rPr>
      </w:pPr>
    </w:p>
    <w:p w:rsidR="00537B95" w:rsidRDefault="00537B95" w:rsidP="00A548A1">
      <w:pPr>
        <w:rPr>
          <w:rtl/>
        </w:rPr>
      </w:pPr>
      <w:r>
        <w:rPr>
          <w:rFonts w:hint="cs"/>
          <w:rtl/>
        </w:rPr>
        <w:t xml:space="preserve">תודה. </w:t>
      </w:r>
      <w:bookmarkStart w:id="1474" w:name="_ETM_Q4_208384"/>
      <w:bookmarkStart w:id="1475" w:name="_ETM_Q4_207200"/>
      <w:bookmarkEnd w:id="1474"/>
      <w:bookmarkEnd w:id="1475"/>
      <w:r>
        <w:rPr>
          <w:rtl/>
        </w:rPr>
        <w:t xml:space="preserve">אדוני </w:t>
      </w:r>
      <w:bookmarkStart w:id="1476" w:name="_ETM_Q4_207710"/>
      <w:bookmarkEnd w:id="1476"/>
      <w:r>
        <w:rPr>
          <w:rtl/>
        </w:rPr>
        <w:t>היושב-ראש</w:t>
      </w:r>
      <w:r>
        <w:rPr>
          <w:rFonts w:hint="cs"/>
          <w:rtl/>
        </w:rPr>
        <w:t>,</w:t>
      </w:r>
      <w:r>
        <w:rPr>
          <w:rtl/>
        </w:rPr>
        <w:t xml:space="preserve"> </w:t>
      </w:r>
      <w:bookmarkStart w:id="1477" w:name="_ETM_Q4_208750"/>
      <w:bookmarkEnd w:id="1477"/>
      <w:r>
        <w:rPr>
          <w:rtl/>
        </w:rPr>
        <w:t xml:space="preserve">חבר </w:t>
      </w:r>
      <w:bookmarkStart w:id="1478" w:name="_ETM_Q4_209230"/>
      <w:bookmarkEnd w:id="1478"/>
      <w:r>
        <w:rPr>
          <w:rtl/>
        </w:rPr>
        <w:t xml:space="preserve">הכנסת </w:t>
      </w:r>
      <w:bookmarkStart w:id="1479" w:name="_ETM_Q4_209710"/>
      <w:bookmarkEnd w:id="1479"/>
      <w:r>
        <w:rPr>
          <w:rtl/>
        </w:rPr>
        <w:t xml:space="preserve">אמיר </w:t>
      </w:r>
      <w:bookmarkStart w:id="1480" w:name="_ETM_Q4_209920"/>
      <w:bookmarkEnd w:id="1480"/>
      <w:r>
        <w:rPr>
          <w:rtl/>
        </w:rPr>
        <w:t>אוחנה</w:t>
      </w:r>
      <w:r>
        <w:rPr>
          <w:rFonts w:hint="cs"/>
          <w:rtl/>
        </w:rPr>
        <w:t>,</w:t>
      </w:r>
      <w:r>
        <w:rPr>
          <w:rtl/>
        </w:rPr>
        <w:t xml:space="preserve"> </w:t>
      </w:r>
      <w:bookmarkStart w:id="1481" w:name="_ETM_Q4_211220"/>
      <w:bookmarkEnd w:id="1481"/>
      <w:r>
        <w:rPr>
          <w:rtl/>
        </w:rPr>
        <w:t xml:space="preserve">כנסת </w:t>
      </w:r>
      <w:bookmarkStart w:id="1482" w:name="_ETM_Q4_211730"/>
      <w:bookmarkEnd w:id="1482"/>
      <w:r>
        <w:rPr>
          <w:rtl/>
        </w:rPr>
        <w:t>נכבדה</w:t>
      </w:r>
      <w:r>
        <w:rPr>
          <w:rFonts w:hint="cs"/>
          <w:rtl/>
        </w:rPr>
        <w:t>,</w:t>
      </w:r>
      <w:r>
        <w:rPr>
          <w:rtl/>
        </w:rPr>
        <w:t xml:space="preserve"> </w:t>
      </w:r>
      <w:bookmarkStart w:id="1483" w:name="_ETM_Q4_213510"/>
      <w:bookmarkEnd w:id="1483"/>
      <w:r>
        <w:rPr>
          <w:rtl/>
        </w:rPr>
        <w:t xml:space="preserve">אני </w:t>
      </w:r>
      <w:bookmarkStart w:id="1484" w:name="_ETM_Q4_213750"/>
      <w:bookmarkEnd w:id="1484"/>
      <w:r>
        <w:rPr>
          <w:rtl/>
        </w:rPr>
        <w:t xml:space="preserve">רוצה </w:t>
      </w:r>
      <w:bookmarkStart w:id="1485" w:name="_ETM_Q4_214050"/>
      <w:bookmarkEnd w:id="1485"/>
      <w:r>
        <w:rPr>
          <w:rtl/>
        </w:rPr>
        <w:t xml:space="preserve">לפתוח </w:t>
      </w:r>
      <w:bookmarkStart w:id="1486" w:name="_ETM_Q4_214680"/>
      <w:bookmarkEnd w:id="1486"/>
      <w:r>
        <w:rPr>
          <w:rtl/>
        </w:rPr>
        <w:t xml:space="preserve">את </w:t>
      </w:r>
      <w:bookmarkStart w:id="1487" w:name="_ETM_Q4_214829"/>
      <w:bookmarkEnd w:id="1487"/>
      <w:r>
        <w:rPr>
          <w:rtl/>
        </w:rPr>
        <w:t xml:space="preserve">דבריי </w:t>
      </w:r>
      <w:bookmarkStart w:id="1488" w:name="_ETM_Q4_215430"/>
      <w:bookmarkEnd w:id="1488"/>
      <w:r>
        <w:rPr>
          <w:rtl/>
        </w:rPr>
        <w:t xml:space="preserve">בסיפור </w:t>
      </w:r>
      <w:bookmarkStart w:id="1489" w:name="_ETM_Q4_218430"/>
      <w:bookmarkEnd w:id="1489"/>
      <w:r>
        <w:rPr>
          <w:rtl/>
        </w:rPr>
        <w:t xml:space="preserve">על </w:t>
      </w:r>
      <w:bookmarkStart w:id="1490" w:name="_ETM_Q4_218670"/>
      <w:bookmarkEnd w:id="1490"/>
      <w:r>
        <w:rPr>
          <w:rtl/>
        </w:rPr>
        <w:t xml:space="preserve">שתי </w:t>
      </w:r>
      <w:bookmarkStart w:id="1491" w:name="_ETM_Q4_218940"/>
      <w:bookmarkEnd w:id="1491"/>
      <w:r>
        <w:rPr>
          <w:rtl/>
        </w:rPr>
        <w:t>משפחות</w:t>
      </w:r>
      <w:r>
        <w:rPr>
          <w:rFonts w:hint="cs"/>
          <w:rtl/>
        </w:rPr>
        <w:t>,</w:t>
      </w:r>
      <w:r>
        <w:rPr>
          <w:rtl/>
        </w:rPr>
        <w:t xml:space="preserve"> </w:t>
      </w:r>
      <w:bookmarkStart w:id="1492" w:name="_ETM_Q4_222719"/>
      <w:bookmarkEnd w:id="1492"/>
      <w:r>
        <w:rPr>
          <w:rtl/>
        </w:rPr>
        <w:t xml:space="preserve">ובמיוחד </w:t>
      </w:r>
      <w:bookmarkStart w:id="1493" w:name="_ETM_Q4_223829"/>
      <w:bookmarkEnd w:id="1493"/>
      <w:r>
        <w:rPr>
          <w:rtl/>
        </w:rPr>
        <w:t xml:space="preserve">על </w:t>
      </w:r>
      <w:bookmarkStart w:id="1494" w:name="_ETM_Q4_224039"/>
      <w:bookmarkEnd w:id="1494"/>
      <w:r>
        <w:rPr>
          <w:rtl/>
        </w:rPr>
        <w:t xml:space="preserve">שתי </w:t>
      </w:r>
      <w:bookmarkStart w:id="1495" w:name="_ETM_Q4_224640"/>
      <w:bookmarkEnd w:id="1495"/>
      <w:r>
        <w:rPr>
          <w:rtl/>
        </w:rPr>
        <w:t xml:space="preserve">נשים </w:t>
      </w:r>
      <w:bookmarkStart w:id="1496" w:name="_ETM_Q4_225210"/>
      <w:bookmarkEnd w:id="1496"/>
      <w:r>
        <w:rPr>
          <w:rtl/>
        </w:rPr>
        <w:t>מופלאות</w:t>
      </w:r>
      <w:r>
        <w:rPr>
          <w:rFonts w:hint="cs"/>
          <w:rtl/>
        </w:rPr>
        <w:t>:</w:t>
      </w:r>
      <w:r>
        <w:rPr>
          <w:rtl/>
        </w:rPr>
        <w:t xml:space="preserve"> </w:t>
      </w:r>
      <w:bookmarkStart w:id="1497" w:name="_ETM_Q4_227030"/>
      <w:bookmarkEnd w:id="1497"/>
      <w:r>
        <w:rPr>
          <w:rtl/>
        </w:rPr>
        <w:t>משפחה</w:t>
      </w:r>
      <w:r>
        <w:rPr>
          <w:rFonts w:hint="cs"/>
          <w:rtl/>
        </w:rPr>
        <w:t xml:space="preserve"> אחת ראשיתה </w:t>
      </w:r>
      <w:bookmarkStart w:id="1498" w:name="_ETM_Q4_228440"/>
      <w:bookmarkStart w:id="1499" w:name="_ETM_Q4_229560"/>
      <w:bookmarkEnd w:id="1498"/>
      <w:bookmarkEnd w:id="1499"/>
      <w:r>
        <w:rPr>
          <w:rtl/>
        </w:rPr>
        <w:t xml:space="preserve">בטריפולי </w:t>
      </w:r>
      <w:bookmarkStart w:id="1500" w:name="_ETM_Q4_230430"/>
      <w:bookmarkEnd w:id="1500"/>
      <w:r>
        <w:rPr>
          <w:rtl/>
        </w:rPr>
        <w:t>שבלוב</w:t>
      </w:r>
      <w:r>
        <w:rPr>
          <w:rFonts w:hint="cs"/>
          <w:rtl/>
        </w:rPr>
        <w:t>,</w:t>
      </w:r>
      <w:r>
        <w:rPr>
          <w:rtl/>
        </w:rPr>
        <w:t xml:space="preserve"> </w:t>
      </w:r>
      <w:bookmarkStart w:id="1501" w:name="_ETM_Q4_232170"/>
      <w:bookmarkEnd w:id="1501"/>
      <w:r>
        <w:rPr>
          <w:rtl/>
        </w:rPr>
        <w:t xml:space="preserve">והשנייה </w:t>
      </w:r>
      <w:bookmarkStart w:id="1502" w:name="_ETM_Q4_233510"/>
      <w:bookmarkEnd w:id="1502"/>
      <w:r w:rsidR="00A548A1">
        <w:rPr>
          <w:rFonts w:hint="cs"/>
          <w:rtl/>
        </w:rPr>
        <w:t xml:space="preserve">– </w:t>
      </w:r>
      <w:r>
        <w:rPr>
          <w:rtl/>
        </w:rPr>
        <w:t xml:space="preserve">בבגדד </w:t>
      </w:r>
      <w:bookmarkStart w:id="1503" w:name="_ETM_Q4_234530"/>
      <w:bookmarkEnd w:id="1503"/>
      <w:r>
        <w:rPr>
          <w:rtl/>
        </w:rPr>
        <w:t>שבעיר</w:t>
      </w:r>
      <w:r>
        <w:rPr>
          <w:rFonts w:hint="cs"/>
          <w:rtl/>
        </w:rPr>
        <w:t>א</w:t>
      </w:r>
      <w:r>
        <w:rPr>
          <w:rtl/>
        </w:rPr>
        <w:t>ק</w:t>
      </w:r>
      <w:r>
        <w:rPr>
          <w:rFonts w:hint="cs"/>
          <w:rtl/>
        </w:rPr>
        <w:t>.</w:t>
      </w:r>
      <w:r>
        <w:rPr>
          <w:rtl/>
        </w:rPr>
        <w:t xml:space="preserve"> </w:t>
      </w:r>
      <w:bookmarkStart w:id="1504" w:name="_ETM_Q4_236910"/>
      <w:bookmarkEnd w:id="1504"/>
      <w:r>
        <w:rPr>
          <w:rtl/>
        </w:rPr>
        <w:t xml:space="preserve">הראשונה </w:t>
      </w:r>
      <w:bookmarkStart w:id="1505" w:name="_ETM_Q4_238679"/>
      <w:bookmarkStart w:id="1506" w:name="_ETM_Q4_238829"/>
      <w:bookmarkEnd w:id="1505"/>
      <w:bookmarkEnd w:id="1506"/>
      <w:r>
        <w:rPr>
          <w:rFonts w:hint="cs"/>
          <w:rtl/>
        </w:rPr>
        <w:t xml:space="preserve">היא </w:t>
      </w:r>
      <w:r>
        <w:rPr>
          <w:rtl/>
        </w:rPr>
        <w:t xml:space="preserve">משפחתה </w:t>
      </w:r>
      <w:bookmarkStart w:id="1507" w:name="_ETM_Q4_239460"/>
      <w:bookmarkEnd w:id="1507"/>
      <w:r>
        <w:rPr>
          <w:rtl/>
        </w:rPr>
        <w:t xml:space="preserve">של </w:t>
      </w:r>
      <w:bookmarkStart w:id="1508" w:name="_ETM_Q4_239699"/>
      <w:bookmarkEnd w:id="1508"/>
      <w:r>
        <w:rPr>
          <w:rtl/>
        </w:rPr>
        <w:t xml:space="preserve">רעייתי </w:t>
      </w:r>
      <w:bookmarkStart w:id="1509" w:name="_ETM_Q4_240239"/>
      <w:bookmarkEnd w:id="1509"/>
      <w:r>
        <w:rPr>
          <w:rFonts w:hint="cs"/>
          <w:rtl/>
        </w:rPr>
        <w:t>ה</w:t>
      </w:r>
      <w:r>
        <w:rPr>
          <w:rtl/>
        </w:rPr>
        <w:t xml:space="preserve">אהובה </w:t>
      </w:r>
      <w:bookmarkStart w:id="1510" w:name="_ETM_Q4_241050"/>
      <w:bookmarkEnd w:id="1510"/>
      <w:r>
        <w:rPr>
          <w:rtl/>
        </w:rPr>
        <w:t xml:space="preserve">אסתר </w:t>
      </w:r>
      <w:bookmarkStart w:id="1511" w:name="_ETM_Q4_242129"/>
      <w:bookmarkEnd w:id="1511"/>
      <w:r w:rsidR="00A548A1">
        <w:rPr>
          <w:rFonts w:hint="cs"/>
          <w:rtl/>
        </w:rPr>
        <w:t xml:space="preserve">– </w:t>
      </w:r>
      <w:r>
        <w:rPr>
          <w:rFonts w:hint="cs"/>
          <w:rtl/>
        </w:rPr>
        <w:t xml:space="preserve">היא </w:t>
      </w:r>
      <w:r>
        <w:rPr>
          <w:rtl/>
        </w:rPr>
        <w:lastRenderedPageBreak/>
        <w:t xml:space="preserve">יושבת </w:t>
      </w:r>
      <w:bookmarkStart w:id="1512" w:name="_ETM_Q4_242639"/>
      <w:bookmarkEnd w:id="1512"/>
      <w:r>
        <w:rPr>
          <w:rtl/>
        </w:rPr>
        <w:t xml:space="preserve">פה </w:t>
      </w:r>
      <w:bookmarkStart w:id="1513" w:name="_ETM_Q4_244220"/>
      <w:bookmarkEnd w:id="1513"/>
      <w:r w:rsidR="00A548A1">
        <w:rPr>
          <w:rFonts w:hint="cs"/>
          <w:rtl/>
        </w:rPr>
        <w:t xml:space="preserve">– </w:t>
      </w:r>
      <w:r>
        <w:rPr>
          <w:rtl/>
        </w:rPr>
        <w:t xml:space="preserve">נצר </w:t>
      </w:r>
      <w:bookmarkStart w:id="1514" w:name="_ETM_Q4_244850"/>
      <w:bookmarkEnd w:id="1514"/>
      <w:r>
        <w:rPr>
          <w:rtl/>
        </w:rPr>
        <w:t>לקהיל</w:t>
      </w:r>
      <w:r>
        <w:rPr>
          <w:rFonts w:hint="cs"/>
          <w:rtl/>
        </w:rPr>
        <w:t>ת</w:t>
      </w:r>
      <w:r>
        <w:rPr>
          <w:rtl/>
        </w:rPr>
        <w:t xml:space="preserve"> </w:t>
      </w:r>
      <w:bookmarkStart w:id="1515" w:name="_ETM_Q4_247069"/>
      <w:bookmarkEnd w:id="1515"/>
      <w:r>
        <w:rPr>
          <w:rtl/>
        </w:rPr>
        <w:t>י</w:t>
      </w:r>
      <w:r>
        <w:rPr>
          <w:rFonts w:hint="cs"/>
          <w:rtl/>
        </w:rPr>
        <w:t xml:space="preserve">הודי לוב </w:t>
      </w:r>
      <w:r w:rsidR="00A548A1">
        <w:rPr>
          <w:rFonts w:hint="eastAsia"/>
          <w:rtl/>
        </w:rPr>
        <w:t xml:space="preserve">– </w:t>
      </w:r>
      <w:r>
        <w:rPr>
          <w:rFonts w:hint="cs"/>
          <w:rtl/>
        </w:rPr>
        <w:t xml:space="preserve">לא </w:t>
      </w:r>
      <w:r>
        <w:rPr>
          <w:rtl/>
        </w:rPr>
        <w:t xml:space="preserve">אמרו </w:t>
      </w:r>
      <w:bookmarkStart w:id="1516" w:name="_ETM_Q4_250439"/>
      <w:bookmarkEnd w:id="1516"/>
      <w:r>
        <w:rPr>
          <w:rtl/>
        </w:rPr>
        <w:t xml:space="preserve">לי </w:t>
      </w:r>
      <w:bookmarkStart w:id="1517" w:name="_ETM_Q4_250530"/>
      <w:bookmarkEnd w:id="1517"/>
      <w:r>
        <w:rPr>
          <w:rtl/>
        </w:rPr>
        <w:t xml:space="preserve">שבנאום </w:t>
      </w:r>
      <w:bookmarkStart w:id="1518" w:name="_ETM_Q4_250920"/>
      <w:bookmarkEnd w:id="1518"/>
      <w:r>
        <w:rPr>
          <w:rtl/>
        </w:rPr>
        <w:t xml:space="preserve">הבכורה </w:t>
      </w:r>
      <w:bookmarkStart w:id="1519" w:name="_ETM_Q4_251369"/>
      <w:bookmarkEnd w:id="1519"/>
      <w:r>
        <w:rPr>
          <w:rtl/>
        </w:rPr>
        <w:t xml:space="preserve">אתה </w:t>
      </w:r>
      <w:bookmarkStart w:id="1520" w:name="_ETM_Q4_251549"/>
      <w:bookmarkEnd w:id="1520"/>
      <w:r>
        <w:rPr>
          <w:rtl/>
        </w:rPr>
        <w:t xml:space="preserve">יכול </w:t>
      </w:r>
      <w:bookmarkStart w:id="1521" w:name="_ETM_Q4_251850"/>
      <w:bookmarkEnd w:id="1521"/>
      <w:r>
        <w:rPr>
          <w:rtl/>
        </w:rPr>
        <w:t xml:space="preserve">להיחנק </w:t>
      </w:r>
      <w:bookmarkStart w:id="1522" w:name="_ETM_Q4_255340"/>
      <w:bookmarkEnd w:id="1522"/>
      <w:r w:rsidR="00A548A1">
        <w:rPr>
          <w:rFonts w:hint="cs"/>
          <w:rtl/>
        </w:rPr>
        <w:t xml:space="preserve">– </w:t>
      </w:r>
      <w:r>
        <w:rPr>
          <w:rtl/>
        </w:rPr>
        <w:t xml:space="preserve">קהילה </w:t>
      </w:r>
      <w:bookmarkStart w:id="1523" w:name="_ETM_Q4_255850"/>
      <w:bookmarkEnd w:id="1523"/>
      <w:r>
        <w:rPr>
          <w:rtl/>
        </w:rPr>
        <w:t xml:space="preserve">ששרדה </w:t>
      </w:r>
      <w:bookmarkStart w:id="1524" w:name="_ETM_Q4_257370"/>
      <w:bookmarkEnd w:id="1524"/>
      <w:r>
        <w:rPr>
          <w:rtl/>
        </w:rPr>
        <w:t xml:space="preserve">את </w:t>
      </w:r>
      <w:bookmarkStart w:id="1525" w:name="_ETM_Q4_257640"/>
      <w:bookmarkEnd w:id="1525"/>
      <w:r>
        <w:rPr>
          <w:rtl/>
        </w:rPr>
        <w:t xml:space="preserve">הפרעות </w:t>
      </w:r>
      <w:bookmarkStart w:id="1526" w:name="_ETM_Q4_258180"/>
      <w:bookmarkEnd w:id="1526"/>
      <w:r>
        <w:rPr>
          <w:rtl/>
        </w:rPr>
        <w:t xml:space="preserve">שהתחוללו </w:t>
      </w:r>
      <w:bookmarkStart w:id="1527" w:name="_ETM_Q4_259020"/>
      <w:bookmarkEnd w:id="1527"/>
      <w:r>
        <w:rPr>
          <w:rtl/>
        </w:rPr>
        <w:t xml:space="preserve">בטריפולי </w:t>
      </w:r>
      <w:bookmarkStart w:id="1528" w:name="_ETM_Q4_259740"/>
      <w:bookmarkEnd w:id="1528"/>
      <w:r>
        <w:rPr>
          <w:rtl/>
        </w:rPr>
        <w:t xml:space="preserve">בשנת </w:t>
      </w:r>
      <w:bookmarkStart w:id="1529" w:name="_ETM_Q4_260400"/>
      <w:bookmarkEnd w:id="1529"/>
      <w:r>
        <w:rPr>
          <w:rtl/>
        </w:rPr>
        <w:t xml:space="preserve">1945 </w:t>
      </w:r>
      <w:bookmarkStart w:id="1530" w:name="_ETM_Q4_262790"/>
      <w:bookmarkEnd w:id="1530"/>
      <w:r>
        <w:rPr>
          <w:rtl/>
        </w:rPr>
        <w:t xml:space="preserve">וגם </w:t>
      </w:r>
      <w:bookmarkStart w:id="1531" w:name="_ETM_Q4_263330"/>
      <w:bookmarkEnd w:id="1531"/>
      <w:r>
        <w:rPr>
          <w:rtl/>
        </w:rPr>
        <w:t xml:space="preserve">את </w:t>
      </w:r>
      <w:bookmarkStart w:id="1532" w:name="_ETM_Q4_263510"/>
      <w:bookmarkEnd w:id="1532"/>
      <w:r>
        <w:rPr>
          <w:rtl/>
        </w:rPr>
        <w:t xml:space="preserve">אירועי </w:t>
      </w:r>
      <w:bookmarkStart w:id="1533" w:name="_ETM_Q4_263870"/>
      <w:bookmarkEnd w:id="1533"/>
      <w:r>
        <w:rPr>
          <w:rtl/>
        </w:rPr>
        <w:t xml:space="preserve">הדמים </w:t>
      </w:r>
      <w:bookmarkStart w:id="1534" w:name="_ETM_Q4_265010"/>
      <w:bookmarkStart w:id="1535" w:name="_ETM_Q4_265640"/>
      <w:bookmarkEnd w:id="1534"/>
      <w:bookmarkEnd w:id="1535"/>
      <w:r w:rsidR="00A548A1">
        <w:rPr>
          <w:rFonts w:hint="cs"/>
          <w:rtl/>
        </w:rPr>
        <w:t xml:space="preserve">שהתחוללו </w:t>
      </w:r>
      <w:r>
        <w:rPr>
          <w:rFonts w:hint="cs"/>
          <w:rtl/>
        </w:rPr>
        <w:t>שלוש</w:t>
      </w:r>
      <w:r>
        <w:rPr>
          <w:rtl/>
        </w:rPr>
        <w:t xml:space="preserve"> </w:t>
      </w:r>
      <w:bookmarkStart w:id="1536" w:name="_ETM_Q4_266090"/>
      <w:bookmarkEnd w:id="1536"/>
      <w:r>
        <w:rPr>
          <w:rtl/>
        </w:rPr>
        <w:t xml:space="preserve">שנים </w:t>
      </w:r>
      <w:bookmarkStart w:id="1537" w:name="_ETM_Q4_266750"/>
      <w:bookmarkEnd w:id="1537"/>
      <w:r>
        <w:rPr>
          <w:rtl/>
        </w:rPr>
        <w:t xml:space="preserve">לאחר </w:t>
      </w:r>
      <w:bookmarkStart w:id="1538" w:name="_ETM_Q4_267260"/>
      <w:bookmarkEnd w:id="1538"/>
      <w:r>
        <w:rPr>
          <w:rtl/>
        </w:rPr>
        <w:t>מכן</w:t>
      </w:r>
      <w:r>
        <w:rPr>
          <w:rFonts w:hint="cs"/>
          <w:rtl/>
        </w:rPr>
        <w:t>,</w:t>
      </w:r>
      <w:r>
        <w:rPr>
          <w:rtl/>
        </w:rPr>
        <w:t xml:space="preserve"> </w:t>
      </w:r>
      <w:bookmarkStart w:id="1539" w:name="_ETM_Q4_268069"/>
      <w:bookmarkEnd w:id="1539"/>
      <w:r>
        <w:rPr>
          <w:rtl/>
        </w:rPr>
        <w:t>ב-1948</w:t>
      </w:r>
      <w:r>
        <w:rPr>
          <w:rFonts w:hint="cs"/>
          <w:rtl/>
        </w:rPr>
        <w:t>.</w:t>
      </w:r>
      <w:r>
        <w:rPr>
          <w:rtl/>
        </w:rPr>
        <w:t xml:space="preserve"> </w:t>
      </w:r>
      <w:bookmarkStart w:id="1540" w:name="_ETM_Q4_271920"/>
      <w:bookmarkEnd w:id="1540"/>
    </w:p>
    <w:p w:rsidR="00537B95" w:rsidRDefault="00537B95" w:rsidP="00897D87">
      <w:pPr>
        <w:rPr>
          <w:rtl/>
        </w:rPr>
      </w:pPr>
      <w:bookmarkStart w:id="1541" w:name="_ETM_Q4_274919"/>
      <w:bookmarkStart w:id="1542" w:name="_ETM_Q4_275018"/>
      <w:bookmarkEnd w:id="1541"/>
      <w:bookmarkEnd w:id="1542"/>
    </w:p>
    <w:p w:rsidR="00537B95" w:rsidRDefault="00537B95" w:rsidP="00A548A1">
      <w:pPr>
        <w:rPr>
          <w:rtl/>
        </w:rPr>
      </w:pPr>
      <w:bookmarkStart w:id="1543" w:name="_ETM_Q4_275728"/>
      <w:bookmarkStart w:id="1544" w:name="_ETM_Q4_275809"/>
      <w:bookmarkEnd w:id="1543"/>
      <w:bookmarkEnd w:id="1544"/>
      <w:r>
        <w:rPr>
          <w:rtl/>
        </w:rPr>
        <w:t xml:space="preserve">אסתר </w:t>
      </w:r>
      <w:bookmarkStart w:id="1545" w:name="_ETM_Q4_272399"/>
      <w:bookmarkEnd w:id="1545"/>
      <w:r>
        <w:rPr>
          <w:rtl/>
        </w:rPr>
        <w:t xml:space="preserve">נולדה </w:t>
      </w:r>
      <w:bookmarkStart w:id="1546" w:name="_ETM_Q4_272850"/>
      <w:bookmarkEnd w:id="1546"/>
      <w:r>
        <w:rPr>
          <w:rtl/>
        </w:rPr>
        <w:t>ב-1956</w:t>
      </w:r>
      <w:r>
        <w:rPr>
          <w:rFonts w:hint="cs"/>
          <w:rtl/>
        </w:rPr>
        <w:t>.</w:t>
      </w:r>
      <w:r>
        <w:rPr>
          <w:rtl/>
        </w:rPr>
        <w:t xml:space="preserve"> </w:t>
      </w:r>
      <w:bookmarkStart w:id="1547" w:name="_ETM_Q4_275469"/>
      <w:bookmarkEnd w:id="1547"/>
      <w:r>
        <w:rPr>
          <w:rtl/>
        </w:rPr>
        <w:t xml:space="preserve">בתעודת </w:t>
      </w:r>
      <w:bookmarkStart w:id="1548" w:name="_ETM_Q4_276100"/>
      <w:bookmarkEnd w:id="1548"/>
      <w:r>
        <w:rPr>
          <w:rtl/>
        </w:rPr>
        <w:t xml:space="preserve">הלידה </w:t>
      </w:r>
      <w:bookmarkStart w:id="1549" w:name="_ETM_Q4_276490"/>
      <w:bookmarkEnd w:id="1549"/>
      <w:r>
        <w:rPr>
          <w:rtl/>
        </w:rPr>
        <w:t xml:space="preserve">שלה </w:t>
      </w:r>
      <w:bookmarkStart w:id="1550" w:name="_ETM_Q4_277390"/>
      <w:bookmarkEnd w:id="1550"/>
      <w:r>
        <w:rPr>
          <w:rtl/>
        </w:rPr>
        <w:t xml:space="preserve">לא </w:t>
      </w:r>
      <w:bookmarkStart w:id="1551" w:name="_ETM_Q4_277689"/>
      <w:bookmarkEnd w:id="1551"/>
      <w:r>
        <w:rPr>
          <w:rtl/>
        </w:rPr>
        <w:t xml:space="preserve">הייתה </w:t>
      </w:r>
      <w:bookmarkStart w:id="1552" w:name="_ETM_Q4_278020"/>
      <w:bookmarkEnd w:id="1552"/>
      <w:r>
        <w:rPr>
          <w:rtl/>
        </w:rPr>
        <w:t xml:space="preserve">כתובה </w:t>
      </w:r>
      <w:bookmarkStart w:id="1553" w:name="_ETM_Q4_278409"/>
      <w:bookmarkEnd w:id="1553"/>
      <w:r>
        <w:rPr>
          <w:rtl/>
        </w:rPr>
        <w:t>אזרחות</w:t>
      </w:r>
      <w:r>
        <w:rPr>
          <w:rFonts w:hint="cs"/>
          <w:rtl/>
        </w:rPr>
        <w:t>.</w:t>
      </w:r>
      <w:r>
        <w:rPr>
          <w:rtl/>
        </w:rPr>
        <w:t xml:space="preserve"> </w:t>
      </w:r>
      <w:bookmarkStart w:id="1554" w:name="_ETM_Q4_279829"/>
      <w:bookmarkEnd w:id="1554"/>
      <w:r>
        <w:rPr>
          <w:rtl/>
        </w:rPr>
        <w:t>הס</w:t>
      </w:r>
      <w:r>
        <w:rPr>
          <w:rFonts w:hint="cs"/>
          <w:rtl/>
        </w:rPr>
        <w:t>י</w:t>
      </w:r>
      <w:r>
        <w:rPr>
          <w:rtl/>
        </w:rPr>
        <w:t xml:space="preserve">בה </w:t>
      </w:r>
      <w:bookmarkStart w:id="1555" w:name="_ETM_Q4_280579"/>
      <w:bookmarkEnd w:id="1555"/>
      <w:r>
        <w:rPr>
          <w:rtl/>
        </w:rPr>
        <w:t xml:space="preserve">בלתי </w:t>
      </w:r>
      <w:bookmarkStart w:id="1556" w:name="_ETM_Q4_280969"/>
      <w:bookmarkEnd w:id="1556"/>
      <w:r>
        <w:rPr>
          <w:rtl/>
        </w:rPr>
        <w:t>נתפסת</w:t>
      </w:r>
      <w:r w:rsidR="00A548A1">
        <w:rPr>
          <w:rFonts w:hint="cs"/>
          <w:rtl/>
        </w:rPr>
        <w:t>:</w:t>
      </w:r>
      <w:r>
        <w:rPr>
          <w:rtl/>
        </w:rPr>
        <w:t xml:space="preserve"> </w:t>
      </w:r>
      <w:bookmarkStart w:id="1557" w:name="_ETM_Q4_282580"/>
      <w:bookmarkEnd w:id="1557"/>
      <w:r>
        <w:rPr>
          <w:rtl/>
        </w:rPr>
        <w:t xml:space="preserve">השלטון </w:t>
      </w:r>
      <w:bookmarkStart w:id="1558" w:name="_ETM_Q4_283180"/>
      <w:bookmarkEnd w:id="1558"/>
      <w:r>
        <w:rPr>
          <w:rtl/>
        </w:rPr>
        <w:t xml:space="preserve">במדינה </w:t>
      </w:r>
      <w:bookmarkStart w:id="1559" w:name="_ETM_Q4_284319"/>
      <w:bookmarkEnd w:id="1559"/>
      <w:r>
        <w:rPr>
          <w:rtl/>
        </w:rPr>
        <w:t xml:space="preserve">החליט </w:t>
      </w:r>
      <w:bookmarkStart w:id="1560" w:name="_ETM_Q4_284770"/>
      <w:bookmarkEnd w:id="1560"/>
      <w:r>
        <w:rPr>
          <w:rFonts w:hint="cs"/>
          <w:rtl/>
        </w:rPr>
        <w:t>ש</w:t>
      </w:r>
      <w:r>
        <w:rPr>
          <w:rtl/>
        </w:rPr>
        <w:t xml:space="preserve">יהודי </w:t>
      </w:r>
      <w:bookmarkStart w:id="1561" w:name="_ETM_Q4_285160"/>
      <w:bookmarkEnd w:id="1561"/>
      <w:r>
        <w:rPr>
          <w:rtl/>
        </w:rPr>
        <w:t xml:space="preserve">לוב </w:t>
      </w:r>
      <w:bookmarkStart w:id="1562" w:name="_ETM_Q4_286799"/>
      <w:bookmarkEnd w:id="1562"/>
      <w:r>
        <w:rPr>
          <w:rtl/>
        </w:rPr>
        <w:t xml:space="preserve">פשוט </w:t>
      </w:r>
      <w:bookmarkStart w:id="1563" w:name="_ETM_Q4_287280"/>
      <w:bookmarkEnd w:id="1563"/>
      <w:r>
        <w:rPr>
          <w:rtl/>
        </w:rPr>
        <w:t xml:space="preserve">לא </w:t>
      </w:r>
      <w:bookmarkStart w:id="1564" w:name="_ETM_Q4_287400"/>
      <w:bookmarkEnd w:id="1564"/>
      <w:r>
        <w:rPr>
          <w:rtl/>
        </w:rPr>
        <w:t xml:space="preserve">זכאים </w:t>
      </w:r>
      <w:bookmarkStart w:id="1565" w:name="_ETM_Q4_288520"/>
      <w:bookmarkEnd w:id="1565"/>
      <w:r>
        <w:rPr>
          <w:rtl/>
        </w:rPr>
        <w:t>לאזרחות</w:t>
      </w:r>
      <w:r>
        <w:rPr>
          <w:rFonts w:hint="cs"/>
          <w:rtl/>
        </w:rPr>
        <w:t>.</w:t>
      </w:r>
      <w:r>
        <w:rPr>
          <w:rtl/>
        </w:rPr>
        <w:t xml:space="preserve"> </w:t>
      </w:r>
      <w:bookmarkStart w:id="1566" w:name="_ETM_Q4_291560"/>
      <w:bookmarkEnd w:id="1566"/>
      <w:r>
        <w:rPr>
          <w:rtl/>
        </w:rPr>
        <w:t>למעשה</w:t>
      </w:r>
      <w:r>
        <w:rPr>
          <w:rFonts w:hint="cs"/>
          <w:rtl/>
        </w:rPr>
        <w:t>,</w:t>
      </w:r>
      <w:r>
        <w:rPr>
          <w:rtl/>
        </w:rPr>
        <w:t xml:space="preserve"> </w:t>
      </w:r>
      <w:bookmarkStart w:id="1567" w:name="_ETM_Q4_292310"/>
      <w:bookmarkEnd w:id="1567"/>
      <w:r>
        <w:rPr>
          <w:rtl/>
        </w:rPr>
        <w:t xml:space="preserve">לא </w:t>
      </w:r>
      <w:bookmarkStart w:id="1568" w:name="_ETM_Q4_292460"/>
      <w:bookmarkEnd w:id="1568"/>
      <w:r>
        <w:rPr>
          <w:rtl/>
        </w:rPr>
        <w:t xml:space="preserve">ניתנו </w:t>
      </w:r>
      <w:bookmarkStart w:id="1569" w:name="_ETM_Q4_292789"/>
      <w:bookmarkEnd w:id="1569"/>
      <w:r>
        <w:rPr>
          <w:rtl/>
        </w:rPr>
        <w:t xml:space="preserve">להם </w:t>
      </w:r>
      <w:bookmarkStart w:id="1570" w:name="_ETM_Q4_293119"/>
      <w:bookmarkEnd w:id="1570"/>
      <w:r>
        <w:rPr>
          <w:rtl/>
        </w:rPr>
        <w:t xml:space="preserve">זכויות </w:t>
      </w:r>
      <w:bookmarkStart w:id="1571" w:name="_ETM_Q4_293840"/>
      <w:bookmarkEnd w:id="1571"/>
      <w:r>
        <w:rPr>
          <w:rtl/>
        </w:rPr>
        <w:t xml:space="preserve">אזרחיות </w:t>
      </w:r>
      <w:bookmarkStart w:id="1572" w:name="_ETM_Q4_294530"/>
      <w:bookmarkEnd w:id="1572"/>
      <w:r>
        <w:rPr>
          <w:rtl/>
        </w:rPr>
        <w:t>כלל</w:t>
      </w:r>
      <w:r>
        <w:rPr>
          <w:rFonts w:hint="cs"/>
          <w:rtl/>
        </w:rPr>
        <w:t>.</w:t>
      </w:r>
      <w:r>
        <w:rPr>
          <w:rtl/>
        </w:rPr>
        <w:t xml:space="preserve"> </w:t>
      </w:r>
      <w:bookmarkStart w:id="1573" w:name="_ETM_Q4_296130"/>
      <w:bookmarkEnd w:id="1573"/>
      <w:r>
        <w:rPr>
          <w:rtl/>
        </w:rPr>
        <w:t xml:space="preserve">כשאסתר </w:t>
      </w:r>
      <w:bookmarkStart w:id="1574" w:name="_ETM_Q4_296700"/>
      <w:bookmarkEnd w:id="1574"/>
      <w:r>
        <w:rPr>
          <w:rtl/>
        </w:rPr>
        <w:t xml:space="preserve">הייתה </w:t>
      </w:r>
      <w:bookmarkStart w:id="1575" w:name="_ETM_Q4_296939"/>
      <w:bookmarkEnd w:id="1575"/>
      <w:r>
        <w:rPr>
          <w:rtl/>
        </w:rPr>
        <w:t xml:space="preserve">בת </w:t>
      </w:r>
      <w:bookmarkStart w:id="1576" w:name="_ETM_Q4_297119"/>
      <w:bookmarkEnd w:id="1576"/>
      <w:r>
        <w:rPr>
          <w:rtl/>
        </w:rPr>
        <w:t xml:space="preserve">שנתיים </w:t>
      </w:r>
      <w:bookmarkStart w:id="1577" w:name="_ETM_Q4_299549"/>
      <w:bookmarkEnd w:id="1577"/>
      <w:r>
        <w:rPr>
          <w:rtl/>
        </w:rPr>
        <w:t xml:space="preserve">נקבע </w:t>
      </w:r>
      <w:bookmarkStart w:id="1578" w:name="_ETM_Q4_299969"/>
      <w:bookmarkEnd w:id="1578"/>
      <w:r>
        <w:rPr>
          <w:rtl/>
        </w:rPr>
        <w:t xml:space="preserve">בחוקי </w:t>
      </w:r>
      <w:bookmarkStart w:id="1579" w:name="_ETM_Q4_300419"/>
      <w:bookmarkEnd w:id="1579"/>
      <w:r>
        <w:rPr>
          <w:rtl/>
        </w:rPr>
        <w:t xml:space="preserve">המדינה </w:t>
      </w:r>
      <w:bookmarkStart w:id="1580" w:name="_ETM_Q4_301479"/>
      <w:bookmarkEnd w:id="1580"/>
      <w:r>
        <w:rPr>
          <w:rtl/>
        </w:rPr>
        <w:t xml:space="preserve">כי </w:t>
      </w:r>
      <w:bookmarkStart w:id="1581" w:name="_ETM_Q4_301779"/>
      <w:bookmarkEnd w:id="1581"/>
      <w:r>
        <w:rPr>
          <w:rtl/>
        </w:rPr>
        <w:t xml:space="preserve">יש </w:t>
      </w:r>
      <w:bookmarkStart w:id="1582" w:name="_ETM_Q4_301990"/>
      <w:bookmarkEnd w:id="1582"/>
      <w:r>
        <w:rPr>
          <w:rtl/>
        </w:rPr>
        <w:t xml:space="preserve">לפרק </w:t>
      </w:r>
      <w:bookmarkStart w:id="1583" w:name="_ETM_Q4_302709"/>
      <w:bookmarkEnd w:id="1583"/>
      <w:r>
        <w:rPr>
          <w:rtl/>
        </w:rPr>
        <w:t xml:space="preserve">את </w:t>
      </w:r>
      <w:bookmarkStart w:id="1584" w:name="_ETM_Q4_302950"/>
      <w:bookmarkEnd w:id="1584"/>
      <w:r>
        <w:rPr>
          <w:rtl/>
        </w:rPr>
        <w:t xml:space="preserve">הקהילה </w:t>
      </w:r>
      <w:bookmarkStart w:id="1585" w:name="_ETM_Q4_303429"/>
      <w:bookmarkEnd w:id="1585"/>
      <w:r>
        <w:rPr>
          <w:rtl/>
        </w:rPr>
        <w:t>היהודית</w:t>
      </w:r>
      <w:r>
        <w:rPr>
          <w:rFonts w:hint="cs"/>
          <w:rtl/>
        </w:rPr>
        <w:t>,</w:t>
      </w:r>
      <w:r>
        <w:rPr>
          <w:rtl/>
        </w:rPr>
        <w:t xml:space="preserve"> </w:t>
      </w:r>
      <w:bookmarkStart w:id="1586" w:name="_ETM_Q4_304930"/>
      <w:bookmarkEnd w:id="1586"/>
      <w:r>
        <w:rPr>
          <w:rtl/>
        </w:rPr>
        <w:t xml:space="preserve">אך </w:t>
      </w:r>
      <w:bookmarkStart w:id="1587" w:name="_ETM_Q4_305140"/>
      <w:bookmarkEnd w:id="1587"/>
      <w:r>
        <w:rPr>
          <w:rtl/>
        </w:rPr>
        <w:t xml:space="preserve">הקהילה </w:t>
      </w:r>
      <w:bookmarkStart w:id="1588" w:name="_ETM_Q4_305680"/>
      <w:bookmarkEnd w:id="1588"/>
      <w:r>
        <w:rPr>
          <w:rtl/>
        </w:rPr>
        <w:t xml:space="preserve">האמיצה </w:t>
      </w:r>
      <w:bookmarkStart w:id="1589" w:name="_ETM_Q4_306159"/>
      <w:bookmarkEnd w:id="1589"/>
      <w:r>
        <w:rPr>
          <w:rtl/>
        </w:rPr>
        <w:t xml:space="preserve">הזאת </w:t>
      </w:r>
      <w:bookmarkStart w:id="1590" w:name="_ETM_Q4_306759"/>
      <w:bookmarkEnd w:id="1590"/>
      <w:r>
        <w:rPr>
          <w:rtl/>
        </w:rPr>
        <w:t xml:space="preserve">סירבה </w:t>
      </w:r>
      <w:bookmarkStart w:id="1591" w:name="_ETM_Q4_307240"/>
      <w:bookmarkEnd w:id="1591"/>
      <w:r>
        <w:rPr>
          <w:rtl/>
        </w:rPr>
        <w:t xml:space="preserve">לוותר </w:t>
      </w:r>
      <w:bookmarkStart w:id="1592" w:name="_ETM_Q4_308260"/>
      <w:bookmarkEnd w:id="1592"/>
      <w:r>
        <w:rPr>
          <w:rFonts w:hint="cs"/>
          <w:rtl/>
        </w:rPr>
        <w:t>ו</w:t>
      </w:r>
      <w:r>
        <w:rPr>
          <w:rtl/>
        </w:rPr>
        <w:t xml:space="preserve">המשיכה </w:t>
      </w:r>
      <w:bookmarkStart w:id="1593" w:name="_ETM_Q4_309040"/>
      <w:bookmarkEnd w:id="1593"/>
      <w:r>
        <w:rPr>
          <w:rtl/>
        </w:rPr>
        <w:t xml:space="preserve">לשמור </w:t>
      </w:r>
      <w:bookmarkStart w:id="1594" w:name="_ETM_Q4_309669"/>
      <w:bookmarkEnd w:id="1594"/>
      <w:r>
        <w:rPr>
          <w:rtl/>
        </w:rPr>
        <w:t xml:space="preserve">על </w:t>
      </w:r>
      <w:bookmarkStart w:id="1595" w:name="_ETM_Q4_309819"/>
      <w:bookmarkEnd w:id="1595"/>
      <w:r>
        <w:rPr>
          <w:rtl/>
        </w:rPr>
        <w:t>צביונה</w:t>
      </w:r>
      <w:r>
        <w:rPr>
          <w:rFonts w:hint="cs"/>
          <w:rtl/>
        </w:rPr>
        <w:t>.</w:t>
      </w:r>
      <w:r>
        <w:rPr>
          <w:rtl/>
        </w:rPr>
        <w:t xml:space="preserve"> </w:t>
      </w:r>
      <w:bookmarkStart w:id="1596" w:name="_ETM_Q4_312860"/>
      <w:bookmarkEnd w:id="1596"/>
      <w:r>
        <w:rPr>
          <w:rtl/>
        </w:rPr>
        <w:t xml:space="preserve">כשאסתר </w:t>
      </w:r>
      <w:bookmarkStart w:id="1597" w:name="_ETM_Q4_313550"/>
      <w:bookmarkEnd w:id="1597"/>
      <w:r>
        <w:rPr>
          <w:rtl/>
        </w:rPr>
        <w:t xml:space="preserve">הייתה </w:t>
      </w:r>
      <w:bookmarkStart w:id="1598" w:name="_ETM_Q4_315099"/>
      <w:bookmarkEnd w:id="1598"/>
      <w:r>
        <w:rPr>
          <w:rtl/>
        </w:rPr>
        <w:t xml:space="preserve">בת </w:t>
      </w:r>
      <w:bookmarkStart w:id="1599" w:name="_ETM_Q4_315459"/>
      <w:bookmarkEnd w:id="1599"/>
      <w:r>
        <w:rPr>
          <w:rtl/>
        </w:rPr>
        <w:t xml:space="preserve">11 </w:t>
      </w:r>
      <w:bookmarkStart w:id="1600" w:name="_ETM_Q4_317070"/>
      <w:bookmarkEnd w:id="1600"/>
      <w:r>
        <w:rPr>
          <w:rtl/>
        </w:rPr>
        <w:t xml:space="preserve">פרצה </w:t>
      </w:r>
      <w:bookmarkStart w:id="1601" w:name="_ETM_Q4_317550"/>
      <w:bookmarkEnd w:id="1601"/>
      <w:r>
        <w:rPr>
          <w:rtl/>
        </w:rPr>
        <w:t xml:space="preserve">מלחמת </w:t>
      </w:r>
      <w:bookmarkStart w:id="1602" w:name="_ETM_Q4_318360"/>
      <w:bookmarkEnd w:id="1602"/>
      <w:r>
        <w:rPr>
          <w:rtl/>
        </w:rPr>
        <w:t xml:space="preserve">ששת </w:t>
      </w:r>
      <w:bookmarkStart w:id="1603" w:name="_ETM_Q4_318810"/>
      <w:bookmarkEnd w:id="1603"/>
      <w:r>
        <w:rPr>
          <w:rtl/>
        </w:rPr>
        <w:t>הימים</w:t>
      </w:r>
      <w:r>
        <w:rPr>
          <w:rFonts w:hint="cs"/>
          <w:rtl/>
        </w:rPr>
        <w:t>.</w:t>
      </w:r>
      <w:r>
        <w:rPr>
          <w:rtl/>
        </w:rPr>
        <w:t xml:space="preserve"> </w:t>
      </w:r>
      <w:bookmarkStart w:id="1604" w:name="_ETM_Q4_320090"/>
      <w:bookmarkEnd w:id="1604"/>
      <w:r>
        <w:rPr>
          <w:rtl/>
        </w:rPr>
        <w:t xml:space="preserve">יום </w:t>
      </w:r>
      <w:bookmarkStart w:id="1605" w:name="_ETM_Q4_320450"/>
      <w:bookmarkEnd w:id="1605"/>
      <w:r>
        <w:rPr>
          <w:rtl/>
        </w:rPr>
        <w:t xml:space="preserve">שמחתם </w:t>
      </w:r>
      <w:bookmarkStart w:id="1606" w:name="_ETM_Q4_321380"/>
      <w:bookmarkEnd w:id="1606"/>
      <w:r>
        <w:rPr>
          <w:rtl/>
        </w:rPr>
        <w:t xml:space="preserve">של </w:t>
      </w:r>
      <w:bookmarkStart w:id="1607" w:name="_ETM_Q4_321650"/>
      <w:bookmarkEnd w:id="1607"/>
      <w:r>
        <w:rPr>
          <w:rtl/>
        </w:rPr>
        <w:t xml:space="preserve">אזרחי </w:t>
      </w:r>
      <w:bookmarkStart w:id="1608" w:name="_ETM_Q4_322160"/>
      <w:bookmarkEnd w:id="1608"/>
      <w:r>
        <w:rPr>
          <w:rtl/>
        </w:rPr>
        <w:t xml:space="preserve">ישראל </w:t>
      </w:r>
      <w:bookmarkStart w:id="1609" w:name="_ETM_Q4_323769"/>
      <w:bookmarkEnd w:id="1609"/>
      <w:r>
        <w:rPr>
          <w:rtl/>
        </w:rPr>
        <w:t xml:space="preserve">היה </w:t>
      </w:r>
      <w:bookmarkStart w:id="1610" w:name="_ETM_Q4_324069"/>
      <w:bookmarkEnd w:id="1610"/>
      <w:r>
        <w:rPr>
          <w:rtl/>
        </w:rPr>
        <w:t xml:space="preserve">גם </w:t>
      </w:r>
      <w:bookmarkStart w:id="1611" w:name="_ETM_Q4_324310"/>
      <w:bookmarkStart w:id="1612" w:name="_ETM_Q4_324459"/>
      <w:bookmarkEnd w:id="1611"/>
      <w:bookmarkEnd w:id="1612"/>
      <w:r>
        <w:rPr>
          <w:rtl/>
        </w:rPr>
        <w:t xml:space="preserve">יום </w:t>
      </w:r>
      <w:bookmarkStart w:id="1613" w:name="_ETM_Q4_324760"/>
      <w:bookmarkEnd w:id="1613"/>
      <w:r>
        <w:rPr>
          <w:rtl/>
        </w:rPr>
        <w:t xml:space="preserve">אסונם </w:t>
      </w:r>
      <w:bookmarkStart w:id="1614" w:name="_ETM_Q4_325840"/>
      <w:bookmarkEnd w:id="1614"/>
      <w:r>
        <w:rPr>
          <w:rtl/>
        </w:rPr>
        <w:t xml:space="preserve">של </w:t>
      </w:r>
      <w:bookmarkStart w:id="1615" w:name="_ETM_Q4_326139"/>
      <w:bookmarkEnd w:id="1615"/>
      <w:r>
        <w:rPr>
          <w:rtl/>
        </w:rPr>
        <w:t xml:space="preserve">יהודי </w:t>
      </w:r>
      <w:bookmarkStart w:id="1616" w:name="_ETM_Q4_326530"/>
      <w:bookmarkEnd w:id="1616"/>
      <w:r>
        <w:rPr>
          <w:rtl/>
        </w:rPr>
        <w:t>לוב</w:t>
      </w:r>
      <w:r>
        <w:rPr>
          <w:rFonts w:hint="cs"/>
          <w:rtl/>
        </w:rPr>
        <w:t>.</w:t>
      </w:r>
      <w:r>
        <w:rPr>
          <w:rtl/>
        </w:rPr>
        <w:t xml:space="preserve"> </w:t>
      </w:r>
      <w:bookmarkStart w:id="1617" w:name="_ETM_Q4_327660"/>
      <w:bookmarkEnd w:id="1617"/>
      <w:r>
        <w:rPr>
          <w:rtl/>
        </w:rPr>
        <w:t xml:space="preserve">במהלך </w:t>
      </w:r>
      <w:bookmarkStart w:id="1618" w:name="_ETM_Q4_328470"/>
      <w:bookmarkEnd w:id="1618"/>
      <w:r>
        <w:rPr>
          <w:rtl/>
        </w:rPr>
        <w:t xml:space="preserve">המלחמה </w:t>
      </w:r>
      <w:bookmarkStart w:id="1619" w:name="_ETM_Q4_329819"/>
      <w:bookmarkEnd w:id="1619"/>
      <w:r>
        <w:rPr>
          <w:rtl/>
        </w:rPr>
        <w:t xml:space="preserve">המון </w:t>
      </w:r>
      <w:bookmarkStart w:id="1620" w:name="_ETM_Q4_330239"/>
      <w:bookmarkEnd w:id="1620"/>
      <w:r>
        <w:rPr>
          <w:rtl/>
        </w:rPr>
        <w:t xml:space="preserve">מוסלמי </w:t>
      </w:r>
      <w:bookmarkStart w:id="1621" w:name="_ETM_Q4_330780"/>
      <w:bookmarkEnd w:id="1621"/>
      <w:r>
        <w:rPr>
          <w:rtl/>
        </w:rPr>
        <w:t xml:space="preserve">זועם </w:t>
      </w:r>
      <w:bookmarkStart w:id="1622" w:name="_ETM_Q4_331590"/>
      <w:bookmarkEnd w:id="1622"/>
      <w:r>
        <w:rPr>
          <w:rtl/>
        </w:rPr>
        <w:t xml:space="preserve">פגע </w:t>
      </w:r>
      <w:bookmarkStart w:id="1623" w:name="_ETM_Q4_332100"/>
      <w:bookmarkEnd w:id="1623"/>
      <w:r>
        <w:rPr>
          <w:rtl/>
        </w:rPr>
        <w:t xml:space="preserve">קשות </w:t>
      </w:r>
      <w:bookmarkStart w:id="1624" w:name="_ETM_Q4_333600"/>
      <w:bookmarkEnd w:id="1624"/>
      <w:r>
        <w:rPr>
          <w:rtl/>
        </w:rPr>
        <w:t xml:space="preserve">בקהילה </w:t>
      </w:r>
      <w:bookmarkStart w:id="1625" w:name="_ETM_Q4_334260"/>
      <w:bookmarkEnd w:id="1625"/>
      <w:r>
        <w:rPr>
          <w:rtl/>
        </w:rPr>
        <w:t xml:space="preserve">היהודית </w:t>
      </w:r>
      <w:bookmarkStart w:id="1626" w:name="_ETM_Q4_334740"/>
      <w:bookmarkEnd w:id="1626"/>
      <w:r>
        <w:rPr>
          <w:rtl/>
        </w:rPr>
        <w:t>הקטנה</w:t>
      </w:r>
      <w:r>
        <w:rPr>
          <w:rFonts w:hint="cs"/>
          <w:rtl/>
        </w:rPr>
        <w:t>.</w:t>
      </w:r>
      <w:r>
        <w:rPr>
          <w:rtl/>
        </w:rPr>
        <w:t xml:space="preserve"> </w:t>
      </w:r>
      <w:bookmarkStart w:id="1627" w:name="_ETM_Q4_336010"/>
      <w:bookmarkEnd w:id="1627"/>
      <w:r>
        <w:rPr>
          <w:rtl/>
        </w:rPr>
        <w:t xml:space="preserve">משפחתה </w:t>
      </w:r>
      <w:bookmarkStart w:id="1628" w:name="_ETM_Q4_336849"/>
      <w:bookmarkEnd w:id="1628"/>
      <w:r>
        <w:rPr>
          <w:rtl/>
        </w:rPr>
        <w:t xml:space="preserve">של </w:t>
      </w:r>
      <w:bookmarkStart w:id="1629" w:name="_ETM_Q4_337090"/>
      <w:bookmarkEnd w:id="1629"/>
      <w:r>
        <w:rPr>
          <w:rtl/>
        </w:rPr>
        <w:t xml:space="preserve">אסתר </w:t>
      </w:r>
      <w:bookmarkStart w:id="1630" w:name="_ETM_Q4_337540"/>
      <w:bookmarkEnd w:id="1630"/>
      <w:r>
        <w:rPr>
          <w:rtl/>
        </w:rPr>
        <w:t>רעייתי</w:t>
      </w:r>
      <w:bookmarkStart w:id="1631" w:name="_ETM_Q4_339342"/>
      <w:bookmarkStart w:id="1632" w:name="_ETM_Q4_339432"/>
      <w:bookmarkStart w:id="1633" w:name="_ETM_Q4_338690"/>
      <w:bookmarkEnd w:id="1631"/>
      <w:bookmarkEnd w:id="1632"/>
      <w:bookmarkEnd w:id="1633"/>
      <w:r>
        <w:rPr>
          <w:rFonts w:hint="cs"/>
          <w:rtl/>
        </w:rPr>
        <w:t xml:space="preserve"> </w:t>
      </w:r>
      <w:r>
        <w:rPr>
          <w:rtl/>
        </w:rPr>
        <w:t xml:space="preserve">הייתה </w:t>
      </w:r>
      <w:bookmarkStart w:id="1634" w:name="_ETM_Q4_339080"/>
      <w:bookmarkEnd w:id="1634"/>
      <w:r>
        <w:rPr>
          <w:rtl/>
        </w:rPr>
        <w:t xml:space="preserve">במצור </w:t>
      </w:r>
      <w:bookmarkStart w:id="1635" w:name="_ETM_Q4_340120"/>
      <w:bookmarkEnd w:id="1635"/>
      <w:r>
        <w:rPr>
          <w:rtl/>
        </w:rPr>
        <w:t xml:space="preserve">בן </w:t>
      </w:r>
      <w:bookmarkStart w:id="1636" w:name="_ETM_Q4_340360"/>
      <w:bookmarkEnd w:id="1636"/>
      <w:r>
        <w:rPr>
          <w:rtl/>
        </w:rPr>
        <w:t xml:space="preserve">חודש </w:t>
      </w:r>
      <w:bookmarkStart w:id="1637" w:name="_ETM_Q4_340840"/>
      <w:bookmarkEnd w:id="1637"/>
      <w:r>
        <w:rPr>
          <w:rtl/>
        </w:rPr>
        <w:t>ימים</w:t>
      </w:r>
      <w:r>
        <w:rPr>
          <w:rFonts w:hint="cs"/>
          <w:rtl/>
        </w:rPr>
        <w:t>.</w:t>
      </w:r>
      <w:r>
        <w:rPr>
          <w:rtl/>
        </w:rPr>
        <w:t xml:space="preserve"> </w:t>
      </w:r>
      <w:bookmarkStart w:id="1638" w:name="_ETM_Q4_342099"/>
      <w:bookmarkEnd w:id="1638"/>
      <w:r>
        <w:rPr>
          <w:rtl/>
        </w:rPr>
        <w:t xml:space="preserve">היא </w:t>
      </w:r>
      <w:bookmarkStart w:id="1639" w:name="_ETM_Q4_342249"/>
      <w:bookmarkEnd w:id="1639"/>
      <w:r>
        <w:rPr>
          <w:rtl/>
        </w:rPr>
        <w:t xml:space="preserve">עצמה </w:t>
      </w:r>
      <w:bookmarkStart w:id="1640" w:name="_ETM_Q4_342639"/>
      <w:bookmarkEnd w:id="1640"/>
      <w:r>
        <w:rPr>
          <w:rtl/>
        </w:rPr>
        <w:t xml:space="preserve">ראתה </w:t>
      </w:r>
      <w:bookmarkStart w:id="1641" w:name="_ETM_Q4_343059"/>
      <w:bookmarkEnd w:id="1641"/>
      <w:r>
        <w:rPr>
          <w:rtl/>
        </w:rPr>
        <w:t xml:space="preserve">במו </w:t>
      </w:r>
      <w:bookmarkStart w:id="1642" w:name="_ETM_Q4_343389"/>
      <w:bookmarkEnd w:id="1642"/>
      <w:r>
        <w:rPr>
          <w:rtl/>
        </w:rPr>
        <w:t xml:space="preserve">עיניה </w:t>
      </w:r>
      <w:bookmarkStart w:id="1643" w:name="_ETM_Q4_344230"/>
      <w:bookmarkEnd w:id="1643"/>
      <w:r>
        <w:rPr>
          <w:rtl/>
        </w:rPr>
        <w:t xml:space="preserve">איך </w:t>
      </w:r>
      <w:bookmarkStart w:id="1644" w:name="_ETM_Q4_344439"/>
      <w:bookmarkEnd w:id="1644"/>
      <w:r>
        <w:rPr>
          <w:rtl/>
        </w:rPr>
        <w:t xml:space="preserve">לוקחים </w:t>
      </w:r>
      <w:bookmarkStart w:id="1645" w:name="_ETM_Q4_345069"/>
      <w:bookmarkEnd w:id="1645"/>
      <w:r>
        <w:rPr>
          <w:rtl/>
        </w:rPr>
        <w:t xml:space="preserve">שתי </w:t>
      </w:r>
      <w:bookmarkStart w:id="1646" w:name="_ETM_Q4_345400"/>
      <w:bookmarkEnd w:id="1646"/>
      <w:r>
        <w:rPr>
          <w:rtl/>
        </w:rPr>
        <w:t xml:space="preserve">משפחות </w:t>
      </w:r>
      <w:bookmarkStart w:id="1647" w:name="_ETM_Q4_346059"/>
      <w:bookmarkEnd w:id="1647"/>
      <w:r>
        <w:rPr>
          <w:rtl/>
        </w:rPr>
        <w:t xml:space="preserve">יהודיות </w:t>
      </w:r>
      <w:bookmarkStart w:id="1648" w:name="_ETM_Q4_346659"/>
      <w:bookmarkEnd w:id="1648"/>
      <w:r>
        <w:rPr>
          <w:rtl/>
        </w:rPr>
        <w:t>מביתן</w:t>
      </w:r>
      <w:r w:rsidR="00A548A1">
        <w:rPr>
          <w:rFonts w:hint="cs"/>
          <w:rtl/>
        </w:rPr>
        <w:t>,</w:t>
      </w:r>
      <w:r>
        <w:rPr>
          <w:rtl/>
        </w:rPr>
        <w:t xml:space="preserve"> </w:t>
      </w:r>
      <w:bookmarkStart w:id="1649" w:name="_ETM_Q4_347880"/>
      <w:bookmarkEnd w:id="1649"/>
      <w:r>
        <w:rPr>
          <w:rtl/>
        </w:rPr>
        <w:t xml:space="preserve">משפחות </w:t>
      </w:r>
      <w:bookmarkStart w:id="1650" w:name="_ETM_Q4_348480"/>
      <w:bookmarkEnd w:id="1650"/>
      <w:r>
        <w:rPr>
          <w:rtl/>
        </w:rPr>
        <w:t xml:space="preserve">שזמן </w:t>
      </w:r>
      <w:bookmarkStart w:id="1651" w:name="_ETM_Q4_348900"/>
      <w:bookmarkEnd w:id="1651"/>
      <w:r>
        <w:rPr>
          <w:rtl/>
        </w:rPr>
        <w:t xml:space="preserve">קצר </w:t>
      </w:r>
      <w:bookmarkStart w:id="1652" w:name="_ETM_Q4_349860"/>
      <w:bookmarkEnd w:id="1652"/>
      <w:r>
        <w:rPr>
          <w:rtl/>
        </w:rPr>
        <w:t xml:space="preserve">לאחר </w:t>
      </w:r>
      <w:bookmarkStart w:id="1653" w:name="_ETM_Q4_350310"/>
      <w:bookmarkEnd w:id="1653"/>
      <w:r>
        <w:rPr>
          <w:rtl/>
        </w:rPr>
        <w:t xml:space="preserve">מכן </w:t>
      </w:r>
      <w:bookmarkStart w:id="1654" w:name="_ETM_Q4_351090"/>
      <w:bookmarkEnd w:id="1654"/>
      <w:r>
        <w:rPr>
          <w:rtl/>
        </w:rPr>
        <w:t xml:space="preserve">הוצאו </w:t>
      </w:r>
      <w:bookmarkStart w:id="1655" w:name="_ETM_Q4_351510"/>
      <w:bookmarkEnd w:id="1655"/>
      <w:r>
        <w:rPr>
          <w:rtl/>
        </w:rPr>
        <w:t>להורג</w:t>
      </w:r>
      <w:r>
        <w:rPr>
          <w:rFonts w:hint="cs"/>
          <w:rtl/>
        </w:rPr>
        <w:t>.</w:t>
      </w:r>
      <w:r>
        <w:rPr>
          <w:rtl/>
        </w:rPr>
        <w:t xml:space="preserve"> </w:t>
      </w:r>
      <w:bookmarkStart w:id="1656" w:name="_ETM_Q4_353069"/>
      <w:bookmarkEnd w:id="1656"/>
      <w:r>
        <w:rPr>
          <w:rtl/>
        </w:rPr>
        <w:t xml:space="preserve">את </w:t>
      </w:r>
      <w:bookmarkStart w:id="1657" w:name="_ETM_Q4_353310"/>
      <w:bookmarkEnd w:id="1657"/>
      <w:r>
        <w:rPr>
          <w:rtl/>
        </w:rPr>
        <w:t xml:space="preserve">האימה </w:t>
      </w:r>
      <w:bookmarkStart w:id="1658" w:name="_ETM_Q4_353730"/>
      <w:bookmarkEnd w:id="1658"/>
      <w:r>
        <w:rPr>
          <w:rtl/>
        </w:rPr>
        <w:t xml:space="preserve">שהייתה </w:t>
      </w:r>
      <w:bookmarkStart w:id="1659" w:name="_ETM_Q4_354239"/>
      <w:bookmarkEnd w:id="1659"/>
      <w:r>
        <w:rPr>
          <w:rtl/>
        </w:rPr>
        <w:t xml:space="preserve">בעיניהם </w:t>
      </w:r>
      <w:bookmarkStart w:id="1660" w:name="_ETM_Q4_355349"/>
      <w:bookmarkEnd w:id="1660"/>
      <w:r>
        <w:rPr>
          <w:rtl/>
        </w:rPr>
        <w:t xml:space="preserve">של </w:t>
      </w:r>
      <w:bookmarkStart w:id="1661" w:name="_ETM_Q4_355650"/>
      <w:bookmarkEnd w:id="1661"/>
      <w:r>
        <w:rPr>
          <w:rtl/>
        </w:rPr>
        <w:t xml:space="preserve">בני </w:t>
      </w:r>
      <w:bookmarkStart w:id="1662" w:name="_ETM_Q4_355919"/>
      <w:bookmarkEnd w:id="1662"/>
      <w:r>
        <w:rPr>
          <w:rtl/>
        </w:rPr>
        <w:t xml:space="preserve">המשפחה </w:t>
      </w:r>
      <w:bookmarkStart w:id="1663" w:name="_ETM_Q4_357030"/>
      <w:bookmarkEnd w:id="1663"/>
      <w:r>
        <w:rPr>
          <w:rtl/>
        </w:rPr>
        <w:t>האל</w:t>
      </w:r>
      <w:r w:rsidR="00A548A1">
        <w:rPr>
          <w:rFonts w:hint="cs"/>
          <w:rtl/>
        </w:rPr>
        <w:t>ה</w:t>
      </w:r>
      <w:r>
        <w:rPr>
          <w:rtl/>
        </w:rPr>
        <w:t xml:space="preserve"> </w:t>
      </w:r>
      <w:bookmarkStart w:id="1664" w:name="_ETM_Q4_357900"/>
      <w:bookmarkEnd w:id="1664"/>
      <w:r>
        <w:rPr>
          <w:rtl/>
        </w:rPr>
        <w:t>תי</w:t>
      </w:r>
      <w:r>
        <w:rPr>
          <w:rFonts w:hint="cs"/>
          <w:rtl/>
        </w:rPr>
        <w:t>שא</w:t>
      </w:r>
      <w:r>
        <w:rPr>
          <w:rtl/>
        </w:rPr>
        <w:t xml:space="preserve"> </w:t>
      </w:r>
      <w:bookmarkStart w:id="1665" w:name="_ETM_Q4_358739"/>
      <w:bookmarkStart w:id="1666" w:name="_ETM_Q4_359580"/>
      <w:bookmarkEnd w:id="1665"/>
      <w:bookmarkEnd w:id="1666"/>
      <w:r>
        <w:rPr>
          <w:rFonts w:hint="cs"/>
          <w:rtl/>
        </w:rPr>
        <w:t xml:space="preserve">עימה </w:t>
      </w:r>
      <w:bookmarkStart w:id="1667" w:name="_ETM_Q4_362540"/>
      <w:bookmarkEnd w:id="1667"/>
      <w:r>
        <w:rPr>
          <w:rtl/>
        </w:rPr>
        <w:t xml:space="preserve">אסתר </w:t>
      </w:r>
      <w:bookmarkStart w:id="1668" w:name="_ETM_Q4_360030"/>
      <w:bookmarkEnd w:id="1668"/>
      <w:r>
        <w:rPr>
          <w:rtl/>
        </w:rPr>
        <w:t>ר</w:t>
      </w:r>
      <w:r>
        <w:rPr>
          <w:rFonts w:hint="cs"/>
          <w:rtl/>
        </w:rPr>
        <w:t>ע</w:t>
      </w:r>
      <w:r>
        <w:rPr>
          <w:rtl/>
        </w:rPr>
        <w:t xml:space="preserve">ייתי </w:t>
      </w:r>
      <w:bookmarkStart w:id="1669" w:name="_ETM_Q4_361190"/>
      <w:bookmarkEnd w:id="1669"/>
      <w:r>
        <w:rPr>
          <w:rtl/>
        </w:rPr>
        <w:t xml:space="preserve">עד </w:t>
      </w:r>
      <w:bookmarkStart w:id="1670" w:name="_ETM_Q4_361639"/>
      <w:bookmarkEnd w:id="1670"/>
      <w:r>
        <w:rPr>
          <w:rFonts w:hint="cs"/>
          <w:rtl/>
        </w:rPr>
        <w:t>ה</w:t>
      </w:r>
      <w:r>
        <w:rPr>
          <w:rtl/>
        </w:rPr>
        <w:t xml:space="preserve">יום </w:t>
      </w:r>
      <w:bookmarkStart w:id="1671" w:name="_ETM_Q4_361910"/>
      <w:bookmarkEnd w:id="1671"/>
      <w:r>
        <w:rPr>
          <w:rFonts w:hint="cs"/>
          <w:rtl/>
        </w:rPr>
        <w:t>ה</w:t>
      </w:r>
      <w:r>
        <w:rPr>
          <w:rtl/>
        </w:rPr>
        <w:t>אחרון</w:t>
      </w:r>
      <w:r>
        <w:rPr>
          <w:rFonts w:hint="cs"/>
          <w:rtl/>
        </w:rPr>
        <w:t>.</w:t>
      </w:r>
      <w:r>
        <w:rPr>
          <w:rtl/>
        </w:rPr>
        <w:t xml:space="preserve"> </w:t>
      </w:r>
      <w:bookmarkStart w:id="1672" w:name="_ETM_Q4_364200"/>
      <w:bookmarkStart w:id="1673" w:name="_ETM_Q4_364110"/>
      <w:bookmarkStart w:id="1674" w:name="_ETM_Q4_364201"/>
      <w:bookmarkStart w:id="1675" w:name="_ETM_Q4_364278"/>
      <w:bookmarkStart w:id="1676" w:name="_ETM_Q4_364317"/>
      <w:bookmarkEnd w:id="1672"/>
      <w:bookmarkEnd w:id="1673"/>
      <w:bookmarkEnd w:id="1674"/>
      <w:bookmarkEnd w:id="1675"/>
      <w:bookmarkEnd w:id="1676"/>
      <w:r>
        <w:rPr>
          <w:rtl/>
        </w:rPr>
        <w:t xml:space="preserve">זמן </w:t>
      </w:r>
      <w:bookmarkStart w:id="1677" w:name="_ETM_Q4_364620"/>
      <w:bookmarkEnd w:id="1677"/>
      <w:r>
        <w:rPr>
          <w:rtl/>
        </w:rPr>
        <w:t xml:space="preserve">קצר </w:t>
      </w:r>
      <w:bookmarkStart w:id="1678" w:name="_ETM_Q4_365040"/>
      <w:bookmarkEnd w:id="1678"/>
      <w:r>
        <w:rPr>
          <w:rtl/>
        </w:rPr>
        <w:t xml:space="preserve">לאחר </w:t>
      </w:r>
      <w:bookmarkStart w:id="1679" w:name="_ETM_Q4_365460"/>
      <w:bookmarkEnd w:id="1679"/>
      <w:r>
        <w:rPr>
          <w:rtl/>
        </w:rPr>
        <w:t xml:space="preserve">שוך </w:t>
      </w:r>
      <w:bookmarkStart w:id="1680" w:name="_ETM_Q4_365730"/>
      <w:bookmarkEnd w:id="1680"/>
      <w:r>
        <w:rPr>
          <w:rtl/>
        </w:rPr>
        <w:t>הפ</w:t>
      </w:r>
      <w:r>
        <w:rPr>
          <w:rFonts w:hint="cs"/>
          <w:rtl/>
        </w:rPr>
        <w:t xml:space="preserve">רעות </w:t>
      </w:r>
      <w:bookmarkStart w:id="1681" w:name="_ETM_Q4_366510"/>
      <w:bookmarkEnd w:id="1681"/>
      <w:r>
        <w:rPr>
          <w:rtl/>
        </w:rPr>
        <w:t xml:space="preserve">משפחתה </w:t>
      </w:r>
      <w:bookmarkStart w:id="1682" w:name="_ETM_Q4_367200"/>
      <w:bookmarkEnd w:id="1682"/>
      <w:r>
        <w:rPr>
          <w:rtl/>
        </w:rPr>
        <w:t>ב</w:t>
      </w:r>
      <w:r>
        <w:rPr>
          <w:rFonts w:hint="cs"/>
          <w:rtl/>
        </w:rPr>
        <w:t xml:space="preserve">רחה </w:t>
      </w:r>
      <w:bookmarkStart w:id="1683" w:name="_ETM_Q4_367590"/>
      <w:bookmarkEnd w:id="1683"/>
      <w:r>
        <w:rPr>
          <w:rtl/>
        </w:rPr>
        <w:t xml:space="preserve">לאיטליה </w:t>
      </w:r>
      <w:bookmarkStart w:id="1684" w:name="_ETM_Q4_368579"/>
      <w:bookmarkEnd w:id="1684"/>
      <w:r>
        <w:rPr>
          <w:rtl/>
        </w:rPr>
        <w:t xml:space="preserve">חסרת </w:t>
      </w:r>
      <w:bookmarkStart w:id="1685" w:name="_ETM_Q4_369269"/>
      <w:bookmarkEnd w:id="1685"/>
      <w:r>
        <w:rPr>
          <w:rtl/>
        </w:rPr>
        <w:t>כ</w:t>
      </w:r>
      <w:r>
        <w:rPr>
          <w:rFonts w:hint="cs"/>
          <w:rtl/>
        </w:rPr>
        <w:t>ו</w:t>
      </w:r>
      <w:r>
        <w:rPr>
          <w:rtl/>
        </w:rPr>
        <w:t>ל</w:t>
      </w:r>
      <w:r>
        <w:rPr>
          <w:rFonts w:hint="cs"/>
          <w:rtl/>
        </w:rPr>
        <w:t>.</w:t>
      </w:r>
      <w:r>
        <w:rPr>
          <w:rtl/>
        </w:rPr>
        <w:t xml:space="preserve"> </w:t>
      </w:r>
      <w:bookmarkStart w:id="1686" w:name="_ETM_Q4_370330"/>
      <w:bookmarkEnd w:id="1686"/>
      <w:r>
        <w:rPr>
          <w:rtl/>
        </w:rPr>
        <w:t xml:space="preserve">משם </w:t>
      </w:r>
      <w:bookmarkStart w:id="1687" w:name="_ETM_Q4_370870"/>
      <w:bookmarkEnd w:id="1687"/>
      <w:r>
        <w:rPr>
          <w:rtl/>
        </w:rPr>
        <w:t xml:space="preserve">הצליחה </w:t>
      </w:r>
      <w:bookmarkStart w:id="1688" w:name="_ETM_Q4_371380"/>
      <w:bookmarkEnd w:id="1688"/>
      <w:r>
        <w:rPr>
          <w:rtl/>
        </w:rPr>
        <w:t xml:space="preserve">להגשים </w:t>
      </w:r>
      <w:bookmarkStart w:id="1689" w:name="_ETM_Q4_372580"/>
      <w:bookmarkEnd w:id="1689"/>
      <w:r>
        <w:rPr>
          <w:rtl/>
        </w:rPr>
        <w:t xml:space="preserve">חלום </w:t>
      </w:r>
      <w:bookmarkStart w:id="1690" w:name="_ETM_Q4_373660"/>
      <w:bookmarkEnd w:id="1690"/>
      <w:r>
        <w:rPr>
          <w:rtl/>
        </w:rPr>
        <w:t>ולעלות</w:t>
      </w:r>
      <w:r>
        <w:rPr>
          <w:rFonts w:hint="cs"/>
          <w:rtl/>
        </w:rPr>
        <w:t>,</w:t>
      </w:r>
      <w:r>
        <w:rPr>
          <w:rtl/>
        </w:rPr>
        <w:t xml:space="preserve"> </w:t>
      </w:r>
      <w:bookmarkStart w:id="1691" w:name="_ETM_Q4_374380"/>
      <w:bookmarkEnd w:id="1691"/>
      <w:r>
        <w:rPr>
          <w:rtl/>
        </w:rPr>
        <w:t>בסיו</w:t>
      </w:r>
      <w:r>
        <w:rPr>
          <w:rFonts w:hint="cs"/>
          <w:rtl/>
        </w:rPr>
        <w:t>ע</w:t>
      </w:r>
      <w:r>
        <w:rPr>
          <w:rtl/>
        </w:rPr>
        <w:t xml:space="preserve"> </w:t>
      </w:r>
      <w:bookmarkStart w:id="1692" w:name="_ETM_Q4_374950"/>
      <w:bookmarkEnd w:id="1692"/>
      <w:r>
        <w:rPr>
          <w:rtl/>
        </w:rPr>
        <w:t xml:space="preserve">הסוכנות </w:t>
      </w:r>
      <w:bookmarkStart w:id="1693" w:name="_ETM_Q4_375520"/>
      <w:bookmarkEnd w:id="1693"/>
      <w:r>
        <w:rPr>
          <w:rtl/>
        </w:rPr>
        <w:t>היהודית</w:t>
      </w:r>
      <w:r>
        <w:rPr>
          <w:rFonts w:hint="cs"/>
          <w:rtl/>
        </w:rPr>
        <w:t>,</w:t>
      </w:r>
      <w:r>
        <w:rPr>
          <w:rtl/>
        </w:rPr>
        <w:t xml:space="preserve"> </w:t>
      </w:r>
      <w:bookmarkStart w:id="1694" w:name="_ETM_Q4_376660"/>
      <w:bookmarkEnd w:id="1694"/>
      <w:r>
        <w:rPr>
          <w:rtl/>
        </w:rPr>
        <w:t xml:space="preserve">למדינת </w:t>
      </w:r>
      <w:bookmarkStart w:id="1695" w:name="_ETM_Q4_377230"/>
      <w:bookmarkEnd w:id="1695"/>
      <w:r>
        <w:rPr>
          <w:rtl/>
        </w:rPr>
        <w:t>ישראל</w:t>
      </w:r>
      <w:r>
        <w:rPr>
          <w:rFonts w:hint="cs"/>
          <w:rtl/>
        </w:rPr>
        <w:t>.</w:t>
      </w:r>
      <w:r>
        <w:rPr>
          <w:rtl/>
        </w:rPr>
        <w:t xml:space="preserve"> </w:t>
      </w:r>
      <w:bookmarkStart w:id="1696" w:name="_ETM_Q4_378799"/>
      <w:bookmarkEnd w:id="1696"/>
    </w:p>
    <w:p w:rsidR="00537B95" w:rsidRDefault="00537B95" w:rsidP="00897D87">
      <w:pPr>
        <w:rPr>
          <w:rtl/>
        </w:rPr>
      </w:pPr>
      <w:bookmarkStart w:id="1697" w:name="_ETM_Q4_384321"/>
      <w:bookmarkStart w:id="1698" w:name="_ETM_Q4_384422"/>
      <w:bookmarkEnd w:id="1697"/>
      <w:bookmarkEnd w:id="1698"/>
    </w:p>
    <w:p w:rsidR="00537B95" w:rsidRDefault="00537B95" w:rsidP="00A548A1">
      <w:pPr>
        <w:rPr>
          <w:rtl/>
        </w:rPr>
      </w:pPr>
      <w:bookmarkStart w:id="1699" w:name="_ETM_Q4_384951"/>
      <w:bookmarkStart w:id="1700" w:name="_ETM_Q4_385023"/>
      <w:bookmarkEnd w:id="1699"/>
      <w:bookmarkEnd w:id="1700"/>
      <w:r>
        <w:rPr>
          <w:rtl/>
        </w:rPr>
        <w:t xml:space="preserve">המשפחה </w:t>
      </w:r>
      <w:bookmarkStart w:id="1701" w:name="_ETM_Q4_379430"/>
      <w:bookmarkEnd w:id="1701"/>
      <w:r>
        <w:rPr>
          <w:rtl/>
        </w:rPr>
        <w:t>השנייה</w:t>
      </w:r>
      <w:r>
        <w:rPr>
          <w:rFonts w:hint="cs"/>
          <w:rtl/>
        </w:rPr>
        <w:t>,</w:t>
      </w:r>
      <w:r>
        <w:rPr>
          <w:rtl/>
        </w:rPr>
        <w:t xml:space="preserve"> </w:t>
      </w:r>
      <w:bookmarkStart w:id="1702" w:name="_ETM_Q4_380510"/>
      <w:bookmarkEnd w:id="1702"/>
      <w:r>
        <w:rPr>
          <w:rtl/>
        </w:rPr>
        <w:t>כאמור</w:t>
      </w:r>
      <w:r>
        <w:rPr>
          <w:rFonts w:hint="cs"/>
          <w:rtl/>
        </w:rPr>
        <w:t>,</w:t>
      </w:r>
      <w:r>
        <w:rPr>
          <w:rtl/>
        </w:rPr>
        <w:t xml:space="preserve"> </w:t>
      </w:r>
      <w:bookmarkStart w:id="1703" w:name="_ETM_Q4_381550"/>
      <w:bookmarkEnd w:id="1703"/>
      <w:r>
        <w:rPr>
          <w:rtl/>
        </w:rPr>
        <w:t xml:space="preserve">ראשיתה </w:t>
      </w:r>
      <w:bookmarkStart w:id="1704" w:name="_ETM_Q4_382240"/>
      <w:bookmarkEnd w:id="1704"/>
      <w:r>
        <w:rPr>
          <w:rtl/>
        </w:rPr>
        <w:t xml:space="preserve">בבגדד </w:t>
      </w:r>
      <w:bookmarkStart w:id="1705" w:name="_ETM_Q4_383200"/>
      <w:bookmarkEnd w:id="1705"/>
      <w:r>
        <w:rPr>
          <w:rtl/>
        </w:rPr>
        <w:t>שבעיר</w:t>
      </w:r>
      <w:r>
        <w:rPr>
          <w:rFonts w:hint="cs"/>
          <w:rtl/>
        </w:rPr>
        <w:t>א</w:t>
      </w:r>
      <w:r>
        <w:rPr>
          <w:rtl/>
        </w:rPr>
        <w:t>ק</w:t>
      </w:r>
      <w:r w:rsidR="00A548A1">
        <w:rPr>
          <w:rFonts w:hint="cs"/>
          <w:rtl/>
        </w:rPr>
        <w:t>,</w:t>
      </w:r>
      <w:r>
        <w:rPr>
          <w:rtl/>
        </w:rPr>
        <w:t xml:space="preserve"> </w:t>
      </w:r>
      <w:bookmarkStart w:id="1706" w:name="_ETM_Q4_384910"/>
      <w:bookmarkEnd w:id="1706"/>
      <w:r>
        <w:rPr>
          <w:rtl/>
        </w:rPr>
        <w:t xml:space="preserve">משפחה </w:t>
      </w:r>
      <w:bookmarkStart w:id="1707" w:name="_ETM_Q4_385540"/>
      <w:bookmarkEnd w:id="1707"/>
      <w:r>
        <w:rPr>
          <w:rtl/>
        </w:rPr>
        <w:t xml:space="preserve">מרכזית </w:t>
      </w:r>
      <w:bookmarkStart w:id="1708" w:name="_ETM_Q4_386380"/>
      <w:bookmarkEnd w:id="1708"/>
      <w:r>
        <w:rPr>
          <w:rtl/>
        </w:rPr>
        <w:t xml:space="preserve">ומשגשגת </w:t>
      </w:r>
      <w:bookmarkStart w:id="1709" w:name="_ETM_Q4_388080"/>
      <w:bookmarkEnd w:id="1709"/>
      <w:r>
        <w:rPr>
          <w:rtl/>
        </w:rPr>
        <w:t xml:space="preserve">בקהילה </w:t>
      </w:r>
      <w:bookmarkStart w:id="1710" w:name="_ETM_Q4_388830"/>
      <w:bookmarkEnd w:id="1710"/>
      <w:r>
        <w:rPr>
          <w:rtl/>
        </w:rPr>
        <w:t xml:space="preserve">יהודית </w:t>
      </w:r>
      <w:bookmarkStart w:id="1711" w:name="_ETM_Q4_389550"/>
      <w:bookmarkEnd w:id="1711"/>
      <w:r>
        <w:rPr>
          <w:rtl/>
        </w:rPr>
        <w:t>ענפה</w:t>
      </w:r>
      <w:r>
        <w:rPr>
          <w:rFonts w:hint="cs"/>
          <w:rtl/>
        </w:rPr>
        <w:t xml:space="preserve">. שניים </w:t>
      </w:r>
      <w:bookmarkStart w:id="1712" w:name="_ETM_Q4_391629"/>
      <w:bookmarkEnd w:id="1712"/>
      <w:r>
        <w:rPr>
          <w:rFonts w:hint="cs"/>
          <w:rtl/>
        </w:rPr>
        <w:t>מ</w:t>
      </w:r>
      <w:r>
        <w:rPr>
          <w:rtl/>
        </w:rPr>
        <w:t xml:space="preserve">ילדי </w:t>
      </w:r>
      <w:bookmarkStart w:id="1713" w:name="_ETM_Q4_391989"/>
      <w:bookmarkEnd w:id="1713"/>
      <w:r>
        <w:rPr>
          <w:rtl/>
        </w:rPr>
        <w:t xml:space="preserve">המשפחה </w:t>
      </w:r>
      <w:bookmarkStart w:id="1714" w:name="_ETM_Q4_392559"/>
      <w:bookmarkEnd w:id="1714"/>
      <w:r>
        <w:rPr>
          <w:rtl/>
        </w:rPr>
        <w:t>הזאת</w:t>
      </w:r>
      <w:r>
        <w:rPr>
          <w:rFonts w:hint="cs"/>
          <w:rtl/>
        </w:rPr>
        <w:t>,</w:t>
      </w:r>
      <w:r>
        <w:rPr>
          <w:rtl/>
        </w:rPr>
        <w:t xml:space="preserve"> </w:t>
      </w:r>
      <w:bookmarkStart w:id="1715" w:name="_ETM_Q4_393489"/>
      <w:bookmarkEnd w:id="1715"/>
      <w:r>
        <w:rPr>
          <w:rtl/>
        </w:rPr>
        <w:t xml:space="preserve">ראובן </w:t>
      </w:r>
      <w:bookmarkStart w:id="1716" w:name="_ETM_Q4_394120"/>
      <w:bookmarkEnd w:id="1716"/>
      <w:r>
        <w:rPr>
          <w:rtl/>
        </w:rPr>
        <w:t>ונו</w:t>
      </w:r>
      <w:r>
        <w:rPr>
          <w:rFonts w:hint="cs"/>
          <w:rtl/>
        </w:rPr>
        <w:t>ריה,</w:t>
      </w:r>
      <w:r>
        <w:rPr>
          <w:rtl/>
        </w:rPr>
        <w:t xml:space="preserve"> </w:t>
      </w:r>
      <w:bookmarkStart w:id="1717" w:name="_ETM_Q4_395390"/>
      <w:bookmarkEnd w:id="1717"/>
      <w:r>
        <w:rPr>
          <w:rtl/>
        </w:rPr>
        <w:t xml:space="preserve">היו </w:t>
      </w:r>
      <w:bookmarkStart w:id="1718" w:name="_ETM_Q4_395810"/>
      <w:bookmarkEnd w:id="1718"/>
      <w:r>
        <w:rPr>
          <w:rtl/>
        </w:rPr>
        <w:t xml:space="preserve">קרובי </w:t>
      </w:r>
      <w:bookmarkStart w:id="1719" w:name="_ETM_Q4_396260"/>
      <w:bookmarkEnd w:id="1719"/>
      <w:r>
        <w:rPr>
          <w:rtl/>
        </w:rPr>
        <w:t>משפחה</w:t>
      </w:r>
      <w:r>
        <w:rPr>
          <w:rFonts w:hint="cs"/>
          <w:rtl/>
        </w:rPr>
        <w:t>.</w:t>
      </w:r>
      <w:r>
        <w:rPr>
          <w:rtl/>
        </w:rPr>
        <w:t xml:space="preserve"> </w:t>
      </w:r>
      <w:bookmarkStart w:id="1720" w:name="_ETM_Q4_398069"/>
      <w:bookmarkEnd w:id="1720"/>
      <w:r>
        <w:rPr>
          <w:rtl/>
        </w:rPr>
        <w:t xml:space="preserve">שנה </w:t>
      </w:r>
      <w:bookmarkStart w:id="1721" w:name="_ETM_Q4_398550"/>
      <w:bookmarkEnd w:id="1721"/>
      <w:r>
        <w:rPr>
          <w:rtl/>
        </w:rPr>
        <w:t xml:space="preserve">לפני </w:t>
      </w:r>
      <w:bookmarkStart w:id="1722" w:name="_ETM_Q4_398940"/>
      <w:bookmarkEnd w:id="1722"/>
      <w:r>
        <w:rPr>
          <w:rtl/>
        </w:rPr>
        <w:t xml:space="preserve">לידתם </w:t>
      </w:r>
      <w:bookmarkStart w:id="1723" w:name="_ETM_Q4_400110"/>
      <w:bookmarkEnd w:id="1723"/>
      <w:r>
        <w:rPr>
          <w:rtl/>
        </w:rPr>
        <w:t xml:space="preserve">השתנתה </w:t>
      </w:r>
      <w:bookmarkStart w:id="1724" w:name="_ETM_Q4_400709"/>
      <w:bookmarkEnd w:id="1724"/>
      <w:r>
        <w:rPr>
          <w:rtl/>
        </w:rPr>
        <w:t>עיר</w:t>
      </w:r>
      <w:r>
        <w:rPr>
          <w:rFonts w:hint="cs"/>
          <w:rtl/>
        </w:rPr>
        <w:t>א</w:t>
      </w:r>
      <w:r>
        <w:rPr>
          <w:rtl/>
        </w:rPr>
        <w:t xml:space="preserve">ק </w:t>
      </w:r>
      <w:bookmarkStart w:id="1725" w:name="_ETM_Q4_401640"/>
      <w:bookmarkEnd w:id="1725"/>
      <w:r>
        <w:rPr>
          <w:rtl/>
        </w:rPr>
        <w:t xml:space="preserve">מן </w:t>
      </w:r>
      <w:bookmarkStart w:id="1726" w:name="_ETM_Q4_401940"/>
      <w:bookmarkEnd w:id="1726"/>
      <w:r>
        <w:rPr>
          <w:rtl/>
        </w:rPr>
        <w:t>היסוד</w:t>
      </w:r>
      <w:r>
        <w:rPr>
          <w:rFonts w:hint="cs"/>
          <w:rtl/>
        </w:rPr>
        <w:t>.</w:t>
      </w:r>
      <w:r>
        <w:rPr>
          <w:rtl/>
        </w:rPr>
        <w:t xml:space="preserve"> </w:t>
      </w:r>
      <w:bookmarkStart w:id="1727" w:name="_ETM_Q4_403220"/>
      <w:bookmarkEnd w:id="1727"/>
      <w:r>
        <w:rPr>
          <w:rtl/>
        </w:rPr>
        <w:t>לראשונה</w:t>
      </w:r>
      <w:r>
        <w:rPr>
          <w:rFonts w:hint="cs"/>
          <w:rtl/>
        </w:rPr>
        <w:t xml:space="preserve"> במדינה</w:t>
      </w:r>
      <w:r>
        <w:rPr>
          <w:rtl/>
        </w:rPr>
        <w:t xml:space="preserve"> </w:t>
      </w:r>
      <w:bookmarkStart w:id="1728" w:name="_ETM_Q4_404420"/>
      <w:bookmarkStart w:id="1729" w:name="_ETM_Q4_407379"/>
      <w:bookmarkEnd w:id="1728"/>
      <w:bookmarkEnd w:id="1729"/>
      <w:r>
        <w:rPr>
          <w:rtl/>
        </w:rPr>
        <w:t xml:space="preserve">נבחרה </w:t>
      </w:r>
      <w:bookmarkStart w:id="1730" w:name="_ETM_Q4_407980"/>
      <w:bookmarkEnd w:id="1730"/>
      <w:r>
        <w:rPr>
          <w:rtl/>
        </w:rPr>
        <w:t xml:space="preserve">הנהגה </w:t>
      </w:r>
      <w:bookmarkStart w:id="1731" w:name="_ETM_Q4_408400"/>
      <w:bookmarkEnd w:id="1731"/>
      <w:r>
        <w:rPr>
          <w:rtl/>
        </w:rPr>
        <w:t>פרו</w:t>
      </w:r>
      <w:bookmarkStart w:id="1732" w:name="_ETM_Q4_408640"/>
      <w:bookmarkEnd w:id="1732"/>
      <w:r w:rsidR="00A548A1">
        <w:rPr>
          <w:rFonts w:hint="cs"/>
          <w:rtl/>
        </w:rPr>
        <w:t>-</w:t>
      </w:r>
      <w:r>
        <w:rPr>
          <w:rtl/>
        </w:rPr>
        <w:t>נאצית</w:t>
      </w:r>
      <w:r>
        <w:rPr>
          <w:rFonts w:hint="cs"/>
          <w:rtl/>
        </w:rPr>
        <w:t>,</w:t>
      </w:r>
      <w:r>
        <w:rPr>
          <w:rtl/>
        </w:rPr>
        <w:t xml:space="preserve"> </w:t>
      </w:r>
      <w:bookmarkStart w:id="1733" w:name="_ETM_Q4_410010"/>
      <w:bookmarkEnd w:id="1733"/>
      <w:r>
        <w:rPr>
          <w:rtl/>
        </w:rPr>
        <w:t xml:space="preserve">שזכתה </w:t>
      </w:r>
      <w:bookmarkStart w:id="1734" w:name="_ETM_Q4_411090"/>
      <w:bookmarkEnd w:id="1734"/>
      <w:r>
        <w:rPr>
          <w:rtl/>
        </w:rPr>
        <w:t xml:space="preserve">לתמיכה </w:t>
      </w:r>
      <w:bookmarkStart w:id="1735" w:name="_ETM_Q4_411930"/>
      <w:bookmarkEnd w:id="1735"/>
      <w:r>
        <w:rPr>
          <w:rtl/>
        </w:rPr>
        <w:t xml:space="preserve">מהמופתי </w:t>
      </w:r>
      <w:bookmarkStart w:id="1736" w:name="_ETM_Q4_412799"/>
      <w:bookmarkEnd w:id="1736"/>
      <w:r>
        <w:rPr>
          <w:rtl/>
        </w:rPr>
        <w:t>ח</w:t>
      </w:r>
      <w:r>
        <w:rPr>
          <w:rFonts w:hint="cs"/>
          <w:rtl/>
        </w:rPr>
        <w:t>א</w:t>
      </w:r>
      <w:r>
        <w:rPr>
          <w:rtl/>
        </w:rPr>
        <w:t xml:space="preserve">ג' </w:t>
      </w:r>
      <w:bookmarkStart w:id="1737" w:name="_ETM_Q4_413189"/>
      <w:bookmarkEnd w:id="1737"/>
      <w:r>
        <w:rPr>
          <w:rtl/>
        </w:rPr>
        <w:t xml:space="preserve">אמין </w:t>
      </w:r>
      <w:bookmarkStart w:id="1738" w:name="_ETM_Q4_413370"/>
      <w:bookmarkEnd w:id="1738"/>
      <w:r>
        <w:rPr>
          <w:rtl/>
        </w:rPr>
        <w:t>אל-חוסייני</w:t>
      </w:r>
      <w:r w:rsidR="00A548A1">
        <w:rPr>
          <w:rFonts w:hint="cs"/>
          <w:rtl/>
        </w:rPr>
        <w:t>,</w:t>
      </w:r>
      <w:r>
        <w:rPr>
          <w:rtl/>
        </w:rPr>
        <w:t xml:space="preserve"> </w:t>
      </w:r>
      <w:bookmarkStart w:id="1739" w:name="_ETM_Q4_414760"/>
      <w:bookmarkEnd w:id="1739"/>
      <w:r>
        <w:rPr>
          <w:rtl/>
        </w:rPr>
        <w:t xml:space="preserve">הנהגה </w:t>
      </w:r>
      <w:bookmarkStart w:id="1740" w:name="_ETM_Q4_415329"/>
      <w:bookmarkEnd w:id="1740"/>
      <w:r>
        <w:rPr>
          <w:rtl/>
        </w:rPr>
        <w:t xml:space="preserve">שסימנה </w:t>
      </w:r>
      <w:bookmarkStart w:id="1741" w:name="_ETM_Q4_417099"/>
      <w:bookmarkEnd w:id="1741"/>
      <w:r>
        <w:rPr>
          <w:rtl/>
        </w:rPr>
        <w:t xml:space="preserve">את </w:t>
      </w:r>
      <w:bookmarkStart w:id="1742" w:name="_ETM_Q4_417430"/>
      <w:bookmarkEnd w:id="1742"/>
      <w:r>
        <w:rPr>
          <w:rtl/>
        </w:rPr>
        <w:t xml:space="preserve">הקהילה </w:t>
      </w:r>
      <w:bookmarkStart w:id="1743" w:name="_ETM_Q4_417969"/>
      <w:bookmarkEnd w:id="1743"/>
      <w:r>
        <w:rPr>
          <w:rtl/>
        </w:rPr>
        <w:t xml:space="preserve">היהודית </w:t>
      </w:r>
      <w:bookmarkStart w:id="1744" w:name="_ETM_Q4_418540"/>
      <w:bookmarkEnd w:id="1744"/>
      <w:r>
        <w:rPr>
          <w:rtl/>
        </w:rPr>
        <w:t>כאויב</w:t>
      </w:r>
      <w:r>
        <w:rPr>
          <w:rFonts w:hint="cs"/>
          <w:rtl/>
        </w:rPr>
        <w:t>.</w:t>
      </w:r>
      <w:r>
        <w:rPr>
          <w:rtl/>
        </w:rPr>
        <w:t xml:space="preserve"> </w:t>
      </w:r>
      <w:bookmarkStart w:id="1745" w:name="_ETM_Q4_420529"/>
      <w:bookmarkEnd w:id="1745"/>
      <w:r>
        <w:rPr>
          <w:rtl/>
        </w:rPr>
        <w:t>נורי</w:t>
      </w:r>
      <w:r>
        <w:rPr>
          <w:rFonts w:hint="cs"/>
          <w:rtl/>
        </w:rPr>
        <w:t>ה</w:t>
      </w:r>
      <w:r>
        <w:rPr>
          <w:rtl/>
        </w:rPr>
        <w:t xml:space="preserve"> </w:t>
      </w:r>
      <w:bookmarkStart w:id="1746" w:name="_ETM_Q4_421159"/>
      <w:bookmarkEnd w:id="1746"/>
      <w:r>
        <w:rPr>
          <w:rFonts w:hint="cs"/>
          <w:rtl/>
        </w:rPr>
        <w:t>ו</w:t>
      </w:r>
      <w:r>
        <w:rPr>
          <w:rtl/>
        </w:rPr>
        <w:t xml:space="preserve">ראובן </w:t>
      </w:r>
      <w:bookmarkStart w:id="1747" w:name="_ETM_Q4_422480"/>
      <w:bookmarkEnd w:id="1747"/>
      <w:r>
        <w:rPr>
          <w:rtl/>
        </w:rPr>
        <w:t xml:space="preserve">היו </w:t>
      </w:r>
      <w:bookmarkStart w:id="1748" w:name="_ETM_Q4_422780"/>
      <w:bookmarkEnd w:id="1748"/>
      <w:r>
        <w:rPr>
          <w:rtl/>
        </w:rPr>
        <w:t xml:space="preserve">רק </w:t>
      </w:r>
      <w:bookmarkStart w:id="1749" w:name="_ETM_Q4_422989"/>
      <w:bookmarkEnd w:id="1749"/>
      <w:r>
        <w:rPr>
          <w:rtl/>
        </w:rPr>
        <w:t xml:space="preserve">בני </w:t>
      </w:r>
      <w:bookmarkStart w:id="1750" w:name="_ETM_Q4_423200"/>
      <w:bookmarkEnd w:id="1750"/>
      <w:r>
        <w:rPr>
          <w:rFonts w:hint="cs"/>
          <w:rtl/>
        </w:rPr>
        <w:t>שש ושבע</w:t>
      </w:r>
      <w:r>
        <w:rPr>
          <w:rtl/>
        </w:rPr>
        <w:t xml:space="preserve"> </w:t>
      </w:r>
      <w:bookmarkStart w:id="1751" w:name="_ETM_Q4_424870"/>
      <w:bookmarkEnd w:id="1751"/>
      <w:r>
        <w:rPr>
          <w:rtl/>
        </w:rPr>
        <w:t>כש</w:t>
      </w:r>
      <w:r>
        <w:rPr>
          <w:rFonts w:hint="cs"/>
          <w:rtl/>
        </w:rPr>
        <w:t>ה</w:t>
      </w:r>
      <w:r>
        <w:rPr>
          <w:rtl/>
        </w:rPr>
        <w:t xml:space="preserve">תעוררו </w:t>
      </w:r>
      <w:bookmarkStart w:id="1752" w:name="_ETM_Q4_426300"/>
      <w:bookmarkEnd w:id="1752"/>
      <w:r>
        <w:rPr>
          <w:rtl/>
        </w:rPr>
        <w:t xml:space="preserve">ליום </w:t>
      </w:r>
      <w:bookmarkStart w:id="1753" w:name="_ETM_Q4_426870"/>
      <w:bookmarkEnd w:id="1753"/>
      <w:r>
        <w:rPr>
          <w:rtl/>
        </w:rPr>
        <w:t xml:space="preserve">השחור </w:t>
      </w:r>
      <w:bookmarkStart w:id="1754" w:name="_ETM_Q4_427739"/>
      <w:bookmarkEnd w:id="1754"/>
      <w:r>
        <w:rPr>
          <w:rtl/>
        </w:rPr>
        <w:t xml:space="preserve">בתולדות </w:t>
      </w:r>
      <w:bookmarkStart w:id="1755" w:name="_ETM_Q4_428519"/>
      <w:bookmarkEnd w:id="1755"/>
      <w:r>
        <w:rPr>
          <w:rtl/>
        </w:rPr>
        <w:t xml:space="preserve">יהדות </w:t>
      </w:r>
      <w:bookmarkStart w:id="1756" w:name="_ETM_Q4_429090"/>
      <w:bookmarkStart w:id="1757" w:name="_ETM_Q4_431819"/>
      <w:bookmarkStart w:id="1758" w:name="_ETM_Q4_432570"/>
      <w:bookmarkEnd w:id="1756"/>
      <w:bookmarkEnd w:id="1757"/>
      <w:bookmarkEnd w:id="1758"/>
      <w:r>
        <w:rPr>
          <w:rtl/>
        </w:rPr>
        <w:t>בבל</w:t>
      </w:r>
      <w:r>
        <w:rPr>
          <w:rFonts w:hint="cs"/>
          <w:rtl/>
        </w:rPr>
        <w:t xml:space="preserve">. </w:t>
      </w:r>
      <w:bookmarkStart w:id="1759" w:name="_ETM_Q4_436120"/>
      <w:bookmarkEnd w:id="1759"/>
      <w:r>
        <w:rPr>
          <w:rtl/>
        </w:rPr>
        <w:t xml:space="preserve">בערב </w:t>
      </w:r>
      <w:bookmarkStart w:id="1760" w:name="_ETM_Q4_436690"/>
      <w:bookmarkEnd w:id="1760"/>
      <w:r>
        <w:rPr>
          <w:rtl/>
        </w:rPr>
        <w:t xml:space="preserve">חג </w:t>
      </w:r>
      <w:bookmarkStart w:id="1761" w:name="_ETM_Q4_436960"/>
      <w:bookmarkEnd w:id="1761"/>
      <w:r>
        <w:rPr>
          <w:rtl/>
        </w:rPr>
        <w:t xml:space="preserve">השבועות </w:t>
      </w:r>
      <w:bookmarkStart w:id="1762" w:name="_ETM_Q4_437589"/>
      <w:bookmarkEnd w:id="1762"/>
      <w:r>
        <w:rPr>
          <w:rtl/>
        </w:rPr>
        <w:t xml:space="preserve">של </w:t>
      </w:r>
      <w:bookmarkStart w:id="1763" w:name="_ETM_Q4_437800"/>
      <w:bookmarkEnd w:id="1763"/>
      <w:r>
        <w:rPr>
          <w:rtl/>
        </w:rPr>
        <w:t xml:space="preserve">שנת </w:t>
      </w:r>
      <w:bookmarkStart w:id="1764" w:name="_ETM_Q4_438190"/>
      <w:bookmarkEnd w:id="1764"/>
      <w:r>
        <w:rPr>
          <w:rtl/>
        </w:rPr>
        <w:t xml:space="preserve">1941 </w:t>
      </w:r>
      <w:bookmarkStart w:id="1765" w:name="_ETM_Q4_440529"/>
      <w:bookmarkEnd w:id="1765"/>
      <w:r>
        <w:rPr>
          <w:rtl/>
        </w:rPr>
        <w:t xml:space="preserve">פרצו </w:t>
      </w:r>
      <w:bookmarkStart w:id="1766" w:name="_ETM_Q4_441100"/>
      <w:bookmarkEnd w:id="1766"/>
      <w:r>
        <w:rPr>
          <w:rtl/>
        </w:rPr>
        <w:t>המונ</w:t>
      </w:r>
      <w:r>
        <w:rPr>
          <w:rFonts w:hint="cs"/>
          <w:rtl/>
        </w:rPr>
        <w:t>י</w:t>
      </w:r>
      <w:r>
        <w:rPr>
          <w:rtl/>
        </w:rPr>
        <w:t xml:space="preserve"> </w:t>
      </w:r>
      <w:bookmarkStart w:id="1767" w:name="_ETM_Q4_441490"/>
      <w:bookmarkEnd w:id="1767"/>
      <w:r>
        <w:rPr>
          <w:rtl/>
        </w:rPr>
        <w:t xml:space="preserve">מוסלמים </w:t>
      </w:r>
      <w:bookmarkStart w:id="1768" w:name="_ETM_Q4_442589"/>
      <w:bookmarkEnd w:id="1768"/>
      <w:r>
        <w:rPr>
          <w:rtl/>
        </w:rPr>
        <w:t xml:space="preserve">לשכונות </w:t>
      </w:r>
      <w:bookmarkStart w:id="1769" w:name="_ETM_Q4_443400"/>
      <w:bookmarkEnd w:id="1769"/>
      <w:r>
        <w:rPr>
          <w:rtl/>
        </w:rPr>
        <w:t>היהודיות</w:t>
      </w:r>
      <w:r>
        <w:rPr>
          <w:rFonts w:hint="cs"/>
          <w:rtl/>
        </w:rPr>
        <w:t>,</w:t>
      </w:r>
      <w:r>
        <w:rPr>
          <w:rtl/>
        </w:rPr>
        <w:t xml:space="preserve"> </w:t>
      </w:r>
      <w:bookmarkStart w:id="1770" w:name="_ETM_Q4_444620"/>
      <w:bookmarkEnd w:id="1770"/>
      <w:r>
        <w:rPr>
          <w:rtl/>
        </w:rPr>
        <w:t xml:space="preserve">מצוידים </w:t>
      </w:r>
      <w:bookmarkStart w:id="1771" w:name="_ETM_Q4_445699"/>
      <w:bookmarkEnd w:id="1771"/>
      <w:r>
        <w:rPr>
          <w:rtl/>
        </w:rPr>
        <w:t xml:space="preserve">בסכינים </w:t>
      </w:r>
      <w:bookmarkStart w:id="1772" w:name="_ETM_Q4_446449"/>
      <w:bookmarkEnd w:id="1772"/>
      <w:r>
        <w:rPr>
          <w:rtl/>
        </w:rPr>
        <w:t>ובגרזנים</w:t>
      </w:r>
      <w:r>
        <w:rPr>
          <w:rFonts w:hint="cs"/>
          <w:rtl/>
        </w:rPr>
        <w:t xml:space="preserve">, </w:t>
      </w:r>
      <w:bookmarkStart w:id="1773" w:name="_ETM_Q4_448297"/>
      <w:bookmarkEnd w:id="1773"/>
      <w:r>
        <w:rPr>
          <w:rFonts w:hint="cs"/>
          <w:rtl/>
        </w:rPr>
        <w:t xml:space="preserve">במקלות ובנשק חם, </w:t>
      </w:r>
      <w:bookmarkStart w:id="1774" w:name="_ETM_Q4_449659"/>
      <w:bookmarkEnd w:id="1774"/>
      <w:r>
        <w:rPr>
          <w:rtl/>
        </w:rPr>
        <w:t xml:space="preserve">אך </w:t>
      </w:r>
      <w:bookmarkStart w:id="1775" w:name="_ETM_Q4_449900"/>
      <w:bookmarkEnd w:id="1775"/>
      <w:r>
        <w:rPr>
          <w:rtl/>
        </w:rPr>
        <w:t xml:space="preserve">בעיקר </w:t>
      </w:r>
      <w:bookmarkStart w:id="1776" w:name="_ETM_Q4_450500"/>
      <w:bookmarkEnd w:id="1776"/>
      <w:r>
        <w:rPr>
          <w:rtl/>
        </w:rPr>
        <w:t xml:space="preserve">חדורים </w:t>
      </w:r>
      <w:bookmarkStart w:id="1777" w:name="_ETM_Q4_451069"/>
      <w:bookmarkEnd w:id="1777"/>
      <w:r>
        <w:rPr>
          <w:rtl/>
        </w:rPr>
        <w:t>ב</w:t>
      </w:r>
      <w:r>
        <w:rPr>
          <w:rFonts w:hint="cs"/>
          <w:rtl/>
        </w:rPr>
        <w:t xml:space="preserve">שנאה </w:t>
      </w:r>
      <w:bookmarkStart w:id="1778" w:name="_ETM_Q4_451669"/>
      <w:bookmarkEnd w:id="1778"/>
      <w:r>
        <w:rPr>
          <w:rtl/>
        </w:rPr>
        <w:t>יוקדת</w:t>
      </w:r>
      <w:r>
        <w:rPr>
          <w:rFonts w:hint="cs"/>
          <w:rtl/>
        </w:rPr>
        <w:t>.</w:t>
      </w:r>
      <w:r>
        <w:rPr>
          <w:rtl/>
        </w:rPr>
        <w:t xml:space="preserve"> </w:t>
      </w:r>
      <w:bookmarkStart w:id="1779" w:name="_ETM_Q4_452810"/>
      <w:bookmarkEnd w:id="1779"/>
      <w:r>
        <w:rPr>
          <w:rtl/>
        </w:rPr>
        <w:t xml:space="preserve">הם </w:t>
      </w:r>
      <w:bookmarkStart w:id="1780" w:name="_ETM_Q4_452990"/>
      <w:bookmarkEnd w:id="1780"/>
      <w:r>
        <w:rPr>
          <w:rtl/>
        </w:rPr>
        <w:t xml:space="preserve">ריסקו </w:t>
      </w:r>
      <w:bookmarkStart w:id="1781" w:name="_ETM_Q4_453409"/>
      <w:bookmarkEnd w:id="1781"/>
      <w:r>
        <w:rPr>
          <w:rtl/>
        </w:rPr>
        <w:t xml:space="preserve">כל </w:t>
      </w:r>
      <w:bookmarkStart w:id="1782" w:name="_ETM_Q4_453680"/>
      <w:bookmarkEnd w:id="1782"/>
      <w:r>
        <w:rPr>
          <w:rtl/>
        </w:rPr>
        <w:t xml:space="preserve">דלת </w:t>
      </w:r>
      <w:bookmarkStart w:id="1783" w:name="_ETM_Q4_454339"/>
      <w:bookmarkEnd w:id="1783"/>
      <w:r>
        <w:rPr>
          <w:rtl/>
        </w:rPr>
        <w:t xml:space="preserve">שסומנה </w:t>
      </w:r>
      <w:bookmarkStart w:id="1784" w:name="_ETM_Q4_455190"/>
      <w:bookmarkEnd w:id="1784"/>
      <w:r>
        <w:rPr>
          <w:rtl/>
        </w:rPr>
        <w:t xml:space="preserve">כבית </w:t>
      </w:r>
      <w:bookmarkStart w:id="1785" w:name="_ETM_Q4_455850"/>
      <w:bookmarkEnd w:id="1785"/>
      <w:r>
        <w:rPr>
          <w:rtl/>
        </w:rPr>
        <w:t xml:space="preserve">של </w:t>
      </w:r>
      <w:bookmarkStart w:id="1786" w:name="_ETM_Q4_456000"/>
      <w:bookmarkEnd w:id="1786"/>
      <w:r>
        <w:rPr>
          <w:rtl/>
        </w:rPr>
        <w:t>יהודים</w:t>
      </w:r>
      <w:r w:rsidR="00A548A1">
        <w:rPr>
          <w:rFonts w:hint="cs"/>
          <w:rtl/>
        </w:rPr>
        <w:t>,</w:t>
      </w:r>
      <w:r>
        <w:rPr>
          <w:rtl/>
        </w:rPr>
        <w:t xml:space="preserve"> </w:t>
      </w:r>
      <w:bookmarkStart w:id="1787" w:name="_ETM_Q4_457180"/>
      <w:bookmarkEnd w:id="1787"/>
      <w:r>
        <w:rPr>
          <w:rtl/>
        </w:rPr>
        <w:t xml:space="preserve">רצחו </w:t>
      </w:r>
      <w:bookmarkStart w:id="1788" w:name="_ETM_Q4_457720"/>
      <w:bookmarkStart w:id="1789" w:name="_ETM_Q4_458170"/>
      <w:bookmarkEnd w:id="1788"/>
      <w:bookmarkEnd w:id="1789"/>
      <w:r>
        <w:rPr>
          <w:rtl/>
        </w:rPr>
        <w:t xml:space="preserve">באכזריות </w:t>
      </w:r>
      <w:bookmarkStart w:id="1790" w:name="_ETM_Q4_459010"/>
      <w:bookmarkEnd w:id="1790"/>
      <w:r>
        <w:rPr>
          <w:rtl/>
        </w:rPr>
        <w:t>כ</w:t>
      </w:r>
      <w:r>
        <w:rPr>
          <w:rFonts w:hint="cs"/>
          <w:rtl/>
        </w:rPr>
        <w:t>-200</w:t>
      </w:r>
      <w:r>
        <w:rPr>
          <w:rtl/>
        </w:rPr>
        <w:t xml:space="preserve"> </w:t>
      </w:r>
      <w:bookmarkStart w:id="1791" w:name="_ETM_Q4_459640"/>
      <w:bookmarkEnd w:id="1791"/>
      <w:r>
        <w:rPr>
          <w:rtl/>
        </w:rPr>
        <w:t>אנשים</w:t>
      </w:r>
      <w:r>
        <w:rPr>
          <w:rFonts w:hint="cs"/>
          <w:rtl/>
        </w:rPr>
        <w:t xml:space="preserve">, פצעו </w:t>
      </w:r>
      <w:r>
        <w:rPr>
          <w:rtl/>
        </w:rPr>
        <w:t>אלפים</w:t>
      </w:r>
      <w:r>
        <w:rPr>
          <w:rFonts w:hint="cs"/>
          <w:rtl/>
        </w:rPr>
        <w:t>,</w:t>
      </w:r>
      <w:r>
        <w:rPr>
          <w:rtl/>
        </w:rPr>
        <w:t xml:space="preserve"> </w:t>
      </w:r>
      <w:bookmarkStart w:id="1792" w:name="_ETM_Q4_462190"/>
      <w:bookmarkEnd w:id="1792"/>
      <w:r>
        <w:rPr>
          <w:rtl/>
        </w:rPr>
        <w:t xml:space="preserve">העלו </w:t>
      </w:r>
      <w:bookmarkStart w:id="1793" w:name="_ETM_Q4_462610"/>
      <w:bookmarkEnd w:id="1793"/>
      <w:r>
        <w:rPr>
          <w:rtl/>
        </w:rPr>
        <w:t xml:space="preserve">באש </w:t>
      </w:r>
      <w:bookmarkStart w:id="1794" w:name="_ETM_Q4_463150"/>
      <w:bookmarkEnd w:id="1794"/>
      <w:r>
        <w:rPr>
          <w:rtl/>
        </w:rPr>
        <w:t xml:space="preserve">בתים </w:t>
      </w:r>
      <w:bookmarkStart w:id="1795" w:name="_ETM_Q4_463540"/>
      <w:bookmarkEnd w:id="1795"/>
      <w:r>
        <w:rPr>
          <w:rtl/>
        </w:rPr>
        <w:t xml:space="preserve">וחנויות </w:t>
      </w:r>
      <w:bookmarkStart w:id="1796" w:name="_ETM_Q4_464560"/>
      <w:bookmarkEnd w:id="1796"/>
      <w:r>
        <w:rPr>
          <w:rtl/>
        </w:rPr>
        <w:t xml:space="preserve">ובזזו </w:t>
      </w:r>
      <w:bookmarkStart w:id="1797" w:name="_ETM_Q4_465669"/>
      <w:bookmarkEnd w:id="1797"/>
      <w:r>
        <w:rPr>
          <w:rtl/>
        </w:rPr>
        <w:t xml:space="preserve">רכוש </w:t>
      </w:r>
      <w:bookmarkStart w:id="1798" w:name="_ETM_Q4_466150"/>
      <w:bookmarkEnd w:id="1798"/>
      <w:r>
        <w:rPr>
          <w:rtl/>
        </w:rPr>
        <w:t>רב</w:t>
      </w:r>
      <w:r>
        <w:rPr>
          <w:rFonts w:hint="cs"/>
          <w:rtl/>
        </w:rPr>
        <w:t>.</w:t>
      </w:r>
      <w:r>
        <w:rPr>
          <w:rtl/>
        </w:rPr>
        <w:t xml:space="preserve"> </w:t>
      </w:r>
      <w:bookmarkStart w:id="1799" w:name="_ETM_Q4_467830"/>
      <w:bookmarkEnd w:id="1799"/>
      <w:r>
        <w:rPr>
          <w:rtl/>
        </w:rPr>
        <w:t xml:space="preserve">נוריה </w:t>
      </w:r>
      <w:bookmarkStart w:id="1800" w:name="_ETM_Q4_468310"/>
      <w:bookmarkEnd w:id="1800"/>
      <w:r>
        <w:rPr>
          <w:rtl/>
        </w:rPr>
        <w:t xml:space="preserve">וראובן </w:t>
      </w:r>
      <w:bookmarkStart w:id="1801" w:name="_ETM_Q4_469180"/>
      <w:bookmarkEnd w:id="1801"/>
      <w:r>
        <w:rPr>
          <w:rtl/>
        </w:rPr>
        <w:t xml:space="preserve">ושאר </w:t>
      </w:r>
      <w:bookmarkStart w:id="1802" w:name="_ETM_Q4_469570"/>
      <w:bookmarkEnd w:id="1802"/>
      <w:r>
        <w:rPr>
          <w:rtl/>
        </w:rPr>
        <w:t xml:space="preserve">בני </w:t>
      </w:r>
      <w:bookmarkStart w:id="1803" w:name="_ETM_Q4_470080"/>
      <w:bookmarkEnd w:id="1803"/>
      <w:r>
        <w:rPr>
          <w:rtl/>
        </w:rPr>
        <w:t xml:space="preserve">המשפחה </w:t>
      </w:r>
      <w:bookmarkStart w:id="1804" w:name="_ETM_Q4_470830"/>
      <w:bookmarkEnd w:id="1804"/>
      <w:r>
        <w:rPr>
          <w:rtl/>
        </w:rPr>
        <w:t>התחב</w:t>
      </w:r>
      <w:r>
        <w:rPr>
          <w:rFonts w:hint="cs"/>
          <w:rtl/>
        </w:rPr>
        <w:t>א</w:t>
      </w:r>
      <w:r>
        <w:rPr>
          <w:rtl/>
        </w:rPr>
        <w:t xml:space="preserve">ו </w:t>
      </w:r>
      <w:bookmarkStart w:id="1805" w:name="_ETM_Q4_471400"/>
      <w:bookmarkEnd w:id="1805"/>
      <w:r>
        <w:rPr>
          <w:rtl/>
        </w:rPr>
        <w:t xml:space="preserve">בדממה </w:t>
      </w:r>
      <w:bookmarkStart w:id="1806" w:name="_ETM_Q4_472120"/>
      <w:bookmarkEnd w:id="1806"/>
      <w:r>
        <w:rPr>
          <w:rtl/>
        </w:rPr>
        <w:t>בבתיהם</w:t>
      </w:r>
      <w:r>
        <w:rPr>
          <w:rFonts w:hint="cs"/>
          <w:rtl/>
        </w:rPr>
        <w:t>.</w:t>
      </w:r>
      <w:r>
        <w:rPr>
          <w:rtl/>
        </w:rPr>
        <w:t xml:space="preserve"> </w:t>
      </w:r>
      <w:bookmarkStart w:id="1807" w:name="_ETM_Q4_473650"/>
      <w:bookmarkEnd w:id="1807"/>
      <w:r>
        <w:rPr>
          <w:rtl/>
        </w:rPr>
        <w:t xml:space="preserve">הם </w:t>
      </w:r>
      <w:bookmarkStart w:id="1808" w:name="_ETM_Q4_473919"/>
      <w:bookmarkEnd w:id="1808"/>
      <w:r>
        <w:rPr>
          <w:rtl/>
        </w:rPr>
        <w:t xml:space="preserve">שרדו </w:t>
      </w:r>
      <w:bookmarkStart w:id="1809" w:name="_ETM_Q4_474310"/>
      <w:bookmarkEnd w:id="1809"/>
      <w:r>
        <w:rPr>
          <w:rtl/>
        </w:rPr>
        <w:t xml:space="preserve">בדרך </w:t>
      </w:r>
      <w:bookmarkStart w:id="1810" w:name="_ETM_Q4_474759"/>
      <w:bookmarkEnd w:id="1810"/>
      <w:r>
        <w:rPr>
          <w:rtl/>
        </w:rPr>
        <w:t xml:space="preserve">נס </w:t>
      </w:r>
      <w:bookmarkStart w:id="1811" w:name="_ETM_Q4_475629"/>
      <w:bookmarkEnd w:id="1811"/>
      <w:r>
        <w:rPr>
          <w:rtl/>
        </w:rPr>
        <w:t xml:space="preserve">את </w:t>
      </w:r>
      <w:bookmarkStart w:id="1812" w:name="_ETM_Q4_475810"/>
      <w:bookmarkEnd w:id="1812"/>
      <w:r>
        <w:rPr>
          <w:rtl/>
        </w:rPr>
        <w:t xml:space="preserve">הפוגרום </w:t>
      </w:r>
      <w:bookmarkStart w:id="1813" w:name="_ETM_Q4_476349"/>
      <w:bookmarkEnd w:id="1813"/>
      <w:r>
        <w:rPr>
          <w:rtl/>
        </w:rPr>
        <w:t xml:space="preserve">הנורא </w:t>
      </w:r>
      <w:bookmarkStart w:id="1814" w:name="_ETM_Q4_477250"/>
      <w:bookmarkEnd w:id="1814"/>
      <w:r>
        <w:rPr>
          <w:rtl/>
        </w:rPr>
        <w:t xml:space="preserve">שכונה </w:t>
      </w:r>
      <w:bookmarkStart w:id="1815" w:name="_ETM_Q4_478330"/>
      <w:bookmarkEnd w:id="1815"/>
      <w:r>
        <w:rPr>
          <w:rFonts w:hint="cs"/>
          <w:rtl/>
        </w:rPr>
        <w:t>"</w:t>
      </w:r>
      <w:r>
        <w:rPr>
          <w:rtl/>
        </w:rPr>
        <w:t>הפרהוד</w:t>
      </w:r>
      <w:r>
        <w:rPr>
          <w:rFonts w:hint="cs"/>
          <w:rtl/>
        </w:rPr>
        <w:t xml:space="preserve">" </w:t>
      </w:r>
      <w:r>
        <w:rPr>
          <w:rtl/>
        </w:rPr>
        <w:t xml:space="preserve">– </w:t>
      </w:r>
      <w:bookmarkStart w:id="1816" w:name="_ETM_Q4_479650"/>
      <w:bookmarkEnd w:id="1816"/>
      <w:r>
        <w:rPr>
          <w:rtl/>
        </w:rPr>
        <w:t xml:space="preserve">מונח </w:t>
      </w:r>
      <w:bookmarkStart w:id="1817" w:name="_ETM_Q4_480220"/>
      <w:bookmarkEnd w:id="1817"/>
      <w:r>
        <w:rPr>
          <w:rtl/>
        </w:rPr>
        <w:t xml:space="preserve">שכל </w:t>
      </w:r>
      <w:bookmarkStart w:id="1818" w:name="_ETM_Q4_480700"/>
      <w:bookmarkEnd w:id="1818"/>
      <w:r>
        <w:rPr>
          <w:rtl/>
        </w:rPr>
        <w:t xml:space="preserve">אדם </w:t>
      </w:r>
      <w:bookmarkStart w:id="1819" w:name="_ETM_Q4_480350"/>
      <w:bookmarkStart w:id="1820" w:name="_ETM_Q4_482089"/>
      <w:bookmarkEnd w:id="1819"/>
      <w:bookmarkEnd w:id="1820"/>
      <w:r>
        <w:rPr>
          <w:rtl/>
        </w:rPr>
        <w:t xml:space="preserve">בישראל </w:t>
      </w:r>
      <w:bookmarkStart w:id="1821" w:name="_ETM_Q4_483230"/>
      <w:bookmarkEnd w:id="1821"/>
      <w:r>
        <w:rPr>
          <w:rtl/>
        </w:rPr>
        <w:t xml:space="preserve">צריך </w:t>
      </w:r>
      <w:bookmarkStart w:id="1822" w:name="_ETM_Q4_483710"/>
      <w:bookmarkEnd w:id="1822"/>
      <w:r>
        <w:rPr>
          <w:rtl/>
        </w:rPr>
        <w:t>להכיר</w:t>
      </w:r>
      <w:r>
        <w:rPr>
          <w:rFonts w:hint="cs"/>
          <w:rtl/>
        </w:rPr>
        <w:t xml:space="preserve">. </w:t>
      </w:r>
      <w:bookmarkStart w:id="1823" w:name="_ETM_Q4_487581"/>
      <w:bookmarkEnd w:id="1823"/>
      <w:r>
        <w:rPr>
          <w:rFonts w:hint="cs"/>
          <w:rtl/>
        </w:rPr>
        <w:t>עשר</w:t>
      </w:r>
      <w:r>
        <w:rPr>
          <w:rtl/>
        </w:rPr>
        <w:t xml:space="preserve"> </w:t>
      </w:r>
      <w:bookmarkStart w:id="1824" w:name="_ETM_Q4_487180"/>
      <w:bookmarkEnd w:id="1824"/>
      <w:r>
        <w:rPr>
          <w:rtl/>
        </w:rPr>
        <w:t xml:space="preserve">שנים </w:t>
      </w:r>
      <w:bookmarkStart w:id="1825" w:name="_ETM_Q4_487600"/>
      <w:bookmarkEnd w:id="1825"/>
      <w:r>
        <w:rPr>
          <w:rtl/>
        </w:rPr>
        <w:t xml:space="preserve">לאחר </w:t>
      </w:r>
      <w:bookmarkStart w:id="1826" w:name="_ETM_Q4_487960"/>
      <w:bookmarkEnd w:id="1826"/>
      <w:r>
        <w:rPr>
          <w:rtl/>
        </w:rPr>
        <w:t xml:space="preserve">מכן </w:t>
      </w:r>
      <w:bookmarkStart w:id="1827" w:name="_ETM_Q4_489070"/>
      <w:bookmarkEnd w:id="1827"/>
      <w:r>
        <w:rPr>
          <w:rtl/>
        </w:rPr>
        <w:t xml:space="preserve">הצליחו </w:t>
      </w:r>
      <w:bookmarkStart w:id="1828" w:name="_ETM_Q4_489639"/>
      <w:bookmarkStart w:id="1829" w:name="_ETM_Q4_490870"/>
      <w:bookmarkEnd w:id="1828"/>
      <w:bookmarkEnd w:id="1829"/>
      <w:r>
        <w:rPr>
          <w:rFonts w:hint="cs"/>
          <w:rtl/>
        </w:rPr>
        <w:t xml:space="preserve">השניים </w:t>
      </w:r>
      <w:r>
        <w:rPr>
          <w:rtl/>
        </w:rPr>
        <w:t xml:space="preserve">לעלות </w:t>
      </w:r>
      <w:bookmarkStart w:id="1830" w:name="_ETM_Q4_491410"/>
      <w:bookmarkEnd w:id="1830"/>
      <w:r>
        <w:rPr>
          <w:rtl/>
        </w:rPr>
        <w:t xml:space="preserve">ארצה </w:t>
      </w:r>
      <w:bookmarkStart w:id="1831" w:name="_ETM_Q4_492500"/>
      <w:bookmarkEnd w:id="1831"/>
      <w:r>
        <w:rPr>
          <w:rtl/>
        </w:rPr>
        <w:t xml:space="preserve">עם </w:t>
      </w:r>
      <w:bookmarkStart w:id="1832" w:name="_ETM_Q4_492650"/>
      <w:bookmarkEnd w:id="1832"/>
      <w:r>
        <w:rPr>
          <w:rtl/>
        </w:rPr>
        <w:t xml:space="preserve">בני </w:t>
      </w:r>
      <w:bookmarkStart w:id="1833" w:name="_ETM_Q4_492830"/>
      <w:bookmarkEnd w:id="1833"/>
      <w:r>
        <w:rPr>
          <w:rtl/>
        </w:rPr>
        <w:t xml:space="preserve">משפחתם </w:t>
      </w:r>
      <w:bookmarkStart w:id="1834" w:name="_ETM_Q4_494320"/>
      <w:bookmarkEnd w:id="1834"/>
      <w:r>
        <w:rPr>
          <w:rtl/>
        </w:rPr>
        <w:t xml:space="preserve">והשאירו </w:t>
      </w:r>
      <w:bookmarkStart w:id="1835" w:name="_ETM_Q4_495610"/>
      <w:bookmarkEnd w:id="1835"/>
      <w:r>
        <w:rPr>
          <w:rtl/>
        </w:rPr>
        <w:t xml:space="preserve">את </w:t>
      </w:r>
      <w:bookmarkStart w:id="1836" w:name="_ETM_Q4_495789"/>
      <w:bookmarkEnd w:id="1836"/>
      <w:r>
        <w:rPr>
          <w:rtl/>
        </w:rPr>
        <w:t xml:space="preserve">כל </w:t>
      </w:r>
      <w:bookmarkStart w:id="1837" w:name="_ETM_Q4_496119"/>
      <w:bookmarkEnd w:id="1837"/>
      <w:r>
        <w:rPr>
          <w:rtl/>
        </w:rPr>
        <w:t xml:space="preserve">רכושם </w:t>
      </w:r>
      <w:bookmarkStart w:id="1838" w:name="_ETM_Q4_497080"/>
      <w:bookmarkEnd w:id="1838"/>
      <w:r>
        <w:rPr>
          <w:rtl/>
        </w:rPr>
        <w:t>מאחור</w:t>
      </w:r>
      <w:r>
        <w:rPr>
          <w:rFonts w:hint="cs"/>
          <w:rtl/>
        </w:rPr>
        <w:t xml:space="preserve">. </w:t>
      </w:r>
      <w:bookmarkStart w:id="1839" w:name="_ETM_Q4_498860"/>
      <w:bookmarkEnd w:id="1839"/>
      <w:r>
        <w:rPr>
          <w:rtl/>
        </w:rPr>
        <w:t xml:space="preserve">הם </w:t>
      </w:r>
      <w:bookmarkStart w:id="1840" w:name="_ETM_Q4_499070"/>
      <w:bookmarkEnd w:id="1840"/>
      <w:r>
        <w:rPr>
          <w:rtl/>
        </w:rPr>
        <w:t xml:space="preserve">התחתנו </w:t>
      </w:r>
      <w:bookmarkStart w:id="1841" w:name="_ETM_Q4_499670"/>
      <w:bookmarkEnd w:id="1841"/>
      <w:r>
        <w:rPr>
          <w:rtl/>
        </w:rPr>
        <w:t xml:space="preserve">והקימו </w:t>
      </w:r>
      <w:bookmarkStart w:id="1842" w:name="_ETM_Q4_500270"/>
      <w:bookmarkEnd w:id="1842"/>
      <w:r>
        <w:rPr>
          <w:rtl/>
        </w:rPr>
        <w:t xml:space="preserve">את </w:t>
      </w:r>
      <w:bookmarkStart w:id="1843" w:name="_ETM_Q4_500390"/>
      <w:bookmarkEnd w:id="1843"/>
      <w:r>
        <w:rPr>
          <w:rtl/>
        </w:rPr>
        <w:t xml:space="preserve">ביתם </w:t>
      </w:r>
      <w:bookmarkStart w:id="1844" w:name="_ETM_Q4_501449"/>
      <w:bookmarkEnd w:id="1844"/>
      <w:r>
        <w:rPr>
          <w:rtl/>
        </w:rPr>
        <w:t xml:space="preserve">בשכונת </w:t>
      </w:r>
      <w:bookmarkStart w:id="1845" w:name="_ETM_Q4_502380"/>
      <w:bookmarkEnd w:id="1845"/>
      <w:r>
        <w:rPr>
          <w:rtl/>
        </w:rPr>
        <w:t xml:space="preserve">התקווה </w:t>
      </w:r>
      <w:bookmarkStart w:id="1846" w:name="_ETM_Q4_503220"/>
      <w:bookmarkEnd w:id="1846"/>
      <w:r>
        <w:rPr>
          <w:rtl/>
        </w:rPr>
        <w:t xml:space="preserve">שבתל </w:t>
      </w:r>
      <w:bookmarkStart w:id="1847" w:name="_ETM_Q4_503730"/>
      <w:bookmarkEnd w:id="1847"/>
      <w:r>
        <w:rPr>
          <w:rtl/>
        </w:rPr>
        <w:t>אביב</w:t>
      </w:r>
      <w:r>
        <w:rPr>
          <w:rFonts w:hint="cs"/>
          <w:rtl/>
        </w:rPr>
        <w:t>.</w:t>
      </w:r>
      <w:r>
        <w:rPr>
          <w:rtl/>
        </w:rPr>
        <w:t xml:space="preserve"> </w:t>
      </w:r>
      <w:bookmarkStart w:id="1848" w:name="_ETM_Q4_504630"/>
      <w:bookmarkEnd w:id="1848"/>
      <w:r>
        <w:rPr>
          <w:rtl/>
        </w:rPr>
        <w:t>שם</w:t>
      </w:r>
      <w:r>
        <w:rPr>
          <w:rFonts w:hint="cs"/>
          <w:rtl/>
        </w:rPr>
        <w:t>,</w:t>
      </w:r>
      <w:r>
        <w:rPr>
          <w:rtl/>
        </w:rPr>
        <w:t xml:space="preserve"> </w:t>
      </w:r>
      <w:bookmarkStart w:id="1849" w:name="_ETM_Q4_505800"/>
      <w:bookmarkEnd w:id="1849"/>
      <w:r>
        <w:rPr>
          <w:rtl/>
        </w:rPr>
        <w:t xml:space="preserve">ממש </w:t>
      </w:r>
      <w:bookmarkStart w:id="1850" w:name="_ETM_Q4_506339"/>
      <w:bookmarkStart w:id="1851" w:name="_ETM_Q4_506910"/>
      <w:bookmarkEnd w:id="1850"/>
      <w:bookmarkEnd w:id="1851"/>
      <w:r>
        <w:rPr>
          <w:rtl/>
        </w:rPr>
        <w:t xml:space="preserve">ליד </w:t>
      </w:r>
      <w:bookmarkStart w:id="1852" w:name="_ETM_Q4_507510"/>
      <w:bookmarkEnd w:id="1852"/>
      <w:r>
        <w:rPr>
          <w:rtl/>
        </w:rPr>
        <w:t>המגרש</w:t>
      </w:r>
      <w:r>
        <w:rPr>
          <w:rFonts w:hint="cs"/>
          <w:rtl/>
        </w:rPr>
        <w:t xml:space="preserve"> </w:t>
      </w:r>
      <w:bookmarkStart w:id="1853" w:name="_ETM_Q4_509009"/>
      <w:bookmarkEnd w:id="1853"/>
      <w:r>
        <w:rPr>
          <w:rtl/>
        </w:rPr>
        <w:t xml:space="preserve">של </w:t>
      </w:r>
      <w:bookmarkStart w:id="1854" w:name="_ETM_Q4_509220"/>
      <w:bookmarkEnd w:id="1854"/>
      <w:r>
        <w:rPr>
          <w:rtl/>
        </w:rPr>
        <w:t>קבוצת</w:t>
      </w:r>
      <w:r>
        <w:rPr>
          <w:rFonts w:hint="cs"/>
          <w:rtl/>
        </w:rPr>
        <w:t xml:space="preserve"> הכדורגל</w:t>
      </w:r>
      <w:r>
        <w:rPr>
          <w:rtl/>
        </w:rPr>
        <w:t xml:space="preserve"> </w:t>
      </w:r>
      <w:bookmarkStart w:id="1855" w:name="_ETM_Q4_509729"/>
      <w:bookmarkEnd w:id="1855"/>
      <w:r>
        <w:rPr>
          <w:rtl/>
        </w:rPr>
        <w:t xml:space="preserve">בני </w:t>
      </w:r>
      <w:bookmarkStart w:id="1856" w:name="_ETM_Q4_509999"/>
      <w:bookmarkEnd w:id="1856"/>
      <w:r>
        <w:rPr>
          <w:rtl/>
        </w:rPr>
        <w:t>יהודה</w:t>
      </w:r>
      <w:r>
        <w:rPr>
          <w:rFonts w:hint="cs"/>
          <w:rtl/>
        </w:rPr>
        <w:t>,</w:t>
      </w:r>
      <w:r>
        <w:rPr>
          <w:rtl/>
        </w:rPr>
        <w:t xml:space="preserve"> </w:t>
      </w:r>
      <w:bookmarkStart w:id="1857" w:name="_ETM_Q4_513050"/>
      <w:bookmarkEnd w:id="1857"/>
      <w:r>
        <w:rPr>
          <w:rtl/>
        </w:rPr>
        <w:t xml:space="preserve">זכיתי </w:t>
      </w:r>
      <w:bookmarkStart w:id="1858" w:name="_ETM_Q4_513650"/>
      <w:bookmarkEnd w:id="1858"/>
      <w:r>
        <w:rPr>
          <w:rtl/>
        </w:rPr>
        <w:t xml:space="preserve">להיוולד </w:t>
      </w:r>
      <w:bookmarkStart w:id="1859" w:name="_ETM_Q4_514250"/>
      <w:bookmarkEnd w:id="1859"/>
      <w:r>
        <w:rPr>
          <w:rtl/>
        </w:rPr>
        <w:t>ולגדול</w:t>
      </w:r>
      <w:r>
        <w:rPr>
          <w:rFonts w:hint="cs"/>
          <w:rtl/>
        </w:rPr>
        <w:t>,</w:t>
      </w:r>
      <w:r>
        <w:rPr>
          <w:rtl/>
        </w:rPr>
        <w:t xml:space="preserve"> </w:t>
      </w:r>
      <w:bookmarkStart w:id="1860" w:name="_ETM_Q4_516679"/>
      <w:bookmarkEnd w:id="1860"/>
      <w:r>
        <w:rPr>
          <w:rtl/>
        </w:rPr>
        <w:t xml:space="preserve">כשאנו </w:t>
      </w:r>
      <w:bookmarkStart w:id="1861" w:name="_ETM_Q4_517829"/>
      <w:bookmarkEnd w:id="1861"/>
      <w:r>
        <w:rPr>
          <w:rFonts w:hint="cs"/>
          <w:rtl/>
        </w:rPr>
        <w:t>חמש</w:t>
      </w:r>
      <w:r>
        <w:rPr>
          <w:rtl/>
        </w:rPr>
        <w:t xml:space="preserve"> </w:t>
      </w:r>
      <w:bookmarkStart w:id="1862" w:name="_ETM_Q4_518339"/>
      <w:bookmarkEnd w:id="1862"/>
      <w:r>
        <w:rPr>
          <w:rtl/>
        </w:rPr>
        <w:t xml:space="preserve">נפשות </w:t>
      </w:r>
      <w:bookmarkStart w:id="1863" w:name="_ETM_Q4_519510"/>
      <w:bookmarkEnd w:id="1863"/>
      <w:r>
        <w:rPr>
          <w:rtl/>
        </w:rPr>
        <w:t>בחדר</w:t>
      </w:r>
      <w:r>
        <w:rPr>
          <w:rFonts w:hint="cs"/>
          <w:rtl/>
        </w:rPr>
        <w:t>.</w:t>
      </w:r>
    </w:p>
    <w:p w:rsidR="00537B95" w:rsidRDefault="00537B95" w:rsidP="00897D87">
      <w:pPr>
        <w:rPr>
          <w:rtl/>
        </w:rPr>
      </w:pPr>
      <w:bookmarkStart w:id="1864" w:name="_ETM_Q4_521141"/>
      <w:bookmarkStart w:id="1865" w:name="_ETM_Q4_521248"/>
      <w:bookmarkEnd w:id="1864"/>
      <w:bookmarkEnd w:id="1865"/>
    </w:p>
    <w:p w:rsidR="00537B95" w:rsidRDefault="00537B95" w:rsidP="00A548A1">
      <w:pPr>
        <w:rPr>
          <w:rtl/>
        </w:rPr>
      </w:pPr>
      <w:bookmarkStart w:id="1866" w:name="_ETM_Q4_521271"/>
      <w:bookmarkStart w:id="1867" w:name="_ETM_Q4_521373"/>
      <w:bookmarkEnd w:id="1866"/>
      <w:bookmarkEnd w:id="1867"/>
      <w:r>
        <w:rPr>
          <w:rtl/>
        </w:rPr>
        <w:t xml:space="preserve"> </w:t>
      </w:r>
      <w:bookmarkStart w:id="1868" w:name="_ETM_Q4_521279"/>
      <w:bookmarkEnd w:id="1868"/>
      <w:r>
        <w:rPr>
          <w:rtl/>
        </w:rPr>
        <w:t xml:space="preserve">אני </w:t>
      </w:r>
      <w:bookmarkStart w:id="1869" w:name="_ETM_Q4_521550"/>
      <w:bookmarkEnd w:id="1869"/>
      <w:r>
        <w:rPr>
          <w:rtl/>
        </w:rPr>
        <w:t xml:space="preserve">מביט </w:t>
      </w:r>
      <w:bookmarkStart w:id="1870" w:name="_ETM_Q4_521940"/>
      <w:bookmarkEnd w:id="1870"/>
      <w:r>
        <w:rPr>
          <w:rtl/>
        </w:rPr>
        <w:t xml:space="preserve">בקהל </w:t>
      </w:r>
      <w:bookmarkStart w:id="1871" w:name="_ETM_Q4_522989"/>
      <w:bookmarkEnd w:id="1871"/>
      <w:r>
        <w:rPr>
          <w:rtl/>
        </w:rPr>
        <w:t xml:space="preserve">ונמצא </w:t>
      </w:r>
      <w:bookmarkStart w:id="1872" w:name="_ETM_Q4_525110"/>
      <w:bookmarkEnd w:id="1872"/>
      <w:r>
        <w:rPr>
          <w:rtl/>
        </w:rPr>
        <w:t>כ</w:t>
      </w:r>
      <w:r>
        <w:rPr>
          <w:rFonts w:hint="cs"/>
          <w:rtl/>
        </w:rPr>
        <w:t>א</w:t>
      </w:r>
      <w:r>
        <w:rPr>
          <w:rtl/>
        </w:rPr>
        <w:t xml:space="preserve">ן </w:t>
      </w:r>
      <w:bookmarkStart w:id="1873" w:name="_ETM_Q4_525680"/>
      <w:bookmarkEnd w:id="1873"/>
      <w:r>
        <w:rPr>
          <w:rtl/>
        </w:rPr>
        <w:t xml:space="preserve">ביום </w:t>
      </w:r>
      <w:bookmarkStart w:id="1874" w:name="_ETM_Q4_526070"/>
      <w:bookmarkEnd w:id="1874"/>
      <w:r>
        <w:rPr>
          <w:rtl/>
        </w:rPr>
        <w:t xml:space="preserve">המרגש </w:t>
      </w:r>
      <w:bookmarkStart w:id="1875" w:name="_ETM_Q4_526580"/>
      <w:bookmarkEnd w:id="1875"/>
      <w:r>
        <w:rPr>
          <w:rtl/>
        </w:rPr>
        <w:t>הזה</w:t>
      </w:r>
      <w:r>
        <w:rPr>
          <w:rFonts w:hint="cs"/>
          <w:rtl/>
        </w:rPr>
        <w:t>,</w:t>
      </w:r>
      <w:r>
        <w:rPr>
          <w:rtl/>
        </w:rPr>
        <w:t xml:space="preserve"> </w:t>
      </w:r>
      <w:bookmarkStart w:id="1876" w:name="_ETM_Q4_527350"/>
      <w:bookmarkEnd w:id="1876"/>
      <w:r>
        <w:rPr>
          <w:rtl/>
        </w:rPr>
        <w:t xml:space="preserve">ואני </w:t>
      </w:r>
      <w:bookmarkStart w:id="1877" w:name="_ETM_Q4_527740"/>
      <w:bookmarkEnd w:id="1877"/>
      <w:r>
        <w:rPr>
          <w:rtl/>
        </w:rPr>
        <w:t xml:space="preserve">מאושר </w:t>
      </w:r>
      <w:bookmarkStart w:id="1878" w:name="_ETM_Q4_528220"/>
      <w:bookmarkEnd w:id="1878"/>
      <w:r>
        <w:rPr>
          <w:rtl/>
        </w:rPr>
        <w:t xml:space="preserve">למצוא </w:t>
      </w:r>
      <w:bookmarkStart w:id="1879" w:name="_ETM_Q4_529529"/>
      <w:bookmarkEnd w:id="1879"/>
      <w:r>
        <w:rPr>
          <w:rtl/>
        </w:rPr>
        <w:t xml:space="preserve">את </w:t>
      </w:r>
      <w:bookmarkStart w:id="1880" w:name="_ETM_Q4_529710"/>
      <w:bookmarkEnd w:id="1880"/>
      <w:r>
        <w:rPr>
          <w:rtl/>
        </w:rPr>
        <w:t xml:space="preserve">שתי </w:t>
      </w:r>
      <w:bookmarkStart w:id="1881" w:name="_ETM_Q4_529980"/>
      <w:bookmarkEnd w:id="1881"/>
      <w:r>
        <w:rPr>
          <w:rtl/>
        </w:rPr>
        <w:t xml:space="preserve">הנשים </w:t>
      </w:r>
      <w:bookmarkStart w:id="1882" w:name="_ETM_Q4_530820"/>
      <w:bookmarkEnd w:id="1882"/>
      <w:r>
        <w:rPr>
          <w:rtl/>
        </w:rPr>
        <w:t xml:space="preserve">המופלאות </w:t>
      </w:r>
      <w:bookmarkStart w:id="1883" w:name="_ETM_Q4_537860"/>
      <w:bookmarkEnd w:id="1883"/>
      <w:r>
        <w:rPr>
          <w:rtl/>
        </w:rPr>
        <w:t>שעליה</w:t>
      </w:r>
      <w:r>
        <w:rPr>
          <w:rFonts w:hint="cs"/>
          <w:rtl/>
        </w:rPr>
        <w:t>ן</w:t>
      </w:r>
      <w:r>
        <w:rPr>
          <w:rtl/>
        </w:rPr>
        <w:t xml:space="preserve"> </w:t>
      </w:r>
      <w:bookmarkStart w:id="1884" w:name="_ETM_Q4_538250"/>
      <w:bookmarkEnd w:id="1884"/>
      <w:r>
        <w:rPr>
          <w:rtl/>
        </w:rPr>
        <w:t>דיברתי</w:t>
      </w:r>
      <w:r>
        <w:rPr>
          <w:rFonts w:hint="cs"/>
          <w:rtl/>
        </w:rPr>
        <w:t>,</w:t>
      </w:r>
      <w:r>
        <w:rPr>
          <w:rtl/>
        </w:rPr>
        <w:t xml:space="preserve"> </w:t>
      </w:r>
      <w:bookmarkStart w:id="1885" w:name="_ETM_Q4_538760"/>
      <w:bookmarkStart w:id="1886" w:name="_ETM_Q4_539000"/>
      <w:bookmarkEnd w:id="1885"/>
      <w:bookmarkEnd w:id="1886"/>
      <w:r>
        <w:rPr>
          <w:rtl/>
        </w:rPr>
        <w:t xml:space="preserve">אימא </w:t>
      </w:r>
      <w:bookmarkStart w:id="1887" w:name="_ETM_Q4_539239"/>
      <w:bookmarkStart w:id="1888" w:name="_ETM_Q4_540570"/>
      <w:bookmarkEnd w:id="1887"/>
      <w:bookmarkEnd w:id="1888"/>
      <w:r>
        <w:rPr>
          <w:rtl/>
        </w:rPr>
        <w:t>ואסתר</w:t>
      </w:r>
      <w:r>
        <w:rPr>
          <w:rFonts w:hint="cs"/>
          <w:rtl/>
        </w:rPr>
        <w:t xml:space="preserve">, </w:t>
      </w:r>
      <w:r>
        <w:rPr>
          <w:rtl/>
        </w:rPr>
        <w:t>ו</w:t>
      </w:r>
      <w:r w:rsidR="00A548A1">
        <w:rPr>
          <w:rFonts w:hint="cs"/>
          <w:rtl/>
        </w:rPr>
        <w:t xml:space="preserve">את </w:t>
      </w:r>
      <w:r>
        <w:rPr>
          <w:rtl/>
        </w:rPr>
        <w:t>אבא</w:t>
      </w:r>
      <w:r>
        <w:rPr>
          <w:rFonts w:hint="cs"/>
          <w:rtl/>
        </w:rPr>
        <w:t>.</w:t>
      </w:r>
      <w:r>
        <w:rPr>
          <w:rtl/>
        </w:rPr>
        <w:t xml:space="preserve"> </w:t>
      </w:r>
      <w:bookmarkStart w:id="1889" w:name="_ETM_Q4_542350"/>
      <w:bookmarkEnd w:id="1889"/>
      <w:r>
        <w:rPr>
          <w:rtl/>
        </w:rPr>
        <w:t>ה</w:t>
      </w:r>
      <w:r>
        <w:rPr>
          <w:rFonts w:hint="cs"/>
          <w:rtl/>
        </w:rPr>
        <w:t>ן</w:t>
      </w:r>
      <w:r>
        <w:rPr>
          <w:rtl/>
        </w:rPr>
        <w:t xml:space="preserve"> </w:t>
      </w:r>
      <w:bookmarkStart w:id="1890" w:name="_ETM_Q4_542499"/>
      <w:bookmarkEnd w:id="1890"/>
      <w:r>
        <w:rPr>
          <w:rtl/>
        </w:rPr>
        <w:t xml:space="preserve">נמצאות </w:t>
      </w:r>
      <w:bookmarkStart w:id="1891" w:name="_ETM_Q4_542979"/>
      <w:bookmarkEnd w:id="1891"/>
      <w:r>
        <w:rPr>
          <w:rtl/>
        </w:rPr>
        <w:t>פה</w:t>
      </w:r>
      <w:r w:rsidR="00A548A1">
        <w:rPr>
          <w:rFonts w:hint="cs"/>
          <w:rtl/>
        </w:rPr>
        <w:t>,</w:t>
      </w:r>
      <w:r>
        <w:rPr>
          <w:rFonts w:hint="cs"/>
          <w:rtl/>
        </w:rPr>
        <w:t xml:space="preserve"> רעייתי </w:t>
      </w:r>
      <w:bookmarkStart w:id="1892" w:name="_ETM_Q4_548779"/>
      <w:bookmarkEnd w:id="1892"/>
      <w:r>
        <w:rPr>
          <w:rtl/>
        </w:rPr>
        <w:t>ה</w:t>
      </w:r>
      <w:r>
        <w:rPr>
          <w:rFonts w:hint="cs"/>
          <w:rtl/>
        </w:rPr>
        <w:t xml:space="preserve">יקרה </w:t>
      </w:r>
      <w:bookmarkStart w:id="1893" w:name="_ETM_Q4_549320"/>
      <w:bookmarkEnd w:id="1893"/>
      <w:r>
        <w:rPr>
          <w:rtl/>
        </w:rPr>
        <w:t>אסתר</w:t>
      </w:r>
      <w:r>
        <w:rPr>
          <w:rFonts w:hint="cs"/>
          <w:rtl/>
        </w:rPr>
        <w:t>,</w:t>
      </w:r>
      <w:r>
        <w:rPr>
          <w:rtl/>
        </w:rPr>
        <w:t xml:space="preserve"> </w:t>
      </w:r>
      <w:bookmarkStart w:id="1894" w:name="_ETM_Q4_550500"/>
      <w:bookmarkEnd w:id="1894"/>
      <w:r>
        <w:rPr>
          <w:rtl/>
        </w:rPr>
        <w:t xml:space="preserve">השותפה </w:t>
      </w:r>
      <w:bookmarkStart w:id="1895" w:name="_ETM_Q4_551250"/>
      <w:bookmarkEnd w:id="1895"/>
      <w:r>
        <w:rPr>
          <w:rtl/>
        </w:rPr>
        <w:t xml:space="preserve">הטובה </w:t>
      </w:r>
      <w:bookmarkStart w:id="1896" w:name="_ETM_Q4_551580"/>
      <w:bookmarkEnd w:id="1896"/>
      <w:r>
        <w:rPr>
          <w:rtl/>
        </w:rPr>
        <w:t xml:space="preserve">ביותר </w:t>
      </w:r>
      <w:bookmarkStart w:id="1897" w:name="_ETM_Q4_552000"/>
      <w:bookmarkEnd w:id="1897"/>
      <w:r>
        <w:rPr>
          <w:rtl/>
        </w:rPr>
        <w:t xml:space="preserve">שיכולתי </w:t>
      </w:r>
      <w:bookmarkStart w:id="1898" w:name="_ETM_Q4_552540"/>
      <w:bookmarkEnd w:id="1898"/>
      <w:r>
        <w:rPr>
          <w:rtl/>
        </w:rPr>
        <w:t>ל</w:t>
      </w:r>
      <w:r>
        <w:rPr>
          <w:rFonts w:hint="cs"/>
          <w:rtl/>
        </w:rPr>
        <w:t>אחל</w:t>
      </w:r>
      <w:r>
        <w:rPr>
          <w:rtl/>
        </w:rPr>
        <w:t xml:space="preserve"> </w:t>
      </w:r>
      <w:bookmarkStart w:id="1899" w:name="_ETM_Q4_552930"/>
      <w:bookmarkEnd w:id="1899"/>
      <w:r>
        <w:rPr>
          <w:rtl/>
        </w:rPr>
        <w:t xml:space="preserve">לעצמי </w:t>
      </w:r>
      <w:bookmarkStart w:id="1900" w:name="_ETM_Q4_553350"/>
      <w:bookmarkEnd w:id="1900"/>
      <w:r>
        <w:rPr>
          <w:rtl/>
        </w:rPr>
        <w:t xml:space="preserve">במסע </w:t>
      </w:r>
      <w:bookmarkStart w:id="1901" w:name="_ETM_Q4_553740"/>
      <w:bookmarkEnd w:id="1901"/>
      <w:r>
        <w:rPr>
          <w:rtl/>
        </w:rPr>
        <w:t>חיי</w:t>
      </w:r>
      <w:r>
        <w:rPr>
          <w:rFonts w:hint="cs"/>
          <w:rtl/>
        </w:rPr>
        <w:t>,</w:t>
      </w:r>
      <w:r>
        <w:rPr>
          <w:rtl/>
        </w:rPr>
        <w:t xml:space="preserve"> </w:t>
      </w:r>
      <w:bookmarkStart w:id="1902" w:name="_ETM_Q4_556409"/>
      <w:bookmarkEnd w:id="1902"/>
      <w:r>
        <w:rPr>
          <w:rtl/>
        </w:rPr>
        <w:t>ולצ</w:t>
      </w:r>
      <w:r>
        <w:rPr>
          <w:rFonts w:hint="cs"/>
          <w:rtl/>
        </w:rPr>
        <w:t>י</w:t>
      </w:r>
      <w:r>
        <w:rPr>
          <w:rtl/>
        </w:rPr>
        <w:t xml:space="preserve">דה </w:t>
      </w:r>
      <w:bookmarkStart w:id="1903" w:name="_ETM_Q4_567810"/>
      <w:bookmarkStart w:id="1904" w:name="_ETM_Q4_568649"/>
      <w:bookmarkEnd w:id="1903"/>
      <w:bookmarkEnd w:id="1904"/>
      <w:proofErr w:type="spellStart"/>
      <w:r>
        <w:rPr>
          <w:rtl/>
        </w:rPr>
        <w:t>א</w:t>
      </w:r>
      <w:r>
        <w:rPr>
          <w:rFonts w:hint="cs"/>
          <w:rtl/>
        </w:rPr>
        <w:t>י</w:t>
      </w:r>
      <w:r>
        <w:rPr>
          <w:rtl/>
        </w:rPr>
        <w:t>מי</w:t>
      </w:r>
      <w:proofErr w:type="spellEnd"/>
      <w:r>
        <w:rPr>
          <w:rtl/>
        </w:rPr>
        <w:t xml:space="preserve"> </w:t>
      </w:r>
      <w:bookmarkStart w:id="1905" w:name="_ETM_Q4_568950"/>
      <w:bookmarkEnd w:id="1905"/>
      <w:r>
        <w:rPr>
          <w:rFonts w:hint="cs"/>
          <w:rtl/>
        </w:rPr>
        <w:t>ה</w:t>
      </w:r>
      <w:r>
        <w:rPr>
          <w:rtl/>
        </w:rPr>
        <w:t xml:space="preserve">אהובה </w:t>
      </w:r>
      <w:bookmarkStart w:id="1906" w:name="_ETM_Q4_569399"/>
      <w:bookmarkEnd w:id="1906"/>
      <w:r>
        <w:rPr>
          <w:rtl/>
        </w:rPr>
        <w:t>נוריה</w:t>
      </w:r>
      <w:r>
        <w:rPr>
          <w:rFonts w:hint="cs"/>
          <w:rtl/>
        </w:rPr>
        <w:t>,</w:t>
      </w:r>
      <w:r>
        <w:rPr>
          <w:rtl/>
        </w:rPr>
        <w:t xml:space="preserve"> </w:t>
      </w:r>
      <w:bookmarkStart w:id="1907" w:name="_ETM_Q4_571340"/>
      <w:bookmarkEnd w:id="1907"/>
      <w:r>
        <w:rPr>
          <w:rtl/>
        </w:rPr>
        <w:t xml:space="preserve">תיבדל </w:t>
      </w:r>
      <w:bookmarkStart w:id="1908" w:name="_ETM_Q4_571880"/>
      <w:bookmarkEnd w:id="1908"/>
      <w:r>
        <w:rPr>
          <w:rtl/>
        </w:rPr>
        <w:t xml:space="preserve">לחיים </w:t>
      </w:r>
      <w:bookmarkStart w:id="1909" w:name="_ETM_Q4_572390"/>
      <w:bookmarkEnd w:id="1909"/>
      <w:r>
        <w:rPr>
          <w:rtl/>
        </w:rPr>
        <w:t xml:space="preserve">טובים </w:t>
      </w:r>
      <w:bookmarkStart w:id="1910" w:name="_ETM_Q4_572960"/>
      <w:bookmarkEnd w:id="1910"/>
      <w:r>
        <w:rPr>
          <w:rtl/>
        </w:rPr>
        <w:t>וארוכים</w:t>
      </w:r>
      <w:r w:rsidR="00A548A1">
        <w:rPr>
          <w:rFonts w:hint="cs"/>
          <w:rtl/>
        </w:rPr>
        <w:t>,</w:t>
      </w:r>
      <w:r>
        <w:rPr>
          <w:rtl/>
        </w:rPr>
        <w:t xml:space="preserve"> </w:t>
      </w:r>
      <w:bookmarkStart w:id="1911" w:name="_ETM_Q4_577130"/>
      <w:bookmarkEnd w:id="1911"/>
      <w:r>
        <w:rPr>
          <w:rtl/>
        </w:rPr>
        <w:t xml:space="preserve">הילדה </w:t>
      </w:r>
      <w:bookmarkStart w:id="1912" w:name="_ETM_Q4_577580"/>
      <w:bookmarkEnd w:id="1912"/>
      <w:r>
        <w:rPr>
          <w:rtl/>
        </w:rPr>
        <w:t xml:space="preserve">בת </w:t>
      </w:r>
      <w:bookmarkStart w:id="1913" w:name="_ETM_Q4_577820"/>
      <w:bookmarkEnd w:id="1913"/>
      <w:r>
        <w:rPr>
          <w:rtl/>
        </w:rPr>
        <w:t>ה</w:t>
      </w:r>
      <w:r>
        <w:rPr>
          <w:rFonts w:hint="cs"/>
          <w:rtl/>
        </w:rPr>
        <w:t xml:space="preserve">שש </w:t>
      </w:r>
      <w:bookmarkStart w:id="1914" w:name="_ETM_Q4_578570"/>
      <w:bookmarkEnd w:id="1914"/>
      <w:r>
        <w:rPr>
          <w:rtl/>
        </w:rPr>
        <w:t>מבגדד</w:t>
      </w:r>
      <w:r>
        <w:rPr>
          <w:rFonts w:hint="cs"/>
          <w:rtl/>
        </w:rPr>
        <w:t>,</w:t>
      </w:r>
      <w:r>
        <w:rPr>
          <w:rtl/>
        </w:rPr>
        <w:t xml:space="preserve"> </w:t>
      </w:r>
      <w:bookmarkStart w:id="1915" w:name="_ETM_Q4_580039"/>
      <w:bookmarkEnd w:id="1915"/>
      <w:r>
        <w:rPr>
          <w:rtl/>
        </w:rPr>
        <w:t xml:space="preserve">שהתבצרה </w:t>
      </w:r>
      <w:bookmarkStart w:id="1916" w:name="_ETM_Q4_580820"/>
      <w:bookmarkEnd w:id="1916"/>
      <w:r>
        <w:rPr>
          <w:rtl/>
        </w:rPr>
        <w:t xml:space="preserve">מבוהלת </w:t>
      </w:r>
      <w:bookmarkStart w:id="1917" w:name="_ETM_Q4_582420"/>
      <w:bookmarkEnd w:id="1917"/>
      <w:r>
        <w:rPr>
          <w:rtl/>
        </w:rPr>
        <w:t xml:space="preserve">עם </w:t>
      </w:r>
      <w:bookmarkStart w:id="1918" w:name="_ETM_Q4_582600"/>
      <w:bookmarkEnd w:id="1918"/>
      <w:r>
        <w:rPr>
          <w:rtl/>
        </w:rPr>
        <w:t xml:space="preserve">משפחתה </w:t>
      </w:r>
      <w:bookmarkStart w:id="1919" w:name="_ETM_Q4_583139"/>
      <w:bookmarkEnd w:id="1919"/>
      <w:r>
        <w:rPr>
          <w:rtl/>
        </w:rPr>
        <w:t xml:space="preserve">מאימת </w:t>
      </w:r>
      <w:bookmarkStart w:id="1920" w:name="_ETM_Q4_583560"/>
      <w:bookmarkEnd w:id="1920"/>
      <w:r>
        <w:rPr>
          <w:rtl/>
        </w:rPr>
        <w:t xml:space="preserve">הבריונים </w:t>
      </w:r>
      <w:bookmarkStart w:id="1921" w:name="_ETM_Q4_586170"/>
      <w:bookmarkEnd w:id="1921"/>
      <w:r>
        <w:rPr>
          <w:rtl/>
        </w:rPr>
        <w:t xml:space="preserve">שתקפו </w:t>
      </w:r>
      <w:bookmarkStart w:id="1922" w:name="_ETM_Q4_587070"/>
      <w:bookmarkEnd w:id="1922"/>
      <w:r>
        <w:rPr>
          <w:rtl/>
        </w:rPr>
        <w:t xml:space="preserve">את </w:t>
      </w:r>
      <w:bookmarkStart w:id="1923" w:name="_ETM_Q4_587279"/>
      <w:bookmarkEnd w:id="1923"/>
      <w:r>
        <w:rPr>
          <w:rtl/>
        </w:rPr>
        <w:t xml:space="preserve">הקהילה </w:t>
      </w:r>
      <w:bookmarkStart w:id="1924" w:name="_ETM_Q4_587790"/>
      <w:bookmarkEnd w:id="1924"/>
      <w:r>
        <w:rPr>
          <w:rtl/>
        </w:rPr>
        <w:t>של</w:t>
      </w:r>
      <w:r>
        <w:rPr>
          <w:rFonts w:hint="cs"/>
          <w:rtl/>
        </w:rPr>
        <w:t>ה,</w:t>
      </w:r>
      <w:r>
        <w:rPr>
          <w:rtl/>
        </w:rPr>
        <w:t xml:space="preserve"> </w:t>
      </w:r>
      <w:bookmarkStart w:id="1925" w:name="_ETM_Q4_588520"/>
      <w:bookmarkEnd w:id="1925"/>
      <w:r>
        <w:rPr>
          <w:rtl/>
        </w:rPr>
        <w:t>ולצ</w:t>
      </w:r>
      <w:r>
        <w:rPr>
          <w:rFonts w:hint="cs"/>
          <w:rtl/>
        </w:rPr>
        <w:t>י</w:t>
      </w:r>
      <w:r>
        <w:rPr>
          <w:rtl/>
        </w:rPr>
        <w:t xml:space="preserve">דה </w:t>
      </w:r>
      <w:bookmarkStart w:id="1926" w:name="_ETM_Q4_589450"/>
      <w:bookmarkEnd w:id="1926"/>
      <w:r>
        <w:rPr>
          <w:rtl/>
        </w:rPr>
        <w:t xml:space="preserve">הנערה </w:t>
      </w:r>
      <w:bookmarkStart w:id="1927" w:name="_ETM_Q4_590020"/>
      <w:bookmarkEnd w:id="1927"/>
      <w:r>
        <w:rPr>
          <w:rtl/>
        </w:rPr>
        <w:t xml:space="preserve">מטריפולי </w:t>
      </w:r>
      <w:bookmarkStart w:id="1928" w:name="_ETM_Q4_590920"/>
      <w:bookmarkEnd w:id="1928"/>
      <w:r>
        <w:rPr>
          <w:rtl/>
        </w:rPr>
        <w:t>בת</w:t>
      </w:r>
      <w:r>
        <w:rPr>
          <w:rFonts w:hint="cs"/>
          <w:rtl/>
        </w:rPr>
        <w:t xml:space="preserve"> ה-</w:t>
      </w:r>
      <w:bookmarkStart w:id="1929" w:name="_ETM_Q4_591190"/>
      <w:bookmarkEnd w:id="1929"/>
      <w:r>
        <w:rPr>
          <w:rtl/>
        </w:rPr>
        <w:t>11</w:t>
      </w:r>
      <w:r>
        <w:rPr>
          <w:rFonts w:hint="cs"/>
          <w:rtl/>
        </w:rPr>
        <w:t>,</w:t>
      </w:r>
      <w:r>
        <w:rPr>
          <w:rtl/>
        </w:rPr>
        <w:t xml:space="preserve"> </w:t>
      </w:r>
      <w:bookmarkStart w:id="1930" w:name="_ETM_Q4_592350"/>
      <w:bookmarkEnd w:id="1930"/>
      <w:r>
        <w:rPr>
          <w:rtl/>
        </w:rPr>
        <w:t xml:space="preserve">שראתה </w:t>
      </w:r>
      <w:bookmarkStart w:id="1931" w:name="_ETM_Q4_592890"/>
      <w:bookmarkEnd w:id="1931"/>
      <w:r>
        <w:rPr>
          <w:rtl/>
        </w:rPr>
        <w:t xml:space="preserve">במו </w:t>
      </w:r>
      <w:bookmarkStart w:id="1932" w:name="_ETM_Q4_593190"/>
      <w:bookmarkEnd w:id="1932"/>
      <w:r>
        <w:rPr>
          <w:rtl/>
        </w:rPr>
        <w:t xml:space="preserve">עיניה </w:t>
      </w:r>
      <w:bookmarkStart w:id="1933" w:name="_ETM_Q4_593970"/>
      <w:bookmarkEnd w:id="1933"/>
      <w:r>
        <w:rPr>
          <w:rtl/>
        </w:rPr>
        <w:t xml:space="preserve">איך </w:t>
      </w:r>
      <w:bookmarkStart w:id="1934" w:name="_ETM_Q4_594150"/>
      <w:bookmarkEnd w:id="1934"/>
      <w:r>
        <w:rPr>
          <w:rtl/>
        </w:rPr>
        <w:t xml:space="preserve">לוקחים </w:t>
      </w:r>
      <w:bookmarkStart w:id="1935" w:name="_ETM_Q4_594540"/>
      <w:bookmarkEnd w:id="1935"/>
      <w:r>
        <w:rPr>
          <w:rtl/>
        </w:rPr>
        <w:t xml:space="preserve">משפחות </w:t>
      </w:r>
      <w:bookmarkStart w:id="1936" w:name="_ETM_Q4_595020"/>
      <w:bookmarkEnd w:id="1936"/>
      <w:r>
        <w:rPr>
          <w:rtl/>
        </w:rPr>
        <w:t xml:space="preserve">מביתן </w:t>
      </w:r>
      <w:bookmarkStart w:id="1937" w:name="_ETM_Q4_595920"/>
      <w:bookmarkEnd w:id="1937"/>
      <w:r>
        <w:rPr>
          <w:rtl/>
        </w:rPr>
        <w:t xml:space="preserve">לקראת </w:t>
      </w:r>
      <w:bookmarkStart w:id="1938" w:name="_ETM_Q4_596490"/>
      <w:bookmarkEnd w:id="1938"/>
      <w:r>
        <w:rPr>
          <w:rtl/>
        </w:rPr>
        <w:t>הוצאת</w:t>
      </w:r>
      <w:r>
        <w:rPr>
          <w:rFonts w:hint="cs"/>
          <w:rtl/>
        </w:rPr>
        <w:t>ן</w:t>
      </w:r>
      <w:r>
        <w:rPr>
          <w:rtl/>
        </w:rPr>
        <w:t xml:space="preserve"> </w:t>
      </w:r>
      <w:bookmarkStart w:id="1939" w:name="_ETM_Q4_597060"/>
      <w:bookmarkEnd w:id="1939"/>
      <w:r>
        <w:rPr>
          <w:rtl/>
        </w:rPr>
        <w:t>להורג</w:t>
      </w:r>
      <w:r>
        <w:rPr>
          <w:rFonts w:hint="cs"/>
          <w:rtl/>
        </w:rPr>
        <w:t>.</w:t>
      </w:r>
      <w:r>
        <w:rPr>
          <w:rtl/>
        </w:rPr>
        <w:t xml:space="preserve"> </w:t>
      </w:r>
      <w:bookmarkStart w:id="1940" w:name="_ETM_Q4_598339"/>
      <w:bookmarkEnd w:id="1940"/>
      <w:r>
        <w:rPr>
          <w:rtl/>
        </w:rPr>
        <w:t xml:space="preserve">אני </w:t>
      </w:r>
      <w:bookmarkStart w:id="1941" w:name="_ETM_Q4_598609"/>
      <w:bookmarkEnd w:id="1941"/>
      <w:r>
        <w:rPr>
          <w:rtl/>
        </w:rPr>
        <w:t xml:space="preserve">מביט </w:t>
      </w:r>
      <w:bookmarkStart w:id="1942" w:name="_ETM_Q4_599060"/>
      <w:bookmarkEnd w:id="1942"/>
      <w:r>
        <w:rPr>
          <w:rtl/>
        </w:rPr>
        <w:t>ב</w:t>
      </w:r>
      <w:r>
        <w:rPr>
          <w:rFonts w:hint="cs"/>
          <w:rtl/>
        </w:rPr>
        <w:t>כ</w:t>
      </w:r>
      <w:r>
        <w:rPr>
          <w:rtl/>
        </w:rPr>
        <w:t>ן</w:t>
      </w:r>
      <w:r>
        <w:rPr>
          <w:rFonts w:hint="cs"/>
          <w:rtl/>
        </w:rPr>
        <w:t>,</w:t>
      </w:r>
      <w:r>
        <w:rPr>
          <w:rtl/>
        </w:rPr>
        <w:t xml:space="preserve"> </w:t>
      </w:r>
      <w:bookmarkStart w:id="1943" w:name="_ETM_Q4_600040"/>
      <w:bookmarkEnd w:id="1943"/>
      <w:r>
        <w:rPr>
          <w:rtl/>
        </w:rPr>
        <w:t xml:space="preserve">שתי </w:t>
      </w:r>
      <w:bookmarkStart w:id="1944" w:name="_ETM_Q4_600549"/>
      <w:bookmarkEnd w:id="1944"/>
      <w:r>
        <w:rPr>
          <w:rtl/>
        </w:rPr>
        <w:t xml:space="preserve">הנשים </w:t>
      </w:r>
      <w:bookmarkStart w:id="1945" w:name="_ETM_Q4_601299"/>
      <w:bookmarkEnd w:id="1945"/>
      <w:r>
        <w:rPr>
          <w:rtl/>
        </w:rPr>
        <w:t xml:space="preserve">המופלאות </w:t>
      </w:r>
      <w:bookmarkStart w:id="1946" w:name="_ETM_Q4_601990"/>
      <w:bookmarkEnd w:id="1946"/>
      <w:r>
        <w:rPr>
          <w:rtl/>
        </w:rPr>
        <w:t xml:space="preserve">של </w:t>
      </w:r>
      <w:bookmarkStart w:id="1947" w:name="_ETM_Q4_602170"/>
      <w:bookmarkEnd w:id="1947"/>
      <w:r>
        <w:rPr>
          <w:rtl/>
        </w:rPr>
        <w:t>חיי</w:t>
      </w:r>
      <w:r>
        <w:rPr>
          <w:rFonts w:hint="cs"/>
          <w:rtl/>
        </w:rPr>
        <w:t>,</w:t>
      </w:r>
      <w:r>
        <w:rPr>
          <w:rtl/>
        </w:rPr>
        <w:t xml:space="preserve"> </w:t>
      </w:r>
      <w:bookmarkStart w:id="1948" w:name="_ETM_Q4_604069"/>
      <w:bookmarkEnd w:id="1948"/>
      <w:r>
        <w:rPr>
          <w:rtl/>
        </w:rPr>
        <w:t>ובאבא</w:t>
      </w:r>
      <w:r>
        <w:rPr>
          <w:rFonts w:hint="cs"/>
          <w:rtl/>
        </w:rPr>
        <w:t>,</w:t>
      </w:r>
      <w:r>
        <w:rPr>
          <w:rtl/>
        </w:rPr>
        <w:t xml:space="preserve"> </w:t>
      </w:r>
      <w:bookmarkStart w:id="1949" w:name="_ETM_Q4_604819"/>
      <w:bookmarkEnd w:id="1949"/>
      <w:r>
        <w:rPr>
          <w:rtl/>
        </w:rPr>
        <w:t>אבי</w:t>
      </w:r>
      <w:r>
        <w:rPr>
          <w:rFonts w:hint="cs"/>
          <w:rtl/>
        </w:rPr>
        <w:t>,</w:t>
      </w:r>
      <w:r>
        <w:rPr>
          <w:rtl/>
        </w:rPr>
        <w:t xml:space="preserve"> </w:t>
      </w:r>
      <w:bookmarkStart w:id="1950" w:name="_ETM_Q4_605389"/>
      <w:bookmarkEnd w:id="1950"/>
      <w:r>
        <w:rPr>
          <w:rtl/>
        </w:rPr>
        <w:t xml:space="preserve">שנמצא </w:t>
      </w:r>
      <w:bookmarkStart w:id="1951" w:name="_ETM_Q4_605929"/>
      <w:bookmarkEnd w:id="1951"/>
      <w:r>
        <w:rPr>
          <w:rtl/>
        </w:rPr>
        <w:t xml:space="preserve">פה </w:t>
      </w:r>
      <w:bookmarkStart w:id="1952" w:name="_ETM_Q4_606439"/>
      <w:bookmarkEnd w:id="1952"/>
      <w:r>
        <w:rPr>
          <w:rtl/>
        </w:rPr>
        <w:t>מולי</w:t>
      </w:r>
      <w:r>
        <w:rPr>
          <w:rFonts w:hint="cs"/>
          <w:rtl/>
        </w:rPr>
        <w:t>,</w:t>
      </w:r>
      <w:r>
        <w:rPr>
          <w:rtl/>
        </w:rPr>
        <w:t xml:space="preserve"> </w:t>
      </w:r>
      <w:bookmarkStart w:id="1953" w:name="_ETM_Q4_608720"/>
      <w:bookmarkEnd w:id="1953"/>
      <w:r>
        <w:rPr>
          <w:rtl/>
        </w:rPr>
        <w:t xml:space="preserve">אבי </w:t>
      </w:r>
      <w:bookmarkStart w:id="1954" w:name="_ETM_Q4_609080"/>
      <w:bookmarkEnd w:id="1954"/>
      <w:r>
        <w:rPr>
          <w:rtl/>
        </w:rPr>
        <w:t xml:space="preserve">היקר </w:t>
      </w:r>
      <w:bookmarkStart w:id="1955" w:name="_ETM_Q4_609500"/>
      <w:bookmarkEnd w:id="1955"/>
      <w:r>
        <w:rPr>
          <w:rtl/>
        </w:rPr>
        <w:t xml:space="preserve">ראובן </w:t>
      </w:r>
      <w:bookmarkStart w:id="1956" w:name="_ETM_Q4_610370"/>
      <w:bookmarkEnd w:id="1956"/>
      <w:r>
        <w:rPr>
          <w:rtl/>
        </w:rPr>
        <w:t>בן</w:t>
      </w:r>
      <w:r>
        <w:rPr>
          <w:rFonts w:hint="cs"/>
          <w:rtl/>
        </w:rPr>
        <w:t xml:space="preserve"> </w:t>
      </w:r>
      <w:bookmarkStart w:id="1957" w:name="_ETM_Q4_611937"/>
      <w:bookmarkEnd w:id="1957"/>
      <w:r>
        <w:rPr>
          <w:rFonts w:hint="cs"/>
          <w:rtl/>
        </w:rPr>
        <w:t>ה-</w:t>
      </w:r>
      <w:bookmarkStart w:id="1958" w:name="_ETM_Q4_610730"/>
      <w:bookmarkEnd w:id="1958"/>
      <w:r>
        <w:rPr>
          <w:rtl/>
        </w:rPr>
        <w:t>89</w:t>
      </w:r>
      <w:r>
        <w:rPr>
          <w:rFonts w:hint="cs"/>
          <w:rtl/>
        </w:rPr>
        <w:t>,</w:t>
      </w:r>
      <w:r>
        <w:rPr>
          <w:rtl/>
        </w:rPr>
        <w:t xml:space="preserve"> </w:t>
      </w:r>
      <w:bookmarkStart w:id="1959" w:name="_ETM_Q4_611989"/>
      <w:bookmarkEnd w:id="1959"/>
      <w:r>
        <w:rPr>
          <w:rtl/>
        </w:rPr>
        <w:t xml:space="preserve">שיושב </w:t>
      </w:r>
      <w:bookmarkStart w:id="1960" w:name="_ETM_Q4_612560"/>
      <w:bookmarkEnd w:id="1960"/>
      <w:r>
        <w:rPr>
          <w:rtl/>
        </w:rPr>
        <w:t xml:space="preserve">כאן </w:t>
      </w:r>
      <w:bookmarkStart w:id="1961" w:name="_ETM_Q4_613190"/>
      <w:bookmarkEnd w:id="1961"/>
      <w:proofErr w:type="spellStart"/>
      <w:r>
        <w:rPr>
          <w:rtl/>
        </w:rPr>
        <w:t>לצ</w:t>
      </w:r>
      <w:r>
        <w:rPr>
          <w:rFonts w:hint="cs"/>
          <w:rtl/>
        </w:rPr>
        <w:t>י</w:t>
      </w:r>
      <w:r>
        <w:rPr>
          <w:rtl/>
        </w:rPr>
        <w:t>דכ</w:t>
      </w:r>
      <w:r>
        <w:rPr>
          <w:rFonts w:hint="cs"/>
          <w:rtl/>
        </w:rPr>
        <w:t>ן</w:t>
      </w:r>
      <w:proofErr w:type="spellEnd"/>
      <w:r>
        <w:rPr>
          <w:rFonts w:hint="cs"/>
          <w:rtl/>
        </w:rPr>
        <w:t xml:space="preserve">. </w:t>
      </w:r>
      <w:bookmarkStart w:id="1962" w:name="_ETM_Q4_614390"/>
      <w:bookmarkEnd w:id="1962"/>
      <w:r>
        <w:rPr>
          <w:rtl/>
        </w:rPr>
        <w:t xml:space="preserve">הוא </w:t>
      </w:r>
      <w:bookmarkStart w:id="1963" w:name="_ETM_Q4_614510"/>
      <w:bookmarkEnd w:id="1963"/>
      <w:r>
        <w:rPr>
          <w:rtl/>
        </w:rPr>
        <w:t xml:space="preserve">עשה </w:t>
      </w:r>
      <w:bookmarkStart w:id="1964" w:name="_ETM_Q4_614750"/>
      <w:bookmarkEnd w:id="1964"/>
      <w:r>
        <w:rPr>
          <w:rtl/>
        </w:rPr>
        <w:t xml:space="preserve">כל </w:t>
      </w:r>
      <w:bookmarkStart w:id="1965" w:name="_ETM_Q4_614930"/>
      <w:bookmarkEnd w:id="1965"/>
      <w:r>
        <w:rPr>
          <w:rtl/>
        </w:rPr>
        <w:t xml:space="preserve">מאמץ </w:t>
      </w:r>
      <w:bookmarkStart w:id="1966" w:name="_ETM_Q4_615290"/>
      <w:bookmarkEnd w:id="1966"/>
      <w:r>
        <w:rPr>
          <w:rtl/>
        </w:rPr>
        <w:t xml:space="preserve">להגיע </w:t>
      </w:r>
      <w:bookmarkStart w:id="1967" w:name="_ETM_Q4_615709"/>
      <w:bookmarkEnd w:id="1967"/>
      <w:r>
        <w:rPr>
          <w:rtl/>
        </w:rPr>
        <w:t>לפה</w:t>
      </w:r>
      <w:r>
        <w:rPr>
          <w:rFonts w:hint="cs"/>
          <w:rtl/>
        </w:rPr>
        <w:t>.</w:t>
      </w:r>
      <w:r>
        <w:rPr>
          <w:rtl/>
        </w:rPr>
        <w:t xml:space="preserve"> </w:t>
      </w:r>
      <w:bookmarkStart w:id="1968" w:name="_ETM_Q4_616650"/>
      <w:bookmarkEnd w:id="1968"/>
      <w:r>
        <w:rPr>
          <w:rtl/>
        </w:rPr>
        <w:t>את</w:t>
      </w:r>
      <w:r>
        <w:rPr>
          <w:rFonts w:hint="cs"/>
          <w:rtl/>
        </w:rPr>
        <w:t xml:space="preserve">ם </w:t>
      </w:r>
      <w:bookmarkStart w:id="1969" w:name="_ETM_Q4_617400"/>
      <w:bookmarkEnd w:id="1969"/>
      <w:r>
        <w:rPr>
          <w:rFonts w:hint="cs"/>
          <w:rtl/>
        </w:rPr>
        <w:t>ה</w:t>
      </w:r>
      <w:r>
        <w:rPr>
          <w:rtl/>
        </w:rPr>
        <w:t xml:space="preserve">נציגים </w:t>
      </w:r>
      <w:bookmarkStart w:id="1970" w:name="_ETM_Q4_618030"/>
      <w:bookmarkEnd w:id="1970"/>
      <w:r>
        <w:rPr>
          <w:rtl/>
        </w:rPr>
        <w:t xml:space="preserve">המובהקים </w:t>
      </w:r>
      <w:bookmarkStart w:id="1971" w:name="_ETM_Q4_619230"/>
      <w:bookmarkEnd w:id="1971"/>
      <w:r>
        <w:rPr>
          <w:rtl/>
        </w:rPr>
        <w:t xml:space="preserve">ביותר </w:t>
      </w:r>
      <w:bookmarkStart w:id="1972" w:name="_ETM_Q4_619950"/>
      <w:bookmarkEnd w:id="1972"/>
      <w:r>
        <w:rPr>
          <w:rtl/>
        </w:rPr>
        <w:t xml:space="preserve">למהפך </w:t>
      </w:r>
      <w:bookmarkStart w:id="1973" w:name="_ETM_Q4_620610"/>
      <w:bookmarkEnd w:id="1973"/>
      <w:r>
        <w:rPr>
          <w:rtl/>
        </w:rPr>
        <w:t xml:space="preserve">שעבר </w:t>
      </w:r>
      <w:bookmarkStart w:id="1974" w:name="_ETM_Q4_621180"/>
      <w:bookmarkEnd w:id="1974"/>
      <w:r>
        <w:rPr>
          <w:rtl/>
        </w:rPr>
        <w:t xml:space="preserve">על </w:t>
      </w:r>
      <w:bookmarkStart w:id="1975" w:name="_ETM_Q4_621300"/>
      <w:bookmarkEnd w:id="1975"/>
      <w:r>
        <w:rPr>
          <w:rtl/>
        </w:rPr>
        <w:t xml:space="preserve">עם </w:t>
      </w:r>
      <w:bookmarkStart w:id="1976" w:name="_ETM_Q4_621420"/>
      <w:bookmarkEnd w:id="1976"/>
      <w:r>
        <w:rPr>
          <w:rtl/>
        </w:rPr>
        <w:t xml:space="preserve">ישראל </w:t>
      </w:r>
      <w:bookmarkStart w:id="1977" w:name="_ETM_Q4_622739"/>
      <w:bookmarkEnd w:id="1977"/>
      <w:r>
        <w:rPr>
          <w:rtl/>
        </w:rPr>
        <w:t xml:space="preserve">בדורות </w:t>
      </w:r>
      <w:bookmarkStart w:id="1978" w:name="_ETM_Q4_623400"/>
      <w:bookmarkEnd w:id="1978"/>
      <w:r>
        <w:rPr>
          <w:rtl/>
        </w:rPr>
        <w:t>האחרונים</w:t>
      </w:r>
      <w:r>
        <w:rPr>
          <w:rFonts w:hint="cs"/>
          <w:rtl/>
        </w:rPr>
        <w:t xml:space="preserve"> </w:t>
      </w:r>
      <w:bookmarkStart w:id="1979" w:name="_ETM_Q4_626950"/>
      <w:bookmarkEnd w:id="1979"/>
      <w:r w:rsidR="00A548A1">
        <w:rPr>
          <w:rFonts w:hint="eastAsia"/>
          <w:rtl/>
        </w:rPr>
        <w:t xml:space="preserve">– </w:t>
      </w:r>
      <w:r>
        <w:rPr>
          <w:rtl/>
        </w:rPr>
        <w:t xml:space="preserve">עם </w:t>
      </w:r>
      <w:bookmarkStart w:id="1980" w:name="_ETM_Q4_627250"/>
      <w:bookmarkEnd w:id="1980"/>
      <w:r>
        <w:rPr>
          <w:rtl/>
        </w:rPr>
        <w:t>ש</w:t>
      </w:r>
      <w:r>
        <w:rPr>
          <w:rFonts w:hint="cs"/>
          <w:rtl/>
        </w:rPr>
        <w:t>קם</w:t>
      </w:r>
      <w:r>
        <w:rPr>
          <w:rtl/>
        </w:rPr>
        <w:t xml:space="preserve"> </w:t>
      </w:r>
      <w:bookmarkStart w:id="1981" w:name="_ETM_Q4_627850"/>
      <w:bookmarkEnd w:id="1981"/>
      <w:r>
        <w:rPr>
          <w:rtl/>
        </w:rPr>
        <w:t xml:space="preserve">מן </w:t>
      </w:r>
      <w:bookmarkStart w:id="1982" w:name="_ETM_Q4_628030"/>
      <w:bookmarkEnd w:id="1982"/>
      <w:r>
        <w:rPr>
          <w:rtl/>
        </w:rPr>
        <w:t>ה</w:t>
      </w:r>
      <w:r>
        <w:rPr>
          <w:rFonts w:hint="cs"/>
          <w:rtl/>
        </w:rPr>
        <w:t xml:space="preserve">אפר, </w:t>
      </w:r>
      <w:bookmarkStart w:id="1983" w:name="_ETM_Q4_629689"/>
      <w:bookmarkEnd w:id="1983"/>
      <w:r>
        <w:rPr>
          <w:rtl/>
        </w:rPr>
        <w:t xml:space="preserve">שבניו </w:t>
      </w:r>
      <w:bookmarkStart w:id="1984" w:name="_ETM_Q4_630379"/>
      <w:bookmarkEnd w:id="1984"/>
      <w:r>
        <w:rPr>
          <w:rtl/>
        </w:rPr>
        <w:lastRenderedPageBreak/>
        <w:t xml:space="preserve">ובנותיו </w:t>
      </w:r>
      <w:bookmarkStart w:id="1985" w:name="_ETM_Q4_631459"/>
      <w:bookmarkEnd w:id="1985"/>
      <w:r>
        <w:rPr>
          <w:rtl/>
        </w:rPr>
        <w:t xml:space="preserve">התחילו </w:t>
      </w:r>
      <w:bookmarkStart w:id="1986" w:name="_ETM_Q4_631939"/>
      <w:bookmarkEnd w:id="1986"/>
      <w:r>
        <w:rPr>
          <w:rtl/>
        </w:rPr>
        <w:t>מ</w:t>
      </w:r>
      <w:r>
        <w:rPr>
          <w:rFonts w:hint="cs"/>
          <w:rtl/>
        </w:rPr>
        <w:t xml:space="preserve">אפס, </w:t>
      </w:r>
      <w:bookmarkStart w:id="1987" w:name="_ETM_Q4_633450"/>
      <w:bookmarkEnd w:id="1987"/>
      <w:r>
        <w:rPr>
          <w:rtl/>
        </w:rPr>
        <w:t xml:space="preserve">מותירים </w:t>
      </w:r>
      <w:bookmarkStart w:id="1988" w:name="_ETM_Q4_634050"/>
      <w:bookmarkEnd w:id="1988"/>
      <w:r>
        <w:rPr>
          <w:rtl/>
        </w:rPr>
        <w:t xml:space="preserve">מאחור </w:t>
      </w:r>
      <w:bookmarkStart w:id="1989" w:name="_ETM_Q4_634650"/>
      <w:bookmarkEnd w:id="1989"/>
      <w:r>
        <w:rPr>
          <w:rtl/>
        </w:rPr>
        <w:t xml:space="preserve">עולם </w:t>
      </w:r>
      <w:bookmarkStart w:id="1990" w:name="_ETM_Q4_635010"/>
      <w:bookmarkEnd w:id="1990"/>
      <w:r>
        <w:rPr>
          <w:rtl/>
        </w:rPr>
        <w:t xml:space="preserve">שלם </w:t>
      </w:r>
      <w:bookmarkStart w:id="1991" w:name="_ETM_Q4_635640"/>
      <w:bookmarkEnd w:id="1991"/>
      <w:r>
        <w:rPr>
          <w:rtl/>
        </w:rPr>
        <w:t xml:space="preserve">שהיה </w:t>
      </w:r>
      <w:bookmarkStart w:id="1992" w:name="_ETM_Q4_636180"/>
      <w:bookmarkEnd w:id="1992"/>
      <w:r>
        <w:rPr>
          <w:rtl/>
        </w:rPr>
        <w:t>ואיננו</w:t>
      </w:r>
      <w:r>
        <w:rPr>
          <w:rFonts w:hint="cs"/>
          <w:rtl/>
        </w:rPr>
        <w:t>.</w:t>
      </w:r>
      <w:r>
        <w:rPr>
          <w:rtl/>
        </w:rPr>
        <w:t xml:space="preserve"> </w:t>
      </w:r>
      <w:bookmarkStart w:id="1993" w:name="_ETM_Q4_637810"/>
      <w:bookmarkEnd w:id="1993"/>
      <w:r>
        <w:rPr>
          <w:rtl/>
        </w:rPr>
        <w:t xml:space="preserve">הם </w:t>
      </w:r>
      <w:bookmarkStart w:id="1994" w:name="_ETM_Q4_637990"/>
      <w:bookmarkEnd w:id="1994"/>
      <w:r>
        <w:rPr>
          <w:rtl/>
        </w:rPr>
        <w:t xml:space="preserve">שרדו </w:t>
      </w:r>
      <w:bookmarkStart w:id="1995" w:name="_ETM_Q4_638770"/>
      <w:bookmarkEnd w:id="1995"/>
      <w:r>
        <w:rPr>
          <w:rtl/>
        </w:rPr>
        <w:t xml:space="preserve">את </w:t>
      </w:r>
      <w:bookmarkStart w:id="1996" w:name="_ETM_Q4_638980"/>
      <w:bookmarkEnd w:id="1996"/>
      <w:r>
        <w:rPr>
          <w:rtl/>
        </w:rPr>
        <w:t>הפוגרומים</w:t>
      </w:r>
      <w:r>
        <w:rPr>
          <w:rFonts w:hint="cs"/>
          <w:rtl/>
        </w:rPr>
        <w:t>,</w:t>
      </w:r>
      <w:r>
        <w:rPr>
          <w:rtl/>
        </w:rPr>
        <w:t xml:space="preserve"> </w:t>
      </w:r>
      <w:bookmarkStart w:id="1997" w:name="_ETM_Q4_640500"/>
      <w:bookmarkEnd w:id="1997"/>
      <w:r>
        <w:rPr>
          <w:rtl/>
        </w:rPr>
        <w:t>עברו</w:t>
      </w:r>
      <w:r>
        <w:rPr>
          <w:rFonts w:hint="cs"/>
          <w:rtl/>
        </w:rPr>
        <w:t xml:space="preserve"> את</w:t>
      </w:r>
      <w:r>
        <w:rPr>
          <w:rtl/>
        </w:rPr>
        <w:t xml:space="preserve"> </w:t>
      </w:r>
      <w:bookmarkStart w:id="1998" w:name="_ETM_Q4_641069"/>
      <w:bookmarkEnd w:id="1998"/>
      <w:r>
        <w:rPr>
          <w:rtl/>
        </w:rPr>
        <w:t xml:space="preserve">תלאות </w:t>
      </w:r>
      <w:bookmarkStart w:id="1999" w:name="_ETM_Q4_641580"/>
      <w:bookmarkEnd w:id="1999"/>
      <w:r>
        <w:rPr>
          <w:rtl/>
        </w:rPr>
        <w:t>העלי</w:t>
      </w:r>
      <w:r>
        <w:rPr>
          <w:rFonts w:hint="cs"/>
          <w:rtl/>
        </w:rPr>
        <w:t>י</w:t>
      </w:r>
      <w:r>
        <w:rPr>
          <w:rtl/>
        </w:rPr>
        <w:t>ה</w:t>
      </w:r>
      <w:r>
        <w:rPr>
          <w:rFonts w:hint="cs"/>
          <w:rtl/>
        </w:rPr>
        <w:t>,</w:t>
      </w:r>
      <w:r>
        <w:rPr>
          <w:rtl/>
        </w:rPr>
        <w:t xml:space="preserve"> </w:t>
      </w:r>
      <w:bookmarkStart w:id="2000" w:name="_ETM_Q4_643120"/>
      <w:bookmarkEnd w:id="2000"/>
      <w:r>
        <w:rPr>
          <w:rtl/>
        </w:rPr>
        <w:t xml:space="preserve">את </w:t>
      </w:r>
      <w:bookmarkStart w:id="2001" w:name="_ETM_Q4_643300"/>
      <w:bookmarkEnd w:id="2001"/>
      <w:r>
        <w:rPr>
          <w:rtl/>
        </w:rPr>
        <w:t xml:space="preserve">מחנות </w:t>
      </w:r>
      <w:bookmarkStart w:id="2002" w:name="_ETM_Q4_643870"/>
      <w:bookmarkEnd w:id="2002"/>
      <w:r>
        <w:rPr>
          <w:rtl/>
        </w:rPr>
        <w:t xml:space="preserve">העולים </w:t>
      </w:r>
      <w:bookmarkStart w:id="2003" w:name="_ETM_Q4_645749"/>
      <w:bookmarkEnd w:id="2003"/>
      <w:r>
        <w:rPr>
          <w:rtl/>
        </w:rPr>
        <w:t>והמעברות</w:t>
      </w:r>
      <w:r>
        <w:rPr>
          <w:rFonts w:hint="cs"/>
          <w:rtl/>
        </w:rPr>
        <w:t>,</w:t>
      </w:r>
      <w:r>
        <w:rPr>
          <w:rtl/>
        </w:rPr>
        <w:t xml:space="preserve"> </w:t>
      </w:r>
      <w:bookmarkStart w:id="2004" w:name="_ETM_Q4_647590"/>
      <w:bookmarkEnd w:id="2004"/>
      <w:r>
        <w:rPr>
          <w:rtl/>
        </w:rPr>
        <w:t xml:space="preserve">את </w:t>
      </w:r>
      <w:bookmarkStart w:id="2005" w:name="_ETM_Q4_647830"/>
      <w:bookmarkEnd w:id="2005"/>
      <w:r>
        <w:rPr>
          <w:rtl/>
        </w:rPr>
        <w:t xml:space="preserve">האוהלים </w:t>
      </w:r>
      <w:bookmarkStart w:id="2006" w:name="_ETM_Q4_648310"/>
      <w:bookmarkEnd w:id="2006"/>
      <w:r>
        <w:rPr>
          <w:rtl/>
        </w:rPr>
        <w:t xml:space="preserve">והפחונים </w:t>
      </w:r>
      <w:bookmarkStart w:id="2007" w:name="_ETM_Q4_649790"/>
      <w:bookmarkEnd w:id="2007"/>
      <w:r>
        <w:rPr>
          <w:rtl/>
        </w:rPr>
        <w:t>של</w:t>
      </w:r>
      <w:r>
        <w:rPr>
          <w:rFonts w:hint="cs"/>
          <w:rtl/>
        </w:rPr>
        <w:t>הטו בקיץ וקפאו בחורף.</w:t>
      </w:r>
      <w:r>
        <w:rPr>
          <w:rtl/>
        </w:rPr>
        <w:t xml:space="preserve"> </w:t>
      </w:r>
      <w:bookmarkStart w:id="2008" w:name="_ETM_Q4_650090"/>
      <w:bookmarkStart w:id="2009" w:name="_ETM_Q4_653160"/>
      <w:bookmarkEnd w:id="2008"/>
      <w:bookmarkEnd w:id="2009"/>
      <w:r>
        <w:rPr>
          <w:rtl/>
        </w:rPr>
        <w:t xml:space="preserve">הם </w:t>
      </w:r>
      <w:bookmarkStart w:id="2010" w:name="_ETM_Q4_653340"/>
      <w:bookmarkEnd w:id="2010"/>
      <w:r>
        <w:rPr>
          <w:rtl/>
        </w:rPr>
        <w:t xml:space="preserve">צמחו </w:t>
      </w:r>
      <w:bookmarkStart w:id="2011" w:name="_ETM_Q4_653820"/>
      <w:bookmarkEnd w:id="2011"/>
      <w:r>
        <w:rPr>
          <w:rtl/>
        </w:rPr>
        <w:t xml:space="preserve">בתנאים </w:t>
      </w:r>
      <w:bookmarkStart w:id="2012" w:name="_ETM_Q4_654420"/>
      <w:bookmarkEnd w:id="2012"/>
      <w:r>
        <w:rPr>
          <w:rtl/>
        </w:rPr>
        <w:t xml:space="preserve">קשים </w:t>
      </w:r>
      <w:bookmarkStart w:id="2013" w:name="_ETM_Q4_654840"/>
      <w:bookmarkEnd w:id="2013"/>
      <w:r>
        <w:rPr>
          <w:rtl/>
        </w:rPr>
        <w:t>ביותר</w:t>
      </w:r>
      <w:r>
        <w:rPr>
          <w:rFonts w:hint="cs"/>
          <w:rtl/>
        </w:rPr>
        <w:t>,</w:t>
      </w:r>
      <w:r>
        <w:rPr>
          <w:rtl/>
        </w:rPr>
        <w:t xml:space="preserve"> </w:t>
      </w:r>
      <w:bookmarkStart w:id="2014" w:name="_ETM_Q4_655819"/>
      <w:bookmarkEnd w:id="2014"/>
      <w:r>
        <w:rPr>
          <w:rtl/>
        </w:rPr>
        <w:t xml:space="preserve">אך </w:t>
      </w:r>
      <w:bookmarkStart w:id="2015" w:name="_ETM_Q4_656150"/>
      <w:bookmarkEnd w:id="2015"/>
      <w:r>
        <w:rPr>
          <w:rtl/>
        </w:rPr>
        <w:t xml:space="preserve">מעולם </w:t>
      </w:r>
      <w:bookmarkStart w:id="2016" w:name="_ETM_Q4_657049"/>
      <w:bookmarkEnd w:id="2016"/>
      <w:r>
        <w:rPr>
          <w:rtl/>
        </w:rPr>
        <w:t xml:space="preserve">לא </w:t>
      </w:r>
      <w:bookmarkStart w:id="2017" w:name="_ETM_Q4_657470"/>
      <w:bookmarkEnd w:id="2017"/>
      <w:r>
        <w:rPr>
          <w:rtl/>
        </w:rPr>
        <w:t xml:space="preserve">באו </w:t>
      </w:r>
      <w:bookmarkStart w:id="2018" w:name="_ETM_Q4_657830"/>
      <w:bookmarkEnd w:id="2018"/>
      <w:r>
        <w:rPr>
          <w:rtl/>
        </w:rPr>
        <w:t xml:space="preserve">בטענות </w:t>
      </w:r>
      <w:bookmarkStart w:id="2019" w:name="_ETM_Q4_658430"/>
      <w:bookmarkEnd w:id="2019"/>
      <w:r>
        <w:rPr>
          <w:rtl/>
        </w:rPr>
        <w:t>לאיש</w:t>
      </w:r>
      <w:r w:rsidR="00A548A1">
        <w:rPr>
          <w:rFonts w:hint="cs"/>
          <w:rtl/>
        </w:rPr>
        <w:t>,</w:t>
      </w:r>
      <w:r>
        <w:rPr>
          <w:rtl/>
        </w:rPr>
        <w:t xml:space="preserve"> </w:t>
      </w:r>
      <w:bookmarkStart w:id="2020" w:name="_ETM_Q4_660140"/>
      <w:bookmarkEnd w:id="2020"/>
      <w:r>
        <w:rPr>
          <w:rtl/>
        </w:rPr>
        <w:t xml:space="preserve">לא </w:t>
      </w:r>
      <w:bookmarkStart w:id="2021" w:name="_ETM_Q4_660440"/>
      <w:bookmarkEnd w:id="2021"/>
      <w:r>
        <w:rPr>
          <w:rtl/>
        </w:rPr>
        <w:t xml:space="preserve">התלוננו </w:t>
      </w:r>
      <w:bookmarkStart w:id="2022" w:name="_ETM_Q4_660950"/>
      <w:bookmarkEnd w:id="2022"/>
      <w:r>
        <w:rPr>
          <w:rtl/>
        </w:rPr>
        <w:t xml:space="preserve">על </w:t>
      </w:r>
      <w:bookmarkStart w:id="2023" w:name="_ETM_Q4_661040"/>
      <w:bookmarkEnd w:id="2023"/>
      <w:r>
        <w:rPr>
          <w:rtl/>
        </w:rPr>
        <w:t>קיפוח</w:t>
      </w:r>
      <w:r>
        <w:rPr>
          <w:rFonts w:hint="cs"/>
          <w:rtl/>
        </w:rPr>
        <w:t>,</w:t>
      </w:r>
      <w:r>
        <w:rPr>
          <w:rtl/>
        </w:rPr>
        <w:t xml:space="preserve"> </w:t>
      </w:r>
      <w:bookmarkStart w:id="2024" w:name="_ETM_Q4_662410"/>
      <w:bookmarkEnd w:id="2024"/>
      <w:r>
        <w:rPr>
          <w:rtl/>
        </w:rPr>
        <w:t xml:space="preserve">לא </w:t>
      </w:r>
      <w:bookmarkStart w:id="2025" w:name="_ETM_Q4_662620"/>
      <w:bookmarkEnd w:id="2025"/>
      <w:r>
        <w:rPr>
          <w:rtl/>
        </w:rPr>
        <w:t xml:space="preserve">דיברו </w:t>
      </w:r>
      <w:bookmarkStart w:id="2026" w:name="_ETM_Q4_663010"/>
      <w:bookmarkEnd w:id="2026"/>
      <w:r>
        <w:rPr>
          <w:rtl/>
        </w:rPr>
        <w:t xml:space="preserve">על </w:t>
      </w:r>
      <w:bookmarkStart w:id="2027" w:name="_ETM_Q4_663100"/>
      <w:bookmarkEnd w:id="2027"/>
      <w:r>
        <w:rPr>
          <w:rtl/>
        </w:rPr>
        <w:t xml:space="preserve">ימין </w:t>
      </w:r>
      <w:bookmarkStart w:id="2028" w:name="_ETM_Q4_663850"/>
      <w:bookmarkEnd w:id="2028"/>
      <w:r>
        <w:rPr>
          <w:rFonts w:hint="cs"/>
          <w:rtl/>
        </w:rPr>
        <w:t>א</w:t>
      </w:r>
      <w:r>
        <w:rPr>
          <w:rtl/>
        </w:rPr>
        <w:t>ו</w:t>
      </w:r>
      <w:r>
        <w:rPr>
          <w:rFonts w:hint="cs"/>
          <w:rtl/>
        </w:rPr>
        <w:t xml:space="preserve"> </w:t>
      </w:r>
      <w:r>
        <w:rPr>
          <w:rtl/>
        </w:rPr>
        <w:t xml:space="preserve">על </w:t>
      </w:r>
      <w:bookmarkStart w:id="2029" w:name="_ETM_Q4_664060"/>
      <w:bookmarkEnd w:id="2029"/>
      <w:r>
        <w:rPr>
          <w:rtl/>
        </w:rPr>
        <w:t>שמאל</w:t>
      </w:r>
      <w:r>
        <w:rPr>
          <w:rFonts w:hint="cs"/>
          <w:rtl/>
        </w:rPr>
        <w:t>,</w:t>
      </w:r>
      <w:r>
        <w:rPr>
          <w:rtl/>
        </w:rPr>
        <w:t xml:space="preserve"> </w:t>
      </w:r>
      <w:bookmarkStart w:id="2030" w:name="_ETM_Q4_665269"/>
      <w:bookmarkEnd w:id="2030"/>
      <w:r>
        <w:rPr>
          <w:rtl/>
        </w:rPr>
        <w:t xml:space="preserve">על </w:t>
      </w:r>
      <w:bookmarkStart w:id="2031" w:name="_ETM_Q4_665450"/>
      <w:bookmarkEnd w:id="2031"/>
      <w:r>
        <w:rPr>
          <w:rtl/>
        </w:rPr>
        <w:t xml:space="preserve">מרכז </w:t>
      </w:r>
      <w:bookmarkStart w:id="2032" w:name="_ETM_Q4_666200"/>
      <w:bookmarkEnd w:id="2032"/>
      <w:r>
        <w:rPr>
          <w:rFonts w:hint="cs"/>
          <w:rtl/>
        </w:rPr>
        <w:t>א</w:t>
      </w:r>
      <w:r>
        <w:rPr>
          <w:rtl/>
        </w:rPr>
        <w:t>ו</w:t>
      </w:r>
      <w:r>
        <w:rPr>
          <w:rFonts w:hint="cs"/>
          <w:rtl/>
        </w:rPr>
        <w:t xml:space="preserve"> </w:t>
      </w:r>
      <w:bookmarkStart w:id="2033" w:name="_ETM_Q4_668646"/>
      <w:bookmarkEnd w:id="2033"/>
      <w:r>
        <w:rPr>
          <w:rtl/>
        </w:rPr>
        <w:t>פריפריה</w:t>
      </w:r>
      <w:r>
        <w:rPr>
          <w:rFonts w:hint="cs"/>
          <w:rtl/>
        </w:rPr>
        <w:t>,</w:t>
      </w:r>
      <w:r>
        <w:rPr>
          <w:rtl/>
        </w:rPr>
        <w:t xml:space="preserve"> </w:t>
      </w:r>
      <w:bookmarkStart w:id="2034" w:name="_ETM_Q4_667690"/>
      <w:bookmarkEnd w:id="2034"/>
      <w:r>
        <w:rPr>
          <w:rtl/>
        </w:rPr>
        <w:t xml:space="preserve">כי </w:t>
      </w:r>
      <w:bookmarkStart w:id="2035" w:name="_ETM_Q4_667900"/>
      <w:bookmarkEnd w:id="2035"/>
      <w:r>
        <w:rPr>
          <w:rtl/>
        </w:rPr>
        <w:t>עבור</w:t>
      </w:r>
      <w:r>
        <w:rPr>
          <w:rFonts w:hint="cs"/>
          <w:rtl/>
        </w:rPr>
        <w:t>ם</w:t>
      </w:r>
      <w:r>
        <w:rPr>
          <w:rtl/>
        </w:rPr>
        <w:t xml:space="preserve"> </w:t>
      </w:r>
      <w:bookmarkStart w:id="2036" w:name="_ETM_Q4_668440"/>
      <w:bookmarkEnd w:id="2036"/>
      <w:r>
        <w:rPr>
          <w:rtl/>
        </w:rPr>
        <w:t xml:space="preserve">הייתה </w:t>
      </w:r>
      <w:bookmarkStart w:id="2037" w:name="_ETM_Q4_668770"/>
      <w:bookmarkEnd w:id="2037"/>
      <w:r>
        <w:rPr>
          <w:rtl/>
        </w:rPr>
        <w:t xml:space="preserve">זו </w:t>
      </w:r>
      <w:bookmarkStart w:id="2038" w:name="_ETM_Q4_669460"/>
      <w:bookmarkEnd w:id="2038"/>
      <w:r>
        <w:rPr>
          <w:rtl/>
        </w:rPr>
        <w:t xml:space="preserve">כל </w:t>
      </w:r>
      <w:bookmarkStart w:id="2039" w:name="_ETM_Q4_669819"/>
      <w:bookmarkEnd w:id="2039"/>
      <w:r>
        <w:rPr>
          <w:rtl/>
        </w:rPr>
        <w:t xml:space="preserve">הזמן </w:t>
      </w:r>
      <w:bookmarkStart w:id="2040" w:name="_ETM_Q4_670720"/>
      <w:bookmarkEnd w:id="2040"/>
      <w:r>
        <w:rPr>
          <w:rtl/>
        </w:rPr>
        <w:t>ישראל</w:t>
      </w:r>
      <w:r>
        <w:rPr>
          <w:rFonts w:hint="cs"/>
          <w:rtl/>
        </w:rPr>
        <w:t xml:space="preserve"> אחת. ישראל אחת. </w:t>
      </w:r>
      <w:bookmarkStart w:id="2041" w:name="_ETM_Q4_673010"/>
      <w:bookmarkEnd w:id="2041"/>
    </w:p>
    <w:p w:rsidR="00537B95" w:rsidRDefault="00537B95" w:rsidP="00897D87">
      <w:pPr>
        <w:rPr>
          <w:rtl/>
        </w:rPr>
      </w:pPr>
      <w:bookmarkStart w:id="2042" w:name="_ETM_Q4_677077"/>
      <w:bookmarkStart w:id="2043" w:name="_ETM_Q4_677143"/>
      <w:bookmarkEnd w:id="2042"/>
      <w:bookmarkEnd w:id="2043"/>
    </w:p>
    <w:p w:rsidR="00B61ADB" w:rsidRDefault="00537B95" w:rsidP="002875DA">
      <w:pPr>
        <w:rPr>
          <w:rtl/>
        </w:rPr>
      </w:pPr>
      <w:bookmarkStart w:id="2044" w:name="_ETM_Q4_677188"/>
      <w:bookmarkStart w:id="2045" w:name="_ETM_Q4_677251"/>
      <w:bookmarkStart w:id="2046" w:name="_ETM_Q4_675890"/>
      <w:bookmarkEnd w:id="2044"/>
      <w:bookmarkEnd w:id="2045"/>
      <w:bookmarkEnd w:id="2046"/>
      <w:r>
        <w:rPr>
          <w:rtl/>
        </w:rPr>
        <w:t xml:space="preserve">אימא </w:t>
      </w:r>
      <w:bookmarkStart w:id="2047" w:name="_ETM_Q4_676189"/>
      <w:bookmarkEnd w:id="2047"/>
      <w:r>
        <w:rPr>
          <w:rtl/>
        </w:rPr>
        <w:t>ואבא</w:t>
      </w:r>
      <w:r>
        <w:rPr>
          <w:rFonts w:hint="cs"/>
          <w:rtl/>
        </w:rPr>
        <w:t>,</w:t>
      </w:r>
      <w:r>
        <w:rPr>
          <w:rtl/>
        </w:rPr>
        <w:t xml:space="preserve"> </w:t>
      </w:r>
      <w:bookmarkStart w:id="2048" w:name="_ETM_Q4_677380"/>
      <w:bookmarkEnd w:id="2048"/>
      <w:r>
        <w:rPr>
          <w:rtl/>
        </w:rPr>
        <w:t xml:space="preserve">אני </w:t>
      </w:r>
      <w:bookmarkStart w:id="2049" w:name="_ETM_Q4_677800"/>
      <w:bookmarkEnd w:id="2049"/>
      <w:r>
        <w:rPr>
          <w:rtl/>
        </w:rPr>
        <w:t xml:space="preserve">יודע </w:t>
      </w:r>
      <w:bookmarkStart w:id="2050" w:name="_ETM_Q4_678190"/>
      <w:bookmarkEnd w:id="2050"/>
      <w:r>
        <w:rPr>
          <w:rtl/>
        </w:rPr>
        <w:t xml:space="preserve">כמה </w:t>
      </w:r>
      <w:bookmarkStart w:id="2051" w:name="_ETM_Q4_678490"/>
      <w:bookmarkEnd w:id="2051"/>
      <w:r>
        <w:rPr>
          <w:rtl/>
        </w:rPr>
        <w:t xml:space="preserve">גדולה </w:t>
      </w:r>
      <w:bookmarkStart w:id="2052" w:name="_ETM_Q4_679150"/>
      <w:bookmarkEnd w:id="2052"/>
      <w:r>
        <w:rPr>
          <w:rtl/>
        </w:rPr>
        <w:t xml:space="preserve">ההתרגשות </w:t>
      </w:r>
      <w:bookmarkStart w:id="2053" w:name="_ETM_Q4_679810"/>
      <w:bookmarkEnd w:id="2053"/>
      <w:r>
        <w:rPr>
          <w:rtl/>
        </w:rPr>
        <w:t xml:space="preserve">שחשתם </w:t>
      </w:r>
      <w:bookmarkStart w:id="2054" w:name="_ETM_Q4_680980"/>
      <w:bookmarkEnd w:id="2054"/>
      <w:r>
        <w:rPr>
          <w:rtl/>
        </w:rPr>
        <w:t xml:space="preserve">במעמד </w:t>
      </w:r>
      <w:bookmarkStart w:id="2055" w:name="_ETM_Q4_681640"/>
      <w:bookmarkEnd w:id="2055"/>
      <w:r>
        <w:rPr>
          <w:rtl/>
        </w:rPr>
        <w:t>ההש</w:t>
      </w:r>
      <w:r>
        <w:rPr>
          <w:rFonts w:hint="cs"/>
          <w:rtl/>
        </w:rPr>
        <w:t>ב</w:t>
      </w:r>
      <w:r>
        <w:rPr>
          <w:rtl/>
        </w:rPr>
        <w:t xml:space="preserve">עה </w:t>
      </w:r>
      <w:bookmarkStart w:id="2056" w:name="_ETM_Q4_685450"/>
      <w:bookmarkEnd w:id="2056"/>
      <w:r>
        <w:rPr>
          <w:rtl/>
        </w:rPr>
        <w:t xml:space="preserve">כשאחד </w:t>
      </w:r>
      <w:bookmarkStart w:id="2057" w:name="_ETM_Q4_686109"/>
      <w:bookmarkEnd w:id="2057"/>
      <w:r>
        <w:rPr>
          <w:rtl/>
        </w:rPr>
        <w:t xml:space="preserve">מבנכם </w:t>
      </w:r>
      <w:bookmarkStart w:id="2058" w:name="_ETM_Q4_687450"/>
      <w:bookmarkEnd w:id="2058"/>
      <w:r>
        <w:rPr>
          <w:rtl/>
        </w:rPr>
        <w:t xml:space="preserve">הפך </w:t>
      </w:r>
      <w:bookmarkStart w:id="2059" w:name="_ETM_Q4_687989"/>
      <w:bookmarkEnd w:id="2059"/>
      <w:r>
        <w:rPr>
          <w:rtl/>
        </w:rPr>
        <w:t xml:space="preserve">לחבר </w:t>
      </w:r>
      <w:bookmarkStart w:id="2060" w:name="_ETM_Q4_688560"/>
      <w:bookmarkEnd w:id="2060"/>
      <w:r>
        <w:rPr>
          <w:rtl/>
        </w:rPr>
        <w:t xml:space="preserve">בפרלמנט </w:t>
      </w:r>
      <w:bookmarkStart w:id="2061" w:name="_ETM_Q4_689819"/>
      <w:bookmarkEnd w:id="2061"/>
      <w:r>
        <w:rPr>
          <w:rtl/>
        </w:rPr>
        <w:t xml:space="preserve">של </w:t>
      </w:r>
      <w:bookmarkStart w:id="2062" w:name="_ETM_Q4_690090"/>
      <w:bookmarkEnd w:id="2062"/>
      <w:r>
        <w:rPr>
          <w:rtl/>
        </w:rPr>
        <w:t xml:space="preserve">המדינה </w:t>
      </w:r>
      <w:bookmarkStart w:id="2063" w:name="_ETM_Q4_690599"/>
      <w:bookmarkEnd w:id="2063"/>
      <w:r>
        <w:rPr>
          <w:rtl/>
        </w:rPr>
        <w:t xml:space="preserve">שעליה </w:t>
      </w:r>
      <w:bookmarkStart w:id="2064" w:name="_ETM_Q4_691079"/>
      <w:bookmarkEnd w:id="2064"/>
      <w:r>
        <w:rPr>
          <w:rtl/>
        </w:rPr>
        <w:t>חלמתם</w:t>
      </w:r>
      <w:r>
        <w:rPr>
          <w:rFonts w:hint="cs"/>
          <w:rtl/>
        </w:rPr>
        <w:t>.</w:t>
      </w:r>
      <w:r>
        <w:rPr>
          <w:rtl/>
        </w:rPr>
        <w:t xml:space="preserve"> </w:t>
      </w:r>
      <w:bookmarkStart w:id="2065" w:name="_ETM_Q4_694410"/>
      <w:bookmarkEnd w:id="2065"/>
      <w:r>
        <w:rPr>
          <w:rtl/>
        </w:rPr>
        <w:t xml:space="preserve">הגאווה </w:t>
      </w:r>
      <w:bookmarkStart w:id="2066" w:name="_ETM_Q4_695190"/>
      <w:bookmarkEnd w:id="2066"/>
      <w:r>
        <w:rPr>
          <w:rtl/>
        </w:rPr>
        <w:t xml:space="preserve">שאני </w:t>
      </w:r>
      <w:bookmarkStart w:id="2067" w:name="_ETM_Q4_695550"/>
      <w:bookmarkEnd w:id="2067"/>
      <w:r>
        <w:rPr>
          <w:rtl/>
        </w:rPr>
        <w:t xml:space="preserve">מקווה </w:t>
      </w:r>
      <w:bookmarkStart w:id="2068" w:name="_ETM_Q4_696030"/>
      <w:bookmarkEnd w:id="2068"/>
      <w:r>
        <w:rPr>
          <w:rtl/>
        </w:rPr>
        <w:t xml:space="preserve">שהענקתי </w:t>
      </w:r>
      <w:bookmarkStart w:id="2069" w:name="_ETM_Q4_696540"/>
      <w:bookmarkEnd w:id="2069"/>
      <w:r>
        <w:rPr>
          <w:rtl/>
        </w:rPr>
        <w:t xml:space="preserve">לכם </w:t>
      </w:r>
      <w:bookmarkStart w:id="2070" w:name="_ETM_Q4_697410"/>
      <w:bookmarkEnd w:id="2070"/>
      <w:r>
        <w:rPr>
          <w:rFonts w:hint="cs"/>
          <w:rtl/>
        </w:rPr>
        <w:t>היא ה</w:t>
      </w:r>
      <w:r>
        <w:rPr>
          <w:rtl/>
        </w:rPr>
        <w:t xml:space="preserve">מעט </w:t>
      </w:r>
      <w:bookmarkStart w:id="2071" w:name="_ETM_Q4_698190"/>
      <w:bookmarkEnd w:id="2071"/>
      <w:r>
        <w:rPr>
          <w:rtl/>
        </w:rPr>
        <w:t xml:space="preserve">שביכולתי </w:t>
      </w:r>
      <w:bookmarkStart w:id="2072" w:name="_ETM_Q4_698849"/>
      <w:bookmarkEnd w:id="2072"/>
      <w:r>
        <w:rPr>
          <w:rtl/>
        </w:rPr>
        <w:t xml:space="preserve">לעשות </w:t>
      </w:r>
      <w:bookmarkStart w:id="2073" w:name="_ETM_Q4_699809"/>
      <w:bookmarkEnd w:id="2073"/>
      <w:r>
        <w:rPr>
          <w:rtl/>
        </w:rPr>
        <w:t xml:space="preserve">כדי </w:t>
      </w:r>
      <w:bookmarkStart w:id="2074" w:name="_ETM_Q4_700109"/>
      <w:bookmarkEnd w:id="2074"/>
      <w:r>
        <w:rPr>
          <w:rtl/>
        </w:rPr>
        <w:t xml:space="preserve">לומר </w:t>
      </w:r>
      <w:bookmarkStart w:id="2075" w:name="_ETM_Q4_700409"/>
      <w:bookmarkEnd w:id="2075"/>
      <w:r>
        <w:rPr>
          <w:rtl/>
        </w:rPr>
        <w:t xml:space="preserve">לכם </w:t>
      </w:r>
      <w:bookmarkStart w:id="2076" w:name="_ETM_Q4_700799"/>
      <w:bookmarkEnd w:id="2076"/>
      <w:r>
        <w:rPr>
          <w:rtl/>
        </w:rPr>
        <w:t>תודה</w:t>
      </w:r>
      <w:r>
        <w:rPr>
          <w:rFonts w:hint="cs"/>
          <w:rtl/>
        </w:rPr>
        <w:t xml:space="preserve">. </w:t>
      </w:r>
      <w:bookmarkStart w:id="2077" w:name="_ETM_Q4_702219"/>
      <w:bookmarkEnd w:id="2077"/>
      <w:r>
        <w:rPr>
          <w:rtl/>
        </w:rPr>
        <w:t xml:space="preserve">תודה </w:t>
      </w:r>
      <w:bookmarkStart w:id="2078" w:name="_ETM_Q4_702699"/>
      <w:bookmarkEnd w:id="2078"/>
      <w:r>
        <w:rPr>
          <w:rFonts w:hint="cs"/>
          <w:rtl/>
        </w:rPr>
        <w:t>על ה</w:t>
      </w:r>
      <w:r>
        <w:rPr>
          <w:rtl/>
        </w:rPr>
        <w:t xml:space="preserve">מסעות </w:t>
      </w:r>
      <w:bookmarkStart w:id="2079" w:name="_ETM_Q4_703659"/>
      <w:bookmarkEnd w:id="2079"/>
      <w:r>
        <w:rPr>
          <w:rtl/>
        </w:rPr>
        <w:t xml:space="preserve">הארוכים </w:t>
      </w:r>
      <w:bookmarkStart w:id="2080" w:name="_ETM_Q4_704230"/>
      <w:bookmarkEnd w:id="2080"/>
      <w:r>
        <w:rPr>
          <w:rtl/>
        </w:rPr>
        <w:t>שעברתם</w:t>
      </w:r>
      <w:r>
        <w:rPr>
          <w:rFonts w:hint="cs"/>
          <w:rtl/>
        </w:rPr>
        <w:t>.</w:t>
      </w:r>
      <w:r>
        <w:rPr>
          <w:rtl/>
        </w:rPr>
        <w:t xml:space="preserve"> </w:t>
      </w:r>
      <w:bookmarkStart w:id="2081" w:name="_ETM_Q4_705629"/>
      <w:bookmarkEnd w:id="2081"/>
      <w:r>
        <w:rPr>
          <w:rtl/>
        </w:rPr>
        <w:t xml:space="preserve">תודה </w:t>
      </w:r>
      <w:bookmarkStart w:id="2082" w:name="_ETM_Q4_707019"/>
      <w:bookmarkEnd w:id="2082"/>
      <w:r>
        <w:rPr>
          <w:rtl/>
        </w:rPr>
        <w:t xml:space="preserve">על </w:t>
      </w:r>
      <w:bookmarkStart w:id="2083" w:name="_ETM_Q4_708349"/>
      <w:bookmarkEnd w:id="2083"/>
      <w:r>
        <w:rPr>
          <w:rtl/>
        </w:rPr>
        <w:t>ה</w:t>
      </w:r>
      <w:r>
        <w:rPr>
          <w:rFonts w:hint="cs"/>
          <w:rtl/>
        </w:rPr>
        <w:t>ה</w:t>
      </w:r>
      <w:r>
        <w:rPr>
          <w:rtl/>
        </w:rPr>
        <w:t>קרבה</w:t>
      </w:r>
      <w:r>
        <w:rPr>
          <w:rFonts w:hint="cs"/>
          <w:rtl/>
        </w:rPr>
        <w:t>.</w:t>
      </w:r>
      <w:r>
        <w:rPr>
          <w:rtl/>
        </w:rPr>
        <w:t xml:space="preserve"> </w:t>
      </w:r>
      <w:bookmarkStart w:id="2084" w:name="_ETM_Q4_710019"/>
      <w:bookmarkEnd w:id="2084"/>
      <w:r>
        <w:rPr>
          <w:rtl/>
        </w:rPr>
        <w:t xml:space="preserve">תודה </w:t>
      </w:r>
      <w:bookmarkStart w:id="2085" w:name="_ETM_Q4_710439"/>
      <w:bookmarkEnd w:id="2085"/>
      <w:r>
        <w:rPr>
          <w:rFonts w:hint="cs"/>
          <w:rtl/>
        </w:rPr>
        <w:t>ע</w:t>
      </w:r>
      <w:r>
        <w:rPr>
          <w:rtl/>
        </w:rPr>
        <w:t>ל</w:t>
      </w:r>
      <w:r>
        <w:rPr>
          <w:rFonts w:hint="cs"/>
          <w:rtl/>
        </w:rPr>
        <w:t xml:space="preserve"> ה</w:t>
      </w:r>
      <w:r>
        <w:rPr>
          <w:rtl/>
        </w:rPr>
        <w:t xml:space="preserve">חינוך </w:t>
      </w:r>
      <w:bookmarkStart w:id="2086" w:name="_ETM_Q4_711010"/>
      <w:bookmarkEnd w:id="2086"/>
      <w:r>
        <w:rPr>
          <w:rtl/>
        </w:rPr>
        <w:t xml:space="preserve">והערכים </w:t>
      </w:r>
      <w:bookmarkStart w:id="2087" w:name="_ETM_Q4_712179"/>
      <w:bookmarkEnd w:id="2087"/>
      <w:r>
        <w:rPr>
          <w:rtl/>
        </w:rPr>
        <w:t xml:space="preserve">שהענקתם </w:t>
      </w:r>
      <w:bookmarkStart w:id="2088" w:name="_ETM_Q4_713349"/>
      <w:bookmarkEnd w:id="2088"/>
      <w:r>
        <w:rPr>
          <w:rtl/>
        </w:rPr>
        <w:t xml:space="preserve">לאחיי </w:t>
      </w:r>
      <w:bookmarkStart w:id="2089" w:name="_ETM_Q4_714040"/>
      <w:bookmarkEnd w:id="2089"/>
      <w:r>
        <w:rPr>
          <w:rtl/>
        </w:rPr>
        <w:t>ולי</w:t>
      </w:r>
      <w:r>
        <w:rPr>
          <w:rFonts w:hint="cs"/>
          <w:rtl/>
        </w:rPr>
        <w:t xml:space="preserve">. </w:t>
      </w:r>
      <w:bookmarkStart w:id="2090" w:name="_ETM_Q4_715519"/>
      <w:bookmarkEnd w:id="2090"/>
      <w:r>
        <w:rPr>
          <w:rtl/>
        </w:rPr>
        <w:t xml:space="preserve">תודה </w:t>
      </w:r>
      <w:bookmarkStart w:id="2091" w:name="_ETM_Q4_716059"/>
      <w:bookmarkEnd w:id="2091"/>
      <w:r>
        <w:rPr>
          <w:rtl/>
        </w:rPr>
        <w:t xml:space="preserve">על </w:t>
      </w:r>
      <w:bookmarkStart w:id="2092" w:name="_ETM_Q4_716209"/>
      <w:bookmarkEnd w:id="2092"/>
      <w:r>
        <w:rPr>
          <w:rtl/>
        </w:rPr>
        <w:t xml:space="preserve">הנדיבות </w:t>
      </w:r>
      <w:bookmarkStart w:id="2093" w:name="_ETM_Q4_717499"/>
      <w:bookmarkEnd w:id="2093"/>
      <w:r>
        <w:rPr>
          <w:rtl/>
        </w:rPr>
        <w:t>והאנושיות</w:t>
      </w:r>
      <w:r>
        <w:rPr>
          <w:rFonts w:hint="cs"/>
          <w:rtl/>
        </w:rPr>
        <w:t>,</w:t>
      </w:r>
      <w:r>
        <w:rPr>
          <w:rtl/>
        </w:rPr>
        <w:t xml:space="preserve"> </w:t>
      </w:r>
      <w:bookmarkStart w:id="2094" w:name="_ETM_Q4_719459"/>
      <w:bookmarkEnd w:id="2094"/>
      <w:r>
        <w:rPr>
          <w:rtl/>
        </w:rPr>
        <w:t xml:space="preserve">על </w:t>
      </w:r>
      <w:bookmarkStart w:id="2095" w:name="_ETM_Q4_719639"/>
      <w:bookmarkEnd w:id="2095"/>
      <w:r>
        <w:rPr>
          <w:rtl/>
        </w:rPr>
        <w:t xml:space="preserve">הנתינה </w:t>
      </w:r>
      <w:bookmarkStart w:id="2096" w:name="_ETM_Q4_720179"/>
      <w:bookmarkEnd w:id="2096"/>
      <w:r>
        <w:rPr>
          <w:rtl/>
        </w:rPr>
        <w:t>האין</w:t>
      </w:r>
      <w:bookmarkStart w:id="2097" w:name="_ETM_Q4_720359"/>
      <w:bookmarkEnd w:id="2097"/>
      <w:r>
        <w:rPr>
          <w:rFonts w:hint="cs"/>
          <w:rtl/>
        </w:rPr>
        <w:t>-</w:t>
      </w:r>
      <w:r>
        <w:rPr>
          <w:rtl/>
        </w:rPr>
        <w:t>סופית</w:t>
      </w:r>
      <w:r>
        <w:rPr>
          <w:rFonts w:hint="cs"/>
          <w:rtl/>
        </w:rPr>
        <w:t>.</w:t>
      </w:r>
      <w:r w:rsidR="00CC362D">
        <w:rPr>
          <w:rFonts w:hint="cs"/>
          <w:rtl/>
        </w:rPr>
        <w:t xml:space="preserve"> </w:t>
      </w:r>
      <w:bookmarkStart w:id="2098" w:name="TOR_Q5"/>
      <w:bookmarkEnd w:id="2098"/>
      <w:r w:rsidR="00B61ADB">
        <w:rPr>
          <w:rFonts w:hint="cs"/>
          <w:rtl/>
        </w:rPr>
        <w:t>תודה על שחינכתם אותי לאהבת עם ישראל וארץ ישראל. במעמד הזה</w:t>
      </w:r>
      <w:r w:rsidR="00CC362D">
        <w:rPr>
          <w:rFonts w:hint="cs"/>
          <w:rtl/>
        </w:rPr>
        <w:t xml:space="preserve"> חשוב לי שתדעו:</w:t>
      </w:r>
      <w:r w:rsidR="00B61ADB">
        <w:rPr>
          <w:rFonts w:hint="cs"/>
          <w:rtl/>
        </w:rPr>
        <w:t xml:space="preserve"> אני כאן בשמכם, אני כאן בזכותכם. אני גאה על הזכות להיות הבן שלכם. (אומר בערבית ומתרגם:) אימא </w:t>
      </w:r>
      <w:bookmarkStart w:id="2099" w:name="_ETM_Q5_152000"/>
      <w:bookmarkEnd w:id="2099"/>
      <w:r w:rsidR="00B61ADB">
        <w:rPr>
          <w:rFonts w:hint="cs"/>
          <w:rtl/>
        </w:rPr>
        <w:t>ואבא, בלעדיכם לא הייתי פה. אוהב אתכם מאוד. ינצור אתכם אלוהים. תהיו בריאים</w:t>
      </w:r>
      <w:r w:rsidR="00CC362D">
        <w:rPr>
          <w:rFonts w:hint="cs"/>
          <w:rtl/>
        </w:rPr>
        <w:t>.</w:t>
      </w:r>
      <w:r w:rsidR="00B61ADB">
        <w:rPr>
          <w:rFonts w:hint="cs"/>
          <w:rtl/>
        </w:rPr>
        <w:t xml:space="preserve"> תבורכו. </w:t>
      </w:r>
    </w:p>
    <w:p w:rsidR="00B61ADB" w:rsidRDefault="00B61ADB" w:rsidP="009635F5">
      <w:pPr>
        <w:rPr>
          <w:rtl/>
        </w:rPr>
      </w:pPr>
    </w:p>
    <w:p w:rsidR="00CC362D" w:rsidRDefault="00B61ADB" w:rsidP="00CC362D">
      <w:pPr>
        <w:rPr>
          <w:rtl/>
        </w:rPr>
      </w:pPr>
      <w:r>
        <w:rPr>
          <w:rFonts w:hint="cs"/>
          <w:rtl/>
        </w:rPr>
        <w:t xml:space="preserve">כנסת נכבדה, במסכת אבות נאמר: "דע מאין באת ולאן אתה הולך" ובפני מי אתה עתיד לתת דין וחשבון. התחנות השונות שמהן באתי מסמנות לי את הדרך שבה אני מבקש ללכת גם בתפקידי כחבר כנסת. אני רואה בעצמי כנציג של יהדות בבל וגם של יהדות לוב, יהדות מפוארת שהביאה איתה אוצרות של ממש </w:t>
      </w:r>
      <w:r>
        <w:rPr>
          <w:rtl/>
        </w:rPr>
        <w:t>–</w:t>
      </w:r>
      <w:r>
        <w:rPr>
          <w:rFonts w:hint="cs"/>
          <w:rtl/>
        </w:rPr>
        <w:t xml:space="preserve"> את התלמוד הבבלי, תרבות ומסורת בת</w:t>
      </w:r>
      <w:r w:rsidR="00CC362D">
        <w:rPr>
          <w:rFonts w:hint="cs"/>
          <w:rtl/>
        </w:rPr>
        <w:t xml:space="preserve"> אלפיים </w:t>
      </w:r>
      <w:r>
        <w:rPr>
          <w:rFonts w:hint="cs"/>
          <w:rtl/>
        </w:rPr>
        <w:t xml:space="preserve">שנה, ואת נוסחי התפילות, את המוזיקה ואת המנגינות והריחות והטעמים, והרשימה עוד ארוכה. אני מתחייב לפעול למען טיפוח וחיזוק המורשת של יהדות המזרח. בשם המחויבות הזאת, הגעתי אפילו עד מאסטר שף, ואני מתכוון להמשיך בדרך הזאת גם בתפקידי כחבר </w:t>
      </w:r>
      <w:r w:rsidR="00CC362D">
        <w:rPr>
          <w:rFonts w:hint="cs"/>
          <w:rtl/>
        </w:rPr>
        <w:t>ה</w:t>
      </w:r>
      <w:r>
        <w:rPr>
          <w:rFonts w:hint="cs"/>
          <w:rtl/>
        </w:rPr>
        <w:t xml:space="preserve">כנסת. </w:t>
      </w:r>
    </w:p>
    <w:p w:rsidR="00CC362D" w:rsidRDefault="00CC362D" w:rsidP="00CC362D">
      <w:pPr>
        <w:rPr>
          <w:rtl/>
        </w:rPr>
      </w:pPr>
    </w:p>
    <w:p w:rsidR="00B61ADB" w:rsidRDefault="00B61ADB" w:rsidP="00CC362D">
      <w:pPr>
        <w:rPr>
          <w:rtl/>
        </w:rPr>
      </w:pPr>
      <w:r>
        <w:rPr>
          <w:rFonts w:hint="cs"/>
          <w:rtl/>
        </w:rPr>
        <w:t xml:space="preserve">ואם מדברים על מאין באת, חשוב להזכיר גם היום </w:t>
      </w:r>
      <w:r>
        <w:rPr>
          <w:rtl/>
        </w:rPr>
        <w:t>–</w:t>
      </w:r>
      <w:r>
        <w:rPr>
          <w:rFonts w:hint="cs"/>
          <w:rtl/>
        </w:rPr>
        <w:t xml:space="preserve"> אני באתי מנתניה. </w:t>
      </w:r>
    </w:p>
    <w:p w:rsidR="00B61ADB" w:rsidRPr="00F930F3" w:rsidRDefault="00B61ADB" w:rsidP="00897D87">
      <w:pPr>
        <w:rPr>
          <w:rtl/>
          <w:lang w:eastAsia="he-IL"/>
        </w:rPr>
      </w:pPr>
      <w:bookmarkStart w:id="2100" w:name="_ETM_Q5_239000"/>
      <w:bookmarkStart w:id="2101" w:name="ET_yor_6423_1"/>
      <w:bookmarkEnd w:id="2100"/>
    </w:p>
    <w:p w:rsidR="00B61ADB" w:rsidRDefault="00B61ADB" w:rsidP="00897D87">
      <w:pPr>
        <w:pStyle w:val="af6"/>
        <w:keepNext/>
        <w:rPr>
          <w:rtl/>
        </w:rPr>
      </w:pPr>
      <w:r w:rsidRPr="00420992">
        <w:rPr>
          <w:rStyle w:val="TagStyle"/>
          <w:rtl/>
        </w:rPr>
        <w:t xml:space="preserve"> &lt;&lt; יור &gt;&gt; </w:t>
      </w:r>
      <w:r>
        <w:rPr>
          <w:rtl/>
        </w:rPr>
        <w:t>היו"ר אמיר אוחנה:</w:t>
      </w:r>
      <w:r w:rsidRPr="00420992">
        <w:rPr>
          <w:rStyle w:val="TagStyle"/>
          <w:rtl/>
        </w:rPr>
        <w:t xml:space="preserve"> &lt;&lt; יור &gt;&gt;</w:t>
      </w:r>
      <w:r>
        <w:rPr>
          <w:rtl/>
        </w:rPr>
        <w:t xml:space="preserve">  </w:t>
      </w:r>
      <w:bookmarkEnd w:id="2101"/>
    </w:p>
    <w:p w:rsidR="00B61ADB" w:rsidRDefault="00B61ADB" w:rsidP="002875DA">
      <w:pPr>
        <w:rPr>
          <w:rtl/>
          <w:lang w:eastAsia="he-IL"/>
        </w:rPr>
      </w:pPr>
    </w:p>
    <w:p w:rsidR="00B61ADB" w:rsidRDefault="00B61ADB" w:rsidP="00897D87">
      <w:pPr>
        <w:rPr>
          <w:rtl/>
          <w:lang w:eastAsia="he-IL"/>
        </w:rPr>
      </w:pPr>
      <w:r>
        <w:rPr>
          <w:rFonts w:hint="cs"/>
          <w:rtl/>
          <w:lang w:eastAsia="he-IL"/>
        </w:rPr>
        <w:t xml:space="preserve">לא, סליחה, רבותיי. מחיאות כפיים אנחנו נאפשר בסוף הנאום, </w:t>
      </w:r>
      <w:bookmarkStart w:id="2102" w:name="_ETM_Q5_251000"/>
      <w:bookmarkEnd w:id="2102"/>
      <w:r>
        <w:rPr>
          <w:rFonts w:hint="cs"/>
          <w:rtl/>
          <w:lang w:eastAsia="he-IL"/>
        </w:rPr>
        <w:t xml:space="preserve">לא באמצע, בבקשה. </w:t>
      </w:r>
    </w:p>
    <w:p w:rsidR="00B61ADB" w:rsidRDefault="00B61ADB" w:rsidP="002875DA">
      <w:pPr>
        <w:rPr>
          <w:rtl/>
          <w:lang w:eastAsia="he-IL"/>
        </w:rPr>
      </w:pPr>
    </w:p>
    <w:p w:rsidR="00B61ADB" w:rsidRDefault="00B61ADB" w:rsidP="00897D87">
      <w:pPr>
        <w:pStyle w:val="-"/>
        <w:keepNext/>
        <w:rPr>
          <w:rtl/>
        </w:rPr>
      </w:pPr>
      <w:bookmarkStart w:id="2103" w:name="ET_speakercontinue_6347_3"/>
      <w:r w:rsidRPr="00420992">
        <w:rPr>
          <w:rStyle w:val="TagStyle"/>
          <w:rtl/>
        </w:rPr>
        <w:t xml:space="preserve"> &lt;&lt; דובר_המשך &gt;&gt; </w:t>
      </w:r>
      <w:r>
        <w:rPr>
          <w:rtl/>
        </w:rPr>
        <w:t>אלי דלל (הליכוד):</w:t>
      </w:r>
      <w:r w:rsidRPr="00420992">
        <w:rPr>
          <w:rStyle w:val="TagStyle"/>
          <w:rtl/>
        </w:rPr>
        <w:t xml:space="preserve"> &lt;&lt; דובר_המשך &gt;&gt;</w:t>
      </w:r>
      <w:r>
        <w:rPr>
          <w:rtl/>
        </w:rPr>
        <w:t xml:space="preserve">  </w:t>
      </w:r>
      <w:bookmarkEnd w:id="2103"/>
    </w:p>
    <w:p w:rsidR="00B61ADB" w:rsidRDefault="00B61ADB" w:rsidP="002875DA">
      <w:pPr>
        <w:rPr>
          <w:rtl/>
          <w:lang w:eastAsia="he-IL"/>
        </w:rPr>
      </w:pPr>
    </w:p>
    <w:p w:rsidR="00B61ADB" w:rsidRDefault="00B61ADB" w:rsidP="00CC362D">
      <w:pPr>
        <w:rPr>
          <w:rtl/>
          <w:lang w:eastAsia="he-IL"/>
        </w:rPr>
      </w:pPr>
      <w:r>
        <w:rPr>
          <w:rFonts w:hint="cs"/>
          <w:rtl/>
          <w:lang w:eastAsia="he-IL"/>
        </w:rPr>
        <w:t xml:space="preserve">תודה על הספונטניות. חשוב להזכיר גם </w:t>
      </w:r>
      <w:bookmarkStart w:id="2104" w:name="_ETM_Q5_246000"/>
      <w:bookmarkEnd w:id="2104"/>
      <w:r>
        <w:rPr>
          <w:rFonts w:hint="cs"/>
          <w:rtl/>
          <w:lang w:eastAsia="he-IL"/>
        </w:rPr>
        <w:t>היום</w:t>
      </w:r>
      <w:r w:rsidR="00CC362D">
        <w:rPr>
          <w:rFonts w:hint="cs"/>
          <w:rtl/>
          <w:lang w:eastAsia="he-IL"/>
        </w:rPr>
        <w:t xml:space="preserve"> –</w:t>
      </w:r>
      <w:r>
        <w:rPr>
          <w:rFonts w:hint="cs"/>
          <w:rtl/>
          <w:lang w:eastAsia="he-IL"/>
        </w:rPr>
        <w:t xml:space="preserve"> אני באתי מנתניה. אני עומד מולכם כמי שניתנה </w:t>
      </w:r>
      <w:bookmarkStart w:id="2105" w:name="_ETM_Q5_261000"/>
      <w:bookmarkEnd w:id="2105"/>
      <w:r>
        <w:rPr>
          <w:rFonts w:hint="cs"/>
          <w:rtl/>
          <w:lang w:eastAsia="he-IL"/>
        </w:rPr>
        <w:t xml:space="preserve">לו זכות שאין שנייה לה לפעול במשך שנים ארוכות </w:t>
      </w:r>
      <w:bookmarkStart w:id="2106" w:name="_ETM_Q5_266000"/>
      <w:bookmarkEnd w:id="2106"/>
      <w:r>
        <w:rPr>
          <w:rFonts w:hint="cs"/>
          <w:rtl/>
          <w:lang w:eastAsia="he-IL"/>
        </w:rPr>
        <w:t>למען תושבי העיר המדהימה הזאת</w:t>
      </w:r>
      <w:r>
        <w:rPr>
          <w:lang w:eastAsia="he-IL"/>
        </w:rPr>
        <w:t>.</w:t>
      </w:r>
      <w:r>
        <w:rPr>
          <w:rFonts w:hint="cs"/>
          <w:rtl/>
          <w:lang w:eastAsia="he-IL"/>
        </w:rPr>
        <w:t xml:space="preserve"> וזה המקום להודות לשותפתי היקרה, ראש העירייה הגב' מרים </w:t>
      </w:r>
      <w:proofErr w:type="spellStart"/>
      <w:r>
        <w:rPr>
          <w:rFonts w:hint="cs"/>
          <w:rtl/>
          <w:lang w:eastAsia="he-IL"/>
        </w:rPr>
        <w:t>פיירברג</w:t>
      </w:r>
      <w:proofErr w:type="spellEnd"/>
      <w:r>
        <w:rPr>
          <w:rFonts w:hint="cs"/>
          <w:rtl/>
          <w:lang w:eastAsia="he-IL"/>
        </w:rPr>
        <w:t>-איכר, אשת חזון יוצאת דופן</w:t>
      </w:r>
      <w:r w:rsidR="00CC362D">
        <w:rPr>
          <w:rFonts w:hint="cs"/>
          <w:rtl/>
          <w:lang w:eastAsia="he-IL"/>
        </w:rPr>
        <w:t>;</w:t>
      </w:r>
      <w:r>
        <w:rPr>
          <w:rFonts w:hint="cs"/>
          <w:rtl/>
          <w:lang w:eastAsia="he-IL"/>
        </w:rPr>
        <w:t xml:space="preserve"> עיר במשבר שהיא לקחה אותה והובילה אותה להישגים פורצי דרך. אני משוכנע שאת ההישגים המדהימים שהגענו אליהם בנתניה ניתן וצריך לשחזר בערים נוספות במדינת ישראל כולה. </w:t>
      </w:r>
    </w:p>
    <w:p w:rsidR="00B61ADB" w:rsidRDefault="00B61ADB" w:rsidP="00897D87">
      <w:pPr>
        <w:rPr>
          <w:rtl/>
          <w:lang w:eastAsia="he-IL"/>
        </w:rPr>
      </w:pPr>
    </w:p>
    <w:p w:rsidR="00B61ADB" w:rsidRDefault="00B61ADB" w:rsidP="00CC362D">
      <w:pPr>
        <w:rPr>
          <w:rtl/>
          <w:lang w:eastAsia="he-IL"/>
        </w:rPr>
      </w:pPr>
      <w:r>
        <w:rPr>
          <w:rFonts w:hint="cs"/>
          <w:rtl/>
          <w:lang w:eastAsia="he-IL"/>
        </w:rPr>
        <w:lastRenderedPageBreak/>
        <w:t>בהקשר הזה צריך לומר</w:t>
      </w:r>
      <w:r w:rsidR="00CC362D">
        <w:rPr>
          <w:rFonts w:hint="cs"/>
          <w:rtl/>
          <w:lang w:eastAsia="he-IL"/>
        </w:rPr>
        <w:t xml:space="preserve"> ש</w:t>
      </w:r>
      <w:bookmarkStart w:id="2107" w:name="_ETM_Q5_303000"/>
      <w:bookmarkEnd w:id="2107"/>
      <w:r>
        <w:rPr>
          <w:rFonts w:hint="cs"/>
          <w:rtl/>
          <w:lang w:eastAsia="he-IL"/>
        </w:rPr>
        <w:t xml:space="preserve">אני נמצא כאן כנציגם של מנהיגי השלטון המקומי. בתפקידיי כמנכ"ל העירייה, כמנכ"ל החברה לפיתוח נתניה וכסגן וממלא מקום ראש עיריית נתניה, ראיתי את האיכות האנושית המדהימה שצומחת ברשויות המקומיות. הציבור לא תמיד מבין את גודל האחריות שניצבת על הכתפיים של ראשי הערים, </w:t>
      </w:r>
      <w:proofErr w:type="spellStart"/>
      <w:r>
        <w:rPr>
          <w:rFonts w:hint="cs"/>
          <w:rtl/>
          <w:lang w:eastAsia="he-IL"/>
        </w:rPr>
        <w:t>סגניהם</w:t>
      </w:r>
      <w:proofErr w:type="spellEnd"/>
      <w:r>
        <w:rPr>
          <w:rFonts w:hint="cs"/>
          <w:rtl/>
          <w:lang w:eastAsia="he-IL"/>
        </w:rPr>
        <w:t xml:space="preserve"> וחברי מועצת העיר. בפועל, האנשים האלה מנהלים מדינות קטנות. האחריות שניצבת על כתפיהם אדירה, והיא נוגעת לכל תחומי החיים: חינוך, רווחה, ביטחון, בנייה, תשתיות, מים וביוב, בריאות, תחבורה, תעסוקה ועוד. אם יורשה לי להעיד, כמי שבא מהשלטון המקומי, ראשי הרשויות מתמודדים עם האחריות הזו בצורה הראויה לכל שבח. אעשה הכול כדי לפעול ולחזק את השלטון המקומי לטובת כל אזרחי מדינת ישראל. </w:t>
      </w:r>
    </w:p>
    <w:p w:rsidR="00B61ADB" w:rsidRDefault="00B61ADB" w:rsidP="00897D87">
      <w:pPr>
        <w:rPr>
          <w:rtl/>
          <w:lang w:eastAsia="he-IL"/>
        </w:rPr>
      </w:pPr>
    </w:p>
    <w:p w:rsidR="00B61ADB" w:rsidRDefault="00B61ADB" w:rsidP="00CC362D">
      <w:pPr>
        <w:rPr>
          <w:rtl/>
          <w:lang w:eastAsia="he-IL"/>
        </w:rPr>
      </w:pPr>
      <w:r>
        <w:rPr>
          <w:rFonts w:hint="cs"/>
          <w:rtl/>
          <w:lang w:eastAsia="he-IL"/>
        </w:rPr>
        <w:t xml:space="preserve">מכובדיי, למשכן הזה אני </w:t>
      </w:r>
      <w:bookmarkStart w:id="2108" w:name="_ETM_Q5_382000"/>
      <w:bookmarkEnd w:id="2108"/>
      <w:r>
        <w:rPr>
          <w:rFonts w:hint="cs"/>
          <w:rtl/>
          <w:lang w:eastAsia="he-IL"/>
        </w:rPr>
        <w:t xml:space="preserve">מביא </w:t>
      </w:r>
      <w:proofErr w:type="spellStart"/>
      <w:r>
        <w:rPr>
          <w:rFonts w:hint="cs"/>
          <w:rtl/>
          <w:lang w:eastAsia="he-IL"/>
        </w:rPr>
        <w:t>עימי</w:t>
      </w:r>
      <w:proofErr w:type="spellEnd"/>
      <w:r>
        <w:rPr>
          <w:rFonts w:hint="cs"/>
          <w:rtl/>
          <w:lang w:eastAsia="he-IL"/>
        </w:rPr>
        <w:t xml:space="preserve"> את שנות ניסיוני הרבות כמהנדס מכונות וכמנכ"ל במגזר העסקי וכמי שהוביל מסעות ייעול ושיקום של חברות כמו בתי יציקה וולקן, רפאל תעשיות מגופים וישראל מנדלסון, ובכוונתי לפעול ולחזק את התעשייה הישראלית. אני מביא לפעילות הפרלמנטרית שלי גם את התובנות והזיכרונות מהמאבקים החברתיים שזכיתי לקדם בשנותיי כיושב-ראש אגודת הסטודנטים של אוניברסיטת תל אביב. יחד עם צעירים נלהבים, שחלקכם מכיר</w:t>
      </w:r>
      <w:r w:rsidR="00CC362D">
        <w:rPr>
          <w:rFonts w:hint="cs"/>
          <w:rtl/>
          <w:lang w:eastAsia="he-IL"/>
        </w:rPr>
        <w:t>ים</w:t>
      </w:r>
      <w:r>
        <w:rPr>
          <w:rFonts w:hint="cs"/>
          <w:rtl/>
          <w:lang w:eastAsia="he-IL"/>
        </w:rPr>
        <w:t xml:space="preserve"> אותם, כמו צחי הנגבי, ישראל כץ וסילבן שלום, נאבקנו על הזכות של כל סטודנט לזכות בתנאים הדרושים לו כדי להצליח בתקופת לימודיו. זאת המחויבות שלנו גם כלפי צעירים כיום, כפי שאמר מורנו ורבנו זאב </w:t>
      </w:r>
      <w:bookmarkStart w:id="2109" w:name="_ETM_Q5_452000"/>
      <w:bookmarkEnd w:id="2109"/>
      <w:r>
        <w:rPr>
          <w:rFonts w:hint="cs"/>
          <w:rtl/>
          <w:lang w:eastAsia="he-IL"/>
        </w:rPr>
        <w:t xml:space="preserve">ז'בוטינסקי: חלוץ איננו חי למען עצמו אלא למען אלה שיבואו אחריו. </w:t>
      </w:r>
    </w:p>
    <w:p w:rsidR="00B61ADB" w:rsidRDefault="00B61ADB" w:rsidP="00897D87">
      <w:pPr>
        <w:rPr>
          <w:rtl/>
          <w:lang w:eastAsia="he-IL"/>
        </w:rPr>
      </w:pPr>
    </w:p>
    <w:p w:rsidR="00B61ADB" w:rsidRDefault="00B61ADB" w:rsidP="00CC362D">
      <w:pPr>
        <w:rPr>
          <w:rtl/>
          <w:lang w:eastAsia="he-IL"/>
        </w:rPr>
      </w:pPr>
      <w:r>
        <w:rPr>
          <w:rFonts w:hint="cs"/>
          <w:rtl/>
          <w:lang w:eastAsia="he-IL"/>
        </w:rPr>
        <w:t>וכיום אנו נדרשים לחשוב על הבאים אחרינו, להיות למענם ולמען עתידנו קצת יותר חלוצים. הציבור כולו תובע מאיתנו לגייס פתרונות ויוזמות שיקלו על יוקר המחיה. לכן, לצד תפקידי כיושב-ראש ועדת זכויות הילד וכחבר בוועדה למעמד האישה, אני גאה על כך שארתום את הידע והניסיון הרב שצברתי גם בוועדות הכנסת שאני חבר בהן, ובהן ועדת הכספים</w:t>
      </w:r>
      <w:r w:rsidR="00CC362D">
        <w:rPr>
          <w:rFonts w:hint="cs"/>
          <w:rtl/>
          <w:lang w:eastAsia="he-IL"/>
        </w:rPr>
        <w:t xml:space="preserve"> ו</w:t>
      </w:r>
      <w:r>
        <w:rPr>
          <w:rFonts w:hint="cs"/>
          <w:rtl/>
          <w:lang w:eastAsia="he-IL"/>
        </w:rPr>
        <w:t xml:space="preserve">ועדת הכלכלה. אני מתחייב לעשות </w:t>
      </w:r>
      <w:r w:rsidR="00CC362D">
        <w:rPr>
          <w:rFonts w:hint="cs"/>
          <w:rtl/>
          <w:lang w:eastAsia="he-IL"/>
        </w:rPr>
        <w:t xml:space="preserve">את </w:t>
      </w:r>
      <w:r>
        <w:rPr>
          <w:rFonts w:hint="cs"/>
          <w:rtl/>
          <w:lang w:eastAsia="he-IL"/>
        </w:rPr>
        <w:t xml:space="preserve">כל הדרוש </w:t>
      </w:r>
      <w:r w:rsidR="00CC362D">
        <w:rPr>
          <w:rFonts w:hint="cs"/>
          <w:rtl/>
          <w:lang w:eastAsia="he-IL"/>
        </w:rPr>
        <w:t>ו</w:t>
      </w:r>
      <w:r>
        <w:rPr>
          <w:rFonts w:hint="cs"/>
          <w:rtl/>
          <w:lang w:eastAsia="he-IL"/>
        </w:rPr>
        <w:t>האפשרי ומעבר לכך כדי להסיר חסמים</w:t>
      </w:r>
      <w:r w:rsidR="00CC362D">
        <w:rPr>
          <w:rFonts w:hint="cs"/>
          <w:rtl/>
          <w:lang w:eastAsia="he-IL"/>
        </w:rPr>
        <w:t xml:space="preserve"> ו</w:t>
      </w:r>
      <w:r>
        <w:rPr>
          <w:rFonts w:hint="cs"/>
          <w:rtl/>
          <w:lang w:eastAsia="he-IL"/>
        </w:rPr>
        <w:t>ליצור מנועי צמיחה חדשים שיביאו להקלות ביוקר המחיה. זו המחויבות האישית שלי כחבר כנסת וגם כסבא ואבא שמבקש להשאיר לילדיו ולנכדיו שנמצאים פה מקום שאפשר יהיה לצמוח בו בביטחון ובכבוד. ואני רוצה להדגיש</w:t>
      </w:r>
      <w:r w:rsidR="00CC362D">
        <w:rPr>
          <w:rFonts w:hint="cs"/>
          <w:rtl/>
          <w:lang w:eastAsia="he-IL"/>
        </w:rPr>
        <w:t xml:space="preserve"> </w:t>
      </w:r>
      <w:r w:rsidR="00CC362D">
        <w:rPr>
          <w:rFonts w:hint="eastAsia"/>
          <w:rtl/>
          <w:lang w:eastAsia="he-IL"/>
        </w:rPr>
        <w:t xml:space="preserve">– </w:t>
      </w:r>
      <w:r>
        <w:rPr>
          <w:rFonts w:hint="cs"/>
          <w:rtl/>
          <w:lang w:eastAsia="he-IL"/>
        </w:rPr>
        <w:t xml:space="preserve">צריך לומר באופן מפורש: עד שלא נקל עבור כל שכבות האוכלוסייה את </w:t>
      </w:r>
      <w:bookmarkStart w:id="2110" w:name="_ETM_Q5_541000"/>
      <w:bookmarkEnd w:id="2110"/>
      <w:r>
        <w:rPr>
          <w:rFonts w:hint="cs"/>
          <w:rtl/>
          <w:lang w:eastAsia="he-IL"/>
        </w:rPr>
        <w:t xml:space="preserve">תחושת החנק הכלכלי, איש מאיתנו לא יוכל לנשום לרווחה. </w:t>
      </w:r>
    </w:p>
    <w:p w:rsidR="00B61ADB" w:rsidRDefault="00B61ADB" w:rsidP="00897D87">
      <w:pPr>
        <w:rPr>
          <w:rtl/>
          <w:lang w:eastAsia="he-IL"/>
        </w:rPr>
      </w:pPr>
    </w:p>
    <w:p w:rsidR="00B61ADB" w:rsidRDefault="00B61ADB" w:rsidP="00CC362D">
      <w:pPr>
        <w:rPr>
          <w:rtl/>
          <w:lang w:eastAsia="he-IL"/>
        </w:rPr>
      </w:pPr>
      <w:r>
        <w:rPr>
          <w:rFonts w:hint="cs"/>
          <w:rtl/>
          <w:lang w:eastAsia="he-IL"/>
        </w:rPr>
        <w:t xml:space="preserve">כנסת נכבדה, בשבועות האחרונים עמדו כאן </w:t>
      </w:r>
      <w:r w:rsidR="00CC362D">
        <w:rPr>
          <w:rFonts w:hint="cs"/>
          <w:rtl/>
          <w:lang w:eastAsia="he-IL"/>
        </w:rPr>
        <w:t>על ה</w:t>
      </w:r>
      <w:r>
        <w:rPr>
          <w:rFonts w:hint="cs"/>
          <w:rtl/>
          <w:lang w:eastAsia="he-IL"/>
        </w:rPr>
        <w:t>דוכן המכובד מספר רב של חברי כנסת חדשים. נדמה לי שזכיתי בתואר קטן שאני נושא אותו בגאווה</w:t>
      </w:r>
      <w:r w:rsidR="00CC362D">
        <w:rPr>
          <w:rFonts w:hint="cs"/>
          <w:rtl/>
          <w:lang w:eastAsia="he-IL"/>
        </w:rPr>
        <w:t>:</w:t>
      </w:r>
      <w:r>
        <w:rPr>
          <w:rFonts w:hint="cs"/>
          <w:rtl/>
          <w:lang w:eastAsia="he-IL"/>
        </w:rPr>
        <w:t xml:space="preserve"> מבין כל חברי הכנסת החדשים, מסתבר שאני המבוגר ביותר. בעוד חודש אחגוג יום הולדת 68. לא הרבה אנשים זוכים במקום עבודה חדש ומלהיב בכנסת בגיל כזה, והלוואי שבעשייה </w:t>
      </w:r>
      <w:bookmarkStart w:id="2111" w:name="_ETM_Q5_583000"/>
      <w:bookmarkEnd w:id="2111"/>
      <w:r>
        <w:rPr>
          <w:rFonts w:hint="cs"/>
          <w:rtl/>
          <w:lang w:eastAsia="he-IL"/>
        </w:rPr>
        <w:t>שלי כחבר כנסת אוכיח לכל בני דורי - -</w:t>
      </w:r>
    </w:p>
    <w:p w:rsidR="00B61ADB" w:rsidRDefault="00B61ADB" w:rsidP="00897D87">
      <w:pPr>
        <w:rPr>
          <w:rtl/>
          <w:lang w:eastAsia="he-IL"/>
        </w:rPr>
      </w:pPr>
    </w:p>
    <w:p w:rsidR="00B61ADB" w:rsidRDefault="00B61ADB" w:rsidP="00897D87">
      <w:pPr>
        <w:pStyle w:val="af5"/>
        <w:keepNext/>
        <w:rPr>
          <w:rtl/>
        </w:rPr>
      </w:pPr>
      <w:bookmarkStart w:id="2112" w:name="ET_interruption_6345_4"/>
      <w:r w:rsidRPr="00545EC1">
        <w:rPr>
          <w:rStyle w:val="TagStyle"/>
          <w:rtl/>
        </w:rPr>
        <w:t xml:space="preserve"> &lt;&lt; קריאה &gt;&gt; </w:t>
      </w:r>
      <w:r>
        <w:rPr>
          <w:rtl/>
        </w:rPr>
        <w:t>טלי גוטליב (הליכוד):</w:t>
      </w:r>
      <w:r w:rsidRPr="00545EC1">
        <w:rPr>
          <w:rStyle w:val="TagStyle"/>
          <w:rtl/>
        </w:rPr>
        <w:t xml:space="preserve"> &lt;&lt; קריאה &gt;&gt;</w:t>
      </w:r>
      <w:r>
        <w:rPr>
          <w:rtl/>
        </w:rPr>
        <w:t xml:space="preserve">  </w:t>
      </w:r>
      <w:bookmarkEnd w:id="2112"/>
    </w:p>
    <w:p w:rsidR="00B61ADB" w:rsidRDefault="00B61ADB" w:rsidP="002875DA">
      <w:pPr>
        <w:rPr>
          <w:rtl/>
          <w:lang w:eastAsia="he-IL"/>
        </w:rPr>
      </w:pPr>
    </w:p>
    <w:p w:rsidR="00B61ADB" w:rsidRDefault="00B61ADB" w:rsidP="00897D87">
      <w:pPr>
        <w:rPr>
          <w:rtl/>
          <w:lang w:eastAsia="he-IL"/>
        </w:rPr>
      </w:pPr>
      <w:r>
        <w:rPr>
          <w:rFonts w:hint="cs"/>
          <w:rtl/>
          <w:lang w:eastAsia="he-IL"/>
        </w:rPr>
        <w:t xml:space="preserve">אתה כבר מוכיח - - - </w:t>
      </w:r>
    </w:p>
    <w:p w:rsidR="00B61ADB" w:rsidRDefault="00B61ADB" w:rsidP="00897D87">
      <w:pPr>
        <w:rPr>
          <w:rtl/>
          <w:lang w:eastAsia="he-IL"/>
        </w:rPr>
      </w:pPr>
    </w:p>
    <w:p w:rsidR="00B61ADB" w:rsidRDefault="00B61ADB" w:rsidP="00897D87">
      <w:pPr>
        <w:pStyle w:val="-"/>
        <w:keepNext/>
        <w:rPr>
          <w:rtl/>
        </w:rPr>
      </w:pPr>
      <w:bookmarkStart w:id="2113" w:name="ET_speakercontinue_6347_5"/>
      <w:r w:rsidRPr="00545EC1">
        <w:rPr>
          <w:rStyle w:val="TagStyle"/>
          <w:rtl/>
        </w:rPr>
        <w:t xml:space="preserve"> &lt;&lt; דובר_המשך &gt;&gt; </w:t>
      </w:r>
      <w:r>
        <w:rPr>
          <w:rtl/>
        </w:rPr>
        <w:t>אלי דלל (הליכוד):</w:t>
      </w:r>
      <w:r w:rsidRPr="00545EC1">
        <w:rPr>
          <w:rStyle w:val="TagStyle"/>
          <w:rtl/>
        </w:rPr>
        <w:t xml:space="preserve"> &lt;&lt; דובר_המשך &gt;&gt;</w:t>
      </w:r>
      <w:r>
        <w:rPr>
          <w:rtl/>
        </w:rPr>
        <w:t xml:space="preserve">  </w:t>
      </w:r>
      <w:bookmarkEnd w:id="2113"/>
    </w:p>
    <w:p w:rsidR="00B61ADB" w:rsidRDefault="00B61ADB" w:rsidP="002875DA">
      <w:pPr>
        <w:rPr>
          <w:rtl/>
          <w:lang w:eastAsia="he-IL"/>
        </w:rPr>
      </w:pPr>
    </w:p>
    <w:p w:rsidR="00B61ADB" w:rsidRDefault="00B61ADB" w:rsidP="00CC362D">
      <w:pPr>
        <w:rPr>
          <w:rtl/>
          <w:lang w:eastAsia="he-IL"/>
        </w:rPr>
      </w:pPr>
      <w:r>
        <w:rPr>
          <w:rFonts w:hint="cs"/>
          <w:rtl/>
          <w:lang w:eastAsia="he-IL"/>
        </w:rPr>
        <w:t xml:space="preserve">- - ולכל אזרחי </w:t>
      </w:r>
      <w:bookmarkStart w:id="2114" w:name="_ETM_Q5_589000"/>
      <w:bookmarkEnd w:id="2114"/>
      <w:r>
        <w:rPr>
          <w:rFonts w:hint="cs"/>
          <w:rtl/>
          <w:lang w:eastAsia="he-IL"/>
        </w:rPr>
        <w:t xml:space="preserve">ישראל שאף פעם לא מאוחר להתחיל לצאת לדרך חדשה. </w:t>
      </w:r>
    </w:p>
    <w:p w:rsidR="00B61ADB" w:rsidRDefault="00B61ADB" w:rsidP="00897D87">
      <w:pPr>
        <w:rPr>
          <w:rtl/>
          <w:lang w:eastAsia="he-IL"/>
        </w:rPr>
      </w:pPr>
    </w:p>
    <w:p w:rsidR="00B61ADB" w:rsidRDefault="00B61ADB" w:rsidP="00CC362D">
      <w:pPr>
        <w:rPr>
          <w:rtl/>
          <w:lang w:eastAsia="he-IL"/>
        </w:rPr>
      </w:pPr>
      <w:bookmarkStart w:id="2115" w:name="_ETM_Q5_596000"/>
      <w:bookmarkEnd w:id="2115"/>
      <w:r>
        <w:rPr>
          <w:rFonts w:hint="cs"/>
          <w:rtl/>
          <w:lang w:eastAsia="he-IL"/>
        </w:rPr>
        <w:t xml:space="preserve">ועוד תפילה </w:t>
      </w:r>
      <w:bookmarkStart w:id="2116" w:name="_ETM_Q5_592000"/>
      <w:bookmarkEnd w:id="2116"/>
      <w:r>
        <w:rPr>
          <w:rFonts w:hint="cs"/>
          <w:rtl/>
          <w:lang w:eastAsia="he-IL"/>
        </w:rPr>
        <w:t xml:space="preserve">אישית </w:t>
      </w:r>
      <w:proofErr w:type="spellStart"/>
      <w:r>
        <w:rPr>
          <w:rFonts w:hint="cs"/>
          <w:rtl/>
          <w:lang w:eastAsia="he-IL"/>
        </w:rPr>
        <w:t>שעימה</w:t>
      </w:r>
      <w:proofErr w:type="spellEnd"/>
      <w:r>
        <w:rPr>
          <w:rFonts w:hint="cs"/>
          <w:rtl/>
          <w:lang w:eastAsia="he-IL"/>
        </w:rPr>
        <w:t xml:space="preserve"> אסיים</w:t>
      </w:r>
      <w:r w:rsidR="00CC362D">
        <w:rPr>
          <w:rFonts w:hint="cs"/>
          <w:rtl/>
          <w:lang w:eastAsia="he-IL"/>
        </w:rPr>
        <w:t>:</w:t>
      </w:r>
      <w:r>
        <w:rPr>
          <w:rFonts w:hint="cs"/>
          <w:rtl/>
          <w:lang w:eastAsia="he-IL"/>
        </w:rPr>
        <w:t xml:space="preserve"> אני מקווה בכל ליבי שאצליח לסייע בחיזוק האמון של הציבור בנבחריו ובחיזוק השלום בינינו ובין שכנינו והסולידריות בתוכנו</w:t>
      </w:r>
      <w:r w:rsidR="00CC362D">
        <w:rPr>
          <w:rFonts w:hint="cs"/>
          <w:rtl/>
          <w:lang w:eastAsia="he-IL"/>
        </w:rPr>
        <w:t>,</w:t>
      </w:r>
      <w:r>
        <w:rPr>
          <w:rFonts w:hint="cs"/>
          <w:rtl/>
          <w:lang w:eastAsia="he-IL"/>
        </w:rPr>
        <w:t xml:space="preserve"> </w:t>
      </w:r>
      <w:r w:rsidR="00CC362D">
        <w:rPr>
          <w:rFonts w:hint="cs"/>
          <w:rtl/>
          <w:lang w:eastAsia="he-IL"/>
        </w:rPr>
        <w:t>ו</w:t>
      </w:r>
      <w:r>
        <w:rPr>
          <w:rFonts w:hint="cs"/>
          <w:rtl/>
          <w:lang w:eastAsia="he-IL"/>
        </w:rPr>
        <w:t>פה אני מתכוון לחברי הכנסת מכל המפלגות ולאזרחים מכל הדתות, מכל מוצא ומכל חלקי העם והארץ. אני פוגש מדי יום אזרחים מודאגים, ומכולם אני שומע דבר דומה: השיח הנוכחי, שמגיע מכל הצדדים, פוצע אותנו. הכאב הזה אותנטי, המילים שלהם כנות. חשוב להקשיב, חשוב לשמוע</w:t>
      </w:r>
      <w:r w:rsidR="00CC362D">
        <w:rPr>
          <w:rFonts w:hint="cs"/>
          <w:rtl/>
          <w:lang w:eastAsia="he-IL"/>
        </w:rPr>
        <w:t>.</w:t>
      </w:r>
      <w:r>
        <w:rPr>
          <w:rFonts w:hint="cs"/>
          <w:rtl/>
          <w:lang w:eastAsia="he-IL"/>
        </w:rPr>
        <w:t xml:space="preserve"> עלינו להזכיר לעצמנו: תהיה המחלוקת אשר תהיה, אנחנו לא במלחמה, ובטח </w:t>
      </w:r>
      <w:bookmarkStart w:id="2117" w:name="_ETM_Q5_662000"/>
      <w:bookmarkEnd w:id="2117"/>
      <w:r>
        <w:rPr>
          <w:rFonts w:hint="cs"/>
          <w:rtl/>
          <w:lang w:eastAsia="he-IL"/>
        </w:rPr>
        <w:t>לא במלחמת אחים, ואסור שחלילה נגיע לשם. זוהי השעה לעצור את נזקי הפילוג שמאיימים לקרוע אותנו ולחזק את הסולידריות והשלום בתוכנו. אני יודע שעלולים לחשוד בי בנאיביות כשאני מדבר על שלום וסולידריות בתקופה כל כך סוערת, אבל אני לא נאיבי. אני כן אדם מאמין</w:t>
      </w:r>
      <w:r w:rsidRPr="00412D05">
        <w:rPr>
          <w:rFonts w:hint="cs"/>
          <w:rtl/>
          <w:lang w:eastAsia="he-IL"/>
        </w:rPr>
        <w:t xml:space="preserve"> </w:t>
      </w:r>
      <w:r>
        <w:rPr>
          <w:rFonts w:hint="cs"/>
          <w:rtl/>
          <w:lang w:eastAsia="he-IL"/>
        </w:rPr>
        <w:t>בכל ליבי. הייתי כזה מגיל חמש</w:t>
      </w:r>
      <w:r w:rsidR="00CC362D">
        <w:rPr>
          <w:rFonts w:hint="cs"/>
          <w:rtl/>
          <w:lang w:eastAsia="he-IL"/>
        </w:rPr>
        <w:t>,</w:t>
      </w:r>
      <w:r>
        <w:rPr>
          <w:rFonts w:hint="cs"/>
          <w:rtl/>
          <w:lang w:eastAsia="he-IL"/>
        </w:rPr>
        <w:t xml:space="preserve"> מהיום שבו הלכתי לראשונה לבית הכנסת עם סבי רחמים, עליו השלום. אני מאמין בכל הערכים של תורת ישראל, ואני מאמין לא פחות בכוח האנושי של עם ישראל. </w:t>
      </w:r>
    </w:p>
    <w:p w:rsidR="00B61ADB" w:rsidRDefault="00B61ADB" w:rsidP="00897D87">
      <w:pPr>
        <w:keepNext/>
        <w:rPr>
          <w:rtl/>
        </w:rPr>
      </w:pPr>
      <w:bookmarkStart w:id="2118" w:name="ET_typistreplace_אחרי_כן_תפ_12_45_8"/>
    </w:p>
    <w:p w:rsidR="00A45C60" w:rsidRDefault="00A45C60" w:rsidP="00CC362D">
      <w:pPr>
        <w:rPr>
          <w:rtl/>
          <w:lang w:eastAsia="he-IL"/>
        </w:rPr>
      </w:pPr>
      <w:bookmarkStart w:id="2119" w:name="TOR_Q6"/>
      <w:bookmarkEnd w:id="2118"/>
      <w:bookmarkEnd w:id="2119"/>
      <w:r>
        <w:rPr>
          <w:rFonts w:hint="cs"/>
          <w:rtl/>
          <w:lang w:eastAsia="he-IL"/>
        </w:rPr>
        <w:t>בתפקידיי השונים שיתפתי פעולה עם כלל האוכלוסיות</w:t>
      </w:r>
      <w:r w:rsidR="00CC362D">
        <w:rPr>
          <w:rFonts w:hint="cs"/>
          <w:rtl/>
          <w:lang w:eastAsia="he-IL"/>
        </w:rPr>
        <w:t>,</w:t>
      </w:r>
      <w:r>
        <w:rPr>
          <w:rFonts w:hint="cs"/>
          <w:rtl/>
          <w:lang w:eastAsia="he-IL"/>
        </w:rPr>
        <w:t xml:space="preserve"> </w:t>
      </w:r>
      <w:bookmarkStart w:id="2120" w:name="_ETM_Q6_126058"/>
      <w:bookmarkEnd w:id="2120"/>
      <w:r>
        <w:rPr>
          <w:rFonts w:hint="cs"/>
          <w:rtl/>
          <w:lang w:eastAsia="he-IL"/>
        </w:rPr>
        <w:t xml:space="preserve">מימין ומשמאל, יהודים וערבים, דתיים וחילונים, צברים ועולים חדשים. </w:t>
      </w:r>
      <w:bookmarkStart w:id="2121" w:name="_ETM_Q6_136228"/>
      <w:bookmarkEnd w:id="2121"/>
      <w:r>
        <w:rPr>
          <w:rFonts w:hint="cs"/>
          <w:rtl/>
          <w:lang w:eastAsia="he-IL"/>
        </w:rPr>
        <w:t xml:space="preserve">יצרתי שיח פורה בהסכמה רחבה בין אנשים שמעולם לא ישבו </w:t>
      </w:r>
      <w:bookmarkStart w:id="2122" w:name="_ETM_Q6_142789"/>
      <w:bookmarkEnd w:id="2122"/>
      <w:r>
        <w:rPr>
          <w:rFonts w:hint="cs"/>
          <w:rtl/>
          <w:lang w:eastAsia="he-IL"/>
        </w:rPr>
        <w:t xml:space="preserve">יחד באותו חדר, והשיח הזה שינה מציאות והוביל </w:t>
      </w:r>
      <w:bookmarkStart w:id="2123" w:name="_ETM_Q6_149255"/>
      <w:bookmarkEnd w:id="2123"/>
      <w:r>
        <w:rPr>
          <w:rFonts w:hint="cs"/>
          <w:rtl/>
          <w:lang w:eastAsia="he-IL"/>
        </w:rPr>
        <w:t xml:space="preserve">להישגים. אני אומר לכם בביטחון: הדבר בנפשנו. אפשר וצריך </w:t>
      </w:r>
      <w:bookmarkStart w:id="2124" w:name="_ETM_Q6_156197"/>
      <w:bookmarkEnd w:id="2124"/>
      <w:r>
        <w:rPr>
          <w:rFonts w:hint="cs"/>
          <w:rtl/>
          <w:lang w:eastAsia="he-IL"/>
        </w:rPr>
        <w:t xml:space="preserve">לשנות את השיח. דווקא בשעה המורכבת שאנחנו מצויים בה </w:t>
      </w:r>
      <w:bookmarkStart w:id="2125" w:name="_ETM_Q6_155342"/>
      <w:bookmarkEnd w:id="2125"/>
      <w:r>
        <w:rPr>
          <w:rFonts w:hint="cs"/>
          <w:rtl/>
          <w:lang w:eastAsia="he-IL"/>
        </w:rPr>
        <w:t xml:space="preserve">ראוי שניזכר בתלאות שעברנו כעם, במסעות רצופי המכשולים שעברו האימהות והאבות </w:t>
      </w:r>
      <w:bookmarkStart w:id="2126" w:name="_ETM_Q6_172919"/>
      <w:bookmarkEnd w:id="2126"/>
      <w:r>
        <w:rPr>
          <w:rFonts w:hint="cs"/>
          <w:rtl/>
          <w:lang w:eastAsia="he-IL"/>
        </w:rPr>
        <w:t xml:space="preserve">שלנו רק כדי שאנחנו נזכה לחיות כאן במדינת ישראל כעם </w:t>
      </w:r>
      <w:bookmarkStart w:id="2127" w:name="_ETM_Q6_179849"/>
      <w:bookmarkEnd w:id="2127"/>
      <w:r>
        <w:rPr>
          <w:rFonts w:hint="cs"/>
          <w:rtl/>
          <w:lang w:eastAsia="he-IL"/>
        </w:rPr>
        <w:t xml:space="preserve">חופשי בארצו. </w:t>
      </w:r>
      <w:bookmarkStart w:id="2128" w:name="_ETM_Q6_182649"/>
      <w:bookmarkStart w:id="2129" w:name="_ETM_Q6_182756"/>
      <w:bookmarkStart w:id="2130" w:name="_ETM_Q6_182777"/>
      <w:bookmarkStart w:id="2131" w:name="_ETM_Q6_182842"/>
      <w:bookmarkEnd w:id="2128"/>
      <w:bookmarkEnd w:id="2129"/>
      <w:bookmarkEnd w:id="2130"/>
      <w:bookmarkEnd w:id="2131"/>
      <w:r>
        <w:rPr>
          <w:rFonts w:hint="cs"/>
          <w:rtl/>
          <w:lang w:eastAsia="he-IL"/>
        </w:rPr>
        <w:t>התפקיד שלנו הוא לבנות עבור ילדינו חברה שתהיה ראויה</w:t>
      </w:r>
      <w:bookmarkStart w:id="2132" w:name="_ETM_Q6_185445"/>
      <w:bookmarkEnd w:id="2132"/>
      <w:r>
        <w:rPr>
          <w:rFonts w:hint="cs"/>
          <w:rtl/>
          <w:lang w:eastAsia="he-IL"/>
        </w:rPr>
        <w:t xml:space="preserve"> להקרבה של הורינו. זו המחויבות של כל יושבי הבית </w:t>
      </w:r>
      <w:bookmarkStart w:id="2133" w:name="_ETM_Q6_198182"/>
      <w:bookmarkEnd w:id="2133"/>
      <w:r>
        <w:rPr>
          <w:rFonts w:hint="cs"/>
          <w:rtl/>
          <w:lang w:eastAsia="he-IL"/>
        </w:rPr>
        <w:t>הזה.</w:t>
      </w:r>
    </w:p>
    <w:p w:rsidR="00A45C60" w:rsidRDefault="00A45C60" w:rsidP="00897D87">
      <w:pPr>
        <w:rPr>
          <w:rtl/>
          <w:lang w:eastAsia="he-IL"/>
        </w:rPr>
      </w:pPr>
      <w:bookmarkStart w:id="2134" w:name="_ETM_Q6_199476"/>
      <w:bookmarkStart w:id="2135" w:name="_ETM_Q6_199567"/>
      <w:bookmarkEnd w:id="2134"/>
      <w:bookmarkEnd w:id="2135"/>
    </w:p>
    <w:p w:rsidR="00A45C60" w:rsidRDefault="00A45C60" w:rsidP="00881E94">
      <w:pPr>
        <w:rPr>
          <w:rtl/>
          <w:lang w:eastAsia="he-IL"/>
        </w:rPr>
      </w:pPr>
      <w:bookmarkStart w:id="2136" w:name="_ETM_Q6_199652"/>
      <w:bookmarkStart w:id="2137" w:name="_ETM_Q6_199763"/>
      <w:bookmarkEnd w:id="2136"/>
      <w:bookmarkEnd w:id="2137"/>
      <w:r>
        <w:rPr>
          <w:rFonts w:hint="cs"/>
          <w:rtl/>
          <w:lang w:eastAsia="he-IL"/>
        </w:rPr>
        <w:t xml:space="preserve">זו גם המחויבות שלי כלפיכם, אימא ואבא שלי; זו </w:t>
      </w:r>
      <w:bookmarkStart w:id="2138" w:name="_ETM_Q6_210118"/>
      <w:bookmarkEnd w:id="2138"/>
      <w:r>
        <w:rPr>
          <w:rFonts w:hint="cs"/>
          <w:rtl/>
          <w:lang w:eastAsia="he-IL"/>
        </w:rPr>
        <w:t xml:space="preserve">גם המחויבות שלי לכל אחד ואחת מהמשפחה המדהימה שלי שנמצאת </w:t>
      </w:r>
      <w:bookmarkStart w:id="2139" w:name="_ETM_Q6_216848"/>
      <w:bookmarkEnd w:id="2139"/>
      <w:r>
        <w:rPr>
          <w:rFonts w:hint="cs"/>
          <w:rtl/>
          <w:lang w:eastAsia="he-IL"/>
        </w:rPr>
        <w:t xml:space="preserve">כאן, ואני מבקש להודות באופן אישי לארבעת נכדיי </w:t>
      </w:r>
      <w:bookmarkStart w:id="2140" w:name="_ETM_Q6_220850"/>
      <w:bookmarkEnd w:id="2140"/>
      <w:r>
        <w:rPr>
          <w:rFonts w:hint="cs"/>
          <w:rtl/>
          <w:lang w:eastAsia="he-IL"/>
        </w:rPr>
        <w:t>האהובים</w:t>
      </w:r>
      <w:r w:rsidR="00CC362D">
        <w:rPr>
          <w:rFonts w:hint="cs"/>
          <w:rtl/>
          <w:lang w:eastAsia="he-IL"/>
        </w:rPr>
        <w:t>,</w:t>
      </w:r>
      <w:r>
        <w:rPr>
          <w:rFonts w:hint="cs"/>
          <w:rtl/>
          <w:lang w:eastAsia="he-IL"/>
        </w:rPr>
        <w:t xml:space="preserve"> עמרי, רן, זיו ותומר אלי, שנקרא על שמי</w:t>
      </w:r>
      <w:r w:rsidR="00CC362D">
        <w:rPr>
          <w:rFonts w:hint="cs"/>
          <w:rtl/>
          <w:lang w:eastAsia="he-IL"/>
        </w:rPr>
        <w:t>,</w:t>
      </w:r>
      <w:r>
        <w:rPr>
          <w:rFonts w:hint="cs"/>
          <w:rtl/>
          <w:lang w:eastAsia="he-IL"/>
        </w:rPr>
        <w:t xml:space="preserve"> </w:t>
      </w:r>
      <w:bookmarkStart w:id="2141" w:name="_ETM_Q6_232930"/>
      <w:bookmarkEnd w:id="2141"/>
      <w:r>
        <w:rPr>
          <w:rFonts w:hint="cs"/>
          <w:rtl/>
          <w:lang w:eastAsia="he-IL"/>
        </w:rPr>
        <w:t xml:space="preserve">שזיכו אותי בתואר סבא אלי, </w:t>
      </w:r>
      <w:bookmarkStart w:id="2142" w:name="_ETM_Q6_236470"/>
      <w:bookmarkEnd w:id="2142"/>
      <w:r>
        <w:rPr>
          <w:rFonts w:hint="cs"/>
          <w:rtl/>
          <w:lang w:eastAsia="he-IL"/>
        </w:rPr>
        <w:t>התואר הכי חשוב לי; לילדיי המופלאים</w:t>
      </w:r>
      <w:r w:rsidR="00CC362D">
        <w:rPr>
          <w:rFonts w:hint="cs"/>
          <w:rtl/>
          <w:lang w:eastAsia="he-IL"/>
        </w:rPr>
        <w:t>,</w:t>
      </w:r>
      <w:r>
        <w:rPr>
          <w:rFonts w:hint="cs"/>
          <w:rtl/>
          <w:lang w:eastAsia="he-IL"/>
        </w:rPr>
        <w:t xml:space="preserve"> שאני כל כך גאה בהם</w:t>
      </w:r>
      <w:r w:rsidR="00CC362D">
        <w:rPr>
          <w:rFonts w:hint="cs"/>
          <w:rtl/>
          <w:lang w:eastAsia="he-IL"/>
        </w:rPr>
        <w:t>,</w:t>
      </w:r>
      <w:bookmarkStart w:id="2143" w:name="_ETM_Q6_244166"/>
      <w:bookmarkEnd w:id="2143"/>
      <w:r>
        <w:rPr>
          <w:rFonts w:hint="cs"/>
          <w:rtl/>
          <w:lang w:eastAsia="he-IL"/>
        </w:rPr>
        <w:t xml:space="preserve"> נירית</w:t>
      </w:r>
      <w:r w:rsidR="00CC362D">
        <w:rPr>
          <w:rFonts w:hint="cs"/>
          <w:rtl/>
          <w:lang w:eastAsia="he-IL"/>
        </w:rPr>
        <w:t>,</w:t>
      </w:r>
      <w:r>
        <w:rPr>
          <w:rFonts w:hint="cs"/>
          <w:rtl/>
          <w:lang w:eastAsia="he-IL"/>
        </w:rPr>
        <w:t xml:space="preserve"> מהנדסת ביוטכנולוגיה, אבירן</w:t>
      </w:r>
      <w:r w:rsidR="00CC362D">
        <w:rPr>
          <w:rFonts w:hint="cs"/>
          <w:rtl/>
          <w:lang w:eastAsia="he-IL"/>
        </w:rPr>
        <w:t>,</w:t>
      </w:r>
      <w:r>
        <w:rPr>
          <w:rFonts w:hint="cs"/>
          <w:rtl/>
          <w:lang w:eastAsia="he-IL"/>
        </w:rPr>
        <w:t xml:space="preserve"> רואה חשבון, ואור</w:t>
      </w:r>
      <w:r w:rsidR="00CC362D">
        <w:rPr>
          <w:rFonts w:hint="cs"/>
          <w:rtl/>
          <w:lang w:eastAsia="he-IL"/>
        </w:rPr>
        <w:t>,</w:t>
      </w:r>
      <w:bookmarkStart w:id="2144" w:name="_ETM_Q6_249626"/>
      <w:bookmarkEnd w:id="2144"/>
      <w:r>
        <w:rPr>
          <w:rFonts w:hint="cs"/>
          <w:rtl/>
          <w:lang w:eastAsia="he-IL"/>
        </w:rPr>
        <w:t xml:space="preserve"> מהנדס מכונות וקצין מצטיין בצבא; וכמובן תודה מיוחדת </w:t>
      </w:r>
      <w:bookmarkStart w:id="2145" w:name="_ETM_Q6_255566"/>
      <w:bookmarkEnd w:id="2145"/>
      <w:r>
        <w:rPr>
          <w:rFonts w:hint="cs"/>
          <w:rtl/>
          <w:lang w:eastAsia="he-IL"/>
        </w:rPr>
        <w:t xml:space="preserve">לך, אשתי היקרה אסתר, על לכתך אחריי במדבר בארץ </w:t>
      </w:r>
      <w:bookmarkStart w:id="2146" w:name="_ETM_Q6_262920"/>
      <w:bookmarkEnd w:id="2146"/>
      <w:r>
        <w:rPr>
          <w:rFonts w:hint="cs"/>
          <w:rtl/>
          <w:lang w:eastAsia="he-IL"/>
        </w:rPr>
        <w:t>לא זרועה. אין מילים אשר יכילו את עומק ה</w:t>
      </w:r>
      <w:bookmarkStart w:id="2147" w:name="_ETM_Q6_266021"/>
      <w:bookmarkEnd w:id="2147"/>
      <w:r>
        <w:rPr>
          <w:rFonts w:hint="cs"/>
          <w:rtl/>
          <w:lang w:eastAsia="he-IL"/>
        </w:rPr>
        <w:t xml:space="preserve">תודה והאהבה שאני </w:t>
      </w:r>
      <w:r w:rsidR="00881E94">
        <w:rPr>
          <w:rFonts w:hint="cs"/>
          <w:rtl/>
          <w:lang w:eastAsia="he-IL"/>
        </w:rPr>
        <w:t>רוחש</w:t>
      </w:r>
      <w:r>
        <w:rPr>
          <w:rFonts w:hint="cs"/>
          <w:rtl/>
          <w:lang w:eastAsia="he-IL"/>
        </w:rPr>
        <w:t xml:space="preserve"> לך ולמשפחה שזכינו לבנות יחד. בהזדמנות </w:t>
      </w:r>
      <w:bookmarkStart w:id="2148" w:name="_ETM_Q6_277299"/>
      <w:bookmarkEnd w:id="2148"/>
      <w:r>
        <w:rPr>
          <w:rFonts w:hint="cs"/>
          <w:rtl/>
          <w:lang w:eastAsia="he-IL"/>
        </w:rPr>
        <w:t xml:space="preserve">זו אני רוצה להודות לכל חבריי שתמכו בי בדרכי </w:t>
      </w:r>
      <w:bookmarkStart w:id="2149" w:name="_ETM_Q6_281105"/>
      <w:bookmarkEnd w:id="2149"/>
      <w:r>
        <w:rPr>
          <w:rFonts w:hint="cs"/>
          <w:rtl/>
          <w:lang w:eastAsia="he-IL"/>
        </w:rPr>
        <w:t xml:space="preserve">לתפקיד החשוב הזה על העצות הטובות, על </w:t>
      </w:r>
      <w:bookmarkStart w:id="2150" w:name="_ETM_Q6_285183"/>
      <w:bookmarkEnd w:id="2150"/>
      <w:r>
        <w:rPr>
          <w:rFonts w:hint="cs"/>
          <w:rtl/>
          <w:lang w:eastAsia="he-IL"/>
        </w:rPr>
        <w:t>העזרה והתמיכה הבלתי-מתפשרת. אני מעריך זאת מאוד.</w:t>
      </w:r>
    </w:p>
    <w:p w:rsidR="00A45C60" w:rsidRDefault="00A45C60" w:rsidP="00897D87">
      <w:pPr>
        <w:rPr>
          <w:rtl/>
          <w:lang w:eastAsia="he-IL"/>
        </w:rPr>
      </w:pPr>
      <w:bookmarkStart w:id="2151" w:name="_ETM_Q6_296344"/>
      <w:bookmarkStart w:id="2152" w:name="_ETM_Q6_296475"/>
      <w:bookmarkEnd w:id="2151"/>
      <w:bookmarkEnd w:id="2152"/>
    </w:p>
    <w:p w:rsidR="00A45C60" w:rsidRDefault="00A45C60" w:rsidP="00881E94">
      <w:pPr>
        <w:rPr>
          <w:rtl/>
          <w:lang w:eastAsia="he-IL"/>
        </w:rPr>
      </w:pPr>
      <w:bookmarkStart w:id="2153" w:name="_ETM_Q6_296504"/>
      <w:bookmarkStart w:id="2154" w:name="_ETM_Q6_296619"/>
      <w:bookmarkEnd w:id="2153"/>
      <w:bookmarkEnd w:id="2154"/>
      <w:r>
        <w:rPr>
          <w:rFonts w:hint="cs"/>
          <w:rtl/>
          <w:lang w:eastAsia="he-IL"/>
        </w:rPr>
        <w:lastRenderedPageBreak/>
        <w:t>מי יית</w:t>
      </w:r>
      <w:bookmarkStart w:id="2155" w:name="_ETM_Q6_294842"/>
      <w:bookmarkEnd w:id="2155"/>
      <w:r>
        <w:rPr>
          <w:rFonts w:hint="cs"/>
          <w:rtl/>
          <w:lang w:eastAsia="he-IL"/>
        </w:rPr>
        <w:t xml:space="preserve">ן ויחד עם כל חברי הבית הזה נפעל למען התגשמות </w:t>
      </w:r>
      <w:bookmarkStart w:id="2156" w:name="_ETM_Q6_304026"/>
      <w:bookmarkEnd w:id="2156"/>
      <w:r>
        <w:rPr>
          <w:rFonts w:hint="cs"/>
          <w:rtl/>
          <w:lang w:eastAsia="he-IL"/>
        </w:rPr>
        <w:t xml:space="preserve">הכתוב בספר תהלים: "ויהי נעם ה' </w:t>
      </w:r>
      <w:proofErr w:type="spellStart"/>
      <w:r>
        <w:rPr>
          <w:rFonts w:hint="cs"/>
          <w:rtl/>
          <w:lang w:eastAsia="he-IL"/>
        </w:rPr>
        <w:t>אלהינו</w:t>
      </w:r>
      <w:proofErr w:type="spellEnd"/>
      <w:r>
        <w:rPr>
          <w:rFonts w:hint="cs"/>
          <w:rtl/>
          <w:lang w:eastAsia="he-IL"/>
        </w:rPr>
        <w:t xml:space="preserve"> עלינו ומעשה ידינו כוננה עלינו ומעשה ידינו כוננהו". זוהי תפילתי</w:t>
      </w:r>
      <w:r w:rsidR="00881E94">
        <w:rPr>
          <w:rFonts w:hint="cs"/>
          <w:rtl/>
          <w:lang w:eastAsia="he-IL"/>
        </w:rPr>
        <w:t>.</w:t>
      </w:r>
      <w:r>
        <w:rPr>
          <w:rFonts w:hint="cs"/>
          <w:rtl/>
          <w:lang w:eastAsia="he-IL"/>
        </w:rPr>
        <w:t xml:space="preserve"> כולי תקווה </w:t>
      </w:r>
      <w:bookmarkStart w:id="2157" w:name="_ETM_Q6_318038"/>
      <w:bookmarkEnd w:id="2157"/>
      <w:r>
        <w:rPr>
          <w:rFonts w:hint="cs"/>
          <w:rtl/>
          <w:lang w:eastAsia="he-IL"/>
        </w:rPr>
        <w:t>ואמונה שנהפוך אותה יחד למציאות. תודה</w:t>
      </w:r>
      <w:bookmarkStart w:id="2158" w:name="_ETM_Q6_319097"/>
      <w:bookmarkEnd w:id="2158"/>
      <w:r>
        <w:rPr>
          <w:rFonts w:hint="cs"/>
          <w:rtl/>
          <w:lang w:eastAsia="he-IL"/>
        </w:rPr>
        <w:t xml:space="preserve"> רבה. תודה רבה לכולכם.</w:t>
      </w:r>
    </w:p>
    <w:p w:rsidR="00A45C60" w:rsidRDefault="00A45C60" w:rsidP="00897D87">
      <w:pPr>
        <w:rPr>
          <w:rtl/>
          <w:lang w:eastAsia="he-IL"/>
        </w:rPr>
      </w:pPr>
      <w:bookmarkStart w:id="2159" w:name="_ETM_Q6_319205"/>
      <w:bookmarkEnd w:id="2159"/>
    </w:p>
    <w:p w:rsidR="00A45C60" w:rsidRDefault="00A45C60" w:rsidP="00897D87">
      <w:pPr>
        <w:pStyle w:val="af6"/>
        <w:rPr>
          <w:rtl/>
        </w:rPr>
      </w:pPr>
      <w:r w:rsidRPr="00587D3A">
        <w:rPr>
          <w:rStyle w:val="TagStyle"/>
          <w:rtl/>
        </w:rPr>
        <w:t xml:space="preserve"> &lt;&lt; יור &gt;&gt;</w:t>
      </w:r>
      <w:r w:rsidRPr="00FA52AE">
        <w:rPr>
          <w:rStyle w:val="TagStyle"/>
          <w:rtl/>
        </w:rPr>
        <w:t xml:space="preserve"> </w:t>
      </w:r>
      <w:r>
        <w:rPr>
          <w:rtl/>
        </w:rPr>
        <w:t>היו"ר אמיר אוחנה:</w:t>
      </w:r>
      <w:r w:rsidRPr="00FA52AE">
        <w:rPr>
          <w:rStyle w:val="TagStyle"/>
          <w:rtl/>
        </w:rPr>
        <w:t xml:space="preserve"> </w:t>
      </w:r>
      <w:r w:rsidRPr="00587D3A">
        <w:rPr>
          <w:rStyle w:val="TagStyle"/>
          <w:rtl/>
        </w:rPr>
        <w:t>&lt;&lt; יור &gt;&gt;</w:t>
      </w:r>
      <w:r>
        <w:rPr>
          <w:rtl/>
        </w:rPr>
        <w:t xml:space="preserve">   </w:t>
      </w:r>
    </w:p>
    <w:p w:rsidR="00A45C60" w:rsidRDefault="00A45C60" w:rsidP="002875DA">
      <w:pPr>
        <w:rPr>
          <w:rtl/>
          <w:lang w:eastAsia="he-IL"/>
        </w:rPr>
      </w:pPr>
    </w:p>
    <w:p w:rsidR="00A45C60" w:rsidRDefault="00A45C60" w:rsidP="00897D87">
      <w:pPr>
        <w:rPr>
          <w:rtl/>
          <w:lang w:eastAsia="he-IL"/>
        </w:rPr>
      </w:pPr>
      <w:bookmarkStart w:id="2160" w:name="_ETM_Q6_323124"/>
      <w:bookmarkStart w:id="2161" w:name="_ETM_Q6_323178"/>
      <w:bookmarkEnd w:id="2160"/>
      <w:bookmarkEnd w:id="2161"/>
      <w:r>
        <w:rPr>
          <w:rFonts w:hint="cs"/>
          <w:rtl/>
          <w:lang w:eastAsia="he-IL"/>
        </w:rPr>
        <w:t xml:space="preserve">אפשר </w:t>
      </w:r>
      <w:bookmarkStart w:id="2162" w:name="_ETM_Q6_323716"/>
      <w:bookmarkEnd w:id="2162"/>
      <w:r>
        <w:rPr>
          <w:rFonts w:hint="cs"/>
          <w:rtl/>
          <w:lang w:eastAsia="he-IL"/>
        </w:rPr>
        <w:t>מחיאות כפיים.</w:t>
      </w:r>
      <w:bookmarkStart w:id="2163" w:name="_ETM_Q6_324903"/>
      <w:bookmarkStart w:id="2164" w:name="_ETM_Q6_324970"/>
      <w:bookmarkEnd w:id="2163"/>
      <w:bookmarkEnd w:id="2164"/>
    </w:p>
    <w:p w:rsidR="00881E94" w:rsidRDefault="00881E94" w:rsidP="00897D87">
      <w:pPr>
        <w:rPr>
          <w:rtl/>
          <w:lang w:eastAsia="he-IL"/>
        </w:rPr>
      </w:pPr>
    </w:p>
    <w:p w:rsidR="00881E94" w:rsidRDefault="00881E94" w:rsidP="00881E94">
      <w:pPr>
        <w:ind w:firstLine="0"/>
        <w:jc w:val="center"/>
        <w:rPr>
          <w:rtl/>
        </w:rPr>
      </w:pPr>
      <w:r>
        <w:rPr>
          <w:rFonts w:hint="cs"/>
          <w:rtl/>
        </w:rPr>
        <w:t>(מחיאות כפיים)</w:t>
      </w:r>
    </w:p>
    <w:p w:rsidR="00A45C60" w:rsidRDefault="00A45C60" w:rsidP="00897D87">
      <w:pPr>
        <w:rPr>
          <w:rtl/>
          <w:lang w:eastAsia="he-IL"/>
        </w:rPr>
      </w:pPr>
    </w:p>
    <w:p w:rsidR="00A45C60" w:rsidRDefault="00A45C60" w:rsidP="00897D87">
      <w:pPr>
        <w:rPr>
          <w:rtl/>
          <w:lang w:eastAsia="he-IL"/>
        </w:rPr>
      </w:pPr>
      <w:r>
        <w:rPr>
          <w:rFonts w:hint="cs"/>
          <w:rtl/>
          <w:lang w:eastAsia="he-IL"/>
        </w:rPr>
        <w:t xml:space="preserve">חברי הכנסת, מייד יעלה לברך את חבר הכנסת </w:t>
      </w:r>
      <w:bookmarkStart w:id="2165" w:name="_ETM_Q6_417648"/>
      <w:bookmarkEnd w:id="2165"/>
      <w:r>
        <w:rPr>
          <w:rFonts w:hint="cs"/>
          <w:rtl/>
          <w:lang w:eastAsia="he-IL"/>
        </w:rPr>
        <w:t xml:space="preserve">אלי דלל שר המשפטים יריב לוין. אנא, לאחר סבב הנשיקות </w:t>
      </w:r>
      <w:bookmarkStart w:id="2166" w:name="_ETM_Q6_427227"/>
      <w:bookmarkEnd w:id="2166"/>
      <w:r>
        <w:rPr>
          <w:rFonts w:hint="cs"/>
          <w:rtl/>
          <w:lang w:eastAsia="he-IL"/>
        </w:rPr>
        <w:t>והחיבוקים, שבו במקומותיכם. שר המשפטים, בבקשה. חבר הכנסת דלל, אנא</w:t>
      </w:r>
      <w:bookmarkStart w:id="2167" w:name="_ETM_Q6_485162"/>
      <w:bookmarkEnd w:id="2167"/>
      <w:r>
        <w:rPr>
          <w:rFonts w:hint="cs"/>
          <w:rtl/>
          <w:lang w:eastAsia="he-IL"/>
        </w:rPr>
        <w:t xml:space="preserve"> שב במקומך לשמוע את ברכתו של שר המשפטים.</w:t>
      </w:r>
    </w:p>
    <w:p w:rsidR="00A45C60" w:rsidRDefault="00A45C60" w:rsidP="002875DA">
      <w:pPr>
        <w:rPr>
          <w:rtl/>
          <w:lang w:eastAsia="he-IL"/>
        </w:rPr>
      </w:pPr>
    </w:p>
    <w:p w:rsidR="00A45C60" w:rsidRDefault="00A45C60" w:rsidP="00897D87">
      <w:pPr>
        <w:pStyle w:val="a4"/>
        <w:rPr>
          <w:rtl/>
        </w:rPr>
      </w:pPr>
      <w:bookmarkStart w:id="2168" w:name="ET_speaker_6392_11"/>
      <w:r w:rsidRPr="00587D3A">
        <w:rPr>
          <w:rStyle w:val="TagStyle"/>
          <w:rtl/>
        </w:rPr>
        <w:t xml:space="preserve"> &lt;&lt; דובר &gt;&gt;</w:t>
      </w:r>
      <w:r w:rsidRPr="00A676E3">
        <w:rPr>
          <w:rStyle w:val="TagStyle"/>
          <w:rtl/>
        </w:rPr>
        <w:t xml:space="preserve"> </w:t>
      </w:r>
      <w:bookmarkStart w:id="2169" w:name="_Toc125565263"/>
      <w:r>
        <w:rPr>
          <w:rtl/>
        </w:rPr>
        <w:t>שר המשפטים יריב לוין:</w:t>
      </w:r>
      <w:bookmarkEnd w:id="2169"/>
      <w:r w:rsidRPr="00A676E3">
        <w:rPr>
          <w:rStyle w:val="TagStyle"/>
          <w:rtl/>
        </w:rPr>
        <w:t xml:space="preserve"> </w:t>
      </w:r>
      <w:r w:rsidRPr="00587D3A">
        <w:rPr>
          <w:rStyle w:val="TagStyle"/>
          <w:rtl/>
        </w:rPr>
        <w:t>&lt;&lt; דובר &gt;&gt;</w:t>
      </w:r>
      <w:r>
        <w:rPr>
          <w:rtl/>
        </w:rPr>
        <w:t xml:space="preserve">   </w:t>
      </w:r>
      <w:bookmarkEnd w:id="2168"/>
    </w:p>
    <w:p w:rsidR="00A45C60" w:rsidRDefault="00A45C60" w:rsidP="002875DA">
      <w:pPr>
        <w:rPr>
          <w:rtl/>
          <w:lang w:eastAsia="he-IL"/>
        </w:rPr>
      </w:pPr>
    </w:p>
    <w:p w:rsidR="00A45C60" w:rsidRDefault="00A45C60" w:rsidP="00881E94">
      <w:pPr>
        <w:rPr>
          <w:rtl/>
          <w:lang w:eastAsia="he-IL"/>
        </w:rPr>
      </w:pPr>
      <w:bookmarkStart w:id="2170" w:name="_ETM_Q6_380984"/>
      <w:bookmarkStart w:id="2171" w:name="_ETM_Q6_386591"/>
      <w:bookmarkEnd w:id="2170"/>
      <w:bookmarkEnd w:id="2171"/>
      <w:r>
        <w:rPr>
          <w:rFonts w:hint="cs"/>
          <w:rtl/>
          <w:lang w:eastAsia="he-IL"/>
        </w:rPr>
        <w:t xml:space="preserve">תודה רבה, </w:t>
      </w:r>
      <w:bookmarkStart w:id="2172" w:name="_ETM_Q6_499640"/>
      <w:bookmarkEnd w:id="2172"/>
      <w:r>
        <w:rPr>
          <w:rFonts w:hint="cs"/>
          <w:rtl/>
          <w:lang w:eastAsia="he-IL"/>
        </w:rPr>
        <w:t>אדוני היושב-ראש. חברות וחברי הכנסת, איפה ישנם עוד אנשים כמו</w:t>
      </w:r>
      <w:bookmarkStart w:id="2173" w:name="_ETM_Q6_503822"/>
      <w:bookmarkEnd w:id="2173"/>
      <w:r>
        <w:rPr>
          <w:rFonts w:hint="cs"/>
          <w:rtl/>
          <w:lang w:eastAsia="he-IL"/>
        </w:rPr>
        <w:t xml:space="preserve"> האיש הזה? ידידי היקר חבר הכנסת אלי דלל, אני </w:t>
      </w:r>
      <w:bookmarkStart w:id="2174" w:name="_ETM_Q6_515374"/>
      <w:bookmarkEnd w:id="2174"/>
      <w:r>
        <w:rPr>
          <w:rFonts w:hint="cs"/>
          <w:rtl/>
          <w:lang w:eastAsia="he-IL"/>
        </w:rPr>
        <w:t>חושב שאתה לא רק המבוגר שבחברי הכנסת החדשים</w:t>
      </w:r>
      <w:r w:rsidR="00881E94">
        <w:rPr>
          <w:rFonts w:hint="cs"/>
          <w:rtl/>
          <w:lang w:eastAsia="he-IL"/>
        </w:rPr>
        <w:t>,</w:t>
      </w:r>
      <w:r>
        <w:rPr>
          <w:rFonts w:hint="cs"/>
          <w:rtl/>
          <w:lang w:eastAsia="he-IL"/>
        </w:rPr>
        <w:t xml:space="preserve"> אני </w:t>
      </w:r>
      <w:bookmarkStart w:id="2175" w:name="_ETM_Q6_521777"/>
      <w:bookmarkEnd w:id="2175"/>
      <w:r>
        <w:rPr>
          <w:rFonts w:hint="cs"/>
          <w:rtl/>
          <w:lang w:eastAsia="he-IL"/>
        </w:rPr>
        <w:t xml:space="preserve">חושב שאתה דוגמה ומופת לאיש ציבור מהסוג שהיה פה פעם </w:t>
      </w:r>
      <w:bookmarkStart w:id="2176" w:name="_ETM_Q6_529324"/>
      <w:bookmarkEnd w:id="2176"/>
      <w:r>
        <w:rPr>
          <w:rtl/>
          <w:lang w:eastAsia="he-IL"/>
        </w:rPr>
        <w:t>–</w:t>
      </w:r>
      <w:r>
        <w:rPr>
          <w:rFonts w:hint="cs"/>
          <w:rtl/>
          <w:lang w:eastAsia="he-IL"/>
        </w:rPr>
        <w:t xml:space="preserve"> אגב, מהסוג שאני משוכנע שהרוב המוחלט של אזרחי </w:t>
      </w:r>
      <w:bookmarkStart w:id="2177" w:name="_ETM_Q6_534981"/>
      <w:bookmarkEnd w:id="2177"/>
      <w:r>
        <w:rPr>
          <w:rFonts w:hint="cs"/>
          <w:rtl/>
          <w:lang w:eastAsia="he-IL"/>
        </w:rPr>
        <w:t xml:space="preserve">ישראל מתגעגעים אליו. אבל פעם זה היה קל, כי זו הייתה </w:t>
      </w:r>
      <w:bookmarkStart w:id="2178" w:name="_ETM_Q6_543092"/>
      <w:bookmarkEnd w:id="2178"/>
      <w:r>
        <w:rPr>
          <w:rFonts w:hint="cs"/>
          <w:rtl/>
          <w:lang w:eastAsia="he-IL"/>
        </w:rPr>
        <w:t xml:space="preserve">הנורמה; היום זה הרבה </w:t>
      </w:r>
      <w:proofErr w:type="spellStart"/>
      <w:r>
        <w:rPr>
          <w:rFonts w:hint="cs"/>
          <w:rtl/>
          <w:lang w:eastAsia="he-IL"/>
        </w:rPr>
        <w:t>הרבה</w:t>
      </w:r>
      <w:proofErr w:type="spellEnd"/>
      <w:r>
        <w:rPr>
          <w:rFonts w:hint="cs"/>
          <w:rtl/>
          <w:lang w:eastAsia="he-IL"/>
        </w:rPr>
        <w:t xml:space="preserve"> יותר קשה. אני חושב </w:t>
      </w:r>
      <w:bookmarkStart w:id="2179" w:name="_ETM_Q6_547973"/>
      <w:bookmarkEnd w:id="2179"/>
      <w:r>
        <w:rPr>
          <w:rFonts w:hint="cs"/>
          <w:rtl/>
          <w:lang w:eastAsia="he-IL"/>
        </w:rPr>
        <w:t xml:space="preserve">שבעידן שאנחנו חיים בו, בעידן של הכול מהר והכול </w:t>
      </w:r>
      <w:bookmarkStart w:id="2180" w:name="_ETM_Q6_549349"/>
      <w:bookmarkEnd w:id="2180"/>
      <w:r>
        <w:rPr>
          <w:rFonts w:hint="cs"/>
          <w:rtl/>
          <w:lang w:eastAsia="he-IL"/>
        </w:rPr>
        <w:t>אינסטנט, וכאשר אתה נמצא במקום חמישי, אתה שואל</w:t>
      </w:r>
      <w:r w:rsidR="00881E94">
        <w:rPr>
          <w:rFonts w:hint="cs"/>
          <w:rtl/>
          <w:lang w:eastAsia="he-IL"/>
        </w:rPr>
        <w:t>:</w:t>
      </w:r>
      <w:r>
        <w:rPr>
          <w:rFonts w:hint="cs"/>
          <w:rtl/>
          <w:lang w:eastAsia="he-IL"/>
        </w:rPr>
        <w:t xml:space="preserve"> איך </w:t>
      </w:r>
      <w:bookmarkStart w:id="2181" w:name="_ETM_Q6_557285"/>
      <w:bookmarkEnd w:id="2181"/>
      <w:r>
        <w:rPr>
          <w:rFonts w:hint="cs"/>
          <w:rtl/>
          <w:lang w:eastAsia="he-IL"/>
        </w:rPr>
        <w:t>יכול להיות שאני לא רביעי, ולא</w:t>
      </w:r>
      <w:r w:rsidR="00881E94">
        <w:rPr>
          <w:rFonts w:hint="cs"/>
          <w:rtl/>
          <w:lang w:eastAsia="he-IL"/>
        </w:rPr>
        <w:t>:</w:t>
      </w:r>
      <w:r>
        <w:rPr>
          <w:rFonts w:hint="cs"/>
          <w:rtl/>
          <w:lang w:eastAsia="he-IL"/>
        </w:rPr>
        <w:t xml:space="preserve"> מה אני עושה במקום החמישי </w:t>
      </w:r>
      <w:r>
        <w:rPr>
          <w:rtl/>
          <w:lang w:eastAsia="he-IL"/>
        </w:rPr>
        <w:t>–</w:t>
      </w:r>
      <w:r>
        <w:rPr>
          <w:rFonts w:hint="cs"/>
          <w:rtl/>
          <w:lang w:eastAsia="he-IL"/>
        </w:rPr>
        <w:t xml:space="preserve"> אני חושב שאתה פשוט מופת </w:t>
      </w:r>
      <w:bookmarkStart w:id="2182" w:name="_ETM_Q6_566788"/>
      <w:bookmarkEnd w:id="2182"/>
      <w:r>
        <w:rPr>
          <w:rFonts w:hint="cs"/>
          <w:rtl/>
          <w:lang w:eastAsia="he-IL"/>
        </w:rPr>
        <w:t>של התנהלות אחרת</w:t>
      </w:r>
      <w:r w:rsidR="00881E94">
        <w:rPr>
          <w:rFonts w:hint="cs"/>
          <w:rtl/>
          <w:lang w:eastAsia="he-IL"/>
        </w:rPr>
        <w:t>,</w:t>
      </w:r>
      <w:r>
        <w:rPr>
          <w:rFonts w:hint="cs"/>
          <w:rtl/>
          <w:lang w:eastAsia="he-IL"/>
        </w:rPr>
        <w:t xml:space="preserve"> עם יושרה בלתי רגילה, עם סבלנות, </w:t>
      </w:r>
      <w:bookmarkStart w:id="2183" w:name="_ETM_Q6_575056"/>
      <w:bookmarkEnd w:id="2183"/>
      <w:r>
        <w:rPr>
          <w:rFonts w:hint="cs"/>
          <w:rtl/>
          <w:lang w:eastAsia="he-IL"/>
        </w:rPr>
        <w:t>עם מקצועיות, עם מחויבות איד</w:t>
      </w:r>
      <w:r w:rsidR="00881E94">
        <w:rPr>
          <w:rFonts w:hint="cs"/>
          <w:rtl/>
          <w:lang w:eastAsia="he-IL"/>
        </w:rPr>
        <w:t>י</w:t>
      </w:r>
      <w:r>
        <w:rPr>
          <w:rFonts w:hint="cs"/>
          <w:rtl/>
          <w:lang w:eastAsia="he-IL"/>
        </w:rPr>
        <w:t xml:space="preserve">אולוגית, בלי גרם של התלהמות, עם </w:t>
      </w:r>
      <w:bookmarkStart w:id="2184" w:name="_ETM_Q6_586046"/>
      <w:bookmarkEnd w:id="2184"/>
      <w:r>
        <w:rPr>
          <w:rFonts w:hint="cs"/>
          <w:rtl/>
          <w:lang w:eastAsia="he-IL"/>
        </w:rPr>
        <w:t xml:space="preserve">יכולת מופלאה לכהן במשך שנים ארוכות, כמו שסיפרת כאן, כממלא </w:t>
      </w:r>
      <w:bookmarkStart w:id="2185" w:name="_ETM_Q6_595118"/>
      <w:bookmarkEnd w:id="2185"/>
      <w:r>
        <w:rPr>
          <w:rFonts w:hint="cs"/>
          <w:rtl/>
          <w:lang w:eastAsia="he-IL"/>
        </w:rPr>
        <w:t xml:space="preserve">מקומה של ראש עיריית נתניה מרים </w:t>
      </w:r>
      <w:proofErr w:type="spellStart"/>
      <w:r>
        <w:rPr>
          <w:rFonts w:hint="cs"/>
          <w:rtl/>
          <w:lang w:eastAsia="he-IL"/>
        </w:rPr>
        <w:t>פיירברג</w:t>
      </w:r>
      <w:proofErr w:type="spellEnd"/>
      <w:r>
        <w:rPr>
          <w:rFonts w:hint="cs"/>
          <w:rtl/>
          <w:lang w:eastAsia="he-IL"/>
        </w:rPr>
        <w:t xml:space="preserve">-איכר, כדי לסייע </w:t>
      </w:r>
      <w:bookmarkStart w:id="2186" w:name="_ETM_Q6_600879"/>
      <w:bookmarkEnd w:id="2186"/>
      <w:r>
        <w:rPr>
          <w:rFonts w:hint="cs"/>
          <w:rtl/>
          <w:lang w:eastAsia="he-IL"/>
        </w:rPr>
        <w:t xml:space="preserve">לה ולעזור לה, לא כדי לתכנן כל </w:t>
      </w:r>
      <w:bookmarkStart w:id="2187" w:name="_ETM_Q6_604873"/>
      <w:bookmarkEnd w:id="2187"/>
      <w:r>
        <w:rPr>
          <w:rFonts w:hint="cs"/>
          <w:rtl/>
          <w:lang w:eastAsia="he-IL"/>
        </w:rPr>
        <w:t>הזמן איך אתה מחליף אותה</w:t>
      </w:r>
      <w:r w:rsidR="00881E94">
        <w:rPr>
          <w:rFonts w:hint="cs"/>
          <w:rtl/>
          <w:lang w:eastAsia="he-IL"/>
        </w:rPr>
        <w:t>.</w:t>
      </w:r>
      <w:r>
        <w:rPr>
          <w:rFonts w:hint="cs"/>
          <w:rtl/>
          <w:lang w:eastAsia="he-IL"/>
        </w:rPr>
        <w:t xml:space="preserve"> זה כל כך נדיר, כל כך </w:t>
      </w:r>
      <w:bookmarkStart w:id="2188" w:name="_ETM_Q6_608630"/>
      <w:bookmarkEnd w:id="2188"/>
      <w:r>
        <w:rPr>
          <w:rFonts w:hint="cs"/>
          <w:rtl/>
          <w:lang w:eastAsia="he-IL"/>
        </w:rPr>
        <w:t>שונה בנוף שאנחנו אולי מורגלים בו ומכירים אותו.</w:t>
      </w:r>
      <w:bookmarkStart w:id="2189" w:name="_ETM_Q6_612143"/>
      <w:bookmarkEnd w:id="2189"/>
      <w:r>
        <w:rPr>
          <w:rFonts w:hint="cs"/>
          <w:rtl/>
          <w:lang w:eastAsia="he-IL"/>
        </w:rPr>
        <w:t xml:space="preserve"> </w:t>
      </w:r>
    </w:p>
    <w:p w:rsidR="00A45C60" w:rsidRDefault="00A45C60" w:rsidP="00897D87">
      <w:pPr>
        <w:rPr>
          <w:rtl/>
          <w:lang w:eastAsia="he-IL"/>
        </w:rPr>
      </w:pPr>
      <w:bookmarkStart w:id="2190" w:name="_ETM_Q6_612231"/>
      <w:bookmarkEnd w:id="2190"/>
    </w:p>
    <w:p w:rsidR="00A45C60" w:rsidRDefault="00A45C60" w:rsidP="00881E94">
      <w:pPr>
        <w:rPr>
          <w:rtl/>
          <w:lang w:eastAsia="he-IL"/>
        </w:rPr>
      </w:pPr>
      <w:bookmarkStart w:id="2191" w:name="_ETM_Q6_612287"/>
      <w:bookmarkStart w:id="2192" w:name="_ETM_Q6_612357"/>
      <w:bookmarkEnd w:id="2191"/>
      <w:bookmarkEnd w:id="2192"/>
      <w:r>
        <w:rPr>
          <w:rFonts w:hint="cs"/>
          <w:rtl/>
          <w:lang w:eastAsia="he-IL"/>
        </w:rPr>
        <w:t xml:space="preserve">אבל </w:t>
      </w:r>
      <w:bookmarkStart w:id="2193" w:name="_ETM_Q6_613103"/>
      <w:bookmarkEnd w:id="2193"/>
      <w:r>
        <w:rPr>
          <w:rFonts w:hint="cs"/>
          <w:rtl/>
          <w:lang w:eastAsia="he-IL"/>
        </w:rPr>
        <w:t>אני רוצה לומר לך, אלי, שגם אם הדרך הזו</w:t>
      </w:r>
      <w:bookmarkStart w:id="2194" w:name="_ETM_Q6_621023"/>
      <w:bookmarkEnd w:id="2194"/>
      <w:r>
        <w:rPr>
          <w:rFonts w:hint="cs"/>
          <w:rtl/>
          <w:lang w:eastAsia="he-IL"/>
        </w:rPr>
        <w:t xml:space="preserve"> היא ארוכה יותר, הדרך שלך ניצחה בגדול, והקריירה המפוארת</w:t>
      </w:r>
      <w:bookmarkStart w:id="2195" w:name="_ETM_Q6_623890"/>
      <w:bookmarkEnd w:id="2195"/>
      <w:r>
        <w:rPr>
          <w:rFonts w:hint="cs"/>
          <w:rtl/>
          <w:lang w:eastAsia="he-IL"/>
        </w:rPr>
        <w:t xml:space="preserve"> והמדהימה שעשית </w:t>
      </w:r>
      <w:r>
        <w:rPr>
          <w:rtl/>
          <w:lang w:eastAsia="he-IL"/>
        </w:rPr>
        <w:t>–</w:t>
      </w:r>
      <w:r>
        <w:rPr>
          <w:rFonts w:hint="cs"/>
          <w:rtl/>
          <w:lang w:eastAsia="he-IL"/>
        </w:rPr>
        <w:t xml:space="preserve"> אגב, צריך לומר, לא רק במישור </w:t>
      </w:r>
      <w:bookmarkStart w:id="2196" w:name="_ETM_Q6_633417"/>
      <w:bookmarkEnd w:id="2196"/>
      <w:r>
        <w:rPr>
          <w:rFonts w:hint="cs"/>
          <w:rtl/>
          <w:lang w:eastAsia="he-IL"/>
        </w:rPr>
        <w:t>הציבורי</w:t>
      </w:r>
      <w:r w:rsidR="00881E94">
        <w:rPr>
          <w:rFonts w:hint="cs"/>
          <w:rtl/>
          <w:lang w:eastAsia="he-IL"/>
        </w:rPr>
        <w:t>;</w:t>
      </w:r>
      <w:r>
        <w:rPr>
          <w:rFonts w:hint="cs"/>
          <w:rtl/>
          <w:lang w:eastAsia="he-IL"/>
        </w:rPr>
        <w:t xml:space="preserve"> אתה הגעת למישור הציבורי, מה שנקרא, במשרה </w:t>
      </w:r>
      <w:bookmarkStart w:id="2197" w:name="_ETM_Q6_634228"/>
      <w:bookmarkEnd w:id="2197"/>
      <w:r>
        <w:rPr>
          <w:rFonts w:hint="cs"/>
          <w:rtl/>
          <w:lang w:eastAsia="he-IL"/>
        </w:rPr>
        <w:t>מלאה, אחרי שהבאת איתך מטען עצום של עשייה בסקטור הפרטי. אני לא חושב שיש הרבה אנשים שכיהנו בבית הזה</w:t>
      </w:r>
      <w:bookmarkStart w:id="2198" w:name="_ETM_Q6_644636"/>
      <w:bookmarkEnd w:id="2198"/>
      <w:r>
        <w:rPr>
          <w:rFonts w:hint="cs"/>
          <w:rtl/>
          <w:lang w:eastAsia="he-IL"/>
        </w:rPr>
        <w:t xml:space="preserve"> שהגיעו לכאן אחרי שכיהנו כמנכ"ל רפא"ל תעשיות מנופים, מנכ"ל בתי </w:t>
      </w:r>
      <w:bookmarkStart w:id="2199" w:name="_ETM_Q6_649945"/>
      <w:bookmarkEnd w:id="2199"/>
      <w:r>
        <w:rPr>
          <w:rFonts w:hint="cs"/>
          <w:rtl/>
          <w:lang w:eastAsia="he-IL"/>
        </w:rPr>
        <w:t xml:space="preserve">יציקה וולקן, חבר עמותת ידידי מרכז רפואי </w:t>
      </w:r>
      <w:bookmarkStart w:id="2200" w:name="_ETM_Q6_659310"/>
      <w:bookmarkEnd w:id="2200"/>
      <w:r>
        <w:rPr>
          <w:rFonts w:hint="cs"/>
          <w:rtl/>
          <w:lang w:eastAsia="he-IL"/>
        </w:rPr>
        <w:t xml:space="preserve">ספיר וחבר באיגוד ערים השרון, ואני יכול לעמוד ולקרוא כאן </w:t>
      </w:r>
      <w:bookmarkStart w:id="2201" w:name="_ETM_Q6_659433"/>
      <w:bookmarkEnd w:id="2201"/>
      <w:r>
        <w:rPr>
          <w:rFonts w:hint="cs"/>
          <w:rtl/>
          <w:lang w:eastAsia="he-IL"/>
        </w:rPr>
        <w:t xml:space="preserve">רשימה ארוכה </w:t>
      </w:r>
      <w:proofErr w:type="spellStart"/>
      <w:r>
        <w:rPr>
          <w:rFonts w:hint="cs"/>
          <w:rtl/>
          <w:lang w:eastAsia="he-IL"/>
        </w:rPr>
        <w:t>ארוכה</w:t>
      </w:r>
      <w:proofErr w:type="spellEnd"/>
      <w:r>
        <w:rPr>
          <w:rFonts w:hint="cs"/>
          <w:rtl/>
          <w:lang w:eastAsia="he-IL"/>
        </w:rPr>
        <w:t xml:space="preserve"> של עשייה ענפה. לקחת את כל הידע הזה </w:t>
      </w:r>
      <w:bookmarkStart w:id="2202" w:name="_ETM_Q6_669911"/>
      <w:bookmarkEnd w:id="2202"/>
      <w:r>
        <w:rPr>
          <w:rFonts w:hint="cs"/>
          <w:rtl/>
          <w:lang w:eastAsia="he-IL"/>
        </w:rPr>
        <w:t xml:space="preserve">והבאת אותו לעשייה שלך בנתניה. הציבור שראה את העשייה שלך </w:t>
      </w:r>
      <w:bookmarkStart w:id="2203" w:name="_ETM_Q6_676218"/>
      <w:bookmarkEnd w:id="2203"/>
      <w:r>
        <w:rPr>
          <w:rFonts w:hint="cs"/>
          <w:rtl/>
          <w:lang w:eastAsia="he-IL"/>
        </w:rPr>
        <w:t xml:space="preserve">העריך אותה. אני אגיד לך עוד דבר מדהים: את העשייה </w:t>
      </w:r>
      <w:bookmarkStart w:id="2204" w:name="_ETM_Q6_681591"/>
      <w:bookmarkEnd w:id="2204"/>
      <w:r>
        <w:rPr>
          <w:rFonts w:hint="cs"/>
          <w:rtl/>
          <w:lang w:eastAsia="he-IL"/>
        </w:rPr>
        <w:t xml:space="preserve">השקטה הזאת, כביכול, ראו לא רק בנתניה </w:t>
      </w:r>
      <w:r>
        <w:rPr>
          <w:rtl/>
          <w:lang w:eastAsia="he-IL"/>
        </w:rPr>
        <w:t>–</w:t>
      </w:r>
      <w:r>
        <w:rPr>
          <w:rFonts w:hint="cs"/>
          <w:rtl/>
          <w:lang w:eastAsia="he-IL"/>
        </w:rPr>
        <w:t xml:space="preserve"> ראו אותה </w:t>
      </w:r>
      <w:bookmarkStart w:id="2205" w:name="_ETM_Q6_685485"/>
      <w:bookmarkEnd w:id="2205"/>
      <w:r>
        <w:rPr>
          <w:rFonts w:hint="cs"/>
          <w:rtl/>
          <w:lang w:eastAsia="he-IL"/>
        </w:rPr>
        <w:t xml:space="preserve">גם הרבה </w:t>
      </w:r>
      <w:r>
        <w:rPr>
          <w:rFonts w:hint="cs"/>
          <w:rtl/>
          <w:lang w:eastAsia="he-IL"/>
        </w:rPr>
        <w:lastRenderedPageBreak/>
        <w:t>מעבר לגבולות העיר, ולכן</w:t>
      </w:r>
      <w:r w:rsidR="00881E94">
        <w:rPr>
          <w:rFonts w:hint="cs"/>
          <w:rtl/>
          <w:lang w:eastAsia="he-IL"/>
        </w:rPr>
        <w:t>,</w:t>
      </w:r>
      <w:r>
        <w:rPr>
          <w:rFonts w:hint="cs"/>
          <w:rtl/>
          <w:lang w:eastAsia="he-IL"/>
        </w:rPr>
        <w:t xml:space="preserve"> כשהתמודדת לכנסת </w:t>
      </w:r>
      <w:bookmarkStart w:id="2206" w:name="_ETM_Q6_691052"/>
      <w:bookmarkEnd w:id="2206"/>
      <w:r>
        <w:rPr>
          <w:rFonts w:hint="cs"/>
          <w:rtl/>
          <w:lang w:eastAsia="he-IL"/>
        </w:rPr>
        <w:t xml:space="preserve">נבחרת בתמיכה משמעותית </w:t>
      </w:r>
      <w:proofErr w:type="spellStart"/>
      <w:r>
        <w:rPr>
          <w:rFonts w:hint="cs"/>
          <w:rtl/>
          <w:lang w:eastAsia="he-IL"/>
        </w:rPr>
        <w:t>חוצת</w:t>
      </w:r>
      <w:proofErr w:type="spellEnd"/>
      <w:r>
        <w:rPr>
          <w:rFonts w:hint="cs"/>
          <w:rtl/>
          <w:lang w:eastAsia="he-IL"/>
        </w:rPr>
        <w:t xml:space="preserve"> גבולות מוניציפליים, משום שאנשים יודעים להעריך </w:t>
      </w:r>
      <w:bookmarkStart w:id="2207" w:name="_ETM_Q6_699807"/>
      <w:bookmarkEnd w:id="2207"/>
      <w:r>
        <w:rPr>
          <w:rFonts w:hint="cs"/>
          <w:rtl/>
          <w:lang w:eastAsia="he-IL"/>
        </w:rPr>
        <w:t>אדם שבא עם דרך אמיתית</w:t>
      </w:r>
      <w:r w:rsidR="00881E94">
        <w:rPr>
          <w:rFonts w:hint="cs"/>
          <w:rtl/>
          <w:lang w:eastAsia="he-IL"/>
        </w:rPr>
        <w:t>,</w:t>
      </w:r>
      <w:r>
        <w:rPr>
          <w:rFonts w:hint="cs"/>
          <w:rtl/>
          <w:lang w:eastAsia="he-IL"/>
        </w:rPr>
        <w:t xml:space="preserve"> אדם שבא לא </w:t>
      </w:r>
      <w:bookmarkStart w:id="2208" w:name="_ETM_Q6_706299"/>
      <w:bookmarkEnd w:id="2208"/>
      <w:r>
        <w:rPr>
          <w:rFonts w:hint="cs"/>
          <w:rtl/>
          <w:lang w:eastAsia="he-IL"/>
        </w:rPr>
        <w:t>לדבר אלא לעבוד</w:t>
      </w:r>
      <w:r w:rsidR="00881E94">
        <w:rPr>
          <w:rFonts w:hint="cs"/>
          <w:rtl/>
          <w:lang w:eastAsia="he-IL"/>
        </w:rPr>
        <w:t>,</w:t>
      </w:r>
      <w:r>
        <w:rPr>
          <w:rFonts w:hint="cs"/>
          <w:rtl/>
          <w:lang w:eastAsia="he-IL"/>
        </w:rPr>
        <w:t xml:space="preserve"> אדם שבא לעשות את הדברים בשום שכל</w:t>
      </w:r>
      <w:r w:rsidR="00881E94">
        <w:rPr>
          <w:rFonts w:hint="cs"/>
          <w:rtl/>
          <w:lang w:eastAsia="he-IL"/>
        </w:rPr>
        <w:t>,</w:t>
      </w:r>
      <w:r>
        <w:rPr>
          <w:rFonts w:hint="cs"/>
          <w:rtl/>
          <w:lang w:eastAsia="he-IL"/>
        </w:rPr>
        <w:t xml:space="preserve"> </w:t>
      </w:r>
      <w:bookmarkStart w:id="2209" w:name="_ETM_Q6_713297"/>
      <w:bookmarkEnd w:id="2209"/>
      <w:r>
        <w:rPr>
          <w:rFonts w:hint="cs"/>
          <w:rtl/>
          <w:lang w:eastAsia="he-IL"/>
        </w:rPr>
        <w:t>אדם שמכבד גם את אלה שחולקים עליו.</w:t>
      </w:r>
    </w:p>
    <w:p w:rsidR="00A45C60" w:rsidRDefault="00A45C60" w:rsidP="00897D87">
      <w:pPr>
        <w:rPr>
          <w:rtl/>
          <w:lang w:eastAsia="he-IL"/>
        </w:rPr>
      </w:pPr>
    </w:p>
    <w:p w:rsidR="00150B79" w:rsidRDefault="00150B79" w:rsidP="002875DA">
      <w:pPr>
        <w:rPr>
          <w:rtl/>
        </w:rPr>
      </w:pPr>
      <w:bookmarkStart w:id="2210" w:name="TOR_Q7"/>
      <w:bookmarkEnd w:id="2210"/>
      <w:r>
        <w:rPr>
          <w:rFonts w:hint="cs"/>
          <w:rtl/>
        </w:rPr>
        <w:t xml:space="preserve">אני חושב שבכל המובנים האלה אתה מביא לבית הזה </w:t>
      </w:r>
      <w:bookmarkStart w:id="2211" w:name="_ETM_Q7_117000"/>
      <w:bookmarkEnd w:id="2211"/>
      <w:r>
        <w:rPr>
          <w:rFonts w:hint="cs"/>
          <w:rtl/>
        </w:rPr>
        <w:t xml:space="preserve">דבר שכל כך חסר כאן, ואני חושב שההשפעה שלך בעצם העובדה שנבחרת </w:t>
      </w:r>
      <w:bookmarkStart w:id="2212" w:name="_ETM_Q7_126000"/>
      <w:bookmarkEnd w:id="2212"/>
      <w:r>
        <w:rPr>
          <w:rFonts w:hint="cs"/>
          <w:rtl/>
        </w:rPr>
        <w:t xml:space="preserve">והגעת לכאן, כל שכן בפעילות ובעשייה שאתה תעשה </w:t>
      </w:r>
      <w:bookmarkStart w:id="2213" w:name="_ETM_Q7_134000"/>
      <w:bookmarkEnd w:id="2213"/>
      <w:r>
        <w:rPr>
          <w:rFonts w:hint="cs"/>
          <w:rtl/>
        </w:rPr>
        <w:t>כאן, היא עצומה, והיא מורגשת כבר עכשיו.</w:t>
      </w:r>
      <w:bookmarkStart w:id="2214" w:name="_ETM_Q7_136000"/>
      <w:bookmarkEnd w:id="2214"/>
      <w:r>
        <w:rPr>
          <w:rFonts w:hint="cs"/>
          <w:rtl/>
        </w:rPr>
        <w:t xml:space="preserve"> </w:t>
      </w:r>
    </w:p>
    <w:p w:rsidR="00150B79" w:rsidRDefault="00150B79" w:rsidP="00897D87">
      <w:pPr>
        <w:rPr>
          <w:rtl/>
        </w:rPr>
      </w:pPr>
    </w:p>
    <w:p w:rsidR="00150B79" w:rsidRDefault="00150B79" w:rsidP="00881E94">
      <w:pPr>
        <w:rPr>
          <w:rtl/>
        </w:rPr>
      </w:pPr>
      <w:bookmarkStart w:id="2215" w:name="_ETM_Q7_138000"/>
      <w:bookmarkEnd w:id="2215"/>
      <w:r>
        <w:rPr>
          <w:rFonts w:hint="cs"/>
          <w:rtl/>
        </w:rPr>
        <w:t xml:space="preserve">אחרי שאמרתי את כל הדברים, אני רוצה להגיד לך </w:t>
      </w:r>
      <w:bookmarkStart w:id="2216" w:name="_ETM_Q7_145000"/>
      <w:bookmarkEnd w:id="2216"/>
      <w:r>
        <w:rPr>
          <w:rFonts w:hint="cs"/>
          <w:rtl/>
        </w:rPr>
        <w:t>שלהגיע לכאן זה הישג אישי בלתי רגיל, אבל הגיבורים האמיתיים יושבים ביציע – משפחתך היקרה</w:t>
      </w:r>
      <w:r w:rsidR="00881E94">
        <w:rPr>
          <w:rFonts w:hint="cs"/>
          <w:rtl/>
        </w:rPr>
        <w:t>.</w:t>
      </w:r>
      <w:r>
        <w:rPr>
          <w:rFonts w:hint="cs"/>
          <w:rtl/>
        </w:rPr>
        <w:t xml:space="preserve"> ואני רוצה </w:t>
      </w:r>
      <w:bookmarkStart w:id="2217" w:name="_ETM_Q7_159000"/>
      <w:bookmarkEnd w:id="2217"/>
      <w:r>
        <w:rPr>
          <w:rFonts w:hint="cs"/>
          <w:rtl/>
        </w:rPr>
        <w:t>לומר להורים שלך היקרים, לנוריה וראובן, אני חושב שאחרי קשיים</w:t>
      </w:r>
      <w:bookmarkStart w:id="2218" w:name="_ETM_Q7_171000"/>
      <w:bookmarkEnd w:id="2218"/>
      <w:r>
        <w:rPr>
          <w:rFonts w:hint="cs"/>
          <w:rtl/>
        </w:rPr>
        <w:t xml:space="preserve"> אדירים שאתם עברתם מנקודת פתיחה שקשה לדמיין בכלל וכנגד </w:t>
      </w:r>
      <w:bookmarkStart w:id="2219" w:name="_ETM_Q7_179000"/>
      <w:bookmarkEnd w:id="2219"/>
      <w:r>
        <w:rPr>
          <w:rFonts w:hint="cs"/>
          <w:rtl/>
        </w:rPr>
        <w:t>כל הסיכויים</w:t>
      </w:r>
      <w:r w:rsidR="00881E94">
        <w:rPr>
          <w:rFonts w:hint="cs"/>
          <w:rtl/>
        </w:rPr>
        <w:t>,</w:t>
      </w:r>
      <w:r>
        <w:rPr>
          <w:rFonts w:hint="cs"/>
          <w:rtl/>
        </w:rPr>
        <w:t xml:space="preserve"> אתם ידעתם לתת לאלי לא רק כלים להצליח </w:t>
      </w:r>
      <w:bookmarkStart w:id="2220" w:name="_ETM_Q7_190000"/>
      <w:bookmarkEnd w:id="2220"/>
      <w:r>
        <w:rPr>
          <w:rFonts w:hint="cs"/>
          <w:rtl/>
        </w:rPr>
        <w:t xml:space="preserve">בחיים ולהגיע למקום שהוא </w:t>
      </w:r>
      <w:bookmarkStart w:id="2221" w:name="_ETM_Q7_191490"/>
      <w:bookmarkEnd w:id="2221"/>
      <w:r>
        <w:rPr>
          <w:rtl/>
        </w:rPr>
        <w:t xml:space="preserve">הגיע </w:t>
      </w:r>
      <w:bookmarkStart w:id="2222" w:name="_ETM_Q7_191760"/>
      <w:bookmarkEnd w:id="2222"/>
      <w:r>
        <w:rPr>
          <w:rtl/>
        </w:rPr>
        <w:t>אליו</w:t>
      </w:r>
      <w:r>
        <w:rPr>
          <w:rFonts w:hint="cs"/>
          <w:rtl/>
        </w:rPr>
        <w:t>,</w:t>
      </w:r>
      <w:r>
        <w:rPr>
          <w:rtl/>
        </w:rPr>
        <w:t xml:space="preserve"> </w:t>
      </w:r>
      <w:bookmarkStart w:id="2223" w:name="_ETM_Q7_192030"/>
      <w:bookmarkEnd w:id="2223"/>
      <w:r>
        <w:rPr>
          <w:rtl/>
        </w:rPr>
        <w:t xml:space="preserve">אלא </w:t>
      </w:r>
      <w:bookmarkStart w:id="2224" w:name="_ETM_Q7_192209"/>
      <w:bookmarkEnd w:id="2224"/>
      <w:r>
        <w:rPr>
          <w:rtl/>
        </w:rPr>
        <w:t xml:space="preserve">קודם </w:t>
      </w:r>
      <w:bookmarkStart w:id="2225" w:name="_ETM_Q7_192599"/>
      <w:bookmarkEnd w:id="2225"/>
      <w:r>
        <w:rPr>
          <w:rtl/>
        </w:rPr>
        <w:t>כ</w:t>
      </w:r>
      <w:r>
        <w:rPr>
          <w:rFonts w:hint="cs"/>
          <w:rtl/>
        </w:rPr>
        <w:t>ו</w:t>
      </w:r>
      <w:r>
        <w:rPr>
          <w:rtl/>
        </w:rPr>
        <w:t xml:space="preserve">ל </w:t>
      </w:r>
      <w:bookmarkStart w:id="2226" w:name="_ETM_Q7_192809"/>
      <w:bookmarkEnd w:id="2226"/>
      <w:r>
        <w:rPr>
          <w:rtl/>
        </w:rPr>
        <w:t xml:space="preserve">ולפני </w:t>
      </w:r>
      <w:bookmarkStart w:id="2227" w:name="_ETM_Q7_193289"/>
      <w:bookmarkEnd w:id="2227"/>
      <w:r>
        <w:rPr>
          <w:rtl/>
        </w:rPr>
        <w:t xml:space="preserve">הכול </w:t>
      </w:r>
      <w:bookmarkStart w:id="2228" w:name="_ETM_Q7_193590"/>
      <w:bookmarkEnd w:id="2228"/>
      <w:r>
        <w:rPr>
          <w:rtl/>
        </w:rPr>
        <w:t xml:space="preserve">את </w:t>
      </w:r>
      <w:bookmarkStart w:id="2229" w:name="_ETM_Q7_193769"/>
      <w:bookmarkEnd w:id="2229"/>
      <w:r>
        <w:rPr>
          <w:rtl/>
        </w:rPr>
        <w:t xml:space="preserve">הערכים </w:t>
      </w:r>
      <w:bookmarkStart w:id="2230" w:name="_ETM_Q7_194429"/>
      <w:bookmarkEnd w:id="2230"/>
      <w:r>
        <w:rPr>
          <w:rtl/>
        </w:rPr>
        <w:t xml:space="preserve">המדהימים </w:t>
      </w:r>
      <w:bookmarkStart w:id="2231" w:name="_ETM_Q7_195030"/>
      <w:bookmarkEnd w:id="2231"/>
      <w:r>
        <w:rPr>
          <w:rtl/>
        </w:rPr>
        <w:t xml:space="preserve">האלה </w:t>
      </w:r>
      <w:bookmarkStart w:id="2232" w:name="_ETM_Q7_195360"/>
      <w:bookmarkEnd w:id="2232"/>
      <w:r>
        <w:rPr>
          <w:rtl/>
        </w:rPr>
        <w:t xml:space="preserve">שהוא </w:t>
      </w:r>
      <w:bookmarkStart w:id="2233" w:name="_ETM_Q7_195599"/>
      <w:bookmarkEnd w:id="2233"/>
      <w:r>
        <w:rPr>
          <w:rtl/>
        </w:rPr>
        <w:t xml:space="preserve">נושא </w:t>
      </w:r>
      <w:bookmarkStart w:id="2234" w:name="_ETM_Q7_196050"/>
      <w:bookmarkEnd w:id="2234"/>
      <w:r>
        <w:rPr>
          <w:rtl/>
        </w:rPr>
        <w:t xml:space="preserve">איתו </w:t>
      </w:r>
      <w:bookmarkStart w:id="2235" w:name="_ETM_Q7_196289"/>
      <w:bookmarkEnd w:id="2235"/>
      <w:r>
        <w:rPr>
          <w:rtl/>
        </w:rPr>
        <w:t xml:space="preserve">ומביא </w:t>
      </w:r>
      <w:bookmarkStart w:id="2236" w:name="_ETM_Q7_196800"/>
      <w:bookmarkEnd w:id="2236"/>
      <w:r>
        <w:rPr>
          <w:rtl/>
        </w:rPr>
        <w:t xml:space="preserve">איתו </w:t>
      </w:r>
      <w:bookmarkStart w:id="2237" w:name="_ETM_Q7_197039"/>
      <w:bookmarkEnd w:id="2237"/>
      <w:r>
        <w:rPr>
          <w:rtl/>
        </w:rPr>
        <w:t xml:space="preserve">לכל </w:t>
      </w:r>
      <w:bookmarkStart w:id="2238" w:name="_ETM_Q7_197340"/>
      <w:bookmarkEnd w:id="2238"/>
      <w:r>
        <w:rPr>
          <w:rtl/>
        </w:rPr>
        <w:t>מקום</w:t>
      </w:r>
      <w:r>
        <w:rPr>
          <w:rFonts w:hint="cs"/>
          <w:rtl/>
        </w:rPr>
        <w:t xml:space="preserve">. </w:t>
      </w:r>
      <w:bookmarkStart w:id="2239" w:name="_ETM_Q7_198000"/>
      <w:bookmarkStart w:id="2240" w:name="_ETM_Q7_198829"/>
      <w:bookmarkEnd w:id="2239"/>
      <w:bookmarkEnd w:id="2240"/>
      <w:r>
        <w:rPr>
          <w:rtl/>
        </w:rPr>
        <w:t xml:space="preserve">אני </w:t>
      </w:r>
      <w:bookmarkStart w:id="2241" w:name="_ETM_Q7_199040"/>
      <w:bookmarkEnd w:id="2241"/>
      <w:r>
        <w:rPr>
          <w:rtl/>
        </w:rPr>
        <w:t xml:space="preserve">חושב </w:t>
      </w:r>
      <w:bookmarkStart w:id="2242" w:name="_ETM_Q7_199250"/>
      <w:bookmarkEnd w:id="2242"/>
      <w:r>
        <w:rPr>
          <w:rtl/>
        </w:rPr>
        <w:t xml:space="preserve">שאתם </w:t>
      </w:r>
      <w:bookmarkStart w:id="2243" w:name="_ETM_Q7_199579"/>
      <w:bookmarkEnd w:id="2243"/>
      <w:r>
        <w:rPr>
          <w:rtl/>
        </w:rPr>
        <w:t xml:space="preserve">יכולים </w:t>
      </w:r>
      <w:bookmarkStart w:id="2244" w:name="_ETM_Q7_200000"/>
      <w:bookmarkEnd w:id="2244"/>
      <w:r>
        <w:rPr>
          <w:rtl/>
        </w:rPr>
        <w:t xml:space="preserve">להיות </w:t>
      </w:r>
      <w:bookmarkStart w:id="2245" w:name="_ETM_Q7_201350"/>
      <w:bookmarkEnd w:id="2245"/>
      <w:r>
        <w:rPr>
          <w:rtl/>
        </w:rPr>
        <w:t xml:space="preserve">כל </w:t>
      </w:r>
      <w:bookmarkStart w:id="2246" w:name="_ETM_Q7_201710"/>
      <w:bookmarkEnd w:id="2246"/>
      <w:r>
        <w:rPr>
          <w:rtl/>
        </w:rPr>
        <w:t xml:space="preserve">כך </w:t>
      </w:r>
      <w:bookmarkStart w:id="2247" w:name="_ETM_Q7_202070"/>
      <w:bookmarkEnd w:id="2247"/>
      <w:r>
        <w:rPr>
          <w:rtl/>
        </w:rPr>
        <w:t>גאים</w:t>
      </w:r>
      <w:r>
        <w:rPr>
          <w:rFonts w:hint="cs"/>
          <w:rtl/>
        </w:rPr>
        <w:t>,</w:t>
      </w:r>
      <w:r>
        <w:rPr>
          <w:rtl/>
        </w:rPr>
        <w:t xml:space="preserve"> </w:t>
      </w:r>
      <w:bookmarkStart w:id="2248" w:name="_ETM_Q7_203900"/>
      <w:bookmarkEnd w:id="2248"/>
      <w:r>
        <w:rPr>
          <w:rtl/>
        </w:rPr>
        <w:t xml:space="preserve">כל </w:t>
      </w:r>
      <w:bookmarkStart w:id="2249" w:name="_ETM_Q7_204169"/>
      <w:bookmarkEnd w:id="2249"/>
      <w:r>
        <w:rPr>
          <w:rtl/>
        </w:rPr>
        <w:t xml:space="preserve">כך </w:t>
      </w:r>
      <w:bookmarkStart w:id="2250" w:name="_ETM_Q7_204439"/>
      <w:bookmarkEnd w:id="2250"/>
      <w:r>
        <w:rPr>
          <w:rtl/>
        </w:rPr>
        <w:t>נרגשים</w:t>
      </w:r>
      <w:r w:rsidR="00881E94">
        <w:rPr>
          <w:rFonts w:hint="cs"/>
          <w:rtl/>
        </w:rPr>
        <w:t>,</w:t>
      </w:r>
      <w:r>
        <w:rPr>
          <w:rtl/>
        </w:rPr>
        <w:t xml:space="preserve"> </w:t>
      </w:r>
      <w:bookmarkStart w:id="2251" w:name="_ETM_Q7_205590"/>
      <w:bookmarkEnd w:id="2251"/>
      <w:r>
        <w:rPr>
          <w:rFonts w:hint="cs"/>
          <w:rtl/>
        </w:rPr>
        <w:t>ו</w:t>
      </w:r>
      <w:r>
        <w:rPr>
          <w:rtl/>
        </w:rPr>
        <w:t>ב</w:t>
      </w:r>
      <w:r>
        <w:rPr>
          <w:rFonts w:hint="cs"/>
          <w:rtl/>
        </w:rPr>
        <w:t>צ</w:t>
      </w:r>
      <w:r>
        <w:rPr>
          <w:rtl/>
        </w:rPr>
        <w:t>דק</w:t>
      </w:r>
      <w:r w:rsidR="00881E94">
        <w:rPr>
          <w:rFonts w:hint="cs"/>
          <w:rtl/>
        </w:rPr>
        <w:t>.</w:t>
      </w:r>
      <w:r>
        <w:rPr>
          <w:rtl/>
        </w:rPr>
        <w:t xml:space="preserve"> </w:t>
      </w:r>
      <w:bookmarkStart w:id="2252" w:name="_ETM_Q7_206880"/>
      <w:bookmarkEnd w:id="2252"/>
      <w:r>
        <w:rPr>
          <w:rtl/>
        </w:rPr>
        <w:t xml:space="preserve">ואני </w:t>
      </w:r>
      <w:bookmarkStart w:id="2253" w:name="_ETM_Q7_207210"/>
      <w:bookmarkEnd w:id="2253"/>
      <w:r>
        <w:rPr>
          <w:rtl/>
        </w:rPr>
        <w:t xml:space="preserve">רוצה </w:t>
      </w:r>
      <w:bookmarkStart w:id="2254" w:name="_ETM_Q7_207539"/>
      <w:bookmarkEnd w:id="2254"/>
      <w:r>
        <w:rPr>
          <w:rtl/>
        </w:rPr>
        <w:t xml:space="preserve">לומר </w:t>
      </w:r>
      <w:bookmarkStart w:id="2255" w:name="_ETM_Q7_207900"/>
      <w:bookmarkEnd w:id="2255"/>
      <w:r>
        <w:rPr>
          <w:rtl/>
        </w:rPr>
        <w:t xml:space="preserve">לכם </w:t>
      </w:r>
      <w:bookmarkStart w:id="2256" w:name="_ETM_Q7_208849"/>
      <w:bookmarkEnd w:id="2256"/>
      <w:r>
        <w:rPr>
          <w:rtl/>
        </w:rPr>
        <w:t xml:space="preserve">שכולנו </w:t>
      </w:r>
      <w:bookmarkStart w:id="2257" w:name="_ETM_Q7_209779"/>
      <w:bookmarkEnd w:id="2257"/>
      <w:r>
        <w:rPr>
          <w:rtl/>
        </w:rPr>
        <w:t xml:space="preserve">חייבים </w:t>
      </w:r>
      <w:bookmarkStart w:id="2258" w:name="_ETM_Q7_210320"/>
      <w:bookmarkEnd w:id="2258"/>
      <w:r>
        <w:rPr>
          <w:rtl/>
        </w:rPr>
        <w:t xml:space="preserve">לכם </w:t>
      </w:r>
      <w:bookmarkStart w:id="2259" w:name="_ETM_Q7_210650"/>
      <w:bookmarkEnd w:id="2259"/>
      <w:r>
        <w:rPr>
          <w:rtl/>
        </w:rPr>
        <w:t xml:space="preserve">חוב </w:t>
      </w:r>
      <w:bookmarkStart w:id="2260" w:name="_ETM_Q7_210919"/>
      <w:bookmarkEnd w:id="2260"/>
      <w:r>
        <w:rPr>
          <w:rtl/>
        </w:rPr>
        <w:t xml:space="preserve">גדול </w:t>
      </w:r>
      <w:bookmarkStart w:id="2261" w:name="_ETM_Q7_211310"/>
      <w:bookmarkEnd w:id="2261"/>
      <w:r>
        <w:rPr>
          <w:rtl/>
        </w:rPr>
        <w:t xml:space="preserve">לא </w:t>
      </w:r>
      <w:bookmarkStart w:id="2262" w:name="_ETM_Q7_211400"/>
      <w:bookmarkEnd w:id="2262"/>
      <w:r>
        <w:rPr>
          <w:rtl/>
        </w:rPr>
        <w:t xml:space="preserve">רק </w:t>
      </w:r>
      <w:bookmarkStart w:id="2263" w:name="_ETM_Q7_211609"/>
      <w:bookmarkEnd w:id="2263"/>
      <w:r>
        <w:rPr>
          <w:rtl/>
        </w:rPr>
        <w:t xml:space="preserve">על </w:t>
      </w:r>
      <w:bookmarkStart w:id="2264" w:name="_ETM_Q7_211699"/>
      <w:bookmarkEnd w:id="2264"/>
      <w:r>
        <w:rPr>
          <w:rtl/>
        </w:rPr>
        <w:t xml:space="preserve">מה </w:t>
      </w:r>
      <w:bookmarkStart w:id="2265" w:name="_ETM_Q7_211849"/>
      <w:bookmarkEnd w:id="2265"/>
      <w:r>
        <w:rPr>
          <w:rtl/>
        </w:rPr>
        <w:t xml:space="preserve">שנתתם </w:t>
      </w:r>
      <w:bookmarkStart w:id="2266" w:name="_ETM_Q7_212750"/>
      <w:bookmarkEnd w:id="2266"/>
      <w:r>
        <w:rPr>
          <w:rtl/>
        </w:rPr>
        <w:t>ל</w:t>
      </w:r>
      <w:bookmarkStart w:id="2267" w:name="_ETM_Q7_214470"/>
      <w:bookmarkEnd w:id="2267"/>
      <w:r>
        <w:rPr>
          <w:rtl/>
        </w:rPr>
        <w:t>אל</w:t>
      </w:r>
      <w:r>
        <w:rPr>
          <w:rFonts w:hint="cs"/>
          <w:rtl/>
        </w:rPr>
        <w:t>י אלא</w:t>
      </w:r>
      <w:r>
        <w:rPr>
          <w:rtl/>
        </w:rPr>
        <w:t xml:space="preserve"> </w:t>
      </w:r>
      <w:bookmarkStart w:id="2268" w:name="_ETM_Q7_214800"/>
      <w:bookmarkEnd w:id="2268"/>
      <w:r>
        <w:rPr>
          <w:rtl/>
        </w:rPr>
        <w:t xml:space="preserve">על </w:t>
      </w:r>
      <w:bookmarkStart w:id="2269" w:name="_ETM_Q7_214950"/>
      <w:bookmarkEnd w:id="2269"/>
      <w:r>
        <w:rPr>
          <w:rtl/>
        </w:rPr>
        <w:t xml:space="preserve">כל </w:t>
      </w:r>
      <w:bookmarkStart w:id="2270" w:name="_ETM_Q7_215159"/>
      <w:bookmarkEnd w:id="2270"/>
      <w:r>
        <w:rPr>
          <w:rtl/>
        </w:rPr>
        <w:t xml:space="preserve">מה </w:t>
      </w:r>
      <w:bookmarkStart w:id="2271" w:name="_ETM_Q7_215309"/>
      <w:bookmarkEnd w:id="2271"/>
      <w:r>
        <w:rPr>
          <w:rtl/>
        </w:rPr>
        <w:t xml:space="preserve">שאתם </w:t>
      </w:r>
      <w:bookmarkStart w:id="2272" w:name="_ETM_Q7_216059"/>
      <w:bookmarkEnd w:id="2272"/>
      <w:r>
        <w:rPr>
          <w:rFonts w:hint="cs"/>
          <w:rtl/>
        </w:rPr>
        <w:t>ו</w:t>
      </w:r>
      <w:r>
        <w:rPr>
          <w:rtl/>
        </w:rPr>
        <w:t xml:space="preserve">בני </w:t>
      </w:r>
      <w:bookmarkStart w:id="2273" w:name="_ETM_Q7_216329"/>
      <w:bookmarkEnd w:id="2273"/>
      <w:r>
        <w:rPr>
          <w:rtl/>
        </w:rPr>
        <w:t xml:space="preserve">דורכם </w:t>
      </w:r>
      <w:bookmarkStart w:id="2274" w:name="_ETM_Q7_216870"/>
      <w:bookmarkEnd w:id="2274"/>
      <w:r>
        <w:rPr>
          <w:rtl/>
        </w:rPr>
        <w:t xml:space="preserve">עשיתם </w:t>
      </w:r>
      <w:bookmarkStart w:id="2275" w:name="_ETM_Q7_217870"/>
      <w:bookmarkEnd w:id="2275"/>
      <w:r>
        <w:rPr>
          <w:rtl/>
        </w:rPr>
        <w:t xml:space="preserve">כדי </w:t>
      </w:r>
      <w:bookmarkStart w:id="2276" w:name="_ETM_Q7_218289"/>
      <w:bookmarkEnd w:id="2276"/>
      <w:r>
        <w:rPr>
          <w:rtl/>
        </w:rPr>
        <w:t xml:space="preserve">שאנחנו </w:t>
      </w:r>
      <w:bookmarkStart w:id="2277" w:name="_ETM_Q7_218769"/>
      <w:bookmarkEnd w:id="2277"/>
      <w:r>
        <w:rPr>
          <w:rtl/>
        </w:rPr>
        <w:t xml:space="preserve">נוכל </w:t>
      </w:r>
      <w:bookmarkStart w:id="2278" w:name="_ETM_Q7_219129"/>
      <w:bookmarkEnd w:id="2278"/>
      <w:r>
        <w:rPr>
          <w:rtl/>
        </w:rPr>
        <w:t xml:space="preserve">לקיים </w:t>
      </w:r>
      <w:bookmarkStart w:id="2279" w:name="_ETM_Q7_219640"/>
      <w:bookmarkEnd w:id="2279"/>
      <w:r>
        <w:rPr>
          <w:rtl/>
        </w:rPr>
        <w:t xml:space="preserve">את </w:t>
      </w:r>
      <w:bookmarkStart w:id="2280" w:name="_ETM_Q7_219820"/>
      <w:bookmarkEnd w:id="2280"/>
      <w:r>
        <w:rPr>
          <w:rtl/>
        </w:rPr>
        <w:t xml:space="preserve">המדינה </w:t>
      </w:r>
      <w:bookmarkStart w:id="2281" w:name="_ETM_Q7_220929"/>
      <w:bookmarkEnd w:id="2281"/>
      <w:r>
        <w:rPr>
          <w:rtl/>
        </w:rPr>
        <w:t>הזו</w:t>
      </w:r>
      <w:r>
        <w:rPr>
          <w:rFonts w:hint="cs"/>
          <w:rtl/>
        </w:rPr>
        <w:t>.</w:t>
      </w:r>
      <w:r>
        <w:rPr>
          <w:rtl/>
        </w:rPr>
        <w:t xml:space="preserve"> </w:t>
      </w:r>
      <w:bookmarkStart w:id="2282" w:name="_ETM_Q7_221909"/>
      <w:bookmarkEnd w:id="2282"/>
      <w:r>
        <w:rPr>
          <w:rtl/>
        </w:rPr>
        <w:t xml:space="preserve">אני </w:t>
      </w:r>
      <w:bookmarkStart w:id="2283" w:name="_ETM_Q7_222000"/>
      <w:bookmarkEnd w:id="2283"/>
      <w:r>
        <w:rPr>
          <w:rtl/>
        </w:rPr>
        <w:t xml:space="preserve">רוצה </w:t>
      </w:r>
      <w:bookmarkStart w:id="2284" w:name="_ETM_Q7_222210"/>
      <w:bookmarkEnd w:id="2284"/>
      <w:r>
        <w:rPr>
          <w:rtl/>
        </w:rPr>
        <w:t xml:space="preserve">להגיד </w:t>
      </w:r>
      <w:bookmarkStart w:id="2285" w:name="_ETM_Q7_222510"/>
      <w:bookmarkEnd w:id="2285"/>
      <w:r>
        <w:rPr>
          <w:rtl/>
        </w:rPr>
        <w:t xml:space="preserve">לכם </w:t>
      </w:r>
      <w:bookmarkStart w:id="2286" w:name="_ETM_Q7_222930"/>
      <w:bookmarkEnd w:id="2286"/>
      <w:r>
        <w:rPr>
          <w:rtl/>
        </w:rPr>
        <w:t xml:space="preserve">תודה </w:t>
      </w:r>
      <w:bookmarkStart w:id="2287" w:name="_ETM_Q7_223290"/>
      <w:bookmarkEnd w:id="2287"/>
      <w:r>
        <w:rPr>
          <w:rtl/>
        </w:rPr>
        <w:t>רבה</w:t>
      </w:r>
      <w:r w:rsidR="00881E94">
        <w:rPr>
          <w:rFonts w:hint="cs"/>
          <w:rtl/>
        </w:rPr>
        <w:t>.</w:t>
      </w:r>
      <w:r>
        <w:rPr>
          <w:rtl/>
        </w:rPr>
        <w:t xml:space="preserve"> </w:t>
      </w:r>
      <w:bookmarkStart w:id="2288" w:name="_ETM_Q7_224229"/>
      <w:bookmarkEnd w:id="2288"/>
      <w:r>
        <w:rPr>
          <w:rtl/>
        </w:rPr>
        <w:t xml:space="preserve">מגיע </w:t>
      </w:r>
      <w:bookmarkStart w:id="2289" w:name="_ETM_Q7_224949"/>
      <w:bookmarkEnd w:id="2289"/>
      <w:r>
        <w:rPr>
          <w:rtl/>
        </w:rPr>
        <w:t xml:space="preserve">לכם </w:t>
      </w:r>
      <w:bookmarkStart w:id="2290" w:name="_ETM_Q7_225370"/>
      <w:bookmarkEnd w:id="2290"/>
      <w:r>
        <w:rPr>
          <w:rtl/>
        </w:rPr>
        <w:t xml:space="preserve">להיות </w:t>
      </w:r>
      <w:bookmarkStart w:id="2291" w:name="_ETM_Q7_225820"/>
      <w:bookmarkEnd w:id="2291"/>
      <w:r>
        <w:rPr>
          <w:rtl/>
        </w:rPr>
        <w:t xml:space="preserve">מאושרים </w:t>
      </w:r>
      <w:bookmarkStart w:id="2292" w:name="_ETM_Q7_226809"/>
      <w:bookmarkEnd w:id="2292"/>
      <w:r>
        <w:rPr>
          <w:rtl/>
        </w:rPr>
        <w:t xml:space="preserve">וגאים </w:t>
      </w:r>
      <w:bookmarkStart w:id="2293" w:name="_ETM_Q7_227440"/>
      <w:bookmarkEnd w:id="2293"/>
      <w:r>
        <w:rPr>
          <w:rtl/>
        </w:rPr>
        <w:t>היום</w:t>
      </w:r>
      <w:r>
        <w:rPr>
          <w:rFonts w:hint="cs"/>
          <w:rtl/>
        </w:rPr>
        <w:t>.</w:t>
      </w:r>
      <w:r>
        <w:rPr>
          <w:rtl/>
        </w:rPr>
        <w:t xml:space="preserve"> </w:t>
      </w:r>
      <w:bookmarkStart w:id="2294" w:name="_ETM_Q7_228329"/>
      <w:bookmarkStart w:id="2295" w:name="_ETM_Q7_229870"/>
      <w:bookmarkEnd w:id="2294"/>
      <w:bookmarkEnd w:id="2295"/>
      <w:r>
        <w:rPr>
          <w:rtl/>
        </w:rPr>
        <w:t xml:space="preserve">אני </w:t>
      </w:r>
      <w:bookmarkStart w:id="2296" w:name="_ETM_Q7_230590"/>
      <w:bookmarkEnd w:id="2296"/>
      <w:r>
        <w:rPr>
          <w:rtl/>
        </w:rPr>
        <w:t xml:space="preserve">חייב </w:t>
      </w:r>
      <w:bookmarkStart w:id="2297" w:name="_ETM_Q7_230979"/>
      <w:bookmarkEnd w:id="2297"/>
      <w:r>
        <w:rPr>
          <w:rtl/>
        </w:rPr>
        <w:t xml:space="preserve">להגיד </w:t>
      </w:r>
      <w:bookmarkStart w:id="2298" w:name="_ETM_Q7_231280"/>
      <w:bookmarkEnd w:id="2298"/>
      <w:r>
        <w:rPr>
          <w:rtl/>
        </w:rPr>
        <w:t xml:space="preserve">לכם </w:t>
      </w:r>
      <w:bookmarkStart w:id="2299" w:name="_ETM_Q7_231579"/>
      <w:bookmarkEnd w:id="2299"/>
      <w:r>
        <w:rPr>
          <w:rtl/>
        </w:rPr>
        <w:t xml:space="preserve">את </w:t>
      </w:r>
      <w:bookmarkStart w:id="2300" w:name="_ETM_Q7_231760"/>
      <w:bookmarkEnd w:id="2300"/>
      <w:r>
        <w:rPr>
          <w:rtl/>
        </w:rPr>
        <w:t>האמת</w:t>
      </w:r>
      <w:r>
        <w:rPr>
          <w:rFonts w:hint="cs"/>
          <w:rtl/>
        </w:rPr>
        <w:t>,</w:t>
      </w:r>
      <w:r>
        <w:rPr>
          <w:rtl/>
        </w:rPr>
        <w:t xml:space="preserve"> </w:t>
      </w:r>
      <w:bookmarkStart w:id="2301" w:name="_ETM_Q7_232479"/>
      <w:bookmarkEnd w:id="2301"/>
      <w:r>
        <w:rPr>
          <w:rtl/>
        </w:rPr>
        <w:t xml:space="preserve">זה </w:t>
      </w:r>
      <w:bookmarkStart w:id="2302" w:name="_ETM_Q7_233260"/>
      <w:bookmarkEnd w:id="2302"/>
      <w:r>
        <w:rPr>
          <w:rtl/>
        </w:rPr>
        <w:t xml:space="preserve">כל </w:t>
      </w:r>
      <w:bookmarkStart w:id="2303" w:name="_ETM_Q7_233500"/>
      <w:bookmarkEnd w:id="2303"/>
      <w:r>
        <w:rPr>
          <w:rtl/>
        </w:rPr>
        <w:t xml:space="preserve">כך </w:t>
      </w:r>
      <w:bookmarkStart w:id="2304" w:name="_ETM_Q7_233680"/>
      <w:bookmarkEnd w:id="2304"/>
      <w:r>
        <w:rPr>
          <w:rtl/>
        </w:rPr>
        <w:t xml:space="preserve">מרגש </w:t>
      </w:r>
      <w:bookmarkStart w:id="2305" w:name="_ETM_Q7_234220"/>
      <w:bookmarkEnd w:id="2305"/>
      <w:r>
        <w:rPr>
          <w:rtl/>
        </w:rPr>
        <w:t xml:space="preserve">לראות </w:t>
      </w:r>
      <w:bookmarkStart w:id="2306" w:name="_ETM_Q7_234610"/>
      <w:bookmarkEnd w:id="2306"/>
      <w:r>
        <w:rPr>
          <w:rtl/>
        </w:rPr>
        <w:t xml:space="preserve">את </w:t>
      </w:r>
      <w:bookmarkStart w:id="2307" w:name="_ETM_Q7_234730"/>
      <w:bookmarkEnd w:id="2307"/>
      <w:r>
        <w:rPr>
          <w:rtl/>
        </w:rPr>
        <w:t>זה</w:t>
      </w:r>
      <w:r>
        <w:rPr>
          <w:rFonts w:hint="cs"/>
          <w:rtl/>
        </w:rPr>
        <w:t>,</w:t>
      </w:r>
      <w:r>
        <w:rPr>
          <w:rtl/>
        </w:rPr>
        <w:t xml:space="preserve"> </w:t>
      </w:r>
      <w:bookmarkStart w:id="2308" w:name="_ETM_Q7_234910"/>
      <w:bookmarkEnd w:id="2308"/>
      <w:r>
        <w:rPr>
          <w:rtl/>
        </w:rPr>
        <w:t>ו</w:t>
      </w:r>
      <w:bookmarkStart w:id="2309" w:name="_ETM_Q7_236129"/>
      <w:bookmarkEnd w:id="2309"/>
      <w:r>
        <w:rPr>
          <w:rtl/>
        </w:rPr>
        <w:t xml:space="preserve">אני </w:t>
      </w:r>
      <w:bookmarkStart w:id="2310" w:name="_ETM_Q7_236280"/>
      <w:bookmarkEnd w:id="2310"/>
      <w:r>
        <w:rPr>
          <w:rFonts w:hint="cs"/>
          <w:rtl/>
        </w:rPr>
        <w:t xml:space="preserve">גם </w:t>
      </w:r>
      <w:r>
        <w:rPr>
          <w:rtl/>
        </w:rPr>
        <w:t xml:space="preserve">חושב </w:t>
      </w:r>
      <w:bookmarkStart w:id="2311" w:name="_ETM_Q7_236519"/>
      <w:bookmarkStart w:id="2312" w:name="_ETM_Q7_236670"/>
      <w:bookmarkEnd w:id="2311"/>
      <w:bookmarkEnd w:id="2312"/>
      <w:r>
        <w:rPr>
          <w:rFonts w:hint="cs"/>
          <w:rtl/>
        </w:rPr>
        <w:t xml:space="preserve">שזה </w:t>
      </w:r>
      <w:r>
        <w:rPr>
          <w:rtl/>
        </w:rPr>
        <w:t xml:space="preserve">כל </w:t>
      </w:r>
      <w:bookmarkStart w:id="2313" w:name="_ETM_Q7_236850"/>
      <w:bookmarkEnd w:id="2313"/>
      <w:r>
        <w:rPr>
          <w:rtl/>
        </w:rPr>
        <w:t xml:space="preserve">כך </w:t>
      </w:r>
      <w:bookmarkStart w:id="2314" w:name="_ETM_Q7_237059"/>
      <w:bookmarkEnd w:id="2314"/>
      <w:r>
        <w:rPr>
          <w:rtl/>
        </w:rPr>
        <w:t xml:space="preserve">סמלי </w:t>
      </w:r>
      <w:bookmarkStart w:id="2315" w:name="_ETM_Q7_237510"/>
      <w:bookmarkEnd w:id="2315"/>
      <w:r>
        <w:rPr>
          <w:rtl/>
        </w:rPr>
        <w:t xml:space="preserve">וכל </w:t>
      </w:r>
      <w:bookmarkStart w:id="2316" w:name="_ETM_Q7_237809"/>
      <w:bookmarkEnd w:id="2316"/>
      <w:r>
        <w:rPr>
          <w:rtl/>
        </w:rPr>
        <w:t xml:space="preserve">כך </w:t>
      </w:r>
      <w:bookmarkStart w:id="2317" w:name="_ETM_Q7_238019"/>
      <w:bookmarkEnd w:id="2317"/>
      <w:r>
        <w:rPr>
          <w:rtl/>
        </w:rPr>
        <w:t>משמח</w:t>
      </w:r>
      <w:r>
        <w:rPr>
          <w:rFonts w:hint="cs"/>
          <w:rtl/>
        </w:rPr>
        <w:t>.</w:t>
      </w:r>
    </w:p>
    <w:p w:rsidR="00150B79" w:rsidRDefault="00150B79" w:rsidP="00897D87">
      <w:pPr>
        <w:rPr>
          <w:rtl/>
        </w:rPr>
      </w:pPr>
      <w:bookmarkStart w:id="2318" w:name="_ETM_Q7_238000"/>
      <w:bookmarkEnd w:id="2318"/>
    </w:p>
    <w:p w:rsidR="00150B79" w:rsidRDefault="00150B79" w:rsidP="00881E94">
      <w:pPr>
        <w:rPr>
          <w:rtl/>
        </w:rPr>
      </w:pPr>
      <w:bookmarkStart w:id="2319" w:name="_ETM_Q7_239000"/>
      <w:bookmarkStart w:id="2320" w:name="_ETM_Q7_240269"/>
      <w:bookmarkEnd w:id="2319"/>
      <w:bookmarkEnd w:id="2320"/>
      <w:r>
        <w:rPr>
          <w:rtl/>
        </w:rPr>
        <w:t xml:space="preserve">לעומת </w:t>
      </w:r>
      <w:bookmarkStart w:id="2321" w:name="_ETM_Q7_240719"/>
      <w:bookmarkEnd w:id="2321"/>
      <w:r>
        <w:rPr>
          <w:rtl/>
        </w:rPr>
        <w:t>זאת</w:t>
      </w:r>
      <w:r>
        <w:rPr>
          <w:rFonts w:hint="cs"/>
          <w:rtl/>
        </w:rPr>
        <w:t>,</w:t>
      </w:r>
      <w:r>
        <w:rPr>
          <w:rtl/>
        </w:rPr>
        <w:t xml:space="preserve"> </w:t>
      </w:r>
      <w:bookmarkStart w:id="2322" w:name="_ETM_Q7_240960"/>
      <w:bookmarkEnd w:id="2322"/>
      <w:r>
        <w:rPr>
          <w:rtl/>
        </w:rPr>
        <w:t xml:space="preserve">אני </w:t>
      </w:r>
      <w:bookmarkStart w:id="2323" w:name="_ETM_Q7_241109"/>
      <w:bookmarkEnd w:id="2323"/>
      <w:r>
        <w:rPr>
          <w:rtl/>
        </w:rPr>
        <w:t xml:space="preserve">רוצה </w:t>
      </w:r>
      <w:bookmarkStart w:id="2324" w:name="_ETM_Q7_241440"/>
      <w:bookmarkEnd w:id="2324"/>
      <w:r>
        <w:rPr>
          <w:rtl/>
        </w:rPr>
        <w:t xml:space="preserve">לומר </w:t>
      </w:r>
      <w:bookmarkStart w:id="2325" w:name="_ETM_Q7_241920"/>
      <w:bookmarkEnd w:id="2325"/>
      <w:r>
        <w:rPr>
          <w:rtl/>
        </w:rPr>
        <w:t>ל</w:t>
      </w:r>
      <w:bookmarkStart w:id="2326" w:name="_ETM_Q7_242370"/>
      <w:bookmarkEnd w:id="2326"/>
      <w:r>
        <w:rPr>
          <w:rtl/>
        </w:rPr>
        <w:t>אסתר</w:t>
      </w:r>
      <w:r>
        <w:rPr>
          <w:rFonts w:hint="cs"/>
          <w:rtl/>
        </w:rPr>
        <w:t>,</w:t>
      </w:r>
      <w:r>
        <w:rPr>
          <w:rtl/>
        </w:rPr>
        <w:t xml:space="preserve"> </w:t>
      </w:r>
      <w:bookmarkStart w:id="2327" w:name="_ETM_Q7_242850"/>
      <w:bookmarkEnd w:id="2327"/>
      <w:r>
        <w:rPr>
          <w:rtl/>
        </w:rPr>
        <w:t xml:space="preserve">לילדים </w:t>
      </w:r>
      <w:bookmarkStart w:id="2328" w:name="_ETM_Q7_243390"/>
      <w:bookmarkEnd w:id="2328"/>
      <w:r>
        <w:rPr>
          <w:rtl/>
        </w:rPr>
        <w:t xml:space="preserve">ולנכדים </w:t>
      </w:r>
      <w:bookmarkStart w:id="2329" w:name="_ETM_Q7_244229"/>
      <w:bookmarkEnd w:id="2329"/>
      <w:r>
        <w:rPr>
          <w:rtl/>
        </w:rPr>
        <w:t xml:space="preserve">שאני </w:t>
      </w:r>
      <w:bookmarkStart w:id="2330" w:name="_ETM_Q7_245579"/>
      <w:bookmarkEnd w:id="2330"/>
      <w:r>
        <w:rPr>
          <w:rtl/>
        </w:rPr>
        <w:t>משתתף</w:t>
      </w:r>
      <w:r>
        <w:rPr>
          <w:rFonts w:hint="cs"/>
          <w:rtl/>
        </w:rPr>
        <w:t xml:space="preserve"> – לא </w:t>
      </w:r>
      <w:bookmarkStart w:id="2331" w:name="_ETM_Q7_246000"/>
      <w:bookmarkEnd w:id="2331"/>
      <w:r>
        <w:rPr>
          <w:rFonts w:hint="cs"/>
          <w:rtl/>
        </w:rPr>
        <w:t xml:space="preserve">יודע אם להגיד בצערכם, </w:t>
      </w:r>
      <w:bookmarkStart w:id="2332" w:name="_ETM_Q7_246810"/>
      <w:bookmarkStart w:id="2333" w:name="_ETM_Q7_247740"/>
      <w:bookmarkStart w:id="2334" w:name="_ETM_Q7_248009"/>
      <w:bookmarkStart w:id="2335" w:name="_ETM_Q7_248880"/>
      <w:bookmarkEnd w:id="2332"/>
      <w:bookmarkEnd w:id="2333"/>
      <w:bookmarkEnd w:id="2334"/>
      <w:bookmarkEnd w:id="2335"/>
      <w:r>
        <w:rPr>
          <w:rtl/>
        </w:rPr>
        <w:t xml:space="preserve">אבל </w:t>
      </w:r>
      <w:bookmarkStart w:id="2336" w:name="_ETM_Q7_249209"/>
      <w:bookmarkEnd w:id="2336"/>
      <w:r>
        <w:rPr>
          <w:rtl/>
        </w:rPr>
        <w:t xml:space="preserve">בהחלט </w:t>
      </w:r>
      <w:bookmarkStart w:id="2337" w:name="_ETM_Q7_250790"/>
      <w:bookmarkEnd w:id="2337"/>
      <w:r>
        <w:rPr>
          <w:rtl/>
        </w:rPr>
        <w:t xml:space="preserve">בקושי </w:t>
      </w:r>
      <w:bookmarkStart w:id="2338" w:name="_ETM_Q7_251300"/>
      <w:bookmarkEnd w:id="2338"/>
      <w:r>
        <w:rPr>
          <w:rtl/>
        </w:rPr>
        <w:t>הבלתי</w:t>
      </w:r>
      <w:bookmarkStart w:id="2339" w:name="_ETM_Q7_251660"/>
      <w:bookmarkEnd w:id="2339"/>
      <w:r>
        <w:rPr>
          <w:rFonts w:hint="cs"/>
          <w:rtl/>
        </w:rPr>
        <w:t>-</w:t>
      </w:r>
      <w:r>
        <w:rPr>
          <w:rtl/>
        </w:rPr>
        <w:t>נגמר</w:t>
      </w:r>
      <w:r>
        <w:rPr>
          <w:rFonts w:hint="cs"/>
          <w:rtl/>
        </w:rPr>
        <w:t>.</w:t>
      </w:r>
      <w:r>
        <w:rPr>
          <w:rtl/>
        </w:rPr>
        <w:t xml:space="preserve"> </w:t>
      </w:r>
      <w:bookmarkStart w:id="2340" w:name="_ETM_Q7_252140"/>
      <w:bookmarkEnd w:id="2340"/>
      <w:r>
        <w:rPr>
          <w:rtl/>
        </w:rPr>
        <w:t xml:space="preserve">הוא </w:t>
      </w:r>
      <w:bookmarkStart w:id="2341" w:name="_ETM_Q7_252260"/>
      <w:bookmarkEnd w:id="2341"/>
      <w:r>
        <w:rPr>
          <w:rtl/>
        </w:rPr>
        <w:t>סוף</w:t>
      </w:r>
      <w:bookmarkStart w:id="2342" w:name="_ETM_Q7_252560"/>
      <w:bookmarkEnd w:id="2342"/>
      <w:r>
        <w:rPr>
          <w:rFonts w:hint="cs"/>
          <w:rtl/>
        </w:rPr>
        <w:t>-</w:t>
      </w:r>
      <w:r>
        <w:rPr>
          <w:rtl/>
        </w:rPr>
        <w:t xml:space="preserve">סוף </w:t>
      </w:r>
      <w:bookmarkStart w:id="2343" w:name="_ETM_Q7_252830"/>
      <w:bookmarkEnd w:id="2343"/>
      <w:r>
        <w:rPr>
          <w:rtl/>
        </w:rPr>
        <w:t xml:space="preserve">כבר </w:t>
      </w:r>
      <w:bookmarkStart w:id="2344" w:name="_ETM_Q7_253040"/>
      <w:bookmarkEnd w:id="2344"/>
      <w:r>
        <w:rPr>
          <w:rtl/>
        </w:rPr>
        <w:t xml:space="preserve">סיים </w:t>
      </w:r>
      <w:bookmarkStart w:id="2345" w:name="_ETM_Q7_253520"/>
      <w:bookmarkEnd w:id="2345"/>
      <w:r>
        <w:rPr>
          <w:rtl/>
        </w:rPr>
        <w:t xml:space="preserve">עם </w:t>
      </w:r>
      <w:bookmarkStart w:id="2346" w:name="_ETM_Q7_253670"/>
      <w:bookmarkEnd w:id="2346"/>
      <w:r>
        <w:rPr>
          <w:rtl/>
        </w:rPr>
        <w:t>העירייה</w:t>
      </w:r>
      <w:r>
        <w:rPr>
          <w:rFonts w:hint="cs"/>
          <w:rtl/>
        </w:rPr>
        <w:t>,</w:t>
      </w:r>
      <w:r>
        <w:rPr>
          <w:rtl/>
        </w:rPr>
        <w:t xml:space="preserve"> </w:t>
      </w:r>
      <w:bookmarkStart w:id="2347" w:name="_ETM_Q7_254360"/>
      <w:bookmarkEnd w:id="2347"/>
      <w:r>
        <w:rPr>
          <w:rtl/>
        </w:rPr>
        <w:t xml:space="preserve">אז </w:t>
      </w:r>
      <w:bookmarkStart w:id="2348" w:name="_ETM_Q7_254540"/>
      <w:bookmarkEnd w:id="2348"/>
      <w:r>
        <w:rPr>
          <w:rtl/>
        </w:rPr>
        <w:t xml:space="preserve">עכשיו </w:t>
      </w:r>
      <w:bookmarkStart w:id="2349" w:name="_ETM_Q7_254870"/>
      <w:bookmarkEnd w:id="2349"/>
      <w:r>
        <w:rPr>
          <w:rtl/>
        </w:rPr>
        <w:t xml:space="preserve">הצרה </w:t>
      </w:r>
      <w:bookmarkStart w:id="2350" w:name="_ETM_Q7_255410"/>
      <w:bookmarkEnd w:id="2350"/>
      <w:r>
        <w:rPr>
          <w:rtl/>
        </w:rPr>
        <w:t>הזאת</w:t>
      </w:r>
      <w:r>
        <w:rPr>
          <w:rFonts w:hint="cs"/>
          <w:rtl/>
        </w:rPr>
        <w:t>.</w:t>
      </w:r>
      <w:r>
        <w:rPr>
          <w:rtl/>
        </w:rPr>
        <w:t xml:space="preserve"> </w:t>
      </w:r>
      <w:bookmarkStart w:id="2351" w:name="_ETM_Q7_256430"/>
      <w:bookmarkEnd w:id="2351"/>
      <w:r>
        <w:rPr>
          <w:rtl/>
        </w:rPr>
        <w:t xml:space="preserve">אבל </w:t>
      </w:r>
      <w:bookmarkStart w:id="2352" w:name="_ETM_Q7_257630"/>
      <w:bookmarkStart w:id="2353" w:name="_ETM_Q7_258709"/>
      <w:bookmarkStart w:id="2354" w:name="_ETM_Q7_259040"/>
      <w:bookmarkEnd w:id="2352"/>
      <w:bookmarkEnd w:id="2353"/>
      <w:bookmarkEnd w:id="2354"/>
      <w:r>
        <w:rPr>
          <w:rFonts w:hint="cs"/>
          <w:rtl/>
        </w:rPr>
        <w:t xml:space="preserve">אני כן </w:t>
      </w:r>
      <w:bookmarkStart w:id="2355" w:name="_ETM_Q7_259490"/>
      <w:bookmarkEnd w:id="2355"/>
      <w:r>
        <w:rPr>
          <w:rtl/>
        </w:rPr>
        <w:t xml:space="preserve">יכול </w:t>
      </w:r>
      <w:bookmarkStart w:id="2356" w:name="_ETM_Q7_259939"/>
      <w:bookmarkStart w:id="2357" w:name="_ETM_Q7_260150"/>
      <w:bookmarkEnd w:id="2356"/>
      <w:bookmarkEnd w:id="2357"/>
      <w:r>
        <w:rPr>
          <w:rtl/>
        </w:rPr>
        <w:t>לנ</w:t>
      </w:r>
      <w:r>
        <w:rPr>
          <w:rFonts w:hint="cs"/>
          <w:rtl/>
        </w:rPr>
        <w:t xml:space="preserve">חם אתכם </w:t>
      </w:r>
      <w:bookmarkStart w:id="2358" w:name="_ETM_Q7_260569"/>
      <w:bookmarkStart w:id="2359" w:name="_ETM_Q7_260959"/>
      <w:bookmarkEnd w:id="2358"/>
      <w:bookmarkEnd w:id="2359"/>
      <w:r>
        <w:rPr>
          <w:rtl/>
        </w:rPr>
        <w:t xml:space="preserve">אולי </w:t>
      </w:r>
      <w:bookmarkStart w:id="2360" w:name="_ETM_Q7_261200"/>
      <w:bookmarkEnd w:id="2360"/>
      <w:r>
        <w:rPr>
          <w:rFonts w:hint="cs"/>
          <w:rtl/>
        </w:rPr>
        <w:t>ב</w:t>
      </w:r>
      <w:r>
        <w:rPr>
          <w:rtl/>
        </w:rPr>
        <w:t>דבר</w:t>
      </w:r>
      <w:r>
        <w:rPr>
          <w:rFonts w:hint="cs"/>
          <w:rtl/>
        </w:rPr>
        <w:t xml:space="preserve"> אחד</w:t>
      </w:r>
      <w:bookmarkStart w:id="2361" w:name="_ETM_Q7_261680"/>
      <w:bookmarkEnd w:id="2361"/>
      <w:r w:rsidR="00881E94">
        <w:rPr>
          <w:rFonts w:hint="cs"/>
          <w:rtl/>
        </w:rPr>
        <w:t>:</w:t>
      </w:r>
      <w:r>
        <w:rPr>
          <w:rtl/>
        </w:rPr>
        <w:t xml:space="preserve"> </w:t>
      </w:r>
      <w:bookmarkStart w:id="2362" w:name="_ETM_Q7_262729"/>
      <w:bookmarkEnd w:id="2362"/>
      <w:r>
        <w:rPr>
          <w:rtl/>
        </w:rPr>
        <w:t xml:space="preserve">החיים </w:t>
      </w:r>
      <w:bookmarkStart w:id="2363" w:name="_ETM_Q7_263479"/>
      <w:bookmarkEnd w:id="2363"/>
      <w:r>
        <w:rPr>
          <w:rtl/>
        </w:rPr>
        <w:t xml:space="preserve">הפרלמנטריים </w:t>
      </w:r>
      <w:bookmarkStart w:id="2364" w:name="_ETM_Q7_264560"/>
      <w:bookmarkEnd w:id="2364"/>
      <w:r>
        <w:rPr>
          <w:rtl/>
        </w:rPr>
        <w:t xml:space="preserve">הם </w:t>
      </w:r>
      <w:bookmarkStart w:id="2365" w:name="_ETM_Q7_264709"/>
      <w:bookmarkEnd w:id="2365"/>
      <w:r>
        <w:rPr>
          <w:rtl/>
        </w:rPr>
        <w:t xml:space="preserve">חיים </w:t>
      </w:r>
      <w:bookmarkStart w:id="2366" w:name="_ETM_Q7_265009"/>
      <w:bookmarkEnd w:id="2366"/>
      <w:r>
        <w:rPr>
          <w:rtl/>
        </w:rPr>
        <w:t xml:space="preserve">קשים </w:t>
      </w:r>
      <w:bookmarkStart w:id="2367" w:name="_ETM_Q7_265459"/>
      <w:bookmarkEnd w:id="2367"/>
      <w:r>
        <w:rPr>
          <w:rtl/>
        </w:rPr>
        <w:t>ועמוסים</w:t>
      </w:r>
      <w:r w:rsidR="00881E94">
        <w:rPr>
          <w:rFonts w:hint="cs"/>
          <w:rtl/>
        </w:rPr>
        <w:t>.</w:t>
      </w:r>
      <w:r>
        <w:rPr>
          <w:rtl/>
        </w:rPr>
        <w:t xml:space="preserve"> </w:t>
      </w:r>
      <w:bookmarkStart w:id="2368" w:name="_ETM_Q7_266240"/>
      <w:bookmarkEnd w:id="2368"/>
      <w:r>
        <w:rPr>
          <w:rtl/>
        </w:rPr>
        <w:t xml:space="preserve">אני </w:t>
      </w:r>
      <w:bookmarkStart w:id="2369" w:name="_ETM_Q7_266420"/>
      <w:bookmarkEnd w:id="2369"/>
      <w:r>
        <w:rPr>
          <w:rtl/>
        </w:rPr>
        <w:t xml:space="preserve">בכל </w:t>
      </w:r>
      <w:bookmarkStart w:id="2370" w:name="_ETM_Q7_266780"/>
      <w:bookmarkEnd w:id="2370"/>
      <w:r>
        <w:rPr>
          <w:rtl/>
        </w:rPr>
        <w:t xml:space="preserve">זאת </w:t>
      </w:r>
      <w:bookmarkStart w:id="2371" w:name="_ETM_Q7_267049"/>
      <w:bookmarkEnd w:id="2371"/>
      <w:r>
        <w:rPr>
          <w:rtl/>
        </w:rPr>
        <w:t xml:space="preserve">חושב </w:t>
      </w:r>
      <w:bookmarkStart w:id="2372" w:name="_ETM_Q7_268390"/>
      <w:bookmarkEnd w:id="2372"/>
      <w:r>
        <w:rPr>
          <w:rtl/>
        </w:rPr>
        <w:t>שהע</w:t>
      </w:r>
      <w:r>
        <w:rPr>
          <w:rFonts w:hint="cs"/>
          <w:rtl/>
        </w:rPr>
        <w:t>שיי</w:t>
      </w:r>
      <w:r>
        <w:rPr>
          <w:rtl/>
        </w:rPr>
        <w:t xml:space="preserve">ה </w:t>
      </w:r>
      <w:bookmarkStart w:id="2373" w:name="_ETM_Q7_269470"/>
      <w:bookmarkEnd w:id="2373"/>
      <w:r>
        <w:rPr>
          <w:rtl/>
        </w:rPr>
        <w:t xml:space="preserve">בשלטון </w:t>
      </w:r>
      <w:bookmarkStart w:id="2374" w:name="_ETM_Q7_270130"/>
      <w:bookmarkEnd w:id="2374"/>
      <w:r>
        <w:rPr>
          <w:rtl/>
        </w:rPr>
        <w:t xml:space="preserve">המקומי </w:t>
      </w:r>
      <w:bookmarkStart w:id="2375" w:name="_ETM_Q7_270850"/>
      <w:bookmarkEnd w:id="2375"/>
      <w:r>
        <w:rPr>
          <w:rFonts w:hint="cs"/>
          <w:rtl/>
        </w:rPr>
        <w:t xml:space="preserve">היא </w:t>
      </w:r>
      <w:r>
        <w:rPr>
          <w:rtl/>
        </w:rPr>
        <w:t xml:space="preserve">יותר </w:t>
      </w:r>
      <w:bookmarkStart w:id="2376" w:name="_ETM_Q7_271390"/>
      <w:bookmarkEnd w:id="2376"/>
      <w:r>
        <w:rPr>
          <w:rtl/>
        </w:rPr>
        <w:t xml:space="preserve">מורכבת </w:t>
      </w:r>
      <w:bookmarkStart w:id="2377" w:name="_ETM_Q7_272110"/>
      <w:bookmarkEnd w:id="2377"/>
      <w:r>
        <w:rPr>
          <w:rtl/>
        </w:rPr>
        <w:t xml:space="preserve">וקשה </w:t>
      </w:r>
      <w:bookmarkStart w:id="2378" w:name="_ETM_Q7_272740"/>
      <w:bookmarkEnd w:id="2378"/>
      <w:r>
        <w:rPr>
          <w:rtl/>
        </w:rPr>
        <w:t xml:space="preserve">הרבה </w:t>
      </w:r>
      <w:bookmarkStart w:id="2379" w:name="_ETM_Q7_273010"/>
      <w:bookmarkEnd w:id="2379"/>
      <w:r>
        <w:rPr>
          <w:rtl/>
        </w:rPr>
        <w:t xml:space="preserve">פעמים </w:t>
      </w:r>
      <w:bookmarkStart w:id="2380" w:name="_ETM_Q7_274120"/>
      <w:bookmarkEnd w:id="2380"/>
      <w:r>
        <w:rPr>
          <w:rtl/>
        </w:rPr>
        <w:t xml:space="preserve">מהבחינה </w:t>
      </w:r>
      <w:bookmarkStart w:id="2381" w:name="_ETM_Q7_274810"/>
      <w:bookmarkEnd w:id="2381"/>
      <w:r>
        <w:rPr>
          <w:rtl/>
        </w:rPr>
        <w:t xml:space="preserve">האישית </w:t>
      </w:r>
      <w:bookmarkStart w:id="2382" w:name="_ETM_Q7_275350"/>
      <w:bookmarkEnd w:id="2382"/>
      <w:r>
        <w:rPr>
          <w:rtl/>
        </w:rPr>
        <w:t xml:space="preserve">מאשר </w:t>
      </w:r>
      <w:bookmarkStart w:id="2383" w:name="_ETM_Q7_275830"/>
      <w:bookmarkEnd w:id="2383"/>
      <w:r>
        <w:rPr>
          <w:rtl/>
        </w:rPr>
        <w:t xml:space="preserve">הפעילות </w:t>
      </w:r>
      <w:bookmarkStart w:id="2384" w:name="_ETM_Q7_276520"/>
      <w:bookmarkEnd w:id="2384"/>
      <w:r>
        <w:rPr>
          <w:rtl/>
        </w:rPr>
        <w:t xml:space="preserve">הזו </w:t>
      </w:r>
      <w:bookmarkStart w:id="2385" w:name="_ETM_Q7_276970"/>
      <w:bookmarkStart w:id="2386" w:name="_ETM_Q7_277119"/>
      <w:bookmarkEnd w:id="2385"/>
      <w:bookmarkEnd w:id="2386"/>
      <w:r>
        <w:rPr>
          <w:rtl/>
        </w:rPr>
        <w:t>כ</w:t>
      </w:r>
      <w:r>
        <w:rPr>
          <w:rFonts w:hint="cs"/>
          <w:rtl/>
        </w:rPr>
        <w:t>א</w:t>
      </w:r>
      <w:r>
        <w:rPr>
          <w:rtl/>
        </w:rPr>
        <w:t>ן</w:t>
      </w:r>
      <w:r>
        <w:rPr>
          <w:rFonts w:hint="cs"/>
          <w:rtl/>
        </w:rPr>
        <w:t>,</w:t>
      </w:r>
      <w:r>
        <w:rPr>
          <w:rtl/>
        </w:rPr>
        <w:t xml:space="preserve"> </w:t>
      </w:r>
      <w:bookmarkStart w:id="2387" w:name="_ETM_Q7_278850"/>
      <w:bookmarkEnd w:id="2387"/>
      <w:r>
        <w:rPr>
          <w:rtl/>
        </w:rPr>
        <w:t xml:space="preserve">אבל </w:t>
      </w:r>
      <w:bookmarkStart w:id="2388" w:name="_ETM_Q7_279209"/>
      <w:bookmarkEnd w:id="2388"/>
      <w:r>
        <w:rPr>
          <w:rtl/>
        </w:rPr>
        <w:t xml:space="preserve">אני </w:t>
      </w:r>
      <w:bookmarkStart w:id="2389" w:name="_ETM_Q7_279330"/>
      <w:bookmarkEnd w:id="2389"/>
      <w:r>
        <w:rPr>
          <w:rtl/>
        </w:rPr>
        <w:t xml:space="preserve">חושב </w:t>
      </w:r>
      <w:bookmarkStart w:id="2390" w:name="_ETM_Q7_279569"/>
      <w:bookmarkEnd w:id="2390"/>
      <w:r>
        <w:rPr>
          <w:rtl/>
        </w:rPr>
        <w:t xml:space="preserve">שגם </w:t>
      </w:r>
      <w:bookmarkStart w:id="2391" w:name="_ETM_Q7_281060"/>
      <w:bookmarkEnd w:id="2391"/>
      <w:r>
        <w:rPr>
          <w:rtl/>
        </w:rPr>
        <w:t xml:space="preserve">אתם </w:t>
      </w:r>
      <w:bookmarkStart w:id="2392" w:name="_ETM_Q7_281270"/>
      <w:bookmarkEnd w:id="2392"/>
      <w:r>
        <w:rPr>
          <w:rtl/>
        </w:rPr>
        <w:t xml:space="preserve">יודעים </w:t>
      </w:r>
      <w:bookmarkStart w:id="2393" w:name="_ETM_Q7_281659"/>
      <w:bookmarkEnd w:id="2393"/>
      <w:r>
        <w:rPr>
          <w:rtl/>
        </w:rPr>
        <w:t>ש</w:t>
      </w:r>
      <w:r>
        <w:rPr>
          <w:rFonts w:hint="cs"/>
          <w:rtl/>
        </w:rPr>
        <w:t xml:space="preserve">ההקרבה </w:t>
      </w:r>
      <w:bookmarkStart w:id="2394" w:name="_ETM_Q7_282390"/>
      <w:bookmarkStart w:id="2395" w:name="_ETM_Q7_282810"/>
      <w:bookmarkEnd w:id="2394"/>
      <w:bookmarkEnd w:id="2395"/>
      <w:r>
        <w:rPr>
          <w:rtl/>
        </w:rPr>
        <w:t xml:space="preserve">הגדולה </w:t>
      </w:r>
      <w:bookmarkStart w:id="2396" w:name="_ETM_Q7_283290"/>
      <w:bookmarkEnd w:id="2396"/>
      <w:r>
        <w:rPr>
          <w:rtl/>
        </w:rPr>
        <w:t xml:space="preserve">הזו </w:t>
      </w:r>
      <w:bookmarkStart w:id="2397" w:name="_ETM_Q7_284549"/>
      <w:bookmarkEnd w:id="2397"/>
      <w:r>
        <w:rPr>
          <w:rtl/>
        </w:rPr>
        <w:t xml:space="preserve">היא </w:t>
      </w:r>
      <w:bookmarkStart w:id="2398" w:name="_ETM_Q7_284819"/>
      <w:bookmarkEnd w:id="2398"/>
      <w:r>
        <w:rPr>
          <w:rtl/>
        </w:rPr>
        <w:t>חשובה</w:t>
      </w:r>
      <w:r>
        <w:rPr>
          <w:rFonts w:hint="cs"/>
          <w:rtl/>
        </w:rPr>
        <w:t>.</w:t>
      </w:r>
      <w:bookmarkStart w:id="2399" w:name="_ETM_Q7_285000"/>
      <w:bookmarkStart w:id="2400" w:name="_ETM_Q7_286000"/>
      <w:bookmarkStart w:id="2401" w:name="_ETM_Q7_286890"/>
      <w:bookmarkEnd w:id="2399"/>
      <w:bookmarkEnd w:id="2400"/>
      <w:bookmarkEnd w:id="2401"/>
      <w:r w:rsidR="00881E94">
        <w:rPr>
          <w:rFonts w:hint="cs"/>
          <w:rtl/>
        </w:rPr>
        <w:t xml:space="preserve"> </w:t>
      </w:r>
      <w:r>
        <w:rPr>
          <w:rtl/>
        </w:rPr>
        <w:t xml:space="preserve">אני </w:t>
      </w:r>
      <w:bookmarkStart w:id="2402" w:name="_ETM_Q7_290689"/>
      <w:bookmarkEnd w:id="2402"/>
      <w:r>
        <w:rPr>
          <w:rtl/>
        </w:rPr>
        <w:t xml:space="preserve">חושב </w:t>
      </w:r>
      <w:r>
        <w:rPr>
          <w:rFonts w:hint="cs"/>
          <w:rtl/>
        </w:rPr>
        <w:t>ש</w:t>
      </w:r>
      <w:r>
        <w:rPr>
          <w:rtl/>
        </w:rPr>
        <w:t xml:space="preserve">מה </w:t>
      </w:r>
      <w:bookmarkStart w:id="2403" w:name="_ETM_Q7_287100"/>
      <w:bookmarkEnd w:id="2403"/>
      <w:r>
        <w:rPr>
          <w:rtl/>
        </w:rPr>
        <w:t xml:space="preserve">שאלי </w:t>
      </w:r>
      <w:bookmarkStart w:id="2404" w:name="_ETM_Q7_287520"/>
      <w:bookmarkEnd w:id="2404"/>
      <w:r>
        <w:rPr>
          <w:rtl/>
        </w:rPr>
        <w:t xml:space="preserve">מביא </w:t>
      </w:r>
      <w:bookmarkStart w:id="2405" w:name="_ETM_Q7_287939"/>
      <w:bookmarkEnd w:id="2405"/>
      <w:r>
        <w:rPr>
          <w:rtl/>
        </w:rPr>
        <w:t xml:space="preserve">איתו </w:t>
      </w:r>
      <w:bookmarkStart w:id="2406" w:name="_ETM_Q7_290600"/>
      <w:bookmarkStart w:id="2407" w:name="_ETM_Q7_290899"/>
      <w:bookmarkEnd w:id="2406"/>
      <w:bookmarkEnd w:id="2407"/>
      <w:r>
        <w:rPr>
          <w:rtl/>
        </w:rPr>
        <w:t xml:space="preserve">הוא </w:t>
      </w:r>
      <w:bookmarkStart w:id="2408" w:name="_ETM_Q7_291109"/>
      <w:bookmarkEnd w:id="2408"/>
      <w:r>
        <w:rPr>
          <w:rtl/>
        </w:rPr>
        <w:t xml:space="preserve">כל </w:t>
      </w:r>
      <w:bookmarkStart w:id="2409" w:name="_ETM_Q7_291319"/>
      <w:bookmarkEnd w:id="2409"/>
      <w:r>
        <w:rPr>
          <w:rtl/>
        </w:rPr>
        <w:t xml:space="preserve">כך </w:t>
      </w:r>
      <w:bookmarkStart w:id="2410" w:name="_ETM_Q7_291649"/>
      <w:bookmarkEnd w:id="2410"/>
      <w:r>
        <w:rPr>
          <w:rtl/>
        </w:rPr>
        <w:t>ייחודי</w:t>
      </w:r>
      <w:r>
        <w:rPr>
          <w:rFonts w:hint="cs"/>
          <w:rtl/>
        </w:rPr>
        <w:t>,</w:t>
      </w:r>
      <w:r>
        <w:rPr>
          <w:rtl/>
        </w:rPr>
        <w:t xml:space="preserve"> </w:t>
      </w:r>
      <w:bookmarkStart w:id="2411" w:name="_ETM_Q7_293109"/>
      <w:bookmarkEnd w:id="2411"/>
      <w:r>
        <w:rPr>
          <w:rtl/>
        </w:rPr>
        <w:t xml:space="preserve">שאין </w:t>
      </w:r>
      <w:bookmarkStart w:id="2412" w:name="_ETM_Q7_293590"/>
      <w:bookmarkEnd w:id="2412"/>
      <w:r>
        <w:rPr>
          <w:rtl/>
        </w:rPr>
        <w:t xml:space="preserve">מישהו </w:t>
      </w:r>
      <w:bookmarkStart w:id="2413" w:name="_ETM_Q7_293920"/>
      <w:bookmarkEnd w:id="2413"/>
      <w:r>
        <w:rPr>
          <w:rtl/>
        </w:rPr>
        <w:t xml:space="preserve">אחר </w:t>
      </w:r>
      <w:bookmarkStart w:id="2414" w:name="_ETM_Q7_294249"/>
      <w:bookmarkEnd w:id="2414"/>
      <w:r>
        <w:rPr>
          <w:rtl/>
        </w:rPr>
        <w:t xml:space="preserve">שיודע </w:t>
      </w:r>
      <w:bookmarkStart w:id="2415" w:name="_ETM_Q7_294729"/>
      <w:bookmarkEnd w:id="2415"/>
      <w:r>
        <w:rPr>
          <w:rtl/>
        </w:rPr>
        <w:t xml:space="preserve">לבוא </w:t>
      </w:r>
      <w:bookmarkStart w:id="2416" w:name="_ETM_Q7_295090"/>
      <w:bookmarkEnd w:id="2416"/>
      <w:r>
        <w:rPr>
          <w:rtl/>
        </w:rPr>
        <w:t xml:space="preserve">היום </w:t>
      </w:r>
      <w:bookmarkStart w:id="2417" w:name="_ETM_Q7_295389"/>
      <w:bookmarkEnd w:id="2417"/>
      <w:r>
        <w:rPr>
          <w:rtl/>
        </w:rPr>
        <w:t xml:space="preserve">ולהביא </w:t>
      </w:r>
      <w:bookmarkStart w:id="2418" w:name="_ETM_Q7_295869"/>
      <w:bookmarkEnd w:id="2418"/>
      <w:r>
        <w:rPr>
          <w:rtl/>
        </w:rPr>
        <w:t xml:space="preserve">את </w:t>
      </w:r>
      <w:bookmarkStart w:id="2419" w:name="_ETM_Q7_295990"/>
      <w:bookmarkEnd w:id="2419"/>
      <w:r>
        <w:rPr>
          <w:rtl/>
        </w:rPr>
        <w:t xml:space="preserve">הערכים </w:t>
      </w:r>
      <w:bookmarkStart w:id="2420" w:name="_ETM_Q7_296469"/>
      <w:bookmarkEnd w:id="2420"/>
      <w:r>
        <w:rPr>
          <w:rtl/>
        </w:rPr>
        <w:t xml:space="preserve">המוספים </w:t>
      </w:r>
      <w:bookmarkStart w:id="2421" w:name="_ETM_Q7_297130"/>
      <w:bookmarkEnd w:id="2421"/>
      <w:r>
        <w:rPr>
          <w:rtl/>
        </w:rPr>
        <w:t>האלה</w:t>
      </w:r>
      <w:r>
        <w:rPr>
          <w:rFonts w:hint="cs"/>
          <w:rtl/>
        </w:rPr>
        <w:t>,</w:t>
      </w:r>
      <w:r>
        <w:rPr>
          <w:rtl/>
        </w:rPr>
        <w:t xml:space="preserve"> </w:t>
      </w:r>
      <w:bookmarkStart w:id="2422" w:name="_ETM_Q7_299060"/>
      <w:bookmarkEnd w:id="2422"/>
      <w:r>
        <w:rPr>
          <w:rtl/>
        </w:rPr>
        <w:t xml:space="preserve">ואני </w:t>
      </w:r>
      <w:bookmarkStart w:id="2423" w:name="_ETM_Q7_300740"/>
      <w:bookmarkEnd w:id="2423"/>
      <w:r>
        <w:rPr>
          <w:rtl/>
        </w:rPr>
        <w:t xml:space="preserve">לא </w:t>
      </w:r>
      <w:bookmarkStart w:id="2424" w:name="_ETM_Q7_300890"/>
      <w:bookmarkEnd w:id="2424"/>
      <w:r>
        <w:rPr>
          <w:rtl/>
        </w:rPr>
        <w:t xml:space="preserve">יודע </w:t>
      </w:r>
      <w:bookmarkStart w:id="2425" w:name="_ETM_Q7_301100"/>
      <w:bookmarkEnd w:id="2425"/>
      <w:r>
        <w:rPr>
          <w:rtl/>
        </w:rPr>
        <w:t xml:space="preserve">אם </w:t>
      </w:r>
      <w:bookmarkStart w:id="2426" w:name="_ETM_Q7_301220"/>
      <w:bookmarkEnd w:id="2426"/>
      <w:r>
        <w:rPr>
          <w:rtl/>
        </w:rPr>
        <w:t xml:space="preserve">זה </w:t>
      </w:r>
      <w:bookmarkStart w:id="2427" w:name="_ETM_Q7_301430"/>
      <w:bookmarkEnd w:id="2427"/>
      <w:r>
        <w:rPr>
          <w:rtl/>
        </w:rPr>
        <w:t>איחול</w:t>
      </w:r>
      <w:r>
        <w:rPr>
          <w:rFonts w:hint="cs"/>
          <w:rtl/>
        </w:rPr>
        <w:t>,</w:t>
      </w:r>
      <w:r>
        <w:rPr>
          <w:rtl/>
        </w:rPr>
        <w:t xml:space="preserve"> </w:t>
      </w:r>
      <w:bookmarkStart w:id="2428" w:name="_ETM_Q7_301880"/>
      <w:bookmarkEnd w:id="2428"/>
      <w:r>
        <w:rPr>
          <w:rtl/>
        </w:rPr>
        <w:t xml:space="preserve">אבל </w:t>
      </w:r>
      <w:bookmarkStart w:id="2429" w:name="_ETM_Q7_302150"/>
      <w:bookmarkEnd w:id="2429"/>
      <w:r>
        <w:rPr>
          <w:rtl/>
        </w:rPr>
        <w:t xml:space="preserve">אני </w:t>
      </w:r>
      <w:bookmarkStart w:id="2430" w:name="_ETM_Q7_302390"/>
      <w:bookmarkEnd w:id="2430"/>
      <w:r>
        <w:rPr>
          <w:rtl/>
        </w:rPr>
        <w:t xml:space="preserve">מאחל </w:t>
      </w:r>
      <w:bookmarkStart w:id="2431" w:name="_ETM_Q7_302810"/>
      <w:bookmarkEnd w:id="2431"/>
      <w:r>
        <w:rPr>
          <w:rtl/>
        </w:rPr>
        <w:t xml:space="preserve">בטח </w:t>
      </w:r>
      <w:bookmarkStart w:id="2432" w:name="_ETM_Q7_303170"/>
      <w:bookmarkEnd w:id="2432"/>
      <w:r>
        <w:rPr>
          <w:rtl/>
        </w:rPr>
        <w:t>לאלי</w:t>
      </w:r>
      <w:r>
        <w:rPr>
          <w:rFonts w:hint="cs"/>
          <w:rtl/>
        </w:rPr>
        <w:t>,</w:t>
      </w:r>
      <w:r>
        <w:rPr>
          <w:rtl/>
        </w:rPr>
        <w:t xml:space="preserve"> </w:t>
      </w:r>
      <w:bookmarkStart w:id="2433" w:name="_ETM_Q7_303530"/>
      <w:bookmarkEnd w:id="2433"/>
      <w:r>
        <w:rPr>
          <w:rtl/>
        </w:rPr>
        <w:t xml:space="preserve">ואני </w:t>
      </w:r>
      <w:bookmarkStart w:id="2434" w:name="_ETM_Q7_304130"/>
      <w:bookmarkEnd w:id="2434"/>
      <w:r>
        <w:rPr>
          <w:rtl/>
        </w:rPr>
        <w:t xml:space="preserve">מרשה </w:t>
      </w:r>
      <w:bookmarkStart w:id="2435" w:name="_ETM_Q7_304520"/>
      <w:bookmarkEnd w:id="2435"/>
      <w:r>
        <w:rPr>
          <w:rtl/>
        </w:rPr>
        <w:t xml:space="preserve">לעצמי </w:t>
      </w:r>
      <w:bookmarkStart w:id="2436" w:name="_ETM_Q7_304970"/>
      <w:bookmarkEnd w:id="2436"/>
      <w:r>
        <w:rPr>
          <w:rtl/>
        </w:rPr>
        <w:t xml:space="preserve">בכל </w:t>
      </w:r>
      <w:bookmarkStart w:id="2437" w:name="_ETM_Q7_305270"/>
      <w:bookmarkEnd w:id="2437"/>
      <w:r>
        <w:rPr>
          <w:rtl/>
        </w:rPr>
        <w:t xml:space="preserve">זאת </w:t>
      </w:r>
      <w:bookmarkStart w:id="2438" w:name="_ETM_Q7_305479"/>
      <w:bookmarkEnd w:id="2438"/>
      <w:r>
        <w:rPr>
          <w:rFonts w:hint="cs"/>
          <w:rtl/>
        </w:rPr>
        <w:t xml:space="preserve">לאחל </w:t>
      </w:r>
      <w:r>
        <w:rPr>
          <w:rtl/>
        </w:rPr>
        <w:t xml:space="preserve">גם </w:t>
      </w:r>
      <w:bookmarkStart w:id="2439" w:name="_ETM_Q7_305659"/>
      <w:bookmarkEnd w:id="2439"/>
      <w:r>
        <w:rPr>
          <w:rtl/>
        </w:rPr>
        <w:t xml:space="preserve">לכם </w:t>
      </w:r>
      <w:bookmarkStart w:id="2440" w:name="_ETM_Q7_306049"/>
      <w:bookmarkEnd w:id="2440"/>
      <w:r>
        <w:rPr>
          <w:rtl/>
        </w:rPr>
        <w:t xml:space="preserve">שזה </w:t>
      </w:r>
      <w:bookmarkStart w:id="2441" w:name="_ETM_Q7_306380"/>
      <w:bookmarkEnd w:id="2441"/>
      <w:r>
        <w:rPr>
          <w:rtl/>
        </w:rPr>
        <w:t xml:space="preserve">יימשך </w:t>
      </w:r>
      <w:bookmarkStart w:id="2442" w:name="_ETM_Q7_306950"/>
      <w:bookmarkEnd w:id="2442"/>
      <w:r>
        <w:rPr>
          <w:rtl/>
        </w:rPr>
        <w:t xml:space="preserve">הרבה </w:t>
      </w:r>
      <w:bookmarkStart w:id="2443" w:name="_ETM_Q7_307340"/>
      <w:bookmarkEnd w:id="2443"/>
      <w:r>
        <w:rPr>
          <w:rtl/>
        </w:rPr>
        <w:t>זמן</w:t>
      </w:r>
      <w:bookmarkStart w:id="2444" w:name="_ETM_Q7_310080"/>
      <w:bookmarkEnd w:id="2444"/>
      <w:r>
        <w:rPr>
          <w:rFonts w:hint="cs"/>
          <w:rtl/>
        </w:rPr>
        <w:t>.</w:t>
      </w:r>
    </w:p>
    <w:p w:rsidR="00150B79" w:rsidRDefault="00150B79" w:rsidP="00897D87">
      <w:pPr>
        <w:rPr>
          <w:rtl/>
        </w:rPr>
      </w:pPr>
    </w:p>
    <w:p w:rsidR="00150B79" w:rsidRDefault="00150B79" w:rsidP="00881E94">
      <w:pPr>
        <w:rPr>
          <w:rtl/>
        </w:rPr>
      </w:pPr>
      <w:bookmarkStart w:id="2445" w:name="_ETM_Q7_309000"/>
      <w:bookmarkEnd w:id="2445"/>
      <w:r>
        <w:rPr>
          <w:rtl/>
        </w:rPr>
        <w:t xml:space="preserve">ואני </w:t>
      </w:r>
      <w:bookmarkStart w:id="2446" w:name="_ETM_Q7_310830"/>
      <w:bookmarkEnd w:id="2446"/>
      <w:r>
        <w:rPr>
          <w:rtl/>
        </w:rPr>
        <w:t>אסיים</w:t>
      </w:r>
      <w:r>
        <w:rPr>
          <w:rFonts w:hint="cs"/>
          <w:rtl/>
        </w:rPr>
        <w:t>,</w:t>
      </w:r>
      <w:r>
        <w:rPr>
          <w:rtl/>
        </w:rPr>
        <w:t xml:space="preserve"> </w:t>
      </w:r>
      <w:bookmarkStart w:id="2447" w:name="_ETM_Q7_311970"/>
      <w:bookmarkEnd w:id="2447"/>
      <w:r>
        <w:rPr>
          <w:rtl/>
        </w:rPr>
        <w:t>אלי</w:t>
      </w:r>
      <w:r>
        <w:rPr>
          <w:rFonts w:hint="cs"/>
          <w:rtl/>
        </w:rPr>
        <w:t>,</w:t>
      </w:r>
      <w:r>
        <w:rPr>
          <w:rtl/>
        </w:rPr>
        <w:t xml:space="preserve"> </w:t>
      </w:r>
      <w:bookmarkStart w:id="2448" w:name="_ETM_Q7_312209"/>
      <w:bookmarkEnd w:id="2448"/>
      <w:r>
        <w:rPr>
          <w:rtl/>
        </w:rPr>
        <w:t>ידידי</w:t>
      </w:r>
      <w:r>
        <w:rPr>
          <w:rFonts w:hint="cs"/>
          <w:rtl/>
        </w:rPr>
        <w:t>,</w:t>
      </w:r>
      <w:r>
        <w:rPr>
          <w:rtl/>
        </w:rPr>
        <w:t xml:space="preserve"> </w:t>
      </w:r>
      <w:bookmarkStart w:id="2449" w:name="_ETM_Q7_312720"/>
      <w:bookmarkEnd w:id="2449"/>
      <w:r>
        <w:rPr>
          <w:rtl/>
        </w:rPr>
        <w:t xml:space="preserve">בעוד </w:t>
      </w:r>
      <w:bookmarkStart w:id="2450" w:name="_ETM_Q7_314250"/>
      <w:bookmarkStart w:id="2451" w:name="_ETM_Q7_315000"/>
      <w:bookmarkEnd w:id="2450"/>
      <w:bookmarkEnd w:id="2451"/>
      <w:r>
        <w:rPr>
          <w:rtl/>
        </w:rPr>
        <w:t>אמירה</w:t>
      </w:r>
      <w:r>
        <w:rPr>
          <w:rFonts w:hint="cs"/>
          <w:rtl/>
        </w:rPr>
        <w:t xml:space="preserve"> </w:t>
      </w:r>
      <w:bookmarkStart w:id="2452" w:name="_ETM_Q7_317000"/>
      <w:bookmarkEnd w:id="2452"/>
      <w:r>
        <w:rPr>
          <w:rFonts w:hint="cs"/>
          <w:rtl/>
        </w:rPr>
        <w:t>אחת</w:t>
      </w:r>
      <w:bookmarkStart w:id="2453" w:name="_ETM_Q7_315450"/>
      <w:bookmarkStart w:id="2454" w:name="_ETM_Q7_318490"/>
      <w:bookmarkEnd w:id="2453"/>
      <w:bookmarkEnd w:id="2454"/>
      <w:r>
        <w:rPr>
          <w:rFonts w:hint="cs"/>
          <w:rtl/>
        </w:rPr>
        <w:t>:</w:t>
      </w:r>
      <w:r>
        <w:rPr>
          <w:rtl/>
        </w:rPr>
        <w:t xml:space="preserve"> </w:t>
      </w:r>
      <w:bookmarkStart w:id="2455" w:name="_ETM_Q7_319840"/>
      <w:bookmarkEnd w:id="2455"/>
      <w:r>
        <w:rPr>
          <w:rtl/>
        </w:rPr>
        <w:t xml:space="preserve">אני </w:t>
      </w:r>
      <w:bookmarkStart w:id="2456" w:name="_ETM_Q7_320200"/>
      <w:bookmarkEnd w:id="2456"/>
      <w:r>
        <w:rPr>
          <w:rtl/>
        </w:rPr>
        <w:t xml:space="preserve">חושב </w:t>
      </w:r>
      <w:bookmarkStart w:id="2457" w:name="_ETM_Q7_320500"/>
      <w:bookmarkEnd w:id="2457"/>
      <w:r>
        <w:rPr>
          <w:rtl/>
        </w:rPr>
        <w:t xml:space="preserve">שדווקא </w:t>
      </w:r>
      <w:bookmarkStart w:id="2458" w:name="_ETM_Q7_321540"/>
      <w:bookmarkEnd w:id="2458"/>
      <w:r>
        <w:rPr>
          <w:rtl/>
        </w:rPr>
        <w:t xml:space="preserve">כאשר </w:t>
      </w:r>
      <w:bookmarkStart w:id="2459" w:name="_ETM_Q7_322110"/>
      <w:bookmarkEnd w:id="2459"/>
      <w:r>
        <w:rPr>
          <w:rtl/>
        </w:rPr>
        <w:t xml:space="preserve">אדם </w:t>
      </w:r>
      <w:bookmarkStart w:id="2460" w:name="_ETM_Q7_322440"/>
      <w:bookmarkEnd w:id="2460"/>
      <w:r>
        <w:rPr>
          <w:rtl/>
        </w:rPr>
        <w:t xml:space="preserve">מגיע </w:t>
      </w:r>
      <w:bookmarkStart w:id="2461" w:name="_ETM_Q7_322830"/>
      <w:bookmarkEnd w:id="2461"/>
      <w:r>
        <w:rPr>
          <w:rtl/>
        </w:rPr>
        <w:t xml:space="preserve">לכאן </w:t>
      </w:r>
      <w:bookmarkStart w:id="2462" w:name="_ETM_Q7_323990"/>
      <w:bookmarkEnd w:id="2462"/>
      <w:r>
        <w:rPr>
          <w:rFonts w:hint="cs"/>
          <w:rtl/>
        </w:rPr>
        <w:t>ע</w:t>
      </w:r>
      <w:r>
        <w:rPr>
          <w:rtl/>
        </w:rPr>
        <w:t xml:space="preserve">ם </w:t>
      </w:r>
      <w:bookmarkStart w:id="2463" w:name="_ETM_Q7_324440"/>
      <w:bookmarkEnd w:id="2463"/>
      <w:r>
        <w:rPr>
          <w:rFonts w:hint="cs"/>
          <w:rtl/>
        </w:rPr>
        <w:t>ה</w:t>
      </w:r>
      <w:r>
        <w:rPr>
          <w:rtl/>
        </w:rPr>
        <w:t>בשלו</w:t>
      </w:r>
      <w:r>
        <w:rPr>
          <w:rFonts w:hint="cs"/>
          <w:rtl/>
        </w:rPr>
        <w:t>ת</w:t>
      </w:r>
      <w:r>
        <w:rPr>
          <w:rtl/>
        </w:rPr>
        <w:t xml:space="preserve"> </w:t>
      </w:r>
      <w:bookmarkStart w:id="2464" w:name="_ETM_Q7_324950"/>
      <w:bookmarkEnd w:id="2464"/>
      <w:r>
        <w:rPr>
          <w:rtl/>
        </w:rPr>
        <w:t xml:space="preserve">הזו </w:t>
      </w:r>
      <w:bookmarkStart w:id="2465" w:name="_ETM_Q7_325250"/>
      <w:bookmarkEnd w:id="2465"/>
      <w:r>
        <w:rPr>
          <w:rtl/>
        </w:rPr>
        <w:t xml:space="preserve">שאתה </w:t>
      </w:r>
      <w:bookmarkStart w:id="2466" w:name="_ETM_Q7_325550"/>
      <w:bookmarkEnd w:id="2466"/>
      <w:r>
        <w:rPr>
          <w:rtl/>
        </w:rPr>
        <w:t xml:space="preserve">מגיע </w:t>
      </w:r>
      <w:bookmarkStart w:id="2467" w:name="_ETM_Q7_326060"/>
      <w:bookmarkEnd w:id="2467"/>
      <w:r>
        <w:rPr>
          <w:rtl/>
        </w:rPr>
        <w:t xml:space="preserve">איתה </w:t>
      </w:r>
      <w:bookmarkStart w:id="2468" w:name="_ETM_Q7_327389"/>
      <w:bookmarkEnd w:id="2468"/>
      <w:r>
        <w:rPr>
          <w:rtl/>
        </w:rPr>
        <w:t>ו</w:t>
      </w:r>
      <w:r>
        <w:rPr>
          <w:rFonts w:hint="cs"/>
          <w:rtl/>
        </w:rPr>
        <w:t>ע</w:t>
      </w:r>
      <w:r>
        <w:rPr>
          <w:rtl/>
        </w:rPr>
        <w:t xml:space="preserve">ם </w:t>
      </w:r>
      <w:bookmarkStart w:id="2469" w:name="_ETM_Q7_327750"/>
      <w:bookmarkEnd w:id="2469"/>
      <w:r>
        <w:rPr>
          <w:rtl/>
        </w:rPr>
        <w:t xml:space="preserve">ההבנה </w:t>
      </w:r>
      <w:bookmarkStart w:id="2470" w:name="_ETM_Q7_328290"/>
      <w:bookmarkEnd w:id="2470"/>
      <w:proofErr w:type="spellStart"/>
      <w:r>
        <w:rPr>
          <w:rFonts w:hint="cs"/>
          <w:rtl/>
        </w:rPr>
        <w:t>ה</w:t>
      </w:r>
      <w:r>
        <w:rPr>
          <w:rtl/>
        </w:rPr>
        <w:t>כל</w:t>
      </w:r>
      <w:bookmarkStart w:id="2471" w:name="_ETM_Q7_328500"/>
      <w:bookmarkEnd w:id="2471"/>
      <w:proofErr w:type="spellEnd"/>
      <w:r>
        <w:rPr>
          <w:rFonts w:hint="cs"/>
          <w:rtl/>
        </w:rPr>
        <w:t>-</w:t>
      </w:r>
      <w:r>
        <w:rPr>
          <w:rtl/>
        </w:rPr>
        <w:t xml:space="preserve">כך </w:t>
      </w:r>
      <w:bookmarkStart w:id="2472" w:name="_ETM_Q7_328709"/>
      <w:bookmarkEnd w:id="2472"/>
      <w:r>
        <w:rPr>
          <w:rtl/>
        </w:rPr>
        <w:t xml:space="preserve">ברורה </w:t>
      </w:r>
      <w:bookmarkStart w:id="2473" w:name="_ETM_Q7_329100"/>
      <w:bookmarkEnd w:id="2473"/>
      <w:r>
        <w:rPr>
          <w:rtl/>
        </w:rPr>
        <w:t xml:space="preserve">הזו </w:t>
      </w:r>
      <w:bookmarkStart w:id="2474" w:name="_ETM_Q7_329370"/>
      <w:bookmarkEnd w:id="2474"/>
      <w:r>
        <w:rPr>
          <w:rtl/>
        </w:rPr>
        <w:t xml:space="preserve">לאן </w:t>
      </w:r>
      <w:bookmarkStart w:id="2475" w:name="_ETM_Q7_329610"/>
      <w:bookmarkEnd w:id="2475"/>
      <w:r>
        <w:rPr>
          <w:rtl/>
        </w:rPr>
        <w:t xml:space="preserve">אתה </w:t>
      </w:r>
      <w:bookmarkStart w:id="2476" w:name="_ETM_Q7_329790"/>
      <w:bookmarkEnd w:id="2476"/>
      <w:r>
        <w:rPr>
          <w:rtl/>
        </w:rPr>
        <w:t xml:space="preserve">רוצה </w:t>
      </w:r>
      <w:bookmarkStart w:id="2477" w:name="_ETM_Q7_330120"/>
      <w:bookmarkEnd w:id="2477"/>
      <w:r>
        <w:rPr>
          <w:rtl/>
        </w:rPr>
        <w:t xml:space="preserve">ללכת </w:t>
      </w:r>
      <w:bookmarkStart w:id="2478" w:name="_ETM_Q7_330540"/>
      <w:bookmarkEnd w:id="2478"/>
      <w:r>
        <w:rPr>
          <w:rtl/>
        </w:rPr>
        <w:t xml:space="preserve">ומה </w:t>
      </w:r>
      <w:bookmarkStart w:id="2479" w:name="_ETM_Q7_330810"/>
      <w:bookmarkEnd w:id="2479"/>
      <w:r>
        <w:rPr>
          <w:rtl/>
        </w:rPr>
        <w:t xml:space="preserve">אתה </w:t>
      </w:r>
      <w:bookmarkStart w:id="2480" w:name="_ETM_Q7_330990"/>
      <w:bookmarkEnd w:id="2480"/>
      <w:r>
        <w:rPr>
          <w:rtl/>
        </w:rPr>
        <w:t xml:space="preserve">מביא </w:t>
      </w:r>
      <w:bookmarkStart w:id="2481" w:name="_ETM_Q7_331380"/>
      <w:bookmarkEnd w:id="2481"/>
      <w:r>
        <w:rPr>
          <w:rtl/>
        </w:rPr>
        <w:t>איתך</w:t>
      </w:r>
      <w:r>
        <w:rPr>
          <w:rFonts w:hint="cs"/>
          <w:rtl/>
        </w:rPr>
        <w:t>,</w:t>
      </w:r>
      <w:bookmarkStart w:id="2482" w:name="_ETM_Q7_333520"/>
      <w:bookmarkStart w:id="2483" w:name="_ETM_Q7_334190"/>
      <w:bookmarkEnd w:id="2482"/>
      <w:bookmarkEnd w:id="2483"/>
      <w:r>
        <w:rPr>
          <w:rFonts w:hint="cs"/>
          <w:rtl/>
        </w:rPr>
        <w:t xml:space="preserve"> </w:t>
      </w:r>
      <w:r>
        <w:rPr>
          <w:rtl/>
        </w:rPr>
        <w:t xml:space="preserve">לפעמים </w:t>
      </w:r>
      <w:bookmarkStart w:id="2484" w:name="_ETM_Q7_336290"/>
      <w:bookmarkEnd w:id="2484"/>
      <w:r>
        <w:rPr>
          <w:rtl/>
        </w:rPr>
        <w:t xml:space="preserve">תהליכי </w:t>
      </w:r>
      <w:bookmarkStart w:id="2485" w:name="_ETM_Q7_338090"/>
      <w:bookmarkEnd w:id="2485"/>
      <w:r>
        <w:rPr>
          <w:rtl/>
        </w:rPr>
        <w:t xml:space="preserve">העבודה </w:t>
      </w:r>
      <w:bookmarkStart w:id="2486" w:name="_ETM_Q7_338660"/>
      <w:bookmarkEnd w:id="2486"/>
      <w:r>
        <w:rPr>
          <w:rtl/>
        </w:rPr>
        <w:t xml:space="preserve">פה </w:t>
      </w:r>
      <w:bookmarkStart w:id="2487" w:name="_ETM_Q7_339560"/>
      <w:bookmarkEnd w:id="2487"/>
      <w:r>
        <w:rPr>
          <w:rtl/>
        </w:rPr>
        <w:t>יכולים</w:t>
      </w:r>
      <w:r>
        <w:rPr>
          <w:rFonts w:hint="cs"/>
          <w:rtl/>
        </w:rPr>
        <w:t>,</w:t>
      </w:r>
      <w:r>
        <w:rPr>
          <w:rtl/>
        </w:rPr>
        <w:t xml:space="preserve"> </w:t>
      </w:r>
      <w:bookmarkStart w:id="2488" w:name="_ETM_Q7_341000"/>
      <w:bookmarkEnd w:id="2488"/>
      <w:r>
        <w:rPr>
          <w:rtl/>
        </w:rPr>
        <w:t xml:space="preserve">אתה </w:t>
      </w:r>
      <w:bookmarkStart w:id="2489" w:name="_ETM_Q7_341150"/>
      <w:bookmarkEnd w:id="2489"/>
      <w:r>
        <w:rPr>
          <w:rtl/>
        </w:rPr>
        <w:t>יודע</w:t>
      </w:r>
      <w:r>
        <w:rPr>
          <w:rFonts w:hint="cs"/>
          <w:rtl/>
        </w:rPr>
        <w:t>,</w:t>
      </w:r>
      <w:r>
        <w:rPr>
          <w:rtl/>
        </w:rPr>
        <w:t xml:space="preserve"> </w:t>
      </w:r>
      <w:bookmarkStart w:id="2490" w:name="_ETM_Q7_341360"/>
      <w:bookmarkEnd w:id="2490"/>
      <w:r>
        <w:rPr>
          <w:rtl/>
        </w:rPr>
        <w:t xml:space="preserve">קצת </w:t>
      </w:r>
      <w:bookmarkStart w:id="2491" w:name="_ETM_Q7_341690"/>
      <w:bookmarkEnd w:id="2491"/>
      <w:r>
        <w:rPr>
          <w:rtl/>
        </w:rPr>
        <w:t xml:space="preserve">לתת </w:t>
      </w:r>
      <w:bookmarkStart w:id="2492" w:name="_ETM_Q7_342020"/>
      <w:bookmarkEnd w:id="2492"/>
      <w:r>
        <w:rPr>
          <w:rtl/>
        </w:rPr>
        <w:t xml:space="preserve">מין </w:t>
      </w:r>
      <w:bookmarkStart w:id="2493" w:name="_ETM_Q7_342200"/>
      <w:bookmarkEnd w:id="2493"/>
      <w:r>
        <w:rPr>
          <w:rtl/>
        </w:rPr>
        <w:t xml:space="preserve">תחושה </w:t>
      </w:r>
      <w:bookmarkStart w:id="2494" w:name="_ETM_Q7_342889"/>
      <w:bookmarkEnd w:id="2494"/>
      <w:r>
        <w:rPr>
          <w:rFonts w:hint="cs"/>
          <w:rtl/>
        </w:rPr>
        <w:t xml:space="preserve">– </w:t>
      </w:r>
      <w:r>
        <w:rPr>
          <w:rtl/>
        </w:rPr>
        <w:t>שמ</w:t>
      </w:r>
      <w:r>
        <w:rPr>
          <w:rFonts w:hint="cs"/>
          <w:rtl/>
        </w:rPr>
        <w:t>ע,</w:t>
      </w:r>
      <w:r>
        <w:rPr>
          <w:rtl/>
        </w:rPr>
        <w:t xml:space="preserve"> </w:t>
      </w:r>
      <w:bookmarkStart w:id="2495" w:name="_ETM_Q7_343310"/>
      <w:bookmarkEnd w:id="2495"/>
      <w:r>
        <w:rPr>
          <w:rtl/>
        </w:rPr>
        <w:t xml:space="preserve">אני </w:t>
      </w:r>
      <w:bookmarkStart w:id="2496" w:name="_ETM_Q7_343490"/>
      <w:bookmarkEnd w:id="2496"/>
      <w:r>
        <w:rPr>
          <w:rtl/>
        </w:rPr>
        <w:t xml:space="preserve">הייתי </w:t>
      </w:r>
      <w:bookmarkStart w:id="2497" w:name="_ETM_Q7_343760"/>
      <w:bookmarkEnd w:id="2497"/>
      <w:r>
        <w:rPr>
          <w:rtl/>
        </w:rPr>
        <w:t>בעירייה</w:t>
      </w:r>
      <w:r>
        <w:rPr>
          <w:rFonts w:hint="cs"/>
          <w:rtl/>
        </w:rPr>
        <w:t>,</w:t>
      </w:r>
      <w:r>
        <w:rPr>
          <w:rtl/>
        </w:rPr>
        <w:t xml:space="preserve"> </w:t>
      </w:r>
      <w:bookmarkStart w:id="2498" w:name="_ETM_Q7_344270"/>
      <w:bookmarkEnd w:id="2498"/>
      <w:r>
        <w:rPr>
          <w:rtl/>
        </w:rPr>
        <w:t xml:space="preserve">יכולנו </w:t>
      </w:r>
      <w:bookmarkStart w:id="2499" w:name="_ETM_Q7_344660"/>
      <w:bookmarkEnd w:id="2499"/>
      <w:r>
        <w:rPr>
          <w:rtl/>
        </w:rPr>
        <w:t xml:space="preserve">לקדם </w:t>
      </w:r>
      <w:bookmarkStart w:id="2500" w:name="_ETM_Q7_345050"/>
      <w:bookmarkEnd w:id="2500"/>
      <w:r>
        <w:rPr>
          <w:rtl/>
        </w:rPr>
        <w:t>דברים</w:t>
      </w:r>
      <w:r>
        <w:rPr>
          <w:rFonts w:hint="cs"/>
          <w:rtl/>
        </w:rPr>
        <w:t>,</w:t>
      </w:r>
      <w:r>
        <w:rPr>
          <w:rtl/>
        </w:rPr>
        <w:t xml:space="preserve"> </w:t>
      </w:r>
      <w:bookmarkStart w:id="2501" w:name="_ETM_Q7_345470"/>
      <w:bookmarkEnd w:id="2501"/>
      <w:r>
        <w:rPr>
          <w:rtl/>
        </w:rPr>
        <w:t xml:space="preserve">להזיז </w:t>
      </w:r>
      <w:bookmarkStart w:id="2502" w:name="_ETM_Q7_345889"/>
      <w:bookmarkEnd w:id="2502"/>
      <w:r>
        <w:rPr>
          <w:rtl/>
        </w:rPr>
        <w:t>דברים</w:t>
      </w:r>
      <w:r>
        <w:rPr>
          <w:rFonts w:hint="cs"/>
          <w:rtl/>
        </w:rPr>
        <w:t>,</w:t>
      </w:r>
      <w:r>
        <w:rPr>
          <w:rtl/>
        </w:rPr>
        <w:t xml:space="preserve"> </w:t>
      </w:r>
      <w:bookmarkStart w:id="2503" w:name="_ETM_Q7_346639"/>
      <w:bookmarkEnd w:id="2503"/>
      <w:r>
        <w:rPr>
          <w:rtl/>
        </w:rPr>
        <w:t xml:space="preserve">החלטנו </w:t>
      </w:r>
      <w:bookmarkStart w:id="2504" w:name="_ETM_Q7_347120"/>
      <w:bookmarkEnd w:id="2504"/>
      <w:r>
        <w:rPr>
          <w:rtl/>
        </w:rPr>
        <w:t>לעשות</w:t>
      </w:r>
      <w:r>
        <w:rPr>
          <w:rFonts w:hint="cs"/>
          <w:rtl/>
        </w:rPr>
        <w:t xml:space="preserve">, </w:t>
      </w:r>
      <w:r w:rsidR="00881E94">
        <w:rPr>
          <w:rFonts w:hint="cs"/>
          <w:rtl/>
        </w:rPr>
        <w:t>למוחרת</w:t>
      </w:r>
      <w:r>
        <w:rPr>
          <w:rFonts w:hint="cs"/>
          <w:rtl/>
        </w:rPr>
        <w:t xml:space="preserve"> </w:t>
      </w:r>
      <w:bookmarkStart w:id="2505" w:name="_ETM_Q7_347510"/>
      <w:bookmarkStart w:id="2506" w:name="_ETM_Q7_347930"/>
      <w:bookmarkStart w:id="2507" w:name="_ETM_Q7_348290"/>
      <w:bookmarkEnd w:id="2505"/>
      <w:bookmarkEnd w:id="2506"/>
      <w:bookmarkEnd w:id="2507"/>
      <w:r>
        <w:rPr>
          <w:rtl/>
        </w:rPr>
        <w:t xml:space="preserve">כבר </w:t>
      </w:r>
      <w:bookmarkStart w:id="2508" w:name="_ETM_Q7_348500"/>
      <w:bookmarkEnd w:id="2508"/>
      <w:r>
        <w:rPr>
          <w:rtl/>
        </w:rPr>
        <w:t xml:space="preserve">התחלנו </w:t>
      </w:r>
      <w:bookmarkStart w:id="2509" w:name="_ETM_Q7_348919"/>
      <w:bookmarkEnd w:id="2509"/>
      <w:r>
        <w:rPr>
          <w:rtl/>
        </w:rPr>
        <w:t xml:space="preserve">לראות </w:t>
      </w:r>
      <w:bookmarkStart w:id="2510" w:name="_ETM_Q7_349250"/>
      <w:bookmarkEnd w:id="2510"/>
      <w:r>
        <w:rPr>
          <w:rtl/>
        </w:rPr>
        <w:t xml:space="preserve">את </w:t>
      </w:r>
      <w:bookmarkStart w:id="2511" w:name="_ETM_Q7_349370"/>
      <w:bookmarkEnd w:id="2511"/>
      <w:r>
        <w:rPr>
          <w:rtl/>
        </w:rPr>
        <w:t xml:space="preserve">זה </w:t>
      </w:r>
      <w:bookmarkStart w:id="2512" w:name="_ETM_Q7_349520"/>
      <w:bookmarkEnd w:id="2512"/>
      <w:r>
        <w:rPr>
          <w:rtl/>
        </w:rPr>
        <w:t>קורה</w:t>
      </w:r>
      <w:r w:rsidR="00881E94">
        <w:rPr>
          <w:rFonts w:hint="cs"/>
          <w:rtl/>
        </w:rPr>
        <w:t>.</w:t>
      </w:r>
      <w:r>
        <w:rPr>
          <w:rFonts w:hint="cs"/>
          <w:rtl/>
        </w:rPr>
        <w:t xml:space="preserve"> פה</w:t>
      </w:r>
      <w:bookmarkStart w:id="2513" w:name="_ETM_Q7_350650"/>
      <w:bookmarkEnd w:id="2513"/>
      <w:r>
        <w:rPr>
          <w:rtl/>
        </w:rPr>
        <w:t xml:space="preserve"> </w:t>
      </w:r>
      <w:bookmarkStart w:id="2514" w:name="_ETM_Q7_351249"/>
      <w:bookmarkEnd w:id="2514"/>
      <w:r>
        <w:rPr>
          <w:rtl/>
        </w:rPr>
        <w:t xml:space="preserve">זה </w:t>
      </w:r>
      <w:bookmarkStart w:id="2515" w:name="_ETM_Q7_351819"/>
      <w:bookmarkEnd w:id="2515"/>
      <w:r>
        <w:rPr>
          <w:rtl/>
        </w:rPr>
        <w:t xml:space="preserve">עולם </w:t>
      </w:r>
      <w:bookmarkStart w:id="2516" w:name="_ETM_Q7_352150"/>
      <w:bookmarkEnd w:id="2516"/>
      <w:r>
        <w:rPr>
          <w:rtl/>
        </w:rPr>
        <w:t xml:space="preserve">קצת </w:t>
      </w:r>
      <w:bookmarkStart w:id="2517" w:name="_ETM_Q7_352450"/>
      <w:bookmarkEnd w:id="2517"/>
      <w:r>
        <w:rPr>
          <w:rtl/>
        </w:rPr>
        <w:t>שונה</w:t>
      </w:r>
      <w:r>
        <w:rPr>
          <w:rFonts w:hint="cs"/>
          <w:rtl/>
        </w:rPr>
        <w:t>,</w:t>
      </w:r>
      <w:r>
        <w:rPr>
          <w:rtl/>
        </w:rPr>
        <w:t xml:space="preserve"> </w:t>
      </w:r>
      <w:bookmarkStart w:id="2518" w:name="_ETM_Q7_355290"/>
      <w:bookmarkEnd w:id="2518"/>
      <w:r>
        <w:rPr>
          <w:rtl/>
        </w:rPr>
        <w:t xml:space="preserve">אבל </w:t>
      </w:r>
      <w:bookmarkStart w:id="2519" w:name="_ETM_Q7_355620"/>
      <w:bookmarkEnd w:id="2519"/>
      <w:r>
        <w:rPr>
          <w:rtl/>
        </w:rPr>
        <w:t xml:space="preserve">אני </w:t>
      </w:r>
      <w:bookmarkStart w:id="2520" w:name="_ETM_Q7_356250"/>
      <w:bookmarkEnd w:id="2520"/>
      <w:r>
        <w:rPr>
          <w:rtl/>
        </w:rPr>
        <w:t xml:space="preserve">משוכנע </w:t>
      </w:r>
      <w:bookmarkStart w:id="2521" w:name="_ETM_Q7_357210"/>
      <w:bookmarkEnd w:id="2521"/>
      <w:r>
        <w:rPr>
          <w:rtl/>
        </w:rPr>
        <w:t>שה</w:t>
      </w:r>
      <w:r>
        <w:rPr>
          <w:rFonts w:hint="cs"/>
          <w:rtl/>
        </w:rPr>
        <w:t>ה</w:t>
      </w:r>
      <w:r>
        <w:rPr>
          <w:rtl/>
        </w:rPr>
        <w:t xml:space="preserve">תמדה </w:t>
      </w:r>
      <w:bookmarkStart w:id="2522" w:name="_ETM_Q7_358050"/>
      <w:bookmarkEnd w:id="2522"/>
      <w:r>
        <w:rPr>
          <w:rtl/>
        </w:rPr>
        <w:t xml:space="preserve">הזו </w:t>
      </w:r>
      <w:bookmarkStart w:id="2523" w:name="_ETM_Q7_358320"/>
      <w:bookmarkEnd w:id="2523"/>
      <w:r>
        <w:rPr>
          <w:rtl/>
        </w:rPr>
        <w:t xml:space="preserve">שאתה </w:t>
      </w:r>
      <w:bookmarkStart w:id="2524" w:name="_ETM_Q7_358680"/>
      <w:bookmarkEnd w:id="2524"/>
      <w:r>
        <w:rPr>
          <w:rtl/>
        </w:rPr>
        <w:t xml:space="preserve">הבאת </w:t>
      </w:r>
      <w:bookmarkStart w:id="2525" w:name="_ETM_Q7_359130"/>
      <w:bookmarkEnd w:id="2525"/>
      <w:r>
        <w:rPr>
          <w:rtl/>
        </w:rPr>
        <w:t>איתך</w:t>
      </w:r>
      <w:r>
        <w:rPr>
          <w:rFonts w:hint="cs"/>
          <w:rtl/>
        </w:rPr>
        <w:t>, שום</w:t>
      </w:r>
      <w:bookmarkStart w:id="2526" w:name="_ETM_Q7_360629"/>
      <w:bookmarkEnd w:id="2526"/>
      <w:r>
        <w:rPr>
          <w:rtl/>
        </w:rPr>
        <w:t xml:space="preserve"> </w:t>
      </w:r>
      <w:bookmarkStart w:id="2527" w:name="_ETM_Q7_361019"/>
      <w:bookmarkEnd w:id="2527"/>
      <w:r>
        <w:rPr>
          <w:rtl/>
        </w:rPr>
        <w:t xml:space="preserve">השכל </w:t>
      </w:r>
      <w:bookmarkStart w:id="2528" w:name="_ETM_Q7_362419"/>
      <w:bookmarkEnd w:id="2528"/>
      <w:r>
        <w:rPr>
          <w:rtl/>
        </w:rPr>
        <w:t xml:space="preserve">והדרך </w:t>
      </w:r>
      <w:bookmarkStart w:id="2529" w:name="_ETM_Q7_363020"/>
      <w:bookmarkEnd w:id="2529"/>
      <w:r>
        <w:rPr>
          <w:rtl/>
        </w:rPr>
        <w:t xml:space="preserve">הברורה </w:t>
      </w:r>
      <w:bookmarkStart w:id="2530" w:name="_ETM_Q7_363500"/>
      <w:bookmarkEnd w:id="2530"/>
      <w:r>
        <w:rPr>
          <w:rtl/>
        </w:rPr>
        <w:t xml:space="preserve">שאתה </w:t>
      </w:r>
      <w:bookmarkStart w:id="2531" w:name="_ETM_Q7_363860"/>
      <w:bookmarkEnd w:id="2531"/>
      <w:r>
        <w:rPr>
          <w:rtl/>
        </w:rPr>
        <w:t xml:space="preserve">יודע </w:t>
      </w:r>
      <w:bookmarkStart w:id="2532" w:name="_ETM_Q7_364250"/>
      <w:bookmarkEnd w:id="2532"/>
      <w:r>
        <w:rPr>
          <w:rtl/>
        </w:rPr>
        <w:t>לא</w:t>
      </w:r>
      <w:r>
        <w:rPr>
          <w:rFonts w:hint="cs"/>
          <w:rtl/>
        </w:rPr>
        <w:t>ן</w:t>
      </w:r>
      <w:bookmarkStart w:id="2533" w:name="_ETM_Q7_364370"/>
      <w:bookmarkEnd w:id="2533"/>
      <w:r>
        <w:rPr>
          <w:rtl/>
        </w:rPr>
        <w:t xml:space="preserve"> </w:t>
      </w:r>
      <w:bookmarkStart w:id="2534" w:name="_ETM_Q7_364550"/>
      <w:bookmarkEnd w:id="2534"/>
      <w:r>
        <w:rPr>
          <w:rtl/>
        </w:rPr>
        <w:t xml:space="preserve">אתה </w:t>
      </w:r>
      <w:bookmarkStart w:id="2535" w:name="_ETM_Q7_364700"/>
      <w:bookmarkEnd w:id="2535"/>
      <w:r>
        <w:rPr>
          <w:rtl/>
        </w:rPr>
        <w:t xml:space="preserve">רוצה </w:t>
      </w:r>
      <w:bookmarkStart w:id="2536" w:name="_ETM_Q7_365030"/>
      <w:bookmarkEnd w:id="2536"/>
      <w:r>
        <w:rPr>
          <w:rtl/>
        </w:rPr>
        <w:t>ללכת</w:t>
      </w:r>
      <w:r>
        <w:rPr>
          <w:rFonts w:hint="cs"/>
          <w:rtl/>
        </w:rPr>
        <w:t xml:space="preserve"> בה,</w:t>
      </w:r>
      <w:r>
        <w:rPr>
          <w:rtl/>
        </w:rPr>
        <w:t xml:space="preserve"> </w:t>
      </w:r>
      <w:bookmarkStart w:id="2537" w:name="_ETM_Q7_366400"/>
      <w:bookmarkEnd w:id="2537"/>
      <w:r>
        <w:rPr>
          <w:rFonts w:hint="cs"/>
          <w:rtl/>
        </w:rPr>
        <w:t>י</w:t>
      </w:r>
      <w:r>
        <w:rPr>
          <w:rtl/>
        </w:rPr>
        <w:t>אפשר</w:t>
      </w:r>
      <w:r>
        <w:rPr>
          <w:rFonts w:hint="cs"/>
          <w:rtl/>
        </w:rPr>
        <w:t>ו</w:t>
      </w:r>
      <w:r>
        <w:rPr>
          <w:rtl/>
        </w:rPr>
        <w:t xml:space="preserve"> </w:t>
      </w:r>
      <w:bookmarkStart w:id="2538" w:name="_ETM_Q7_367029"/>
      <w:bookmarkEnd w:id="2538"/>
      <w:r>
        <w:rPr>
          <w:rtl/>
        </w:rPr>
        <w:t xml:space="preserve">לך </w:t>
      </w:r>
      <w:bookmarkStart w:id="2539" w:name="_ETM_Q7_368019"/>
      <w:bookmarkEnd w:id="2539"/>
      <w:r>
        <w:rPr>
          <w:rtl/>
        </w:rPr>
        <w:t>בסבלנות</w:t>
      </w:r>
      <w:r>
        <w:rPr>
          <w:rFonts w:hint="cs"/>
          <w:rtl/>
        </w:rPr>
        <w:t>,</w:t>
      </w:r>
      <w:r>
        <w:rPr>
          <w:rtl/>
        </w:rPr>
        <w:t xml:space="preserve"> </w:t>
      </w:r>
      <w:bookmarkStart w:id="2540" w:name="_ETM_Q7_369519"/>
      <w:bookmarkEnd w:id="2540"/>
      <w:r>
        <w:rPr>
          <w:rtl/>
        </w:rPr>
        <w:t xml:space="preserve">באורך </w:t>
      </w:r>
      <w:bookmarkStart w:id="2541" w:name="_ETM_Q7_370090"/>
      <w:bookmarkEnd w:id="2541"/>
      <w:r>
        <w:rPr>
          <w:rtl/>
        </w:rPr>
        <w:t xml:space="preserve">רוח </w:t>
      </w:r>
      <w:bookmarkStart w:id="2542" w:name="_ETM_Q7_370840"/>
      <w:bookmarkEnd w:id="2542"/>
      <w:r>
        <w:rPr>
          <w:rtl/>
        </w:rPr>
        <w:t xml:space="preserve">ובדיוק </w:t>
      </w:r>
      <w:bookmarkStart w:id="2543" w:name="_ETM_Q7_371439"/>
      <w:bookmarkEnd w:id="2543"/>
      <w:r>
        <w:rPr>
          <w:rtl/>
        </w:rPr>
        <w:t xml:space="preserve">בדרך </w:t>
      </w:r>
      <w:bookmarkStart w:id="2544" w:name="_ETM_Q7_371889"/>
      <w:bookmarkEnd w:id="2544"/>
      <w:r>
        <w:rPr>
          <w:rtl/>
        </w:rPr>
        <w:t xml:space="preserve">שהלכת </w:t>
      </w:r>
      <w:bookmarkStart w:id="2545" w:name="_ETM_Q7_372400"/>
      <w:bookmarkEnd w:id="2545"/>
      <w:r>
        <w:rPr>
          <w:rFonts w:hint="cs"/>
          <w:rtl/>
        </w:rPr>
        <w:t xml:space="preserve">בה </w:t>
      </w:r>
      <w:r>
        <w:rPr>
          <w:rtl/>
        </w:rPr>
        <w:t xml:space="preserve">עד </w:t>
      </w:r>
      <w:bookmarkStart w:id="2546" w:name="_ETM_Q7_372760"/>
      <w:bookmarkEnd w:id="2546"/>
      <w:r>
        <w:rPr>
          <w:rtl/>
        </w:rPr>
        <w:t>היום</w:t>
      </w:r>
      <w:r>
        <w:rPr>
          <w:rFonts w:hint="cs"/>
          <w:rtl/>
        </w:rPr>
        <w:t>, הדרך</w:t>
      </w:r>
      <w:r>
        <w:rPr>
          <w:rtl/>
        </w:rPr>
        <w:t xml:space="preserve"> </w:t>
      </w:r>
      <w:bookmarkStart w:id="2547" w:name="_ETM_Q7_373180"/>
      <w:bookmarkEnd w:id="2547"/>
      <w:proofErr w:type="spellStart"/>
      <w:r>
        <w:rPr>
          <w:rtl/>
        </w:rPr>
        <w:t>הכל</w:t>
      </w:r>
      <w:bookmarkStart w:id="2548" w:name="_ETM_Q7_373629"/>
      <w:bookmarkEnd w:id="2548"/>
      <w:proofErr w:type="spellEnd"/>
      <w:r>
        <w:rPr>
          <w:rFonts w:hint="cs"/>
          <w:rtl/>
        </w:rPr>
        <w:t>-</w:t>
      </w:r>
      <w:r>
        <w:rPr>
          <w:rtl/>
        </w:rPr>
        <w:t xml:space="preserve">כך </w:t>
      </w:r>
      <w:bookmarkStart w:id="2549" w:name="_ETM_Q7_373840"/>
      <w:bookmarkEnd w:id="2549"/>
      <w:r>
        <w:rPr>
          <w:rtl/>
        </w:rPr>
        <w:t xml:space="preserve">לא </w:t>
      </w:r>
      <w:bookmarkStart w:id="2550" w:name="_ETM_Q7_373989"/>
      <w:bookmarkEnd w:id="2550"/>
      <w:r>
        <w:rPr>
          <w:rtl/>
        </w:rPr>
        <w:t xml:space="preserve">שגרתית </w:t>
      </w:r>
      <w:bookmarkStart w:id="2551" w:name="_ETM_Q7_374590"/>
      <w:bookmarkEnd w:id="2551"/>
      <w:r>
        <w:rPr>
          <w:rtl/>
        </w:rPr>
        <w:t xml:space="preserve">הזו </w:t>
      </w:r>
      <w:bookmarkStart w:id="2552" w:name="_ETM_Q7_374859"/>
      <w:bookmarkEnd w:id="2552"/>
      <w:r>
        <w:rPr>
          <w:rtl/>
        </w:rPr>
        <w:t>כ</w:t>
      </w:r>
      <w:r>
        <w:rPr>
          <w:rFonts w:hint="cs"/>
          <w:rtl/>
        </w:rPr>
        <w:t>א</w:t>
      </w:r>
      <w:r>
        <w:rPr>
          <w:rtl/>
        </w:rPr>
        <w:t>ן</w:t>
      </w:r>
      <w:r w:rsidR="00881E94">
        <w:rPr>
          <w:rFonts w:hint="cs"/>
          <w:rtl/>
        </w:rPr>
        <w:t>,</w:t>
      </w:r>
      <w:r>
        <w:rPr>
          <w:rtl/>
        </w:rPr>
        <w:t xml:space="preserve"> </w:t>
      </w:r>
      <w:bookmarkStart w:id="2553" w:name="_ETM_Q7_375800"/>
      <w:bookmarkEnd w:id="2553"/>
      <w:r>
        <w:rPr>
          <w:rtl/>
        </w:rPr>
        <w:t xml:space="preserve">להגיע </w:t>
      </w:r>
      <w:bookmarkStart w:id="2554" w:name="_ETM_Q7_376639"/>
      <w:bookmarkEnd w:id="2554"/>
      <w:r>
        <w:rPr>
          <w:rtl/>
        </w:rPr>
        <w:t xml:space="preserve">להישגים </w:t>
      </w:r>
      <w:bookmarkStart w:id="2555" w:name="_ETM_Q7_377480"/>
      <w:bookmarkEnd w:id="2555"/>
      <w:r>
        <w:rPr>
          <w:rtl/>
        </w:rPr>
        <w:t>משמעותיים</w:t>
      </w:r>
      <w:r>
        <w:rPr>
          <w:rFonts w:hint="cs"/>
          <w:rtl/>
        </w:rPr>
        <w:t>,</w:t>
      </w:r>
      <w:bookmarkStart w:id="2556" w:name="_ETM_Q7_378349"/>
      <w:bookmarkEnd w:id="2556"/>
      <w:r>
        <w:rPr>
          <w:rFonts w:hint="cs"/>
          <w:rtl/>
        </w:rPr>
        <w:t xml:space="preserve"> </w:t>
      </w:r>
      <w:r>
        <w:rPr>
          <w:rtl/>
        </w:rPr>
        <w:t>לה</w:t>
      </w:r>
      <w:r>
        <w:rPr>
          <w:rFonts w:hint="cs"/>
          <w:rtl/>
        </w:rPr>
        <w:t>ט</w:t>
      </w:r>
      <w:r>
        <w:rPr>
          <w:rtl/>
        </w:rPr>
        <w:t xml:space="preserve">ביע </w:t>
      </w:r>
      <w:bookmarkStart w:id="2557" w:name="_ETM_Q7_379040"/>
      <w:bookmarkEnd w:id="2557"/>
      <w:r>
        <w:rPr>
          <w:rtl/>
        </w:rPr>
        <w:t>כ</w:t>
      </w:r>
      <w:r>
        <w:rPr>
          <w:rFonts w:hint="cs"/>
          <w:rtl/>
        </w:rPr>
        <w:t>א</w:t>
      </w:r>
      <w:r>
        <w:rPr>
          <w:rtl/>
        </w:rPr>
        <w:t xml:space="preserve">ן </w:t>
      </w:r>
      <w:bookmarkStart w:id="2558" w:name="_ETM_Q7_379280"/>
      <w:bookmarkEnd w:id="2558"/>
      <w:r>
        <w:rPr>
          <w:rtl/>
        </w:rPr>
        <w:t xml:space="preserve">חותם </w:t>
      </w:r>
      <w:bookmarkStart w:id="2559" w:name="_ETM_Q7_381410"/>
      <w:bookmarkEnd w:id="2559"/>
      <w:r>
        <w:rPr>
          <w:rtl/>
        </w:rPr>
        <w:t xml:space="preserve">ולעשות </w:t>
      </w:r>
      <w:bookmarkStart w:id="2560" w:name="_ETM_Q7_382280"/>
      <w:bookmarkEnd w:id="2560"/>
      <w:r>
        <w:rPr>
          <w:rtl/>
        </w:rPr>
        <w:t xml:space="preserve">דברים </w:t>
      </w:r>
      <w:bookmarkStart w:id="2561" w:name="_ETM_Q7_384120"/>
      <w:bookmarkEnd w:id="2561"/>
      <w:r>
        <w:rPr>
          <w:rtl/>
        </w:rPr>
        <w:t xml:space="preserve">שתהיה </w:t>
      </w:r>
      <w:bookmarkStart w:id="2562" w:name="_ETM_Q7_384569"/>
      <w:bookmarkEnd w:id="2562"/>
      <w:r>
        <w:rPr>
          <w:rtl/>
        </w:rPr>
        <w:t xml:space="preserve">להם </w:t>
      </w:r>
      <w:bookmarkStart w:id="2563" w:name="_ETM_Q7_384810"/>
      <w:bookmarkEnd w:id="2563"/>
      <w:r>
        <w:rPr>
          <w:rtl/>
        </w:rPr>
        <w:t xml:space="preserve">משמעות </w:t>
      </w:r>
      <w:bookmarkStart w:id="2564" w:name="_ETM_Q7_385290"/>
      <w:bookmarkEnd w:id="2564"/>
      <w:r>
        <w:rPr>
          <w:rtl/>
        </w:rPr>
        <w:t>גדולה</w:t>
      </w:r>
      <w:r>
        <w:rPr>
          <w:rFonts w:hint="cs"/>
          <w:rtl/>
        </w:rPr>
        <w:t>.</w:t>
      </w:r>
      <w:bookmarkStart w:id="2565" w:name="_ETM_Q7_387000"/>
      <w:bookmarkStart w:id="2566" w:name="_ETM_Q7_386250"/>
      <w:bookmarkEnd w:id="2565"/>
      <w:bookmarkEnd w:id="2566"/>
      <w:r w:rsidR="00881E94">
        <w:rPr>
          <w:rFonts w:hint="cs"/>
          <w:rtl/>
        </w:rPr>
        <w:t xml:space="preserve"> </w:t>
      </w:r>
      <w:r>
        <w:rPr>
          <w:rtl/>
        </w:rPr>
        <w:t xml:space="preserve">זה </w:t>
      </w:r>
      <w:bookmarkStart w:id="2567" w:name="_ETM_Q7_386400"/>
      <w:bookmarkEnd w:id="2567"/>
      <w:r>
        <w:rPr>
          <w:rtl/>
        </w:rPr>
        <w:t xml:space="preserve">לוקח </w:t>
      </w:r>
      <w:bookmarkStart w:id="2568" w:name="_ETM_Q7_386760"/>
      <w:bookmarkEnd w:id="2568"/>
      <w:r>
        <w:rPr>
          <w:rtl/>
        </w:rPr>
        <w:t>זמן</w:t>
      </w:r>
      <w:r>
        <w:rPr>
          <w:rFonts w:hint="cs"/>
          <w:rtl/>
        </w:rPr>
        <w:t>,</w:t>
      </w:r>
      <w:r>
        <w:rPr>
          <w:rtl/>
        </w:rPr>
        <w:t xml:space="preserve"> </w:t>
      </w:r>
      <w:bookmarkStart w:id="2569" w:name="_ETM_Q7_388310"/>
      <w:bookmarkEnd w:id="2569"/>
      <w:r>
        <w:rPr>
          <w:rtl/>
        </w:rPr>
        <w:t xml:space="preserve">אבל </w:t>
      </w:r>
      <w:bookmarkStart w:id="2570" w:name="_ETM_Q7_389150"/>
      <w:bookmarkEnd w:id="2570"/>
      <w:r>
        <w:rPr>
          <w:rtl/>
        </w:rPr>
        <w:t xml:space="preserve">לך </w:t>
      </w:r>
      <w:bookmarkStart w:id="2571" w:name="_ETM_Q7_389510"/>
      <w:bookmarkEnd w:id="2571"/>
      <w:r>
        <w:rPr>
          <w:rtl/>
        </w:rPr>
        <w:t xml:space="preserve">יש </w:t>
      </w:r>
      <w:bookmarkStart w:id="2572" w:name="_ETM_Q7_389750"/>
      <w:bookmarkEnd w:id="2572"/>
      <w:r>
        <w:rPr>
          <w:rtl/>
        </w:rPr>
        <w:t xml:space="preserve">את </w:t>
      </w:r>
      <w:bookmarkStart w:id="2573" w:name="_ETM_Q7_389900"/>
      <w:bookmarkEnd w:id="2573"/>
      <w:r>
        <w:rPr>
          <w:rtl/>
        </w:rPr>
        <w:t xml:space="preserve">כל </w:t>
      </w:r>
      <w:bookmarkStart w:id="2574" w:name="_ETM_Q7_390110"/>
      <w:bookmarkEnd w:id="2574"/>
      <w:r>
        <w:rPr>
          <w:rtl/>
        </w:rPr>
        <w:t>הנתונים</w:t>
      </w:r>
      <w:r>
        <w:rPr>
          <w:rFonts w:hint="cs"/>
          <w:rtl/>
        </w:rPr>
        <w:t>,</w:t>
      </w:r>
      <w:r>
        <w:rPr>
          <w:rtl/>
        </w:rPr>
        <w:t xml:space="preserve"> </w:t>
      </w:r>
      <w:bookmarkStart w:id="2575" w:name="_ETM_Q7_390889"/>
      <w:bookmarkEnd w:id="2575"/>
      <w:r>
        <w:rPr>
          <w:rtl/>
        </w:rPr>
        <w:t xml:space="preserve">את </w:t>
      </w:r>
      <w:bookmarkStart w:id="2576" w:name="_ETM_Q7_391040"/>
      <w:bookmarkEnd w:id="2576"/>
      <w:r>
        <w:rPr>
          <w:rtl/>
        </w:rPr>
        <w:t xml:space="preserve">כל </w:t>
      </w:r>
      <w:bookmarkStart w:id="2577" w:name="_ETM_Q7_391250"/>
      <w:bookmarkEnd w:id="2577"/>
      <w:r>
        <w:rPr>
          <w:rtl/>
        </w:rPr>
        <w:lastRenderedPageBreak/>
        <w:t>היכולות</w:t>
      </w:r>
      <w:r>
        <w:rPr>
          <w:rFonts w:hint="cs"/>
          <w:rtl/>
        </w:rPr>
        <w:t>,</w:t>
      </w:r>
      <w:bookmarkStart w:id="2578" w:name="_ETM_Q7_393239"/>
      <w:bookmarkEnd w:id="2578"/>
      <w:r>
        <w:rPr>
          <w:rtl/>
        </w:rPr>
        <w:t xml:space="preserve"> </w:t>
      </w:r>
      <w:bookmarkStart w:id="2579" w:name="_ETM_Q7_393770"/>
      <w:bookmarkEnd w:id="2579"/>
      <w:r>
        <w:rPr>
          <w:rtl/>
        </w:rPr>
        <w:t xml:space="preserve">ואין </w:t>
      </w:r>
      <w:bookmarkStart w:id="2580" w:name="_ETM_Q7_394760"/>
      <w:bookmarkEnd w:id="2580"/>
      <w:r>
        <w:rPr>
          <w:rtl/>
        </w:rPr>
        <w:t xml:space="preserve">לי </w:t>
      </w:r>
      <w:bookmarkStart w:id="2581" w:name="_ETM_Q7_394850"/>
      <w:bookmarkEnd w:id="2581"/>
      <w:r>
        <w:rPr>
          <w:rtl/>
        </w:rPr>
        <w:t xml:space="preserve">שום </w:t>
      </w:r>
      <w:bookmarkStart w:id="2582" w:name="_ETM_Q7_395090"/>
      <w:bookmarkEnd w:id="2582"/>
      <w:r>
        <w:rPr>
          <w:rtl/>
        </w:rPr>
        <w:t xml:space="preserve">ספק </w:t>
      </w:r>
      <w:bookmarkStart w:id="2583" w:name="_ETM_Q7_395540"/>
      <w:bookmarkEnd w:id="2583"/>
      <w:r>
        <w:rPr>
          <w:rtl/>
        </w:rPr>
        <w:t xml:space="preserve">שאתה </w:t>
      </w:r>
      <w:bookmarkStart w:id="2584" w:name="_ETM_Q7_395930"/>
      <w:bookmarkEnd w:id="2584"/>
      <w:r>
        <w:rPr>
          <w:rtl/>
        </w:rPr>
        <w:t xml:space="preserve">תהיה </w:t>
      </w:r>
      <w:bookmarkStart w:id="2585" w:name="_ETM_Q7_396260"/>
      <w:bookmarkEnd w:id="2585"/>
      <w:r>
        <w:rPr>
          <w:rtl/>
        </w:rPr>
        <w:t xml:space="preserve">מחברי </w:t>
      </w:r>
      <w:bookmarkStart w:id="2586" w:name="_ETM_Q7_396740"/>
      <w:bookmarkEnd w:id="2586"/>
      <w:r>
        <w:rPr>
          <w:rtl/>
        </w:rPr>
        <w:t xml:space="preserve">הכנסת </w:t>
      </w:r>
      <w:bookmarkStart w:id="2587" w:name="_ETM_Q7_397280"/>
      <w:bookmarkEnd w:id="2587"/>
      <w:r>
        <w:rPr>
          <w:rtl/>
        </w:rPr>
        <w:t xml:space="preserve">המשפיעים </w:t>
      </w:r>
      <w:bookmarkStart w:id="2588" w:name="_ETM_Q7_398210"/>
      <w:bookmarkEnd w:id="2588"/>
      <w:r>
        <w:rPr>
          <w:rtl/>
        </w:rPr>
        <w:t xml:space="preserve">יותר </w:t>
      </w:r>
      <w:bookmarkStart w:id="2589" w:name="_ETM_Q7_398660"/>
      <w:bookmarkEnd w:id="2589"/>
      <w:r>
        <w:rPr>
          <w:rtl/>
        </w:rPr>
        <w:t xml:space="preserve">בתוך </w:t>
      </w:r>
      <w:bookmarkStart w:id="2590" w:name="_ETM_Q7_399080"/>
      <w:bookmarkEnd w:id="2590"/>
      <w:r>
        <w:rPr>
          <w:rtl/>
        </w:rPr>
        <w:t xml:space="preserve">הבית </w:t>
      </w:r>
      <w:bookmarkStart w:id="2591" w:name="_ETM_Q7_399500"/>
      <w:bookmarkEnd w:id="2591"/>
      <w:r>
        <w:rPr>
          <w:rtl/>
        </w:rPr>
        <w:t xml:space="preserve">הזה </w:t>
      </w:r>
      <w:bookmarkStart w:id="2592" w:name="_ETM_Q7_400340"/>
      <w:bookmarkEnd w:id="2592"/>
      <w:r>
        <w:rPr>
          <w:rtl/>
        </w:rPr>
        <w:t xml:space="preserve">כבר </w:t>
      </w:r>
      <w:bookmarkStart w:id="2593" w:name="_ETM_Q7_400850"/>
      <w:bookmarkEnd w:id="2593"/>
      <w:r>
        <w:rPr>
          <w:rtl/>
        </w:rPr>
        <w:t xml:space="preserve">בקדנציה </w:t>
      </w:r>
      <w:bookmarkStart w:id="2594" w:name="_ETM_Q7_401630"/>
      <w:bookmarkEnd w:id="2594"/>
      <w:r>
        <w:rPr>
          <w:rtl/>
        </w:rPr>
        <w:t>הזאת</w:t>
      </w:r>
      <w:r>
        <w:rPr>
          <w:rFonts w:hint="cs"/>
          <w:rtl/>
        </w:rPr>
        <w:t>,</w:t>
      </w:r>
      <w:r>
        <w:rPr>
          <w:rtl/>
        </w:rPr>
        <w:t xml:space="preserve"> </w:t>
      </w:r>
      <w:bookmarkStart w:id="2595" w:name="_ETM_Q7_401930"/>
      <w:bookmarkEnd w:id="2595"/>
      <w:r>
        <w:rPr>
          <w:rtl/>
        </w:rPr>
        <w:t xml:space="preserve">בקדנציה </w:t>
      </w:r>
      <w:bookmarkStart w:id="2596" w:name="_ETM_Q7_402560"/>
      <w:bookmarkEnd w:id="2596"/>
      <w:r>
        <w:rPr>
          <w:rtl/>
        </w:rPr>
        <w:t xml:space="preserve">הראשונה </w:t>
      </w:r>
      <w:bookmarkStart w:id="2597" w:name="_ETM_Q7_403010"/>
      <w:bookmarkEnd w:id="2597"/>
      <w:r>
        <w:rPr>
          <w:rtl/>
        </w:rPr>
        <w:t>שלך</w:t>
      </w:r>
      <w:r>
        <w:rPr>
          <w:rFonts w:hint="cs"/>
          <w:rtl/>
        </w:rPr>
        <w:t>.</w:t>
      </w:r>
    </w:p>
    <w:p w:rsidR="00150B79" w:rsidRDefault="00150B79" w:rsidP="00897D87">
      <w:pPr>
        <w:rPr>
          <w:rtl/>
        </w:rPr>
      </w:pPr>
    </w:p>
    <w:p w:rsidR="00150B79" w:rsidRDefault="00150B79" w:rsidP="00881E94">
      <w:pPr>
        <w:rPr>
          <w:rtl/>
        </w:rPr>
      </w:pPr>
      <w:bookmarkStart w:id="2598" w:name="_ETM_Q7_402000"/>
      <w:bookmarkStart w:id="2599" w:name="_ETM_Q7_404180"/>
      <w:bookmarkEnd w:id="2598"/>
      <w:bookmarkEnd w:id="2599"/>
      <w:r>
        <w:rPr>
          <w:rtl/>
        </w:rPr>
        <w:t xml:space="preserve">אני </w:t>
      </w:r>
      <w:bookmarkStart w:id="2600" w:name="_ETM_Q7_404510"/>
      <w:bookmarkEnd w:id="2600"/>
      <w:r>
        <w:rPr>
          <w:rtl/>
        </w:rPr>
        <w:t xml:space="preserve">רוצה </w:t>
      </w:r>
      <w:bookmarkStart w:id="2601" w:name="_ETM_Q7_404810"/>
      <w:bookmarkEnd w:id="2601"/>
      <w:r>
        <w:rPr>
          <w:rtl/>
        </w:rPr>
        <w:t xml:space="preserve">לאחל </w:t>
      </w:r>
      <w:bookmarkStart w:id="2602" w:name="_ETM_Q7_405260"/>
      <w:bookmarkEnd w:id="2602"/>
      <w:r>
        <w:rPr>
          <w:rtl/>
        </w:rPr>
        <w:t xml:space="preserve">לך </w:t>
      </w:r>
      <w:bookmarkStart w:id="2603" w:name="_ETM_Q7_405770"/>
      <w:bookmarkEnd w:id="2603"/>
      <w:r>
        <w:rPr>
          <w:rtl/>
        </w:rPr>
        <w:t xml:space="preserve">הצלחה </w:t>
      </w:r>
      <w:bookmarkStart w:id="2604" w:name="_ETM_Q7_406970"/>
      <w:bookmarkEnd w:id="2604"/>
      <w:r>
        <w:rPr>
          <w:rtl/>
        </w:rPr>
        <w:t xml:space="preserve">ענקית </w:t>
      </w:r>
      <w:bookmarkStart w:id="2605" w:name="_ETM_Q7_409099"/>
      <w:bookmarkEnd w:id="2605"/>
      <w:r>
        <w:rPr>
          <w:rtl/>
        </w:rPr>
        <w:t xml:space="preserve">ולאחל </w:t>
      </w:r>
      <w:bookmarkStart w:id="2606" w:name="_ETM_Q7_409700"/>
      <w:bookmarkEnd w:id="2606"/>
      <w:r>
        <w:rPr>
          <w:rtl/>
        </w:rPr>
        <w:t xml:space="preserve">לכולנו </w:t>
      </w:r>
      <w:bookmarkStart w:id="2607" w:name="_ETM_Q7_411010"/>
      <w:bookmarkEnd w:id="2607"/>
      <w:r>
        <w:rPr>
          <w:rtl/>
        </w:rPr>
        <w:t xml:space="preserve">שלא </w:t>
      </w:r>
      <w:bookmarkStart w:id="2608" w:name="_ETM_Q7_411340"/>
      <w:bookmarkEnd w:id="2608"/>
      <w:r>
        <w:rPr>
          <w:rtl/>
        </w:rPr>
        <w:t xml:space="preserve">רק </w:t>
      </w:r>
      <w:bookmarkStart w:id="2609" w:name="_ETM_Q7_411549"/>
      <w:bookmarkEnd w:id="2609"/>
      <w:r>
        <w:rPr>
          <w:rtl/>
        </w:rPr>
        <w:t>נ</w:t>
      </w:r>
      <w:r>
        <w:rPr>
          <w:rFonts w:hint="cs"/>
          <w:rtl/>
        </w:rPr>
        <w:t>י</w:t>
      </w:r>
      <w:r>
        <w:rPr>
          <w:rtl/>
        </w:rPr>
        <w:t xml:space="preserve">הנה </w:t>
      </w:r>
      <w:bookmarkStart w:id="2610" w:name="_ETM_Q7_411970"/>
      <w:bookmarkEnd w:id="2610"/>
      <w:r>
        <w:rPr>
          <w:rtl/>
        </w:rPr>
        <w:t>מ</w:t>
      </w:r>
      <w:r>
        <w:rPr>
          <w:rFonts w:hint="cs"/>
          <w:rtl/>
        </w:rPr>
        <w:t>ה</w:t>
      </w:r>
      <w:r>
        <w:rPr>
          <w:rtl/>
        </w:rPr>
        <w:t xml:space="preserve">עשייה </w:t>
      </w:r>
      <w:bookmarkStart w:id="2611" w:name="_ETM_Q7_412540"/>
      <w:bookmarkEnd w:id="2611"/>
      <w:r>
        <w:rPr>
          <w:rtl/>
        </w:rPr>
        <w:t xml:space="preserve">שלך </w:t>
      </w:r>
      <w:bookmarkStart w:id="2612" w:name="_ETM_Q7_413200"/>
      <w:bookmarkEnd w:id="2612"/>
      <w:r>
        <w:rPr>
          <w:rtl/>
        </w:rPr>
        <w:t xml:space="preserve">אלא </w:t>
      </w:r>
      <w:bookmarkStart w:id="2613" w:name="_ETM_Q7_413409"/>
      <w:bookmarkEnd w:id="2613"/>
      <w:r>
        <w:rPr>
          <w:rtl/>
        </w:rPr>
        <w:t xml:space="preserve">גם </w:t>
      </w:r>
      <w:bookmarkStart w:id="2614" w:name="_ETM_Q7_413650"/>
      <w:bookmarkEnd w:id="2614"/>
      <w:r>
        <w:rPr>
          <w:rtl/>
        </w:rPr>
        <w:t xml:space="preserve">נלמד </w:t>
      </w:r>
      <w:bookmarkStart w:id="2615" w:name="_ETM_Q7_414099"/>
      <w:bookmarkEnd w:id="2615"/>
      <w:r>
        <w:rPr>
          <w:rtl/>
        </w:rPr>
        <w:t>ממך</w:t>
      </w:r>
      <w:r>
        <w:rPr>
          <w:rFonts w:hint="cs"/>
          <w:rtl/>
        </w:rPr>
        <w:t>,</w:t>
      </w:r>
      <w:r>
        <w:rPr>
          <w:rtl/>
        </w:rPr>
        <w:t xml:space="preserve"> </w:t>
      </w:r>
      <w:bookmarkStart w:id="2616" w:name="_ETM_Q7_414939"/>
      <w:bookmarkEnd w:id="2616"/>
      <w:r>
        <w:rPr>
          <w:rtl/>
        </w:rPr>
        <w:t xml:space="preserve">כי </w:t>
      </w:r>
      <w:bookmarkStart w:id="2617" w:name="_ETM_Q7_415150"/>
      <w:bookmarkEnd w:id="2617"/>
      <w:r>
        <w:rPr>
          <w:rtl/>
        </w:rPr>
        <w:t xml:space="preserve">יש </w:t>
      </w:r>
      <w:bookmarkStart w:id="2618" w:name="_ETM_Q7_415420"/>
      <w:bookmarkEnd w:id="2618"/>
      <w:r>
        <w:rPr>
          <w:rtl/>
        </w:rPr>
        <w:t xml:space="preserve">הרבה </w:t>
      </w:r>
      <w:bookmarkStart w:id="2619" w:name="_ETM_Q7_416019"/>
      <w:bookmarkEnd w:id="2619"/>
      <w:r>
        <w:rPr>
          <w:rtl/>
        </w:rPr>
        <w:t xml:space="preserve">מה </w:t>
      </w:r>
      <w:bookmarkStart w:id="2620" w:name="_ETM_Q7_416200"/>
      <w:bookmarkEnd w:id="2620"/>
      <w:r>
        <w:rPr>
          <w:rtl/>
        </w:rPr>
        <w:t>ללמוד</w:t>
      </w:r>
      <w:r>
        <w:rPr>
          <w:rFonts w:hint="cs"/>
          <w:rtl/>
        </w:rPr>
        <w:t>.</w:t>
      </w:r>
      <w:r>
        <w:rPr>
          <w:rtl/>
        </w:rPr>
        <w:t xml:space="preserve"> </w:t>
      </w:r>
      <w:bookmarkStart w:id="2621" w:name="_ETM_Q7_416939"/>
      <w:bookmarkEnd w:id="2621"/>
      <w:r>
        <w:rPr>
          <w:rtl/>
        </w:rPr>
        <w:t>בהצלחה</w:t>
      </w:r>
      <w:r>
        <w:rPr>
          <w:rFonts w:hint="cs"/>
          <w:rtl/>
        </w:rPr>
        <w:t>.</w:t>
      </w:r>
    </w:p>
    <w:p w:rsidR="00150B79" w:rsidRDefault="00150B79" w:rsidP="00897D87">
      <w:pPr>
        <w:rPr>
          <w:rtl/>
        </w:rPr>
      </w:pPr>
    </w:p>
    <w:p w:rsidR="00150B79" w:rsidRDefault="00150B79" w:rsidP="00881E94">
      <w:pPr>
        <w:ind w:firstLine="0"/>
        <w:jc w:val="center"/>
        <w:rPr>
          <w:rtl/>
        </w:rPr>
      </w:pPr>
      <w:r>
        <w:rPr>
          <w:rFonts w:hint="cs"/>
          <w:rtl/>
        </w:rPr>
        <w:t>(מחיאות כפיים)</w:t>
      </w:r>
    </w:p>
    <w:p w:rsidR="00150B79" w:rsidRDefault="00150B79" w:rsidP="00897D87">
      <w:pPr>
        <w:rPr>
          <w:rtl/>
        </w:rPr>
      </w:pPr>
      <w:bookmarkStart w:id="2622" w:name="_ETM_Q7_417000"/>
      <w:bookmarkEnd w:id="2622"/>
    </w:p>
    <w:p w:rsidR="00150B79" w:rsidRDefault="00150B79" w:rsidP="00897D87">
      <w:pPr>
        <w:pStyle w:val="af6"/>
        <w:keepNext/>
        <w:rPr>
          <w:rtl/>
        </w:rPr>
      </w:pPr>
      <w:r w:rsidRPr="00FD77A2">
        <w:rPr>
          <w:rStyle w:val="TagStyle"/>
          <w:rtl/>
        </w:rPr>
        <w:t xml:space="preserve"> &lt;&lt; יור &gt;&gt; </w:t>
      </w:r>
      <w:r>
        <w:rPr>
          <w:rtl/>
        </w:rPr>
        <w:t>היו"ר אמיר אוחנה:</w:t>
      </w:r>
      <w:r w:rsidRPr="00FD77A2">
        <w:rPr>
          <w:rStyle w:val="TagStyle"/>
          <w:rtl/>
        </w:rPr>
        <w:t xml:space="preserve"> &lt;&lt; יור &gt;&gt;</w:t>
      </w:r>
      <w:r>
        <w:rPr>
          <w:rtl/>
        </w:rPr>
        <w:t xml:space="preserve">   </w:t>
      </w:r>
    </w:p>
    <w:p w:rsidR="00150B79" w:rsidRDefault="00150B79" w:rsidP="002875DA">
      <w:pPr>
        <w:rPr>
          <w:rtl/>
        </w:rPr>
      </w:pPr>
    </w:p>
    <w:p w:rsidR="00150B79" w:rsidRDefault="00150B79" w:rsidP="00897D87">
      <w:pPr>
        <w:rPr>
          <w:rtl/>
        </w:rPr>
      </w:pPr>
      <w:bookmarkStart w:id="2623" w:name="_ETM_Q7_418000"/>
      <w:bookmarkStart w:id="2624" w:name="_ETM_Q7_418299"/>
      <w:bookmarkEnd w:id="2623"/>
      <w:bookmarkEnd w:id="2624"/>
      <w:r>
        <w:rPr>
          <w:rtl/>
        </w:rPr>
        <w:t xml:space="preserve">תודה </w:t>
      </w:r>
      <w:bookmarkStart w:id="2625" w:name="_ETM_Q7_418689"/>
      <w:bookmarkEnd w:id="2625"/>
      <w:r>
        <w:rPr>
          <w:rtl/>
        </w:rPr>
        <w:t xml:space="preserve">רבה </w:t>
      </w:r>
      <w:bookmarkStart w:id="2626" w:name="_ETM_Q7_418930"/>
      <w:bookmarkEnd w:id="2626"/>
      <w:r>
        <w:rPr>
          <w:rtl/>
        </w:rPr>
        <w:t xml:space="preserve">לשר </w:t>
      </w:r>
      <w:bookmarkStart w:id="2627" w:name="_ETM_Q7_419319"/>
      <w:bookmarkEnd w:id="2627"/>
      <w:r>
        <w:rPr>
          <w:rtl/>
        </w:rPr>
        <w:t>לוין</w:t>
      </w:r>
      <w:r>
        <w:rPr>
          <w:rFonts w:hint="cs"/>
          <w:rtl/>
        </w:rPr>
        <w:t xml:space="preserve">. </w:t>
      </w:r>
      <w:bookmarkStart w:id="2628" w:name="_ETM_Q7_422000"/>
      <w:bookmarkEnd w:id="2628"/>
    </w:p>
    <w:p w:rsidR="00150B79" w:rsidRDefault="00150B79" w:rsidP="00897D87">
      <w:pPr>
        <w:rPr>
          <w:rtl/>
        </w:rPr>
      </w:pPr>
    </w:p>
    <w:p w:rsidR="00881E94" w:rsidRDefault="00881E94" w:rsidP="00897D87">
      <w:pPr>
        <w:rPr>
          <w:rtl/>
        </w:rPr>
      </w:pPr>
    </w:p>
    <w:p w:rsidR="00150B79" w:rsidRDefault="00150B79" w:rsidP="00897D87">
      <w:pPr>
        <w:pStyle w:val="a6"/>
        <w:rPr>
          <w:rtl/>
        </w:rPr>
      </w:pPr>
      <w:bookmarkStart w:id="2629" w:name="ET_halsi_638421_4"/>
      <w:r w:rsidRPr="00780050">
        <w:rPr>
          <w:rStyle w:val="TagStyle"/>
          <w:rtl/>
        </w:rPr>
        <w:t xml:space="preserve"> &lt;&lt; הלסי &gt;&gt; </w:t>
      </w:r>
      <w:bookmarkStart w:id="2630" w:name="_Toc125565264"/>
      <w:r>
        <w:rPr>
          <w:rtl/>
        </w:rPr>
        <w:t>הצע</w:t>
      </w:r>
      <w:r>
        <w:rPr>
          <w:rFonts w:hint="cs"/>
          <w:rtl/>
        </w:rPr>
        <w:t>ה</w:t>
      </w:r>
      <w:r>
        <w:rPr>
          <w:rtl/>
        </w:rPr>
        <w:t xml:space="preserve"> לסדר-היום</w:t>
      </w:r>
      <w:bookmarkEnd w:id="2630"/>
      <w:r w:rsidRPr="00780050">
        <w:rPr>
          <w:rStyle w:val="TagStyle"/>
          <w:rtl/>
        </w:rPr>
        <w:t xml:space="preserve"> &lt;&lt; הלסי &gt;&gt;</w:t>
      </w:r>
      <w:r>
        <w:rPr>
          <w:rtl/>
        </w:rPr>
        <w:t xml:space="preserve">   </w:t>
      </w:r>
      <w:bookmarkEnd w:id="2629"/>
    </w:p>
    <w:p w:rsidR="00150B79" w:rsidRDefault="00150B79" w:rsidP="00897D87">
      <w:pPr>
        <w:pStyle w:val="a6"/>
        <w:rPr>
          <w:rtl/>
        </w:rPr>
      </w:pPr>
      <w:bookmarkStart w:id="2631" w:name="ET_halsi_638421_5"/>
      <w:r w:rsidRPr="00780050">
        <w:rPr>
          <w:rStyle w:val="TagStyle"/>
          <w:rtl/>
        </w:rPr>
        <w:t xml:space="preserve"> &lt;&lt; הלסי &gt;&gt; </w:t>
      </w:r>
      <w:bookmarkStart w:id="2632" w:name="_Toc125565265"/>
      <w:r>
        <w:rPr>
          <w:rtl/>
        </w:rPr>
        <w:t>עליית מחירי הנדל</w:t>
      </w:r>
      <w:r>
        <w:rPr>
          <w:rFonts w:hint="cs"/>
          <w:rtl/>
        </w:rPr>
        <w:t>"</w:t>
      </w:r>
      <w:r>
        <w:rPr>
          <w:rtl/>
        </w:rPr>
        <w:t>ן</w:t>
      </w:r>
      <w:bookmarkEnd w:id="2632"/>
      <w:r w:rsidRPr="00780050">
        <w:rPr>
          <w:rStyle w:val="TagStyle"/>
          <w:rtl/>
        </w:rPr>
        <w:t xml:space="preserve"> &lt;&lt; הלסי &gt;&gt;</w:t>
      </w:r>
      <w:r>
        <w:rPr>
          <w:rtl/>
        </w:rPr>
        <w:t xml:space="preserve">   </w:t>
      </w:r>
      <w:bookmarkEnd w:id="2631"/>
    </w:p>
    <w:p w:rsidR="00150B79" w:rsidRDefault="00150B79" w:rsidP="002875DA">
      <w:pPr>
        <w:rPr>
          <w:rtl/>
        </w:rPr>
      </w:pPr>
    </w:p>
    <w:p w:rsidR="00150B79" w:rsidRDefault="00150B79" w:rsidP="00897D87">
      <w:pPr>
        <w:pStyle w:val="af6"/>
        <w:keepNext/>
        <w:rPr>
          <w:rtl/>
        </w:rPr>
      </w:pPr>
      <w:r w:rsidRPr="00780050">
        <w:rPr>
          <w:rStyle w:val="TagStyle"/>
          <w:rtl/>
        </w:rPr>
        <w:t xml:space="preserve"> &lt;&lt; יור &gt;&gt; </w:t>
      </w:r>
      <w:r>
        <w:rPr>
          <w:rtl/>
        </w:rPr>
        <w:t>היו"ר אמיר אוחנה:</w:t>
      </w:r>
      <w:r w:rsidRPr="00780050">
        <w:rPr>
          <w:rStyle w:val="TagStyle"/>
          <w:rtl/>
        </w:rPr>
        <w:t xml:space="preserve"> &lt;&lt; יור &gt;&gt;</w:t>
      </w:r>
      <w:r>
        <w:rPr>
          <w:rtl/>
        </w:rPr>
        <w:t xml:space="preserve">   </w:t>
      </w:r>
    </w:p>
    <w:p w:rsidR="00150B79" w:rsidRDefault="00150B79" w:rsidP="00897D87">
      <w:pPr>
        <w:rPr>
          <w:rtl/>
          <w:lang w:eastAsia="he-IL"/>
        </w:rPr>
      </w:pPr>
    </w:p>
    <w:p w:rsidR="00150B79" w:rsidRDefault="00150B79" w:rsidP="00881E94">
      <w:pPr>
        <w:rPr>
          <w:rtl/>
        </w:rPr>
      </w:pPr>
      <w:r>
        <w:rPr>
          <w:rFonts w:hint="cs"/>
          <w:rtl/>
          <w:lang w:eastAsia="he-IL"/>
        </w:rPr>
        <w:t xml:space="preserve">חברות וחברי הכנסת, כעת אמורה הייתה להיות </w:t>
      </w:r>
      <w:bookmarkStart w:id="2633" w:name="_ETM_Q7_424000"/>
      <w:bookmarkEnd w:id="2633"/>
      <w:r>
        <w:rPr>
          <w:rFonts w:hint="cs"/>
          <w:rtl/>
          <w:lang w:eastAsia="he-IL"/>
        </w:rPr>
        <w:t xml:space="preserve">הצעה דחופה לסדר-היום שהגיש חבר הכנסת בצלאל, והשר גולדקנופ אמור </w:t>
      </w:r>
      <w:bookmarkStart w:id="2634" w:name="_ETM_Q7_430000"/>
      <w:bookmarkEnd w:id="2634"/>
      <w:r>
        <w:rPr>
          <w:rFonts w:hint="cs"/>
          <w:rtl/>
          <w:lang w:eastAsia="he-IL"/>
        </w:rPr>
        <w:t xml:space="preserve">להשיב עליה. </w:t>
      </w:r>
      <w:bookmarkStart w:id="2635" w:name="_ETM_Q7_435569"/>
      <w:bookmarkEnd w:id="2635"/>
      <w:r>
        <w:rPr>
          <w:rtl/>
        </w:rPr>
        <w:t xml:space="preserve">בעודנו </w:t>
      </w:r>
      <w:bookmarkStart w:id="2636" w:name="_ETM_Q7_436080"/>
      <w:bookmarkEnd w:id="2636"/>
      <w:r>
        <w:rPr>
          <w:rtl/>
        </w:rPr>
        <w:t xml:space="preserve">יושבים </w:t>
      </w:r>
      <w:bookmarkStart w:id="2637" w:name="_ETM_Q7_436410"/>
      <w:bookmarkEnd w:id="2637"/>
      <w:r>
        <w:rPr>
          <w:rtl/>
        </w:rPr>
        <w:t xml:space="preserve">על </w:t>
      </w:r>
      <w:bookmarkStart w:id="2638" w:name="_ETM_Q7_436529"/>
      <w:bookmarkEnd w:id="2638"/>
      <w:r>
        <w:rPr>
          <w:rtl/>
        </w:rPr>
        <w:t>הדוכן</w:t>
      </w:r>
      <w:r>
        <w:rPr>
          <w:rFonts w:hint="cs"/>
          <w:rtl/>
        </w:rPr>
        <w:t xml:space="preserve"> </w:t>
      </w:r>
      <w:r>
        <w:rPr>
          <w:rtl/>
        </w:rPr>
        <w:t xml:space="preserve">אנחנו </w:t>
      </w:r>
      <w:bookmarkStart w:id="2639" w:name="_ETM_Q7_436949"/>
      <w:bookmarkEnd w:id="2639"/>
      <w:r>
        <w:rPr>
          <w:rtl/>
        </w:rPr>
        <w:t xml:space="preserve">מקבלים </w:t>
      </w:r>
      <w:bookmarkStart w:id="2640" w:name="_ETM_Q7_437430"/>
      <w:bookmarkEnd w:id="2640"/>
      <w:r>
        <w:rPr>
          <w:rtl/>
        </w:rPr>
        <w:t xml:space="preserve">הודעה </w:t>
      </w:r>
      <w:bookmarkStart w:id="2641" w:name="_ETM_Q7_437759"/>
      <w:bookmarkEnd w:id="2641"/>
      <w:r>
        <w:rPr>
          <w:rtl/>
        </w:rPr>
        <w:t>ש</w:t>
      </w:r>
      <w:r>
        <w:rPr>
          <w:rFonts w:hint="cs"/>
          <w:rtl/>
        </w:rPr>
        <w:t>ה</w:t>
      </w:r>
      <w:r>
        <w:rPr>
          <w:rtl/>
        </w:rPr>
        <w:t>ש</w:t>
      </w:r>
      <w:r>
        <w:rPr>
          <w:rFonts w:hint="cs"/>
          <w:rtl/>
        </w:rPr>
        <w:t>ר</w:t>
      </w:r>
      <w:r>
        <w:rPr>
          <w:rtl/>
        </w:rPr>
        <w:t xml:space="preserve"> </w:t>
      </w:r>
      <w:bookmarkStart w:id="2642" w:name="_ETM_Q7_438180"/>
      <w:bookmarkEnd w:id="2642"/>
      <w:r>
        <w:rPr>
          <w:rFonts w:hint="cs"/>
          <w:rtl/>
        </w:rPr>
        <w:t xml:space="preserve">גולדקנופ </w:t>
      </w:r>
      <w:bookmarkStart w:id="2643" w:name="_ETM_Q7_438720"/>
      <w:bookmarkEnd w:id="2643"/>
      <w:r>
        <w:rPr>
          <w:rtl/>
        </w:rPr>
        <w:t xml:space="preserve">לא </w:t>
      </w:r>
      <w:bookmarkStart w:id="2644" w:name="_ETM_Q7_438839"/>
      <w:bookmarkEnd w:id="2644"/>
      <w:r>
        <w:rPr>
          <w:rtl/>
        </w:rPr>
        <w:t xml:space="preserve">יכול </w:t>
      </w:r>
      <w:bookmarkStart w:id="2645" w:name="_ETM_Q7_439169"/>
      <w:bookmarkEnd w:id="2645"/>
      <w:r>
        <w:rPr>
          <w:rtl/>
        </w:rPr>
        <w:t>להגיע</w:t>
      </w:r>
      <w:r>
        <w:rPr>
          <w:rFonts w:hint="cs"/>
          <w:rtl/>
        </w:rPr>
        <w:t>.</w:t>
      </w:r>
      <w:r>
        <w:rPr>
          <w:rtl/>
        </w:rPr>
        <w:t xml:space="preserve"> </w:t>
      </w:r>
      <w:bookmarkStart w:id="2646" w:name="_ETM_Q7_440010"/>
      <w:bookmarkStart w:id="2647" w:name="_ETM_Q7_440460"/>
      <w:bookmarkStart w:id="2648" w:name="_ETM_Q7_440790"/>
      <w:bookmarkStart w:id="2649" w:name="_ETM_Q7_440910"/>
      <w:bookmarkStart w:id="2650" w:name="_ETM_Q7_441210"/>
      <w:bookmarkStart w:id="2651" w:name="_ETM_Q7_441419"/>
      <w:bookmarkStart w:id="2652" w:name="_ETM_Q7_441900"/>
      <w:bookmarkStart w:id="2653" w:name="_ETM_Q7_442290"/>
      <w:bookmarkEnd w:id="2646"/>
      <w:bookmarkEnd w:id="2647"/>
      <w:bookmarkEnd w:id="2648"/>
      <w:bookmarkEnd w:id="2649"/>
      <w:bookmarkEnd w:id="2650"/>
      <w:bookmarkEnd w:id="2651"/>
      <w:bookmarkEnd w:id="2652"/>
      <w:bookmarkEnd w:id="2653"/>
      <w:r>
        <w:rPr>
          <w:rtl/>
        </w:rPr>
        <w:t xml:space="preserve">אני </w:t>
      </w:r>
      <w:bookmarkStart w:id="2654" w:name="_ETM_Q7_442410"/>
      <w:bookmarkEnd w:id="2654"/>
      <w:r>
        <w:rPr>
          <w:rtl/>
        </w:rPr>
        <w:t xml:space="preserve">אומר </w:t>
      </w:r>
      <w:bookmarkStart w:id="2655" w:name="_ETM_Q7_442650"/>
      <w:bookmarkEnd w:id="2655"/>
      <w:r>
        <w:rPr>
          <w:rtl/>
        </w:rPr>
        <w:t xml:space="preserve">את </w:t>
      </w:r>
      <w:bookmarkStart w:id="2656" w:name="_ETM_Q7_442740"/>
      <w:bookmarkEnd w:id="2656"/>
      <w:r>
        <w:rPr>
          <w:rtl/>
        </w:rPr>
        <w:t xml:space="preserve">זה </w:t>
      </w:r>
      <w:bookmarkStart w:id="2657" w:name="_ETM_Q7_442860"/>
      <w:bookmarkEnd w:id="2657"/>
      <w:r>
        <w:rPr>
          <w:rtl/>
        </w:rPr>
        <w:t xml:space="preserve">לשרים </w:t>
      </w:r>
      <w:bookmarkStart w:id="2658" w:name="_ETM_Q7_443460"/>
      <w:bookmarkEnd w:id="2658"/>
      <w:r>
        <w:rPr>
          <w:rtl/>
        </w:rPr>
        <w:t xml:space="preserve">הנמצאים </w:t>
      </w:r>
      <w:bookmarkStart w:id="2659" w:name="_ETM_Q7_444089"/>
      <w:bookmarkEnd w:id="2659"/>
      <w:r>
        <w:rPr>
          <w:rtl/>
        </w:rPr>
        <w:t xml:space="preserve">כאן </w:t>
      </w:r>
      <w:bookmarkStart w:id="2660" w:name="_ETM_Q7_444760"/>
      <w:bookmarkEnd w:id="2660"/>
      <w:r>
        <w:rPr>
          <w:rFonts w:hint="cs"/>
          <w:rtl/>
        </w:rPr>
        <w:t xml:space="preserve">– </w:t>
      </w:r>
      <w:r>
        <w:rPr>
          <w:rtl/>
        </w:rPr>
        <w:t xml:space="preserve">אני </w:t>
      </w:r>
      <w:bookmarkStart w:id="2661" w:name="_ETM_Q7_445000"/>
      <w:bookmarkEnd w:id="2661"/>
      <w:r>
        <w:rPr>
          <w:rtl/>
        </w:rPr>
        <w:t xml:space="preserve">מבין </w:t>
      </w:r>
      <w:bookmarkStart w:id="2662" w:name="_ETM_Q7_445240"/>
      <w:bookmarkEnd w:id="2662"/>
      <w:r>
        <w:rPr>
          <w:rtl/>
        </w:rPr>
        <w:t xml:space="preserve">את </w:t>
      </w:r>
      <w:bookmarkStart w:id="2663" w:name="_ETM_Q7_445300"/>
      <w:bookmarkEnd w:id="2663"/>
      <w:r>
        <w:rPr>
          <w:rtl/>
        </w:rPr>
        <w:t xml:space="preserve">הרעיון </w:t>
      </w:r>
      <w:bookmarkStart w:id="2664" w:name="_ETM_Q7_445510"/>
      <w:bookmarkEnd w:id="2664"/>
      <w:r>
        <w:rPr>
          <w:rtl/>
        </w:rPr>
        <w:t xml:space="preserve">של </w:t>
      </w:r>
      <w:bookmarkStart w:id="2665" w:name="_ETM_Q7_445630"/>
      <w:bookmarkEnd w:id="2665"/>
      <w:r>
        <w:rPr>
          <w:rtl/>
        </w:rPr>
        <w:t xml:space="preserve">חבלי </w:t>
      </w:r>
      <w:bookmarkStart w:id="2666" w:name="_ETM_Q7_446020"/>
      <w:bookmarkEnd w:id="2666"/>
      <w:r>
        <w:rPr>
          <w:rtl/>
        </w:rPr>
        <w:t>לידה</w:t>
      </w:r>
      <w:r>
        <w:rPr>
          <w:rFonts w:hint="cs"/>
          <w:rtl/>
        </w:rPr>
        <w:t>,</w:t>
      </w:r>
      <w:r>
        <w:rPr>
          <w:rtl/>
        </w:rPr>
        <w:t xml:space="preserve"> </w:t>
      </w:r>
      <w:bookmarkStart w:id="2667" w:name="_ETM_Q7_446350"/>
      <w:bookmarkEnd w:id="2667"/>
      <w:r>
        <w:rPr>
          <w:rtl/>
        </w:rPr>
        <w:t xml:space="preserve">הקמת </w:t>
      </w:r>
      <w:bookmarkStart w:id="2668" w:name="_ETM_Q7_446710"/>
      <w:bookmarkEnd w:id="2668"/>
      <w:r>
        <w:rPr>
          <w:rtl/>
        </w:rPr>
        <w:t xml:space="preserve">ממשלה </w:t>
      </w:r>
      <w:bookmarkStart w:id="2669" w:name="_ETM_Q7_447010"/>
      <w:bookmarkEnd w:id="2669"/>
      <w:r>
        <w:rPr>
          <w:rtl/>
        </w:rPr>
        <w:t>חדשה</w:t>
      </w:r>
      <w:r>
        <w:rPr>
          <w:rFonts w:hint="cs"/>
          <w:rtl/>
        </w:rPr>
        <w:t>,</w:t>
      </w:r>
      <w:r>
        <w:rPr>
          <w:rtl/>
        </w:rPr>
        <w:t xml:space="preserve"> </w:t>
      </w:r>
      <w:bookmarkStart w:id="2670" w:name="_ETM_Q7_447400"/>
      <w:bookmarkEnd w:id="2670"/>
      <w:r>
        <w:rPr>
          <w:rtl/>
        </w:rPr>
        <w:t xml:space="preserve">אבל </w:t>
      </w:r>
      <w:bookmarkStart w:id="2671" w:name="_ETM_Q7_447550"/>
      <w:bookmarkEnd w:id="2671"/>
      <w:r>
        <w:rPr>
          <w:rtl/>
        </w:rPr>
        <w:t xml:space="preserve">זו </w:t>
      </w:r>
      <w:bookmarkStart w:id="2672" w:name="_ETM_Q7_447669"/>
      <w:bookmarkEnd w:id="2672"/>
      <w:r>
        <w:rPr>
          <w:rtl/>
        </w:rPr>
        <w:t xml:space="preserve">הפעם </w:t>
      </w:r>
      <w:bookmarkStart w:id="2673" w:name="_ETM_Q7_448000"/>
      <w:bookmarkEnd w:id="2673"/>
      <w:r>
        <w:rPr>
          <w:rtl/>
        </w:rPr>
        <w:t xml:space="preserve">השנייה </w:t>
      </w:r>
      <w:bookmarkStart w:id="2674" w:name="_ETM_Q7_448930"/>
      <w:bookmarkEnd w:id="2674"/>
      <w:r>
        <w:rPr>
          <w:rtl/>
        </w:rPr>
        <w:t xml:space="preserve">שהדבר </w:t>
      </w:r>
      <w:bookmarkStart w:id="2675" w:name="_ETM_Q7_449500"/>
      <w:bookmarkEnd w:id="2675"/>
      <w:r>
        <w:rPr>
          <w:rtl/>
        </w:rPr>
        <w:t xml:space="preserve">הזה </w:t>
      </w:r>
      <w:bookmarkStart w:id="2676" w:name="_ETM_Q7_449680"/>
      <w:bookmarkEnd w:id="2676"/>
      <w:r>
        <w:rPr>
          <w:rtl/>
        </w:rPr>
        <w:t>קורה</w:t>
      </w:r>
      <w:r>
        <w:rPr>
          <w:rFonts w:hint="cs"/>
          <w:rtl/>
        </w:rPr>
        <w:t>.</w:t>
      </w:r>
      <w:r>
        <w:rPr>
          <w:rtl/>
        </w:rPr>
        <w:t xml:space="preserve"> </w:t>
      </w:r>
      <w:bookmarkStart w:id="2677" w:name="_ETM_Q7_451190"/>
      <w:bookmarkEnd w:id="2677"/>
      <w:r>
        <w:rPr>
          <w:rtl/>
        </w:rPr>
        <w:t xml:space="preserve">אני </w:t>
      </w:r>
      <w:bookmarkStart w:id="2678" w:name="_ETM_Q7_451460"/>
      <w:bookmarkEnd w:id="2678"/>
      <w:r>
        <w:rPr>
          <w:rtl/>
        </w:rPr>
        <w:t xml:space="preserve">רואה </w:t>
      </w:r>
      <w:bookmarkStart w:id="2679" w:name="_ETM_Q7_451700"/>
      <w:bookmarkEnd w:id="2679"/>
      <w:r>
        <w:rPr>
          <w:rtl/>
        </w:rPr>
        <w:t xml:space="preserve">את </w:t>
      </w:r>
      <w:bookmarkStart w:id="2680" w:name="_ETM_Q7_451760"/>
      <w:bookmarkEnd w:id="2680"/>
      <w:r>
        <w:rPr>
          <w:rtl/>
        </w:rPr>
        <w:t xml:space="preserve">זה </w:t>
      </w:r>
      <w:bookmarkStart w:id="2681" w:name="_ETM_Q7_451850"/>
      <w:bookmarkEnd w:id="2681"/>
      <w:r>
        <w:rPr>
          <w:rtl/>
        </w:rPr>
        <w:t>בחומרה</w:t>
      </w:r>
      <w:r>
        <w:rPr>
          <w:rFonts w:hint="cs"/>
          <w:rtl/>
        </w:rPr>
        <w:t>,</w:t>
      </w:r>
      <w:r>
        <w:rPr>
          <w:rtl/>
        </w:rPr>
        <w:t xml:space="preserve"> </w:t>
      </w:r>
      <w:bookmarkStart w:id="2682" w:name="_ETM_Q7_452330"/>
      <w:bookmarkEnd w:id="2682"/>
      <w:r w:rsidR="00881E94">
        <w:rPr>
          <w:rFonts w:hint="cs"/>
          <w:rtl/>
        </w:rPr>
        <w:t>ו</w:t>
      </w:r>
      <w:r>
        <w:rPr>
          <w:rtl/>
        </w:rPr>
        <w:t xml:space="preserve">אני </w:t>
      </w:r>
      <w:bookmarkStart w:id="2683" w:name="_ETM_Q7_452420"/>
      <w:bookmarkEnd w:id="2683"/>
      <w:r>
        <w:rPr>
          <w:rtl/>
        </w:rPr>
        <w:t xml:space="preserve">לא </w:t>
      </w:r>
      <w:bookmarkStart w:id="2684" w:name="_ETM_Q7_452480"/>
      <w:bookmarkEnd w:id="2684"/>
      <w:r>
        <w:rPr>
          <w:rtl/>
        </w:rPr>
        <w:t xml:space="preserve">מתכוון </w:t>
      </w:r>
      <w:bookmarkStart w:id="2685" w:name="_ETM_Q7_452870"/>
      <w:bookmarkEnd w:id="2685"/>
      <w:r>
        <w:rPr>
          <w:rtl/>
        </w:rPr>
        <w:t xml:space="preserve">לעבור </w:t>
      </w:r>
      <w:bookmarkStart w:id="2686" w:name="_ETM_Q7_453140"/>
      <w:bookmarkEnd w:id="2686"/>
      <w:r>
        <w:rPr>
          <w:rtl/>
        </w:rPr>
        <w:t xml:space="preserve">על </w:t>
      </w:r>
      <w:bookmarkStart w:id="2687" w:name="_ETM_Q7_453200"/>
      <w:bookmarkEnd w:id="2687"/>
      <w:r>
        <w:rPr>
          <w:rtl/>
        </w:rPr>
        <w:t xml:space="preserve">זה </w:t>
      </w:r>
      <w:bookmarkStart w:id="2688" w:name="_ETM_Q7_453290"/>
      <w:bookmarkEnd w:id="2688"/>
      <w:r>
        <w:rPr>
          <w:rtl/>
        </w:rPr>
        <w:t>לסדר</w:t>
      </w:r>
      <w:r>
        <w:rPr>
          <w:rFonts w:hint="cs"/>
          <w:rtl/>
        </w:rPr>
        <w:t>-</w:t>
      </w:r>
      <w:bookmarkStart w:id="2689" w:name="_ETM_Q7_453710"/>
      <w:bookmarkEnd w:id="2689"/>
      <w:r>
        <w:rPr>
          <w:rtl/>
        </w:rPr>
        <w:t>היום</w:t>
      </w:r>
      <w:r>
        <w:rPr>
          <w:rFonts w:hint="cs"/>
          <w:rtl/>
        </w:rPr>
        <w:t>.</w:t>
      </w:r>
    </w:p>
    <w:p w:rsidR="00150B79" w:rsidRDefault="00150B79" w:rsidP="00897D87">
      <w:pPr>
        <w:rPr>
          <w:rtl/>
        </w:rPr>
      </w:pPr>
      <w:bookmarkStart w:id="2690" w:name="_ETM_Q7_454000"/>
      <w:bookmarkEnd w:id="2690"/>
    </w:p>
    <w:p w:rsidR="00150B79" w:rsidRDefault="00150B79" w:rsidP="00881E94">
      <w:pPr>
        <w:rPr>
          <w:rtl/>
        </w:rPr>
      </w:pPr>
      <w:bookmarkStart w:id="2691" w:name="_ETM_Q7_455000"/>
      <w:bookmarkStart w:id="2692" w:name="_ETM_Q7_454910"/>
      <w:bookmarkEnd w:id="2691"/>
      <w:bookmarkEnd w:id="2692"/>
      <w:r>
        <w:rPr>
          <w:rtl/>
        </w:rPr>
        <w:t xml:space="preserve">אני </w:t>
      </w:r>
      <w:bookmarkStart w:id="2693" w:name="_ETM_Q7_455510"/>
      <w:bookmarkEnd w:id="2693"/>
      <w:r>
        <w:rPr>
          <w:rtl/>
        </w:rPr>
        <w:t xml:space="preserve">מותיר </w:t>
      </w:r>
      <w:bookmarkStart w:id="2694" w:name="_ETM_Q7_456020"/>
      <w:bookmarkEnd w:id="2694"/>
      <w:r>
        <w:rPr>
          <w:rtl/>
        </w:rPr>
        <w:t xml:space="preserve">בידי </w:t>
      </w:r>
      <w:bookmarkStart w:id="2695" w:name="_ETM_Q7_456320"/>
      <w:bookmarkEnd w:id="2695"/>
      <w:r>
        <w:rPr>
          <w:rtl/>
        </w:rPr>
        <w:t xml:space="preserve">חבר </w:t>
      </w:r>
      <w:bookmarkStart w:id="2696" w:name="_ETM_Q7_456589"/>
      <w:bookmarkEnd w:id="2696"/>
      <w:r>
        <w:rPr>
          <w:rtl/>
        </w:rPr>
        <w:t xml:space="preserve">הכנסת </w:t>
      </w:r>
      <w:bookmarkStart w:id="2697" w:name="_ETM_Q7_456890"/>
      <w:bookmarkEnd w:id="2697"/>
      <w:r>
        <w:rPr>
          <w:rtl/>
        </w:rPr>
        <w:t xml:space="preserve">בצלאל </w:t>
      </w:r>
      <w:bookmarkStart w:id="2698" w:name="_ETM_Q7_457730"/>
      <w:bookmarkEnd w:id="2698"/>
      <w:r>
        <w:rPr>
          <w:rtl/>
        </w:rPr>
        <w:t xml:space="preserve">את </w:t>
      </w:r>
      <w:bookmarkStart w:id="2699" w:name="_ETM_Q7_458450"/>
      <w:bookmarkEnd w:id="2699"/>
      <w:r>
        <w:rPr>
          <w:rtl/>
        </w:rPr>
        <w:t xml:space="preserve">שתי </w:t>
      </w:r>
      <w:bookmarkStart w:id="2700" w:name="_ETM_Q7_458750"/>
      <w:bookmarkEnd w:id="2700"/>
      <w:r>
        <w:rPr>
          <w:rtl/>
        </w:rPr>
        <w:t xml:space="preserve">האפשרויות </w:t>
      </w:r>
      <w:bookmarkStart w:id="2701" w:name="_ETM_Q7_459230"/>
      <w:bookmarkEnd w:id="2701"/>
      <w:r>
        <w:rPr>
          <w:rtl/>
        </w:rPr>
        <w:t>הבאות</w:t>
      </w:r>
      <w:r>
        <w:rPr>
          <w:rFonts w:hint="cs"/>
          <w:rtl/>
        </w:rPr>
        <w:t xml:space="preserve">: האחת </w:t>
      </w:r>
      <w:bookmarkStart w:id="2702" w:name="_ETM_Q7_459710"/>
      <w:bookmarkStart w:id="2703" w:name="_ETM_Q7_460630"/>
      <w:bookmarkEnd w:id="2702"/>
      <w:bookmarkEnd w:id="2703"/>
      <w:r w:rsidR="00881E94">
        <w:rPr>
          <w:rFonts w:hint="eastAsia"/>
          <w:rtl/>
        </w:rPr>
        <w:t xml:space="preserve">– </w:t>
      </w:r>
      <w:r>
        <w:rPr>
          <w:rtl/>
        </w:rPr>
        <w:t xml:space="preserve">להעביר </w:t>
      </w:r>
      <w:bookmarkStart w:id="2704" w:name="_ETM_Q7_461020"/>
      <w:bookmarkEnd w:id="2704"/>
      <w:r>
        <w:rPr>
          <w:rtl/>
        </w:rPr>
        <w:t xml:space="preserve">את </w:t>
      </w:r>
      <w:bookmarkStart w:id="2705" w:name="_ETM_Q7_461140"/>
      <w:bookmarkEnd w:id="2705"/>
      <w:r>
        <w:rPr>
          <w:rtl/>
        </w:rPr>
        <w:t xml:space="preserve">השאילתה </w:t>
      </w:r>
      <w:bookmarkStart w:id="2706" w:name="_ETM_Q7_461560"/>
      <w:bookmarkEnd w:id="2706"/>
      <w:r>
        <w:rPr>
          <w:rtl/>
        </w:rPr>
        <w:t xml:space="preserve">לשבוע </w:t>
      </w:r>
      <w:bookmarkStart w:id="2707" w:name="_ETM_Q7_462100"/>
      <w:bookmarkEnd w:id="2707"/>
      <w:r>
        <w:rPr>
          <w:rtl/>
        </w:rPr>
        <w:t>הבא</w:t>
      </w:r>
      <w:r>
        <w:rPr>
          <w:rFonts w:hint="cs"/>
          <w:rtl/>
        </w:rPr>
        <w:t>;</w:t>
      </w:r>
      <w:r>
        <w:rPr>
          <w:rtl/>
        </w:rPr>
        <w:t xml:space="preserve"> </w:t>
      </w:r>
      <w:bookmarkStart w:id="2708" w:name="_ETM_Q7_463160"/>
      <w:bookmarkEnd w:id="2708"/>
      <w:r>
        <w:rPr>
          <w:rtl/>
        </w:rPr>
        <w:t xml:space="preserve">השנייה </w:t>
      </w:r>
      <w:bookmarkStart w:id="2709" w:name="_ETM_Q7_464270"/>
      <w:bookmarkEnd w:id="2709"/>
      <w:r w:rsidR="00881E94">
        <w:rPr>
          <w:rFonts w:hint="cs"/>
          <w:rtl/>
        </w:rPr>
        <w:t xml:space="preserve">– </w:t>
      </w:r>
      <w:r>
        <w:rPr>
          <w:rtl/>
        </w:rPr>
        <w:t xml:space="preserve">לקבל </w:t>
      </w:r>
      <w:bookmarkStart w:id="2710" w:name="_ETM_Q7_465229"/>
      <w:bookmarkEnd w:id="2710"/>
      <w:r>
        <w:rPr>
          <w:rtl/>
        </w:rPr>
        <w:t xml:space="preserve">את </w:t>
      </w:r>
      <w:bookmarkStart w:id="2711" w:name="_ETM_Q7_465560"/>
      <w:bookmarkEnd w:id="2711"/>
      <w:r>
        <w:rPr>
          <w:rtl/>
        </w:rPr>
        <w:t xml:space="preserve">ההצעה </w:t>
      </w:r>
      <w:bookmarkStart w:id="2712" w:name="_ETM_Q7_465979"/>
      <w:bookmarkEnd w:id="2712"/>
      <w:r>
        <w:rPr>
          <w:rtl/>
        </w:rPr>
        <w:t xml:space="preserve">הדחופה </w:t>
      </w:r>
      <w:bookmarkStart w:id="2713" w:name="_ETM_Q7_466339"/>
      <w:bookmarkEnd w:id="2713"/>
      <w:r>
        <w:rPr>
          <w:rtl/>
        </w:rPr>
        <w:t xml:space="preserve">להעביר </w:t>
      </w:r>
      <w:bookmarkStart w:id="2714" w:name="_ETM_Q7_466729"/>
      <w:bookmarkEnd w:id="2714"/>
      <w:r>
        <w:rPr>
          <w:rtl/>
        </w:rPr>
        <w:t xml:space="preserve">את </w:t>
      </w:r>
      <w:bookmarkStart w:id="2715" w:name="_ETM_Q7_466819"/>
      <w:bookmarkEnd w:id="2715"/>
      <w:r>
        <w:rPr>
          <w:rtl/>
        </w:rPr>
        <w:t xml:space="preserve">הדיון </w:t>
      </w:r>
      <w:bookmarkStart w:id="2716" w:name="_ETM_Q7_468500"/>
      <w:bookmarkStart w:id="2717" w:name="_ETM_Q7_468950"/>
      <w:bookmarkStart w:id="2718" w:name="_ETM_Q7_469070"/>
      <w:bookmarkEnd w:id="2716"/>
      <w:bookmarkEnd w:id="2717"/>
      <w:bookmarkEnd w:id="2718"/>
      <w:r>
        <w:rPr>
          <w:rFonts w:hint="cs"/>
          <w:rtl/>
        </w:rPr>
        <w:t>- -</w:t>
      </w:r>
    </w:p>
    <w:p w:rsidR="00150B79" w:rsidRDefault="00150B79" w:rsidP="00897D87">
      <w:pPr>
        <w:rPr>
          <w:rtl/>
        </w:rPr>
      </w:pPr>
    </w:p>
    <w:p w:rsidR="00150B79" w:rsidRDefault="00150B79" w:rsidP="00897D87">
      <w:pPr>
        <w:pStyle w:val="af5"/>
        <w:keepNext/>
        <w:rPr>
          <w:rtl/>
        </w:rPr>
      </w:pPr>
      <w:bookmarkStart w:id="2719" w:name="ET_interruption_5115_7"/>
      <w:r w:rsidRPr="00780050">
        <w:rPr>
          <w:rStyle w:val="TagStyle"/>
          <w:rtl/>
        </w:rPr>
        <w:t xml:space="preserve"> &lt;&lt; קריאה &gt;&gt; </w:t>
      </w:r>
      <w:r>
        <w:rPr>
          <w:rtl/>
        </w:rPr>
        <w:t>פנינה תמנו (המחנה הממלכתי):</w:t>
      </w:r>
      <w:r w:rsidRPr="00780050">
        <w:rPr>
          <w:rStyle w:val="TagStyle"/>
          <w:rtl/>
        </w:rPr>
        <w:t xml:space="preserve"> &lt;&lt; קריאה &gt;&gt;</w:t>
      </w:r>
      <w:r>
        <w:rPr>
          <w:rtl/>
        </w:rPr>
        <w:t xml:space="preserve">   </w:t>
      </w:r>
      <w:bookmarkEnd w:id="2719"/>
    </w:p>
    <w:p w:rsidR="00150B79" w:rsidRDefault="00150B79" w:rsidP="002875DA">
      <w:pPr>
        <w:rPr>
          <w:rtl/>
        </w:rPr>
      </w:pPr>
    </w:p>
    <w:p w:rsidR="00150B79" w:rsidRDefault="00150B79" w:rsidP="00881E94">
      <w:pPr>
        <w:rPr>
          <w:rtl/>
        </w:rPr>
      </w:pPr>
      <w:r>
        <w:rPr>
          <w:rFonts w:hint="cs"/>
          <w:rtl/>
        </w:rPr>
        <w:t>השר לא הגיע?</w:t>
      </w:r>
    </w:p>
    <w:p w:rsidR="00150B79" w:rsidRDefault="00150B79" w:rsidP="00897D87">
      <w:pPr>
        <w:ind w:firstLine="0"/>
        <w:rPr>
          <w:rtl/>
        </w:rPr>
      </w:pPr>
    </w:p>
    <w:p w:rsidR="00150B79" w:rsidRDefault="00150B79" w:rsidP="00897D87">
      <w:pPr>
        <w:pStyle w:val="af6"/>
        <w:keepNext/>
        <w:rPr>
          <w:rtl/>
        </w:rPr>
      </w:pPr>
      <w:bookmarkStart w:id="2720" w:name="ET_yor_6423_8"/>
      <w:r w:rsidRPr="00780050">
        <w:rPr>
          <w:rStyle w:val="TagStyle"/>
          <w:rtl/>
        </w:rPr>
        <w:t xml:space="preserve"> &lt;&lt; יור &gt;&gt; </w:t>
      </w:r>
      <w:r>
        <w:rPr>
          <w:rtl/>
        </w:rPr>
        <w:t>היו"ר אמיר אוחנה:</w:t>
      </w:r>
      <w:r w:rsidRPr="00780050">
        <w:rPr>
          <w:rStyle w:val="TagStyle"/>
          <w:rtl/>
        </w:rPr>
        <w:t xml:space="preserve"> &lt;&lt; יור &gt;&gt;</w:t>
      </w:r>
      <w:r>
        <w:rPr>
          <w:rtl/>
        </w:rPr>
        <w:t xml:space="preserve">   </w:t>
      </w:r>
      <w:bookmarkEnd w:id="2720"/>
    </w:p>
    <w:p w:rsidR="00150B79" w:rsidRDefault="00150B79" w:rsidP="002875DA">
      <w:pPr>
        <w:rPr>
          <w:rtl/>
        </w:rPr>
      </w:pPr>
    </w:p>
    <w:p w:rsidR="00150B79" w:rsidRDefault="00881E94" w:rsidP="00897D87">
      <w:pPr>
        <w:rPr>
          <w:rtl/>
        </w:rPr>
      </w:pPr>
      <w:r>
        <w:rPr>
          <w:rFonts w:hint="cs"/>
          <w:rtl/>
        </w:rPr>
        <w:t xml:space="preserve">- - </w:t>
      </w:r>
      <w:r w:rsidR="00150B79">
        <w:rPr>
          <w:rFonts w:hint="cs"/>
          <w:rtl/>
        </w:rPr>
        <w:t xml:space="preserve">להעביר את הדיון לוועדה ולקיים הצבעה. מה </w:t>
      </w:r>
      <w:bookmarkStart w:id="2721" w:name="_ETM_Q7_469000"/>
      <w:bookmarkEnd w:id="2721"/>
      <w:r w:rsidR="00150B79">
        <w:rPr>
          <w:rFonts w:hint="cs"/>
          <w:rtl/>
        </w:rPr>
        <w:t>בחירתך, חבר הכנסת בצלאל?</w:t>
      </w:r>
    </w:p>
    <w:p w:rsidR="00150B79" w:rsidRDefault="00150B79" w:rsidP="00897D87">
      <w:pPr>
        <w:rPr>
          <w:rtl/>
        </w:rPr>
      </w:pPr>
      <w:bookmarkStart w:id="2722" w:name="_ETM_Q7_471000"/>
      <w:bookmarkEnd w:id="2722"/>
    </w:p>
    <w:p w:rsidR="00150B79" w:rsidRDefault="00150B79" w:rsidP="00897D87">
      <w:pPr>
        <w:pStyle w:val="af5"/>
        <w:keepNext/>
        <w:rPr>
          <w:rtl/>
        </w:rPr>
      </w:pPr>
      <w:bookmarkStart w:id="2723" w:name="ET_interruption_5115_9"/>
      <w:r w:rsidRPr="00961999">
        <w:rPr>
          <w:rStyle w:val="TagStyle"/>
          <w:rtl/>
        </w:rPr>
        <w:lastRenderedPageBreak/>
        <w:t xml:space="preserve"> &lt;&lt; קריאה &gt;&gt; </w:t>
      </w:r>
      <w:r>
        <w:rPr>
          <w:rtl/>
        </w:rPr>
        <w:t>פנינה תמנו (המחנה הממלכתי):</w:t>
      </w:r>
      <w:r w:rsidRPr="00961999">
        <w:rPr>
          <w:rStyle w:val="TagStyle"/>
          <w:rtl/>
        </w:rPr>
        <w:t xml:space="preserve"> &lt;&lt; קריאה &gt;&gt;</w:t>
      </w:r>
      <w:r>
        <w:rPr>
          <w:rtl/>
        </w:rPr>
        <w:t xml:space="preserve">   </w:t>
      </w:r>
      <w:bookmarkEnd w:id="2723"/>
    </w:p>
    <w:p w:rsidR="00150B79" w:rsidRDefault="00150B79" w:rsidP="002875DA">
      <w:pPr>
        <w:rPr>
          <w:rtl/>
        </w:rPr>
      </w:pPr>
    </w:p>
    <w:p w:rsidR="00150B79" w:rsidRDefault="00150B79" w:rsidP="00897D87">
      <w:pPr>
        <w:rPr>
          <w:rtl/>
        </w:rPr>
      </w:pPr>
      <w:r>
        <w:rPr>
          <w:rFonts w:hint="cs"/>
          <w:rtl/>
        </w:rPr>
        <w:t xml:space="preserve">אדוני היושב-ראש, השרים לא מגיעים גם לוועדות. </w:t>
      </w:r>
    </w:p>
    <w:p w:rsidR="00150B79" w:rsidRDefault="00150B79" w:rsidP="00897D87">
      <w:pPr>
        <w:rPr>
          <w:rtl/>
        </w:rPr>
      </w:pPr>
    </w:p>
    <w:p w:rsidR="00150B79" w:rsidRDefault="00150B79" w:rsidP="00897D87">
      <w:pPr>
        <w:pStyle w:val="af6"/>
        <w:keepNext/>
        <w:rPr>
          <w:rtl/>
        </w:rPr>
      </w:pPr>
      <w:bookmarkStart w:id="2724" w:name="ET_yor_6423_10"/>
      <w:r w:rsidRPr="00961999">
        <w:rPr>
          <w:rStyle w:val="TagStyle"/>
          <w:rtl/>
        </w:rPr>
        <w:t xml:space="preserve"> &lt;&lt; יור &gt;&gt; </w:t>
      </w:r>
      <w:r>
        <w:rPr>
          <w:rtl/>
        </w:rPr>
        <w:t>היו"ר אמיר אוחנה:</w:t>
      </w:r>
      <w:r w:rsidRPr="00961999">
        <w:rPr>
          <w:rStyle w:val="TagStyle"/>
          <w:rtl/>
        </w:rPr>
        <w:t xml:space="preserve"> &lt;&lt; יור &gt;&gt;</w:t>
      </w:r>
      <w:r>
        <w:rPr>
          <w:rtl/>
        </w:rPr>
        <w:t xml:space="preserve">   </w:t>
      </w:r>
      <w:bookmarkEnd w:id="2724"/>
    </w:p>
    <w:p w:rsidR="00150B79" w:rsidRDefault="00150B79" w:rsidP="002875DA">
      <w:pPr>
        <w:rPr>
          <w:rtl/>
        </w:rPr>
      </w:pPr>
    </w:p>
    <w:p w:rsidR="00150B79" w:rsidRDefault="00150B79" w:rsidP="00897D87">
      <w:pPr>
        <w:rPr>
          <w:rtl/>
        </w:rPr>
      </w:pPr>
      <w:r>
        <w:rPr>
          <w:rFonts w:hint="cs"/>
          <w:rtl/>
        </w:rPr>
        <w:t xml:space="preserve">גברתי, לא להפריע. חבר הכנסת בצלאל, מה בחירתך? </w:t>
      </w:r>
    </w:p>
    <w:p w:rsidR="00150B79" w:rsidRDefault="00150B79" w:rsidP="00897D87">
      <w:pPr>
        <w:rPr>
          <w:rtl/>
        </w:rPr>
      </w:pPr>
    </w:p>
    <w:p w:rsidR="00150B79" w:rsidRDefault="00150B79" w:rsidP="00897D87">
      <w:pPr>
        <w:pStyle w:val="af5"/>
        <w:keepNext/>
        <w:rPr>
          <w:rtl/>
        </w:rPr>
      </w:pPr>
      <w:bookmarkStart w:id="2725" w:name="ET_interruption_6344_11"/>
      <w:r w:rsidRPr="00961999">
        <w:rPr>
          <w:rStyle w:val="TagStyle"/>
          <w:rtl/>
        </w:rPr>
        <w:t xml:space="preserve"> &lt;&lt; קריאה &gt;&gt; </w:t>
      </w:r>
      <w:r>
        <w:rPr>
          <w:rtl/>
        </w:rPr>
        <w:t>אברהם בצלאל (ש"ס):</w:t>
      </w:r>
      <w:r w:rsidRPr="00961999">
        <w:rPr>
          <w:rStyle w:val="TagStyle"/>
          <w:rtl/>
        </w:rPr>
        <w:t xml:space="preserve"> &lt;&lt; קריאה &gt;&gt;</w:t>
      </w:r>
      <w:r>
        <w:rPr>
          <w:rtl/>
        </w:rPr>
        <w:t xml:space="preserve">   </w:t>
      </w:r>
      <w:bookmarkEnd w:id="2725"/>
    </w:p>
    <w:p w:rsidR="00150B79" w:rsidRDefault="00150B79" w:rsidP="002875DA">
      <w:pPr>
        <w:rPr>
          <w:rtl/>
        </w:rPr>
      </w:pPr>
    </w:p>
    <w:p w:rsidR="00150B79" w:rsidRDefault="00150B79" w:rsidP="00897D87">
      <w:pPr>
        <w:rPr>
          <w:rtl/>
        </w:rPr>
      </w:pPr>
      <w:r>
        <w:rPr>
          <w:rFonts w:hint="cs"/>
          <w:rtl/>
        </w:rPr>
        <w:t>לוועדה.</w:t>
      </w:r>
    </w:p>
    <w:p w:rsidR="00150B79" w:rsidRDefault="00150B79" w:rsidP="00897D87">
      <w:pPr>
        <w:rPr>
          <w:rtl/>
        </w:rPr>
      </w:pPr>
    </w:p>
    <w:p w:rsidR="00150B79" w:rsidRDefault="00150B79" w:rsidP="00897D87">
      <w:pPr>
        <w:pStyle w:val="af6"/>
        <w:keepNext/>
        <w:rPr>
          <w:rtl/>
        </w:rPr>
      </w:pPr>
      <w:bookmarkStart w:id="2726" w:name="ET_yor_6423_12"/>
      <w:r w:rsidRPr="00961999">
        <w:rPr>
          <w:rStyle w:val="TagStyle"/>
          <w:rtl/>
        </w:rPr>
        <w:t xml:space="preserve"> &lt;&lt; יור &gt;&gt; </w:t>
      </w:r>
      <w:r>
        <w:rPr>
          <w:rtl/>
        </w:rPr>
        <w:t>היו"ר אמיר אוחנה:</w:t>
      </w:r>
      <w:r w:rsidRPr="00961999">
        <w:rPr>
          <w:rStyle w:val="TagStyle"/>
          <w:rtl/>
        </w:rPr>
        <w:t xml:space="preserve"> &lt;&lt; יור &gt;&gt;</w:t>
      </w:r>
      <w:r>
        <w:rPr>
          <w:rtl/>
        </w:rPr>
        <w:t xml:space="preserve">   </w:t>
      </w:r>
      <w:bookmarkEnd w:id="2726"/>
    </w:p>
    <w:p w:rsidR="00150B79" w:rsidRDefault="00150B79" w:rsidP="002875DA">
      <w:pPr>
        <w:rPr>
          <w:rtl/>
        </w:rPr>
      </w:pPr>
    </w:p>
    <w:p w:rsidR="00150B79" w:rsidRDefault="00150B79" w:rsidP="00897D87">
      <w:pPr>
        <w:rPr>
          <w:rtl/>
        </w:rPr>
      </w:pPr>
      <w:bookmarkStart w:id="2727" w:name="_ETM_Q7_476000"/>
      <w:bookmarkEnd w:id="2727"/>
      <w:r>
        <w:rPr>
          <w:rFonts w:hint="cs"/>
          <w:rtl/>
        </w:rPr>
        <w:t>להעביר לוועדה</w:t>
      </w:r>
      <w:bookmarkStart w:id="2728" w:name="_ETM_Q7_480000"/>
      <w:bookmarkEnd w:id="2728"/>
      <w:r>
        <w:rPr>
          <w:rFonts w:hint="cs"/>
          <w:rtl/>
        </w:rPr>
        <w:t xml:space="preserve">. לאיזו ועדה, חבר הכנסת בצלאל? זה לפי הצעתך. </w:t>
      </w:r>
    </w:p>
    <w:p w:rsidR="00150B79" w:rsidRDefault="00150B79" w:rsidP="00897D87">
      <w:pPr>
        <w:rPr>
          <w:rtl/>
        </w:rPr>
      </w:pPr>
    </w:p>
    <w:p w:rsidR="00150B79" w:rsidRDefault="00150B79" w:rsidP="00897D87">
      <w:pPr>
        <w:pStyle w:val="af5"/>
        <w:keepNext/>
        <w:rPr>
          <w:rtl/>
        </w:rPr>
      </w:pPr>
      <w:bookmarkStart w:id="2729" w:name="ET_interruption_6344_13"/>
      <w:r w:rsidRPr="00961999">
        <w:rPr>
          <w:rStyle w:val="TagStyle"/>
          <w:rtl/>
        </w:rPr>
        <w:t xml:space="preserve"> &lt;&lt; קריאה &gt;&gt; </w:t>
      </w:r>
      <w:r>
        <w:rPr>
          <w:rtl/>
        </w:rPr>
        <w:t>אברהם בצלאל (ש"ס):</w:t>
      </w:r>
      <w:r w:rsidRPr="00961999">
        <w:rPr>
          <w:rStyle w:val="TagStyle"/>
          <w:rtl/>
        </w:rPr>
        <w:t xml:space="preserve"> &lt;&lt; קריאה &gt;&gt;</w:t>
      </w:r>
      <w:r>
        <w:rPr>
          <w:rtl/>
        </w:rPr>
        <w:t xml:space="preserve">   </w:t>
      </w:r>
      <w:bookmarkEnd w:id="2729"/>
    </w:p>
    <w:p w:rsidR="00150B79" w:rsidRDefault="00150B79" w:rsidP="002875DA">
      <w:pPr>
        <w:rPr>
          <w:rtl/>
        </w:rPr>
      </w:pPr>
    </w:p>
    <w:p w:rsidR="00150B79" w:rsidRDefault="00150B79" w:rsidP="00897D87">
      <w:pPr>
        <w:rPr>
          <w:rtl/>
        </w:rPr>
      </w:pPr>
      <w:bookmarkStart w:id="2730" w:name="_ETM_Q7_477000"/>
      <w:bookmarkEnd w:id="2730"/>
      <w:r>
        <w:rPr>
          <w:rFonts w:hint="cs"/>
          <w:rtl/>
        </w:rPr>
        <w:t xml:space="preserve">ועדת הפנים. </w:t>
      </w:r>
    </w:p>
    <w:p w:rsidR="00150B79" w:rsidRDefault="00150B79" w:rsidP="00897D87">
      <w:pPr>
        <w:rPr>
          <w:rtl/>
        </w:rPr>
      </w:pPr>
      <w:bookmarkStart w:id="2731" w:name="_ETM_Q7_493000"/>
      <w:bookmarkEnd w:id="2731"/>
    </w:p>
    <w:p w:rsidR="00150B79" w:rsidRDefault="00150B79" w:rsidP="00897D87">
      <w:pPr>
        <w:pStyle w:val="af6"/>
        <w:keepNext/>
        <w:rPr>
          <w:rtl/>
        </w:rPr>
      </w:pPr>
      <w:r w:rsidRPr="00961999">
        <w:rPr>
          <w:rStyle w:val="TagStyle"/>
          <w:rtl/>
        </w:rPr>
        <w:t xml:space="preserve"> &lt;&lt; יור &gt;&gt; </w:t>
      </w:r>
      <w:r>
        <w:rPr>
          <w:rtl/>
        </w:rPr>
        <w:t>היו"ר אמיר אוחנה:</w:t>
      </w:r>
      <w:r w:rsidRPr="00961999">
        <w:rPr>
          <w:rStyle w:val="TagStyle"/>
          <w:rtl/>
        </w:rPr>
        <w:t xml:space="preserve"> &lt;&lt; יור &gt;&gt;</w:t>
      </w:r>
      <w:r>
        <w:rPr>
          <w:rtl/>
        </w:rPr>
        <w:t xml:space="preserve">   </w:t>
      </w:r>
    </w:p>
    <w:p w:rsidR="00150B79" w:rsidRDefault="00150B79" w:rsidP="002875DA">
      <w:pPr>
        <w:rPr>
          <w:rtl/>
        </w:rPr>
      </w:pPr>
    </w:p>
    <w:p w:rsidR="00150B79" w:rsidRDefault="00150B79" w:rsidP="00881E94">
      <w:pPr>
        <w:rPr>
          <w:rtl/>
        </w:rPr>
      </w:pPr>
      <w:bookmarkStart w:id="2732" w:name="_ETM_Q7_494000"/>
      <w:bookmarkEnd w:id="2732"/>
      <w:r>
        <w:rPr>
          <w:rFonts w:hint="cs"/>
          <w:rtl/>
        </w:rPr>
        <w:t xml:space="preserve">ועדת הפנים. אם כן, חברות וחברי הכנסת, </w:t>
      </w:r>
      <w:bookmarkStart w:id="2733" w:name="_ETM_Q7_496000"/>
      <w:bookmarkEnd w:id="2733"/>
      <w:r>
        <w:rPr>
          <w:rFonts w:hint="cs"/>
          <w:rtl/>
        </w:rPr>
        <w:t>אנחנו נקיים הצבעה</w:t>
      </w:r>
      <w:r w:rsidR="00881E94">
        <w:rPr>
          <w:rFonts w:hint="cs"/>
          <w:rtl/>
        </w:rPr>
        <w:t>,</w:t>
      </w:r>
      <w:r>
        <w:rPr>
          <w:rFonts w:hint="cs"/>
          <w:rtl/>
        </w:rPr>
        <w:t xml:space="preserve"> נכון? אתה מעוניין להציג את ההצעה </w:t>
      </w:r>
      <w:bookmarkStart w:id="2734" w:name="_ETM_Q7_504000"/>
      <w:bookmarkEnd w:id="2734"/>
      <w:r>
        <w:rPr>
          <w:rFonts w:hint="cs"/>
          <w:rtl/>
        </w:rPr>
        <w:t xml:space="preserve">לסדר-היום לפני ההצבעה? </w:t>
      </w:r>
    </w:p>
    <w:p w:rsidR="00150B79" w:rsidRDefault="00150B79" w:rsidP="00897D87">
      <w:pPr>
        <w:rPr>
          <w:rtl/>
        </w:rPr>
      </w:pPr>
    </w:p>
    <w:p w:rsidR="00150B79" w:rsidRDefault="00150B79" w:rsidP="00897D87">
      <w:pPr>
        <w:pStyle w:val="af5"/>
        <w:keepNext/>
        <w:rPr>
          <w:rtl/>
        </w:rPr>
      </w:pPr>
      <w:bookmarkStart w:id="2735" w:name="ET_interruption_6344_15"/>
      <w:r w:rsidRPr="00961999">
        <w:rPr>
          <w:rStyle w:val="TagStyle"/>
          <w:rtl/>
        </w:rPr>
        <w:t xml:space="preserve"> &lt;&lt; קריאה &gt;&gt; </w:t>
      </w:r>
      <w:r>
        <w:rPr>
          <w:rtl/>
        </w:rPr>
        <w:t>אברהם בצלאל (ש"ס):</w:t>
      </w:r>
      <w:r w:rsidRPr="00961999">
        <w:rPr>
          <w:rStyle w:val="TagStyle"/>
          <w:rtl/>
        </w:rPr>
        <w:t xml:space="preserve"> &lt;&lt; קריאה &gt;&gt;</w:t>
      </w:r>
      <w:r>
        <w:rPr>
          <w:rtl/>
        </w:rPr>
        <w:t xml:space="preserve">   </w:t>
      </w:r>
      <w:bookmarkEnd w:id="2735"/>
    </w:p>
    <w:p w:rsidR="00150B79" w:rsidRDefault="00150B79" w:rsidP="002875DA">
      <w:pPr>
        <w:rPr>
          <w:rtl/>
        </w:rPr>
      </w:pPr>
    </w:p>
    <w:p w:rsidR="00150B79" w:rsidRDefault="00150B79" w:rsidP="00897D87">
      <w:pPr>
        <w:rPr>
          <w:rtl/>
        </w:rPr>
      </w:pPr>
      <w:r>
        <w:rPr>
          <w:rFonts w:hint="cs"/>
          <w:rtl/>
        </w:rPr>
        <w:t xml:space="preserve">כן. </w:t>
      </w:r>
    </w:p>
    <w:p w:rsidR="00150B79" w:rsidRDefault="00150B79" w:rsidP="00897D87">
      <w:pPr>
        <w:rPr>
          <w:rtl/>
        </w:rPr>
      </w:pPr>
    </w:p>
    <w:p w:rsidR="00150B79" w:rsidRDefault="00150B79" w:rsidP="00897D87">
      <w:pPr>
        <w:pStyle w:val="af6"/>
        <w:keepNext/>
        <w:rPr>
          <w:rtl/>
        </w:rPr>
      </w:pPr>
      <w:r w:rsidRPr="00961999">
        <w:rPr>
          <w:rStyle w:val="TagStyle"/>
          <w:rtl/>
        </w:rPr>
        <w:t xml:space="preserve"> &lt;&lt; יור &gt;&gt; </w:t>
      </w:r>
      <w:r>
        <w:rPr>
          <w:rtl/>
        </w:rPr>
        <w:t>היו"ר אמיר אוחנה:</w:t>
      </w:r>
      <w:r w:rsidRPr="00961999">
        <w:rPr>
          <w:rStyle w:val="TagStyle"/>
          <w:rtl/>
        </w:rPr>
        <w:t xml:space="preserve"> &lt;&lt; יור &gt;&gt;</w:t>
      </w:r>
      <w:r>
        <w:rPr>
          <w:rtl/>
        </w:rPr>
        <w:t xml:space="preserve">   </w:t>
      </w:r>
    </w:p>
    <w:p w:rsidR="00150B79" w:rsidRDefault="00150B79" w:rsidP="002875DA">
      <w:pPr>
        <w:rPr>
          <w:rtl/>
        </w:rPr>
      </w:pPr>
    </w:p>
    <w:p w:rsidR="00150B79" w:rsidRDefault="00150B79" w:rsidP="00897D87">
      <w:pPr>
        <w:rPr>
          <w:rtl/>
        </w:rPr>
      </w:pPr>
      <w:bookmarkStart w:id="2736" w:name="_ETM_Q7_503000"/>
      <w:bookmarkEnd w:id="2736"/>
      <w:r>
        <w:rPr>
          <w:rFonts w:hint="cs"/>
          <w:rtl/>
        </w:rPr>
        <w:t xml:space="preserve">בבקשה. לאחר מכן נקיים הצבעה על </w:t>
      </w:r>
      <w:bookmarkStart w:id="2737" w:name="_ETM_Q7_512000"/>
      <w:bookmarkEnd w:id="2737"/>
      <w:r>
        <w:rPr>
          <w:rFonts w:hint="cs"/>
          <w:rtl/>
        </w:rPr>
        <w:t>הצעתו של חבר הכנסת בצלאל להעביר את הנושא לדיון בוועדה.</w:t>
      </w:r>
    </w:p>
    <w:p w:rsidR="00150B79" w:rsidRDefault="00150B79" w:rsidP="00897D87">
      <w:pPr>
        <w:rPr>
          <w:rtl/>
        </w:rPr>
      </w:pPr>
    </w:p>
    <w:p w:rsidR="00150B79" w:rsidRDefault="00150B79" w:rsidP="00897D87">
      <w:pPr>
        <w:pStyle w:val="af5"/>
        <w:keepNext/>
        <w:rPr>
          <w:rtl/>
        </w:rPr>
      </w:pPr>
      <w:bookmarkStart w:id="2738" w:name="ET_interruption_5115_17"/>
      <w:r w:rsidRPr="00BD1141">
        <w:rPr>
          <w:rStyle w:val="TagStyle"/>
          <w:rtl/>
        </w:rPr>
        <w:t xml:space="preserve"> &lt;&lt; קריאה &gt;&gt; </w:t>
      </w:r>
      <w:r>
        <w:rPr>
          <w:rtl/>
        </w:rPr>
        <w:t>פנינה תמנו (המחנה הממלכתי):</w:t>
      </w:r>
      <w:r w:rsidRPr="00BD1141">
        <w:rPr>
          <w:rStyle w:val="TagStyle"/>
          <w:rtl/>
        </w:rPr>
        <w:t xml:space="preserve"> &lt;&lt; קריאה &gt;&gt;</w:t>
      </w:r>
      <w:r>
        <w:rPr>
          <w:rtl/>
        </w:rPr>
        <w:t xml:space="preserve">   </w:t>
      </w:r>
      <w:bookmarkEnd w:id="2738"/>
    </w:p>
    <w:p w:rsidR="00150B79" w:rsidRDefault="00150B79" w:rsidP="002875DA">
      <w:pPr>
        <w:rPr>
          <w:rtl/>
        </w:rPr>
      </w:pPr>
    </w:p>
    <w:p w:rsidR="00150B79" w:rsidRDefault="00150B79" w:rsidP="00897D87">
      <w:pPr>
        <w:rPr>
          <w:rtl/>
        </w:rPr>
      </w:pPr>
      <w:r>
        <w:rPr>
          <w:rFonts w:hint="cs"/>
          <w:rtl/>
        </w:rPr>
        <w:lastRenderedPageBreak/>
        <w:t>ע</w:t>
      </w:r>
      <w:bookmarkStart w:id="2739" w:name="_ETM_Q7_514000"/>
      <w:bookmarkEnd w:id="2739"/>
      <w:r>
        <w:rPr>
          <w:rFonts w:hint="cs"/>
          <w:rtl/>
        </w:rPr>
        <w:t xml:space="preserve">ד שהוא עולה, אני רק אגיד שגם לכנסת, לוועדות, לא </w:t>
      </w:r>
      <w:bookmarkStart w:id="2740" w:name="_ETM_Q7_521000"/>
      <w:bookmarkEnd w:id="2740"/>
      <w:r>
        <w:rPr>
          <w:rFonts w:hint="cs"/>
          <w:rtl/>
        </w:rPr>
        <w:t xml:space="preserve">התייצבו כמה שרים, ואני סמוכה ובטוחה, אדוני היושב-ראש, שאתה תפעל לכך שלא יבזו את הכנסת. </w:t>
      </w:r>
    </w:p>
    <w:p w:rsidR="00150B79" w:rsidRDefault="00150B79" w:rsidP="00897D87">
      <w:pPr>
        <w:rPr>
          <w:rtl/>
        </w:rPr>
      </w:pPr>
    </w:p>
    <w:p w:rsidR="00150B79" w:rsidRDefault="00150B79" w:rsidP="00897D87">
      <w:pPr>
        <w:pStyle w:val="af6"/>
        <w:keepNext/>
        <w:rPr>
          <w:rtl/>
        </w:rPr>
      </w:pPr>
      <w:bookmarkStart w:id="2741" w:name="ET_yor_6423_18"/>
      <w:r w:rsidRPr="00BD1141">
        <w:rPr>
          <w:rStyle w:val="TagStyle"/>
          <w:rtl/>
        </w:rPr>
        <w:t xml:space="preserve"> &lt;&lt; יור &gt;&gt; </w:t>
      </w:r>
      <w:r>
        <w:rPr>
          <w:rtl/>
        </w:rPr>
        <w:t>היו"ר אמיר אוחנה:</w:t>
      </w:r>
      <w:r w:rsidRPr="00BD1141">
        <w:rPr>
          <w:rStyle w:val="TagStyle"/>
          <w:rtl/>
        </w:rPr>
        <w:t xml:space="preserve"> &lt;&lt; יור &gt;&gt;</w:t>
      </w:r>
      <w:r>
        <w:rPr>
          <w:rtl/>
        </w:rPr>
        <w:t xml:space="preserve">   </w:t>
      </w:r>
      <w:bookmarkEnd w:id="2741"/>
    </w:p>
    <w:p w:rsidR="00150B79" w:rsidRDefault="00150B79" w:rsidP="002875DA">
      <w:pPr>
        <w:rPr>
          <w:rtl/>
        </w:rPr>
      </w:pPr>
    </w:p>
    <w:p w:rsidR="00150B79" w:rsidRDefault="00150B79" w:rsidP="00897D87">
      <w:pPr>
        <w:rPr>
          <w:rtl/>
        </w:rPr>
      </w:pPr>
      <w:bookmarkStart w:id="2742" w:name="_ETM_Q7_524000"/>
      <w:bookmarkEnd w:id="2742"/>
      <w:r>
        <w:rPr>
          <w:rFonts w:hint="cs"/>
          <w:rtl/>
        </w:rPr>
        <w:t xml:space="preserve">אכן כן. </w:t>
      </w:r>
      <w:bookmarkStart w:id="2743" w:name="_ETM_Q7_525000"/>
      <w:bookmarkEnd w:id="2743"/>
      <w:r>
        <w:rPr>
          <w:rFonts w:hint="cs"/>
          <w:rtl/>
        </w:rPr>
        <w:t xml:space="preserve">חבר הכנסת בצלאל, שלוש דקות לרשותך. </w:t>
      </w:r>
    </w:p>
    <w:p w:rsidR="00150B79" w:rsidRDefault="00150B79" w:rsidP="00897D87">
      <w:pPr>
        <w:rPr>
          <w:rtl/>
        </w:rPr>
      </w:pPr>
      <w:bookmarkStart w:id="2744" w:name="_ETM_Q7_530000"/>
      <w:bookmarkEnd w:id="2744"/>
    </w:p>
    <w:p w:rsidR="00150B79" w:rsidRDefault="00150B79" w:rsidP="00897D87">
      <w:pPr>
        <w:pStyle w:val="a4"/>
        <w:keepNext/>
        <w:rPr>
          <w:rtl/>
        </w:rPr>
      </w:pPr>
      <w:bookmarkStart w:id="2745" w:name="ET_speaker_6344_19"/>
      <w:r w:rsidRPr="00BD1141">
        <w:rPr>
          <w:rStyle w:val="TagStyle"/>
          <w:rtl/>
        </w:rPr>
        <w:t xml:space="preserve"> &lt;&lt; דובר &gt;&gt; </w:t>
      </w:r>
      <w:bookmarkStart w:id="2746" w:name="_Toc125565266"/>
      <w:r>
        <w:rPr>
          <w:rtl/>
        </w:rPr>
        <w:t>אברהם בצלאל (ש"ס):</w:t>
      </w:r>
      <w:bookmarkEnd w:id="2746"/>
      <w:r w:rsidRPr="00BD1141">
        <w:rPr>
          <w:rStyle w:val="TagStyle"/>
          <w:rtl/>
        </w:rPr>
        <w:t xml:space="preserve"> &lt;&lt; דובר &gt;&gt;</w:t>
      </w:r>
      <w:r>
        <w:rPr>
          <w:rtl/>
        </w:rPr>
        <w:t xml:space="preserve">   </w:t>
      </w:r>
      <w:bookmarkEnd w:id="2745"/>
    </w:p>
    <w:p w:rsidR="00150B79" w:rsidRDefault="00150B79" w:rsidP="002875DA">
      <w:pPr>
        <w:rPr>
          <w:rtl/>
        </w:rPr>
      </w:pPr>
    </w:p>
    <w:p w:rsidR="00150B79" w:rsidRDefault="00150B79" w:rsidP="00881E94">
      <w:pPr>
        <w:rPr>
          <w:rtl/>
        </w:rPr>
      </w:pPr>
      <w:bookmarkStart w:id="2747" w:name="_ETM_Q7_533000"/>
      <w:bookmarkStart w:id="2748" w:name="_ETM_Q7_470000"/>
      <w:bookmarkStart w:id="2749" w:name="_ETM_Q7_463000"/>
      <w:bookmarkEnd w:id="2747"/>
      <w:bookmarkEnd w:id="2748"/>
      <w:bookmarkEnd w:id="2749"/>
      <w:r>
        <w:rPr>
          <w:rtl/>
        </w:rPr>
        <w:t xml:space="preserve">אדוני </w:t>
      </w:r>
      <w:bookmarkStart w:id="2750" w:name="_ETM_Q7_540740"/>
      <w:bookmarkEnd w:id="2750"/>
      <w:r>
        <w:rPr>
          <w:rtl/>
        </w:rPr>
        <w:t>היושב-ראש</w:t>
      </w:r>
      <w:bookmarkStart w:id="2751" w:name="_ETM_Q7_542120"/>
      <w:bookmarkEnd w:id="2751"/>
      <w:r>
        <w:rPr>
          <w:rFonts w:hint="cs"/>
          <w:rtl/>
        </w:rPr>
        <w:t xml:space="preserve">, </w:t>
      </w:r>
      <w:r>
        <w:rPr>
          <w:rtl/>
        </w:rPr>
        <w:t xml:space="preserve">חבריי </w:t>
      </w:r>
      <w:bookmarkStart w:id="2752" w:name="_ETM_Q7_542600"/>
      <w:bookmarkEnd w:id="2752"/>
      <w:r>
        <w:rPr>
          <w:rtl/>
        </w:rPr>
        <w:t xml:space="preserve">חברי </w:t>
      </w:r>
      <w:bookmarkStart w:id="2753" w:name="_ETM_Q7_542929"/>
      <w:bookmarkEnd w:id="2753"/>
      <w:r>
        <w:rPr>
          <w:rtl/>
        </w:rPr>
        <w:t>הכנסת</w:t>
      </w:r>
      <w:r>
        <w:rPr>
          <w:rFonts w:hint="cs"/>
          <w:rtl/>
        </w:rPr>
        <w:t>,</w:t>
      </w:r>
      <w:r>
        <w:rPr>
          <w:rtl/>
        </w:rPr>
        <w:t xml:space="preserve"> </w:t>
      </w:r>
      <w:bookmarkStart w:id="2754" w:name="_ETM_Q7_545670"/>
      <w:bookmarkEnd w:id="2754"/>
      <w:r>
        <w:rPr>
          <w:rtl/>
        </w:rPr>
        <w:t xml:space="preserve">השר </w:t>
      </w:r>
      <w:bookmarkStart w:id="2755" w:name="_ETM_Q7_546060"/>
      <w:bookmarkEnd w:id="2755"/>
      <w:r>
        <w:rPr>
          <w:rtl/>
        </w:rPr>
        <w:t xml:space="preserve">שהיה </w:t>
      </w:r>
      <w:bookmarkStart w:id="2756" w:name="_ETM_Q7_546390"/>
      <w:bookmarkEnd w:id="2756"/>
      <w:r>
        <w:rPr>
          <w:rtl/>
        </w:rPr>
        <w:t xml:space="preserve">צריך </w:t>
      </w:r>
      <w:bookmarkStart w:id="2757" w:name="_ETM_Q7_546660"/>
      <w:bookmarkEnd w:id="2757"/>
      <w:r>
        <w:rPr>
          <w:rtl/>
        </w:rPr>
        <w:t xml:space="preserve">להיות </w:t>
      </w:r>
      <w:bookmarkStart w:id="2758" w:name="_ETM_Q7_546990"/>
      <w:bookmarkEnd w:id="2758"/>
      <w:r>
        <w:rPr>
          <w:rtl/>
        </w:rPr>
        <w:t>פה</w:t>
      </w:r>
      <w:r>
        <w:rPr>
          <w:rFonts w:hint="cs"/>
          <w:rtl/>
        </w:rPr>
        <w:t xml:space="preserve"> </w:t>
      </w:r>
      <w:r>
        <w:rPr>
          <w:rFonts w:hint="eastAsia"/>
          <w:rtl/>
        </w:rPr>
        <w:t>–</w:t>
      </w:r>
      <w:r>
        <w:rPr>
          <w:rtl/>
        </w:rPr>
        <w:t xml:space="preserve"> </w:t>
      </w:r>
      <w:bookmarkStart w:id="2759" w:name="_ETM_Q7_549000"/>
      <w:bookmarkEnd w:id="2759"/>
      <w:r>
        <w:rPr>
          <w:rtl/>
        </w:rPr>
        <w:t xml:space="preserve">דבר </w:t>
      </w:r>
      <w:bookmarkStart w:id="2760" w:name="_ETM_Q7_549240"/>
      <w:bookmarkEnd w:id="2760"/>
      <w:r>
        <w:rPr>
          <w:rtl/>
        </w:rPr>
        <w:t>ראשון</w:t>
      </w:r>
      <w:r>
        <w:rPr>
          <w:rFonts w:hint="cs"/>
          <w:rtl/>
        </w:rPr>
        <w:t xml:space="preserve">, אדוני היושב-ראש, </w:t>
      </w:r>
      <w:bookmarkStart w:id="2761" w:name="_ETM_Q7_549899"/>
      <w:bookmarkStart w:id="2762" w:name="_ETM_Q7_549990"/>
      <w:bookmarkStart w:id="2763" w:name="_ETM_Q7_550870"/>
      <w:bookmarkEnd w:id="2761"/>
      <w:bookmarkEnd w:id="2762"/>
      <w:bookmarkEnd w:id="2763"/>
      <w:r>
        <w:rPr>
          <w:rFonts w:hint="cs"/>
          <w:rtl/>
        </w:rPr>
        <w:t xml:space="preserve">אני </w:t>
      </w:r>
      <w:r>
        <w:rPr>
          <w:rtl/>
        </w:rPr>
        <w:t xml:space="preserve">מודה </w:t>
      </w:r>
      <w:bookmarkStart w:id="2764" w:name="_ETM_Q7_551080"/>
      <w:bookmarkEnd w:id="2764"/>
      <w:r>
        <w:rPr>
          <w:rtl/>
        </w:rPr>
        <w:t xml:space="preserve">לך </w:t>
      </w:r>
      <w:bookmarkStart w:id="2765" w:name="_ETM_Q7_551290"/>
      <w:bookmarkEnd w:id="2765"/>
      <w:r>
        <w:rPr>
          <w:rtl/>
        </w:rPr>
        <w:t xml:space="preserve">על </w:t>
      </w:r>
      <w:bookmarkStart w:id="2766" w:name="_ETM_Q7_551920"/>
      <w:bookmarkEnd w:id="2766"/>
      <w:r>
        <w:rPr>
          <w:rtl/>
        </w:rPr>
        <w:t xml:space="preserve">מה </w:t>
      </w:r>
      <w:bookmarkStart w:id="2767" w:name="_ETM_Q7_552070"/>
      <w:bookmarkEnd w:id="2767"/>
      <w:r>
        <w:rPr>
          <w:rtl/>
        </w:rPr>
        <w:t xml:space="preserve">שנתת </w:t>
      </w:r>
      <w:bookmarkStart w:id="2768" w:name="_ETM_Q7_552490"/>
      <w:bookmarkEnd w:id="2768"/>
      <w:r>
        <w:rPr>
          <w:rtl/>
        </w:rPr>
        <w:t xml:space="preserve">לנו </w:t>
      </w:r>
      <w:bookmarkStart w:id="2769" w:name="_ETM_Q7_552700"/>
      <w:bookmarkEnd w:id="2769"/>
      <w:r>
        <w:rPr>
          <w:rFonts w:hint="cs"/>
          <w:rtl/>
        </w:rPr>
        <w:t>ב</w:t>
      </w:r>
      <w:r>
        <w:rPr>
          <w:rtl/>
        </w:rPr>
        <w:t xml:space="preserve">נושא </w:t>
      </w:r>
      <w:bookmarkStart w:id="2770" w:name="_ETM_Q7_553180"/>
      <w:bookmarkEnd w:id="2770"/>
      <w:r>
        <w:rPr>
          <w:rtl/>
        </w:rPr>
        <w:t xml:space="preserve">הזה </w:t>
      </w:r>
      <w:bookmarkStart w:id="2771" w:name="_ETM_Q7_554000"/>
      <w:bookmarkEnd w:id="2771"/>
      <w:r>
        <w:rPr>
          <w:rtl/>
        </w:rPr>
        <w:t>ושה</w:t>
      </w:r>
      <w:r>
        <w:rPr>
          <w:rFonts w:hint="cs"/>
          <w:rtl/>
        </w:rPr>
        <w:t>ד</w:t>
      </w:r>
      <w:r>
        <w:rPr>
          <w:rtl/>
        </w:rPr>
        <w:t xml:space="preserve">גשת </w:t>
      </w:r>
      <w:bookmarkStart w:id="2772" w:name="_ETM_Q7_555200"/>
      <w:bookmarkStart w:id="2773" w:name="_ETM_Q7_555529"/>
      <w:bookmarkEnd w:id="2772"/>
      <w:bookmarkEnd w:id="2773"/>
      <w:r>
        <w:rPr>
          <w:rtl/>
        </w:rPr>
        <w:t xml:space="preserve">שיש </w:t>
      </w:r>
      <w:bookmarkStart w:id="2774" w:name="_ETM_Q7_556399"/>
      <w:bookmarkEnd w:id="2774"/>
      <w:r>
        <w:rPr>
          <w:rFonts w:hint="cs"/>
          <w:rtl/>
        </w:rPr>
        <w:t>איתות לשרים ו</w:t>
      </w:r>
      <w:bookmarkStart w:id="2775" w:name="_ETM_Q7_556790"/>
      <w:bookmarkStart w:id="2776" w:name="_ETM_Q7_557120"/>
      <w:bookmarkEnd w:id="2775"/>
      <w:bookmarkEnd w:id="2776"/>
      <w:r>
        <w:rPr>
          <w:rFonts w:hint="cs"/>
          <w:rtl/>
        </w:rPr>
        <w:t>ה</w:t>
      </w:r>
      <w:r>
        <w:rPr>
          <w:rtl/>
        </w:rPr>
        <w:t xml:space="preserve">ם </w:t>
      </w:r>
      <w:bookmarkStart w:id="2777" w:name="_ETM_Q7_557210"/>
      <w:bookmarkEnd w:id="2777"/>
      <w:r>
        <w:rPr>
          <w:rtl/>
        </w:rPr>
        <w:t xml:space="preserve">צריכים </w:t>
      </w:r>
      <w:bookmarkStart w:id="2778" w:name="_ETM_Q7_557510"/>
      <w:bookmarkEnd w:id="2778"/>
      <w:r>
        <w:rPr>
          <w:rtl/>
        </w:rPr>
        <w:t xml:space="preserve">להיות </w:t>
      </w:r>
      <w:bookmarkStart w:id="2779" w:name="_ETM_Q7_557750"/>
      <w:bookmarkEnd w:id="2779"/>
      <w:r>
        <w:rPr>
          <w:rtl/>
        </w:rPr>
        <w:t>פה</w:t>
      </w:r>
      <w:bookmarkStart w:id="2780" w:name="_ETM_Q7_558810"/>
      <w:bookmarkEnd w:id="2780"/>
      <w:r>
        <w:rPr>
          <w:rFonts w:hint="cs"/>
          <w:rtl/>
        </w:rPr>
        <w:t>, שאנשים י</w:t>
      </w:r>
      <w:r>
        <w:rPr>
          <w:rtl/>
        </w:rPr>
        <w:t>בינו</w:t>
      </w:r>
      <w:r>
        <w:rPr>
          <w:rFonts w:hint="cs"/>
          <w:rtl/>
        </w:rPr>
        <w:t xml:space="preserve">. </w:t>
      </w:r>
      <w:bookmarkStart w:id="2781" w:name="_ETM_Q7_558960"/>
      <w:bookmarkEnd w:id="2781"/>
      <w:r>
        <w:rPr>
          <w:rtl/>
        </w:rPr>
        <w:t xml:space="preserve">כמו </w:t>
      </w:r>
      <w:bookmarkStart w:id="2782" w:name="_ETM_Q7_559110"/>
      <w:bookmarkEnd w:id="2782"/>
      <w:r>
        <w:rPr>
          <w:rtl/>
        </w:rPr>
        <w:t>שאמרת</w:t>
      </w:r>
      <w:r>
        <w:rPr>
          <w:rFonts w:hint="cs"/>
          <w:rtl/>
        </w:rPr>
        <w:t>,</w:t>
      </w:r>
      <w:r>
        <w:rPr>
          <w:rtl/>
        </w:rPr>
        <w:t xml:space="preserve"> </w:t>
      </w:r>
      <w:bookmarkStart w:id="2783" w:name="_ETM_Q7_559440"/>
      <w:bookmarkEnd w:id="2783"/>
      <w:r>
        <w:rPr>
          <w:rFonts w:hint="cs"/>
          <w:rtl/>
        </w:rPr>
        <w:t xml:space="preserve">אלה </w:t>
      </w:r>
      <w:bookmarkStart w:id="2784" w:name="_ETM_Q7_559529"/>
      <w:bookmarkEnd w:id="2784"/>
      <w:r>
        <w:rPr>
          <w:rFonts w:hint="cs"/>
          <w:rtl/>
        </w:rPr>
        <w:t>ח</w:t>
      </w:r>
      <w:r>
        <w:rPr>
          <w:rtl/>
        </w:rPr>
        <w:t xml:space="preserve">בלי </w:t>
      </w:r>
      <w:bookmarkStart w:id="2785" w:name="_ETM_Q7_559830"/>
      <w:bookmarkEnd w:id="2785"/>
      <w:r>
        <w:rPr>
          <w:rtl/>
        </w:rPr>
        <w:t>לידה</w:t>
      </w:r>
      <w:r>
        <w:rPr>
          <w:rFonts w:hint="cs"/>
          <w:rtl/>
        </w:rPr>
        <w:t>.</w:t>
      </w:r>
    </w:p>
    <w:p w:rsidR="00881E94" w:rsidRDefault="00881E94" w:rsidP="00881E94">
      <w:pPr>
        <w:rPr>
          <w:rtl/>
        </w:rPr>
      </w:pPr>
    </w:p>
    <w:p w:rsidR="00150B79" w:rsidRDefault="00150B79" w:rsidP="00881E94">
      <w:pPr>
        <w:rPr>
          <w:rtl/>
        </w:rPr>
      </w:pPr>
      <w:bookmarkStart w:id="2786" w:name="_ETM_Q7_560000"/>
      <w:bookmarkStart w:id="2787" w:name="_ETM_Q7_561150"/>
      <w:bookmarkEnd w:id="2786"/>
      <w:bookmarkEnd w:id="2787"/>
      <w:r>
        <w:rPr>
          <w:rtl/>
        </w:rPr>
        <w:t xml:space="preserve">כנסת </w:t>
      </w:r>
      <w:bookmarkStart w:id="2788" w:name="_ETM_Q7_561480"/>
      <w:bookmarkEnd w:id="2788"/>
      <w:r>
        <w:rPr>
          <w:rtl/>
        </w:rPr>
        <w:t>נכבדה</w:t>
      </w:r>
      <w:r>
        <w:rPr>
          <w:rFonts w:hint="cs"/>
          <w:rtl/>
        </w:rPr>
        <w:t>,</w:t>
      </w:r>
      <w:r>
        <w:rPr>
          <w:rtl/>
        </w:rPr>
        <w:t xml:space="preserve"> </w:t>
      </w:r>
      <w:bookmarkStart w:id="2789" w:name="_ETM_Q7_562670"/>
      <w:bookmarkEnd w:id="2789"/>
      <w:r>
        <w:rPr>
          <w:rFonts w:hint="cs"/>
          <w:rtl/>
        </w:rPr>
        <w:t>ב</w:t>
      </w:r>
      <w:r>
        <w:rPr>
          <w:rtl/>
        </w:rPr>
        <w:t xml:space="preserve">פרשת </w:t>
      </w:r>
      <w:bookmarkStart w:id="2790" w:name="_ETM_Q7_563240"/>
      <w:bookmarkEnd w:id="2790"/>
      <w:r>
        <w:rPr>
          <w:rtl/>
        </w:rPr>
        <w:t xml:space="preserve">השבוע </w:t>
      </w:r>
      <w:bookmarkStart w:id="2791" w:name="_ETM_Q7_563900"/>
      <w:bookmarkEnd w:id="2791"/>
      <w:r>
        <w:rPr>
          <w:rtl/>
        </w:rPr>
        <w:t xml:space="preserve">אנו </w:t>
      </w:r>
      <w:bookmarkStart w:id="2792" w:name="_ETM_Q7_564080"/>
      <w:bookmarkEnd w:id="2792"/>
      <w:r>
        <w:rPr>
          <w:rtl/>
        </w:rPr>
        <w:t>מ</w:t>
      </w:r>
      <w:r>
        <w:rPr>
          <w:rFonts w:hint="cs"/>
          <w:rtl/>
        </w:rPr>
        <w:t>של</w:t>
      </w:r>
      <w:r>
        <w:rPr>
          <w:rtl/>
        </w:rPr>
        <w:t xml:space="preserve">ימים </w:t>
      </w:r>
      <w:bookmarkStart w:id="2793" w:name="_ETM_Q7_564650"/>
      <w:bookmarkEnd w:id="2793"/>
      <w:r>
        <w:rPr>
          <w:rFonts w:hint="cs"/>
          <w:rtl/>
        </w:rPr>
        <w:t xml:space="preserve">את </w:t>
      </w:r>
      <w:bookmarkStart w:id="2794" w:name="_ETM_Q7_561000"/>
      <w:bookmarkEnd w:id="2794"/>
      <w:r>
        <w:rPr>
          <w:rFonts w:hint="cs"/>
          <w:rtl/>
        </w:rPr>
        <w:t xml:space="preserve">סיפור </w:t>
      </w:r>
      <w:bookmarkStart w:id="2795" w:name="_ETM_Q7_565100"/>
      <w:bookmarkEnd w:id="2795"/>
      <w:r>
        <w:rPr>
          <w:rtl/>
        </w:rPr>
        <w:t xml:space="preserve">יציאת </w:t>
      </w:r>
      <w:bookmarkStart w:id="2796" w:name="_ETM_Q7_565400"/>
      <w:bookmarkEnd w:id="2796"/>
      <w:r>
        <w:rPr>
          <w:rtl/>
        </w:rPr>
        <w:t xml:space="preserve">מצרים </w:t>
      </w:r>
      <w:bookmarkStart w:id="2797" w:name="_ETM_Q7_566560"/>
      <w:bookmarkEnd w:id="2797"/>
      <w:r>
        <w:rPr>
          <w:rFonts w:hint="cs"/>
          <w:rtl/>
        </w:rPr>
        <w:t>ל</w:t>
      </w:r>
      <w:r>
        <w:rPr>
          <w:rtl/>
        </w:rPr>
        <w:t xml:space="preserve">משימה </w:t>
      </w:r>
      <w:bookmarkStart w:id="2798" w:name="_ETM_Q7_567100"/>
      <w:bookmarkEnd w:id="2798"/>
      <w:r>
        <w:rPr>
          <w:rtl/>
        </w:rPr>
        <w:t xml:space="preserve">ההיסטורית </w:t>
      </w:r>
      <w:bookmarkStart w:id="2799" w:name="_ETM_Q7_567520"/>
      <w:bookmarkEnd w:id="2799"/>
      <w:r>
        <w:rPr>
          <w:rtl/>
        </w:rPr>
        <w:t xml:space="preserve">של </w:t>
      </w:r>
      <w:bookmarkStart w:id="2800" w:name="_ETM_Q7_567610"/>
      <w:bookmarkEnd w:id="2800"/>
      <w:r>
        <w:rPr>
          <w:rtl/>
        </w:rPr>
        <w:t xml:space="preserve">יציאת </w:t>
      </w:r>
      <w:bookmarkStart w:id="2801" w:name="_ETM_Q7_567940"/>
      <w:bookmarkEnd w:id="2801"/>
      <w:r>
        <w:rPr>
          <w:rtl/>
        </w:rPr>
        <w:t>מצרים</w:t>
      </w:r>
      <w:r>
        <w:rPr>
          <w:rFonts w:hint="cs"/>
          <w:rtl/>
        </w:rPr>
        <w:t>.</w:t>
      </w:r>
      <w:r>
        <w:rPr>
          <w:rtl/>
        </w:rPr>
        <w:t xml:space="preserve"> </w:t>
      </w:r>
      <w:bookmarkStart w:id="2802" w:name="_ETM_Q7_569700"/>
      <w:bookmarkEnd w:id="2802"/>
      <w:r>
        <w:rPr>
          <w:rtl/>
        </w:rPr>
        <w:t xml:space="preserve">משה </w:t>
      </w:r>
      <w:bookmarkStart w:id="2803" w:name="_ETM_Q7_569970"/>
      <w:bookmarkEnd w:id="2803"/>
      <w:r>
        <w:rPr>
          <w:rtl/>
        </w:rPr>
        <w:t xml:space="preserve">רבנו </w:t>
      </w:r>
      <w:bookmarkStart w:id="2804" w:name="_ETM_Q7_570300"/>
      <w:bookmarkEnd w:id="2804"/>
      <w:r>
        <w:rPr>
          <w:rtl/>
        </w:rPr>
        <w:t xml:space="preserve">נבחר </w:t>
      </w:r>
      <w:bookmarkStart w:id="2805" w:name="_ETM_Q7_573029"/>
      <w:bookmarkEnd w:id="2805"/>
      <w:r>
        <w:rPr>
          <w:rtl/>
        </w:rPr>
        <w:t xml:space="preserve">בגלל </w:t>
      </w:r>
      <w:bookmarkStart w:id="2806" w:name="_ETM_Q7_573690"/>
      <w:bookmarkEnd w:id="2806"/>
      <w:r>
        <w:rPr>
          <w:rtl/>
        </w:rPr>
        <w:t xml:space="preserve">הרחמים </w:t>
      </w:r>
      <w:bookmarkStart w:id="2807" w:name="_ETM_Q7_574260"/>
      <w:bookmarkEnd w:id="2807"/>
      <w:r>
        <w:rPr>
          <w:rtl/>
        </w:rPr>
        <w:t xml:space="preserve">והחמלה </w:t>
      </w:r>
      <w:bookmarkStart w:id="2808" w:name="_ETM_Q7_574770"/>
      <w:bookmarkEnd w:id="2808"/>
      <w:r>
        <w:rPr>
          <w:rtl/>
        </w:rPr>
        <w:t xml:space="preserve">שגילה </w:t>
      </w:r>
      <w:bookmarkStart w:id="2809" w:name="_ETM_Q7_575190"/>
      <w:bookmarkEnd w:id="2809"/>
      <w:r>
        <w:rPr>
          <w:rtl/>
        </w:rPr>
        <w:t xml:space="preserve">כלפי </w:t>
      </w:r>
      <w:bookmarkStart w:id="2810" w:name="_ETM_Q7_575550"/>
      <w:bookmarkEnd w:id="2810"/>
      <w:r>
        <w:rPr>
          <w:rtl/>
        </w:rPr>
        <w:t xml:space="preserve">בנות </w:t>
      </w:r>
      <w:bookmarkStart w:id="2811" w:name="_ETM_Q7_575820"/>
      <w:bookmarkEnd w:id="2811"/>
      <w:r>
        <w:rPr>
          <w:rtl/>
        </w:rPr>
        <w:t xml:space="preserve">יתרו </w:t>
      </w:r>
      <w:bookmarkStart w:id="2812" w:name="_ETM_Q7_576150"/>
      <w:bookmarkEnd w:id="2812"/>
      <w:r>
        <w:rPr>
          <w:rtl/>
        </w:rPr>
        <w:t xml:space="preserve">שגורשו </w:t>
      </w:r>
      <w:bookmarkStart w:id="2813" w:name="_ETM_Q7_577110"/>
      <w:bookmarkEnd w:id="2813"/>
      <w:r>
        <w:rPr>
          <w:rtl/>
        </w:rPr>
        <w:t xml:space="preserve">וכלפי </w:t>
      </w:r>
      <w:bookmarkStart w:id="2814" w:name="_ETM_Q7_577529"/>
      <w:bookmarkEnd w:id="2814"/>
      <w:r>
        <w:rPr>
          <w:rtl/>
        </w:rPr>
        <w:t>הצ</w:t>
      </w:r>
      <w:r>
        <w:rPr>
          <w:rFonts w:hint="cs"/>
          <w:rtl/>
        </w:rPr>
        <w:t xml:space="preserve">אן שהוא רעה </w:t>
      </w:r>
      <w:bookmarkStart w:id="2815" w:name="_ETM_Q7_577920"/>
      <w:bookmarkStart w:id="2816" w:name="_ETM_Q7_578279"/>
      <w:bookmarkEnd w:id="2815"/>
      <w:bookmarkEnd w:id="2816"/>
      <w:r>
        <w:rPr>
          <w:rtl/>
        </w:rPr>
        <w:t>במדבר</w:t>
      </w:r>
      <w:r>
        <w:rPr>
          <w:rFonts w:hint="cs"/>
          <w:rtl/>
        </w:rPr>
        <w:t>.</w:t>
      </w:r>
      <w:bookmarkStart w:id="2817" w:name="_ETM_Q7_577000"/>
      <w:bookmarkStart w:id="2818" w:name="_ETM_Q7_579600"/>
      <w:bookmarkEnd w:id="2817"/>
      <w:bookmarkEnd w:id="2818"/>
      <w:r w:rsidR="00881E94">
        <w:rPr>
          <w:rFonts w:hint="cs"/>
          <w:rtl/>
        </w:rPr>
        <w:t xml:space="preserve"> </w:t>
      </w:r>
      <w:r>
        <w:rPr>
          <w:rtl/>
        </w:rPr>
        <w:t xml:space="preserve">התנאי </w:t>
      </w:r>
      <w:bookmarkStart w:id="2819" w:name="_ETM_Q7_579930"/>
      <w:bookmarkEnd w:id="2819"/>
      <w:r>
        <w:rPr>
          <w:rtl/>
        </w:rPr>
        <w:t xml:space="preserve">הראשון </w:t>
      </w:r>
      <w:bookmarkStart w:id="2820" w:name="_ETM_Q7_580350"/>
      <w:bookmarkEnd w:id="2820"/>
      <w:r>
        <w:rPr>
          <w:rtl/>
        </w:rPr>
        <w:t xml:space="preserve">למנהיגות </w:t>
      </w:r>
      <w:bookmarkStart w:id="2821" w:name="_ETM_Q7_581579"/>
      <w:bookmarkEnd w:id="2821"/>
      <w:r>
        <w:rPr>
          <w:rFonts w:hint="cs"/>
          <w:rtl/>
        </w:rPr>
        <w:t xml:space="preserve">הוא </w:t>
      </w:r>
      <w:r>
        <w:rPr>
          <w:rtl/>
        </w:rPr>
        <w:t>חמלה</w:t>
      </w:r>
      <w:r w:rsidR="00881E94">
        <w:rPr>
          <w:rFonts w:hint="cs"/>
          <w:rtl/>
        </w:rPr>
        <w:t>.</w:t>
      </w:r>
      <w:r>
        <w:rPr>
          <w:rtl/>
        </w:rPr>
        <w:t xml:space="preserve"> </w:t>
      </w:r>
      <w:bookmarkStart w:id="2822" w:name="_ETM_Q7_582560"/>
      <w:bookmarkEnd w:id="2822"/>
      <w:r>
        <w:rPr>
          <w:rtl/>
        </w:rPr>
        <w:t xml:space="preserve">התנאי </w:t>
      </w:r>
      <w:bookmarkStart w:id="2823" w:name="_ETM_Q7_583040"/>
      <w:bookmarkEnd w:id="2823"/>
      <w:r>
        <w:rPr>
          <w:rtl/>
        </w:rPr>
        <w:t xml:space="preserve">הראשון </w:t>
      </w:r>
      <w:bookmarkStart w:id="2824" w:name="_ETM_Q7_583400"/>
      <w:bookmarkEnd w:id="2824"/>
      <w:r>
        <w:rPr>
          <w:rtl/>
        </w:rPr>
        <w:t xml:space="preserve">למנהיגות </w:t>
      </w:r>
      <w:bookmarkStart w:id="2825" w:name="_ETM_Q7_584330"/>
      <w:bookmarkEnd w:id="2825"/>
      <w:r>
        <w:rPr>
          <w:rtl/>
        </w:rPr>
        <w:t xml:space="preserve">הוא </w:t>
      </w:r>
      <w:bookmarkStart w:id="2826" w:name="_ETM_Q7_584450"/>
      <w:bookmarkEnd w:id="2826"/>
      <w:r>
        <w:rPr>
          <w:rtl/>
        </w:rPr>
        <w:t xml:space="preserve">הגנה </w:t>
      </w:r>
      <w:bookmarkStart w:id="2827" w:name="_ETM_Q7_584840"/>
      <w:bookmarkEnd w:id="2827"/>
      <w:r>
        <w:rPr>
          <w:rFonts w:hint="cs"/>
          <w:rtl/>
        </w:rPr>
        <w:t>ע</w:t>
      </w:r>
      <w:r>
        <w:rPr>
          <w:rtl/>
        </w:rPr>
        <w:t>ל</w:t>
      </w:r>
      <w:r>
        <w:rPr>
          <w:rFonts w:hint="cs"/>
          <w:rtl/>
        </w:rPr>
        <w:t xml:space="preserve"> ה</w:t>
      </w:r>
      <w:r>
        <w:rPr>
          <w:rtl/>
        </w:rPr>
        <w:t xml:space="preserve">חלשים </w:t>
      </w:r>
      <w:bookmarkStart w:id="2828" w:name="_ETM_Q7_585529"/>
      <w:bookmarkEnd w:id="2828"/>
      <w:r>
        <w:rPr>
          <w:rtl/>
        </w:rPr>
        <w:t>בחברה</w:t>
      </w:r>
      <w:r>
        <w:rPr>
          <w:rFonts w:hint="cs"/>
          <w:rtl/>
        </w:rPr>
        <w:t>.</w:t>
      </w:r>
      <w:r>
        <w:rPr>
          <w:rtl/>
        </w:rPr>
        <w:t xml:space="preserve"> </w:t>
      </w:r>
      <w:bookmarkStart w:id="2829" w:name="_ETM_Q7_586810"/>
      <w:bookmarkEnd w:id="2829"/>
      <w:r>
        <w:rPr>
          <w:rtl/>
        </w:rPr>
        <w:t xml:space="preserve">תנועת </w:t>
      </w:r>
      <w:bookmarkStart w:id="2830" w:name="_ETM_Q7_587260"/>
      <w:bookmarkEnd w:id="2830"/>
      <w:r>
        <w:rPr>
          <w:rtl/>
        </w:rPr>
        <w:t xml:space="preserve">ש"ס </w:t>
      </w:r>
      <w:bookmarkStart w:id="2831" w:name="_ETM_Q7_587950"/>
      <w:bookmarkEnd w:id="2831"/>
      <w:r>
        <w:rPr>
          <w:rtl/>
        </w:rPr>
        <w:t xml:space="preserve">קמה </w:t>
      </w:r>
      <w:bookmarkStart w:id="2832" w:name="_ETM_Q7_588339"/>
      <w:bookmarkEnd w:id="2832"/>
      <w:r>
        <w:rPr>
          <w:rtl/>
        </w:rPr>
        <w:t xml:space="preserve">כדי </w:t>
      </w:r>
      <w:bookmarkStart w:id="2833" w:name="_ETM_Q7_588549"/>
      <w:bookmarkEnd w:id="2833"/>
      <w:r>
        <w:rPr>
          <w:rtl/>
        </w:rPr>
        <w:t xml:space="preserve">לדאוג </w:t>
      </w:r>
      <w:bookmarkStart w:id="2834" w:name="_ETM_Q7_588850"/>
      <w:bookmarkEnd w:id="2834"/>
      <w:r>
        <w:rPr>
          <w:rtl/>
        </w:rPr>
        <w:t>לחלשים</w:t>
      </w:r>
      <w:r>
        <w:rPr>
          <w:rFonts w:hint="cs"/>
          <w:rtl/>
        </w:rPr>
        <w:t>.</w:t>
      </w:r>
      <w:r>
        <w:rPr>
          <w:rtl/>
        </w:rPr>
        <w:t xml:space="preserve"> </w:t>
      </w:r>
      <w:bookmarkStart w:id="2835" w:name="_ETM_Q7_590160"/>
      <w:bookmarkEnd w:id="2835"/>
      <w:r>
        <w:rPr>
          <w:rtl/>
        </w:rPr>
        <w:t xml:space="preserve">מרן </w:t>
      </w:r>
      <w:bookmarkStart w:id="2836" w:name="_ETM_Q7_590490"/>
      <w:bookmarkEnd w:id="2836"/>
      <w:r>
        <w:rPr>
          <w:rtl/>
        </w:rPr>
        <w:t xml:space="preserve">הרב </w:t>
      </w:r>
      <w:bookmarkStart w:id="2837" w:name="_ETM_Q7_590670"/>
      <w:bookmarkEnd w:id="2837"/>
      <w:r>
        <w:rPr>
          <w:rtl/>
        </w:rPr>
        <w:t xml:space="preserve">עובדיה </w:t>
      </w:r>
      <w:bookmarkStart w:id="2838" w:name="_ETM_Q7_591690"/>
      <w:bookmarkEnd w:id="2838"/>
      <w:r>
        <w:rPr>
          <w:rtl/>
        </w:rPr>
        <w:t>יוסף</w:t>
      </w:r>
      <w:r>
        <w:rPr>
          <w:rFonts w:hint="cs"/>
          <w:rtl/>
        </w:rPr>
        <w:t>,</w:t>
      </w:r>
      <w:r>
        <w:rPr>
          <w:rtl/>
        </w:rPr>
        <w:t xml:space="preserve"> </w:t>
      </w:r>
      <w:bookmarkStart w:id="2839" w:name="_ETM_Q7_592320"/>
      <w:bookmarkEnd w:id="2839"/>
      <w:r>
        <w:rPr>
          <w:rtl/>
        </w:rPr>
        <w:t xml:space="preserve">זכותו </w:t>
      </w:r>
      <w:bookmarkStart w:id="2840" w:name="_ETM_Q7_592680"/>
      <w:bookmarkEnd w:id="2840"/>
      <w:r>
        <w:rPr>
          <w:rtl/>
        </w:rPr>
        <w:t xml:space="preserve">תגן </w:t>
      </w:r>
      <w:bookmarkStart w:id="2841" w:name="_ETM_Q7_592950"/>
      <w:bookmarkEnd w:id="2841"/>
      <w:r>
        <w:rPr>
          <w:rtl/>
        </w:rPr>
        <w:t>עלינו</w:t>
      </w:r>
      <w:r>
        <w:rPr>
          <w:rFonts w:hint="cs"/>
          <w:rtl/>
        </w:rPr>
        <w:t>,</w:t>
      </w:r>
      <w:r>
        <w:rPr>
          <w:rtl/>
        </w:rPr>
        <w:t xml:space="preserve"> </w:t>
      </w:r>
      <w:bookmarkStart w:id="2842" w:name="_ETM_Q7_593250"/>
      <w:bookmarkEnd w:id="2842"/>
      <w:r>
        <w:rPr>
          <w:rtl/>
        </w:rPr>
        <w:t xml:space="preserve">הקים </w:t>
      </w:r>
      <w:bookmarkStart w:id="2843" w:name="_ETM_Q7_593550"/>
      <w:bookmarkEnd w:id="2843"/>
      <w:r>
        <w:rPr>
          <w:rtl/>
        </w:rPr>
        <w:t xml:space="preserve">את </w:t>
      </w:r>
      <w:bookmarkStart w:id="2844" w:name="_ETM_Q7_593670"/>
      <w:bookmarkEnd w:id="2844"/>
      <w:r>
        <w:rPr>
          <w:rtl/>
        </w:rPr>
        <w:t xml:space="preserve">התנועה </w:t>
      </w:r>
      <w:bookmarkStart w:id="2845" w:name="_ETM_Q7_594060"/>
      <w:bookmarkEnd w:id="2845"/>
      <w:r>
        <w:rPr>
          <w:rtl/>
        </w:rPr>
        <w:t xml:space="preserve">כדי </w:t>
      </w:r>
      <w:bookmarkStart w:id="2846" w:name="_ETM_Q7_594270"/>
      <w:bookmarkEnd w:id="2846"/>
      <w:r>
        <w:rPr>
          <w:rtl/>
        </w:rPr>
        <w:t xml:space="preserve">להחזיר </w:t>
      </w:r>
      <w:bookmarkStart w:id="2847" w:name="_ETM_Q7_594660"/>
      <w:bookmarkEnd w:id="2847"/>
      <w:r>
        <w:rPr>
          <w:rtl/>
        </w:rPr>
        <w:t xml:space="preserve">עטרה </w:t>
      </w:r>
      <w:bookmarkStart w:id="2848" w:name="_ETM_Q7_594930"/>
      <w:bookmarkEnd w:id="2848"/>
      <w:r>
        <w:rPr>
          <w:rtl/>
        </w:rPr>
        <w:t xml:space="preserve">ליושנה </w:t>
      </w:r>
      <w:bookmarkStart w:id="2849" w:name="_ETM_Q7_596070"/>
      <w:bookmarkEnd w:id="2849"/>
      <w:r>
        <w:rPr>
          <w:rtl/>
        </w:rPr>
        <w:t>מ</w:t>
      </w:r>
      <w:r>
        <w:rPr>
          <w:rFonts w:hint="cs"/>
          <w:rtl/>
        </w:rPr>
        <w:t xml:space="preserve">אלה </w:t>
      </w:r>
      <w:bookmarkStart w:id="2850" w:name="_ETM_Q7_596430"/>
      <w:bookmarkEnd w:id="2850"/>
      <w:r>
        <w:rPr>
          <w:rtl/>
        </w:rPr>
        <w:t>שנ</w:t>
      </w:r>
      <w:r>
        <w:rPr>
          <w:rFonts w:hint="cs"/>
          <w:rtl/>
        </w:rPr>
        <w:t>יט</w:t>
      </w:r>
      <w:r>
        <w:rPr>
          <w:rtl/>
        </w:rPr>
        <w:t xml:space="preserve">לה </w:t>
      </w:r>
      <w:bookmarkStart w:id="2851" w:name="_ETM_Q7_596910"/>
      <w:bookmarkEnd w:id="2851"/>
      <w:r>
        <w:rPr>
          <w:rtl/>
        </w:rPr>
        <w:t>מהם</w:t>
      </w:r>
      <w:r>
        <w:rPr>
          <w:rFonts w:hint="cs"/>
          <w:rtl/>
        </w:rPr>
        <w:t xml:space="preserve">, אלה </w:t>
      </w:r>
      <w:bookmarkStart w:id="2852" w:name="_ETM_Q7_597860"/>
      <w:bookmarkStart w:id="2853" w:name="_ETM_Q7_597979"/>
      <w:bookmarkStart w:id="2854" w:name="_ETM_Q7_598390"/>
      <w:bookmarkStart w:id="2855" w:name="_ETM_Q7_598540"/>
      <w:bookmarkEnd w:id="2852"/>
      <w:bookmarkEnd w:id="2853"/>
      <w:bookmarkEnd w:id="2854"/>
      <w:bookmarkEnd w:id="2855"/>
      <w:r>
        <w:rPr>
          <w:rFonts w:hint="cs"/>
          <w:rtl/>
        </w:rPr>
        <w:t xml:space="preserve">שנותרו </w:t>
      </w:r>
      <w:bookmarkStart w:id="2856" w:name="_ETM_Q7_598000"/>
      <w:bookmarkEnd w:id="2856"/>
      <w:r>
        <w:rPr>
          <w:rtl/>
        </w:rPr>
        <w:t xml:space="preserve">מאחור </w:t>
      </w:r>
      <w:bookmarkStart w:id="2857" w:name="_ETM_Q7_599560"/>
      <w:bookmarkEnd w:id="2857"/>
      <w:r>
        <w:rPr>
          <w:rtl/>
        </w:rPr>
        <w:t xml:space="preserve">בפריפריה </w:t>
      </w:r>
      <w:bookmarkStart w:id="2858" w:name="_ETM_Q7_600190"/>
      <w:bookmarkEnd w:id="2858"/>
      <w:r>
        <w:rPr>
          <w:rtl/>
        </w:rPr>
        <w:t xml:space="preserve">החברתית </w:t>
      </w:r>
      <w:bookmarkStart w:id="2859" w:name="_ETM_Q7_600700"/>
      <w:bookmarkEnd w:id="2859"/>
      <w:r>
        <w:rPr>
          <w:rtl/>
        </w:rPr>
        <w:t>והג</w:t>
      </w:r>
      <w:r w:rsidR="00881E94">
        <w:rPr>
          <w:rFonts w:hint="cs"/>
          <w:rtl/>
        </w:rPr>
        <w:t>י</w:t>
      </w:r>
      <w:r>
        <w:rPr>
          <w:rtl/>
        </w:rPr>
        <w:t xml:space="preserve">אוגרפית </w:t>
      </w:r>
      <w:bookmarkStart w:id="2860" w:name="_ETM_Q7_601360"/>
      <w:bookmarkEnd w:id="2860"/>
      <w:r>
        <w:rPr>
          <w:rtl/>
        </w:rPr>
        <w:t xml:space="preserve">של </w:t>
      </w:r>
      <w:bookmarkStart w:id="2861" w:name="_ETM_Q7_601479"/>
      <w:bookmarkEnd w:id="2861"/>
      <w:r>
        <w:rPr>
          <w:rtl/>
        </w:rPr>
        <w:t xml:space="preserve">מדינת </w:t>
      </w:r>
      <w:bookmarkStart w:id="2862" w:name="_ETM_Q7_601839"/>
      <w:bookmarkEnd w:id="2862"/>
      <w:r>
        <w:rPr>
          <w:rtl/>
        </w:rPr>
        <w:t>ישראל</w:t>
      </w:r>
      <w:r>
        <w:rPr>
          <w:rFonts w:hint="cs"/>
          <w:rtl/>
        </w:rPr>
        <w:t>.</w:t>
      </w:r>
      <w:bookmarkStart w:id="2863" w:name="_ETM_Q7_599000"/>
      <w:bookmarkStart w:id="2864" w:name="_ETM_Q7_603119"/>
      <w:bookmarkEnd w:id="2863"/>
      <w:bookmarkEnd w:id="2864"/>
      <w:r w:rsidR="00881E94">
        <w:rPr>
          <w:rFonts w:hint="cs"/>
          <w:rtl/>
        </w:rPr>
        <w:t xml:space="preserve"> </w:t>
      </w:r>
      <w:r>
        <w:rPr>
          <w:rtl/>
        </w:rPr>
        <w:t xml:space="preserve">החזון </w:t>
      </w:r>
      <w:bookmarkStart w:id="2865" w:name="_ETM_Q7_603779"/>
      <w:bookmarkEnd w:id="2865"/>
      <w:r>
        <w:rPr>
          <w:rtl/>
        </w:rPr>
        <w:t xml:space="preserve">והמשימה </w:t>
      </w:r>
      <w:bookmarkStart w:id="2866" w:name="_ETM_Q7_604380"/>
      <w:bookmarkEnd w:id="2866"/>
      <w:r>
        <w:rPr>
          <w:rtl/>
        </w:rPr>
        <w:t xml:space="preserve">שהביאו </w:t>
      </w:r>
      <w:bookmarkStart w:id="2867" w:name="_ETM_Q7_604799"/>
      <w:bookmarkEnd w:id="2867"/>
      <w:r>
        <w:rPr>
          <w:rtl/>
        </w:rPr>
        <w:t xml:space="preserve">להקמתה </w:t>
      </w:r>
      <w:bookmarkStart w:id="2868" w:name="_ETM_Q7_605250"/>
      <w:bookmarkEnd w:id="2868"/>
      <w:r>
        <w:rPr>
          <w:rtl/>
        </w:rPr>
        <w:t xml:space="preserve">של </w:t>
      </w:r>
      <w:bookmarkStart w:id="2869" w:name="_ETM_Q7_605399"/>
      <w:bookmarkEnd w:id="2869"/>
      <w:r>
        <w:rPr>
          <w:rtl/>
        </w:rPr>
        <w:t xml:space="preserve">תנועת </w:t>
      </w:r>
      <w:bookmarkStart w:id="2870" w:name="_ETM_Q7_605700"/>
      <w:bookmarkEnd w:id="2870"/>
      <w:r>
        <w:rPr>
          <w:rtl/>
        </w:rPr>
        <w:t xml:space="preserve">ש"ס </w:t>
      </w:r>
      <w:bookmarkStart w:id="2871" w:name="_ETM_Q7_606580"/>
      <w:bookmarkEnd w:id="2871"/>
      <w:r>
        <w:rPr>
          <w:rtl/>
        </w:rPr>
        <w:t xml:space="preserve">ממשיכים </w:t>
      </w:r>
      <w:bookmarkStart w:id="2872" w:name="_ETM_Q7_607029"/>
      <w:bookmarkEnd w:id="2872"/>
      <w:r>
        <w:rPr>
          <w:rtl/>
        </w:rPr>
        <w:t xml:space="preserve">ללוות </w:t>
      </w:r>
      <w:bookmarkStart w:id="2873" w:name="_ETM_Q7_607270"/>
      <w:bookmarkEnd w:id="2873"/>
      <w:r>
        <w:rPr>
          <w:rtl/>
        </w:rPr>
        <w:t xml:space="preserve">אותנו </w:t>
      </w:r>
      <w:bookmarkStart w:id="2874" w:name="_ETM_Q7_607630"/>
      <w:bookmarkEnd w:id="2874"/>
      <w:r>
        <w:rPr>
          <w:rtl/>
        </w:rPr>
        <w:t xml:space="preserve">עד </w:t>
      </w:r>
      <w:bookmarkStart w:id="2875" w:name="_ETM_Q7_607779"/>
      <w:bookmarkEnd w:id="2875"/>
      <w:r>
        <w:rPr>
          <w:rtl/>
        </w:rPr>
        <w:t xml:space="preserve">היום </w:t>
      </w:r>
      <w:bookmarkStart w:id="2876" w:name="_ETM_Q7_608710"/>
      <w:bookmarkEnd w:id="2876"/>
      <w:r>
        <w:rPr>
          <w:rtl/>
        </w:rPr>
        <w:t xml:space="preserve">בדרך </w:t>
      </w:r>
      <w:bookmarkStart w:id="2877" w:name="_ETM_Q7_609130"/>
      <w:bookmarkEnd w:id="2877"/>
      <w:r>
        <w:rPr>
          <w:rtl/>
        </w:rPr>
        <w:t>ש</w:t>
      </w:r>
      <w:bookmarkStart w:id="2878" w:name="_ETM_Q7_609550"/>
      <w:bookmarkEnd w:id="2878"/>
      <w:r>
        <w:rPr>
          <w:rFonts w:hint="cs"/>
          <w:rtl/>
        </w:rPr>
        <w:t>מ</w:t>
      </w:r>
      <w:r>
        <w:rPr>
          <w:rtl/>
        </w:rPr>
        <w:t xml:space="preserve">נווט </w:t>
      </w:r>
      <w:bookmarkStart w:id="2879" w:name="_ETM_Q7_610360"/>
      <w:bookmarkEnd w:id="2879"/>
      <w:r>
        <w:rPr>
          <w:rtl/>
        </w:rPr>
        <w:t xml:space="preserve">בחוכמה </w:t>
      </w:r>
      <w:bookmarkStart w:id="2880" w:name="_ETM_Q7_610870"/>
      <w:bookmarkEnd w:id="2880"/>
      <w:r>
        <w:rPr>
          <w:rtl/>
        </w:rPr>
        <w:t xml:space="preserve">רבה </w:t>
      </w:r>
      <w:bookmarkStart w:id="2881" w:name="_ETM_Q7_611410"/>
      <w:bookmarkEnd w:id="2881"/>
      <w:r>
        <w:rPr>
          <w:rtl/>
        </w:rPr>
        <w:t>יו</w:t>
      </w:r>
      <w:r>
        <w:rPr>
          <w:rFonts w:hint="cs"/>
          <w:rtl/>
        </w:rPr>
        <w:t>שב-</w:t>
      </w:r>
      <w:r>
        <w:rPr>
          <w:rtl/>
        </w:rPr>
        <w:t>ר</w:t>
      </w:r>
      <w:r>
        <w:rPr>
          <w:rFonts w:hint="cs"/>
          <w:rtl/>
        </w:rPr>
        <w:t>אש</w:t>
      </w:r>
      <w:r>
        <w:rPr>
          <w:rtl/>
        </w:rPr>
        <w:t xml:space="preserve"> </w:t>
      </w:r>
      <w:bookmarkStart w:id="2882" w:name="_ETM_Q7_611830"/>
      <w:bookmarkEnd w:id="2882"/>
      <w:r>
        <w:rPr>
          <w:rtl/>
        </w:rPr>
        <w:t xml:space="preserve">התנועה </w:t>
      </w:r>
      <w:bookmarkStart w:id="2883" w:name="_ETM_Q7_612190"/>
      <w:bookmarkEnd w:id="2883"/>
      <w:r>
        <w:rPr>
          <w:rtl/>
        </w:rPr>
        <w:t xml:space="preserve">שלנו </w:t>
      </w:r>
      <w:bookmarkStart w:id="2884" w:name="_ETM_Q7_613519"/>
      <w:bookmarkEnd w:id="2884"/>
      <w:r>
        <w:rPr>
          <w:rtl/>
        </w:rPr>
        <w:t xml:space="preserve">הרב </w:t>
      </w:r>
      <w:bookmarkStart w:id="2885" w:name="_ETM_Q7_613819"/>
      <w:bookmarkEnd w:id="2885"/>
      <w:r>
        <w:rPr>
          <w:rtl/>
        </w:rPr>
        <w:t xml:space="preserve">אריה </w:t>
      </w:r>
      <w:bookmarkStart w:id="2886" w:name="_ETM_Q7_614060"/>
      <w:bookmarkEnd w:id="2886"/>
      <w:r>
        <w:rPr>
          <w:rtl/>
        </w:rPr>
        <w:t>דרעי</w:t>
      </w:r>
      <w:r>
        <w:rPr>
          <w:rFonts w:hint="cs"/>
          <w:rtl/>
        </w:rPr>
        <w:t>.</w:t>
      </w:r>
    </w:p>
    <w:p w:rsidR="00150B79" w:rsidRDefault="00150B79" w:rsidP="00897D87">
      <w:pPr>
        <w:rPr>
          <w:rtl/>
        </w:rPr>
      </w:pPr>
      <w:bookmarkStart w:id="2887" w:name="_ETM_Q7_617000"/>
      <w:bookmarkEnd w:id="2887"/>
    </w:p>
    <w:p w:rsidR="00150B79" w:rsidRDefault="00150B79" w:rsidP="00881E94">
      <w:pPr>
        <w:rPr>
          <w:rtl/>
        </w:rPr>
      </w:pPr>
      <w:bookmarkStart w:id="2888" w:name="_ETM_Q7_618000"/>
      <w:bookmarkStart w:id="2889" w:name="_ETM_Q7_616180"/>
      <w:bookmarkEnd w:id="2888"/>
      <w:bookmarkEnd w:id="2889"/>
      <w:r>
        <w:rPr>
          <w:rtl/>
        </w:rPr>
        <w:t xml:space="preserve">אדוני </w:t>
      </w:r>
      <w:bookmarkStart w:id="2890" w:name="_ETM_Q7_617319"/>
      <w:bookmarkEnd w:id="2890"/>
      <w:r>
        <w:rPr>
          <w:rtl/>
        </w:rPr>
        <w:t xml:space="preserve">יושב-ראש </w:t>
      </w:r>
      <w:bookmarkStart w:id="2891" w:name="_ETM_Q7_618340"/>
      <w:bookmarkEnd w:id="2891"/>
      <w:r>
        <w:rPr>
          <w:rtl/>
        </w:rPr>
        <w:t>הכנסת</w:t>
      </w:r>
      <w:r>
        <w:rPr>
          <w:rFonts w:hint="cs"/>
          <w:rtl/>
        </w:rPr>
        <w:t>,</w:t>
      </w:r>
      <w:r>
        <w:rPr>
          <w:rtl/>
        </w:rPr>
        <w:t xml:space="preserve"> </w:t>
      </w:r>
      <w:bookmarkStart w:id="2892" w:name="_ETM_Q7_619640"/>
      <w:bookmarkEnd w:id="2892"/>
      <w:r>
        <w:rPr>
          <w:rtl/>
        </w:rPr>
        <w:t xml:space="preserve">מדינת </w:t>
      </w:r>
      <w:bookmarkStart w:id="2893" w:name="_ETM_Q7_620030"/>
      <w:bookmarkEnd w:id="2893"/>
      <w:r>
        <w:rPr>
          <w:rtl/>
        </w:rPr>
        <w:t xml:space="preserve">ישראל </w:t>
      </w:r>
      <w:bookmarkStart w:id="2894" w:name="_ETM_Q7_620480"/>
      <w:bookmarkEnd w:id="2894"/>
      <w:r>
        <w:rPr>
          <w:rtl/>
        </w:rPr>
        <w:t xml:space="preserve">נמצאת </w:t>
      </w:r>
      <w:bookmarkStart w:id="2895" w:name="_ETM_Q7_620870"/>
      <w:bookmarkEnd w:id="2895"/>
      <w:r>
        <w:rPr>
          <w:rtl/>
        </w:rPr>
        <w:t xml:space="preserve">במשבר </w:t>
      </w:r>
      <w:bookmarkStart w:id="2896" w:name="_ETM_Q7_621379"/>
      <w:bookmarkEnd w:id="2896"/>
      <w:r>
        <w:rPr>
          <w:rtl/>
        </w:rPr>
        <w:t xml:space="preserve">דיור </w:t>
      </w:r>
      <w:bookmarkStart w:id="2897" w:name="_ETM_Q7_621650"/>
      <w:bookmarkEnd w:id="2897"/>
      <w:r>
        <w:rPr>
          <w:rtl/>
        </w:rPr>
        <w:t xml:space="preserve">חריף </w:t>
      </w:r>
      <w:bookmarkStart w:id="2898" w:name="_ETM_Q7_622040"/>
      <w:bookmarkEnd w:id="2898"/>
      <w:r>
        <w:rPr>
          <w:rtl/>
        </w:rPr>
        <w:t xml:space="preserve">מאין </w:t>
      </w:r>
      <w:bookmarkStart w:id="2899" w:name="_ETM_Q7_622280"/>
      <w:bookmarkEnd w:id="2899"/>
      <w:r>
        <w:rPr>
          <w:rtl/>
        </w:rPr>
        <w:t>כמוהו</w:t>
      </w:r>
      <w:r>
        <w:rPr>
          <w:rFonts w:hint="cs"/>
          <w:rtl/>
        </w:rPr>
        <w:t>,</w:t>
      </w:r>
      <w:r>
        <w:rPr>
          <w:rtl/>
        </w:rPr>
        <w:t xml:space="preserve"> </w:t>
      </w:r>
      <w:bookmarkStart w:id="2900" w:name="_ETM_Q7_623310"/>
      <w:bookmarkEnd w:id="2900"/>
      <w:r>
        <w:rPr>
          <w:rtl/>
        </w:rPr>
        <w:t xml:space="preserve">משבר </w:t>
      </w:r>
      <w:bookmarkStart w:id="2901" w:name="_ETM_Q7_623730"/>
      <w:bookmarkEnd w:id="2901"/>
      <w:r>
        <w:rPr>
          <w:rtl/>
        </w:rPr>
        <w:t xml:space="preserve">דיור </w:t>
      </w:r>
      <w:bookmarkStart w:id="2902" w:name="_ETM_Q7_624620"/>
      <w:bookmarkEnd w:id="2902"/>
      <w:r>
        <w:rPr>
          <w:rtl/>
        </w:rPr>
        <w:t xml:space="preserve">שאת </w:t>
      </w:r>
      <w:bookmarkStart w:id="2903" w:name="_ETM_Q7_624890"/>
      <w:bookmarkEnd w:id="2903"/>
      <w:r>
        <w:rPr>
          <w:rtl/>
        </w:rPr>
        <w:t xml:space="preserve">מחירו </w:t>
      </w:r>
      <w:bookmarkStart w:id="2904" w:name="_ETM_Q7_625280"/>
      <w:bookmarkEnd w:id="2904"/>
      <w:r>
        <w:rPr>
          <w:rtl/>
        </w:rPr>
        <w:t xml:space="preserve">משלמים </w:t>
      </w:r>
      <w:bookmarkStart w:id="2905" w:name="_ETM_Q7_625640"/>
      <w:bookmarkEnd w:id="2905"/>
      <w:r>
        <w:rPr>
          <w:rtl/>
        </w:rPr>
        <w:t xml:space="preserve">החלשים </w:t>
      </w:r>
      <w:bookmarkStart w:id="2906" w:name="_ETM_Q7_626090"/>
      <w:bookmarkEnd w:id="2906"/>
      <w:r>
        <w:rPr>
          <w:rtl/>
        </w:rPr>
        <w:t xml:space="preserve">ביותר </w:t>
      </w:r>
      <w:bookmarkStart w:id="2907" w:name="_ETM_Q7_626420"/>
      <w:bookmarkEnd w:id="2907"/>
      <w:r>
        <w:rPr>
          <w:rtl/>
        </w:rPr>
        <w:t>בחברה</w:t>
      </w:r>
      <w:r>
        <w:rPr>
          <w:rFonts w:hint="cs"/>
          <w:rtl/>
        </w:rPr>
        <w:t>.</w:t>
      </w:r>
      <w:r w:rsidR="00881E94">
        <w:rPr>
          <w:rFonts w:hint="cs"/>
          <w:rtl/>
        </w:rPr>
        <w:t xml:space="preserve"> </w:t>
      </w:r>
      <w:bookmarkStart w:id="2908" w:name="_ETM_Q7_627690"/>
      <w:bookmarkEnd w:id="2908"/>
      <w:r>
        <w:rPr>
          <w:rtl/>
        </w:rPr>
        <w:t xml:space="preserve">אנשי </w:t>
      </w:r>
      <w:bookmarkStart w:id="2909" w:name="_ETM_Q7_628200"/>
      <w:bookmarkEnd w:id="2909"/>
      <w:r>
        <w:rPr>
          <w:rtl/>
        </w:rPr>
        <w:t xml:space="preserve">ההייטק </w:t>
      </w:r>
      <w:bookmarkStart w:id="2910" w:name="_ETM_Q7_628530"/>
      <w:bookmarkEnd w:id="2910"/>
      <w:r>
        <w:rPr>
          <w:rtl/>
        </w:rPr>
        <w:t xml:space="preserve">בתל </w:t>
      </w:r>
      <w:bookmarkStart w:id="2911" w:name="_ETM_Q7_628830"/>
      <w:bookmarkEnd w:id="2911"/>
      <w:r>
        <w:rPr>
          <w:rtl/>
        </w:rPr>
        <w:t xml:space="preserve">אביב </w:t>
      </w:r>
      <w:bookmarkStart w:id="2912" w:name="_ETM_Q7_629129"/>
      <w:bookmarkEnd w:id="2912"/>
      <w:r>
        <w:rPr>
          <w:rtl/>
        </w:rPr>
        <w:t xml:space="preserve">יכולים </w:t>
      </w:r>
      <w:bookmarkStart w:id="2913" w:name="_ETM_Q7_629489"/>
      <w:bookmarkEnd w:id="2913"/>
      <w:r>
        <w:rPr>
          <w:rtl/>
        </w:rPr>
        <w:t xml:space="preserve">להמשיך </w:t>
      </w:r>
      <w:bookmarkStart w:id="2914" w:name="_ETM_Q7_629879"/>
      <w:bookmarkEnd w:id="2914"/>
      <w:r>
        <w:rPr>
          <w:rtl/>
        </w:rPr>
        <w:t xml:space="preserve">לקנות </w:t>
      </w:r>
      <w:bookmarkStart w:id="2915" w:name="_ETM_Q7_630330"/>
      <w:bookmarkEnd w:id="2915"/>
      <w:r>
        <w:rPr>
          <w:rtl/>
        </w:rPr>
        <w:t>דירות</w:t>
      </w:r>
      <w:r>
        <w:rPr>
          <w:rFonts w:hint="cs"/>
          <w:rtl/>
        </w:rPr>
        <w:t>,</w:t>
      </w:r>
      <w:r>
        <w:rPr>
          <w:rtl/>
        </w:rPr>
        <w:t xml:space="preserve"> </w:t>
      </w:r>
      <w:bookmarkStart w:id="2916" w:name="_ETM_Q7_631300"/>
      <w:bookmarkEnd w:id="2916"/>
      <w:r>
        <w:rPr>
          <w:rtl/>
        </w:rPr>
        <w:t xml:space="preserve">אבל </w:t>
      </w:r>
      <w:bookmarkStart w:id="2917" w:name="_ETM_Q7_631660"/>
      <w:bookmarkEnd w:id="2917"/>
      <w:r>
        <w:rPr>
          <w:rFonts w:hint="cs"/>
          <w:rtl/>
        </w:rPr>
        <w:t>ל</w:t>
      </w:r>
      <w:r>
        <w:rPr>
          <w:rtl/>
        </w:rPr>
        <w:t xml:space="preserve">אדם </w:t>
      </w:r>
      <w:bookmarkStart w:id="2918" w:name="_ETM_Q7_631959"/>
      <w:bookmarkEnd w:id="2918"/>
      <w:r>
        <w:rPr>
          <w:rtl/>
        </w:rPr>
        <w:t xml:space="preserve">הפשוט </w:t>
      </w:r>
      <w:bookmarkStart w:id="2919" w:name="_ETM_Q7_632470"/>
      <w:bookmarkEnd w:id="2919"/>
      <w:r>
        <w:rPr>
          <w:rtl/>
        </w:rPr>
        <w:t>בירושלים</w:t>
      </w:r>
      <w:r>
        <w:rPr>
          <w:rFonts w:hint="cs"/>
          <w:rtl/>
        </w:rPr>
        <w:t>,</w:t>
      </w:r>
      <w:r>
        <w:rPr>
          <w:rtl/>
        </w:rPr>
        <w:t xml:space="preserve"> </w:t>
      </w:r>
      <w:bookmarkStart w:id="2920" w:name="_ETM_Q7_633220"/>
      <w:bookmarkEnd w:id="2920"/>
      <w:r>
        <w:rPr>
          <w:rtl/>
        </w:rPr>
        <w:t>בשדרות</w:t>
      </w:r>
      <w:r>
        <w:rPr>
          <w:rFonts w:hint="cs"/>
          <w:rtl/>
        </w:rPr>
        <w:t>,</w:t>
      </w:r>
      <w:r>
        <w:rPr>
          <w:rtl/>
        </w:rPr>
        <w:t xml:space="preserve"> </w:t>
      </w:r>
      <w:bookmarkStart w:id="2921" w:name="_ETM_Q7_633760"/>
      <w:bookmarkEnd w:id="2921"/>
      <w:r>
        <w:rPr>
          <w:rtl/>
        </w:rPr>
        <w:t>בנתיבות</w:t>
      </w:r>
      <w:r>
        <w:rPr>
          <w:rFonts w:hint="cs"/>
          <w:rtl/>
        </w:rPr>
        <w:t>,</w:t>
      </w:r>
      <w:r>
        <w:rPr>
          <w:rtl/>
        </w:rPr>
        <w:t xml:space="preserve"> </w:t>
      </w:r>
      <w:bookmarkStart w:id="2922" w:name="_ETM_Q7_635189"/>
      <w:bookmarkEnd w:id="2922"/>
      <w:r>
        <w:rPr>
          <w:rtl/>
        </w:rPr>
        <w:t xml:space="preserve">אין </w:t>
      </w:r>
      <w:bookmarkStart w:id="2923" w:name="_ETM_Q7_635400"/>
      <w:bookmarkStart w:id="2924" w:name="_ETM_Q7_635459"/>
      <w:bookmarkEnd w:id="2923"/>
      <w:bookmarkEnd w:id="2924"/>
      <w:r>
        <w:rPr>
          <w:rtl/>
        </w:rPr>
        <w:t xml:space="preserve">את </w:t>
      </w:r>
      <w:bookmarkStart w:id="2925" w:name="_ETM_Q7_635609"/>
      <w:bookmarkEnd w:id="2925"/>
      <w:r>
        <w:rPr>
          <w:rtl/>
        </w:rPr>
        <w:t xml:space="preserve">האמצעים </w:t>
      </w:r>
      <w:bookmarkStart w:id="2926" w:name="_ETM_Q7_636059"/>
      <w:bookmarkEnd w:id="2926"/>
      <w:r>
        <w:rPr>
          <w:rtl/>
        </w:rPr>
        <w:t xml:space="preserve">לרכוש </w:t>
      </w:r>
      <w:bookmarkStart w:id="2927" w:name="_ETM_Q7_636480"/>
      <w:bookmarkEnd w:id="2927"/>
      <w:r>
        <w:rPr>
          <w:rtl/>
        </w:rPr>
        <w:t xml:space="preserve">דירה </w:t>
      </w:r>
      <w:bookmarkStart w:id="2928" w:name="_ETM_Q7_637199"/>
      <w:bookmarkEnd w:id="2928"/>
      <w:r>
        <w:rPr>
          <w:rtl/>
        </w:rPr>
        <w:t xml:space="preserve">עבור </w:t>
      </w:r>
      <w:bookmarkStart w:id="2929" w:name="_ETM_Q7_637499"/>
      <w:bookmarkEnd w:id="2929"/>
      <w:r>
        <w:rPr>
          <w:rtl/>
        </w:rPr>
        <w:t>עצמו</w:t>
      </w:r>
      <w:r>
        <w:rPr>
          <w:rFonts w:hint="cs"/>
          <w:rtl/>
        </w:rPr>
        <w:t>,</w:t>
      </w:r>
      <w:r>
        <w:rPr>
          <w:rtl/>
        </w:rPr>
        <w:t xml:space="preserve"> </w:t>
      </w:r>
      <w:bookmarkStart w:id="2930" w:name="_ETM_Q7_638580"/>
      <w:bookmarkEnd w:id="2930"/>
      <w:r>
        <w:rPr>
          <w:rFonts w:hint="cs"/>
          <w:rtl/>
        </w:rPr>
        <w:t xml:space="preserve">ודאי </w:t>
      </w:r>
      <w:bookmarkStart w:id="2931" w:name="_ETM_Q7_639569"/>
      <w:bookmarkStart w:id="2932" w:name="_ETM_Q7_639930"/>
      <w:bookmarkEnd w:id="2931"/>
      <w:bookmarkEnd w:id="2932"/>
      <w:r>
        <w:rPr>
          <w:rtl/>
        </w:rPr>
        <w:t xml:space="preserve">לא </w:t>
      </w:r>
      <w:bookmarkStart w:id="2933" w:name="_ETM_Q7_640020"/>
      <w:bookmarkEnd w:id="2933"/>
      <w:r>
        <w:rPr>
          <w:rtl/>
        </w:rPr>
        <w:t xml:space="preserve">לעזור </w:t>
      </w:r>
      <w:bookmarkStart w:id="2934" w:name="_ETM_Q7_640350"/>
      <w:bookmarkEnd w:id="2934"/>
      <w:r>
        <w:rPr>
          <w:rtl/>
        </w:rPr>
        <w:t xml:space="preserve">לילדיו </w:t>
      </w:r>
      <w:bookmarkStart w:id="2935" w:name="_ETM_Q7_640860"/>
      <w:bookmarkEnd w:id="2935"/>
      <w:r>
        <w:rPr>
          <w:rtl/>
        </w:rPr>
        <w:t xml:space="preserve">לשאת </w:t>
      </w:r>
      <w:bookmarkStart w:id="2936" w:name="_ETM_Q7_641160"/>
      <w:bookmarkEnd w:id="2936"/>
      <w:r>
        <w:rPr>
          <w:rtl/>
        </w:rPr>
        <w:t xml:space="preserve">בעול </w:t>
      </w:r>
      <w:bookmarkStart w:id="2937" w:name="_ETM_Q7_641610"/>
      <w:bookmarkEnd w:id="2937"/>
      <w:r>
        <w:rPr>
          <w:rtl/>
        </w:rPr>
        <w:t xml:space="preserve">הכבד </w:t>
      </w:r>
      <w:bookmarkStart w:id="2938" w:name="_ETM_Q7_642000"/>
      <w:bookmarkEnd w:id="2938"/>
      <w:r>
        <w:rPr>
          <w:rtl/>
        </w:rPr>
        <w:t>הזה</w:t>
      </w:r>
      <w:r>
        <w:rPr>
          <w:rFonts w:hint="cs"/>
          <w:rtl/>
        </w:rPr>
        <w:t>.</w:t>
      </w:r>
      <w:r>
        <w:rPr>
          <w:rtl/>
        </w:rPr>
        <w:t xml:space="preserve"> </w:t>
      </w:r>
      <w:bookmarkStart w:id="2939" w:name="_ETM_Q7_644650"/>
      <w:bookmarkEnd w:id="2939"/>
      <w:r>
        <w:rPr>
          <w:rtl/>
        </w:rPr>
        <w:t xml:space="preserve">אך </w:t>
      </w:r>
      <w:bookmarkStart w:id="2940" w:name="_ETM_Q7_644890"/>
      <w:bookmarkEnd w:id="2940"/>
      <w:r>
        <w:rPr>
          <w:rtl/>
        </w:rPr>
        <w:t xml:space="preserve">לא </w:t>
      </w:r>
      <w:bookmarkStart w:id="2941" w:name="_ETM_Q7_645130"/>
      <w:bookmarkEnd w:id="2941"/>
      <w:r>
        <w:rPr>
          <w:rtl/>
        </w:rPr>
        <w:t xml:space="preserve">רק </w:t>
      </w:r>
      <w:bookmarkStart w:id="2942" w:name="_ETM_Q7_645670"/>
      <w:bookmarkEnd w:id="2942"/>
      <w:r>
        <w:rPr>
          <w:rtl/>
        </w:rPr>
        <w:t xml:space="preserve">בעלות </w:t>
      </w:r>
      <w:bookmarkStart w:id="2943" w:name="_ETM_Q7_646090"/>
      <w:bookmarkEnd w:id="2943"/>
      <w:r w:rsidR="00881E94">
        <w:rPr>
          <w:rFonts w:hint="cs"/>
          <w:rtl/>
        </w:rPr>
        <w:t>ע</w:t>
      </w:r>
      <w:r>
        <w:rPr>
          <w:rtl/>
        </w:rPr>
        <w:t xml:space="preserve">ל </w:t>
      </w:r>
      <w:bookmarkStart w:id="2944" w:name="_ETM_Q7_646210"/>
      <w:bookmarkEnd w:id="2944"/>
      <w:r>
        <w:rPr>
          <w:rtl/>
        </w:rPr>
        <w:t xml:space="preserve">דירה </w:t>
      </w:r>
      <w:bookmarkStart w:id="2945" w:name="_ETM_Q7_646480"/>
      <w:bookmarkEnd w:id="2945"/>
      <w:r>
        <w:rPr>
          <w:rtl/>
        </w:rPr>
        <w:t xml:space="preserve">הפכה </w:t>
      </w:r>
      <w:bookmarkStart w:id="2946" w:name="_ETM_Q7_646750"/>
      <w:bookmarkEnd w:id="2946"/>
      <w:r>
        <w:rPr>
          <w:rtl/>
        </w:rPr>
        <w:t xml:space="preserve">למוצר </w:t>
      </w:r>
      <w:bookmarkStart w:id="2947" w:name="_ETM_Q7_647230"/>
      <w:bookmarkEnd w:id="2947"/>
      <w:r>
        <w:rPr>
          <w:rtl/>
        </w:rPr>
        <w:t xml:space="preserve">לעשירים </w:t>
      </w:r>
      <w:bookmarkStart w:id="2948" w:name="_ETM_Q7_647740"/>
      <w:bookmarkEnd w:id="2948"/>
      <w:r>
        <w:rPr>
          <w:rtl/>
        </w:rPr>
        <w:t>בלבד</w:t>
      </w:r>
      <w:r>
        <w:rPr>
          <w:rFonts w:hint="cs"/>
          <w:rtl/>
        </w:rPr>
        <w:t>,</w:t>
      </w:r>
      <w:r>
        <w:rPr>
          <w:rtl/>
        </w:rPr>
        <w:t xml:space="preserve"> </w:t>
      </w:r>
      <w:bookmarkStart w:id="2949" w:name="_ETM_Q7_648770"/>
      <w:bookmarkEnd w:id="2949"/>
      <w:r>
        <w:rPr>
          <w:rtl/>
        </w:rPr>
        <w:t xml:space="preserve">גם </w:t>
      </w:r>
      <w:bookmarkStart w:id="2950" w:name="_ETM_Q7_649070"/>
      <w:bookmarkEnd w:id="2950"/>
      <w:r>
        <w:rPr>
          <w:rtl/>
        </w:rPr>
        <w:t xml:space="preserve">שכירות </w:t>
      </w:r>
      <w:bookmarkStart w:id="2951" w:name="_ETM_Q7_649550"/>
      <w:bookmarkEnd w:id="2951"/>
      <w:r>
        <w:rPr>
          <w:rtl/>
        </w:rPr>
        <w:t xml:space="preserve">דירה </w:t>
      </w:r>
      <w:bookmarkStart w:id="2952" w:name="_ETM_Q7_650360"/>
      <w:bookmarkEnd w:id="2952"/>
      <w:r>
        <w:rPr>
          <w:rtl/>
        </w:rPr>
        <w:t xml:space="preserve">הפכה </w:t>
      </w:r>
      <w:bookmarkStart w:id="2953" w:name="_ETM_Q7_650780"/>
      <w:bookmarkEnd w:id="2953"/>
      <w:r>
        <w:rPr>
          <w:rtl/>
        </w:rPr>
        <w:t xml:space="preserve">למוצר </w:t>
      </w:r>
      <w:bookmarkStart w:id="2954" w:name="_ETM_Q7_651200"/>
      <w:bookmarkEnd w:id="2954"/>
      <w:r>
        <w:rPr>
          <w:rtl/>
        </w:rPr>
        <w:t xml:space="preserve">שרק </w:t>
      </w:r>
      <w:bookmarkStart w:id="2955" w:name="_ETM_Q7_651500"/>
      <w:bookmarkEnd w:id="2955"/>
      <w:r>
        <w:rPr>
          <w:rtl/>
        </w:rPr>
        <w:t xml:space="preserve">עשירים </w:t>
      </w:r>
      <w:bookmarkStart w:id="2956" w:name="_ETM_Q7_651770"/>
      <w:bookmarkEnd w:id="2956"/>
      <w:r>
        <w:rPr>
          <w:rtl/>
        </w:rPr>
        <w:t xml:space="preserve">יכולים </w:t>
      </w:r>
      <w:bookmarkStart w:id="2957" w:name="_ETM_Q7_652100"/>
      <w:bookmarkEnd w:id="2957"/>
      <w:r>
        <w:rPr>
          <w:rtl/>
        </w:rPr>
        <w:t xml:space="preserve">להרשות </w:t>
      </w:r>
      <w:bookmarkStart w:id="2958" w:name="_ETM_Q7_652490"/>
      <w:bookmarkEnd w:id="2958"/>
      <w:r>
        <w:rPr>
          <w:rtl/>
        </w:rPr>
        <w:t>לעצמם</w:t>
      </w:r>
      <w:r>
        <w:rPr>
          <w:rFonts w:hint="cs"/>
          <w:rtl/>
        </w:rPr>
        <w:t>.</w:t>
      </w:r>
    </w:p>
    <w:p w:rsidR="00150B79" w:rsidRDefault="00150B79" w:rsidP="00897D87">
      <w:pPr>
        <w:rPr>
          <w:rtl/>
        </w:rPr>
      </w:pPr>
    </w:p>
    <w:p w:rsidR="00150B79" w:rsidRDefault="00150B79" w:rsidP="00881E94">
      <w:pPr>
        <w:rPr>
          <w:rtl/>
        </w:rPr>
      </w:pPr>
      <w:bookmarkStart w:id="2959" w:name="_ETM_Q7_653000"/>
      <w:bookmarkStart w:id="2960" w:name="_ETM_Q7_653739"/>
      <w:bookmarkEnd w:id="2959"/>
      <w:bookmarkEnd w:id="2960"/>
      <w:r>
        <w:rPr>
          <w:rtl/>
        </w:rPr>
        <w:t xml:space="preserve">מחירי </w:t>
      </w:r>
      <w:bookmarkStart w:id="2961" w:name="_ETM_Q7_654219"/>
      <w:bookmarkEnd w:id="2961"/>
      <w:r>
        <w:rPr>
          <w:rtl/>
        </w:rPr>
        <w:t xml:space="preserve">הדיור </w:t>
      </w:r>
      <w:bookmarkStart w:id="2962" w:name="_ETM_Q7_654549"/>
      <w:bookmarkEnd w:id="2962"/>
      <w:r>
        <w:rPr>
          <w:rtl/>
        </w:rPr>
        <w:t xml:space="preserve">והשכירות </w:t>
      </w:r>
      <w:bookmarkStart w:id="2963" w:name="_ETM_Q7_655640"/>
      <w:bookmarkEnd w:id="2963"/>
      <w:r>
        <w:rPr>
          <w:rtl/>
        </w:rPr>
        <w:t xml:space="preserve">האמירו </w:t>
      </w:r>
      <w:bookmarkStart w:id="2964" w:name="_ETM_Q7_656120"/>
      <w:bookmarkEnd w:id="2964"/>
      <w:r>
        <w:rPr>
          <w:rtl/>
        </w:rPr>
        <w:t xml:space="preserve">בשנה </w:t>
      </w:r>
      <w:bookmarkStart w:id="2965" w:name="_ETM_Q7_656510"/>
      <w:bookmarkEnd w:id="2965"/>
      <w:r>
        <w:rPr>
          <w:rtl/>
        </w:rPr>
        <w:t xml:space="preserve">האחרונה </w:t>
      </w:r>
      <w:bookmarkStart w:id="2966" w:name="_ETM_Q7_657019"/>
      <w:bookmarkEnd w:id="2966"/>
      <w:r>
        <w:rPr>
          <w:rtl/>
        </w:rPr>
        <w:t xml:space="preserve">בקצב </w:t>
      </w:r>
      <w:bookmarkStart w:id="2967" w:name="_ETM_Q7_657500"/>
      <w:bookmarkEnd w:id="2967"/>
      <w:r>
        <w:rPr>
          <w:rtl/>
        </w:rPr>
        <w:t xml:space="preserve">חסר </w:t>
      </w:r>
      <w:bookmarkStart w:id="2968" w:name="_ETM_Q7_657860"/>
      <w:bookmarkEnd w:id="2968"/>
      <w:r>
        <w:rPr>
          <w:rtl/>
        </w:rPr>
        <w:t>תקדים</w:t>
      </w:r>
      <w:r>
        <w:rPr>
          <w:rFonts w:hint="cs"/>
          <w:rtl/>
        </w:rPr>
        <w:t>:</w:t>
      </w:r>
      <w:r>
        <w:rPr>
          <w:rtl/>
        </w:rPr>
        <w:t xml:space="preserve"> </w:t>
      </w:r>
      <w:bookmarkStart w:id="2969" w:name="_ETM_Q7_659670"/>
      <w:bookmarkEnd w:id="2969"/>
      <w:r>
        <w:rPr>
          <w:rtl/>
        </w:rPr>
        <w:t xml:space="preserve">היום </w:t>
      </w:r>
      <w:bookmarkStart w:id="2970" w:name="_ETM_Q7_660120"/>
      <w:bookmarkEnd w:id="2970"/>
      <w:r>
        <w:rPr>
          <w:rtl/>
        </w:rPr>
        <w:t xml:space="preserve">לשכור </w:t>
      </w:r>
      <w:bookmarkStart w:id="2971" w:name="_ETM_Q7_660480"/>
      <w:bookmarkEnd w:id="2971"/>
      <w:r>
        <w:rPr>
          <w:rtl/>
        </w:rPr>
        <w:t xml:space="preserve">דירה </w:t>
      </w:r>
      <w:bookmarkStart w:id="2972" w:name="_ETM_Q7_660690"/>
      <w:bookmarkEnd w:id="2972"/>
      <w:r>
        <w:rPr>
          <w:rFonts w:hint="cs"/>
          <w:rtl/>
        </w:rPr>
        <w:t xml:space="preserve">נורמלית </w:t>
      </w:r>
      <w:r>
        <w:rPr>
          <w:rtl/>
        </w:rPr>
        <w:t xml:space="preserve">בירושלים </w:t>
      </w:r>
      <w:bookmarkStart w:id="2973" w:name="_ETM_Q7_661440"/>
      <w:bookmarkStart w:id="2974" w:name="_ETM_Q7_661740"/>
      <w:bookmarkStart w:id="2975" w:name="_ETM_Q7_662160"/>
      <w:bookmarkEnd w:id="2973"/>
      <w:bookmarkEnd w:id="2974"/>
      <w:bookmarkEnd w:id="2975"/>
      <w:r>
        <w:rPr>
          <w:rFonts w:hint="cs"/>
          <w:rtl/>
        </w:rPr>
        <w:t>ז</w:t>
      </w:r>
      <w:r>
        <w:rPr>
          <w:rtl/>
        </w:rPr>
        <w:t xml:space="preserve">ה </w:t>
      </w:r>
      <w:bookmarkStart w:id="2976" w:name="_ETM_Q7_662280"/>
      <w:bookmarkEnd w:id="2976"/>
      <w:r>
        <w:rPr>
          <w:rtl/>
        </w:rPr>
        <w:t>בין</w:t>
      </w:r>
      <w:r>
        <w:rPr>
          <w:rFonts w:hint="cs"/>
          <w:rtl/>
        </w:rPr>
        <w:t xml:space="preserve"> 7,000 ל-10,000 </w:t>
      </w:r>
      <w:bookmarkStart w:id="2977" w:name="_ETM_Q7_662580"/>
      <w:bookmarkStart w:id="2978" w:name="_ETM_Q7_663030"/>
      <w:bookmarkStart w:id="2979" w:name="_ETM_Q7_663750"/>
      <w:bookmarkEnd w:id="2977"/>
      <w:bookmarkEnd w:id="2978"/>
      <w:bookmarkEnd w:id="2979"/>
      <w:r>
        <w:rPr>
          <w:rtl/>
        </w:rPr>
        <w:t>שקל</w:t>
      </w:r>
      <w:r>
        <w:rPr>
          <w:rFonts w:hint="cs"/>
          <w:rtl/>
        </w:rPr>
        <w:t>ים</w:t>
      </w:r>
      <w:r w:rsidR="00881E94">
        <w:rPr>
          <w:rFonts w:hint="cs"/>
          <w:rtl/>
        </w:rPr>
        <w:t>,</w:t>
      </w:r>
      <w:r>
        <w:rPr>
          <w:rtl/>
        </w:rPr>
        <w:t xml:space="preserve"> </w:t>
      </w:r>
      <w:bookmarkStart w:id="2980" w:name="_ETM_Q7_664500"/>
      <w:bookmarkEnd w:id="2980"/>
      <w:r>
        <w:rPr>
          <w:rtl/>
        </w:rPr>
        <w:t xml:space="preserve">בשביל </w:t>
      </w:r>
      <w:bookmarkStart w:id="2981" w:name="_ETM_Q7_664710"/>
      <w:bookmarkEnd w:id="2981"/>
      <w:r>
        <w:rPr>
          <w:rtl/>
        </w:rPr>
        <w:t xml:space="preserve">לשכור </w:t>
      </w:r>
      <w:bookmarkStart w:id="2982" w:name="_ETM_Q7_664950"/>
      <w:bookmarkEnd w:id="2982"/>
      <w:r>
        <w:rPr>
          <w:rtl/>
        </w:rPr>
        <w:t xml:space="preserve">דירה </w:t>
      </w:r>
      <w:bookmarkStart w:id="2983" w:name="_ETM_Q7_665160"/>
      <w:bookmarkEnd w:id="2983"/>
      <w:r>
        <w:rPr>
          <w:rtl/>
        </w:rPr>
        <w:t xml:space="preserve">פשוטה </w:t>
      </w:r>
      <w:bookmarkStart w:id="2984" w:name="_ETM_Q7_665550"/>
      <w:bookmarkEnd w:id="2984"/>
      <w:r>
        <w:rPr>
          <w:rtl/>
        </w:rPr>
        <w:t>היום</w:t>
      </w:r>
      <w:r>
        <w:rPr>
          <w:rFonts w:hint="cs"/>
          <w:rtl/>
        </w:rPr>
        <w:t>.</w:t>
      </w:r>
      <w:r>
        <w:rPr>
          <w:rtl/>
        </w:rPr>
        <w:t xml:space="preserve"> </w:t>
      </w:r>
      <w:bookmarkStart w:id="2985" w:name="_ETM_Q7_668430"/>
      <w:bookmarkEnd w:id="2985"/>
      <w:r>
        <w:rPr>
          <w:rtl/>
        </w:rPr>
        <w:t xml:space="preserve">אם </w:t>
      </w:r>
      <w:bookmarkStart w:id="2986" w:name="_ETM_Q7_668670"/>
      <w:bookmarkEnd w:id="2986"/>
      <w:r>
        <w:rPr>
          <w:rtl/>
        </w:rPr>
        <w:t xml:space="preserve">לא </w:t>
      </w:r>
      <w:bookmarkStart w:id="2987" w:name="_ETM_Q7_668790"/>
      <w:bookmarkEnd w:id="2987"/>
      <w:r>
        <w:rPr>
          <w:rtl/>
        </w:rPr>
        <w:t xml:space="preserve">די </w:t>
      </w:r>
      <w:bookmarkStart w:id="2988" w:name="_ETM_Q7_669000"/>
      <w:bookmarkEnd w:id="2988"/>
      <w:r>
        <w:rPr>
          <w:rtl/>
        </w:rPr>
        <w:t>בכך</w:t>
      </w:r>
      <w:r>
        <w:rPr>
          <w:rFonts w:hint="cs"/>
          <w:rtl/>
        </w:rPr>
        <w:t>,</w:t>
      </w:r>
      <w:r>
        <w:rPr>
          <w:rtl/>
        </w:rPr>
        <w:t xml:space="preserve"> </w:t>
      </w:r>
      <w:bookmarkStart w:id="2989" w:name="_ETM_Q7_670130"/>
      <w:bookmarkEnd w:id="2989"/>
      <w:r>
        <w:rPr>
          <w:rtl/>
        </w:rPr>
        <w:t xml:space="preserve">יש </w:t>
      </w:r>
      <w:bookmarkStart w:id="2990" w:name="_ETM_Q7_670310"/>
      <w:bookmarkEnd w:id="2990"/>
      <w:r>
        <w:rPr>
          <w:rtl/>
        </w:rPr>
        <w:t xml:space="preserve">גם </w:t>
      </w:r>
      <w:bookmarkStart w:id="2991" w:name="_ETM_Q7_670490"/>
      <w:bookmarkEnd w:id="2991"/>
      <w:r>
        <w:rPr>
          <w:rtl/>
        </w:rPr>
        <w:t xml:space="preserve">את </w:t>
      </w:r>
      <w:bookmarkStart w:id="2992" w:name="_ETM_Q7_670640"/>
      <w:bookmarkEnd w:id="2992"/>
      <w:r>
        <w:rPr>
          <w:rtl/>
        </w:rPr>
        <w:t xml:space="preserve">העלאת </w:t>
      </w:r>
      <w:bookmarkStart w:id="2993" w:name="_ETM_Q7_670940"/>
      <w:bookmarkEnd w:id="2993"/>
      <w:r>
        <w:rPr>
          <w:rtl/>
        </w:rPr>
        <w:t>הריבית</w:t>
      </w:r>
      <w:r>
        <w:rPr>
          <w:rFonts w:hint="cs"/>
          <w:rtl/>
        </w:rPr>
        <w:t>,</w:t>
      </w:r>
      <w:r>
        <w:rPr>
          <w:rtl/>
        </w:rPr>
        <w:t xml:space="preserve"> </w:t>
      </w:r>
      <w:bookmarkStart w:id="2994" w:name="_ETM_Q7_671840"/>
      <w:bookmarkEnd w:id="2994"/>
      <w:r>
        <w:rPr>
          <w:rtl/>
        </w:rPr>
        <w:t>שהבי</w:t>
      </w:r>
      <w:r>
        <w:rPr>
          <w:rFonts w:hint="cs"/>
          <w:rtl/>
        </w:rPr>
        <w:t>אה</w:t>
      </w:r>
      <w:r>
        <w:rPr>
          <w:rtl/>
        </w:rPr>
        <w:t xml:space="preserve"> </w:t>
      </w:r>
      <w:bookmarkStart w:id="2995" w:name="_ETM_Q7_672890"/>
      <w:bookmarkEnd w:id="2995"/>
      <w:r>
        <w:rPr>
          <w:rtl/>
        </w:rPr>
        <w:t xml:space="preserve">משפחות </w:t>
      </w:r>
      <w:bookmarkStart w:id="2996" w:name="_ETM_Q7_673370"/>
      <w:bookmarkEnd w:id="2996"/>
      <w:r>
        <w:rPr>
          <w:rtl/>
        </w:rPr>
        <w:t xml:space="preserve">רבות </w:t>
      </w:r>
      <w:bookmarkStart w:id="2997" w:name="_ETM_Q7_673700"/>
      <w:bookmarkEnd w:id="2997"/>
      <w:r>
        <w:rPr>
          <w:rtl/>
        </w:rPr>
        <w:t xml:space="preserve">למצב </w:t>
      </w:r>
      <w:bookmarkStart w:id="2998" w:name="_ETM_Q7_674240"/>
      <w:bookmarkEnd w:id="2998"/>
      <w:r>
        <w:rPr>
          <w:rtl/>
        </w:rPr>
        <w:t xml:space="preserve">של </w:t>
      </w:r>
      <w:bookmarkStart w:id="2999" w:name="_ETM_Q7_674390"/>
      <w:bookmarkEnd w:id="2999"/>
      <w:r>
        <w:rPr>
          <w:rtl/>
        </w:rPr>
        <w:t xml:space="preserve">חוסר </w:t>
      </w:r>
      <w:bookmarkStart w:id="3000" w:name="_ETM_Q7_674840"/>
      <w:bookmarkEnd w:id="3000"/>
      <w:r>
        <w:rPr>
          <w:rtl/>
        </w:rPr>
        <w:t xml:space="preserve">יכולת </w:t>
      </w:r>
      <w:bookmarkStart w:id="3001" w:name="_ETM_Q7_675680"/>
      <w:bookmarkEnd w:id="3001"/>
      <w:r>
        <w:rPr>
          <w:rtl/>
        </w:rPr>
        <w:t xml:space="preserve">לעמוד </w:t>
      </w:r>
      <w:bookmarkStart w:id="3002" w:name="_ETM_Q7_676530"/>
      <w:bookmarkEnd w:id="3002"/>
      <w:r>
        <w:rPr>
          <w:rtl/>
        </w:rPr>
        <w:t xml:space="preserve">בתשלומי </w:t>
      </w:r>
      <w:bookmarkStart w:id="3003" w:name="_ETM_Q7_677250"/>
      <w:bookmarkEnd w:id="3003"/>
      <w:r>
        <w:rPr>
          <w:rtl/>
        </w:rPr>
        <w:t>המשכנת</w:t>
      </w:r>
      <w:r>
        <w:rPr>
          <w:rFonts w:hint="cs"/>
          <w:rtl/>
        </w:rPr>
        <w:t>ה.</w:t>
      </w:r>
    </w:p>
    <w:p w:rsidR="00150B79" w:rsidRDefault="00150B79" w:rsidP="00897D87">
      <w:pPr>
        <w:rPr>
          <w:rtl/>
        </w:rPr>
      </w:pPr>
    </w:p>
    <w:p w:rsidR="00150B79" w:rsidRDefault="00150B79" w:rsidP="00881E94">
      <w:pPr>
        <w:rPr>
          <w:rtl/>
        </w:rPr>
      </w:pPr>
      <w:r>
        <w:rPr>
          <w:rtl/>
        </w:rPr>
        <w:t xml:space="preserve"> </w:t>
      </w:r>
      <w:bookmarkStart w:id="3004" w:name="_ETM_Q7_678760"/>
      <w:bookmarkEnd w:id="3004"/>
      <w:r>
        <w:rPr>
          <w:rtl/>
        </w:rPr>
        <w:t>למרב</w:t>
      </w:r>
      <w:r>
        <w:rPr>
          <w:rFonts w:hint="cs"/>
          <w:rtl/>
        </w:rPr>
        <w:t>ה</w:t>
      </w:r>
      <w:r>
        <w:rPr>
          <w:rtl/>
        </w:rPr>
        <w:t xml:space="preserve"> </w:t>
      </w:r>
      <w:bookmarkStart w:id="3005" w:name="_ETM_Q7_679239"/>
      <w:bookmarkEnd w:id="3005"/>
      <w:r>
        <w:rPr>
          <w:rtl/>
        </w:rPr>
        <w:t>הצער</w:t>
      </w:r>
      <w:r>
        <w:rPr>
          <w:rFonts w:hint="cs"/>
          <w:rtl/>
        </w:rPr>
        <w:t>,</w:t>
      </w:r>
      <w:r>
        <w:rPr>
          <w:rtl/>
        </w:rPr>
        <w:t xml:space="preserve"> </w:t>
      </w:r>
      <w:bookmarkStart w:id="3006" w:name="_ETM_Q7_679719"/>
      <w:bookmarkEnd w:id="3006"/>
      <w:r>
        <w:rPr>
          <w:rtl/>
        </w:rPr>
        <w:t>כלכלני</w:t>
      </w:r>
      <w:r>
        <w:rPr>
          <w:rFonts w:hint="cs"/>
          <w:rtl/>
        </w:rPr>
        <w:t>ם</w:t>
      </w:r>
      <w:r>
        <w:rPr>
          <w:rtl/>
        </w:rPr>
        <w:t xml:space="preserve"> </w:t>
      </w:r>
      <w:bookmarkStart w:id="3007" w:name="_ETM_Q7_680230"/>
      <w:bookmarkEnd w:id="3007"/>
      <w:r>
        <w:rPr>
          <w:rtl/>
        </w:rPr>
        <w:t xml:space="preserve">במדינת </w:t>
      </w:r>
      <w:bookmarkStart w:id="3008" w:name="_ETM_Q7_680620"/>
      <w:bookmarkEnd w:id="3008"/>
      <w:r>
        <w:rPr>
          <w:rtl/>
        </w:rPr>
        <w:t xml:space="preserve">ישראל </w:t>
      </w:r>
      <w:bookmarkStart w:id="3009" w:name="_ETM_Q7_681099"/>
      <w:bookmarkEnd w:id="3009"/>
      <w:r>
        <w:rPr>
          <w:rtl/>
        </w:rPr>
        <w:t xml:space="preserve">רואים </w:t>
      </w:r>
      <w:bookmarkStart w:id="3010" w:name="_ETM_Q7_681310"/>
      <w:bookmarkEnd w:id="3010"/>
      <w:r>
        <w:rPr>
          <w:rtl/>
        </w:rPr>
        <w:t xml:space="preserve">את </w:t>
      </w:r>
      <w:bookmarkStart w:id="3011" w:name="_ETM_Q7_681430"/>
      <w:bookmarkEnd w:id="3011"/>
      <w:r>
        <w:rPr>
          <w:rtl/>
        </w:rPr>
        <w:t xml:space="preserve">המדיניות </w:t>
      </w:r>
      <w:bookmarkStart w:id="3012" w:name="_ETM_Q7_681939"/>
      <w:bookmarkEnd w:id="3012"/>
      <w:r>
        <w:rPr>
          <w:rtl/>
        </w:rPr>
        <w:t xml:space="preserve">הכלכלית </w:t>
      </w:r>
      <w:bookmarkStart w:id="3013" w:name="_ETM_Q7_683019"/>
      <w:bookmarkEnd w:id="3013"/>
      <w:r>
        <w:rPr>
          <w:rtl/>
        </w:rPr>
        <w:t xml:space="preserve">דרך </w:t>
      </w:r>
      <w:bookmarkStart w:id="3014" w:name="_ETM_Q7_683379"/>
      <w:bookmarkEnd w:id="3014"/>
      <w:r>
        <w:rPr>
          <w:rtl/>
        </w:rPr>
        <w:t xml:space="preserve">המספרים </w:t>
      </w:r>
      <w:bookmarkStart w:id="3015" w:name="_ETM_Q7_684459"/>
      <w:bookmarkEnd w:id="3015"/>
      <w:r>
        <w:rPr>
          <w:rtl/>
        </w:rPr>
        <w:t xml:space="preserve">ולא </w:t>
      </w:r>
      <w:bookmarkStart w:id="3016" w:name="_ETM_Q7_684849"/>
      <w:bookmarkEnd w:id="3016"/>
      <w:r>
        <w:rPr>
          <w:rtl/>
        </w:rPr>
        <w:t xml:space="preserve">דרך </w:t>
      </w:r>
      <w:bookmarkStart w:id="3017" w:name="_ETM_Q7_685269"/>
      <w:bookmarkEnd w:id="3017"/>
      <w:r>
        <w:rPr>
          <w:rtl/>
        </w:rPr>
        <w:t>האנשים</w:t>
      </w:r>
      <w:r w:rsidR="00881E94">
        <w:rPr>
          <w:rFonts w:hint="cs"/>
          <w:rtl/>
        </w:rPr>
        <w:t>.</w:t>
      </w:r>
      <w:r>
        <w:rPr>
          <w:rtl/>
        </w:rPr>
        <w:t xml:space="preserve"> </w:t>
      </w:r>
      <w:bookmarkStart w:id="3018" w:name="_ETM_Q7_686500"/>
      <w:bookmarkEnd w:id="3018"/>
      <w:r>
        <w:rPr>
          <w:rtl/>
        </w:rPr>
        <w:t xml:space="preserve">הגיע </w:t>
      </w:r>
      <w:bookmarkStart w:id="3019" w:name="_ETM_Q7_686950"/>
      <w:bookmarkEnd w:id="3019"/>
      <w:r>
        <w:rPr>
          <w:rtl/>
        </w:rPr>
        <w:t xml:space="preserve">הזמן </w:t>
      </w:r>
      <w:bookmarkStart w:id="3020" w:name="_ETM_Q7_687520"/>
      <w:bookmarkEnd w:id="3020"/>
      <w:r>
        <w:rPr>
          <w:rtl/>
        </w:rPr>
        <w:t xml:space="preserve">לראות </w:t>
      </w:r>
      <w:bookmarkStart w:id="3021" w:name="_ETM_Q7_687940"/>
      <w:bookmarkEnd w:id="3021"/>
      <w:r>
        <w:rPr>
          <w:rtl/>
        </w:rPr>
        <w:t xml:space="preserve">את </w:t>
      </w:r>
      <w:bookmarkStart w:id="3022" w:name="_ETM_Q7_688060"/>
      <w:bookmarkEnd w:id="3022"/>
      <w:r>
        <w:rPr>
          <w:rtl/>
        </w:rPr>
        <w:t xml:space="preserve">הכלכלה </w:t>
      </w:r>
      <w:bookmarkStart w:id="3023" w:name="_ETM_Q7_688569"/>
      <w:bookmarkEnd w:id="3023"/>
      <w:r>
        <w:rPr>
          <w:rtl/>
        </w:rPr>
        <w:t xml:space="preserve">דרך </w:t>
      </w:r>
      <w:bookmarkStart w:id="3024" w:name="_ETM_Q7_688930"/>
      <w:bookmarkEnd w:id="3024"/>
      <w:r>
        <w:rPr>
          <w:rtl/>
        </w:rPr>
        <w:t>האנשים</w:t>
      </w:r>
      <w:r>
        <w:rPr>
          <w:rFonts w:hint="cs"/>
          <w:rtl/>
        </w:rPr>
        <w:t>,</w:t>
      </w:r>
      <w:r>
        <w:rPr>
          <w:rtl/>
        </w:rPr>
        <w:t xml:space="preserve"> </w:t>
      </w:r>
      <w:bookmarkStart w:id="3025" w:name="_ETM_Q7_689949"/>
      <w:bookmarkEnd w:id="3025"/>
      <w:r>
        <w:rPr>
          <w:rtl/>
        </w:rPr>
        <w:t xml:space="preserve">לעבור </w:t>
      </w:r>
      <w:bookmarkStart w:id="3026" w:name="_ETM_Q7_690459"/>
      <w:bookmarkEnd w:id="3026"/>
      <w:r>
        <w:rPr>
          <w:rtl/>
        </w:rPr>
        <w:t xml:space="preserve">מכלכלה </w:t>
      </w:r>
      <w:bookmarkStart w:id="3027" w:name="_ETM_Q7_690969"/>
      <w:bookmarkEnd w:id="3027"/>
      <w:r>
        <w:rPr>
          <w:rtl/>
        </w:rPr>
        <w:t xml:space="preserve">של </w:t>
      </w:r>
      <w:bookmarkStart w:id="3028" w:name="_ETM_Q7_691150"/>
      <w:bookmarkEnd w:id="3028"/>
      <w:r>
        <w:rPr>
          <w:rtl/>
        </w:rPr>
        <w:t xml:space="preserve">מספרים </w:t>
      </w:r>
      <w:bookmarkStart w:id="3029" w:name="_ETM_Q7_691749"/>
      <w:bookmarkEnd w:id="3029"/>
      <w:r>
        <w:rPr>
          <w:rtl/>
        </w:rPr>
        <w:t xml:space="preserve">לכלכלה </w:t>
      </w:r>
      <w:bookmarkStart w:id="3030" w:name="_ETM_Q7_692290"/>
      <w:bookmarkEnd w:id="3030"/>
      <w:r>
        <w:rPr>
          <w:rtl/>
        </w:rPr>
        <w:t xml:space="preserve">של </w:t>
      </w:r>
      <w:bookmarkStart w:id="3031" w:name="_ETM_Q7_692439"/>
      <w:bookmarkEnd w:id="3031"/>
      <w:r>
        <w:rPr>
          <w:rtl/>
        </w:rPr>
        <w:t>אנשים</w:t>
      </w:r>
      <w:r>
        <w:rPr>
          <w:rFonts w:hint="cs"/>
          <w:rtl/>
        </w:rPr>
        <w:t>, מ</w:t>
      </w:r>
      <w:bookmarkStart w:id="3032" w:name="_ETM_Q7_693650"/>
      <w:bookmarkEnd w:id="3032"/>
      <w:r>
        <w:rPr>
          <w:rtl/>
        </w:rPr>
        <w:t xml:space="preserve">כלכלה </w:t>
      </w:r>
      <w:bookmarkStart w:id="3033" w:name="_ETM_Q7_694400"/>
      <w:bookmarkEnd w:id="3033"/>
      <w:r>
        <w:rPr>
          <w:rtl/>
        </w:rPr>
        <w:t xml:space="preserve">של </w:t>
      </w:r>
      <w:bookmarkStart w:id="3034" w:name="_ETM_Q7_694579"/>
      <w:bookmarkEnd w:id="3034"/>
      <w:r>
        <w:rPr>
          <w:rtl/>
        </w:rPr>
        <w:t xml:space="preserve">הצלחה </w:t>
      </w:r>
      <w:bookmarkStart w:id="3035" w:name="_ETM_Q7_695540"/>
      <w:bookmarkEnd w:id="3035"/>
      <w:r>
        <w:rPr>
          <w:rtl/>
        </w:rPr>
        <w:t xml:space="preserve">לכלכלה </w:t>
      </w:r>
      <w:bookmarkStart w:id="3036" w:name="_ETM_Q7_696109"/>
      <w:bookmarkEnd w:id="3036"/>
      <w:r>
        <w:rPr>
          <w:rtl/>
        </w:rPr>
        <w:t xml:space="preserve">של </w:t>
      </w:r>
      <w:bookmarkStart w:id="3037" w:name="_ETM_Q7_696260"/>
      <w:bookmarkEnd w:id="3037"/>
      <w:r>
        <w:rPr>
          <w:rtl/>
        </w:rPr>
        <w:t>חמלה</w:t>
      </w:r>
      <w:r>
        <w:rPr>
          <w:rFonts w:hint="cs"/>
          <w:rtl/>
        </w:rPr>
        <w:t>.</w:t>
      </w:r>
    </w:p>
    <w:p w:rsidR="00150B79" w:rsidRDefault="00150B79" w:rsidP="00897D87">
      <w:pPr>
        <w:rPr>
          <w:rtl/>
        </w:rPr>
      </w:pPr>
    </w:p>
    <w:p w:rsidR="00150B79" w:rsidRDefault="00150B79" w:rsidP="00897D87">
      <w:pPr>
        <w:rPr>
          <w:rtl/>
        </w:rPr>
      </w:pPr>
      <w:bookmarkStart w:id="3038" w:name="_ETM_Q7_696000"/>
      <w:bookmarkStart w:id="3039" w:name="_ETM_Q7_697719"/>
      <w:bookmarkEnd w:id="3038"/>
      <w:bookmarkEnd w:id="3039"/>
      <w:r>
        <w:rPr>
          <w:rtl/>
        </w:rPr>
        <w:t xml:space="preserve">בתפקידי </w:t>
      </w:r>
      <w:bookmarkStart w:id="3040" w:name="_ETM_Q7_698260"/>
      <w:bookmarkEnd w:id="3040"/>
      <w:r>
        <w:rPr>
          <w:rtl/>
        </w:rPr>
        <w:t xml:space="preserve">כחבר </w:t>
      </w:r>
      <w:bookmarkStart w:id="3041" w:name="_ETM_Q7_698620"/>
      <w:bookmarkEnd w:id="3041"/>
      <w:r>
        <w:rPr>
          <w:rtl/>
        </w:rPr>
        <w:t xml:space="preserve">כנסת </w:t>
      </w:r>
      <w:bookmarkStart w:id="3042" w:name="_ETM_Q7_699069"/>
      <w:bookmarkEnd w:id="3042"/>
      <w:r>
        <w:rPr>
          <w:rtl/>
        </w:rPr>
        <w:t xml:space="preserve">אני </w:t>
      </w:r>
      <w:bookmarkStart w:id="3043" w:name="_ETM_Q7_699189"/>
      <w:bookmarkEnd w:id="3043"/>
      <w:r>
        <w:rPr>
          <w:rtl/>
        </w:rPr>
        <w:t xml:space="preserve">מתכוון </w:t>
      </w:r>
      <w:bookmarkStart w:id="3044" w:name="_ETM_Q7_699549"/>
      <w:bookmarkEnd w:id="3044"/>
      <w:r>
        <w:rPr>
          <w:rtl/>
        </w:rPr>
        <w:t xml:space="preserve">לקדם </w:t>
      </w:r>
      <w:bookmarkStart w:id="3045" w:name="_ETM_Q7_699909"/>
      <w:bookmarkEnd w:id="3045"/>
      <w:r>
        <w:rPr>
          <w:rtl/>
        </w:rPr>
        <w:t xml:space="preserve">שורה </w:t>
      </w:r>
      <w:bookmarkStart w:id="3046" w:name="_ETM_Q7_700150"/>
      <w:bookmarkEnd w:id="3046"/>
      <w:r>
        <w:rPr>
          <w:rtl/>
        </w:rPr>
        <w:t xml:space="preserve">של </w:t>
      </w:r>
      <w:bookmarkStart w:id="3047" w:name="_ETM_Q7_700299"/>
      <w:bookmarkEnd w:id="3047"/>
      <w:r>
        <w:rPr>
          <w:rtl/>
        </w:rPr>
        <w:t xml:space="preserve">יוזמות </w:t>
      </w:r>
      <w:bookmarkStart w:id="3048" w:name="_ETM_Q7_700629"/>
      <w:bookmarkEnd w:id="3048"/>
      <w:r>
        <w:rPr>
          <w:rtl/>
        </w:rPr>
        <w:t xml:space="preserve">בתחום </w:t>
      </w:r>
      <w:bookmarkStart w:id="3049" w:name="_ETM_Q7_700959"/>
      <w:bookmarkEnd w:id="3049"/>
      <w:r>
        <w:rPr>
          <w:rtl/>
        </w:rPr>
        <w:t xml:space="preserve">הנדל"ן </w:t>
      </w:r>
      <w:bookmarkStart w:id="3050" w:name="_ETM_Q7_701919"/>
      <w:bookmarkEnd w:id="3050"/>
      <w:r>
        <w:rPr>
          <w:rtl/>
        </w:rPr>
        <w:t xml:space="preserve">שיפתרו </w:t>
      </w:r>
      <w:bookmarkStart w:id="3051" w:name="_ETM_Q7_702370"/>
      <w:bookmarkEnd w:id="3051"/>
      <w:r>
        <w:rPr>
          <w:rtl/>
        </w:rPr>
        <w:t xml:space="preserve">את </w:t>
      </w:r>
      <w:bookmarkStart w:id="3052" w:name="_ETM_Q7_702429"/>
      <w:bookmarkEnd w:id="3052"/>
      <w:r>
        <w:rPr>
          <w:rtl/>
        </w:rPr>
        <w:t xml:space="preserve">המצוקות </w:t>
      </w:r>
      <w:bookmarkStart w:id="3053" w:name="_ETM_Q7_702879"/>
      <w:bookmarkEnd w:id="3053"/>
      <w:r>
        <w:rPr>
          <w:rtl/>
        </w:rPr>
        <w:t xml:space="preserve">של </w:t>
      </w:r>
      <w:bookmarkStart w:id="3054" w:name="_ETM_Q7_702999"/>
      <w:bookmarkEnd w:id="3054"/>
      <w:r>
        <w:rPr>
          <w:rtl/>
        </w:rPr>
        <w:t xml:space="preserve">החלשים </w:t>
      </w:r>
      <w:bookmarkStart w:id="3055" w:name="_ETM_Q7_703389"/>
      <w:bookmarkEnd w:id="3055"/>
      <w:r>
        <w:rPr>
          <w:rtl/>
        </w:rPr>
        <w:t>בחברה</w:t>
      </w:r>
      <w:r>
        <w:rPr>
          <w:rFonts w:hint="cs"/>
          <w:rtl/>
        </w:rPr>
        <w:t xml:space="preserve">, </w:t>
      </w:r>
      <w:bookmarkStart w:id="3056" w:name="_ETM_Q7_702000"/>
      <w:bookmarkEnd w:id="3056"/>
      <w:r>
        <w:rPr>
          <w:rFonts w:hint="cs"/>
          <w:rtl/>
        </w:rPr>
        <w:t xml:space="preserve">של אלה </w:t>
      </w:r>
      <w:bookmarkStart w:id="3057" w:name="_ETM_Q7_704950"/>
      <w:bookmarkStart w:id="3058" w:name="_ETM_Q7_705370"/>
      <w:bookmarkEnd w:id="3057"/>
      <w:bookmarkEnd w:id="3058"/>
      <w:r>
        <w:rPr>
          <w:rtl/>
        </w:rPr>
        <w:t xml:space="preserve">שנרמסו </w:t>
      </w:r>
      <w:bookmarkStart w:id="3059" w:name="_ETM_Q7_706570"/>
      <w:bookmarkEnd w:id="3059"/>
      <w:r>
        <w:rPr>
          <w:rtl/>
        </w:rPr>
        <w:t xml:space="preserve">תחת </w:t>
      </w:r>
      <w:bookmarkStart w:id="3060" w:name="_ETM_Q7_707860"/>
      <w:bookmarkEnd w:id="3060"/>
      <w:r>
        <w:rPr>
          <w:rFonts w:hint="cs"/>
          <w:rtl/>
        </w:rPr>
        <w:t xml:space="preserve">מגפי </w:t>
      </w:r>
      <w:bookmarkStart w:id="3061" w:name="_ETM_Q7_708309"/>
      <w:bookmarkEnd w:id="3061"/>
      <w:r>
        <w:rPr>
          <w:rtl/>
        </w:rPr>
        <w:t xml:space="preserve">הזינוק </w:t>
      </w:r>
      <w:bookmarkStart w:id="3062" w:name="_ETM_Q7_709309"/>
      <w:bookmarkEnd w:id="3062"/>
      <w:r>
        <w:rPr>
          <w:rtl/>
        </w:rPr>
        <w:t xml:space="preserve">במחירי </w:t>
      </w:r>
      <w:bookmarkStart w:id="3063" w:name="_ETM_Q7_709970"/>
      <w:bookmarkEnd w:id="3063"/>
      <w:r>
        <w:rPr>
          <w:rtl/>
        </w:rPr>
        <w:t>הדיור</w:t>
      </w:r>
      <w:r>
        <w:rPr>
          <w:rFonts w:hint="cs"/>
          <w:rtl/>
        </w:rPr>
        <w:t>;</w:t>
      </w:r>
      <w:r>
        <w:rPr>
          <w:rtl/>
        </w:rPr>
        <w:t xml:space="preserve"> </w:t>
      </w:r>
      <w:bookmarkStart w:id="3064" w:name="_ETM_Q7_711120"/>
      <w:bookmarkEnd w:id="3064"/>
      <w:r>
        <w:rPr>
          <w:rtl/>
        </w:rPr>
        <w:t xml:space="preserve">של </w:t>
      </w:r>
      <w:bookmarkStart w:id="3065" w:name="_ETM_Q7_711390"/>
      <w:bookmarkEnd w:id="3065"/>
      <w:r>
        <w:rPr>
          <w:rtl/>
        </w:rPr>
        <w:t>אל</w:t>
      </w:r>
      <w:r>
        <w:rPr>
          <w:rFonts w:hint="cs"/>
          <w:rtl/>
        </w:rPr>
        <w:t>ה</w:t>
      </w:r>
      <w:r>
        <w:rPr>
          <w:rtl/>
        </w:rPr>
        <w:t xml:space="preserve"> </w:t>
      </w:r>
      <w:bookmarkStart w:id="3066" w:name="_ETM_Q7_711659"/>
      <w:bookmarkEnd w:id="3066"/>
      <w:r>
        <w:rPr>
          <w:rtl/>
        </w:rPr>
        <w:t>ש</w:t>
      </w:r>
      <w:r>
        <w:rPr>
          <w:rFonts w:hint="cs"/>
          <w:rtl/>
        </w:rPr>
        <w:t>הם ש</w:t>
      </w:r>
      <w:r>
        <w:rPr>
          <w:rtl/>
        </w:rPr>
        <w:t xml:space="preserve">קופים </w:t>
      </w:r>
      <w:bookmarkStart w:id="3067" w:name="_ETM_Q7_712650"/>
      <w:bookmarkEnd w:id="3067"/>
      <w:r>
        <w:rPr>
          <w:rtl/>
        </w:rPr>
        <w:t xml:space="preserve">עבור </w:t>
      </w:r>
      <w:bookmarkStart w:id="3068" w:name="_ETM_Q7_712950"/>
      <w:bookmarkEnd w:id="3068"/>
      <w:r>
        <w:rPr>
          <w:rtl/>
        </w:rPr>
        <w:t xml:space="preserve">חלק </w:t>
      </w:r>
      <w:bookmarkStart w:id="3069" w:name="_ETM_Q7_713220"/>
      <w:bookmarkEnd w:id="3069"/>
      <w:r>
        <w:rPr>
          <w:rtl/>
        </w:rPr>
        <w:t xml:space="preserve">ממקבלי </w:t>
      </w:r>
      <w:bookmarkStart w:id="3070" w:name="_ETM_Q7_713670"/>
      <w:bookmarkEnd w:id="3070"/>
      <w:r>
        <w:rPr>
          <w:rtl/>
        </w:rPr>
        <w:t>ההחלטות</w:t>
      </w:r>
      <w:r>
        <w:rPr>
          <w:rFonts w:hint="cs"/>
          <w:rtl/>
        </w:rPr>
        <w:t>;</w:t>
      </w:r>
      <w:r>
        <w:rPr>
          <w:rtl/>
        </w:rPr>
        <w:t xml:space="preserve"> </w:t>
      </w:r>
      <w:bookmarkStart w:id="3071" w:name="_ETM_Q7_714790"/>
      <w:bookmarkEnd w:id="3071"/>
      <w:r>
        <w:rPr>
          <w:rtl/>
        </w:rPr>
        <w:t xml:space="preserve">של </w:t>
      </w:r>
      <w:bookmarkStart w:id="3072" w:name="_ETM_Q7_715059"/>
      <w:bookmarkEnd w:id="3072"/>
      <w:r>
        <w:rPr>
          <w:rtl/>
        </w:rPr>
        <w:t>אל</w:t>
      </w:r>
      <w:r>
        <w:rPr>
          <w:rFonts w:hint="cs"/>
          <w:rtl/>
        </w:rPr>
        <w:t>ה</w:t>
      </w:r>
      <w:r>
        <w:rPr>
          <w:rtl/>
        </w:rPr>
        <w:t xml:space="preserve"> </w:t>
      </w:r>
      <w:bookmarkStart w:id="3073" w:name="_ETM_Q7_715420"/>
      <w:bookmarkEnd w:id="3073"/>
      <w:r>
        <w:rPr>
          <w:rtl/>
        </w:rPr>
        <w:t xml:space="preserve">שאין </w:t>
      </w:r>
      <w:bookmarkStart w:id="3074" w:name="_ETM_Q7_715659"/>
      <w:bookmarkEnd w:id="3074"/>
      <w:r>
        <w:rPr>
          <w:rtl/>
        </w:rPr>
        <w:t xml:space="preserve">להם </w:t>
      </w:r>
      <w:bookmarkStart w:id="3075" w:name="_ETM_Q7_715809"/>
      <w:bookmarkEnd w:id="3075"/>
      <w:r>
        <w:rPr>
          <w:rtl/>
        </w:rPr>
        <w:t xml:space="preserve">כסף </w:t>
      </w:r>
      <w:bookmarkStart w:id="3076" w:name="_ETM_Q7_716230"/>
      <w:bookmarkEnd w:id="3076"/>
      <w:r>
        <w:rPr>
          <w:rtl/>
        </w:rPr>
        <w:t xml:space="preserve">עבור </w:t>
      </w:r>
      <w:bookmarkStart w:id="3077" w:name="_ETM_Q7_716469"/>
      <w:bookmarkEnd w:id="3077"/>
      <w:r>
        <w:rPr>
          <w:rtl/>
        </w:rPr>
        <w:t xml:space="preserve">שכירות </w:t>
      </w:r>
      <w:bookmarkStart w:id="3078" w:name="_ETM_Q7_716889"/>
      <w:bookmarkEnd w:id="3078"/>
      <w:r>
        <w:rPr>
          <w:rtl/>
        </w:rPr>
        <w:t>דירה</w:t>
      </w:r>
      <w:r>
        <w:rPr>
          <w:rFonts w:hint="cs"/>
          <w:rtl/>
        </w:rPr>
        <w:t>.</w:t>
      </w:r>
      <w:bookmarkStart w:id="3079" w:name="_ETM_Q7_719079"/>
      <w:bookmarkEnd w:id="3079"/>
    </w:p>
    <w:p w:rsidR="00150B79" w:rsidRDefault="00150B79" w:rsidP="00897D87">
      <w:pPr>
        <w:rPr>
          <w:rtl/>
        </w:rPr>
      </w:pPr>
      <w:bookmarkStart w:id="3080" w:name="_ETM_Q7_718000"/>
      <w:bookmarkEnd w:id="3080"/>
    </w:p>
    <w:p w:rsidR="00D603DA" w:rsidRDefault="00D603DA" w:rsidP="00897D87">
      <w:pPr>
        <w:pStyle w:val="af5"/>
        <w:rPr>
          <w:rtl/>
        </w:rPr>
      </w:pPr>
      <w:bookmarkStart w:id="3081" w:name="ET_interruption_5115_2"/>
      <w:r w:rsidRPr="00A51A3F">
        <w:rPr>
          <w:rStyle w:val="TagStyle"/>
          <w:rtl/>
        </w:rPr>
        <w:t>&lt;&lt; קריאה &gt;&gt;</w:t>
      </w:r>
      <w:r w:rsidRPr="007B0B27">
        <w:rPr>
          <w:rStyle w:val="TagStyle"/>
          <w:rtl/>
        </w:rPr>
        <w:t xml:space="preserve"> </w:t>
      </w:r>
      <w:r>
        <w:rPr>
          <w:rtl/>
        </w:rPr>
        <w:t>פנינה תמנו (המחנה הממלכתי):</w:t>
      </w:r>
      <w:r w:rsidRPr="007B0B27">
        <w:rPr>
          <w:rStyle w:val="TagStyle"/>
          <w:rtl/>
        </w:rPr>
        <w:t xml:space="preserve"> </w:t>
      </w:r>
      <w:r w:rsidRPr="00A51A3F">
        <w:rPr>
          <w:rStyle w:val="TagStyle"/>
          <w:rtl/>
        </w:rPr>
        <w:t>&lt;&lt; קריאה &gt;&gt;</w:t>
      </w:r>
      <w:r>
        <w:rPr>
          <w:rtl/>
        </w:rPr>
        <w:t xml:space="preserve"> </w:t>
      </w:r>
      <w:bookmarkEnd w:id="3081"/>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סליחה, אדוני היושב-ראש, אין שר במליאה. </w:t>
      </w:r>
    </w:p>
    <w:p w:rsidR="00D603DA" w:rsidRDefault="00D603DA" w:rsidP="00897D87">
      <w:pPr>
        <w:rPr>
          <w:rtl/>
          <w:lang w:eastAsia="he-IL"/>
        </w:rPr>
      </w:pPr>
    </w:p>
    <w:p w:rsidR="00D603DA" w:rsidRDefault="00D603DA" w:rsidP="00897D87">
      <w:pPr>
        <w:pStyle w:val="-"/>
        <w:rPr>
          <w:rtl/>
        </w:rPr>
      </w:pPr>
      <w:bookmarkStart w:id="3082" w:name="ET_speakercontinue_6344_5"/>
      <w:r w:rsidRPr="00A51A3F">
        <w:rPr>
          <w:rStyle w:val="TagStyle"/>
          <w:rtl/>
        </w:rPr>
        <w:t xml:space="preserve"> &lt;&lt; דובר_המשך &gt;&gt;</w:t>
      </w:r>
      <w:r w:rsidRPr="007B0B27">
        <w:rPr>
          <w:rStyle w:val="TagStyle"/>
          <w:rtl/>
        </w:rPr>
        <w:t xml:space="preserve"> </w:t>
      </w:r>
      <w:r>
        <w:rPr>
          <w:rtl/>
        </w:rPr>
        <w:t>אברהם בצלאל (ש"ס):</w:t>
      </w:r>
      <w:r w:rsidRPr="007B0B27">
        <w:rPr>
          <w:rStyle w:val="TagStyle"/>
          <w:rtl/>
        </w:rPr>
        <w:t xml:space="preserve"> </w:t>
      </w:r>
      <w:r w:rsidRPr="00A51A3F">
        <w:rPr>
          <w:rStyle w:val="TagStyle"/>
          <w:rtl/>
        </w:rPr>
        <w:t>&lt;&lt; דובר_המשך &gt;&gt;</w:t>
      </w:r>
      <w:r>
        <w:rPr>
          <w:rtl/>
        </w:rPr>
        <w:t xml:space="preserve"> </w:t>
      </w:r>
      <w:bookmarkEnd w:id="3082"/>
    </w:p>
    <w:p w:rsidR="00D603DA" w:rsidRDefault="00D603DA" w:rsidP="002875DA">
      <w:pPr>
        <w:rPr>
          <w:rtl/>
          <w:lang w:eastAsia="he-IL"/>
        </w:rPr>
      </w:pPr>
    </w:p>
    <w:p w:rsidR="00D603DA" w:rsidRDefault="00D603DA" w:rsidP="00881E94">
      <w:pPr>
        <w:rPr>
          <w:rtl/>
          <w:lang w:eastAsia="he-IL"/>
        </w:rPr>
      </w:pPr>
      <w:r>
        <w:rPr>
          <w:rFonts w:hint="cs"/>
          <w:rtl/>
          <w:lang w:eastAsia="he-IL"/>
        </w:rPr>
        <w:t>בעבור אלה אני אלחם. מכאן, מהבית הזה, נביא, בעזרת השם, את הבשורה</w:t>
      </w:r>
      <w:r w:rsidR="00881E94">
        <w:rPr>
          <w:rFonts w:hint="cs"/>
          <w:rtl/>
          <w:lang w:eastAsia="he-IL"/>
        </w:rPr>
        <w:t xml:space="preserve"> עבורם</w:t>
      </w:r>
      <w:r>
        <w:rPr>
          <w:rFonts w:hint="cs"/>
          <w:rtl/>
          <w:lang w:eastAsia="he-IL"/>
        </w:rPr>
        <w:t xml:space="preserve"> - -</w:t>
      </w:r>
    </w:p>
    <w:p w:rsidR="00D603DA" w:rsidRDefault="00D603DA" w:rsidP="00897D87">
      <w:pPr>
        <w:ind w:firstLine="0"/>
        <w:rPr>
          <w:rtl/>
          <w:lang w:eastAsia="he-IL"/>
        </w:rPr>
      </w:pPr>
      <w:bookmarkStart w:id="3083" w:name="_ETM_Q8_124000"/>
      <w:bookmarkEnd w:id="3083"/>
    </w:p>
    <w:p w:rsidR="00D603DA" w:rsidRDefault="00D603DA" w:rsidP="00897D87">
      <w:pPr>
        <w:pStyle w:val="af6"/>
        <w:rPr>
          <w:rtl/>
        </w:rPr>
      </w:pPr>
      <w:bookmarkStart w:id="3084" w:name="ET_yor_6488_42"/>
      <w:r w:rsidRPr="00A51A3F">
        <w:rPr>
          <w:rStyle w:val="TagStyle"/>
          <w:rtl/>
        </w:rPr>
        <w:t xml:space="preserve"> &lt;&lt; יור &gt;&gt;</w:t>
      </w:r>
      <w:r w:rsidRPr="00091749">
        <w:rPr>
          <w:rStyle w:val="TagStyle"/>
          <w:rtl/>
        </w:rPr>
        <w:t xml:space="preserve"> </w:t>
      </w:r>
      <w:r>
        <w:rPr>
          <w:rtl/>
        </w:rPr>
        <w:t>היו"ר אוריאל בוסו:</w:t>
      </w:r>
      <w:r w:rsidRPr="00091749">
        <w:rPr>
          <w:rStyle w:val="TagStyle"/>
          <w:rtl/>
        </w:rPr>
        <w:t xml:space="preserve"> </w:t>
      </w:r>
      <w:r w:rsidRPr="00A51A3F">
        <w:rPr>
          <w:rStyle w:val="TagStyle"/>
          <w:rtl/>
        </w:rPr>
        <w:t>&lt;&lt; יור &gt;&gt;</w:t>
      </w:r>
      <w:r>
        <w:rPr>
          <w:rtl/>
        </w:rPr>
        <w:t xml:space="preserve"> </w:t>
      </w:r>
      <w:bookmarkEnd w:id="3084"/>
    </w:p>
    <w:p w:rsidR="00D603DA" w:rsidRDefault="00D603DA" w:rsidP="002875DA">
      <w:pPr>
        <w:rPr>
          <w:rtl/>
          <w:lang w:eastAsia="he-IL"/>
        </w:rPr>
      </w:pPr>
    </w:p>
    <w:p w:rsidR="00D603DA" w:rsidRDefault="00D603DA" w:rsidP="00897D87">
      <w:pPr>
        <w:rPr>
          <w:rtl/>
          <w:lang w:eastAsia="he-IL"/>
        </w:rPr>
      </w:pPr>
      <w:r>
        <w:rPr>
          <w:rFonts w:hint="cs"/>
          <w:rtl/>
          <w:lang w:eastAsia="he-IL"/>
        </w:rPr>
        <w:t>רגע.</w:t>
      </w:r>
    </w:p>
    <w:p w:rsidR="00D603DA" w:rsidRDefault="00D603DA" w:rsidP="00897D87">
      <w:pPr>
        <w:rPr>
          <w:rtl/>
          <w:lang w:eastAsia="he-IL"/>
        </w:rPr>
      </w:pPr>
    </w:p>
    <w:p w:rsidR="00D603DA" w:rsidRDefault="00D603DA" w:rsidP="00897D87">
      <w:pPr>
        <w:pStyle w:val="af5"/>
        <w:rPr>
          <w:rtl/>
        </w:rPr>
      </w:pPr>
      <w:bookmarkStart w:id="3085" w:name="ET_interruption_5115_43"/>
      <w:r w:rsidRPr="00A51A3F">
        <w:rPr>
          <w:rStyle w:val="TagStyle"/>
          <w:rtl/>
        </w:rPr>
        <w:t xml:space="preserve"> &lt;&lt; קריאה &gt;&gt;</w:t>
      </w:r>
      <w:r w:rsidRPr="00091749">
        <w:rPr>
          <w:rStyle w:val="TagStyle"/>
          <w:rtl/>
        </w:rPr>
        <w:t xml:space="preserve"> </w:t>
      </w:r>
      <w:r>
        <w:rPr>
          <w:rtl/>
        </w:rPr>
        <w:t>פנינה תמנו (המחנה הממלכתי):</w:t>
      </w:r>
      <w:r w:rsidRPr="00091749">
        <w:rPr>
          <w:rStyle w:val="TagStyle"/>
          <w:rtl/>
        </w:rPr>
        <w:t xml:space="preserve"> </w:t>
      </w:r>
      <w:r w:rsidRPr="00A51A3F">
        <w:rPr>
          <w:rStyle w:val="TagStyle"/>
          <w:rtl/>
        </w:rPr>
        <w:t>&lt;&lt; קריאה &gt;&gt;</w:t>
      </w:r>
      <w:r>
        <w:rPr>
          <w:rtl/>
        </w:rPr>
        <w:t xml:space="preserve"> </w:t>
      </w:r>
      <w:bookmarkEnd w:id="3085"/>
    </w:p>
    <w:p w:rsidR="00D603DA" w:rsidRDefault="00D603DA" w:rsidP="002875DA">
      <w:pPr>
        <w:rPr>
          <w:rtl/>
          <w:lang w:eastAsia="he-IL"/>
        </w:rPr>
      </w:pPr>
    </w:p>
    <w:p w:rsidR="00D603DA" w:rsidRDefault="00D603DA" w:rsidP="00897D87">
      <w:pPr>
        <w:rPr>
          <w:rtl/>
          <w:lang w:eastAsia="he-IL"/>
        </w:rPr>
      </w:pPr>
      <w:bookmarkStart w:id="3086" w:name="_ETM_Q8_126000"/>
      <w:bookmarkEnd w:id="3086"/>
      <w:r>
        <w:rPr>
          <w:rFonts w:hint="cs"/>
          <w:rtl/>
          <w:lang w:eastAsia="he-IL"/>
        </w:rPr>
        <w:t>- - -</w:t>
      </w:r>
    </w:p>
    <w:p w:rsidR="00D603DA" w:rsidRDefault="00D603DA" w:rsidP="00897D87">
      <w:pPr>
        <w:rPr>
          <w:rtl/>
          <w:lang w:eastAsia="he-IL"/>
        </w:rPr>
      </w:pPr>
    </w:p>
    <w:p w:rsidR="00D603DA" w:rsidRDefault="00D603DA" w:rsidP="00897D87">
      <w:pPr>
        <w:pStyle w:val="-"/>
        <w:rPr>
          <w:rtl/>
        </w:rPr>
      </w:pPr>
      <w:bookmarkStart w:id="3087" w:name="ET_speakercontinue_6344_47"/>
      <w:r w:rsidRPr="00A51A3F">
        <w:rPr>
          <w:rStyle w:val="TagStyle"/>
          <w:rtl/>
        </w:rPr>
        <w:t xml:space="preserve"> &lt;&lt; דובר_המשך &gt;&gt;</w:t>
      </w:r>
      <w:r w:rsidRPr="00091749">
        <w:rPr>
          <w:rStyle w:val="TagStyle"/>
          <w:rtl/>
        </w:rPr>
        <w:t xml:space="preserve"> </w:t>
      </w:r>
      <w:r>
        <w:rPr>
          <w:rtl/>
        </w:rPr>
        <w:t>אברהם בצלאל (ש"ס):</w:t>
      </w:r>
      <w:r w:rsidRPr="00091749">
        <w:rPr>
          <w:rStyle w:val="TagStyle"/>
          <w:rtl/>
        </w:rPr>
        <w:t xml:space="preserve"> </w:t>
      </w:r>
      <w:r w:rsidRPr="00A51A3F">
        <w:rPr>
          <w:rStyle w:val="TagStyle"/>
          <w:rtl/>
        </w:rPr>
        <w:t>&lt;&lt; דובר_המשך &gt;&gt;</w:t>
      </w:r>
      <w:r>
        <w:rPr>
          <w:rtl/>
        </w:rPr>
        <w:t xml:space="preserve"> </w:t>
      </w:r>
      <w:bookmarkEnd w:id="3087"/>
    </w:p>
    <w:p w:rsidR="00D603DA" w:rsidRDefault="00D603DA" w:rsidP="002875DA">
      <w:pPr>
        <w:rPr>
          <w:rtl/>
          <w:lang w:eastAsia="he-IL"/>
        </w:rPr>
      </w:pPr>
    </w:p>
    <w:p w:rsidR="00D603DA" w:rsidRDefault="00881E94" w:rsidP="00897D87">
      <w:pPr>
        <w:rPr>
          <w:rtl/>
          <w:lang w:eastAsia="he-IL"/>
        </w:rPr>
      </w:pPr>
      <w:bookmarkStart w:id="3088" w:name="_ETM_Q8_128000"/>
      <w:bookmarkEnd w:id="3088"/>
      <w:r>
        <w:rPr>
          <w:rFonts w:hint="cs"/>
          <w:rtl/>
          <w:lang w:eastAsia="he-IL"/>
        </w:rPr>
        <w:t xml:space="preserve">- - </w:t>
      </w:r>
      <w:bookmarkStart w:id="3089" w:name="_ETM_Q0_4158699"/>
      <w:bookmarkEnd w:id="3089"/>
      <w:r w:rsidR="00D603DA">
        <w:rPr>
          <w:rFonts w:hint="cs"/>
          <w:rtl/>
          <w:lang w:eastAsia="he-IL"/>
        </w:rPr>
        <w:t>פתרונות עם חמלה, שרואים את השכבות החלשות - - -</w:t>
      </w:r>
    </w:p>
    <w:p w:rsidR="00D603DA" w:rsidRDefault="00D603DA" w:rsidP="00897D87">
      <w:pPr>
        <w:rPr>
          <w:rtl/>
          <w:lang w:eastAsia="he-IL"/>
        </w:rPr>
      </w:pPr>
    </w:p>
    <w:p w:rsidR="00D603DA" w:rsidRDefault="00D603DA" w:rsidP="00897D87">
      <w:pPr>
        <w:pStyle w:val="af6"/>
        <w:rPr>
          <w:rtl/>
        </w:rPr>
      </w:pPr>
      <w:bookmarkStart w:id="3090" w:name="ET_yor_6488_48"/>
      <w:r w:rsidRPr="00A51A3F">
        <w:rPr>
          <w:rStyle w:val="TagStyle"/>
          <w:rtl/>
        </w:rPr>
        <w:t xml:space="preserve"> &lt;&lt; יור &gt;&gt;</w:t>
      </w:r>
      <w:r w:rsidRPr="00091749">
        <w:rPr>
          <w:rStyle w:val="TagStyle"/>
          <w:rtl/>
        </w:rPr>
        <w:t xml:space="preserve"> </w:t>
      </w:r>
      <w:r>
        <w:rPr>
          <w:rtl/>
        </w:rPr>
        <w:t>היו"ר אוריאל בוסו:</w:t>
      </w:r>
      <w:r w:rsidRPr="00091749">
        <w:rPr>
          <w:rStyle w:val="TagStyle"/>
          <w:rtl/>
        </w:rPr>
        <w:t xml:space="preserve"> </w:t>
      </w:r>
      <w:r w:rsidRPr="00A51A3F">
        <w:rPr>
          <w:rStyle w:val="TagStyle"/>
          <w:rtl/>
        </w:rPr>
        <w:t>&lt;&lt; יור &gt;&gt;</w:t>
      </w:r>
      <w:r>
        <w:rPr>
          <w:rtl/>
        </w:rPr>
        <w:t xml:space="preserve"> </w:t>
      </w:r>
      <w:bookmarkEnd w:id="3090"/>
    </w:p>
    <w:p w:rsidR="00D603DA" w:rsidRDefault="00D603DA" w:rsidP="002875DA">
      <w:pPr>
        <w:rPr>
          <w:rtl/>
          <w:lang w:eastAsia="he-IL"/>
        </w:rPr>
      </w:pPr>
    </w:p>
    <w:p w:rsidR="00D603DA" w:rsidRDefault="00D603DA" w:rsidP="00897D87">
      <w:pPr>
        <w:rPr>
          <w:rtl/>
          <w:lang w:eastAsia="he-IL"/>
        </w:rPr>
      </w:pPr>
      <w:r>
        <w:rPr>
          <w:rFonts w:hint="cs"/>
          <w:rtl/>
          <w:lang w:eastAsia="he-IL"/>
        </w:rPr>
        <w:t>השר אקוניס יצא שנייה.</w:t>
      </w:r>
    </w:p>
    <w:p w:rsidR="00D603DA" w:rsidRDefault="00D603DA" w:rsidP="00897D87">
      <w:pPr>
        <w:rPr>
          <w:rtl/>
          <w:lang w:eastAsia="he-IL"/>
        </w:rPr>
      </w:pPr>
      <w:bookmarkStart w:id="3091" w:name="_ETM_Q8_133000"/>
      <w:bookmarkEnd w:id="3091"/>
    </w:p>
    <w:p w:rsidR="00D603DA" w:rsidRDefault="00D603DA" w:rsidP="00897D87">
      <w:pPr>
        <w:pStyle w:val="af5"/>
        <w:rPr>
          <w:rtl/>
        </w:rPr>
      </w:pPr>
      <w:bookmarkStart w:id="3092" w:name="ET_interruption_6345_49"/>
      <w:r w:rsidRPr="00A51A3F">
        <w:rPr>
          <w:rStyle w:val="TagStyle"/>
          <w:rtl/>
        </w:rPr>
        <w:t xml:space="preserve"> &lt;&lt; קריאה &gt;&gt;</w:t>
      </w:r>
      <w:r w:rsidRPr="00091749">
        <w:rPr>
          <w:rStyle w:val="TagStyle"/>
          <w:rtl/>
        </w:rPr>
        <w:t xml:space="preserve"> </w:t>
      </w:r>
      <w:r>
        <w:rPr>
          <w:rtl/>
        </w:rPr>
        <w:t>טלי גוטליב (הליכוד):</w:t>
      </w:r>
      <w:r w:rsidRPr="00091749">
        <w:rPr>
          <w:rStyle w:val="TagStyle"/>
          <w:rtl/>
        </w:rPr>
        <w:t xml:space="preserve"> </w:t>
      </w:r>
      <w:r w:rsidRPr="00A51A3F">
        <w:rPr>
          <w:rStyle w:val="TagStyle"/>
          <w:rtl/>
        </w:rPr>
        <w:t>&lt;&lt; קריאה &gt;&gt;</w:t>
      </w:r>
      <w:r>
        <w:rPr>
          <w:rtl/>
        </w:rPr>
        <w:t xml:space="preserve"> </w:t>
      </w:r>
      <w:bookmarkEnd w:id="3092"/>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מותר להתפנות. </w:t>
      </w:r>
    </w:p>
    <w:p w:rsidR="00D603DA" w:rsidRDefault="00D603DA" w:rsidP="00897D87">
      <w:pPr>
        <w:rPr>
          <w:rtl/>
          <w:lang w:eastAsia="he-IL"/>
        </w:rPr>
      </w:pPr>
      <w:bookmarkStart w:id="3093" w:name="_ETM_Q8_137000"/>
      <w:bookmarkEnd w:id="3093"/>
    </w:p>
    <w:p w:rsidR="00D603DA" w:rsidRDefault="00D603DA" w:rsidP="00897D87">
      <w:pPr>
        <w:pStyle w:val="-"/>
        <w:rPr>
          <w:rtl/>
        </w:rPr>
      </w:pPr>
      <w:bookmarkStart w:id="3094" w:name="ET_speakercontinue_6344_50"/>
      <w:r w:rsidRPr="00A51A3F">
        <w:rPr>
          <w:rStyle w:val="TagStyle"/>
          <w:rtl/>
        </w:rPr>
        <w:t xml:space="preserve"> &lt;&lt; דובר_המשך &gt;&gt;</w:t>
      </w:r>
      <w:r w:rsidRPr="00091749">
        <w:rPr>
          <w:rStyle w:val="TagStyle"/>
          <w:rtl/>
        </w:rPr>
        <w:t xml:space="preserve"> </w:t>
      </w:r>
      <w:r>
        <w:rPr>
          <w:rtl/>
        </w:rPr>
        <w:t>אברהם בצלאל (ש"ס):</w:t>
      </w:r>
      <w:r w:rsidRPr="00091749">
        <w:rPr>
          <w:rStyle w:val="TagStyle"/>
          <w:rtl/>
        </w:rPr>
        <w:t xml:space="preserve"> </w:t>
      </w:r>
      <w:r w:rsidRPr="00A51A3F">
        <w:rPr>
          <w:rStyle w:val="TagStyle"/>
          <w:rtl/>
        </w:rPr>
        <w:t>&lt;&lt; דובר_המשך &gt;&gt;</w:t>
      </w:r>
      <w:r>
        <w:rPr>
          <w:rtl/>
        </w:rPr>
        <w:t xml:space="preserve"> </w:t>
      </w:r>
      <w:bookmarkEnd w:id="3094"/>
    </w:p>
    <w:p w:rsidR="00D603DA" w:rsidRDefault="00D603DA" w:rsidP="002875DA">
      <w:pPr>
        <w:rPr>
          <w:rtl/>
          <w:lang w:eastAsia="he-IL"/>
        </w:rPr>
      </w:pPr>
    </w:p>
    <w:p w:rsidR="00D603DA" w:rsidRDefault="00881E94" w:rsidP="00897D87">
      <w:pPr>
        <w:rPr>
          <w:rtl/>
          <w:lang w:eastAsia="he-IL"/>
        </w:rPr>
      </w:pPr>
      <w:bookmarkStart w:id="3095" w:name="_ETM_Q8_134000"/>
      <w:bookmarkEnd w:id="3095"/>
      <w:r>
        <w:rPr>
          <w:rFonts w:hint="cs"/>
          <w:rtl/>
          <w:lang w:eastAsia="he-IL"/>
        </w:rPr>
        <w:lastRenderedPageBreak/>
        <w:t xml:space="preserve">- - </w:t>
      </w:r>
      <w:r w:rsidR="00D603DA">
        <w:rPr>
          <w:rFonts w:hint="cs"/>
          <w:rtl/>
          <w:lang w:eastAsia="he-IL"/>
        </w:rPr>
        <w:t xml:space="preserve">פתרונות שיעזרו </w:t>
      </w:r>
      <w:bookmarkStart w:id="3096" w:name="_ETM_Q8_136000"/>
      <w:bookmarkEnd w:id="3096"/>
      <w:r w:rsidR="00D603DA">
        <w:rPr>
          <w:rFonts w:hint="cs"/>
          <w:rtl/>
          <w:lang w:eastAsia="he-IL"/>
        </w:rPr>
        <w:t xml:space="preserve">לעניים להיות עניים פחות. בעבודה קשה יחד נצליח בקרוב להיות </w:t>
      </w:r>
      <w:bookmarkStart w:id="3097" w:name="_ETM_Q8_139000"/>
      <w:bookmarkEnd w:id="3097"/>
      <w:r w:rsidR="00D603DA">
        <w:rPr>
          <w:rFonts w:hint="cs"/>
          <w:rtl/>
          <w:lang w:eastAsia="he-IL"/>
        </w:rPr>
        <w:t xml:space="preserve">אנשי בשורה. </w:t>
      </w:r>
    </w:p>
    <w:p w:rsidR="00D603DA" w:rsidRDefault="00D603DA" w:rsidP="00897D87">
      <w:pPr>
        <w:rPr>
          <w:rtl/>
          <w:lang w:eastAsia="he-IL"/>
        </w:rPr>
      </w:pPr>
      <w:bookmarkStart w:id="3098" w:name="_ETM_Q8_144000"/>
      <w:bookmarkStart w:id="3099" w:name="_ETM_Q8_125000"/>
      <w:bookmarkEnd w:id="3098"/>
      <w:bookmarkEnd w:id="3099"/>
    </w:p>
    <w:p w:rsidR="00D603DA" w:rsidRDefault="00D603DA" w:rsidP="00881E94">
      <w:pPr>
        <w:rPr>
          <w:rtl/>
          <w:lang w:eastAsia="he-IL"/>
        </w:rPr>
      </w:pPr>
      <w:bookmarkStart w:id="3100" w:name="_ETM_Q8_146000"/>
      <w:bookmarkEnd w:id="3100"/>
      <w:r>
        <w:rPr>
          <w:rFonts w:hint="cs"/>
          <w:rtl/>
          <w:lang w:eastAsia="he-IL"/>
        </w:rPr>
        <w:t xml:space="preserve">אני מבקש להעביר את הדיון הזה לוועדת הפנים. החברים מציעים לי פה לוועדת כספים. אנחנו </w:t>
      </w:r>
      <w:bookmarkStart w:id="3101" w:name="_ETM_Q8_156000"/>
      <w:bookmarkEnd w:id="3101"/>
      <w:r>
        <w:rPr>
          <w:rFonts w:hint="cs"/>
          <w:rtl/>
          <w:lang w:eastAsia="he-IL"/>
        </w:rPr>
        <w:t xml:space="preserve">יחד, כן? אם חושבים שוועדת כספים זה יותר חשוב וששם נפעל יותר, אז נעביר את זה לוועדת כספים. </w:t>
      </w:r>
    </w:p>
    <w:p w:rsidR="00D603DA" w:rsidRDefault="00D603DA" w:rsidP="00897D87">
      <w:pPr>
        <w:rPr>
          <w:rtl/>
          <w:lang w:eastAsia="he-IL"/>
        </w:rPr>
      </w:pPr>
    </w:p>
    <w:p w:rsidR="00D603DA" w:rsidRDefault="00D603DA" w:rsidP="00881E94">
      <w:pPr>
        <w:rPr>
          <w:rtl/>
          <w:lang w:eastAsia="he-IL"/>
        </w:rPr>
      </w:pPr>
      <w:r>
        <w:rPr>
          <w:rFonts w:hint="cs"/>
          <w:rtl/>
          <w:lang w:eastAsia="he-IL"/>
        </w:rPr>
        <w:t>נשמח</w:t>
      </w:r>
      <w:bookmarkStart w:id="3102" w:name="_ETM_Q8_162000"/>
      <w:bookmarkEnd w:id="3102"/>
      <w:r>
        <w:rPr>
          <w:rFonts w:hint="cs"/>
          <w:rtl/>
          <w:lang w:eastAsia="he-IL"/>
        </w:rPr>
        <w:t xml:space="preserve"> מאוד שבפעם הבאה </w:t>
      </w:r>
      <w:r>
        <w:rPr>
          <w:rtl/>
          <w:lang w:eastAsia="he-IL"/>
        </w:rPr>
        <w:t>–</w:t>
      </w:r>
      <w:r>
        <w:rPr>
          <w:rFonts w:hint="cs"/>
          <w:rtl/>
          <w:lang w:eastAsia="he-IL"/>
        </w:rPr>
        <w:t xml:space="preserve"> אני מאוד מעריך את הרב גולדקנופ, אבל כמו שנאמר, זאת כבר פעם שנייה שהוא </w:t>
      </w:r>
      <w:bookmarkStart w:id="3103" w:name="_ETM_Q8_165000"/>
      <w:bookmarkEnd w:id="3103"/>
      <w:r>
        <w:rPr>
          <w:rFonts w:hint="cs"/>
          <w:rtl/>
          <w:lang w:eastAsia="he-IL"/>
        </w:rPr>
        <w:t>דוחה. אני מקווה שכולנו נלמד שכשיש דברים חשובים, ודברים כאלה חשובים בפרט, יהיה פה שר שישיב מה בכוונתו לעשות בדברים חשובים אל</w:t>
      </w:r>
      <w:r w:rsidR="00881E94">
        <w:rPr>
          <w:rFonts w:hint="cs"/>
          <w:rtl/>
          <w:lang w:eastAsia="he-IL"/>
        </w:rPr>
        <w:t>ו</w:t>
      </w:r>
      <w:r>
        <w:rPr>
          <w:rFonts w:hint="cs"/>
          <w:rtl/>
          <w:lang w:eastAsia="he-IL"/>
        </w:rPr>
        <w:t xml:space="preserve">. תודה רבה. </w:t>
      </w:r>
    </w:p>
    <w:p w:rsidR="00D603DA" w:rsidRDefault="00D603DA" w:rsidP="00897D87">
      <w:pPr>
        <w:rPr>
          <w:rtl/>
          <w:lang w:eastAsia="he-IL"/>
        </w:rPr>
      </w:pPr>
    </w:p>
    <w:p w:rsidR="00D603DA" w:rsidRDefault="00D603DA" w:rsidP="00897D87">
      <w:pPr>
        <w:pStyle w:val="af6"/>
        <w:rPr>
          <w:rtl/>
        </w:rPr>
      </w:pPr>
      <w:bookmarkStart w:id="3104" w:name="ET_yor_6488_8"/>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104"/>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תודה רבה לחבר הכנסת אברהם בצלאל. ואכן, כפי שציין </w:t>
      </w:r>
      <w:r>
        <w:rPr>
          <w:rtl/>
          <w:lang w:eastAsia="he-IL"/>
        </w:rPr>
        <w:t>–</w:t>
      </w:r>
      <w:r>
        <w:rPr>
          <w:rFonts w:hint="cs"/>
          <w:rtl/>
          <w:lang w:eastAsia="he-IL"/>
        </w:rPr>
        <w:t xml:space="preserve"> סליחה - - -</w:t>
      </w:r>
    </w:p>
    <w:p w:rsidR="00D603DA" w:rsidRDefault="00D603DA" w:rsidP="00897D87">
      <w:pPr>
        <w:rPr>
          <w:rtl/>
          <w:lang w:eastAsia="he-IL"/>
        </w:rPr>
      </w:pPr>
    </w:p>
    <w:p w:rsidR="00D603DA" w:rsidRDefault="00D603DA" w:rsidP="00897D87">
      <w:pPr>
        <w:pStyle w:val="af5"/>
        <w:rPr>
          <w:rtl/>
        </w:rPr>
      </w:pPr>
      <w:bookmarkStart w:id="3105" w:name="ET_interruption_5115_10"/>
      <w:r w:rsidRPr="00A51A3F">
        <w:rPr>
          <w:rStyle w:val="TagStyle"/>
          <w:rtl/>
        </w:rPr>
        <w:t xml:space="preserve"> &lt;&lt; קריאה &gt;&gt;</w:t>
      </w:r>
      <w:r w:rsidRPr="007B0B27">
        <w:rPr>
          <w:rStyle w:val="TagStyle"/>
          <w:rtl/>
        </w:rPr>
        <w:t xml:space="preserve"> </w:t>
      </w:r>
      <w:r>
        <w:rPr>
          <w:rtl/>
        </w:rPr>
        <w:t>פנינה תמנו (המחנה הממלכתי):</w:t>
      </w:r>
      <w:r w:rsidRPr="007B0B27">
        <w:rPr>
          <w:rStyle w:val="TagStyle"/>
          <w:rtl/>
        </w:rPr>
        <w:t xml:space="preserve"> </w:t>
      </w:r>
      <w:r w:rsidRPr="00A51A3F">
        <w:rPr>
          <w:rStyle w:val="TagStyle"/>
          <w:rtl/>
        </w:rPr>
        <w:t>&lt;&lt; קריאה &gt;&gt;</w:t>
      </w:r>
      <w:r>
        <w:rPr>
          <w:rtl/>
        </w:rPr>
        <w:t xml:space="preserve"> </w:t>
      </w:r>
      <w:bookmarkEnd w:id="310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לא משנה מה, הם חייבים להגיע </w:t>
      </w:r>
      <w:bookmarkStart w:id="3106" w:name="_ETM_Q8_186000"/>
      <w:bookmarkEnd w:id="3106"/>
      <w:r>
        <w:rPr>
          <w:rFonts w:hint="cs"/>
          <w:rtl/>
          <w:lang w:eastAsia="he-IL"/>
        </w:rPr>
        <w:t xml:space="preserve">לכנסת. </w:t>
      </w:r>
    </w:p>
    <w:p w:rsidR="00D603DA" w:rsidRDefault="00D603DA" w:rsidP="00897D87">
      <w:pPr>
        <w:ind w:firstLine="0"/>
        <w:rPr>
          <w:rtl/>
          <w:lang w:eastAsia="he-IL"/>
        </w:rPr>
      </w:pPr>
    </w:p>
    <w:p w:rsidR="00D603DA" w:rsidRDefault="00D603DA" w:rsidP="00897D87">
      <w:pPr>
        <w:pStyle w:val="af6"/>
        <w:rPr>
          <w:rtl/>
        </w:rPr>
      </w:pPr>
      <w:bookmarkStart w:id="3107" w:name="ET_yor_6488_51"/>
      <w:r w:rsidRPr="00A51A3F">
        <w:rPr>
          <w:rStyle w:val="TagStyle"/>
          <w:rtl/>
        </w:rPr>
        <w:t xml:space="preserve"> &lt;&lt; יור &gt;&gt;</w:t>
      </w:r>
      <w:r w:rsidRPr="00F526E6">
        <w:rPr>
          <w:rStyle w:val="TagStyle"/>
          <w:rtl/>
        </w:rPr>
        <w:t xml:space="preserve"> </w:t>
      </w:r>
      <w:r>
        <w:rPr>
          <w:rtl/>
        </w:rPr>
        <w:t>היו"ר אוריאל בוסו:</w:t>
      </w:r>
      <w:r w:rsidRPr="00F526E6">
        <w:rPr>
          <w:rStyle w:val="TagStyle"/>
          <w:rtl/>
        </w:rPr>
        <w:t xml:space="preserve"> </w:t>
      </w:r>
      <w:r w:rsidRPr="00A51A3F">
        <w:rPr>
          <w:rStyle w:val="TagStyle"/>
          <w:rtl/>
        </w:rPr>
        <w:t>&lt;&lt; יור &gt;&gt;</w:t>
      </w:r>
      <w:r>
        <w:rPr>
          <w:rtl/>
        </w:rPr>
        <w:t xml:space="preserve"> </w:t>
      </w:r>
      <w:bookmarkEnd w:id="310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חברת הכנסת פנינה תמנו שטה, אנחנו מסכימים איתך. כפי </w:t>
      </w:r>
      <w:bookmarkStart w:id="3108" w:name="_ETM_Q8_193000"/>
      <w:bookmarkEnd w:id="3108"/>
      <w:r>
        <w:rPr>
          <w:rFonts w:hint="cs"/>
          <w:rtl/>
          <w:lang w:eastAsia="he-IL"/>
        </w:rPr>
        <w:t>שהיושב-ראש ציין - - -</w:t>
      </w:r>
    </w:p>
    <w:p w:rsidR="00D603DA" w:rsidRDefault="00D603DA" w:rsidP="00897D87">
      <w:pPr>
        <w:rPr>
          <w:rtl/>
          <w:lang w:eastAsia="he-IL"/>
        </w:rPr>
      </w:pPr>
    </w:p>
    <w:p w:rsidR="00D603DA" w:rsidRDefault="00D603DA" w:rsidP="00897D87">
      <w:pPr>
        <w:pStyle w:val="af5"/>
        <w:rPr>
          <w:rtl/>
        </w:rPr>
      </w:pPr>
      <w:bookmarkStart w:id="3109" w:name="ET_interruption_5115_52"/>
      <w:r w:rsidRPr="00A51A3F">
        <w:rPr>
          <w:rStyle w:val="TagStyle"/>
          <w:rtl/>
        </w:rPr>
        <w:t xml:space="preserve"> &lt;&lt; קריאה &gt;&gt;</w:t>
      </w:r>
      <w:r w:rsidRPr="00F526E6">
        <w:rPr>
          <w:rStyle w:val="TagStyle"/>
          <w:rtl/>
        </w:rPr>
        <w:t xml:space="preserve"> </w:t>
      </w:r>
      <w:r>
        <w:rPr>
          <w:rtl/>
        </w:rPr>
        <w:t>פנינה תמנו (המחנה הממלכתי):</w:t>
      </w:r>
      <w:r w:rsidRPr="00F526E6">
        <w:rPr>
          <w:rStyle w:val="TagStyle"/>
          <w:rtl/>
        </w:rPr>
        <w:t xml:space="preserve"> </w:t>
      </w:r>
      <w:r w:rsidRPr="00A51A3F">
        <w:rPr>
          <w:rStyle w:val="TagStyle"/>
          <w:rtl/>
        </w:rPr>
        <w:t>&lt;&lt; קריאה &gt;&gt;</w:t>
      </w:r>
      <w:r>
        <w:rPr>
          <w:rtl/>
        </w:rPr>
        <w:t xml:space="preserve"> </w:t>
      </w:r>
      <w:bookmarkEnd w:id="3109"/>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הזלזול של שרים </w:t>
      </w:r>
      <w:r>
        <w:rPr>
          <w:rtl/>
          <w:lang w:eastAsia="he-IL"/>
        </w:rPr>
        <w:t>–</w:t>
      </w:r>
      <w:r>
        <w:rPr>
          <w:rFonts w:hint="cs"/>
          <w:rtl/>
          <w:lang w:eastAsia="he-IL"/>
        </w:rPr>
        <w:t xml:space="preserve"> הם חושבים ש</w:t>
      </w:r>
      <w:bookmarkStart w:id="3110" w:name="_ETM_Q8_189000"/>
      <w:bookmarkEnd w:id="3110"/>
      <w:r>
        <w:rPr>
          <w:rFonts w:hint="cs"/>
          <w:rtl/>
          <w:lang w:eastAsia="he-IL"/>
        </w:rPr>
        <w:t>הם עושים טובה שהם עונים לנו. אנחנו נבחרי ציבור. אני רואה את זה בחודש האחרון - - -</w:t>
      </w:r>
    </w:p>
    <w:p w:rsidR="00D603DA" w:rsidRDefault="00D603DA" w:rsidP="00897D87">
      <w:pPr>
        <w:rPr>
          <w:rtl/>
          <w:lang w:eastAsia="he-IL"/>
        </w:rPr>
      </w:pPr>
    </w:p>
    <w:p w:rsidR="00D603DA" w:rsidRDefault="00D603DA" w:rsidP="00897D87">
      <w:pPr>
        <w:pStyle w:val="af5"/>
        <w:rPr>
          <w:rtl/>
        </w:rPr>
      </w:pPr>
      <w:bookmarkStart w:id="3111" w:name="ET_interruption_5786_53"/>
      <w:r w:rsidRPr="00A51A3F">
        <w:rPr>
          <w:rStyle w:val="TagStyle"/>
          <w:rtl/>
        </w:rPr>
        <w:t xml:space="preserve"> &lt;&lt; קריאה &gt;&gt;</w:t>
      </w:r>
      <w:r w:rsidRPr="00C160EF">
        <w:rPr>
          <w:rStyle w:val="TagStyle"/>
          <w:rtl/>
        </w:rPr>
        <w:t xml:space="preserve"> </w:t>
      </w:r>
      <w:r>
        <w:rPr>
          <w:rFonts w:hint="cs"/>
          <w:rtl/>
        </w:rPr>
        <w:t>קריאות</w:t>
      </w:r>
      <w:r>
        <w:rPr>
          <w:rtl/>
        </w:rPr>
        <w:t>:</w:t>
      </w:r>
      <w:r w:rsidRPr="00C160EF">
        <w:rPr>
          <w:rStyle w:val="TagStyle"/>
          <w:rtl/>
        </w:rPr>
        <w:t xml:space="preserve"> </w:t>
      </w:r>
      <w:r w:rsidRPr="00A51A3F">
        <w:rPr>
          <w:rStyle w:val="TagStyle"/>
          <w:rtl/>
        </w:rPr>
        <w:t>&lt;&lt; קריאה &gt;&gt;</w:t>
      </w:r>
      <w:r>
        <w:rPr>
          <w:rtl/>
        </w:rPr>
        <w:t xml:space="preserve"> </w:t>
      </w:r>
      <w:bookmarkEnd w:id="3111"/>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ind w:firstLine="0"/>
        <w:rPr>
          <w:rtl/>
          <w:lang w:eastAsia="he-IL"/>
        </w:rPr>
      </w:pPr>
      <w:bookmarkStart w:id="3112" w:name="_ETM_Q8_201000"/>
      <w:bookmarkEnd w:id="3112"/>
    </w:p>
    <w:p w:rsidR="00D603DA" w:rsidRDefault="00D603DA" w:rsidP="00897D87">
      <w:pPr>
        <w:pStyle w:val="af5"/>
        <w:rPr>
          <w:rtl/>
        </w:rPr>
      </w:pPr>
      <w:bookmarkStart w:id="3113" w:name="ET_interruption_5115_55"/>
      <w:r w:rsidRPr="00A51A3F">
        <w:rPr>
          <w:rStyle w:val="TagStyle"/>
          <w:rtl/>
        </w:rPr>
        <w:t xml:space="preserve"> &lt;&lt; קריאה &gt;&gt;</w:t>
      </w:r>
      <w:r w:rsidRPr="00C160EF">
        <w:rPr>
          <w:rStyle w:val="TagStyle"/>
          <w:rtl/>
        </w:rPr>
        <w:t xml:space="preserve"> </w:t>
      </w:r>
      <w:r>
        <w:rPr>
          <w:rtl/>
        </w:rPr>
        <w:t>פנינה תמנו (המחנה הממלכתי):</w:t>
      </w:r>
      <w:r w:rsidRPr="00C160EF">
        <w:rPr>
          <w:rStyle w:val="TagStyle"/>
          <w:rtl/>
        </w:rPr>
        <w:t xml:space="preserve"> </w:t>
      </w:r>
      <w:r w:rsidRPr="00A51A3F">
        <w:rPr>
          <w:rStyle w:val="TagStyle"/>
          <w:rtl/>
        </w:rPr>
        <w:t>&lt;&lt; קריאה &gt;&gt;</w:t>
      </w:r>
      <w:r>
        <w:rPr>
          <w:rtl/>
        </w:rPr>
        <w:t xml:space="preserve"> </w:t>
      </w:r>
      <w:bookmarkEnd w:id="3113"/>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 יעיד על זה </w:t>
      </w:r>
      <w:bookmarkStart w:id="3114" w:name="_ETM_Q8_206000"/>
      <w:bookmarkEnd w:id="3114"/>
      <w:r>
        <w:rPr>
          <w:rFonts w:hint="cs"/>
          <w:rtl/>
          <w:lang w:eastAsia="he-IL"/>
        </w:rPr>
        <w:t xml:space="preserve">היושב-ראש. לא יכול להיות מצב שיזלזלו בנבחרי ציבור. כשאני הייתי שרה עניתי לכולם. </w:t>
      </w:r>
    </w:p>
    <w:p w:rsidR="00D603DA" w:rsidRDefault="00D603DA" w:rsidP="00897D87">
      <w:pPr>
        <w:rPr>
          <w:rtl/>
          <w:lang w:eastAsia="he-IL"/>
        </w:rPr>
      </w:pPr>
      <w:bookmarkStart w:id="3115" w:name="_ETM_Q8_210000"/>
      <w:bookmarkStart w:id="3116" w:name="_ETM_Q8_215000"/>
      <w:bookmarkEnd w:id="3115"/>
      <w:bookmarkEnd w:id="3116"/>
    </w:p>
    <w:p w:rsidR="00D603DA" w:rsidRDefault="00D603DA" w:rsidP="00897D87">
      <w:pPr>
        <w:pStyle w:val="af5"/>
        <w:rPr>
          <w:rtl/>
        </w:rPr>
      </w:pPr>
      <w:bookmarkStart w:id="3117" w:name="ET_interruption_קריאות_56"/>
      <w:r w:rsidRPr="00A51A3F">
        <w:rPr>
          <w:rStyle w:val="TagStyle"/>
          <w:rtl/>
        </w:rPr>
        <w:t xml:space="preserve"> &lt;&lt; קריאה &gt;&gt;</w:t>
      </w:r>
      <w:r w:rsidRPr="00C160EF">
        <w:rPr>
          <w:rStyle w:val="TagStyle"/>
          <w:rtl/>
        </w:rPr>
        <w:t xml:space="preserve"> </w:t>
      </w:r>
      <w:r>
        <w:rPr>
          <w:rtl/>
        </w:rPr>
        <w:t>קריאות:</w:t>
      </w:r>
      <w:r w:rsidRPr="00C160EF">
        <w:rPr>
          <w:rStyle w:val="TagStyle"/>
          <w:rtl/>
        </w:rPr>
        <w:t xml:space="preserve"> </w:t>
      </w:r>
      <w:r w:rsidRPr="00A51A3F">
        <w:rPr>
          <w:rStyle w:val="TagStyle"/>
          <w:rtl/>
        </w:rPr>
        <w:t>&lt;&lt; קריאה &gt;&gt;</w:t>
      </w:r>
      <w:r>
        <w:rPr>
          <w:rtl/>
        </w:rPr>
        <w:t xml:space="preserve"> </w:t>
      </w:r>
      <w:bookmarkEnd w:id="3117"/>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rPr>
          <w:rtl/>
          <w:lang w:eastAsia="he-IL"/>
        </w:rPr>
      </w:pPr>
    </w:p>
    <w:p w:rsidR="00D603DA" w:rsidRDefault="00D603DA" w:rsidP="00897D87">
      <w:pPr>
        <w:pStyle w:val="af6"/>
        <w:rPr>
          <w:rtl/>
        </w:rPr>
      </w:pPr>
      <w:bookmarkStart w:id="3118" w:name="ET_yor_6488_57"/>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18"/>
    </w:p>
    <w:p w:rsidR="00D603DA" w:rsidRDefault="00D603DA" w:rsidP="002875DA">
      <w:pPr>
        <w:rPr>
          <w:rtl/>
          <w:lang w:eastAsia="he-IL"/>
        </w:rPr>
      </w:pPr>
    </w:p>
    <w:p w:rsidR="00D603DA" w:rsidRDefault="00D603DA" w:rsidP="00897D87">
      <w:pPr>
        <w:rPr>
          <w:rtl/>
          <w:lang w:eastAsia="he-IL"/>
        </w:rPr>
      </w:pPr>
      <w:r>
        <w:rPr>
          <w:rFonts w:hint="cs"/>
          <w:rtl/>
          <w:lang w:eastAsia="he-IL"/>
        </w:rPr>
        <w:t>אנחנו עוברים להצבעה</w:t>
      </w:r>
      <w:bookmarkStart w:id="3119" w:name="_ETM_Q8_216000"/>
      <w:bookmarkEnd w:id="3119"/>
      <w:r>
        <w:rPr>
          <w:rFonts w:hint="cs"/>
          <w:rtl/>
          <w:lang w:eastAsia="he-IL"/>
        </w:rPr>
        <w:t xml:space="preserve"> - - -</w:t>
      </w:r>
    </w:p>
    <w:p w:rsidR="00D603DA" w:rsidRDefault="00D603DA" w:rsidP="00897D87">
      <w:pPr>
        <w:rPr>
          <w:rtl/>
          <w:lang w:eastAsia="he-IL"/>
        </w:rPr>
      </w:pPr>
    </w:p>
    <w:p w:rsidR="00D603DA" w:rsidRDefault="00D603DA" w:rsidP="00897D87">
      <w:pPr>
        <w:pStyle w:val="af5"/>
        <w:rPr>
          <w:rtl/>
        </w:rPr>
      </w:pPr>
      <w:bookmarkStart w:id="3120" w:name="ET_interruption_5115_58"/>
      <w:r w:rsidRPr="00A51A3F">
        <w:rPr>
          <w:rStyle w:val="TagStyle"/>
          <w:rtl/>
        </w:rPr>
        <w:t xml:space="preserve"> &lt;&lt; קריאה &gt;&gt;</w:t>
      </w:r>
      <w:r w:rsidRPr="00C160EF">
        <w:rPr>
          <w:rStyle w:val="TagStyle"/>
          <w:rtl/>
        </w:rPr>
        <w:t xml:space="preserve"> </w:t>
      </w:r>
      <w:r>
        <w:rPr>
          <w:rtl/>
        </w:rPr>
        <w:t>פנינה תמנו (המחנה הממלכתי):</w:t>
      </w:r>
      <w:r w:rsidRPr="00C160EF">
        <w:rPr>
          <w:rStyle w:val="TagStyle"/>
          <w:rtl/>
        </w:rPr>
        <w:t xml:space="preserve"> </w:t>
      </w:r>
      <w:r w:rsidRPr="00A51A3F">
        <w:rPr>
          <w:rStyle w:val="TagStyle"/>
          <w:rtl/>
        </w:rPr>
        <w:t>&lt;&lt; קריאה &gt;&gt;</w:t>
      </w:r>
      <w:r>
        <w:rPr>
          <w:rtl/>
        </w:rPr>
        <w:t xml:space="preserve"> </w:t>
      </w:r>
      <w:bookmarkEnd w:id="3120"/>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rPr>
          <w:rtl/>
          <w:lang w:eastAsia="he-IL"/>
        </w:rPr>
      </w:pPr>
      <w:bookmarkStart w:id="3121" w:name="_ETM_Q8_218000"/>
      <w:bookmarkEnd w:id="3121"/>
    </w:p>
    <w:p w:rsidR="00D603DA" w:rsidRDefault="00D603DA" w:rsidP="00897D87">
      <w:pPr>
        <w:pStyle w:val="af6"/>
        <w:rPr>
          <w:rtl/>
        </w:rPr>
      </w:pPr>
      <w:bookmarkStart w:id="3122" w:name="ET_yor_6488_59"/>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22"/>
    </w:p>
    <w:p w:rsidR="00D603DA" w:rsidRDefault="00D603DA" w:rsidP="002875DA">
      <w:pPr>
        <w:rPr>
          <w:rtl/>
          <w:lang w:eastAsia="he-IL"/>
        </w:rPr>
      </w:pPr>
    </w:p>
    <w:p w:rsidR="00D603DA" w:rsidRDefault="00D603DA" w:rsidP="00897D87">
      <w:pPr>
        <w:rPr>
          <w:rtl/>
          <w:lang w:eastAsia="he-IL"/>
        </w:rPr>
      </w:pPr>
      <w:bookmarkStart w:id="3123" w:name="_ETM_Q8_219000"/>
      <w:bookmarkEnd w:id="3123"/>
      <w:r>
        <w:rPr>
          <w:rFonts w:hint="cs"/>
          <w:rtl/>
          <w:lang w:eastAsia="he-IL"/>
        </w:rPr>
        <w:t>חברת הכנסת פנינה תמנו - - -</w:t>
      </w:r>
    </w:p>
    <w:p w:rsidR="00D603DA" w:rsidRDefault="00D603DA" w:rsidP="00897D87">
      <w:pPr>
        <w:rPr>
          <w:rtl/>
          <w:lang w:eastAsia="he-IL"/>
        </w:rPr>
      </w:pPr>
    </w:p>
    <w:p w:rsidR="00D603DA" w:rsidRDefault="00D603DA" w:rsidP="00897D87">
      <w:pPr>
        <w:pStyle w:val="af5"/>
        <w:rPr>
          <w:rtl/>
        </w:rPr>
      </w:pPr>
      <w:bookmarkStart w:id="3124" w:name="ET_interruption_6357_12"/>
      <w:r w:rsidRPr="00A51A3F">
        <w:rPr>
          <w:rStyle w:val="TagStyle"/>
          <w:rtl/>
        </w:rPr>
        <w:t>&lt;&lt; קריאה &gt;&gt;</w:t>
      </w:r>
      <w:r w:rsidRPr="007B0B27">
        <w:rPr>
          <w:rStyle w:val="TagStyle"/>
          <w:rtl/>
        </w:rPr>
        <w:t xml:space="preserve"> </w:t>
      </w:r>
      <w:r>
        <w:rPr>
          <w:rtl/>
        </w:rPr>
        <w:t>משה סעדה (הליכוד):</w:t>
      </w:r>
      <w:r w:rsidRPr="007B0B27">
        <w:rPr>
          <w:rStyle w:val="TagStyle"/>
          <w:rtl/>
        </w:rPr>
        <w:t xml:space="preserve"> </w:t>
      </w:r>
      <w:r w:rsidRPr="00A51A3F">
        <w:rPr>
          <w:rStyle w:val="TagStyle"/>
          <w:rtl/>
        </w:rPr>
        <w:t>&lt;&lt; קריאה &gt;&gt;</w:t>
      </w:r>
      <w:r>
        <w:rPr>
          <w:rtl/>
        </w:rPr>
        <w:t xml:space="preserve"> </w:t>
      </w:r>
      <w:bookmarkEnd w:id="3124"/>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פנינה, אי-הבנה, אי-הבנה. </w:t>
      </w:r>
    </w:p>
    <w:p w:rsidR="00D603DA" w:rsidRDefault="00D603DA" w:rsidP="00897D87">
      <w:pPr>
        <w:rPr>
          <w:rtl/>
          <w:lang w:eastAsia="he-IL"/>
        </w:rPr>
      </w:pPr>
    </w:p>
    <w:p w:rsidR="00D603DA" w:rsidRDefault="00D603DA" w:rsidP="00897D87">
      <w:pPr>
        <w:pStyle w:val="af6"/>
        <w:rPr>
          <w:rtl/>
        </w:rPr>
      </w:pPr>
      <w:bookmarkStart w:id="3125" w:name="ET_yor_6488_60"/>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2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חברי הכנסת. </w:t>
      </w:r>
    </w:p>
    <w:p w:rsidR="00D603DA" w:rsidRDefault="00D603DA" w:rsidP="00897D87">
      <w:pPr>
        <w:rPr>
          <w:rtl/>
          <w:lang w:eastAsia="he-IL"/>
        </w:rPr>
      </w:pPr>
      <w:bookmarkStart w:id="3126" w:name="_ETM_Q8_222000"/>
      <w:bookmarkEnd w:id="3126"/>
    </w:p>
    <w:p w:rsidR="00D603DA" w:rsidRDefault="00D603DA" w:rsidP="00897D87">
      <w:pPr>
        <w:pStyle w:val="a4"/>
        <w:rPr>
          <w:rtl/>
        </w:rPr>
      </w:pPr>
      <w:bookmarkStart w:id="3127" w:name="ET_speaker_6156_61"/>
      <w:r w:rsidRPr="00A51A3F">
        <w:rPr>
          <w:rStyle w:val="TagStyle"/>
          <w:rtl/>
        </w:rPr>
        <w:t xml:space="preserve"> &lt;&lt; דובר &gt;&gt;</w:t>
      </w:r>
      <w:r w:rsidRPr="00C160EF">
        <w:rPr>
          <w:rStyle w:val="TagStyle"/>
          <w:rtl/>
        </w:rPr>
        <w:t xml:space="preserve"> </w:t>
      </w:r>
      <w:bookmarkStart w:id="3128" w:name="_Toc125565267"/>
      <w:r>
        <w:rPr>
          <w:rtl/>
        </w:rPr>
        <w:t>גלעד קריב (העבודה):</w:t>
      </w:r>
      <w:bookmarkEnd w:id="3128"/>
      <w:r w:rsidRPr="00C160EF">
        <w:rPr>
          <w:rStyle w:val="TagStyle"/>
          <w:rtl/>
        </w:rPr>
        <w:t xml:space="preserve"> </w:t>
      </w:r>
      <w:r w:rsidRPr="00A51A3F">
        <w:rPr>
          <w:rStyle w:val="TagStyle"/>
          <w:rtl/>
        </w:rPr>
        <w:t>&lt;&lt; דובר &gt;&gt;</w:t>
      </w:r>
      <w:r>
        <w:rPr>
          <w:rtl/>
        </w:rPr>
        <w:t xml:space="preserve"> </w:t>
      </w:r>
      <w:bookmarkEnd w:id="3127"/>
    </w:p>
    <w:p w:rsidR="00D603DA" w:rsidRDefault="00D603DA" w:rsidP="002875DA">
      <w:pPr>
        <w:rPr>
          <w:rtl/>
          <w:lang w:eastAsia="he-IL"/>
        </w:rPr>
      </w:pPr>
    </w:p>
    <w:p w:rsidR="00D603DA" w:rsidRDefault="00D603DA" w:rsidP="00897D87">
      <w:pPr>
        <w:rPr>
          <w:rtl/>
          <w:lang w:eastAsia="he-IL"/>
        </w:rPr>
      </w:pPr>
      <w:bookmarkStart w:id="3129" w:name="_ETM_Q8_223000"/>
      <w:bookmarkEnd w:id="3129"/>
      <w:r>
        <w:rPr>
          <w:rFonts w:hint="cs"/>
          <w:rtl/>
          <w:lang w:eastAsia="he-IL"/>
        </w:rPr>
        <w:t>היושב-ראש - - -</w:t>
      </w:r>
    </w:p>
    <w:p w:rsidR="00D603DA" w:rsidRDefault="00D603DA" w:rsidP="00897D87">
      <w:pPr>
        <w:rPr>
          <w:rtl/>
          <w:lang w:eastAsia="he-IL"/>
        </w:rPr>
      </w:pPr>
    </w:p>
    <w:p w:rsidR="00D603DA" w:rsidRDefault="00D603DA" w:rsidP="00897D87">
      <w:pPr>
        <w:pStyle w:val="af6"/>
        <w:rPr>
          <w:rtl/>
        </w:rPr>
      </w:pPr>
      <w:bookmarkStart w:id="3130" w:name="ET_yor_6488_62"/>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30"/>
    </w:p>
    <w:p w:rsidR="00D603DA" w:rsidRDefault="00D603DA" w:rsidP="002875DA">
      <w:pPr>
        <w:rPr>
          <w:rtl/>
          <w:lang w:eastAsia="he-IL"/>
        </w:rPr>
      </w:pPr>
    </w:p>
    <w:p w:rsidR="00D603DA" w:rsidRDefault="00D603DA" w:rsidP="00897D87">
      <w:pPr>
        <w:rPr>
          <w:rtl/>
          <w:lang w:eastAsia="he-IL"/>
        </w:rPr>
      </w:pPr>
      <w:bookmarkStart w:id="3131" w:name="_ETM_Q8_224000"/>
      <w:bookmarkEnd w:id="3131"/>
      <w:r>
        <w:rPr>
          <w:rFonts w:hint="cs"/>
          <w:rtl/>
          <w:lang w:eastAsia="he-IL"/>
        </w:rPr>
        <w:t xml:space="preserve">דיון כל כך פשוט. אני רוצה לענות משהו אחד. </w:t>
      </w:r>
    </w:p>
    <w:p w:rsidR="00D603DA" w:rsidRDefault="00D603DA" w:rsidP="00897D87">
      <w:pPr>
        <w:rPr>
          <w:rtl/>
          <w:lang w:eastAsia="he-IL"/>
        </w:rPr>
      </w:pPr>
      <w:bookmarkStart w:id="3132" w:name="_ETM_Q8_227000"/>
      <w:bookmarkEnd w:id="3132"/>
    </w:p>
    <w:p w:rsidR="00D603DA" w:rsidRDefault="00D603DA" w:rsidP="00897D87">
      <w:pPr>
        <w:pStyle w:val="af5"/>
        <w:rPr>
          <w:rtl/>
        </w:rPr>
      </w:pPr>
      <w:bookmarkStart w:id="3133" w:name="ET_interruption_6156_63"/>
      <w:r w:rsidRPr="00A51A3F">
        <w:rPr>
          <w:rStyle w:val="TagStyle"/>
          <w:rtl/>
        </w:rPr>
        <w:t xml:space="preserve"> &lt;&lt; קריאה &gt;&gt;</w:t>
      </w:r>
      <w:r w:rsidRPr="00C160EF">
        <w:rPr>
          <w:rStyle w:val="TagStyle"/>
          <w:rtl/>
        </w:rPr>
        <w:t xml:space="preserve"> </w:t>
      </w:r>
      <w:r>
        <w:rPr>
          <w:rtl/>
        </w:rPr>
        <w:t>גלעד קריב (העבודה):</w:t>
      </w:r>
      <w:r w:rsidRPr="00C160EF">
        <w:rPr>
          <w:rStyle w:val="TagStyle"/>
          <w:rtl/>
        </w:rPr>
        <w:t xml:space="preserve"> </w:t>
      </w:r>
      <w:r w:rsidRPr="00A51A3F">
        <w:rPr>
          <w:rStyle w:val="TagStyle"/>
          <w:rtl/>
        </w:rPr>
        <w:t>&lt;&lt; קריאה &gt;&gt;</w:t>
      </w:r>
      <w:r>
        <w:rPr>
          <w:rtl/>
        </w:rPr>
        <w:t xml:space="preserve"> </w:t>
      </w:r>
      <w:bookmarkEnd w:id="3133"/>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שיהיה שר. </w:t>
      </w:r>
    </w:p>
    <w:p w:rsidR="00D603DA" w:rsidRDefault="00D603DA" w:rsidP="00897D87">
      <w:pPr>
        <w:rPr>
          <w:rtl/>
          <w:lang w:eastAsia="he-IL"/>
        </w:rPr>
      </w:pPr>
      <w:bookmarkStart w:id="3134" w:name="_ETM_Q8_226000"/>
      <w:bookmarkEnd w:id="3134"/>
    </w:p>
    <w:p w:rsidR="00D603DA" w:rsidRDefault="00D603DA" w:rsidP="00897D87">
      <w:pPr>
        <w:pStyle w:val="af6"/>
        <w:rPr>
          <w:rtl/>
        </w:rPr>
      </w:pPr>
      <w:bookmarkStart w:id="3135" w:name="ET_yor_6488_64"/>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35"/>
    </w:p>
    <w:p w:rsidR="00D603DA" w:rsidRDefault="00D603DA" w:rsidP="002875DA">
      <w:pPr>
        <w:rPr>
          <w:rtl/>
          <w:lang w:eastAsia="he-IL"/>
        </w:rPr>
      </w:pPr>
    </w:p>
    <w:p w:rsidR="00D603DA" w:rsidRDefault="00D603DA" w:rsidP="00897D87">
      <w:pPr>
        <w:rPr>
          <w:rtl/>
          <w:lang w:eastAsia="he-IL"/>
        </w:rPr>
      </w:pPr>
      <w:bookmarkStart w:id="3136" w:name="_ETM_Q8_228000"/>
      <w:bookmarkEnd w:id="3136"/>
      <w:r>
        <w:rPr>
          <w:rFonts w:hint="cs"/>
          <w:rtl/>
          <w:lang w:eastAsia="he-IL"/>
        </w:rPr>
        <w:t xml:space="preserve">אני רוצה </w:t>
      </w:r>
      <w:bookmarkStart w:id="3137" w:name="_ETM_Q8_230000"/>
      <w:bookmarkEnd w:id="3137"/>
      <w:r>
        <w:rPr>
          <w:rFonts w:hint="cs"/>
          <w:rtl/>
          <w:lang w:eastAsia="he-IL"/>
        </w:rPr>
        <w:t xml:space="preserve">לענות משהו אחד </w:t>
      </w:r>
      <w:r>
        <w:rPr>
          <w:rtl/>
          <w:lang w:eastAsia="he-IL"/>
        </w:rPr>
        <w:t>–</w:t>
      </w:r>
      <w:r>
        <w:rPr>
          <w:rFonts w:hint="cs"/>
          <w:rtl/>
          <w:lang w:eastAsia="he-IL"/>
        </w:rPr>
        <w:t xml:space="preserve"> היושב-ראש אמר במפורש: זאת ממשלה חדשה</w:t>
      </w:r>
      <w:r w:rsidR="00881E94">
        <w:rPr>
          <w:rFonts w:hint="cs"/>
          <w:rtl/>
          <w:lang w:eastAsia="he-IL"/>
        </w:rPr>
        <w:t>,</w:t>
      </w:r>
      <w:r>
        <w:rPr>
          <w:rFonts w:hint="cs"/>
          <w:rtl/>
          <w:lang w:eastAsia="he-IL"/>
        </w:rPr>
        <w:t xml:space="preserve"> והוא בהחלט יקפיד על כך שהשרים יתייצבו - - </w:t>
      </w:r>
    </w:p>
    <w:p w:rsidR="00D603DA" w:rsidRDefault="00D603DA" w:rsidP="00897D87">
      <w:pPr>
        <w:rPr>
          <w:rtl/>
          <w:lang w:eastAsia="he-IL"/>
        </w:rPr>
      </w:pPr>
      <w:bookmarkStart w:id="3138" w:name="_ETM_Q8_236000"/>
      <w:bookmarkEnd w:id="3138"/>
    </w:p>
    <w:p w:rsidR="00D603DA" w:rsidRDefault="00D603DA" w:rsidP="00897D87">
      <w:pPr>
        <w:pStyle w:val="af5"/>
        <w:rPr>
          <w:rtl/>
        </w:rPr>
      </w:pPr>
      <w:bookmarkStart w:id="3139" w:name="ET_interruption_6156_65"/>
      <w:r w:rsidRPr="00A51A3F">
        <w:rPr>
          <w:rStyle w:val="TagStyle"/>
          <w:rtl/>
        </w:rPr>
        <w:t xml:space="preserve"> &lt;&lt; קריאה &gt;&gt;</w:t>
      </w:r>
      <w:r w:rsidRPr="00C160EF">
        <w:rPr>
          <w:rStyle w:val="TagStyle"/>
          <w:rtl/>
        </w:rPr>
        <w:t xml:space="preserve"> </w:t>
      </w:r>
      <w:r>
        <w:rPr>
          <w:rtl/>
        </w:rPr>
        <w:t>גלעד קריב (העבודה):</w:t>
      </w:r>
      <w:r w:rsidRPr="00C160EF">
        <w:rPr>
          <w:rStyle w:val="TagStyle"/>
          <w:rtl/>
        </w:rPr>
        <w:t xml:space="preserve"> </w:t>
      </w:r>
      <w:r w:rsidRPr="00A51A3F">
        <w:rPr>
          <w:rStyle w:val="TagStyle"/>
          <w:rtl/>
        </w:rPr>
        <w:t>&lt;&lt; קריאה &gt;&gt;</w:t>
      </w:r>
      <w:r>
        <w:rPr>
          <w:rtl/>
        </w:rPr>
        <w:t xml:space="preserve"> </w:t>
      </w:r>
      <w:bookmarkEnd w:id="3139"/>
    </w:p>
    <w:p w:rsidR="00D603DA" w:rsidRDefault="00D603DA" w:rsidP="002875DA">
      <w:pPr>
        <w:rPr>
          <w:rtl/>
          <w:lang w:eastAsia="he-IL"/>
        </w:rPr>
      </w:pPr>
    </w:p>
    <w:p w:rsidR="00D603DA" w:rsidRDefault="00D603DA" w:rsidP="00897D87">
      <w:pPr>
        <w:rPr>
          <w:rtl/>
          <w:lang w:eastAsia="he-IL"/>
        </w:rPr>
      </w:pPr>
      <w:bookmarkStart w:id="3140" w:name="_ETM_Q8_238000"/>
      <w:bookmarkEnd w:id="3140"/>
      <w:r>
        <w:rPr>
          <w:rFonts w:hint="cs"/>
          <w:rtl/>
          <w:lang w:eastAsia="he-IL"/>
        </w:rPr>
        <w:t>- - -</w:t>
      </w:r>
    </w:p>
    <w:p w:rsidR="00D603DA" w:rsidRDefault="00D603DA" w:rsidP="00897D87">
      <w:pPr>
        <w:rPr>
          <w:rtl/>
          <w:lang w:eastAsia="he-IL"/>
        </w:rPr>
      </w:pPr>
      <w:bookmarkStart w:id="3141" w:name="_ETM_Q8_241000"/>
      <w:bookmarkEnd w:id="3141"/>
    </w:p>
    <w:p w:rsidR="00D603DA" w:rsidRDefault="00D603DA" w:rsidP="00897D87">
      <w:pPr>
        <w:pStyle w:val="af6"/>
        <w:rPr>
          <w:rtl/>
        </w:rPr>
      </w:pPr>
      <w:bookmarkStart w:id="3142" w:name="ET_yor_6488_66"/>
      <w:r w:rsidRPr="00A51A3F">
        <w:rPr>
          <w:rStyle w:val="TagStyle"/>
          <w:rtl/>
        </w:rPr>
        <w:t xml:space="preserve"> &lt;&lt; יור &gt;&gt;</w:t>
      </w:r>
      <w:r w:rsidRPr="00C160EF">
        <w:rPr>
          <w:rStyle w:val="TagStyle"/>
          <w:rtl/>
        </w:rPr>
        <w:t xml:space="preserve"> </w:t>
      </w:r>
      <w:r>
        <w:rPr>
          <w:rtl/>
        </w:rPr>
        <w:t>היו"ר אוריאל בוסו:</w:t>
      </w:r>
      <w:r w:rsidRPr="00C160EF">
        <w:rPr>
          <w:rStyle w:val="TagStyle"/>
          <w:rtl/>
        </w:rPr>
        <w:t xml:space="preserve"> </w:t>
      </w:r>
      <w:r w:rsidRPr="00A51A3F">
        <w:rPr>
          <w:rStyle w:val="TagStyle"/>
          <w:rtl/>
        </w:rPr>
        <w:t>&lt;&lt; יור &gt;&gt;</w:t>
      </w:r>
      <w:r>
        <w:rPr>
          <w:rtl/>
        </w:rPr>
        <w:t xml:space="preserve"> </w:t>
      </w:r>
      <w:bookmarkEnd w:id="3142"/>
    </w:p>
    <w:p w:rsidR="00D603DA" w:rsidRDefault="00D603DA" w:rsidP="002875DA">
      <w:pPr>
        <w:rPr>
          <w:rtl/>
          <w:lang w:eastAsia="he-IL"/>
        </w:rPr>
      </w:pPr>
    </w:p>
    <w:p w:rsidR="00D603DA" w:rsidRDefault="00D603DA" w:rsidP="00881E94">
      <w:pPr>
        <w:rPr>
          <w:rtl/>
          <w:lang w:eastAsia="he-IL"/>
        </w:rPr>
      </w:pPr>
      <w:r>
        <w:rPr>
          <w:rFonts w:hint="cs"/>
          <w:rtl/>
          <w:lang w:eastAsia="he-IL"/>
        </w:rPr>
        <w:t xml:space="preserve">- - גם לשאילתות וגם להצעות דחופות ורגילות לסדר-היום. הוא </w:t>
      </w:r>
      <w:bookmarkStart w:id="3143" w:name="_ETM_Q8_247000"/>
      <w:bookmarkEnd w:id="3143"/>
      <w:r>
        <w:rPr>
          <w:rFonts w:hint="cs"/>
          <w:rtl/>
          <w:lang w:eastAsia="he-IL"/>
        </w:rPr>
        <w:t xml:space="preserve">ציין רק דבר אחד </w:t>
      </w:r>
      <w:r w:rsidR="00881E94">
        <w:rPr>
          <w:rFonts w:hint="eastAsia"/>
          <w:rtl/>
          <w:lang w:eastAsia="he-IL"/>
        </w:rPr>
        <w:t xml:space="preserve">– </w:t>
      </w:r>
      <w:r>
        <w:rPr>
          <w:rFonts w:hint="cs"/>
          <w:rtl/>
          <w:lang w:eastAsia="he-IL"/>
        </w:rPr>
        <w:t>שחוסר המענה, אפילו מענה בלי התייצבות, של שרים בכנסת בקדנציה האחרונה היה מהגרועים ביותר - - -</w:t>
      </w:r>
    </w:p>
    <w:p w:rsidR="00D603DA" w:rsidRDefault="00D603DA" w:rsidP="00897D87">
      <w:pPr>
        <w:rPr>
          <w:rtl/>
          <w:lang w:eastAsia="he-IL"/>
        </w:rPr>
      </w:pPr>
    </w:p>
    <w:p w:rsidR="00D603DA" w:rsidRDefault="00D603DA" w:rsidP="00897D87">
      <w:pPr>
        <w:pStyle w:val="af5"/>
        <w:rPr>
          <w:rtl/>
        </w:rPr>
      </w:pPr>
      <w:bookmarkStart w:id="3144" w:name="ET_interruption_5115_13"/>
      <w:r w:rsidRPr="00A51A3F">
        <w:rPr>
          <w:rStyle w:val="TagStyle"/>
          <w:rtl/>
        </w:rPr>
        <w:t xml:space="preserve"> &lt;&lt; קריאה &gt;&gt;</w:t>
      </w:r>
      <w:r w:rsidRPr="007B0B27">
        <w:rPr>
          <w:rStyle w:val="TagStyle"/>
          <w:rtl/>
        </w:rPr>
        <w:t xml:space="preserve"> </w:t>
      </w:r>
      <w:r>
        <w:rPr>
          <w:rtl/>
        </w:rPr>
        <w:t>פנינה תמנו (המחנה הממלכתי):</w:t>
      </w:r>
      <w:r w:rsidRPr="007B0B27">
        <w:rPr>
          <w:rStyle w:val="TagStyle"/>
          <w:rtl/>
        </w:rPr>
        <w:t xml:space="preserve"> </w:t>
      </w:r>
      <w:r w:rsidRPr="00A51A3F">
        <w:rPr>
          <w:rStyle w:val="TagStyle"/>
          <w:rtl/>
        </w:rPr>
        <w:t>&lt;&lt; קריאה &gt;&gt;</w:t>
      </w:r>
      <w:r>
        <w:rPr>
          <w:rtl/>
        </w:rPr>
        <w:t xml:space="preserve"> </w:t>
      </w:r>
      <w:bookmarkEnd w:id="3144"/>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אני יכולה להעיד על עצמי </w:t>
      </w:r>
      <w:r>
        <w:rPr>
          <w:rtl/>
          <w:lang w:eastAsia="he-IL"/>
        </w:rPr>
        <w:t>–</w:t>
      </w:r>
      <w:r>
        <w:rPr>
          <w:rFonts w:hint="cs"/>
          <w:rtl/>
          <w:lang w:eastAsia="he-IL"/>
        </w:rPr>
        <w:t xml:space="preserve"> לא היה חבר כנסת שלא קיבל תשובה. לא עושים לנו טובה. אנחנו נבחרי ציבור</w:t>
      </w:r>
      <w:r w:rsidR="00881E94">
        <w:rPr>
          <w:rFonts w:hint="cs"/>
          <w:rtl/>
          <w:lang w:eastAsia="he-IL"/>
        </w:rPr>
        <w:t>,</w:t>
      </w:r>
      <w:r>
        <w:rPr>
          <w:rFonts w:hint="cs"/>
          <w:rtl/>
          <w:lang w:eastAsia="he-IL"/>
        </w:rPr>
        <w:t xml:space="preserve"> וזה לא משנה אם זו אופוזיציה או קואליציה. </w:t>
      </w:r>
    </w:p>
    <w:p w:rsidR="00D603DA" w:rsidRDefault="00D603DA" w:rsidP="00897D87">
      <w:pPr>
        <w:rPr>
          <w:rtl/>
          <w:lang w:eastAsia="he-IL"/>
        </w:rPr>
      </w:pPr>
    </w:p>
    <w:p w:rsidR="00D603DA" w:rsidRDefault="00D603DA" w:rsidP="00897D87">
      <w:pPr>
        <w:pStyle w:val="af6"/>
        <w:rPr>
          <w:rtl/>
        </w:rPr>
      </w:pPr>
      <w:bookmarkStart w:id="3145" w:name="ET_yor_6488_14"/>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14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בהחלט. אנחנו אמונים על לפקח על עבודת הממשלה. </w:t>
      </w:r>
    </w:p>
    <w:p w:rsidR="00D603DA" w:rsidRDefault="00D603DA" w:rsidP="00897D87">
      <w:pPr>
        <w:rPr>
          <w:rtl/>
          <w:lang w:eastAsia="he-IL"/>
        </w:rPr>
      </w:pPr>
      <w:bookmarkStart w:id="3146" w:name="_ETM_Q8_266000"/>
      <w:bookmarkEnd w:id="3146"/>
    </w:p>
    <w:p w:rsidR="00D603DA" w:rsidRDefault="00D603DA" w:rsidP="00897D87">
      <w:pPr>
        <w:pStyle w:val="af5"/>
        <w:rPr>
          <w:rtl/>
        </w:rPr>
      </w:pPr>
      <w:bookmarkStart w:id="3147" w:name="ET_interruption_5115_67"/>
      <w:r w:rsidRPr="00A51A3F">
        <w:rPr>
          <w:rStyle w:val="TagStyle"/>
          <w:rtl/>
        </w:rPr>
        <w:t xml:space="preserve"> &lt;&lt; קריאה &gt;&gt;</w:t>
      </w:r>
      <w:r w:rsidRPr="00526F86">
        <w:rPr>
          <w:rStyle w:val="TagStyle"/>
          <w:rtl/>
        </w:rPr>
        <w:t xml:space="preserve"> </w:t>
      </w:r>
      <w:r>
        <w:rPr>
          <w:rtl/>
        </w:rPr>
        <w:t>פנינה תמנו (המחנה הממלכתי):</w:t>
      </w:r>
      <w:r w:rsidRPr="00526F86">
        <w:rPr>
          <w:rStyle w:val="TagStyle"/>
          <w:rtl/>
        </w:rPr>
        <w:t xml:space="preserve"> </w:t>
      </w:r>
      <w:r w:rsidRPr="00A51A3F">
        <w:rPr>
          <w:rStyle w:val="TagStyle"/>
          <w:rtl/>
        </w:rPr>
        <w:t>&lt;&lt; קריאה &gt;&gt;</w:t>
      </w:r>
      <w:r>
        <w:rPr>
          <w:rtl/>
        </w:rPr>
        <w:t xml:space="preserve"> </w:t>
      </w:r>
      <w:bookmarkEnd w:id="314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שני שרים לא התייצבו. </w:t>
      </w:r>
    </w:p>
    <w:p w:rsidR="00D603DA" w:rsidRDefault="00D603DA" w:rsidP="00897D87">
      <w:pPr>
        <w:rPr>
          <w:rtl/>
          <w:lang w:eastAsia="he-IL"/>
        </w:rPr>
      </w:pPr>
      <w:bookmarkStart w:id="3148" w:name="_ETM_Q8_264000"/>
      <w:bookmarkEnd w:id="3148"/>
    </w:p>
    <w:p w:rsidR="00D603DA" w:rsidRDefault="00D603DA" w:rsidP="00897D87">
      <w:pPr>
        <w:pStyle w:val="af6"/>
        <w:rPr>
          <w:rtl/>
        </w:rPr>
      </w:pPr>
      <w:bookmarkStart w:id="3149" w:name="ET_yor_6488_68"/>
      <w:r w:rsidRPr="00A51A3F">
        <w:rPr>
          <w:rStyle w:val="TagStyle"/>
          <w:rtl/>
        </w:rPr>
        <w:t xml:space="preserve"> &lt;&lt; יור &gt;&gt;</w:t>
      </w:r>
      <w:r w:rsidRPr="00526F86">
        <w:rPr>
          <w:rStyle w:val="TagStyle"/>
          <w:rtl/>
        </w:rPr>
        <w:t xml:space="preserve"> </w:t>
      </w:r>
      <w:r>
        <w:rPr>
          <w:rtl/>
        </w:rPr>
        <w:t>היו"ר אוריאל בוסו:</w:t>
      </w:r>
      <w:r w:rsidRPr="00526F86">
        <w:rPr>
          <w:rStyle w:val="TagStyle"/>
          <w:rtl/>
        </w:rPr>
        <w:t xml:space="preserve"> </w:t>
      </w:r>
      <w:r w:rsidRPr="00A51A3F">
        <w:rPr>
          <w:rStyle w:val="TagStyle"/>
          <w:rtl/>
        </w:rPr>
        <w:t>&lt;&lt; יור &gt;&gt;</w:t>
      </w:r>
      <w:r>
        <w:rPr>
          <w:rtl/>
        </w:rPr>
        <w:t xml:space="preserve"> </w:t>
      </w:r>
      <w:bookmarkEnd w:id="3149"/>
    </w:p>
    <w:p w:rsidR="00D603DA" w:rsidRDefault="00D603DA" w:rsidP="002875DA">
      <w:pPr>
        <w:rPr>
          <w:rtl/>
          <w:lang w:eastAsia="he-IL"/>
        </w:rPr>
      </w:pPr>
    </w:p>
    <w:p w:rsidR="00881E94" w:rsidRDefault="00D603DA" w:rsidP="00897D87">
      <w:pPr>
        <w:rPr>
          <w:rtl/>
          <w:lang w:eastAsia="he-IL"/>
        </w:rPr>
      </w:pPr>
      <w:bookmarkStart w:id="3150" w:name="_ETM_Q8_265000"/>
      <w:bookmarkEnd w:id="3150"/>
      <w:r>
        <w:rPr>
          <w:rFonts w:hint="cs"/>
          <w:rtl/>
          <w:lang w:eastAsia="he-IL"/>
        </w:rPr>
        <w:t xml:space="preserve">תודה </w:t>
      </w:r>
      <w:bookmarkStart w:id="3151" w:name="_ETM_Q8_268000"/>
      <w:bookmarkEnd w:id="3151"/>
      <w:r>
        <w:rPr>
          <w:rFonts w:hint="cs"/>
          <w:rtl/>
          <w:lang w:eastAsia="he-IL"/>
        </w:rPr>
        <w:t xml:space="preserve">רבה. </w:t>
      </w:r>
    </w:p>
    <w:p w:rsidR="00881E94" w:rsidRDefault="00881E94" w:rsidP="00897D87">
      <w:pPr>
        <w:rPr>
          <w:rtl/>
          <w:lang w:eastAsia="he-IL"/>
        </w:rPr>
      </w:pPr>
    </w:p>
    <w:p w:rsidR="00D603DA" w:rsidRDefault="00D603DA" w:rsidP="00897D87">
      <w:pPr>
        <w:rPr>
          <w:rtl/>
          <w:lang w:eastAsia="he-IL"/>
        </w:rPr>
      </w:pPr>
      <w:r>
        <w:rPr>
          <w:rFonts w:hint="cs"/>
          <w:rtl/>
          <w:lang w:eastAsia="he-IL"/>
        </w:rPr>
        <w:t>אם כן, אנחנו נעבור להצבעה, לבקשתו - - -</w:t>
      </w:r>
    </w:p>
    <w:p w:rsidR="00D603DA" w:rsidRDefault="00D603DA" w:rsidP="00897D87">
      <w:pPr>
        <w:rPr>
          <w:rtl/>
          <w:lang w:eastAsia="he-IL"/>
        </w:rPr>
      </w:pPr>
    </w:p>
    <w:p w:rsidR="00D603DA" w:rsidRDefault="00D603DA" w:rsidP="00897D87">
      <w:pPr>
        <w:pStyle w:val="af5"/>
        <w:rPr>
          <w:rtl/>
        </w:rPr>
      </w:pPr>
      <w:bookmarkStart w:id="3152" w:name="ET_interruption_6156_15"/>
      <w:r w:rsidRPr="00A51A3F">
        <w:rPr>
          <w:rStyle w:val="TagStyle"/>
          <w:rtl/>
        </w:rPr>
        <w:t xml:space="preserve"> &lt;&lt; קריאה &gt;&gt;</w:t>
      </w:r>
      <w:r w:rsidRPr="007B0B27">
        <w:rPr>
          <w:rStyle w:val="TagStyle"/>
          <w:rtl/>
        </w:rPr>
        <w:t xml:space="preserve"> </w:t>
      </w:r>
      <w:r>
        <w:rPr>
          <w:rtl/>
        </w:rPr>
        <w:t>גלעד קריב (העבודה):</w:t>
      </w:r>
      <w:r w:rsidRPr="007B0B27">
        <w:rPr>
          <w:rStyle w:val="TagStyle"/>
          <w:rtl/>
        </w:rPr>
        <w:t xml:space="preserve"> </w:t>
      </w:r>
      <w:r w:rsidRPr="00A51A3F">
        <w:rPr>
          <w:rStyle w:val="TagStyle"/>
          <w:rtl/>
        </w:rPr>
        <w:t>&lt;&lt; קריאה &gt;&gt;</w:t>
      </w:r>
      <w:r>
        <w:rPr>
          <w:rtl/>
        </w:rPr>
        <w:t xml:space="preserve"> </w:t>
      </w:r>
      <w:bookmarkEnd w:id="3152"/>
    </w:p>
    <w:p w:rsidR="00D603DA" w:rsidRDefault="00D603DA" w:rsidP="002875DA">
      <w:pPr>
        <w:rPr>
          <w:rtl/>
          <w:lang w:eastAsia="he-IL"/>
        </w:rPr>
      </w:pPr>
    </w:p>
    <w:p w:rsidR="00D603DA" w:rsidRDefault="00D603DA" w:rsidP="00897D87">
      <w:pPr>
        <w:rPr>
          <w:rtl/>
          <w:lang w:eastAsia="he-IL"/>
        </w:rPr>
      </w:pPr>
      <w:r>
        <w:rPr>
          <w:rFonts w:hint="cs"/>
          <w:rtl/>
          <w:lang w:eastAsia="he-IL"/>
        </w:rPr>
        <w:lastRenderedPageBreak/>
        <w:t xml:space="preserve">אדוני, חכה רגע שיבוא שר. </w:t>
      </w:r>
    </w:p>
    <w:p w:rsidR="00D603DA" w:rsidRDefault="00D603DA" w:rsidP="00897D87">
      <w:pPr>
        <w:rPr>
          <w:rtl/>
          <w:lang w:eastAsia="he-IL"/>
        </w:rPr>
      </w:pPr>
    </w:p>
    <w:p w:rsidR="00D603DA" w:rsidRDefault="00D603DA" w:rsidP="00897D87">
      <w:pPr>
        <w:pStyle w:val="af5"/>
        <w:rPr>
          <w:rtl/>
        </w:rPr>
      </w:pPr>
      <w:bookmarkStart w:id="3153" w:name="ET_interruption_קר_אה_69"/>
      <w:r w:rsidRPr="00A51A3F">
        <w:rPr>
          <w:rStyle w:val="TagStyle"/>
          <w:rtl/>
        </w:rPr>
        <w:t xml:space="preserve"> &lt;&lt; קריאה &gt;&gt;</w:t>
      </w:r>
      <w:r w:rsidRPr="00526F86">
        <w:rPr>
          <w:rStyle w:val="TagStyle"/>
          <w:rtl/>
        </w:rPr>
        <w:t xml:space="preserve"> </w:t>
      </w:r>
      <w:r>
        <w:rPr>
          <w:rtl/>
        </w:rPr>
        <w:t>קריאה:</w:t>
      </w:r>
      <w:r w:rsidRPr="00526F86">
        <w:rPr>
          <w:rStyle w:val="TagStyle"/>
          <w:rtl/>
        </w:rPr>
        <w:t xml:space="preserve"> </w:t>
      </w:r>
      <w:r w:rsidRPr="00A51A3F">
        <w:rPr>
          <w:rStyle w:val="TagStyle"/>
          <w:rtl/>
        </w:rPr>
        <w:t>&lt;&lt; קריאה &gt;&gt;</w:t>
      </w:r>
      <w:r>
        <w:rPr>
          <w:rtl/>
        </w:rPr>
        <w:t xml:space="preserve"> </w:t>
      </w:r>
      <w:bookmarkEnd w:id="3153"/>
    </w:p>
    <w:p w:rsidR="00D603DA" w:rsidRDefault="00D603DA" w:rsidP="002875DA">
      <w:pPr>
        <w:rPr>
          <w:rtl/>
          <w:lang w:eastAsia="he-IL"/>
        </w:rPr>
      </w:pPr>
    </w:p>
    <w:p w:rsidR="00D603DA" w:rsidRDefault="00D603DA" w:rsidP="00897D87">
      <w:pPr>
        <w:rPr>
          <w:rtl/>
          <w:lang w:eastAsia="he-IL"/>
        </w:rPr>
      </w:pPr>
      <w:r>
        <w:rPr>
          <w:rFonts w:hint="cs"/>
          <w:rtl/>
          <w:lang w:eastAsia="he-IL"/>
        </w:rPr>
        <w:t>הוא לא צריך לחכות.</w:t>
      </w:r>
    </w:p>
    <w:p w:rsidR="00D603DA" w:rsidRDefault="00D603DA" w:rsidP="00897D87">
      <w:pPr>
        <w:rPr>
          <w:rtl/>
          <w:lang w:eastAsia="he-IL"/>
        </w:rPr>
      </w:pPr>
      <w:bookmarkStart w:id="3154" w:name="_ETM_Q8_275000"/>
      <w:bookmarkEnd w:id="3154"/>
    </w:p>
    <w:p w:rsidR="00D603DA" w:rsidRDefault="00D603DA" w:rsidP="00897D87">
      <w:pPr>
        <w:pStyle w:val="af6"/>
        <w:rPr>
          <w:rtl/>
        </w:rPr>
      </w:pPr>
      <w:bookmarkStart w:id="3155" w:name="ET_yor_6488_16"/>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15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לבקשתו של מציע ההצעה, </w:t>
      </w:r>
      <w:bookmarkStart w:id="3156" w:name="_ETM_Q8_278844"/>
      <w:bookmarkEnd w:id="3156"/>
      <w:r>
        <w:rPr>
          <w:rFonts w:hint="cs"/>
          <w:rtl/>
          <w:lang w:eastAsia="he-IL"/>
        </w:rPr>
        <w:t xml:space="preserve">זה יעבור לוועדת </w:t>
      </w:r>
      <w:r w:rsidR="00881E94">
        <w:rPr>
          <w:rFonts w:hint="cs"/>
          <w:rtl/>
          <w:lang w:eastAsia="he-IL"/>
        </w:rPr>
        <w:t>ה</w:t>
      </w:r>
      <w:r>
        <w:rPr>
          <w:rFonts w:hint="cs"/>
          <w:rtl/>
          <w:lang w:eastAsia="he-IL"/>
        </w:rPr>
        <w:t xml:space="preserve">כספים. אנחנו נעבור להצבעה. </w:t>
      </w:r>
    </w:p>
    <w:p w:rsidR="00D603DA" w:rsidRDefault="00D603DA" w:rsidP="00897D87">
      <w:pPr>
        <w:rPr>
          <w:rtl/>
          <w:lang w:eastAsia="he-IL"/>
        </w:rPr>
      </w:pPr>
    </w:p>
    <w:p w:rsidR="00D603DA" w:rsidRDefault="00D603DA" w:rsidP="00897D87">
      <w:pPr>
        <w:pStyle w:val="af5"/>
        <w:rPr>
          <w:rtl/>
        </w:rPr>
      </w:pPr>
      <w:bookmarkStart w:id="3157" w:name="ET_interruption_6156_17"/>
      <w:r w:rsidRPr="00A51A3F">
        <w:rPr>
          <w:rStyle w:val="TagStyle"/>
          <w:rtl/>
        </w:rPr>
        <w:t xml:space="preserve"> &lt;&lt; קריאה &gt;&gt;</w:t>
      </w:r>
      <w:r w:rsidRPr="007B0B27">
        <w:rPr>
          <w:rStyle w:val="TagStyle"/>
          <w:rtl/>
        </w:rPr>
        <w:t xml:space="preserve"> </w:t>
      </w:r>
      <w:r>
        <w:rPr>
          <w:rtl/>
        </w:rPr>
        <w:t>גלעד קריב (העבודה):</w:t>
      </w:r>
      <w:r w:rsidRPr="007B0B27">
        <w:rPr>
          <w:rStyle w:val="TagStyle"/>
          <w:rtl/>
        </w:rPr>
        <w:t xml:space="preserve"> </w:t>
      </w:r>
      <w:r w:rsidRPr="00A51A3F">
        <w:rPr>
          <w:rStyle w:val="TagStyle"/>
          <w:rtl/>
        </w:rPr>
        <w:t>&lt;&lt; קריאה &gt;&gt;</w:t>
      </w:r>
      <w:r>
        <w:rPr>
          <w:rtl/>
        </w:rPr>
        <w:t xml:space="preserve"> </w:t>
      </w:r>
      <w:bookmarkEnd w:id="315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אדוני, </w:t>
      </w:r>
      <w:bookmarkStart w:id="3158" w:name="_ETM_Q8_283000"/>
      <w:bookmarkEnd w:id="3158"/>
      <w:r>
        <w:rPr>
          <w:rFonts w:hint="cs"/>
          <w:rtl/>
          <w:lang w:eastAsia="he-IL"/>
        </w:rPr>
        <w:t xml:space="preserve">למה אתה ממשיך? אין שר במליאה. </w:t>
      </w:r>
    </w:p>
    <w:p w:rsidR="00D603DA" w:rsidRDefault="00D603DA" w:rsidP="00897D87">
      <w:pPr>
        <w:rPr>
          <w:rtl/>
          <w:lang w:eastAsia="he-IL"/>
        </w:rPr>
      </w:pPr>
    </w:p>
    <w:p w:rsidR="00D603DA" w:rsidRDefault="00D603DA" w:rsidP="00897D87">
      <w:pPr>
        <w:pStyle w:val="af5"/>
        <w:rPr>
          <w:rtl/>
        </w:rPr>
      </w:pPr>
      <w:bookmarkStart w:id="3159" w:name="_ETM_Q8_285000"/>
      <w:bookmarkStart w:id="3160" w:name="ET_interruption_6345_18"/>
      <w:bookmarkEnd w:id="3159"/>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160"/>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rPr>
          <w:rtl/>
          <w:lang w:eastAsia="he-IL"/>
        </w:rPr>
      </w:pPr>
      <w:bookmarkStart w:id="3161" w:name="_ETM_Q8_296000"/>
      <w:bookmarkEnd w:id="3161"/>
    </w:p>
    <w:p w:rsidR="00D603DA" w:rsidRDefault="00D603DA" w:rsidP="00897D87">
      <w:pPr>
        <w:pStyle w:val="af5"/>
        <w:rPr>
          <w:rtl/>
        </w:rPr>
      </w:pPr>
      <w:bookmarkStart w:id="3162" w:name="ET_interruption_6156_71"/>
      <w:r w:rsidRPr="00A51A3F">
        <w:rPr>
          <w:rStyle w:val="TagStyle"/>
          <w:rtl/>
        </w:rPr>
        <w:t xml:space="preserve"> &lt;&lt; קריאה &gt;&gt;</w:t>
      </w:r>
      <w:r w:rsidRPr="00B956E5">
        <w:rPr>
          <w:rStyle w:val="TagStyle"/>
          <w:rtl/>
        </w:rPr>
        <w:t xml:space="preserve"> </w:t>
      </w:r>
      <w:r>
        <w:rPr>
          <w:rtl/>
        </w:rPr>
        <w:t>גלעד קריב (העבודה):</w:t>
      </w:r>
      <w:r w:rsidRPr="00B956E5">
        <w:rPr>
          <w:rStyle w:val="TagStyle"/>
          <w:rtl/>
        </w:rPr>
        <w:t xml:space="preserve"> </w:t>
      </w:r>
      <w:r w:rsidRPr="00A51A3F">
        <w:rPr>
          <w:rStyle w:val="TagStyle"/>
          <w:rtl/>
        </w:rPr>
        <w:t>&lt;&lt; קריאה &gt;&gt;</w:t>
      </w:r>
      <w:r>
        <w:rPr>
          <w:rtl/>
        </w:rPr>
        <w:t xml:space="preserve"> </w:t>
      </w:r>
      <w:bookmarkEnd w:id="3162"/>
    </w:p>
    <w:p w:rsidR="00D603DA" w:rsidRDefault="00D603DA" w:rsidP="002875DA">
      <w:pPr>
        <w:rPr>
          <w:rtl/>
          <w:lang w:eastAsia="he-IL"/>
        </w:rPr>
      </w:pPr>
    </w:p>
    <w:p w:rsidR="00D603DA" w:rsidRPr="00B956E5" w:rsidRDefault="00D603DA" w:rsidP="00897D87">
      <w:pPr>
        <w:rPr>
          <w:rtl/>
          <w:lang w:eastAsia="he-IL"/>
        </w:rPr>
      </w:pPr>
      <w:bookmarkStart w:id="3163" w:name="_ETM_Q8_300000"/>
      <w:bookmarkEnd w:id="3163"/>
      <w:r>
        <w:rPr>
          <w:rFonts w:hint="cs"/>
          <w:rtl/>
          <w:lang w:eastAsia="he-IL"/>
        </w:rPr>
        <w:t>אדוני היושב-ראש - - -</w:t>
      </w:r>
    </w:p>
    <w:p w:rsidR="00D603DA" w:rsidRDefault="00D603DA" w:rsidP="002875DA">
      <w:pPr>
        <w:rPr>
          <w:rtl/>
          <w:lang w:eastAsia="he-IL"/>
        </w:rPr>
      </w:pPr>
    </w:p>
    <w:p w:rsidR="00D603DA" w:rsidRDefault="00D603DA" w:rsidP="00897D87">
      <w:pPr>
        <w:pStyle w:val="af1"/>
        <w:keepNext/>
        <w:rPr>
          <w:rtl/>
          <w:lang w:eastAsia="he-IL"/>
        </w:rPr>
      </w:pPr>
      <w:bookmarkStart w:id="3164" w:name="_ETM_Q8_301000"/>
      <w:bookmarkEnd w:id="3164"/>
      <w:r>
        <w:rPr>
          <w:rtl/>
          <w:lang w:eastAsia="he-IL"/>
        </w:rPr>
        <w:t>הצבעה מס'</w:t>
      </w:r>
      <w:r>
        <w:rPr>
          <w:rFonts w:hint="cs"/>
          <w:rtl/>
          <w:lang w:eastAsia="he-IL"/>
        </w:rPr>
        <w:t xml:space="preserve"> 1</w:t>
      </w:r>
    </w:p>
    <w:p w:rsidR="00D603DA" w:rsidRDefault="00D603DA" w:rsidP="00897D87">
      <w:pPr>
        <w:pStyle w:val="--"/>
        <w:keepNext/>
        <w:rPr>
          <w:rtl/>
          <w:lang w:eastAsia="he-IL"/>
        </w:rPr>
      </w:pPr>
    </w:p>
    <w:p w:rsidR="00D603DA" w:rsidRDefault="00D603DA" w:rsidP="00897D87">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D603DA" w:rsidRDefault="00D603DA" w:rsidP="00897D87">
      <w:pPr>
        <w:pStyle w:val="--"/>
        <w:keepNext/>
        <w:rPr>
          <w:rtl/>
          <w:lang w:eastAsia="he-IL"/>
        </w:rPr>
      </w:pPr>
      <w:r>
        <w:rPr>
          <w:rtl/>
          <w:lang w:eastAsia="he-IL"/>
        </w:rPr>
        <w:t xml:space="preserve">נגד – </w:t>
      </w:r>
      <w:r>
        <w:rPr>
          <w:rFonts w:hint="cs"/>
          <w:rtl/>
          <w:lang w:eastAsia="he-IL"/>
        </w:rPr>
        <w:t>אין</w:t>
      </w:r>
    </w:p>
    <w:p w:rsidR="00D603DA" w:rsidRDefault="00D603DA" w:rsidP="00897D8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603DA" w:rsidRDefault="00D603DA" w:rsidP="00897D87">
      <w:pPr>
        <w:pStyle w:val="af2"/>
        <w:rPr>
          <w:rtl/>
          <w:lang w:eastAsia="he-IL"/>
        </w:rPr>
      </w:pPr>
      <w:r>
        <w:rPr>
          <w:rFonts w:hint="cs"/>
          <w:rtl/>
          <w:lang w:eastAsia="he-IL"/>
        </w:rPr>
        <w:t xml:space="preserve">ההצעה להעביר את הנושא לוועדת הכספים נתקבלה. </w:t>
      </w:r>
    </w:p>
    <w:p w:rsidR="00D603DA" w:rsidRDefault="00D603DA" w:rsidP="00897D87">
      <w:pPr>
        <w:rPr>
          <w:rtl/>
          <w:lang w:eastAsia="he-IL"/>
        </w:rPr>
      </w:pPr>
      <w:bookmarkStart w:id="3165" w:name="_ETM_Q8_303000"/>
      <w:bookmarkEnd w:id="3165"/>
    </w:p>
    <w:p w:rsidR="00D603DA" w:rsidRDefault="00D603DA" w:rsidP="00897D87">
      <w:pPr>
        <w:pStyle w:val="af6"/>
        <w:rPr>
          <w:rtl/>
        </w:rPr>
      </w:pPr>
      <w:bookmarkStart w:id="3166" w:name="ET_yor_6488_72"/>
      <w:r w:rsidRPr="00A51A3F">
        <w:rPr>
          <w:rStyle w:val="TagStyle"/>
          <w:rtl/>
        </w:rPr>
        <w:t xml:space="preserve"> &lt;&lt; יור &gt;&gt;</w:t>
      </w:r>
      <w:r w:rsidRPr="00DD293D">
        <w:rPr>
          <w:rStyle w:val="TagStyle"/>
          <w:rtl/>
        </w:rPr>
        <w:t xml:space="preserve"> </w:t>
      </w:r>
      <w:r>
        <w:rPr>
          <w:rtl/>
        </w:rPr>
        <w:t>היו"ר אוריאל בוסו:</w:t>
      </w:r>
      <w:r w:rsidRPr="00DD293D">
        <w:rPr>
          <w:rStyle w:val="TagStyle"/>
          <w:rtl/>
        </w:rPr>
        <w:t xml:space="preserve"> </w:t>
      </w:r>
      <w:r w:rsidRPr="00A51A3F">
        <w:rPr>
          <w:rStyle w:val="TagStyle"/>
          <w:rtl/>
        </w:rPr>
        <w:t>&lt;&lt; יור &gt;&gt;</w:t>
      </w:r>
      <w:r>
        <w:rPr>
          <w:rtl/>
        </w:rPr>
        <w:t xml:space="preserve"> </w:t>
      </w:r>
      <w:bookmarkEnd w:id="3166"/>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בעד </w:t>
      </w:r>
      <w:r>
        <w:rPr>
          <w:rtl/>
          <w:lang w:eastAsia="he-IL"/>
        </w:rPr>
        <w:t>–</w:t>
      </w:r>
      <w:r>
        <w:rPr>
          <w:rFonts w:hint="cs"/>
          <w:rtl/>
          <w:lang w:eastAsia="he-IL"/>
        </w:rPr>
        <w:t xml:space="preserve"> שבעה, אין מתנגדים, אין נמנעים. </w:t>
      </w:r>
    </w:p>
    <w:p w:rsidR="00D603DA" w:rsidRDefault="00D603DA" w:rsidP="00897D87">
      <w:pPr>
        <w:rPr>
          <w:rtl/>
          <w:lang w:eastAsia="he-IL"/>
        </w:rPr>
      </w:pPr>
      <w:bookmarkStart w:id="3167" w:name="_ETM_Q8_309000"/>
      <w:bookmarkEnd w:id="3167"/>
    </w:p>
    <w:p w:rsidR="00D603DA" w:rsidRDefault="00D603DA" w:rsidP="00897D87">
      <w:pPr>
        <w:pStyle w:val="af5"/>
        <w:rPr>
          <w:rtl/>
        </w:rPr>
      </w:pPr>
      <w:bookmarkStart w:id="3168" w:name="ET_interruption_6156_74"/>
      <w:r w:rsidRPr="00A51A3F">
        <w:rPr>
          <w:rStyle w:val="TagStyle"/>
          <w:rtl/>
        </w:rPr>
        <w:t xml:space="preserve"> &lt;&lt; קריאה &gt;&gt;</w:t>
      </w:r>
      <w:r w:rsidRPr="00DD293D">
        <w:rPr>
          <w:rStyle w:val="TagStyle"/>
          <w:rtl/>
        </w:rPr>
        <w:t xml:space="preserve"> </w:t>
      </w:r>
      <w:r>
        <w:rPr>
          <w:rtl/>
        </w:rPr>
        <w:t>גלעד קריב (העבודה):</w:t>
      </w:r>
      <w:r w:rsidRPr="00DD293D">
        <w:rPr>
          <w:rStyle w:val="TagStyle"/>
          <w:rtl/>
        </w:rPr>
        <w:t xml:space="preserve"> </w:t>
      </w:r>
      <w:r w:rsidRPr="00A51A3F">
        <w:rPr>
          <w:rStyle w:val="TagStyle"/>
          <w:rtl/>
        </w:rPr>
        <w:t>&lt;&lt; קריאה &gt;&gt;</w:t>
      </w:r>
      <w:r>
        <w:rPr>
          <w:rtl/>
        </w:rPr>
        <w:t xml:space="preserve"> </w:t>
      </w:r>
      <w:bookmarkEnd w:id="3168"/>
    </w:p>
    <w:p w:rsidR="00D603DA" w:rsidRDefault="00D603DA" w:rsidP="002875DA">
      <w:pPr>
        <w:rPr>
          <w:rtl/>
          <w:lang w:eastAsia="he-IL"/>
        </w:rPr>
      </w:pPr>
    </w:p>
    <w:p w:rsidR="00D603DA" w:rsidRDefault="00D603DA" w:rsidP="00881E94">
      <w:pPr>
        <w:rPr>
          <w:rtl/>
          <w:lang w:eastAsia="he-IL"/>
        </w:rPr>
      </w:pPr>
      <w:r>
        <w:rPr>
          <w:rFonts w:hint="cs"/>
          <w:rtl/>
          <w:lang w:eastAsia="he-IL"/>
        </w:rPr>
        <w:t xml:space="preserve">אדוני </w:t>
      </w:r>
      <w:bookmarkStart w:id="3169" w:name="_ETM_Q8_305000"/>
      <w:bookmarkEnd w:id="3169"/>
      <w:r>
        <w:rPr>
          <w:rFonts w:hint="cs"/>
          <w:rtl/>
          <w:lang w:eastAsia="he-IL"/>
        </w:rPr>
        <w:t xml:space="preserve">היושב-ראש, אני מבקש הצעה לסדר. </w:t>
      </w:r>
    </w:p>
    <w:p w:rsidR="00D603DA" w:rsidRDefault="00D603DA" w:rsidP="00897D87">
      <w:pPr>
        <w:rPr>
          <w:rtl/>
          <w:lang w:eastAsia="he-IL"/>
        </w:rPr>
      </w:pPr>
    </w:p>
    <w:p w:rsidR="00D603DA" w:rsidRDefault="00D603DA" w:rsidP="00897D87">
      <w:pPr>
        <w:pStyle w:val="af6"/>
        <w:rPr>
          <w:rtl/>
        </w:rPr>
      </w:pPr>
      <w:bookmarkStart w:id="3170" w:name="ET_yor_6488_75"/>
      <w:r w:rsidRPr="00A51A3F">
        <w:rPr>
          <w:rStyle w:val="TagStyle"/>
          <w:rtl/>
        </w:rPr>
        <w:t xml:space="preserve"> &lt;&lt; יור &gt;&gt;</w:t>
      </w:r>
      <w:r w:rsidRPr="00DD293D">
        <w:rPr>
          <w:rStyle w:val="TagStyle"/>
          <w:rtl/>
        </w:rPr>
        <w:t xml:space="preserve"> </w:t>
      </w:r>
      <w:r>
        <w:rPr>
          <w:rtl/>
        </w:rPr>
        <w:t>היו"ר אוריאל בוסו:</w:t>
      </w:r>
      <w:r w:rsidRPr="00DD293D">
        <w:rPr>
          <w:rStyle w:val="TagStyle"/>
          <w:rtl/>
        </w:rPr>
        <w:t xml:space="preserve"> </w:t>
      </w:r>
      <w:r w:rsidRPr="00A51A3F">
        <w:rPr>
          <w:rStyle w:val="TagStyle"/>
          <w:rtl/>
        </w:rPr>
        <w:t>&lt;&lt; יור &gt;&gt;</w:t>
      </w:r>
      <w:r>
        <w:rPr>
          <w:rtl/>
        </w:rPr>
        <w:t xml:space="preserve"> </w:t>
      </w:r>
      <w:bookmarkEnd w:id="3170"/>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ההצעה לסדר-היום התקבלה, והיא </w:t>
      </w:r>
      <w:bookmarkStart w:id="3171" w:name="_ETM_Q8_315000"/>
      <w:bookmarkEnd w:id="3171"/>
      <w:r>
        <w:rPr>
          <w:rFonts w:hint="cs"/>
          <w:rtl/>
          <w:lang w:eastAsia="he-IL"/>
        </w:rPr>
        <w:t xml:space="preserve">תעבור, כפי שהוצע כאן, לוועדת כספים. </w:t>
      </w:r>
    </w:p>
    <w:p w:rsidR="00D603DA" w:rsidRDefault="00D603DA" w:rsidP="00897D87">
      <w:pPr>
        <w:rPr>
          <w:rtl/>
          <w:lang w:eastAsia="he-IL"/>
        </w:rPr>
      </w:pPr>
    </w:p>
    <w:p w:rsidR="00D603DA" w:rsidRPr="00DD293D" w:rsidRDefault="00D603DA" w:rsidP="00897D87">
      <w:pPr>
        <w:rPr>
          <w:rtl/>
          <w:lang w:eastAsia="he-IL"/>
        </w:rPr>
      </w:pPr>
      <w:r>
        <w:rPr>
          <w:rFonts w:hint="cs"/>
          <w:rtl/>
          <w:lang w:eastAsia="he-IL"/>
        </w:rPr>
        <w:t xml:space="preserve">כן, חבר הכנסת קריב. </w:t>
      </w:r>
    </w:p>
    <w:p w:rsidR="00D603DA" w:rsidRDefault="00D603DA" w:rsidP="002875DA">
      <w:pPr>
        <w:rPr>
          <w:rtl/>
          <w:lang w:eastAsia="he-IL"/>
        </w:rPr>
      </w:pPr>
    </w:p>
    <w:p w:rsidR="00D603DA" w:rsidRDefault="00D603DA" w:rsidP="00897D87">
      <w:pPr>
        <w:pStyle w:val="a4"/>
        <w:rPr>
          <w:rtl/>
        </w:rPr>
      </w:pPr>
      <w:bookmarkStart w:id="3172" w:name="ET_speaker_6156_76"/>
      <w:r w:rsidRPr="00A51A3F">
        <w:rPr>
          <w:rStyle w:val="TagStyle"/>
          <w:rtl/>
        </w:rPr>
        <w:t xml:space="preserve"> &lt;&lt; דובר &gt;&gt;</w:t>
      </w:r>
      <w:r w:rsidRPr="00DD293D">
        <w:rPr>
          <w:rStyle w:val="TagStyle"/>
          <w:rtl/>
        </w:rPr>
        <w:t xml:space="preserve"> </w:t>
      </w:r>
      <w:bookmarkStart w:id="3173" w:name="_Toc125565268"/>
      <w:r>
        <w:rPr>
          <w:rtl/>
        </w:rPr>
        <w:t>גלעד קריב (העבודה):</w:t>
      </w:r>
      <w:bookmarkEnd w:id="3173"/>
      <w:r w:rsidRPr="00DD293D">
        <w:rPr>
          <w:rStyle w:val="TagStyle"/>
          <w:rtl/>
        </w:rPr>
        <w:t xml:space="preserve"> </w:t>
      </w:r>
      <w:r w:rsidRPr="00A51A3F">
        <w:rPr>
          <w:rStyle w:val="TagStyle"/>
          <w:rtl/>
        </w:rPr>
        <w:t>&lt;&lt; דובר &gt;&gt;</w:t>
      </w:r>
      <w:r>
        <w:rPr>
          <w:rtl/>
        </w:rPr>
        <w:t xml:space="preserve"> </w:t>
      </w:r>
      <w:bookmarkEnd w:id="3172"/>
    </w:p>
    <w:p w:rsidR="00D603DA" w:rsidRDefault="00D603DA" w:rsidP="002875DA">
      <w:pPr>
        <w:rPr>
          <w:rtl/>
          <w:lang w:eastAsia="he-IL"/>
        </w:rPr>
      </w:pPr>
    </w:p>
    <w:p w:rsidR="00D603DA" w:rsidRPr="00DD293D" w:rsidRDefault="00D603DA" w:rsidP="00897D87">
      <w:pPr>
        <w:rPr>
          <w:rtl/>
          <w:lang w:eastAsia="he-IL"/>
        </w:rPr>
      </w:pPr>
      <w:r>
        <w:rPr>
          <w:rFonts w:hint="cs"/>
          <w:rtl/>
          <w:lang w:eastAsia="he-IL"/>
        </w:rPr>
        <w:t xml:space="preserve">אדוני היושב-ראש, הרי אין ויכוח שצריך להיות שר במליאה. </w:t>
      </w:r>
    </w:p>
    <w:p w:rsidR="00D603DA" w:rsidRDefault="00D603DA" w:rsidP="002875DA">
      <w:pPr>
        <w:rPr>
          <w:rtl/>
          <w:lang w:eastAsia="he-IL"/>
        </w:rPr>
      </w:pPr>
    </w:p>
    <w:p w:rsidR="00D603DA" w:rsidRDefault="00D603DA" w:rsidP="00897D87">
      <w:pPr>
        <w:pStyle w:val="af5"/>
        <w:rPr>
          <w:rtl/>
        </w:rPr>
      </w:pPr>
      <w:bookmarkStart w:id="3174" w:name="ET_interruption_6345_22"/>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174"/>
    </w:p>
    <w:p w:rsidR="00D603DA" w:rsidRDefault="00D603DA" w:rsidP="002875DA">
      <w:pPr>
        <w:rPr>
          <w:rtl/>
          <w:lang w:eastAsia="he-IL"/>
        </w:rPr>
      </w:pPr>
    </w:p>
    <w:p w:rsidR="00D603DA" w:rsidRDefault="00D603DA" w:rsidP="00897D87">
      <w:pPr>
        <w:rPr>
          <w:rtl/>
          <w:lang w:eastAsia="he-IL"/>
        </w:rPr>
      </w:pPr>
      <w:r>
        <w:rPr>
          <w:rFonts w:hint="cs"/>
          <w:rtl/>
          <w:lang w:eastAsia="he-IL"/>
        </w:rPr>
        <w:t>- - - להתפנות - - -</w:t>
      </w:r>
    </w:p>
    <w:p w:rsidR="00D603DA" w:rsidRDefault="00D603DA" w:rsidP="00897D87">
      <w:pPr>
        <w:rPr>
          <w:rtl/>
          <w:lang w:eastAsia="he-IL"/>
        </w:rPr>
      </w:pPr>
      <w:bookmarkStart w:id="3175" w:name="_ETM_Q8_335000"/>
      <w:bookmarkEnd w:id="3175"/>
    </w:p>
    <w:p w:rsidR="00D603DA" w:rsidRDefault="00D603DA" w:rsidP="00897D87">
      <w:pPr>
        <w:pStyle w:val="af6"/>
        <w:rPr>
          <w:rtl/>
        </w:rPr>
      </w:pPr>
      <w:bookmarkStart w:id="3176" w:name="ET_yor_6488_77"/>
      <w:r w:rsidRPr="00A51A3F">
        <w:rPr>
          <w:rStyle w:val="TagStyle"/>
          <w:rtl/>
        </w:rPr>
        <w:t xml:space="preserve"> &lt;&lt; יור &gt;&gt;</w:t>
      </w:r>
      <w:r w:rsidRPr="00DD293D">
        <w:rPr>
          <w:rStyle w:val="TagStyle"/>
          <w:rtl/>
        </w:rPr>
        <w:t xml:space="preserve"> </w:t>
      </w:r>
      <w:r>
        <w:rPr>
          <w:rtl/>
        </w:rPr>
        <w:t>היו"ר אוריאל בוסו:</w:t>
      </w:r>
      <w:r w:rsidRPr="00DD293D">
        <w:rPr>
          <w:rStyle w:val="TagStyle"/>
          <w:rtl/>
        </w:rPr>
        <w:t xml:space="preserve"> </w:t>
      </w:r>
      <w:r w:rsidRPr="00A51A3F">
        <w:rPr>
          <w:rStyle w:val="TagStyle"/>
          <w:rtl/>
        </w:rPr>
        <w:t>&lt;&lt; יור &gt;&gt;</w:t>
      </w:r>
      <w:r>
        <w:rPr>
          <w:rtl/>
        </w:rPr>
        <w:t xml:space="preserve"> </w:t>
      </w:r>
      <w:bookmarkEnd w:id="3176"/>
    </w:p>
    <w:p w:rsidR="00D603DA" w:rsidRDefault="00D603DA" w:rsidP="002875DA">
      <w:pPr>
        <w:rPr>
          <w:rtl/>
          <w:lang w:eastAsia="he-IL"/>
        </w:rPr>
      </w:pPr>
    </w:p>
    <w:p w:rsidR="00D603DA" w:rsidRDefault="00D603DA" w:rsidP="00897D87">
      <w:pPr>
        <w:rPr>
          <w:rtl/>
          <w:lang w:eastAsia="he-IL"/>
        </w:rPr>
      </w:pPr>
      <w:bookmarkStart w:id="3177" w:name="_ETM_Q8_336000"/>
      <w:bookmarkEnd w:id="3177"/>
      <w:r>
        <w:rPr>
          <w:rFonts w:hint="cs"/>
          <w:rtl/>
          <w:lang w:eastAsia="he-IL"/>
        </w:rPr>
        <w:t xml:space="preserve">חברת הכנסת גוטליב. </w:t>
      </w:r>
    </w:p>
    <w:p w:rsidR="00D603DA" w:rsidRDefault="00D603DA" w:rsidP="00897D87">
      <w:pPr>
        <w:rPr>
          <w:rtl/>
          <w:lang w:eastAsia="he-IL"/>
        </w:rPr>
      </w:pPr>
      <w:bookmarkStart w:id="3178" w:name="_ETM_Q8_337000"/>
      <w:bookmarkEnd w:id="3178"/>
    </w:p>
    <w:p w:rsidR="00D603DA" w:rsidRDefault="00D603DA" w:rsidP="00897D87">
      <w:pPr>
        <w:pStyle w:val="-"/>
        <w:rPr>
          <w:rtl/>
        </w:rPr>
      </w:pPr>
      <w:bookmarkStart w:id="3179" w:name="ET_speakercontinue_6156_78"/>
      <w:r w:rsidRPr="00A51A3F">
        <w:rPr>
          <w:rStyle w:val="TagStyle"/>
          <w:rtl/>
        </w:rPr>
        <w:t xml:space="preserve"> &lt;&lt; דובר_המשך &gt;&gt;</w:t>
      </w:r>
      <w:r w:rsidRPr="00DD293D">
        <w:rPr>
          <w:rStyle w:val="TagStyle"/>
          <w:rtl/>
        </w:rPr>
        <w:t xml:space="preserve"> </w:t>
      </w:r>
      <w:r>
        <w:rPr>
          <w:rtl/>
        </w:rPr>
        <w:t>גלעד קריב (העבודה):</w:t>
      </w:r>
      <w:r w:rsidRPr="00DD293D">
        <w:rPr>
          <w:rStyle w:val="TagStyle"/>
          <w:rtl/>
        </w:rPr>
        <w:t xml:space="preserve"> </w:t>
      </w:r>
      <w:r w:rsidRPr="00A51A3F">
        <w:rPr>
          <w:rStyle w:val="TagStyle"/>
          <w:rtl/>
        </w:rPr>
        <w:t>&lt;&lt; דובר_המשך &gt;&gt;</w:t>
      </w:r>
      <w:r>
        <w:rPr>
          <w:rtl/>
        </w:rPr>
        <w:t xml:space="preserve"> </w:t>
      </w:r>
      <w:bookmarkEnd w:id="3179"/>
    </w:p>
    <w:p w:rsidR="00D603DA" w:rsidRDefault="00D603DA" w:rsidP="002875DA">
      <w:pPr>
        <w:rPr>
          <w:rtl/>
          <w:lang w:eastAsia="he-IL"/>
        </w:rPr>
      </w:pPr>
    </w:p>
    <w:p w:rsidR="00D603DA" w:rsidRDefault="00D603DA" w:rsidP="00897D87">
      <w:pPr>
        <w:rPr>
          <w:rtl/>
          <w:lang w:eastAsia="he-IL"/>
        </w:rPr>
      </w:pPr>
      <w:r>
        <w:rPr>
          <w:rFonts w:hint="cs"/>
          <w:rtl/>
          <w:lang w:eastAsia="he-IL"/>
        </w:rPr>
        <w:t>חברת הכנסת גוטליב, באמת,</w:t>
      </w:r>
      <w:bookmarkStart w:id="3180" w:name="_ETM_Q8_340000"/>
      <w:bookmarkEnd w:id="3180"/>
      <w:r>
        <w:rPr>
          <w:rFonts w:hint="cs"/>
          <w:rtl/>
          <w:lang w:eastAsia="he-IL"/>
        </w:rPr>
        <w:t xml:space="preserve"> הרי אני לא - - -</w:t>
      </w:r>
    </w:p>
    <w:p w:rsidR="00D603DA" w:rsidRDefault="00D603DA" w:rsidP="00897D87">
      <w:pPr>
        <w:rPr>
          <w:rtl/>
          <w:lang w:eastAsia="he-IL"/>
        </w:rPr>
      </w:pPr>
    </w:p>
    <w:p w:rsidR="00D603DA" w:rsidRDefault="00D603DA" w:rsidP="00897D87">
      <w:pPr>
        <w:pStyle w:val="af5"/>
        <w:rPr>
          <w:rtl/>
        </w:rPr>
      </w:pPr>
      <w:bookmarkStart w:id="3181" w:name="ET_interruption_6345_24"/>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181"/>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 כמה זמן הוא בשירותים. </w:t>
      </w:r>
    </w:p>
    <w:p w:rsidR="00D603DA" w:rsidRDefault="00D603DA" w:rsidP="00897D87">
      <w:pPr>
        <w:rPr>
          <w:rtl/>
          <w:lang w:eastAsia="he-IL"/>
        </w:rPr>
      </w:pPr>
    </w:p>
    <w:p w:rsidR="00D603DA" w:rsidRDefault="00D603DA" w:rsidP="00897D87">
      <w:pPr>
        <w:pStyle w:val="-"/>
        <w:rPr>
          <w:rtl/>
        </w:rPr>
      </w:pPr>
      <w:bookmarkStart w:id="3182" w:name="ET_speakercontinue_6156_79"/>
      <w:r w:rsidRPr="00A51A3F">
        <w:rPr>
          <w:rStyle w:val="TagStyle"/>
          <w:rtl/>
        </w:rPr>
        <w:t xml:space="preserve"> &lt;&lt; דובר_המשך &gt;&gt;</w:t>
      </w:r>
      <w:r w:rsidRPr="002278F1">
        <w:rPr>
          <w:rStyle w:val="TagStyle"/>
          <w:rtl/>
        </w:rPr>
        <w:t xml:space="preserve"> </w:t>
      </w:r>
      <w:r>
        <w:rPr>
          <w:rtl/>
        </w:rPr>
        <w:t>גלעד קריב (העבודה):</w:t>
      </w:r>
      <w:r w:rsidRPr="002278F1">
        <w:rPr>
          <w:rStyle w:val="TagStyle"/>
          <w:rtl/>
        </w:rPr>
        <w:t xml:space="preserve"> </w:t>
      </w:r>
      <w:r w:rsidRPr="00A51A3F">
        <w:rPr>
          <w:rStyle w:val="TagStyle"/>
          <w:rtl/>
        </w:rPr>
        <w:t>&lt;&lt; דובר_המשך &gt;&gt;</w:t>
      </w:r>
      <w:r>
        <w:rPr>
          <w:rtl/>
        </w:rPr>
        <w:t xml:space="preserve"> </w:t>
      </w:r>
      <w:bookmarkEnd w:id="3182"/>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חברת הכנסת גוטליב, הכול בסדר. </w:t>
      </w:r>
    </w:p>
    <w:p w:rsidR="00D603DA" w:rsidRDefault="00D603DA" w:rsidP="00897D87">
      <w:pPr>
        <w:rPr>
          <w:rtl/>
          <w:lang w:eastAsia="he-IL"/>
        </w:rPr>
      </w:pPr>
    </w:p>
    <w:p w:rsidR="00D603DA" w:rsidRDefault="00D603DA" w:rsidP="00897D87">
      <w:pPr>
        <w:pStyle w:val="af5"/>
        <w:rPr>
          <w:rtl/>
        </w:rPr>
      </w:pPr>
      <w:bookmarkStart w:id="3183" w:name="ET_interruption_6345_80"/>
      <w:r w:rsidRPr="00A51A3F">
        <w:rPr>
          <w:rStyle w:val="TagStyle"/>
          <w:rtl/>
        </w:rPr>
        <w:t xml:space="preserve"> &lt;&lt; קריאה &gt;&gt;</w:t>
      </w:r>
      <w:r w:rsidRPr="002278F1">
        <w:rPr>
          <w:rStyle w:val="TagStyle"/>
          <w:rtl/>
        </w:rPr>
        <w:t xml:space="preserve"> </w:t>
      </w:r>
      <w:r>
        <w:rPr>
          <w:rtl/>
        </w:rPr>
        <w:t>טלי גוטליב (הליכוד):</w:t>
      </w:r>
      <w:r w:rsidRPr="002278F1">
        <w:rPr>
          <w:rStyle w:val="TagStyle"/>
          <w:rtl/>
        </w:rPr>
        <w:t xml:space="preserve"> </w:t>
      </w:r>
      <w:r w:rsidRPr="00A51A3F">
        <w:rPr>
          <w:rStyle w:val="TagStyle"/>
          <w:rtl/>
        </w:rPr>
        <w:t>&lt;&lt; קריאה &gt;&gt;</w:t>
      </w:r>
      <w:r>
        <w:rPr>
          <w:rtl/>
        </w:rPr>
        <w:t xml:space="preserve"> </w:t>
      </w:r>
      <w:bookmarkEnd w:id="3183"/>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אתה יודע שהוא הלך להתפנות. </w:t>
      </w:r>
    </w:p>
    <w:p w:rsidR="00D603DA" w:rsidRDefault="00D603DA" w:rsidP="00897D87">
      <w:pPr>
        <w:rPr>
          <w:rtl/>
          <w:lang w:eastAsia="he-IL"/>
        </w:rPr>
      </w:pPr>
    </w:p>
    <w:p w:rsidR="00D603DA" w:rsidRDefault="00D603DA" w:rsidP="00897D87">
      <w:pPr>
        <w:pStyle w:val="-"/>
        <w:keepNext/>
        <w:rPr>
          <w:rtl/>
        </w:rPr>
      </w:pPr>
      <w:bookmarkStart w:id="3184" w:name="ET_speakercontinue_6156_81"/>
      <w:r w:rsidRPr="00A51A3F">
        <w:rPr>
          <w:rStyle w:val="TagStyle"/>
          <w:rtl/>
        </w:rPr>
        <w:lastRenderedPageBreak/>
        <w:t xml:space="preserve"> &lt;&lt; דובר_המשך &gt;&gt;</w:t>
      </w:r>
      <w:r w:rsidRPr="002278F1">
        <w:rPr>
          <w:rStyle w:val="TagStyle"/>
          <w:rtl/>
        </w:rPr>
        <w:t xml:space="preserve"> </w:t>
      </w:r>
      <w:r>
        <w:rPr>
          <w:rtl/>
        </w:rPr>
        <w:t>גלעד קריב (העבודה):</w:t>
      </w:r>
      <w:r w:rsidRPr="002278F1">
        <w:rPr>
          <w:rStyle w:val="TagStyle"/>
          <w:rtl/>
        </w:rPr>
        <w:t xml:space="preserve"> </w:t>
      </w:r>
      <w:r w:rsidRPr="00A51A3F">
        <w:rPr>
          <w:rStyle w:val="TagStyle"/>
          <w:rtl/>
        </w:rPr>
        <w:t>&lt;&lt; דובר_המשך &gt;&gt;</w:t>
      </w:r>
      <w:r>
        <w:rPr>
          <w:rtl/>
        </w:rPr>
        <w:t xml:space="preserve"> </w:t>
      </w:r>
      <w:bookmarkEnd w:id="3184"/>
    </w:p>
    <w:p w:rsidR="00D603DA" w:rsidRDefault="00D603DA" w:rsidP="002875DA">
      <w:pPr>
        <w:rPr>
          <w:rtl/>
          <w:lang w:eastAsia="he-IL"/>
        </w:rPr>
      </w:pPr>
    </w:p>
    <w:p w:rsidR="00D603DA" w:rsidRPr="002278F1" w:rsidRDefault="00D603DA" w:rsidP="00897D87">
      <w:pPr>
        <w:keepNext/>
        <w:rPr>
          <w:rtl/>
          <w:lang w:eastAsia="he-IL"/>
        </w:rPr>
      </w:pPr>
      <w:r>
        <w:rPr>
          <w:rFonts w:hint="cs"/>
          <w:rtl/>
          <w:lang w:eastAsia="he-IL"/>
        </w:rPr>
        <w:t>חברת הכנסת גוטליב - - -</w:t>
      </w:r>
    </w:p>
    <w:p w:rsidR="00D603DA" w:rsidRDefault="00D603DA" w:rsidP="00897D87">
      <w:pPr>
        <w:rPr>
          <w:rtl/>
          <w:lang w:eastAsia="he-IL"/>
        </w:rPr>
      </w:pPr>
    </w:p>
    <w:p w:rsidR="00D603DA" w:rsidRDefault="00D603DA" w:rsidP="00897D87">
      <w:pPr>
        <w:pStyle w:val="af5"/>
        <w:rPr>
          <w:rtl/>
        </w:rPr>
      </w:pPr>
      <w:bookmarkStart w:id="3185" w:name="ET_interruption_6345_26"/>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18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 הלך להתפנות. </w:t>
      </w:r>
    </w:p>
    <w:p w:rsidR="00D603DA" w:rsidRDefault="00D603DA" w:rsidP="00897D87">
      <w:pPr>
        <w:rPr>
          <w:rtl/>
          <w:lang w:eastAsia="he-IL"/>
        </w:rPr>
      </w:pPr>
      <w:bookmarkStart w:id="3186" w:name="_ETM_Q8_347000"/>
      <w:bookmarkEnd w:id="3186"/>
    </w:p>
    <w:p w:rsidR="00D603DA" w:rsidRDefault="00D603DA" w:rsidP="00897D87">
      <w:pPr>
        <w:pStyle w:val="-"/>
        <w:rPr>
          <w:rtl/>
        </w:rPr>
      </w:pPr>
      <w:bookmarkStart w:id="3187" w:name="ET_speakercontinue_6156_82"/>
      <w:r w:rsidRPr="00A51A3F">
        <w:rPr>
          <w:rStyle w:val="TagStyle"/>
          <w:rtl/>
        </w:rPr>
        <w:t xml:space="preserve"> &lt;&lt; דובר_המשך &gt;&gt;</w:t>
      </w:r>
      <w:r w:rsidRPr="002278F1">
        <w:rPr>
          <w:rStyle w:val="TagStyle"/>
          <w:rtl/>
        </w:rPr>
        <w:t xml:space="preserve"> </w:t>
      </w:r>
      <w:r>
        <w:rPr>
          <w:rtl/>
        </w:rPr>
        <w:t>גלעד קריב (העבודה):</w:t>
      </w:r>
      <w:r w:rsidRPr="002278F1">
        <w:rPr>
          <w:rStyle w:val="TagStyle"/>
          <w:rtl/>
        </w:rPr>
        <w:t xml:space="preserve"> </w:t>
      </w:r>
      <w:r w:rsidRPr="00A51A3F">
        <w:rPr>
          <w:rStyle w:val="TagStyle"/>
          <w:rtl/>
        </w:rPr>
        <w:t>&lt;&lt; דובר_המשך &gt;&gt;</w:t>
      </w:r>
      <w:r>
        <w:rPr>
          <w:rtl/>
        </w:rPr>
        <w:t xml:space="preserve"> </w:t>
      </w:r>
      <w:bookmarkEnd w:id="318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חברת הכנסת גוטליב, מותר לי לדבר, גברתי? </w:t>
      </w:r>
    </w:p>
    <w:p w:rsidR="00D603DA" w:rsidRDefault="00D603DA" w:rsidP="00897D87">
      <w:pPr>
        <w:rPr>
          <w:rtl/>
          <w:lang w:eastAsia="he-IL"/>
        </w:rPr>
      </w:pPr>
    </w:p>
    <w:p w:rsidR="00D603DA" w:rsidRDefault="00D603DA" w:rsidP="00897D87">
      <w:pPr>
        <w:rPr>
          <w:rtl/>
          <w:lang w:eastAsia="he-IL"/>
        </w:rPr>
      </w:pPr>
      <w:r>
        <w:rPr>
          <w:rFonts w:hint="cs"/>
          <w:rtl/>
          <w:lang w:eastAsia="he-IL"/>
        </w:rPr>
        <w:t xml:space="preserve">אדוני היושב-ראש - - </w:t>
      </w:r>
    </w:p>
    <w:p w:rsidR="00D603DA" w:rsidRDefault="00D603DA" w:rsidP="00897D87">
      <w:pPr>
        <w:rPr>
          <w:rtl/>
          <w:lang w:eastAsia="he-IL"/>
        </w:rPr>
      </w:pPr>
      <w:bookmarkStart w:id="3188" w:name="_ETM_Q8_356000"/>
      <w:bookmarkEnd w:id="3188"/>
    </w:p>
    <w:p w:rsidR="00D603DA" w:rsidRDefault="00D603DA" w:rsidP="00897D87">
      <w:pPr>
        <w:pStyle w:val="af5"/>
        <w:rPr>
          <w:rtl/>
        </w:rPr>
      </w:pPr>
      <w:bookmarkStart w:id="3189" w:name="ET_interruption_6345_84"/>
      <w:r w:rsidRPr="00A51A3F">
        <w:rPr>
          <w:rStyle w:val="TagStyle"/>
          <w:rtl/>
        </w:rPr>
        <w:t xml:space="preserve"> &lt;&lt; קריאה &gt;&gt;</w:t>
      </w:r>
      <w:r w:rsidRPr="002278F1">
        <w:rPr>
          <w:rStyle w:val="TagStyle"/>
          <w:rtl/>
        </w:rPr>
        <w:t xml:space="preserve"> </w:t>
      </w:r>
      <w:r>
        <w:rPr>
          <w:rtl/>
        </w:rPr>
        <w:t>טלי גוטליב (הליכוד):</w:t>
      </w:r>
      <w:r w:rsidRPr="002278F1">
        <w:rPr>
          <w:rStyle w:val="TagStyle"/>
          <w:rtl/>
        </w:rPr>
        <w:t xml:space="preserve"> </w:t>
      </w:r>
      <w:r w:rsidRPr="00A51A3F">
        <w:rPr>
          <w:rStyle w:val="TagStyle"/>
          <w:rtl/>
        </w:rPr>
        <w:t>&lt;&lt; קריאה &gt;&gt;</w:t>
      </w:r>
      <w:r>
        <w:rPr>
          <w:rtl/>
        </w:rPr>
        <w:t xml:space="preserve"> </w:t>
      </w:r>
      <w:bookmarkEnd w:id="3189"/>
    </w:p>
    <w:p w:rsidR="00D603DA" w:rsidRDefault="00D603DA" w:rsidP="002875DA">
      <w:pPr>
        <w:rPr>
          <w:rtl/>
          <w:lang w:eastAsia="he-IL"/>
        </w:rPr>
      </w:pPr>
    </w:p>
    <w:p w:rsidR="00D603DA" w:rsidRDefault="00D603DA" w:rsidP="00897D87">
      <w:pPr>
        <w:ind w:firstLine="0"/>
        <w:rPr>
          <w:rtl/>
          <w:lang w:eastAsia="he-IL"/>
        </w:rPr>
      </w:pPr>
      <w:r>
        <w:rPr>
          <w:rFonts w:hint="cs"/>
          <w:rtl/>
          <w:lang w:eastAsia="he-IL"/>
        </w:rPr>
        <w:tab/>
        <w:t>אדוני, לוקחים זמנים לשירותים - - -</w:t>
      </w:r>
    </w:p>
    <w:p w:rsidR="00D603DA" w:rsidRDefault="00D603DA" w:rsidP="00897D87">
      <w:pPr>
        <w:ind w:firstLine="0"/>
        <w:rPr>
          <w:rtl/>
          <w:lang w:eastAsia="he-IL"/>
        </w:rPr>
      </w:pPr>
    </w:p>
    <w:p w:rsidR="00D603DA" w:rsidRDefault="00D603DA" w:rsidP="00897D87">
      <w:pPr>
        <w:pStyle w:val="-"/>
        <w:rPr>
          <w:rtl/>
        </w:rPr>
      </w:pPr>
      <w:bookmarkStart w:id="3190" w:name="ET_speakercontinue_6156_86"/>
      <w:r w:rsidRPr="00A51A3F">
        <w:rPr>
          <w:rStyle w:val="TagStyle"/>
          <w:rtl/>
        </w:rPr>
        <w:t xml:space="preserve"> &lt;&lt; דובר_המשך &gt;&gt;</w:t>
      </w:r>
      <w:r w:rsidRPr="002278F1">
        <w:rPr>
          <w:rStyle w:val="TagStyle"/>
          <w:rtl/>
        </w:rPr>
        <w:t xml:space="preserve"> </w:t>
      </w:r>
      <w:r>
        <w:rPr>
          <w:rtl/>
        </w:rPr>
        <w:t>גלעד קריב (העבודה):</w:t>
      </w:r>
      <w:r w:rsidRPr="002278F1">
        <w:rPr>
          <w:rStyle w:val="TagStyle"/>
          <w:rtl/>
        </w:rPr>
        <w:t xml:space="preserve"> </w:t>
      </w:r>
      <w:r w:rsidRPr="00A51A3F">
        <w:rPr>
          <w:rStyle w:val="TagStyle"/>
          <w:rtl/>
        </w:rPr>
        <w:t>&lt;&lt; דובר_המשך &gt;&gt;</w:t>
      </w:r>
      <w:r>
        <w:rPr>
          <w:rtl/>
        </w:rPr>
        <w:t xml:space="preserve"> </w:t>
      </w:r>
      <w:bookmarkEnd w:id="3190"/>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והיושבת-ראש המחליפה, חברת הכנסת גוטליב, אני יכול לדבר? </w:t>
      </w:r>
      <w:bookmarkStart w:id="3191" w:name="_ETM_Q8_353000"/>
      <w:bookmarkEnd w:id="3191"/>
    </w:p>
    <w:p w:rsidR="00D603DA" w:rsidRDefault="00D603DA" w:rsidP="00897D87">
      <w:pPr>
        <w:rPr>
          <w:rtl/>
          <w:lang w:eastAsia="he-IL"/>
        </w:rPr>
      </w:pPr>
      <w:bookmarkStart w:id="3192" w:name="_ETM_Q8_359000"/>
      <w:bookmarkEnd w:id="3192"/>
    </w:p>
    <w:p w:rsidR="00D603DA" w:rsidRDefault="00D603DA" w:rsidP="00897D87">
      <w:pPr>
        <w:pStyle w:val="af5"/>
        <w:rPr>
          <w:rtl/>
        </w:rPr>
      </w:pPr>
      <w:bookmarkStart w:id="3193" w:name="ET_interruption_6345_87"/>
      <w:r w:rsidRPr="00A51A3F">
        <w:rPr>
          <w:rStyle w:val="TagStyle"/>
          <w:rtl/>
        </w:rPr>
        <w:t xml:space="preserve"> &lt;&lt; קריאה &gt;&gt;</w:t>
      </w:r>
      <w:r w:rsidRPr="002278F1">
        <w:rPr>
          <w:rStyle w:val="TagStyle"/>
          <w:rtl/>
        </w:rPr>
        <w:t xml:space="preserve"> </w:t>
      </w:r>
      <w:r>
        <w:rPr>
          <w:rtl/>
        </w:rPr>
        <w:t>טלי גוטליב (הליכוד):</w:t>
      </w:r>
      <w:r w:rsidRPr="002278F1">
        <w:rPr>
          <w:rStyle w:val="TagStyle"/>
          <w:rtl/>
        </w:rPr>
        <w:t xml:space="preserve"> </w:t>
      </w:r>
      <w:r w:rsidRPr="00A51A3F">
        <w:rPr>
          <w:rStyle w:val="TagStyle"/>
          <w:rtl/>
        </w:rPr>
        <w:t>&lt;&lt; קריאה &gt;&gt;</w:t>
      </w:r>
      <w:r>
        <w:rPr>
          <w:rtl/>
        </w:rPr>
        <w:t xml:space="preserve"> </w:t>
      </w:r>
      <w:bookmarkEnd w:id="3193"/>
    </w:p>
    <w:p w:rsidR="00D603DA" w:rsidRDefault="00D603DA" w:rsidP="002875DA">
      <w:pPr>
        <w:rPr>
          <w:rtl/>
          <w:lang w:eastAsia="he-IL"/>
        </w:rPr>
      </w:pPr>
    </w:p>
    <w:p w:rsidR="00D603DA" w:rsidRPr="002278F1" w:rsidRDefault="00D603DA" w:rsidP="00897D87">
      <w:pPr>
        <w:rPr>
          <w:rtl/>
          <w:lang w:eastAsia="he-IL"/>
        </w:rPr>
      </w:pPr>
      <w:r>
        <w:rPr>
          <w:rFonts w:hint="cs"/>
          <w:rtl/>
          <w:lang w:eastAsia="he-IL"/>
        </w:rPr>
        <w:t xml:space="preserve">- - - כמה זמן השר יכול להיות בשירותים. לא, זה מדהים. </w:t>
      </w:r>
    </w:p>
    <w:p w:rsidR="00D603DA" w:rsidRPr="002278F1" w:rsidRDefault="00D603DA" w:rsidP="00897D87">
      <w:pPr>
        <w:rPr>
          <w:rtl/>
          <w:lang w:eastAsia="he-IL"/>
        </w:rPr>
      </w:pPr>
      <w:bookmarkStart w:id="3194" w:name="_ETM_Q8_349000"/>
      <w:bookmarkEnd w:id="3194"/>
    </w:p>
    <w:p w:rsidR="00D603DA" w:rsidRDefault="00D603DA" w:rsidP="00897D87">
      <w:pPr>
        <w:pStyle w:val="af6"/>
        <w:rPr>
          <w:rtl/>
        </w:rPr>
      </w:pPr>
      <w:bookmarkStart w:id="3195" w:name="ET_yor_6488_27"/>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19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חברת הכנסת גוטליב, תני </w:t>
      </w:r>
      <w:bookmarkStart w:id="3196" w:name="_ETM_Q8_364000"/>
      <w:bookmarkEnd w:id="3196"/>
      <w:r>
        <w:rPr>
          <w:rFonts w:hint="cs"/>
          <w:rtl/>
          <w:lang w:eastAsia="he-IL"/>
        </w:rPr>
        <w:t xml:space="preserve">לו להגיד מה שהוא רוצה. </w:t>
      </w:r>
    </w:p>
    <w:p w:rsidR="00D603DA" w:rsidRDefault="00D603DA" w:rsidP="00897D87">
      <w:pPr>
        <w:ind w:firstLine="0"/>
        <w:rPr>
          <w:rtl/>
          <w:lang w:eastAsia="he-IL"/>
        </w:rPr>
      </w:pPr>
    </w:p>
    <w:p w:rsidR="00D603DA" w:rsidRDefault="00D603DA" w:rsidP="00897D87">
      <w:pPr>
        <w:pStyle w:val="af5"/>
        <w:rPr>
          <w:rtl/>
        </w:rPr>
      </w:pPr>
      <w:bookmarkStart w:id="3197" w:name="ET_interruption_6345_88"/>
      <w:r w:rsidRPr="00A51A3F">
        <w:rPr>
          <w:rStyle w:val="TagStyle"/>
          <w:rtl/>
        </w:rPr>
        <w:t xml:space="preserve"> &lt;&lt; קריאה &gt;&gt;</w:t>
      </w:r>
      <w:r w:rsidRPr="002278F1">
        <w:rPr>
          <w:rStyle w:val="TagStyle"/>
          <w:rtl/>
        </w:rPr>
        <w:t xml:space="preserve"> </w:t>
      </w:r>
      <w:r>
        <w:rPr>
          <w:rtl/>
        </w:rPr>
        <w:t>טלי גוטליב (הליכוד):</w:t>
      </w:r>
      <w:r w:rsidRPr="002278F1">
        <w:rPr>
          <w:rStyle w:val="TagStyle"/>
          <w:rtl/>
        </w:rPr>
        <w:t xml:space="preserve"> </w:t>
      </w:r>
      <w:r w:rsidRPr="00A51A3F">
        <w:rPr>
          <w:rStyle w:val="TagStyle"/>
          <w:rtl/>
        </w:rPr>
        <w:t>&lt;&lt; קריאה &gt;&gt;</w:t>
      </w:r>
      <w:r>
        <w:rPr>
          <w:rtl/>
        </w:rPr>
        <w:t xml:space="preserve"> </w:t>
      </w:r>
      <w:bookmarkEnd w:id="319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בן אדם הלך להתפנות. עשיתי שימוש במילים לא מנומסות. </w:t>
      </w:r>
    </w:p>
    <w:p w:rsidR="00D603DA" w:rsidRDefault="00D603DA" w:rsidP="00897D87">
      <w:pPr>
        <w:rPr>
          <w:rtl/>
          <w:lang w:eastAsia="he-IL"/>
        </w:rPr>
      </w:pPr>
    </w:p>
    <w:p w:rsidR="00D603DA" w:rsidRDefault="00D603DA" w:rsidP="00897D87">
      <w:pPr>
        <w:pStyle w:val="af6"/>
        <w:rPr>
          <w:rtl/>
        </w:rPr>
      </w:pPr>
      <w:bookmarkStart w:id="3198" w:name="ET_yor_6488_89"/>
      <w:r w:rsidRPr="00A51A3F">
        <w:rPr>
          <w:rStyle w:val="TagStyle"/>
          <w:rtl/>
        </w:rPr>
        <w:t xml:space="preserve"> &lt;&lt; יור &gt;&gt;</w:t>
      </w:r>
      <w:r w:rsidRPr="002278F1">
        <w:rPr>
          <w:rStyle w:val="TagStyle"/>
          <w:rtl/>
        </w:rPr>
        <w:t xml:space="preserve"> </w:t>
      </w:r>
      <w:r>
        <w:rPr>
          <w:rtl/>
        </w:rPr>
        <w:t>היו"ר אוריאל בוסו:</w:t>
      </w:r>
      <w:r w:rsidRPr="002278F1">
        <w:rPr>
          <w:rStyle w:val="TagStyle"/>
          <w:rtl/>
        </w:rPr>
        <w:t xml:space="preserve"> </w:t>
      </w:r>
      <w:r w:rsidRPr="00A51A3F">
        <w:rPr>
          <w:rStyle w:val="TagStyle"/>
          <w:rtl/>
        </w:rPr>
        <w:t>&lt;&lt; יור &gt;&gt;</w:t>
      </w:r>
      <w:r>
        <w:rPr>
          <w:rtl/>
        </w:rPr>
        <w:t xml:space="preserve"> </w:t>
      </w:r>
      <w:bookmarkEnd w:id="3198"/>
    </w:p>
    <w:p w:rsidR="00D603DA" w:rsidRDefault="00D603DA" w:rsidP="002875DA">
      <w:pPr>
        <w:rPr>
          <w:rtl/>
          <w:lang w:eastAsia="he-IL"/>
        </w:rPr>
      </w:pPr>
    </w:p>
    <w:p w:rsidR="00D603DA" w:rsidRDefault="00D603DA" w:rsidP="00881E94">
      <w:pPr>
        <w:rPr>
          <w:rtl/>
          <w:lang w:eastAsia="he-IL"/>
        </w:rPr>
      </w:pPr>
      <w:bookmarkStart w:id="3199" w:name="_ETM_Q8_368000"/>
      <w:bookmarkEnd w:id="3199"/>
      <w:r>
        <w:rPr>
          <w:rFonts w:hint="cs"/>
          <w:rtl/>
          <w:lang w:eastAsia="he-IL"/>
        </w:rPr>
        <w:lastRenderedPageBreak/>
        <w:t>אין בעיה</w:t>
      </w:r>
      <w:r w:rsidR="00881E94">
        <w:rPr>
          <w:rFonts w:hint="cs"/>
          <w:rtl/>
          <w:lang w:eastAsia="he-IL"/>
        </w:rPr>
        <w:t>,</w:t>
      </w:r>
      <w:r>
        <w:rPr>
          <w:rFonts w:hint="cs"/>
          <w:rtl/>
          <w:lang w:eastAsia="he-IL"/>
        </w:rPr>
        <w:t xml:space="preserve"> אבל תני לו לסיים. </w:t>
      </w:r>
    </w:p>
    <w:p w:rsidR="00D603DA" w:rsidRDefault="00D603DA" w:rsidP="00897D87">
      <w:pPr>
        <w:rPr>
          <w:rtl/>
          <w:lang w:eastAsia="he-IL"/>
        </w:rPr>
      </w:pPr>
    </w:p>
    <w:p w:rsidR="00D603DA" w:rsidRDefault="00D603DA" w:rsidP="00897D87">
      <w:pPr>
        <w:pStyle w:val="af5"/>
        <w:rPr>
          <w:rtl/>
        </w:rPr>
      </w:pPr>
      <w:bookmarkStart w:id="3200" w:name="ET_interruption_6345_90"/>
      <w:r w:rsidRPr="00A51A3F">
        <w:rPr>
          <w:rStyle w:val="TagStyle"/>
          <w:rtl/>
        </w:rPr>
        <w:t xml:space="preserve"> &lt;&lt; קריאה &gt;&gt;</w:t>
      </w:r>
      <w:r w:rsidRPr="0061640C">
        <w:rPr>
          <w:rStyle w:val="TagStyle"/>
          <w:rtl/>
        </w:rPr>
        <w:t xml:space="preserve"> </w:t>
      </w:r>
      <w:r>
        <w:rPr>
          <w:rtl/>
        </w:rPr>
        <w:t>טלי גוטליב (הליכוד):</w:t>
      </w:r>
      <w:r w:rsidRPr="0061640C">
        <w:rPr>
          <w:rStyle w:val="TagStyle"/>
          <w:rtl/>
        </w:rPr>
        <w:t xml:space="preserve"> </w:t>
      </w:r>
      <w:r w:rsidRPr="00A51A3F">
        <w:rPr>
          <w:rStyle w:val="TagStyle"/>
          <w:rtl/>
        </w:rPr>
        <w:t>&lt;&lt; קריאה &gt;&gt;</w:t>
      </w:r>
      <w:r>
        <w:rPr>
          <w:rtl/>
        </w:rPr>
        <w:t xml:space="preserve"> </w:t>
      </w:r>
      <w:bookmarkEnd w:id="3200"/>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אולי הם לא הבינו מה זה להתפנות. </w:t>
      </w:r>
    </w:p>
    <w:p w:rsidR="00D603DA" w:rsidRDefault="00D603DA" w:rsidP="00897D87">
      <w:pPr>
        <w:rPr>
          <w:rtl/>
          <w:lang w:eastAsia="he-IL"/>
        </w:rPr>
      </w:pPr>
    </w:p>
    <w:p w:rsidR="00D603DA" w:rsidRDefault="00D603DA" w:rsidP="00897D87">
      <w:pPr>
        <w:pStyle w:val="af6"/>
        <w:rPr>
          <w:rtl/>
        </w:rPr>
      </w:pPr>
      <w:bookmarkStart w:id="3201" w:name="ET_yor_6488_91"/>
      <w:r w:rsidRPr="00A51A3F">
        <w:rPr>
          <w:rStyle w:val="TagStyle"/>
          <w:rtl/>
        </w:rPr>
        <w:t xml:space="preserve"> &lt;&lt; יור &gt;&gt;</w:t>
      </w:r>
      <w:r w:rsidRPr="0061640C">
        <w:rPr>
          <w:rStyle w:val="TagStyle"/>
          <w:rtl/>
        </w:rPr>
        <w:t xml:space="preserve"> </w:t>
      </w:r>
      <w:r>
        <w:rPr>
          <w:rtl/>
        </w:rPr>
        <w:t>היו"ר אוריאל בוסו:</w:t>
      </w:r>
      <w:r w:rsidRPr="0061640C">
        <w:rPr>
          <w:rStyle w:val="TagStyle"/>
          <w:rtl/>
        </w:rPr>
        <w:t xml:space="preserve"> </w:t>
      </w:r>
      <w:r w:rsidRPr="00A51A3F">
        <w:rPr>
          <w:rStyle w:val="TagStyle"/>
          <w:rtl/>
        </w:rPr>
        <w:t>&lt;&lt; יור &gt;&gt;</w:t>
      </w:r>
      <w:r>
        <w:rPr>
          <w:rtl/>
        </w:rPr>
        <w:t xml:space="preserve"> </w:t>
      </w:r>
      <w:bookmarkEnd w:id="3201"/>
    </w:p>
    <w:p w:rsidR="00D603DA" w:rsidRDefault="00D603DA" w:rsidP="002875DA">
      <w:pPr>
        <w:rPr>
          <w:rtl/>
          <w:lang w:eastAsia="he-IL"/>
        </w:rPr>
      </w:pPr>
    </w:p>
    <w:p w:rsidR="00D603DA" w:rsidRDefault="00D603DA" w:rsidP="00897D87">
      <w:pPr>
        <w:rPr>
          <w:rtl/>
          <w:lang w:eastAsia="he-IL"/>
        </w:rPr>
      </w:pPr>
      <w:bookmarkStart w:id="3202" w:name="_ETM_Q8_376000"/>
      <w:bookmarkEnd w:id="3202"/>
      <w:r>
        <w:rPr>
          <w:rFonts w:hint="cs"/>
          <w:rtl/>
          <w:lang w:eastAsia="he-IL"/>
        </w:rPr>
        <w:t xml:space="preserve">חברת הכנסת </w:t>
      </w:r>
      <w:bookmarkStart w:id="3203" w:name="_ETM_Q8_378000"/>
      <w:bookmarkEnd w:id="3203"/>
      <w:r>
        <w:rPr>
          <w:rFonts w:hint="cs"/>
          <w:rtl/>
          <w:lang w:eastAsia="he-IL"/>
        </w:rPr>
        <w:t>גוטליב, לאפשר לו לסיים, ואני אגיד את מה שאגיד כיושב-ראש. בבקשה, חברת הכנסת קריב.</w:t>
      </w:r>
      <w:bookmarkStart w:id="3204" w:name="_ETM_Q8_389000"/>
      <w:bookmarkEnd w:id="3204"/>
      <w:r>
        <w:rPr>
          <w:rFonts w:hint="cs"/>
          <w:rtl/>
          <w:lang w:eastAsia="he-IL"/>
        </w:rPr>
        <w:t xml:space="preserve"> </w:t>
      </w:r>
    </w:p>
    <w:p w:rsidR="00D603DA" w:rsidRDefault="00D603DA" w:rsidP="00897D87">
      <w:pPr>
        <w:rPr>
          <w:rtl/>
          <w:lang w:eastAsia="he-IL"/>
        </w:rPr>
      </w:pPr>
    </w:p>
    <w:p w:rsidR="00D603DA" w:rsidRDefault="00D603DA" w:rsidP="00897D87">
      <w:pPr>
        <w:pStyle w:val="-"/>
        <w:rPr>
          <w:rtl/>
        </w:rPr>
      </w:pPr>
      <w:bookmarkStart w:id="3205" w:name="ET_speakercontinue_6156_95"/>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05"/>
    </w:p>
    <w:p w:rsidR="00D603DA" w:rsidRDefault="00D603DA" w:rsidP="002875DA">
      <w:pPr>
        <w:rPr>
          <w:rtl/>
          <w:lang w:eastAsia="he-IL"/>
        </w:rPr>
      </w:pPr>
    </w:p>
    <w:p w:rsidR="00D603DA" w:rsidRDefault="00D603DA" w:rsidP="0002663C">
      <w:pPr>
        <w:rPr>
          <w:rtl/>
          <w:lang w:eastAsia="he-IL"/>
        </w:rPr>
      </w:pPr>
      <w:r>
        <w:rPr>
          <w:rFonts w:hint="cs"/>
          <w:rtl/>
          <w:lang w:eastAsia="he-IL"/>
        </w:rPr>
        <w:t xml:space="preserve">אדוני היושב-ראש, מכיוון שאתה אמרת בצדק שזאת לא הפעם הראשונה שאנחנו מעירים על כך שאין שר </w:t>
      </w:r>
      <w:bookmarkStart w:id="3206" w:name="_ETM_Q8_394000"/>
      <w:bookmarkEnd w:id="3206"/>
      <w:r>
        <w:rPr>
          <w:rFonts w:hint="cs"/>
          <w:rtl/>
          <w:lang w:eastAsia="he-IL"/>
        </w:rPr>
        <w:t xml:space="preserve">במליאה. הדברים לא מכוונים כדי להתריס. יש נוהג חשוב בבית הזה. שר </w:t>
      </w:r>
      <w:bookmarkStart w:id="3207" w:name="_ETM_Q8_406000"/>
      <w:bookmarkEnd w:id="3207"/>
      <w:r>
        <w:rPr>
          <w:rFonts w:hint="cs"/>
          <w:rtl/>
          <w:lang w:eastAsia="he-IL"/>
        </w:rPr>
        <w:t xml:space="preserve">יצא, אז הכול בסדר; אפשר גם לעצור ולצאת לחמש דקות הפסקה. ייגש יושב-ראש הקואליציה או מרכז הקואליציה שנמצא, </w:t>
      </w:r>
      <w:bookmarkStart w:id="3208" w:name="_ETM_Q8_416000"/>
      <w:bookmarkEnd w:id="3208"/>
      <w:r>
        <w:rPr>
          <w:rFonts w:hint="cs"/>
          <w:rtl/>
          <w:lang w:eastAsia="he-IL"/>
        </w:rPr>
        <w:t>יאתר את השר שאמור להיות</w:t>
      </w:r>
      <w:r w:rsidR="0002663C">
        <w:rPr>
          <w:rFonts w:hint="cs"/>
          <w:rtl/>
          <w:lang w:eastAsia="he-IL"/>
        </w:rPr>
        <w:t>, ו</w:t>
      </w:r>
      <w:r>
        <w:rPr>
          <w:rFonts w:hint="cs"/>
          <w:rtl/>
          <w:lang w:eastAsia="he-IL"/>
        </w:rPr>
        <w:t xml:space="preserve">אם לא הוא </w:t>
      </w:r>
      <w:r>
        <w:rPr>
          <w:rtl/>
          <w:lang w:eastAsia="he-IL"/>
        </w:rPr>
        <w:t>–</w:t>
      </w:r>
      <w:r>
        <w:rPr>
          <w:rFonts w:hint="cs"/>
          <w:rtl/>
          <w:lang w:eastAsia="he-IL"/>
        </w:rPr>
        <w:t xml:space="preserve"> שר אחר. לא קרה שום דבר. אין פה שום התנצחות. לפעמים באמת אדם צריך לצאת לרגע לענייניו האישיים. </w:t>
      </w:r>
    </w:p>
    <w:p w:rsidR="00D603DA" w:rsidRDefault="00D603DA" w:rsidP="00897D87">
      <w:pPr>
        <w:rPr>
          <w:rtl/>
          <w:lang w:eastAsia="he-IL"/>
        </w:rPr>
      </w:pPr>
    </w:p>
    <w:p w:rsidR="00D603DA" w:rsidRDefault="00D603DA" w:rsidP="00897D87">
      <w:pPr>
        <w:pStyle w:val="af5"/>
        <w:rPr>
          <w:rtl/>
        </w:rPr>
      </w:pPr>
      <w:bookmarkStart w:id="3209" w:name="ET_interruption_6345_29"/>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209"/>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רק לרגע אחד. אם </w:t>
      </w:r>
      <w:bookmarkStart w:id="3210" w:name="_ETM_Q8_430000"/>
      <w:bookmarkEnd w:id="3210"/>
      <w:r>
        <w:rPr>
          <w:rFonts w:hint="cs"/>
          <w:rtl/>
          <w:lang w:eastAsia="he-IL"/>
        </w:rPr>
        <w:t>זה לחמישה רגעים, זה לא בסדר. אני רק שואלת כי ידעת שהוא - - -</w:t>
      </w:r>
    </w:p>
    <w:p w:rsidR="00D603DA" w:rsidRDefault="00D603DA" w:rsidP="00897D87">
      <w:pPr>
        <w:ind w:firstLine="0"/>
        <w:rPr>
          <w:rtl/>
          <w:lang w:eastAsia="he-IL"/>
        </w:rPr>
      </w:pPr>
    </w:p>
    <w:p w:rsidR="00D603DA" w:rsidRDefault="00D603DA" w:rsidP="00897D87">
      <w:pPr>
        <w:pStyle w:val="-"/>
        <w:rPr>
          <w:rtl/>
        </w:rPr>
      </w:pPr>
      <w:bookmarkStart w:id="3211" w:name="ET_speakercontinue_6156_92"/>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11"/>
    </w:p>
    <w:p w:rsidR="00D603DA" w:rsidRDefault="00D603DA" w:rsidP="002875DA">
      <w:pPr>
        <w:rPr>
          <w:rtl/>
          <w:lang w:eastAsia="he-IL"/>
        </w:rPr>
      </w:pPr>
    </w:p>
    <w:p w:rsidR="00D603DA" w:rsidRDefault="00D603DA" w:rsidP="00897D87">
      <w:pPr>
        <w:rPr>
          <w:rtl/>
          <w:lang w:eastAsia="he-IL"/>
        </w:rPr>
      </w:pPr>
      <w:bookmarkStart w:id="3212" w:name="_ETM_Q8_433000"/>
      <w:bookmarkEnd w:id="3212"/>
      <w:r>
        <w:rPr>
          <w:rFonts w:hint="cs"/>
          <w:rtl/>
          <w:lang w:eastAsia="he-IL"/>
        </w:rPr>
        <w:t xml:space="preserve">את באמת רוצה שאני אענה על השאלה הזאת לעיני הציבור כולו? </w:t>
      </w:r>
    </w:p>
    <w:p w:rsidR="00D603DA" w:rsidRDefault="00D603DA" w:rsidP="00897D87">
      <w:pPr>
        <w:rPr>
          <w:rtl/>
          <w:lang w:eastAsia="he-IL"/>
        </w:rPr>
      </w:pPr>
    </w:p>
    <w:p w:rsidR="00D603DA" w:rsidRDefault="00D603DA" w:rsidP="00897D87">
      <w:pPr>
        <w:pStyle w:val="af5"/>
        <w:rPr>
          <w:rtl/>
        </w:rPr>
      </w:pPr>
      <w:bookmarkStart w:id="3213" w:name="ET_interruption_6345_93"/>
      <w:r w:rsidRPr="00A51A3F">
        <w:rPr>
          <w:rStyle w:val="TagStyle"/>
          <w:rtl/>
        </w:rPr>
        <w:t xml:space="preserve"> &lt;&lt; קריאה &gt;&gt;</w:t>
      </w:r>
      <w:r w:rsidRPr="0061640C">
        <w:rPr>
          <w:rStyle w:val="TagStyle"/>
          <w:rtl/>
        </w:rPr>
        <w:t xml:space="preserve"> </w:t>
      </w:r>
      <w:r>
        <w:rPr>
          <w:rtl/>
        </w:rPr>
        <w:t>טלי גוטליב (הליכוד):</w:t>
      </w:r>
      <w:r w:rsidRPr="0061640C">
        <w:rPr>
          <w:rStyle w:val="TagStyle"/>
          <w:rtl/>
        </w:rPr>
        <w:t xml:space="preserve"> </w:t>
      </w:r>
      <w:r w:rsidRPr="00A51A3F">
        <w:rPr>
          <w:rStyle w:val="TagStyle"/>
          <w:rtl/>
        </w:rPr>
        <w:t>&lt;&lt; קריאה &gt;&gt;</w:t>
      </w:r>
      <w:r>
        <w:rPr>
          <w:rtl/>
        </w:rPr>
        <w:t xml:space="preserve"> </w:t>
      </w:r>
      <w:bookmarkEnd w:id="3213"/>
    </w:p>
    <w:p w:rsidR="00D603DA" w:rsidRDefault="00D603DA" w:rsidP="002875DA">
      <w:pPr>
        <w:rPr>
          <w:rtl/>
          <w:lang w:eastAsia="he-IL"/>
        </w:rPr>
      </w:pPr>
    </w:p>
    <w:p w:rsidR="00D603DA" w:rsidRDefault="00D603DA" w:rsidP="00897D87">
      <w:pPr>
        <w:rPr>
          <w:rtl/>
          <w:lang w:eastAsia="he-IL"/>
        </w:rPr>
      </w:pPr>
      <w:bookmarkStart w:id="3214" w:name="_ETM_Q8_438000"/>
      <w:bookmarkEnd w:id="3214"/>
      <w:r>
        <w:rPr>
          <w:rFonts w:hint="cs"/>
          <w:rtl/>
          <w:lang w:eastAsia="he-IL"/>
        </w:rPr>
        <w:t xml:space="preserve">- - - זה נראה קצת </w:t>
      </w:r>
      <w:bookmarkStart w:id="3215" w:name="_ETM_Q8_432000"/>
      <w:bookmarkEnd w:id="3215"/>
      <w:r>
        <w:rPr>
          <w:rFonts w:hint="cs"/>
          <w:rtl/>
          <w:lang w:eastAsia="he-IL"/>
        </w:rPr>
        <w:t>משונה</w:t>
      </w:r>
      <w:r w:rsidR="0002663C">
        <w:rPr>
          <w:rFonts w:hint="cs"/>
          <w:rtl/>
          <w:lang w:eastAsia="he-IL"/>
        </w:rPr>
        <w:t>,</w:t>
      </w:r>
      <w:r>
        <w:rPr>
          <w:rFonts w:hint="cs"/>
          <w:rtl/>
          <w:lang w:eastAsia="he-IL"/>
        </w:rPr>
        <w:t xml:space="preserve"> מה שקורה פה. </w:t>
      </w:r>
    </w:p>
    <w:p w:rsidR="00D603DA" w:rsidRDefault="00D603DA" w:rsidP="00897D87">
      <w:pPr>
        <w:rPr>
          <w:rtl/>
          <w:lang w:eastAsia="he-IL"/>
        </w:rPr>
      </w:pPr>
    </w:p>
    <w:p w:rsidR="00D603DA" w:rsidRDefault="00D603DA" w:rsidP="00897D87">
      <w:pPr>
        <w:pStyle w:val="-"/>
        <w:rPr>
          <w:rtl/>
        </w:rPr>
      </w:pPr>
      <w:bookmarkStart w:id="3216" w:name="ET_speakercontinue_6156_94"/>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16"/>
    </w:p>
    <w:p w:rsidR="00D603DA" w:rsidRDefault="00D603DA" w:rsidP="002875DA">
      <w:pPr>
        <w:rPr>
          <w:rtl/>
          <w:lang w:eastAsia="he-IL"/>
        </w:rPr>
      </w:pPr>
    </w:p>
    <w:p w:rsidR="00D603DA" w:rsidRDefault="00D603DA" w:rsidP="00897D87">
      <w:pPr>
        <w:rPr>
          <w:rtl/>
          <w:lang w:eastAsia="he-IL"/>
        </w:rPr>
      </w:pPr>
      <w:r>
        <w:rPr>
          <w:rFonts w:hint="cs"/>
          <w:rtl/>
          <w:lang w:eastAsia="he-IL"/>
        </w:rPr>
        <w:t>גברתי, גברתי - - -</w:t>
      </w:r>
    </w:p>
    <w:p w:rsidR="00D603DA" w:rsidRDefault="00D603DA" w:rsidP="00897D87">
      <w:pPr>
        <w:ind w:firstLine="0"/>
        <w:rPr>
          <w:rtl/>
          <w:lang w:eastAsia="he-IL"/>
        </w:rPr>
      </w:pPr>
    </w:p>
    <w:p w:rsidR="00D603DA" w:rsidRDefault="00D603DA" w:rsidP="00897D87">
      <w:pPr>
        <w:pStyle w:val="af5"/>
        <w:rPr>
          <w:rtl/>
        </w:rPr>
      </w:pPr>
      <w:bookmarkStart w:id="3217" w:name="ET_interruption_6345_96"/>
      <w:r w:rsidRPr="00A51A3F">
        <w:rPr>
          <w:rStyle w:val="TagStyle"/>
          <w:rtl/>
        </w:rPr>
        <w:t xml:space="preserve"> &lt;&lt; קריאה &gt;&gt;</w:t>
      </w:r>
      <w:r w:rsidRPr="0061640C">
        <w:rPr>
          <w:rStyle w:val="TagStyle"/>
          <w:rtl/>
        </w:rPr>
        <w:t xml:space="preserve"> </w:t>
      </w:r>
      <w:r>
        <w:rPr>
          <w:rtl/>
        </w:rPr>
        <w:t>טלי גוטליב (הליכוד):</w:t>
      </w:r>
      <w:r w:rsidRPr="0061640C">
        <w:rPr>
          <w:rStyle w:val="TagStyle"/>
          <w:rtl/>
        </w:rPr>
        <w:t xml:space="preserve"> </w:t>
      </w:r>
      <w:r w:rsidRPr="00A51A3F">
        <w:rPr>
          <w:rStyle w:val="TagStyle"/>
          <w:rtl/>
        </w:rPr>
        <w:t>&lt;&lt; קריאה &gt;&gt;</w:t>
      </w:r>
      <w:r>
        <w:rPr>
          <w:rtl/>
        </w:rPr>
        <w:t xml:space="preserve"> </w:t>
      </w:r>
      <w:bookmarkEnd w:id="321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 קריב - - - חבל. </w:t>
      </w:r>
    </w:p>
    <w:p w:rsidR="00D603DA" w:rsidRDefault="00D603DA" w:rsidP="00897D87">
      <w:pPr>
        <w:rPr>
          <w:rtl/>
          <w:lang w:eastAsia="he-IL"/>
        </w:rPr>
      </w:pPr>
      <w:bookmarkStart w:id="3218" w:name="_ETM_Q8_442000"/>
      <w:bookmarkEnd w:id="3218"/>
    </w:p>
    <w:p w:rsidR="00D603DA" w:rsidRDefault="00D603DA" w:rsidP="00897D87">
      <w:pPr>
        <w:pStyle w:val="af6"/>
        <w:rPr>
          <w:rtl/>
        </w:rPr>
      </w:pPr>
      <w:bookmarkStart w:id="3219" w:name="ET_yor_6488_97"/>
      <w:r w:rsidRPr="00A51A3F">
        <w:rPr>
          <w:rStyle w:val="TagStyle"/>
          <w:rtl/>
        </w:rPr>
        <w:t xml:space="preserve"> &lt;&lt; יור &gt;&gt;</w:t>
      </w:r>
      <w:r w:rsidRPr="0061640C">
        <w:rPr>
          <w:rStyle w:val="TagStyle"/>
          <w:rtl/>
        </w:rPr>
        <w:t xml:space="preserve"> </w:t>
      </w:r>
      <w:r>
        <w:rPr>
          <w:rtl/>
        </w:rPr>
        <w:t>היו"ר אוריאל בוסו:</w:t>
      </w:r>
      <w:r w:rsidRPr="0061640C">
        <w:rPr>
          <w:rStyle w:val="TagStyle"/>
          <w:rtl/>
        </w:rPr>
        <w:t xml:space="preserve"> </w:t>
      </w:r>
      <w:r w:rsidRPr="00A51A3F">
        <w:rPr>
          <w:rStyle w:val="TagStyle"/>
          <w:rtl/>
        </w:rPr>
        <w:t>&lt;&lt; יור &gt;&gt;</w:t>
      </w:r>
      <w:r>
        <w:rPr>
          <w:rtl/>
        </w:rPr>
        <w:t xml:space="preserve"> </w:t>
      </w:r>
      <w:bookmarkEnd w:id="3219"/>
    </w:p>
    <w:p w:rsidR="00D603DA" w:rsidRDefault="00D603DA" w:rsidP="002875DA">
      <w:pPr>
        <w:rPr>
          <w:rtl/>
          <w:lang w:eastAsia="he-IL"/>
        </w:rPr>
      </w:pPr>
    </w:p>
    <w:p w:rsidR="00D603DA" w:rsidRDefault="00D603DA" w:rsidP="00897D87">
      <w:pPr>
        <w:rPr>
          <w:rtl/>
          <w:lang w:eastAsia="he-IL"/>
        </w:rPr>
      </w:pPr>
      <w:bookmarkStart w:id="3220" w:name="_ETM_Q8_444000"/>
      <w:bookmarkEnd w:id="3220"/>
      <w:r>
        <w:rPr>
          <w:rFonts w:hint="cs"/>
          <w:rtl/>
          <w:lang w:eastAsia="he-IL"/>
        </w:rPr>
        <w:t>חבר הכנסת קריב - - -</w:t>
      </w:r>
    </w:p>
    <w:p w:rsidR="00D603DA" w:rsidRDefault="00D603DA" w:rsidP="00897D87">
      <w:pPr>
        <w:rPr>
          <w:rtl/>
          <w:lang w:eastAsia="he-IL"/>
        </w:rPr>
      </w:pPr>
    </w:p>
    <w:p w:rsidR="00D603DA" w:rsidRDefault="00D603DA" w:rsidP="00897D87">
      <w:pPr>
        <w:pStyle w:val="-"/>
        <w:rPr>
          <w:rtl/>
        </w:rPr>
      </w:pPr>
      <w:bookmarkStart w:id="3221" w:name="ET_speakercontinue_6156_98"/>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21"/>
    </w:p>
    <w:p w:rsidR="00D603DA" w:rsidRDefault="00D603DA" w:rsidP="002875DA">
      <w:pPr>
        <w:rPr>
          <w:rtl/>
          <w:lang w:eastAsia="he-IL"/>
        </w:rPr>
      </w:pPr>
    </w:p>
    <w:p w:rsidR="00D603DA" w:rsidRDefault="00D603DA" w:rsidP="00897D87">
      <w:pPr>
        <w:rPr>
          <w:rtl/>
          <w:lang w:eastAsia="he-IL"/>
        </w:rPr>
      </w:pPr>
      <w:r>
        <w:rPr>
          <w:rFonts w:hint="cs"/>
          <w:rtl/>
          <w:lang w:eastAsia="he-IL"/>
        </w:rPr>
        <w:t>ברוח הנושא שאנחנו עוסקים בו, גברתי תתאפק רגע, תיתן לי להשלים - - -</w:t>
      </w:r>
    </w:p>
    <w:p w:rsidR="00D603DA" w:rsidRDefault="00D603DA" w:rsidP="00897D87">
      <w:pPr>
        <w:rPr>
          <w:rtl/>
          <w:lang w:eastAsia="he-IL"/>
        </w:rPr>
      </w:pPr>
    </w:p>
    <w:p w:rsidR="00D603DA" w:rsidRDefault="00D603DA" w:rsidP="00897D87">
      <w:pPr>
        <w:pStyle w:val="af6"/>
        <w:rPr>
          <w:rtl/>
        </w:rPr>
      </w:pPr>
      <w:bookmarkStart w:id="3222" w:name="ET_yor_6488_99"/>
      <w:r w:rsidRPr="00A51A3F">
        <w:rPr>
          <w:rStyle w:val="TagStyle"/>
          <w:rtl/>
        </w:rPr>
        <w:t xml:space="preserve"> &lt;&lt; יור &gt;&gt;</w:t>
      </w:r>
      <w:r w:rsidRPr="0061640C">
        <w:rPr>
          <w:rStyle w:val="TagStyle"/>
          <w:rtl/>
        </w:rPr>
        <w:t xml:space="preserve"> </w:t>
      </w:r>
      <w:r>
        <w:rPr>
          <w:rtl/>
        </w:rPr>
        <w:t>היו"ר אוריאל בוסו:</w:t>
      </w:r>
      <w:r w:rsidRPr="0061640C">
        <w:rPr>
          <w:rStyle w:val="TagStyle"/>
          <w:rtl/>
        </w:rPr>
        <w:t xml:space="preserve"> </w:t>
      </w:r>
      <w:r w:rsidRPr="00A51A3F">
        <w:rPr>
          <w:rStyle w:val="TagStyle"/>
          <w:rtl/>
        </w:rPr>
        <w:t>&lt;&lt; יור &gt;&gt;</w:t>
      </w:r>
      <w:r>
        <w:rPr>
          <w:rtl/>
        </w:rPr>
        <w:t xml:space="preserve"> </w:t>
      </w:r>
      <w:bookmarkEnd w:id="3222"/>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בינתיים אפשר לבדוק איפה השר? </w:t>
      </w:r>
    </w:p>
    <w:p w:rsidR="00D603DA" w:rsidRDefault="00D603DA" w:rsidP="00897D87">
      <w:pPr>
        <w:rPr>
          <w:rtl/>
          <w:lang w:eastAsia="he-IL"/>
        </w:rPr>
      </w:pPr>
      <w:bookmarkStart w:id="3223" w:name="_ETM_Q8_448000"/>
      <w:bookmarkEnd w:id="3223"/>
    </w:p>
    <w:p w:rsidR="00D603DA" w:rsidRDefault="00D603DA" w:rsidP="00897D87">
      <w:pPr>
        <w:pStyle w:val="af5"/>
        <w:rPr>
          <w:rtl/>
        </w:rPr>
      </w:pPr>
      <w:bookmarkStart w:id="3224" w:name="ET_interruption_6345_101"/>
      <w:r w:rsidRPr="00A51A3F">
        <w:rPr>
          <w:rStyle w:val="TagStyle"/>
          <w:rtl/>
        </w:rPr>
        <w:t xml:space="preserve"> &lt;&lt; קריאה &gt;&gt;</w:t>
      </w:r>
      <w:r w:rsidRPr="0061640C">
        <w:rPr>
          <w:rStyle w:val="TagStyle"/>
          <w:rtl/>
        </w:rPr>
        <w:t xml:space="preserve"> </w:t>
      </w:r>
      <w:r>
        <w:rPr>
          <w:rtl/>
        </w:rPr>
        <w:t>טלי גוטליב (הליכוד):</w:t>
      </w:r>
      <w:r w:rsidRPr="0061640C">
        <w:rPr>
          <w:rStyle w:val="TagStyle"/>
          <w:rtl/>
        </w:rPr>
        <w:t xml:space="preserve"> </w:t>
      </w:r>
      <w:r w:rsidRPr="00A51A3F">
        <w:rPr>
          <w:rStyle w:val="TagStyle"/>
          <w:rtl/>
        </w:rPr>
        <w:t>&lt;&lt; קריאה &gt;&gt;</w:t>
      </w:r>
      <w:r>
        <w:rPr>
          <w:rtl/>
        </w:rPr>
        <w:t xml:space="preserve"> </w:t>
      </w:r>
      <w:bookmarkEnd w:id="3224"/>
    </w:p>
    <w:p w:rsidR="00D603DA" w:rsidRDefault="00D603DA" w:rsidP="002875DA">
      <w:pPr>
        <w:rPr>
          <w:rtl/>
          <w:lang w:eastAsia="he-IL"/>
        </w:rPr>
      </w:pPr>
    </w:p>
    <w:p w:rsidR="00D603DA" w:rsidRDefault="00D603DA" w:rsidP="00897D87">
      <w:pPr>
        <w:rPr>
          <w:rtl/>
          <w:lang w:eastAsia="he-IL"/>
        </w:rPr>
      </w:pPr>
      <w:bookmarkStart w:id="3225" w:name="_ETM_Q8_453000"/>
      <w:bookmarkEnd w:id="3225"/>
      <w:r>
        <w:rPr>
          <w:rFonts w:hint="cs"/>
          <w:rtl/>
          <w:lang w:eastAsia="he-IL"/>
        </w:rPr>
        <w:t>- - -</w:t>
      </w:r>
    </w:p>
    <w:p w:rsidR="00D603DA" w:rsidRPr="0061640C" w:rsidRDefault="00D603DA" w:rsidP="00897D87">
      <w:pPr>
        <w:rPr>
          <w:rtl/>
          <w:lang w:eastAsia="he-IL"/>
        </w:rPr>
      </w:pPr>
      <w:bookmarkStart w:id="3226" w:name="_ETM_Q8_455000"/>
      <w:bookmarkEnd w:id="3226"/>
    </w:p>
    <w:p w:rsidR="00D603DA" w:rsidRDefault="00D603DA" w:rsidP="00897D87">
      <w:pPr>
        <w:pStyle w:val="-"/>
        <w:rPr>
          <w:rtl/>
        </w:rPr>
      </w:pPr>
      <w:bookmarkStart w:id="3227" w:name="ET_speakercontinue_6156_100"/>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27"/>
    </w:p>
    <w:p w:rsidR="00D603DA" w:rsidRDefault="00D603DA" w:rsidP="002875DA">
      <w:pPr>
        <w:rPr>
          <w:rtl/>
          <w:lang w:eastAsia="he-IL"/>
        </w:rPr>
      </w:pPr>
    </w:p>
    <w:p w:rsidR="00D603DA" w:rsidRDefault="00D603DA" w:rsidP="0002663C">
      <w:pPr>
        <w:rPr>
          <w:rtl/>
          <w:lang w:eastAsia="he-IL"/>
        </w:rPr>
      </w:pPr>
      <w:bookmarkStart w:id="3228" w:name="_ETM_Q8_449000"/>
      <w:bookmarkEnd w:id="3228"/>
      <w:r>
        <w:rPr>
          <w:rFonts w:hint="cs"/>
          <w:rtl/>
          <w:lang w:eastAsia="he-IL"/>
        </w:rPr>
        <w:t xml:space="preserve">כל מה </w:t>
      </w:r>
      <w:bookmarkStart w:id="3229" w:name="_ETM_Q8_451000"/>
      <w:bookmarkEnd w:id="3229"/>
      <w:r>
        <w:rPr>
          <w:rFonts w:hint="cs"/>
          <w:rtl/>
          <w:lang w:eastAsia="he-IL"/>
        </w:rPr>
        <w:t xml:space="preserve">שאנחנו מבקשים הוא שבפעם הבאה </w:t>
      </w:r>
      <w:bookmarkStart w:id="3230" w:name="_ETM_Q8_441000"/>
      <w:bookmarkEnd w:id="3230"/>
      <w:r>
        <w:rPr>
          <w:rFonts w:hint="cs"/>
          <w:rtl/>
          <w:lang w:eastAsia="he-IL"/>
        </w:rPr>
        <w:t xml:space="preserve">ששר צריך לצאת לענייניו, ייגש למזכיר הכנסת, יאמר שהוא יוצא לכמה רגעים. אם אנחנו לא באמצע הצבעה, יעצרו לשלוש דקות, לחמש דקות </w:t>
      </w:r>
      <w:r>
        <w:rPr>
          <w:rtl/>
          <w:lang w:eastAsia="he-IL"/>
        </w:rPr>
        <w:t>–</w:t>
      </w:r>
      <w:r>
        <w:rPr>
          <w:rFonts w:hint="cs"/>
          <w:rtl/>
          <w:lang w:eastAsia="he-IL"/>
        </w:rPr>
        <w:t xml:space="preserve"> השמים לא ייפלו, הכול בסדר. זה לא לטובת פיליבסטר</w:t>
      </w:r>
      <w:r w:rsidR="0002663C">
        <w:rPr>
          <w:rFonts w:hint="cs"/>
          <w:rtl/>
          <w:lang w:eastAsia="he-IL"/>
        </w:rPr>
        <w:t>,</w:t>
      </w:r>
      <w:r>
        <w:rPr>
          <w:rFonts w:hint="cs"/>
          <w:rtl/>
          <w:lang w:eastAsia="he-IL"/>
        </w:rPr>
        <w:t xml:space="preserve"> זה רק לטובת הקפדה על </w:t>
      </w:r>
      <w:bookmarkStart w:id="3231" w:name="_ETM_Q8_477433"/>
      <w:bookmarkEnd w:id="3231"/>
      <w:r>
        <w:rPr>
          <w:rFonts w:hint="cs"/>
          <w:rtl/>
          <w:lang w:eastAsia="he-IL"/>
        </w:rPr>
        <w:t>כללי המליאה.</w:t>
      </w:r>
    </w:p>
    <w:p w:rsidR="00D603DA" w:rsidRDefault="00D603DA" w:rsidP="00897D87">
      <w:pPr>
        <w:rPr>
          <w:rtl/>
          <w:lang w:eastAsia="he-IL"/>
        </w:rPr>
      </w:pPr>
    </w:p>
    <w:p w:rsidR="00D603DA" w:rsidRDefault="00D603DA" w:rsidP="00897D87">
      <w:pPr>
        <w:pStyle w:val="af5"/>
        <w:rPr>
          <w:rtl/>
        </w:rPr>
      </w:pPr>
      <w:bookmarkStart w:id="3232" w:name="ET_interruption_6345_102"/>
      <w:r w:rsidRPr="00A51A3F">
        <w:rPr>
          <w:rStyle w:val="TagStyle"/>
          <w:rtl/>
        </w:rPr>
        <w:t xml:space="preserve"> &lt;&lt; קריאה &gt;&gt;</w:t>
      </w:r>
      <w:r w:rsidRPr="0061640C">
        <w:rPr>
          <w:rStyle w:val="TagStyle"/>
          <w:rtl/>
        </w:rPr>
        <w:t xml:space="preserve"> </w:t>
      </w:r>
      <w:r>
        <w:rPr>
          <w:rtl/>
        </w:rPr>
        <w:t>טלי גוטליב (הליכוד):</w:t>
      </w:r>
      <w:r w:rsidRPr="0061640C">
        <w:rPr>
          <w:rStyle w:val="TagStyle"/>
          <w:rtl/>
        </w:rPr>
        <w:t xml:space="preserve"> </w:t>
      </w:r>
      <w:r w:rsidRPr="00A51A3F">
        <w:rPr>
          <w:rStyle w:val="TagStyle"/>
          <w:rtl/>
        </w:rPr>
        <w:t>&lt;&lt; קריאה &gt;&gt;</w:t>
      </w:r>
      <w:r>
        <w:rPr>
          <w:rtl/>
        </w:rPr>
        <w:t xml:space="preserve"> </w:t>
      </w:r>
      <w:bookmarkEnd w:id="3232"/>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 - - השר. אדוני השר. </w:t>
      </w:r>
    </w:p>
    <w:p w:rsidR="00D603DA" w:rsidRDefault="00D603DA" w:rsidP="00897D87">
      <w:pPr>
        <w:rPr>
          <w:rtl/>
          <w:lang w:eastAsia="he-IL"/>
        </w:rPr>
      </w:pPr>
      <w:bookmarkStart w:id="3233" w:name="_ETM_Q8_481000"/>
      <w:bookmarkEnd w:id="3233"/>
    </w:p>
    <w:p w:rsidR="00D603DA" w:rsidRDefault="00D603DA" w:rsidP="00897D87">
      <w:pPr>
        <w:pStyle w:val="-"/>
        <w:rPr>
          <w:rtl/>
        </w:rPr>
      </w:pPr>
      <w:bookmarkStart w:id="3234" w:name="ET_speakercontinue_6156_103"/>
      <w:r w:rsidRPr="00A51A3F">
        <w:rPr>
          <w:rStyle w:val="TagStyle"/>
          <w:rtl/>
        </w:rPr>
        <w:t xml:space="preserve"> &lt;&lt; דובר_המשך &gt;&gt;</w:t>
      </w:r>
      <w:r w:rsidRPr="0061640C">
        <w:rPr>
          <w:rStyle w:val="TagStyle"/>
          <w:rtl/>
        </w:rPr>
        <w:t xml:space="preserve"> </w:t>
      </w:r>
      <w:r>
        <w:rPr>
          <w:rtl/>
        </w:rPr>
        <w:t>גלעד קריב (העבודה):</w:t>
      </w:r>
      <w:r w:rsidRPr="0061640C">
        <w:rPr>
          <w:rStyle w:val="TagStyle"/>
          <w:rtl/>
        </w:rPr>
        <w:t xml:space="preserve"> </w:t>
      </w:r>
      <w:r w:rsidRPr="00A51A3F">
        <w:rPr>
          <w:rStyle w:val="TagStyle"/>
          <w:rtl/>
        </w:rPr>
        <w:t>&lt;&lt; דובר_המשך &gt;&gt;</w:t>
      </w:r>
      <w:r>
        <w:rPr>
          <w:rtl/>
        </w:rPr>
        <w:t xml:space="preserve"> </w:t>
      </w:r>
      <w:bookmarkEnd w:id="3234"/>
    </w:p>
    <w:p w:rsidR="00D603DA" w:rsidRDefault="00D603DA" w:rsidP="002875DA">
      <w:pPr>
        <w:rPr>
          <w:rtl/>
          <w:lang w:eastAsia="he-IL"/>
        </w:rPr>
      </w:pPr>
    </w:p>
    <w:p w:rsidR="00D603DA" w:rsidRDefault="00D603DA" w:rsidP="00897D87">
      <w:pPr>
        <w:rPr>
          <w:rtl/>
          <w:lang w:eastAsia="he-IL"/>
        </w:rPr>
      </w:pPr>
      <w:r>
        <w:rPr>
          <w:rFonts w:hint="cs"/>
          <w:rtl/>
          <w:lang w:eastAsia="he-IL"/>
        </w:rPr>
        <w:t>השר אקוניס, ברוך השב. תודה.</w:t>
      </w:r>
    </w:p>
    <w:p w:rsidR="00D603DA" w:rsidRPr="0061640C" w:rsidRDefault="00D603DA" w:rsidP="00897D87">
      <w:pPr>
        <w:rPr>
          <w:rtl/>
          <w:lang w:eastAsia="he-IL"/>
        </w:rPr>
      </w:pPr>
      <w:bookmarkStart w:id="3235" w:name="_ETM_Q8_480000"/>
      <w:bookmarkEnd w:id="3235"/>
    </w:p>
    <w:p w:rsidR="00D603DA" w:rsidRDefault="00D603DA" w:rsidP="00897D87">
      <w:pPr>
        <w:pStyle w:val="af5"/>
        <w:rPr>
          <w:rtl/>
        </w:rPr>
      </w:pPr>
      <w:bookmarkStart w:id="3236" w:name="ET_interruption_5662_31"/>
      <w:r w:rsidRPr="00A51A3F">
        <w:rPr>
          <w:rStyle w:val="TagStyle"/>
          <w:rtl/>
        </w:rPr>
        <w:t xml:space="preserve"> &lt;&lt; קריאה &gt;&gt;</w:t>
      </w:r>
      <w:r w:rsidRPr="007B0B27">
        <w:rPr>
          <w:rStyle w:val="TagStyle"/>
          <w:rtl/>
        </w:rPr>
        <w:t xml:space="preserve"> </w:t>
      </w:r>
      <w:r>
        <w:rPr>
          <w:rtl/>
        </w:rPr>
        <w:t>שר המדע והטכנולוגיה אופיר אקוניס:</w:t>
      </w:r>
      <w:r w:rsidRPr="007B0B27">
        <w:rPr>
          <w:rStyle w:val="TagStyle"/>
          <w:rtl/>
        </w:rPr>
        <w:t xml:space="preserve"> </w:t>
      </w:r>
      <w:r w:rsidRPr="00A51A3F">
        <w:rPr>
          <w:rStyle w:val="TagStyle"/>
          <w:rtl/>
        </w:rPr>
        <w:t>&lt;&lt; קריאה &gt;&gt;</w:t>
      </w:r>
      <w:r>
        <w:rPr>
          <w:rtl/>
        </w:rPr>
        <w:t xml:space="preserve"> </w:t>
      </w:r>
      <w:bookmarkEnd w:id="3236"/>
    </w:p>
    <w:p w:rsidR="00D603DA" w:rsidRDefault="00D603DA" w:rsidP="002875DA">
      <w:pPr>
        <w:rPr>
          <w:rtl/>
          <w:lang w:eastAsia="he-IL"/>
        </w:rPr>
      </w:pPr>
    </w:p>
    <w:p w:rsidR="00D603DA" w:rsidRDefault="00D603DA" w:rsidP="0002663C">
      <w:pPr>
        <w:rPr>
          <w:rtl/>
          <w:lang w:eastAsia="he-IL"/>
        </w:rPr>
      </w:pPr>
      <w:r>
        <w:rPr>
          <w:rFonts w:hint="cs"/>
          <w:rtl/>
          <w:lang w:eastAsia="he-IL"/>
        </w:rPr>
        <w:lastRenderedPageBreak/>
        <w:t>רק סליחה, שלא יהיו אי-הבנות</w:t>
      </w:r>
      <w:r w:rsidR="0002663C">
        <w:rPr>
          <w:rFonts w:hint="cs"/>
          <w:rtl/>
          <w:lang w:eastAsia="he-IL"/>
        </w:rPr>
        <w:t>,</w:t>
      </w:r>
      <w:r>
        <w:rPr>
          <w:rFonts w:hint="cs"/>
          <w:rtl/>
          <w:lang w:eastAsia="he-IL"/>
        </w:rPr>
        <w:t xml:space="preserve"> אני לא השר התורן. אני מכבד את הכנסת ואת חברי הכנסת ואני אשב פה. </w:t>
      </w:r>
    </w:p>
    <w:p w:rsidR="00D603DA" w:rsidRDefault="00D603DA" w:rsidP="00897D87">
      <w:pPr>
        <w:rPr>
          <w:rtl/>
          <w:lang w:eastAsia="he-IL"/>
        </w:rPr>
      </w:pPr>
    </w:p>
    <w:p w:rsidR="00D603DA" w:rsidRDefault="00D603DA" w:rsidP="00897D87">
      <w:pPr>
        <w:pStyle w:val="af5"/>
        <w:rPr>
          <w:rtl/>
        </w:rPr>
      </w:pPr>
      <w:bookmarkStart w:id="3237" w:name="ET_interruption_6345_32"/>
      <w:r w:rsidRPr="00A51A3F">
        <w:rPr>
          <w:rStyle w:val="TagStyle"/>
          <w:rtl/>
        </w:rPr>
        <w:t xml:space="preserve"> &lt;&lt; קריאה &gt;&gt;</w:t>
      </w:r>
      <w:r w:rsidRPr="007B0B27">
        <w:rPr>
          <w:rStyle w:val="TagStyle"/>
          <w:rtl/>
        </w:rPr>
        <w:t xml:space="preserve"> </w:t>
      </w:r>
      <w:r>
        <w:rPr>
          <w:rtl/>
        </w:rPr>
        <w:t>טלי גוטליב (הליכוד):</w:t>
      </w:r>
      <w:r w:rsidRPr="007B0B27">
        <w:rPr>
          <w:rStyle w:val="TagStyle"/>
          <w:rtl/>
        </w:rPr>
        <w:t xml:space="preserve"> </w:t>
      </w:r>
      <w:r w:rsidRPr="00A51A3F">
        <w:rPr>
          <w:rStyle w:val="TagStyle"/>
          <w:rtl/>
        </w:rPr>
        <w:t>&lt;&lt; קריאה &gt;&gt;</w:t>
      </w:r>
      <w:r>
        <w:rPr>
          <w:rtl/>
        </w:rPr>
        <w:t xml:space="preserve"> </w:t>
      </w:r>
      <w:bookmarkEnd w:id="3237"/>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תודה. </w:t>
      </w:r>
    </w:p>
    <w:p w:rsidR="00D603DA" w:rsidRDefault="00D603DA" w:rsidP="00897D87">
      <w:pPr>
        <w:rPr>
          <w:rtl/>
          <w:lang w:eastAsia="he-IL"/>
        </w:rPr>
      </w:pPr>
    </w:p>
    <w:p w:rsidR="00D603DA" w:rsidRDefault="00D603DA" w:rsidP="00897D87">
      <w:pPr>
        <w:pStyle w:val="af6"/>
        <w:rPr>
          <w:rtl/>
        </w:rPr>
      </w:pPr>
      <w:bookmarkStart w:id="3238" w:name="ET_yor_6488_33"/>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238"/>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תודה, אדוני. </w:t>
      </w:r>
    </w:p>
    <w:p w:rsidR="00D603DA" w:rsidRDefault="00D603DA" w:rsidP="00897D87">
      <w:pPr>
        <w:ind w:firstLine="0"/>
        <w:rPr>
          <w:rtl/>
          <w:lang w:eastAsia="he-IL"/>
        </w:rPr>
      </w:pPr>
    </w:p>
    <w:p w:rsidR="00D603DA" w:rsidRDefault="00D603DA" w:rsidP="00897D87">
      <w:pPr>
        <w:pStyle w:val="-"/>
        <w:rPr>
          <w:rtl/>
        </w:rPr>
      </w:pPr>
      <w:bookmarkStart w:id="3239" w:name="ET_speakercontinue_6156_104"/>
      <w:r w:rsidRPr="00A51A3F">
        <w:rPr>
          <w:rStyle w:val="TagStyle"/>
          <w:rtl/>
        </w:rPr>
        <w:t xml:space="preserve"> &lt;&lt; דובר_המשך &gt;&gt;</w:t>
      </w:r>
      <w:r w:rsidRPr="002178C4">
        <w:rPr>
          <w:rStyle w:val="TagStyle"/>
          <w:rtl/>
        </w:rPr>
        <w:t xml:space="preserve"> </w:t>
      </w:r>
      <w:r>
        <w:rPr>
          <w:rtl/>
        </w:rPr>
        <w:t>גלעד קריב (העבודה):</w:t>
      </w:r>
      <w:r w:rsidRPr="002178C4">
        <w:rPr>
          <w:rStyle w:val="TagStyle"/>
          <w:rtl/>
        </w:rPr>
        <w:t xml:space="preserve"> </w:t>
      </w:r>
      <w:r w:rsidRPr="00A51A3F">
        <w:rPr>
          <w:rStyle w:val="TagStyle"/>
          <w:rtl/>
        </w:rPr>
        <w:t>&lt;&lt; דובר_המשך &gt;&gt;</w:t>
      </w:r>
      <w:r>
        <w:rPr>
          <w:rtl/>
        </w:rPr>
        <w:t xml:space="preserve"> </w:t>
      </w:r>
      <w:bookmarkEnd w:id="3239"/>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אני מבקש שלא תתקיימנה הצבעות כשהשר לא במליאה. </w:t>
      </w:r>
    </w:p>
    <w:p w:rsidR="00D603DA" w:rsidRDefault="00D603DA" w:rsidP="00897D87">
      <w:pPr>
        <w:rPr>
          <w:rtl/>
          <w:lang w:eastAsia="he-IL"/>
        </w:rPr>
      </w:pPr>
      <w:bookmarkStart w:id="3240" w:name="_ETM_Q8_493000"/>
      <w:bookmarkEnd w:id="3240"/>
    </w:p>
    <w:p w:rsidR="00D603DA" w:rsidRDefault="00D603DA" w:rsidP="00897D87">
      <w:pPr>
        <w:pStyle w:val="af6"/>
        <w:rPr>
          <w:rtl/>
        </w:rPr>
      </w:pPr>
      <w:bookmarkStart w:id="3241" w:name="ET_yor_6488_105"/>
      <w:r w:rsidRPr="00A51A3F">
        <w:rPr>
          <w:rStyle w:val="TagStyle"/>
          <w:rtl/>
        </w:rPr>
        <w:t xml:space="preserve"> &lt;&lt; יור &gt;&gt;</w:t>
      </w:r>
      <w:r w:rsidRPr="002178C4">
        <w:rPr>
          <w:rStyle w:val="TagStyle"/>
          <w:rtl/>
        </w:rPr>
        <w:t xml:space="preserve"> </w:t>
      </w:r>
      <w:r>
        <w:rPr>
          <w:rtl/>
        </w:rPr>
        <w:t>היו"ר אוריאל בוסו:</w:t>
      </w:r>
      <w:r w:rsidRPr="002178C4">
        <w:rPr>
          <w:rStyle w:val="TagStyle"/>
          <w:rtl/>
        </w:rPr>
        <w:t xml:space="preserve"> </w:t>
      </w:r>
      <w:r w:rsidRPr="00A51A3F">
        <w:rPr>
          <w:rStyle w:val="TagStyle"/>
          <w:rtl/>
        </w:rPr>
        <w:t>&lt;&lt; יור &gt;&gt;</w:t>
      </w:r>
      <w:r>
        <w:rPr>
          <w:rtl/>
        </w:rPr>
        <w:t xml:space="preserve"> </w:t>
      </w:r>
      <w:bookmarkEnd w:id="3241"/>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חבר הכנסת קריב, </w:t>
      </w:r>
      <w:bookmarkStart w:id="3242" w:name="_ETM_Q8_490000"/>
      <w:bookmarkEnd w:id="3242"/>
      <w:r>
        <w:rPr>
          <w:rFonts w:hint="cs"/>
          <w:rtl/>
          <w:lang w:eastAsia="he-IL"/>
        </w:rPr>
        <w:t>אם זה היה נושא מהותי, ודאי שהיינו - - -</w:t>
      </w:r>
    </w:p>
    <w:p w:rsidR="00D603DA" w:rsidRDefault="00D603DA" w:rsidP="00897D87">
      <w:pPr>
        <w:rPr>
          <w:rtl/>
          <w:lang w:eastAsia="he-IL"/>
        </w:rPr>
      </w:pPr>
      <w:bookmarkStart w:id="3243" w:name="_ETM_Q8_495000"/>
      <w:bookmarkEnd w:id="3243"/>
    </w:p>
    <w:p w:rsidR="00D603DA" w:rsidRDefault="00D603DA" w:rsidP="00897D87">
      <w:pPr>
        <w:pStyle w:val="-"/>
        <w:rPr>
          <w:rtl/>
        </w:rPr>
      </w:pPr>
      <w:bookmarkStart w:id="3244" w:name="ET_speakercontinue_6156_106"/>
      <w:r w:rsidRPr="00A51A3F">
        <w:rPr>
          <w:rStyle w:val="TagStyle"/>
          <w:rtl/>
        </w:rPr>
        <w:t xml:space="preserve"> &lt;&lt; דובר_המשך &gt;&gt;</w:t>
      </w:r>
      <w:r w:rsidRPr="002178C4">
        <w:rPr>
          <w:rStyle w:val="TagStyle"/>
          <w:rtl/>
        </w:rPr>
        <w:t xml:space="preserve"> </w:t>
      </w:r>
      <w:r>
        <w:rPr>
          <w:rtl/>
        </w:rPr>
        <w:t>גלעד קריב (העבודה):</w:t>
      </w:r>
      <w:r w:rsidRPr="002178C4">
        <w:rPr>
          <w:rStyle w:val="TagStyle"/>
          <w:rtl/>
        </w:rPr>
        <w:t xml:space="preserve"> </w:t>
      </w:r>
      <w:r w:rsidRPr="00A51A3F">
        <w:rPr>
          <w:rStyle w:val="TagStyle"/>
          <w:rtl/>
        </w:rPr>
        <w:t>&lt;&lt; דובר_המשך &gt;&gt;</w:t>
      </w:r>
      <w:r>
        <w:rPr>
          <w:rtl/>
        </w:rPr>
        <w:t xml:space="preserve"> </w:t>
      </w:r>
      <w:bookmarkEnd w:id="3244"/>
    </w:p>
    <w:p w:rsidR="00D603DA" w:rsidRDefault="00D603DA" w:rsidP="002875DA">
      <w:pPr>
        <w:rPr>
          <w:rtl/>
          <w:lang w:eastAsia="he-IL"/>
        </w:rPr>
      </w:pPr>
    </w:p>
    <w:p w:rsidR="00D603DA" w:rsidRDefault="00D603DA" w:rsidP="00897D87">
      <w:pPr>
        <w:rPr>
          <w:rtl/>
          <w:lang w:eastAsia="he-IL"/>
        </w:rPr>
      </w:pPr>
      <w:r>
        <w:rPr>
          <w:rFonts w:hint="cs"/>
          <w:rtl/>
          <w:lang w:eastAsia="he-IL"/>
        </w:rPr>
        <w:t>מה שמהותי בשביל האחד לא מהותי בשביל האחר.</w:t>
      </w:r>
    </w:p>
    <w:p w:rsidR="00D603DA" w:rsidRDefault="00D603DA" w:rsidP="00897D87">
      <w:pPr>
        <w:rPr>
          <w:rtl/>
          <w:lang w:eastAsia="he-IL"/>
        </w:rPr>
      </w:pPr>
    </w:p>
    <w:p w:rsidR="00D603DA" w:rsidRDefault="00D603DA" w:rsidP="00897D87">
      <w:pPr>
        <w:pStyle w:val="af6"/>
        <w:rPr>
          <w:rtl/>
        </w:rPr>
      </w:pPr>
      <w:bookmarkStart w:id="3245" w:name="ET_yor_6488_35"/>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245"/>
    </w:p>
    <w:p w:rsidR="00D603DA" w:rsidRDefault="00D603DA" w:rsidP="002875DA">
      <w:pPr>
        <w:rPr>
          <w:rtl/>
          <w:lang w:eastAsia="he-IL"/>
        </w:rPr>
      </w:pPr>
    </w:p>
    <w:p w:rsidR="00D603DA" w:rsidRDefault="00D603DA" w:rsidP="0002663C">
      <w:pPr>
        <w:rPr>
          <w:rtl/>
          <w:lang w:eastAsia="he-IL"/>
        </w:rPr>
      </w:pPr>
      <w:r>
        <w:rPr>
          <w:rFonts w:hint="cs"/>
          <w:rtl/>
          <w:lang w:eastAsia="he-IL"/>
        </w:rPr>
        <w:t xml:space="preserve">תודה רבה. קיבלנו, שמענו את ההצעה לסדר. השר אקוניס, אנחנו </w:t>
      </w:r>
      <w:bookmarkStart w:id="3246" w:name="_ETM_Q8_502000"/>
      <w:bookmarkEnd w:id="3246"/>
      <w:r>
        <w:rPr>
          <w:rFonts w:hint="cs"/>
          <w:rtl/>
          <w:lang w:eastAsia="he-IL"/>
        </w:rPr>
        <w:t xml:space="preserve">מודים לך. </w:t>
      </w:r>
    </w:p>
    <w:p w:rsidR="00D603DA" w:rsidRDefault="00D603DA" w:rsidP="00897D87">
      <w:pPr>
        <w:ind w:firstLine="0"/>
        <w:rPr>
          <w:rtl/>
          <w:lang w:eastAsia="he-IL"/>
        </w:rPr>
      </w:pPr>
      <w:bookmarkStart w:id="3247" w:name="_ETM_Q8_506000"/>
      <w:bookmarkEnd w:id="3247"/>
    </w:p>
    <w:p w:rsidR="00D603DA" w:rsidRDefault="00D603DA" w:rsidP="00897D87">
      <w:pPr>
        <w:pStyle w:val="af5"/>
        <w:rPr>
          <w:rtl/>
        </w:rPr>
      </w:pPr>
      <w:bookmarkStart w:id="3248" w:name="ET_interruption_6345_107"/>
      <w:r w:rsidRPr="00A51A3F">
        <w:rPr>
          <w:rStyle w:val="TagStyle"/>
          <w:rtl/>
        </w:rPr>
        <w:t xml:space="preserve"> &lt;&lt; קריאה &gt;&gt;</w:t>
      </w:r>
      <w:r w:rsidRPr="002178C4">
        <w:rPr>
          <w:rStyle w:val="TagStyle"/>
          <w:rtl/>
        </w:rPr>
        <w:t xml:space="preserve"> </w:t>
      </w:r>
      <w:r>
        <w:rPr>
          <w:rtl/>
        </w:rPr>
        <w:t>טלי גוטליב (הליכוד):</w:t>
      </w:r>
      <w:r w:rsidRPr="002178C4">
        <w:rPr>
          <w:rStyle w:val="TagStyle"/>
          <w:rtl/>
        </w:rPr>
        <w:t xml:space="preserve"> </w:t>
      </w:r>
      <w:r w:rsidRPr="00A51A3F">
        <w:rPr>
          <w:rStyle w:val="TagStyle"/>
          <w:rtl/>
        </w:rPr>
        <w:t>&lt;&lt; קריאה &gt;&gt;</w:t>
      </w:r>
      <w:r>
        <w:rPr>
          <w:rtl/>
        </w:rPr>
        <w:t xml:space="preserve"> </w:t>
      </w:r>
      <w:bookmarkEnd w:id="3248"/>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rPr>
          <w:rtl/>
          <w:lang w:eastAsia="he-IL"/>
        </w:rPr>
      </w:pPr>
    </w:p>
    <w:p w:rsidR="00D603DA" w:rsidRDefault="00D603DA" w:rsidP="00897D87">
      <w:pPr>
        <w:pStyle w:val="af6"/>
        <w:rPr>
          <w:rtl/>
        </w:rPr>
      </w:pPr>
      <w:bookmarkStart w:id="3249" w:name="ET_yor_6488_110"/>
      <w:r w:rsidRPr="00A51A3F">
        <w:rPr>
          <w:rStyle w:val="TagStyle"/>
          <w:rtl/>
        </w:rPr>
        <w:t xml:space="preserve"> &lt;&lt; יור &gt;&gt;</w:t>
      </w:r>
      <w:r w:rsidRPr="002178C4">
        <w:rPr>
          <w:rStyle w:val="TagStyle"/>
          <w:rtl/>
        </w:rPr>
        <w:t xml:space="preserve"> </w:t>
      </w:r>
      <w:r>
        <w:rPr>
          <w:rtl/>
        </w:rPr>
        <w:t>היו"ר אוריאל בוסו:</w:t>
      </w:r>
      <w:r w:rsidRPr="002178C4">
        <w:rPr>
          <w:rStyle w:val="TagStyle"/>
          <w:rtl/>
        </w:rPr>
        <w:t xml:space="preserve"> </w:t>
      </w:r>
      <w:r w:rsidRPr="00A51A3F">
        <w:rPr>
          <w:rStyle w:val="TagStyle"/>
          <w:rtl/>
        </w:rPr>
        <w:t>&lt;&lt; יור &gt;&gt;</w:t>
      </w:r>
      <w:r>
        <w:rPr>
          <w:rtl/>
        </w:rPr>
        <w:t xml:space="preserve"> </w:t>
      </w:r>
      <w:bookmarkEnd w:id="3249"/>
    </w:p>
    <w:p w:rsidR="00D603DA" w:rsidRDefault="00D603DA" w:rsidP="002875DA">
      <w:pPr>
        <w:rPr>
          <w:rtl/>
          <w:lang w:eastAsia="he-IL"/>
        </w:rPr>
      </w:pPr>
    </w:p>
    <w:p w:rsidR="00D603DA" w:rsidRPr="002178C4" w:rsidRDefault="00D603DA" w:rsidP="0002663C">
      <w:pPr>
        <w:rPr>
          <w:rtl/>
          <w:lang w:eastAsia="he-IL"/>
        </w:rPr>
      </w:pPr>
      <w:r>
        <w:rPr>
          <w:rFonts w:hint="cs"/>
          <w:rtl/>
          <w:lang w:eastAsia="he-IL"/>
        </w:rPr>
        <w:t xml:space="preserve">הבנתי שההצעה לסדר-היום </w:t>
      </w:r>
      <w:bookmarkStart w:id="3250" w:name="_ETM_Q8_516000"/>
      <w:bookmarkEnd w:id="3250"/>
      <w:r>
        <w:rPr>
          <w:rFonts w:hint="cs"/>
          <w:rtl/>
          <w:lang w:eastAsia="he-IL"/>
        </w:rPr>
        <w:t>הבאה הוסרה בהסכמת חבר הכנסת עמית הלוי</w:t>
      </w:r>
      <w:r w:rsidR="0002663C">
        <w:rPr>
          <w:rFonts w:hint="cs"/>
          <w:rtl/>
          <w:lang w:eastAsia="he-IL"/>
        </w:rPr>
        <w:t>,</w:t>
      </w:r>
      <w:r>
        <w:rPr>
          <w:rFonts w:hint="cs"/>
          <w:rtl/>
          <w:lang w:eastAsia="he-IL"/>
        </w:rPr>
        <w:t xml:space="preserve"> נדחתה לשבוע הבא. </w:t>
      </w:r>
    </w:p>
    <w:p w:rsidR="00D603DA" w:rsidRPr="002178C4" w:rsidRDefault="00D603DA" w:rsidP="00897D87">
      <w:pPr>
        <w:rPr>
          <w:rtl/>
          <w:lang w:eastAsia="he-IL"/>
        </w:rPr>
      </w:pPr>
    </w:p>
    <w:p w:rsidR="00D603DA" w:rsidRDefault="00D603DA" w:rsidP="0002663C">
      <w:pPr>
        <w:rPr>
          <w:rtl/>
          <w:lang w:eastAsia="he-IL"/>
        </w:rPr>
      </w:pPr>
    </w:p>
    <w:p w:rsidR="00D603DA" w:rsidRDefault="00D603DA" w:rsidP="00897D87">
      <w:pPr>
        <w:pStyle w:val="a6"/>
        <w:rPr>
          <w:rtl/>
          <w:lang w:eastAsia="he-IL"/>
        </w:rPr>
      </w:pPr>
      <w:bookmarkStart w:id="3251" w:name="ET_subject_638521_109"/>
      <w:r w:rsidRPr="00A51A3F">
        <w:rPr>
          <w:rStyle w:val="TagStyle"/>
          <w:rtl/>
        </w:rPr>
        <w:t xml:space="preserve"> &lt;&lt; נושא &gt;&gt;</w:t>
      </w:r>
      <w:r w:rsidRPr="002178C4">
        <w:rPr>
          <w:rStyle w:val="TagStyle"/>
          <w:rtl/>
        </w:rPr>
        <w:t xml:space="preserve"> </w:t>
      </w:r>
      <w:bookmarkStart w:id="3252" w:name="_Toc125565269"/>
      <w:r>
        <w:rPr>
          <w:rFonts w:hint="cs"/>
          <w:rtl/>
          <w:lang w:eastAsia="he-IL"/>
        </w:rPr>
        <w:t>הצעת ועדת הכנסת בדבר הקמת</w:t>
      </w:r>
      <w:r>
        <w:rPr>
          <w:rtl/>
          <w:lang w:eastAsia="he-IL"/>
        </w:rPr>
        <w:t xml:space="preserve"> ועדות לעניין מסוים</w:t>
      </w:r>
      <w:bookmarkEnd w:id="3252"/>
      <w:r w:rsidRPr="002178C4">
        <w:rPr>
          <w:rStyle w:val="TagStyle"/>
          <w:rtl/>
        </w:rPr>
        <w:t xml:space="preserve"> </w:t>
      </w:r>
      <w:r w:rsidRPr="00A51A3F">
        <w:rPr>
          <w:rStyle w:val="TagStyle"/>
          <w:rtl/>
        </w:rPr>
        <w:t>&lt;&lt; נושא &gt;&gt;</w:t>
      </w:r>
      <w:r>
        <w:rPr>
          <w:rtl/>
          <w:lang w:eastAsia="he-IL"/>
        </w:rPr>
        <w:t xml:space="preserve"> </w:t>
      </w:r>
      <w:bookmarkEnd w:id="3251"/>
    </w:p>
    <w:p w:rsidR="00D603DA" w:rsidRPr="002178C4" w:rsidRDefault="00D603DA" w:rsidP="00897D87">
      <w:pPr>
        <w:rPr>
          <w:rtl/>
          <w:lang w:eastAsia="he-IL"/>
        </w:rPr>
      </w:pPr>
    </w:p>
    <w:p w:rsidR="00D603DA" w:rsidRDefault="00D603DA" w:rsidP="00897D87">
      <w:pPr>
        <w:pStyle w:val="af6"/>
        <w:rPr>
          <w:rtl/>
        </w:rPr>
      </w:pPr>
      <w:bookmarkStart w:id="3253" w:name="ET_yor_6488_37"/>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253"/>
    </w:p>
    <w:p w:rsidR="00D603DA" w:rsidRDefault="00D603DA" w:rsidP="002875DA">
      <w:pPr>
        <w:rPr>
          <w:rtl/>
          <w:lang w:eastAsia="he-IL"/>
        </w:rPr>
      </w:pPr>
      <w:r>
        <w:rPr>
          <w:rFonts w:hint="cs"/>
          <w:rtl/>
          <w:lang w:eastAsia="he-IL"/>
        </w:rPr>
        <w:t xml:space="preserve"> </w:t>
      </w:r>
    </w:p>
    <w:p w:rsidR="00D603DA" w:rsidRDefault="00D603DA" w:rsidP="0002663C">
      <w:pPr>
        <w:rPr>
          <w:rtl/>
          <w:lang w:eastAsia="he-IL"/>
        </w:rPr>
      </w:pPr>
      <w:r>
        <w:rPr>
          <w:rFonts w:hint="cs"/>
          <w:rtl/>
          <w:lang w:eastAsia="he-IL"/>
        </w:rPr>
        <w:t xml:space="preserve">אם כן, נעבור לנושא הבא, רבותיי חברי </w:t>
      </w:r>
      <w:bookmarkStart w:id="3254" w:name="_ETM_Q8_525000"/>
      <w:bookmarkEnd w:id="3254"/>
      <w:r>
        <w:rPr>
          <w:rFonts w:hint="cs"/>
          <w:rtl/>
          <w:lang w:eastAsia="he-IL"/>
        </w:rPr>
        <w:t xml:space="preserve">הכנסת </w:t>
      </w:r>
      <w:r>
        <w:rPr>
          <w:rtl/>
          <w:lang w:eastAsia="he-IL"/>
        </w:rPr>
        <w:t>–</w:t>
      </w:r>
      <w:r>
        <w:rPr>
          <w:rFonts w:hint="cs"/>
          <w:rtl/>
          <w:lang w:eastAsia="he-IL"/>
        </w:rPr>
        <w:t xml:space="preserve"> בחירת ועדות לעניין מסוים.</w:t>
      </w:r>
      <w:r w:rsidRPr="00392B80">
        <w:rPr>
          <w:rFonts w:hint="cs"/>
          <w:rtl/>
          <w:lang w:eastAsia="he-IL"/>
        </w:rPr>
        <w:t xml:space="preserve"> </w:t>
      </w:r>
      <w:r>
        <w:rPr>
          <w:rFonts w:hint="cs"/>
          <w:rtl/>
          <w:lang w:eastAsia="he-IL"/>
        </w:rPr>
        <w:t xml:space="preserve">אני מזמין את יושב-ראש ועדת הכנסת חבר הכנסת אופיר כץ להציג את הנושא. בבקשה, אדוני, עשר דקות לרשותך. </w:t>
      </w:r>
    </w:p>
    <w:p w:rsidR="00D603DA" w:rsidRDefault="00D603DA" w:rsidP="00897D87">
      <w:pPr>
        <w:rPr>
          <w:rtl/>
          <w:lang w:eastAsia="he-IL"/>
        </w:rPr>
      </w:pPr>
    </w:p>
    <w:p w:rsidR="00D603DA" w:rsidRDefault="00D603DA" w:rsidP="00897D87">
      <w:pPr>
        <w:pStyle w:val="a4"/>
        <w:rPr>
          <w:rtl/>
        </w:rPr>
      </w:pPr>
      <w:bookmarkStart w:id="3255" w:name="ET_speaker_6443_38"/>
      <w:r w:rsidRPr="00A51A3F">
        <w:rPr>
          <w:rStyle w:val="TagStyle"/>
          <w:rtl/>
        </w:rPr>
        <w:t xml:space="preserve"> &lt;&lt; דובר &gt;&gt;</w:t>
      </w:r>
      <w:r w:rsidRPr="007B0B27">
        <w:rPr>
          <w:rStyle w:val="TagStyle"/>
          <w:rtl/>
        </w:rPr>
        <w:t xml:space="preserve"> </w:t>
      </w:r>
      <w:bookmarkStart w:id="3256" w:name="_Toc125565270"/>
      <w:r>
        <w:rPr>
          <w:rtl/>
        </w:rPr>
        <w:t>אופיר כץ (יו"ר ועדת הכנסת):</w:t>
      </w:r>
      <w:bookmarkEnd w:id="3256"/>
      <w:r w:rsidRPr="007B0B27">
        <w:rPr>
          <w:rStyle w:val="TagStyle"/>
          <w:rtl/>
        </w:rPr>
        <w:t xml:space="preserve"> </w:t>
      </w:r>
      <w:r w:rsidRPr="00A51A3F">
        <w:rPr>
          <w:rStyle w:val="TagStyle"/>
          <w:rtl/>
        </w:rPr>
        <w:t>&lt;&lt; דובר &gt;&gt;</w:t>
      </w:r>
      <w:r>
        <w:rPr>
          <w:rtl/>
        </w:rPr>
        <w:t xml:space="preserve"> </w:t>
      </w:r>
      <w:bookmarkEnd w:id="3255"/>
    </w:p>
    <w:p w:rsidR="00D603DA" w:rsidRDefault="00D603DA" w:rsidP="002875DA">
      <w:pPr>
        <w:rPr>
          <w:rtl/>
          <w:lang w:eastAsia="he-IL"/>
        </w:rPr>
      </w:pPr>
    </w:p>
    <w:p w:rsidR="00D603DA" w:rsidRDefault="00D603DA" w:rsidP="00A22DA5">
      <w:pPr>
        <w:rPr>
          <w:rtl/>
          <w:lang w:eastAsia="he-IL"/>
        </w:rPr>
      </w:pPr>
      <w:r>
        <w:rPr>
          <w:rFonts w:hint="cs"/>
          <w:rtl/>
          <w:lang w:eastAsia="he-IL"/>
        </w:rPr>
        <w:t>תודה רבה, אדוני היושב-ראש. ראשית, אני רוצה להתייחס למה שאמר יושב-ראש הכנסת אמיר אוחנה. אני מסכים איתו בכל מילה שהוא אמר. לא ייתכן שבהצעות דחופות או רגילות</w:t>
      </w:r>
      <w:r w:rsidRPr="00E73A3C">
        <w:rPr>
          <w:rFonts w:hint="cs"/>
          <w:rtl/>
          <w:lang w:eastAsia="he-IL"/>
        </w:rPr>
        <w:t xml:space="preserve"> </w:t>
      </w:r>
      <w:r>
        <w:rPr>
          <w:rFonts w:hint="cs"/>
          <w:rtl/>
          <w:lang w:eastAsia="he-IL"/>
        </w:rPr>
        <w:t xml:space="preserve">לסדר-היום, שזה אחד הכלים הפרלמנטריים החשובים שיש לחברי הכנסת, וחבר הכנסת שוקד על אותה הצעה כבר שבוע לפני כן ועובד עליה כדי שהיא תעבור בנשיאות, אז בסוף, כשמגיע הרגע שלו להניח אותה על שולחן </w:t>
      </w:r>
      <w:bookmarkStart w:id="3257" w:name="_ETM_Q8_590000"/>
      <w:bookmarkEnd w:id="3257"/>
      <w:r>
        <w:rPr>
          <w:rFonts w:hint="cs"/>
          <w:rtl/>
          <w:lang w:eastAsia="he-IL"/>
        </w:rPr>
        <w:t>הכנסת, השר מודיע בדקה ה-90 שהוא לא מגיע. זה לא תקין. הממשלה צריכ</w:t>
      </w:r>
      <w:r w:rsidR="00A22DA5">
        <w:rPr>
          <w:rFonts w:hint="cs"/>
          <w:rtl/>
          <w:lang w:eastAsia="he-IL"/>
        </w:rPr>
        <w:t>ה</w:t>
      </w:r>
      <w:r>
        <w:rPr>
          <w:rFonts w:hint="cs"/>
          <w:rtl/>
          <w:lang w:eastAsia="he-IL"/>
        </w:rPr>
        <w:t xml:space="preserve"> </w:t>
      </w:r>
      <w:r w:rsidR="00A22DA5">
        <w:rPr>
          <w:rFonts w:hint="cs"/>
          <w:rtl/>
          <w:lang w:eastAsia="he-IL"/>
        </w:rPr>
        <w:t xml:space="preserve">כן </w:t>
      </w:r>
      <w:r>
        <w:rPr>
          <w:rFonts w:hint="cs"/>
          <w:rtl/>
          <w:lang w:eastAsia="he-IL"/>
        </w:rPr>
        <w:t>להגיע ו</w:t>
      </w:r>
      <w:r w:rsidR="00A22DA5">
        <w:rPr>
          <w:rFonts w:hint="cs"/>
          <w:rtl/>
          <w:lang w:eastAsia="he-IL"/>
        </w:rPr>
        <w:t xml:space="preserve">כן </w:t>
      </w:r>
      <w:r>
        <w:rPr>
          <w:rFonts w:hint="cs"/>
          <w:rtl/>
          <w:lang w:eastAsia="he-IL"/>
        </w:rPr>
        <w:t>להשיב. אני מקווה שזאת תקלה ושהיא לא תחזור עליה</w:t>
      </w:r>
      <w:r w:rsidR="00A22DA5">
        <w:rPr>
          <w:rFonts w:hint="cs"/>
          <w:rtl/>
          <w:lang w:eastAsia="he-IL"/>
        </w:rPr>
        <w:t>,</w:t>
      </w:r>
      <w:r>
        <w:rPr>
          <w:rFonts w:hint="cs"/>
          <w:rtl/>
          <w:lang w:eastAsia="he-IL"/>
        </w:rPr>
        <w:t xml:space="preserve"> כדי להעניק את האפשרות לכלים </w:t>
      </w:r>
      <w:bookmarkStart w:id="3258" w:name="_ETM_Q8_609000"/>
      <w:bookmarkEnd w:id="3258"/>
      <w:r>
        <w:rPr>
          <w:rFonts w:hint="cs"/>
          <w:rtl/>
          <w:lang w:eastAsia="he-IL"/>
        </w:rPr>
        <w:t xml:space="preserve">הפרלמנטריים שיש לחברי הכנסת. </w:t>
      </w:r>
    </w:p>
    <w:p w:rsidR="00D603DA" w:rsidRDefault="00D603DA" w:rsidP="00897D87">
      <w:pPr>
        <w:rPr>
          <w:rtl/>
          <w:lang w:eastAsia="he-IL"/>
        </w:rPr>
      </w:pPr>
    </w:p>
    <w:p w:rsidR="00D603DA" w:rsidRDefault="00D603DA" w:rsidP="00897D87">
      <w:pPr>
        <w:rPr>
          <w:rtl/>
          <w:lang w:eastAsia="he-IL"/>
        </w:rPr>
      </w:pPr>
      <w:r>
        <w:rPr>
          <w:rFonts w:hint="cs"/>
          <w:rtl/>
          <w:lang w:eastAsia="he-IL"/>
        </w:rPr>
        <w:t>הייתה פה חברת הכנסת פנינה תמנו שטה - - -</w:t>
      </w:r>
    </w:p>
    <w:p w:rsidR="00D603DA" w:rsidRDefault="00D603DA" w:rsidP="00897D87">
      <w:pPr>
        <w:rPr>
          <w:rtl/>
          <w:lang w:eastAsia="he-IL"/>
        </w:rPr>
      </w:pPr>
    </w:p>
    <w:p w:rsidR="00D603DA" w:rsidRDefault="00D603DA" w:rsidP="00897D87">
      <w:pPr>
        <w:pStyle w:val="af5"/>
        <w:rPr>
          <w:rtl/>
        </w:rPr>
      </w:pPr>
      <w:bookmarkStart w:id="3259" w:name="ET_interruption_6156_39"/>
      <w:r w:rsidRPr="00A51A3F">
        <w:rPr>
          <w:rStyle w:val="TagStyle"/>
          <w:rtl/>
        </w:rPr>
        <w:t xml:space="preserve"> &lt;&lt; קריאה &gt;&gt;</w:t>
      </w:r>
      <w:r w:rsidRPr="007B0B27">
        <w:rPr>
          <w:rStyle w:val="TagStyle"/>
          <w:rtl/>
        </w:rPr>
        <w:t xml:space="preserve"> </w:t>
      </w:r>
      <w:r>
        <w:rPr>
          <w:rtl/>
        </w:rPr>
        <w:t>גלעד קריב (העבודה):</w:t>
      </w:r>
      <w:r w:rsidRPr="007B0B27">
        <w:rPr>
          <w:rStyle w:val="TagStyle"/>
          <w:rtl/>
        </w:rPr>
        <w:t xml:space="preserve"> </w:t>
      </w:r>
      <w:r w:rsidRPr="00A51A3F">
        <w:rPr>
          <w:rStyle w:val="TagStyle"/>
          <w:rtl/>
        </w:rPr>
        <w:t>&lt;&lt; קריאה &gt;&gt;</w:t>
      </w:r>
      <w:r>
        <w:rPr>
          <w:rtl/>
        </w:rPr>
        <w:t xml:space="preserve"> </w:t>
      </w:r>
      <w:bookmarkEnd w:id="3259"/>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היו פה הצעות דחופות מטעם חברי כנסת באופוזיציה? </w:t>
      </w:r>
    </w:p>
    <w:p w:rsidR="00D603DA" w:rsidRDefault="00D603DA" w:rsidP="00897D87">
      <w:pPr>
        <w:rPr>
          <w:rtl/>
          <w:lang w:eastAsia="he-IL"/>
        </w:rPr>
      </w:pPr>
      <w:bookmarkStart w:id="3260" w:name="_ETM_Q8_626000"/>
      <w:bookmarkEnd w:id="3260"/>
    </w:p>
    <w:p w:rsidR="00D603DA" w:rsidRDefault="00D603DA" w:rsidP="00897D87">
      <w:pPr>
        <w:pStyle w:val="-"/>
        <w:rPr>
          <w:rtl/>
        </w:rPr>
      </w:pPr>
      <w:bookmarkStart w:id="3261" w:name="ET_speakercontinue_6443_40"/>
      <w:r w:rsidRPr="00A51A3F">
        <w:rPr>
          <w:rStyle w:val="TagStyle"/>
          <w:rtl/>
        </w:rPr>
        <w:t xml:space="preserve"> &lt;&lt; דובר_המשך &gt;&gt;</w:t>
      </w:r>
      <w:r w:rsidRPr="007B0B27">
        <w:rPr>
          <w:rStyle w:val="TagStyle"/>
          <w:rtl/>
        </w:rPr>
        <w:t xml:space="preserve"> </w:t>
      </w:r>
      <w:r>
        <w:rPr>
          <w:rtl/>
        </w:rPr>
        <w:t>אופיר כץ (יו"ר ועדת הכנסת):</w:t>
      </w:r>
      <w:r w:rsidRPr="007B0B27">
        <w:rPr>
          <w:rStyle w:val="TagStyle"/>
          <w:rtl/>
        </w:rPr>
        <w:t xml:space="preserve"> </w:t>
      </w:r>
      <w:r w:rsidRPr="00A51A3F">
        <w:rPr>
          <w:rStyle w:val="TagStyle"/>
          <w:rtl/>
        </w:rPr>
        <w:t>&lt;&lt; דובר_המשך &gt;&gt;</w:t>
      </w:r>
      <w:r>
        <w:rPr>
          <w:rtl/>
        </w:rPr>
        <w:t xml:space="preserve"> </w:t>
      </w:r>
      <w:bookmarkEnd w:id="3261"/>
    </w:p>
    <w:p w:rsidR="00D603DA" w:rsidRDefault="00D603DA" w:rsidP="002875DA">
      <w:pPr>
        <w:rPr>
          <w:rtl/>
          <w:lang w:eastAsia="he-IL"/>
        </w:rPr>
      </w:pPr>
    </w:p>
    <w:p w:rsidR="00D603DA" w:rsidRDefault="00D603DA" w:rsidP="00897D87">
      <w:pPr>
        <w:rPr>
          <w:rtl/>
          <w:lang w:eastAsia="he-IL"/>
        </w:rPr>
      </w:pPr>
      <w:r>
        <w:rPr>
          <w:rFonts w:hint="cs"/>
          <w:rtl/>
          <w:lang w:eastAsia="he-IL"/>
        </w:rPr>
        <w:t>היו. אני לא יודע לגבי סדר-היום, אבל בדרך כלל</w:t>
      </w:r>
      <w:bookmarkStart w:id="3262" w:name="_ETM_Q8_628000"/>
      <w:bookmarkEnd w:id="3262"/>
      <w:r>
        <w:rPr>
          <w:rFonts w:hint="cs"/>
          <w:rtl/>
          <w:lang w:eastAsia="he-IL"/>
        </w:rPr>
        <w:t xml:space="preserve"> היושב-ראש מקפיד שתהיה חלוקה שווה בין הקואליציה לאופוזיציה, והנשיאות מאשרת - - -</w:t>
      </w:r>
    </w:p>
    <w:p w:rsidR="00D603DA" w:rsidRDefault="00D603DA" w:rsidP="00897D87">
      <w:pPr>
        <w:rPr>
          <w:rtl/>
          <w:lang w:eastAsia="he-IL"/>
        </w:rPr>
      </w:pPr>
      <w:bookmarkStart w:id="3263" w:name="_ETM_Q8_638000"/>
      <w:bookmarkEnd w:id="3263"/>
    </w:p>
    <w:p w:rsidR="00D603DA" w:rsidRDefault="00D603DA" w:rsidP="00897D87">
      <w:pPr>
        <w:pStyle w:val="af6"/>
        <w:rPr>
          <w:rtl/>
        </w:rPr>
      </w:pPr>
      <w:bookmarkStart w:id="3264" w:name="ET_yor_6488_111"/>
      <w:r w:rsidRPr="00A51A3F">
        <w:rPr>
          <w:rStyle w:val="TagStyle"/>
          <w:rtl/>
        </w:rPr>
        <w:t xml:space="preserve"> &lt;&lt; יור &gt;&gt;</w:t>
      </w:r>
      <w:r w:rsidRPr="00675C21">
        <w:rPr>
          <w:rStyle w:val="TagStyle"/>
          <w:rtl/>
        </w:rPr>
        <w:t xml:space="preserve"> </w:t>
      </w:r>
      <w:r>
        <w:rPr>
          <w:rtl/>
        </w:rPr>
        <w:t>היו"ר אוריאל בוסו:</w:t>
      </w:r>
      <w:r w:rsidRPr="00675C21">
        <w:rPr>
          <w:rStyle w:val="TagStyle"/>
          <w:rtl/>
        </w:rPr>
        <w:t xml:space="preserve"> </w:t>
      </w:r>
      <w:r w:rsidRPr="00A51A3F">
        <w:rPr>
          <w:rStyle w:val="TagStyle"/>
          <w:rtl/>
        </w:rPr>
        <w:t>&lt;&lt; יור &gt;&gt;</w:t>
      </w:r>
      <w:r>
        <w:rPr>
          <w:rtl/>
        </w:rPr>
        <w:t xml:space="preserve"> </w:t>
      </w:r>
      <w:bookmarkEnd w:id="3264"/>
    </w:p>
    <w:p w:rsidR="00D603DA" w:rsidRDefault="00D603DA" w:rsidP="002875DA">
      <w:pPr>
        <w:rPr>
          <w:rtl/>
          <w:lang w:eastAsia="he-IL"/>
        </w:rPr>
      </w:pPr>
    </w:p>
    <w:p w:rsidR="00D603DA" w:rsidRDefault="00D603DA" w:rsidP="00897D87">
      <w:pPr>
        <w:rPr>
          <w:rtl/>
          <w:lang w:eastAsia="he-IL"/>
        </w:rPr>
      </w:pPr>
      <w:bookmarkStart w:id="3265" w:name="_ETM_Q8_639000"/>
      <w:bookmarkEnd w:id="3265"/>
      <w:r>
        <w:rPr>
          <w:rFonts w:hint="cs"/>
          <w:rtl/>
          <w:lang w:eastAsia="he-IL"/>
        </w:rPr>
        <w:t xml:space="preserve">בנשיאות היה דיון. </w:t>
      </w:r>
    </w:p>
    <w:p w:rsidR="00D603DA" w:rsidRDefault="00D603DA" w:rsidP="00897D87">
      <w:pPr>
        <w:rPr>
          <w:rtl/>
          <w:lang w:eastAsia="he-IL"/>
        </w:rPr>
      </w:pPr>
    </w:p>
    <w:p w:rsidR="00D603DA" w:rsidRDefault="00D603DA" w:rsidP="00897D87">
      <w:pPr>
        <w:pStyle w:val="a4"/>
        <w:rPr>
          <w:rtl/>
        </w:rPr>
      </w:pPr>
      <w:bookmarkStart w:id="3266" w:name="ET_speaker_6443_112"/>
      <w:r w:rsidRPr="00A51A3F">
        <w:rPr>
          <w:rStyle w:val="TagStyle"/>
          <w:rtl/>
        </w:rPr>
        <w:t xml:space="preserve"> &lt;&lt; דובר &gt;&gt;</w:t>
      </w:r>
      <w:r w:rsidRPr="00675C21">
        <w:rPr>
          <w:rStyle w:val="TagStyle"/>
          <w:rtl/>
        </w:rPr>
        <w:t xml:space="preserve"> </w:t>
      </w:r>
      <w:bookmarkStart w:id="3267" w:name="_Toc125565271"/>
      <w:r>
        <w:rPr>
          <w:rtl/>
        </w:rPr>
        <w:t>אופיר כץ (יו"ר ועדת הכנסת):</w:t>
      </w:r>
      <w:bookmarkEnd w:id="3267"/>
      <w:r w:rsidRPr="00675C21">
        <w:rPr>
          <w:rStyle w:val="TagStyle"/>
          <w:rtl/>
        </w:rPr>
        <w:t xml:space="preserve"> </w:t>
      </w:r>
      <w:r w:rsidRPr="00A51A3F">
        <w:rPr>
          <w:rStyle w:val="TagStyle"/>
          <w:rtl/>
        </w:rPr>
        <w:t>&lt;&lt; דובר &gt;&gt;</w:t>
      </w:r>
      <w:r>
        <w:rPr>
          <w:rtl/>
        </w:rPr>
        <w:t xml:space="preserve"> </w:t>
      </w:r>
      <w:bookmarkEnd w:id="3266"/>
    </w:p>
    <w:p w:rsidR="00D603DA" w:rsidRDefault="00D603DA" w:rsidP="002875DA">
      <w:pPr>
        <w:rPr>
          <w:rtl/>
          <w:lang w:eastAsia="he-IL"/>
        </w:rPr>
      </w:pPr>
    </w:p>
    <w:p w:rsidR="00D603DA" w:rsidRDefault="00D603DA" w:rsidP="00897D87">
      <w:pPr>
        <w:rPr>
          <w:rtl/>
          <w:lang w:eastAsia="he-IL"/>
        </w:rPr>
      </w:pPr>
      <w:r>
        <w:rPr>
          <w:rFonts w:hint="cs"/>
          <w:rtl/>
          <w:lang w:eastAsia="he-IL"/>
        </w:rPr>
        <w:lastRenderedPageBreak/>
        <w:t>אני לא יודע לגבי המקרה הספציפי הזה.</w:t>
      </w:r>
      <w:bookmarkStart w:id="3268" w:name="_ETM_Q8_644000"/>
      <w:bookmarkEnd w:id="3268"/>
      <w:r>
        <w:rPr>
          <w:rFonts w:hint="cs"/>
          <w:rtl/>
          <w:lang w:eastAsia="he-IL"/>
        </w:rPr>
        <w:t xml:space="preserve"> </w:t>
      </w:r>
    </w:p>
    <w:p w:rsidR="00D603DA" w:rsidRPr="00675C21" w:rsidRDefault="00D603DA" w:rsidP="00897D87">
      <w:pPr>
        <w:rPr>
          <w:rtl/>
          <w:lang w:eastAsia="he-IL"/>
        </w:rPr>
      </w:pPr>
    </w:p>
    <w:p w:rsidR="00D603DA" w:rsidRDefault="00D603DA" w:rsidP="00897D87">
      <w:pPr>
        <w:pStyle w:val="af5"/>
        <w:rPr>
          <w:rtl/>
        </w:rPr>
      </w:pPr>
      <w:bookmarkStart w:id="3269" w:name="ET_interruption_6156_41"/>
      <w:r w:rsidRPr="00A51A3F">
        <w:rPr>
          <w:rStyle w:val="TagStyle"/>
          <w:rtl/>
        </w:rPr>
        <w:t xml:space="preserve"> &lt;&lt; קריאה &gt;&gt;</w:t>
      </w:r>
      <w:r w:rsidRPr="007B0B27">
        <w:rPr>
          <w:rStyle w:val="TagStyle"/>
          <w:rtl/>
        </w:rPr>
        <w:t xml:space="preserve"> </w:t>
      </w:r>
      <w:r>
        <w:rPr>
          <w:rtl/>
        </w:rPr>
        <w:t>גלעד קריב (העבודה):</w:t>
      </w:r>
      <w:r w:rsidRPr="007B0B27">
        <w:rPr>
          <w:rStyle w:val="TagStyle"/>
          <w:rtl/>
        </w:rPr>
        <w:t xml:space="preserve"> </w:t>
      </w:r>
      <w:r w:rsidRPr="00A51A3F">
        <w:rPr>
          <w:rStyle w:val="TagStyle"/>
          <w:rtl/>
        </w:rPr>
        <w:t>&lt;&lt; קריאה &gt;&gt;</w:t>
      </w:r>
      <w:r>
        <w:rPr>
          <w:rtl/>
        </w:rPr>
        <w:t xml:space="preserve"> </w:t>
      </w:r>
      <w:bookmarkEnd w:id="3269"/>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אני רוצה לומר שהיום גם בשאילתות הדחופות וגם בהצעות לסדר-היום יש רוב מכריע של פניות מטעם הקואליציה. </w:t>
      </w:r>
    </w:p>
    <w:p w:rsidR="00D603DA" w:rsidRDefault="00D603DA" w:rsidP="00897D87">
      <w:pPr>
        <w:rPr>
          <w:rtl/>
          <w:lang w:eastAsia="he-IL"/>
        </w:rPr>
      </w:pPr>
    </w:p>
    <w:p w:rsidR="00D603DA" w:rsidRDefault="00D603DA" w:rsidP="00897D87">
      <w:pPr>
        <w:pStyle w:val="-"/>
        <w:rPr>
          <w:rtl/>
        </w:rPr>
      </w:pPr>
      <w:bookmarkStart w:id="3270" w:name="ET_speakercontinue_6443_42"/>
      <w:r w:rsidRPr="00A51A3F">
        <w:rPr>
          <w:rStyle w:val="TagStyle"/>
          <w:rtl/>
        </w:rPr>
        <w:t xml:space="preserve"> &lt;&lt; דובר_המשך &gt;&gt;</w:t>
      </w:r>
      <w:r w:rsidRPr="007B0B27">
        <w:rPr>
          <w:rStyle w:val="TagStyle"/>
          <w:rtl/>
        </w:rPr>
        <w:t xml:space="preserve"> </w:t>
      </w:r>
      <w:r>
        <w:rPr>
          <w:rtl/>
        </w:rPr>
        <w:t>אופיר כץ (יו"ר ועדת הכנסת):</w:t>
      </w:r>
      <w:r w:rsidRPr="007B0B27">
        <w:rPr>
          <w:rStyle w:val="TagStyle"/>
          <w:rtl/>
        </w:rPr>
        <w:t xml:space="preserve"> </w:t>
      </w:r>
      <w:r w:rsidRPr="00A51A3F">
        <w:rPr>
          <w:rStyle w:val="TagStyle"/>
          <w:rtl/>
        </w:rPr>
        <w:t>&lt;&lt; דובר_המשך &gt;&gt;</w:t>
      </w:r>
      <w:r>
        <w:rPr>
          <w:rtl/>
        </w:rPr>
        <w:t xml:space="preserve"> </w:t>
      </w:r>
      <w:bookmarkEnd w:id="3270"/>
    </w:p>
    <w:p w:rsidR="00D603DA" w:rsidRDefault="00D603DA" w:rsidP="002875DA">
      <w:pPr>
        <w:rPr>
          <w:rtl/>
          <w:lang w:eastAsia="he-IL"/>
        </w:rPr>
      </w:pPr>
    </w:p>
    <w:p w:rsidR="00D603DA" w:rsidRDefault="00D603DA" w:rsidP="00A22DA5">
      <w:pPr>
        <w:rPr>
          <w:rtl/>
          <w:lang w:eastAsia="he-IL"/>
        </w:rPr>
      </w:pPr>
      <w:r>
        <w:rPr>
          <w:rFonts w:hint="cs"/>
          <w:rtl/>
          <w:lang w:eastAsia="he-IL"/>
        </w:rPr>
        <w:t>רוב צריך להיות</w:t>
      </w:r>
      <w:r w:rsidR="00A22DA5">
        <w:rPr>
          <w:rFonts w:hint="cs"/>
          <w:rtl/>
          <w:lang w:eastAsia="he-IL"/>
        </w:rPr>
        <w:t>,</w:t>
      </w:r>
      <w:r>
        <w:rPr>
          <w:rFonts w:hint="cs"/>
          <w:rtl/>
          <w:lang w:eastAsia="he-IL"/>
        </w:rPr>
        <w:t xml:space="preserve"> כי </w:t>
      </w:r>
      <w:bookmarkStart w:id="3271" w:name="_ETM_Q8_649000"/>
      <w:bookmarkEnd w:id="3271"/>
      <w:r>
        <w:rPr>
          <w:rFonts w:hint="cs"/>
          <w:rtl/>
          <w:lang w:eastAsia="he-IL"/>
        </w:rPr>
        <w:t>אנחנו הרוב פה</w:t>
      </w:r>
      <w:r w:rsidR="00A22DA5">
        <w:rPr>
          <w:rFonts w:hint="cs"/>
          <w:rtl/>
          <w:lang w:eastAsia="he-IL"/>
        </w:rPr>
        <w:t>,</w:t>
      </w:r>
      <w:r>
        <w:rPr>
          <w:rFonts w:hint="cs"/>
          <w:rtl/>
          <w:lang w:eastAsia="he-IL"/>
        </w:rPr>
        <w:t xml:space="preserve"> אבל הוא עדיין מתעקש שתהיה חלוקה מאוזנת בין הקואליציה לאופוזיציה. </w:t>
      </w:r>
    </w:p>
    <w:p w:rsidR="00D603DA" w:rsidRDefault="00D603DA" w:rsidP="00897D87">
      <w:pPr>
        <w:rPr>
          <w:rtl/>
          <w:lang w:eastAsia="he-IL"/>
        </w:rPr>
      </w:pPr>
    </w:p>
    <w:p w:rsidR="00D603DA" w:rsidRDefault="00D603DA" w:rsidP="00897D87">
      <w:pPr>
        <w:pStyle w:val="af5"/>
        <w:rPr>
          <w:rtl/>
        </w:rPr>
      </w:pPr>
      <w:bookmarkStart w:id="3272" w:name="ET_interruption_6156_113"/>
      <w:r w:rsidRPr="00A51A3F">
        <w:rPr>
          <w:rStyle w:val="TagStyle"/>
          <w:rtl/>
        </w:rPr>
        <w:t xml:space="preserve"> &lt;&lt; קריאה &gt;&gt;</w:t>
      </w:r>
      <w:r w:rsidRPr="00B3286A">
        <w:rPr>
          <w:rStyle w:val="TagStyle"/>
          <w:rtl/>
        </w:rPr>
        <w:t xml:space="preserve"> </w:t>
      </w:r>
      <w:r>
        <w:rPr>
          <w:rtl/>
        </w:rPr>
        <w:t>גלעד קריב (העבודה):</w:t>
      </w:r>
      <w:r w:rsidRPr="00B3286A">
        <w:rPr>
          <w:rStyle w:val="TagStyle"/>
          <w:rtl/>
        </w:rPr>
        <w:t xml:space="preserve"> </w:t>
      </w:r>
      <w:r w:rsidRPr="00A51A3F">
        <w:rPr>
          <w:rStyle w:val="TagStyle"/>
          <w:rtl/>
        </w:rPr>
        <w:t>&lt;&lt; קריאה &gt;&gt;</w:t>
      </w:r>
      <w:r>
        <w:rPr>
          <w:rtl/>
        </w:rPr>
        <w:t xml:space="preserve"> </w:t>
      </w:r>
      <w:bookmarkEnd w:id="3272"/>
    </w:p>
    <w:p w:rsidR="00D603DA" w:rsidRDefault="00D603DA" w:rsidP="002875DA">
      <w:pPr>
        <w:rPr>
          <w:rtl/>
          <w:lang w:eastAsia="he-IL"/>
        </w:rPr>
      </w:pPr>
    </w:p>
    <w:p w:rsidR="00D603DA" w:rsidRDefault="00D603DA" w:rsidP="00897D87">
      <w:pPr>
        <w:rPr>
          <w:rtl/>
          <w:lang w:eastAsia="he-IL"/>
        </w:rPr>
      </w:pPr>
      <w:bookmarkStart w:id="3273" w:name="_ETM_Q8_658000"/>
      <w:bookmarkEnd w:id="3273"/>
      <w:r>
        <w:rPr>
          <w:rFonts w:hint="cs"/>
          <w:rtl/>
          <w:lang w:eastAsia="he-IL"/>
        </w:rPr>
        <w:t>- - -</w:t>
      </w:r>
    </w:p>
    <w:p w:rsidR="00D603DA" w:rsidRPr="00B3286A" w:rsidRDefault="00D603DA" w:rsidP="00897D87">
      <w:pPr>
        <w:rPr>
          <w:rtl/>
          <w:lang w:eastAsia="he-IL"/>
        </w:rPr>
      </w:pPr>
      <w:bookmarkStart w:id="3274" w:name="_ETM_Q8_660000"/>
      <w:bookmarkEnd w:id="3274"/>
    </w:p>
    <w:p w:rsidR="00D603DA" w:rsidRDefault="00D603DA" w:rsidP="00897D87">
      <w:pPr>
        <w:pStyle w:val="af6"/>
        <w:rPr>
          <w:rtl/>
        </w:rPr>
      </w:pPr>
      <w:bookmarkStart w:id="3275" w:name="ET_yor_6488_43"/>
      <w:r w:rsidRPr="00A51A3F">
        <w:rPr>
          <w:rStyle w:val="TagStyle"/>
          <w:rtl/>
        </w:rPr>
        <w:t xml:space="preserve"> &lt;&lt; יור &gt;&gt;</w:t>
      </w:r>
      <w:r w:rsidRPr="007B0B27">
        <w:rPr>
          <w:rStyle w:val="TagStyle"/>
          <w:rtl/>
        </w:rPr>
        <w:t xml:space="preserve"> </w:t>
      </w:r>
      <w:r>
        <w:rPr>
          <w:rtl/>
        </w:rPr>
        <w:t>היו"ר אוריאל בוסו:</w:t>
      </w:r>
      <w:r w:rsidRPr="007B0B27">
        <w:rPr>
          <w:rStyle w:val="TagStyle"/>
          <w:rtl/>
        </w:rPr>
        <w:t xml:space="preserve"> </w:t>
      </w:r>
      <w:r w:rsidRPr="00A51A3F">
        <w:rPr>
          <w:rStyle w:val="TagStyle"/>
          <w:rtl/>
        </w:rPr>
        <w:t>&lt;&lt; יור &gt;&gt;</w:t>
      </w:r>
      <w:r>
        <w:rPr>
          <w:rtl/>
        </w:rPr>
        <w:t xml:space="preserve"> </w:t>
      </w:r>
      <w:bookmarkEnd w:id="3275"/>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היו הצעות שנדחו, גם של האופוזיציה, לשבוע הבא. </w:t>
      </w:r>
    </w:p>
    <w:p w:rsidR="00D603DA" w:rsidRDefault="00D603DA" w:rsidP="00897D87">
      <w:pPr>
        <w:ind w:firstLine="0"/>
        <w:rPr>
          <w:rtl/>
          <w:lang w:eastAsia="he-IL"/>
        </w:rPr>
      </w:pPr>
    </w:p>
    <w:p w:rsidR="00D603DA" w:rsidRDefault="00D603DA" w:rsidP="00897D87">
      <w:pPr>
        <w:pStyle w:val="-"/>
        <w:rPr>
          <w:rtl/>
        </w:rPr>
      </w:pPr>
      <w:bookmarkStart w:id="3276" w:name="ET_speakercontinue_6443_114"/>
      <w:r w:rsidRPr="00A51A3F">
        <w:rPr>
          <w:rStyle w:val="TagStyle"/>
          <w:rtl/>
        </w:rPr>
        <w:t xml:space="preserve"> &lt;&lt; דובר_המשך &gt;&gt;</w:t>
      </w:r>
      <w:r w:rsidRPr="00B3286A">
        <w:rPr>
          <w:rStyle w:val="TagStyle"/>
          <w:rtl/>
        </w:rPr>
        <w:t xml:space="preserve"> </w:t>
      </w:r>
      <w:r>
        <w:rPr>
          <w:rtl/>
        </w:rPr>
        <w:t>אופיר כץ (יו"ר ועדת הכנסת):</w:t>
      </w:r>
      <w:r w:rsidRPr="00B3286A">
        <w:rPr>
          <w:rStyle w:val="TagStyle"/>
          <w:rtl/>
        </w:rPr>
        <w:t xml:space="preserve"> </w:t>
      </w:r>
      <w:r w:rsidRPr="00A51A3F">
        <w:rPr>
          <w:rStyle w:val="TagStyle"/>
          <w:rtl/>
        </w:rPr>
        <w:t>&lt;&lt; דובר_המשך &gt;&gt;</w:t>
      </w:r>
      <w:r>
        <w:rPr>
          <w:rtl/>
        </w:rPr>
        <w:t xml:space="preserve"> </w:t>
      </w:r>
      <w:bookmarkEnd w:id="3276"/>
    </w:p>
    <w:p w:rsidR="00D603DA" w:rsidRDefault="00D603DA" w:rsidP="002875DA">
      <w:pPr>
        <w:rPr>
          <w:rtl/>
          <w:lang w:eastAsia="he-IL"/>
        </w:rPr>
      </w:pPr>
    </w:p>
    <w:p w:rsidR="00D603DA" w:rsidRDefault="00D603DA" w:rsidP="00A22DA5">
      <w:pPr>
        <w:rPr>
          <w:rtl/>
          <w:lang w:eastAsia="he-IL"/>
        </w:rPr>
      </w:pPr>
      <w:r>
        <w:rPr>
          <w:rFonts w:hint="cs"/>
          <w:rtl/>
          <w:lang w:eastAsia="he-IL"/>
        </w:rPr>
        <w:t xml:space="preserve">המזכיר מעדכן שהיו הצעות שאושרו </w:t>
      </w:r>
      <w:bookmarkStart w:id="3277" w:name="_ETM_Q8_665000"/>
      <w:bookmarkEnd w:id="3277"/>
      <w:r>
        <w:rPr>
          <w:rFonts w:hint="cs"/>
          <w:rtl/>
          <w:lang w:eastAsia="he-IL"/>
        </w:rPr>
        <w:t>ונדחו לשבוע הבא. ה</w:t>
      </w:r>
      <w:r w:rsidR="00A22DA5">
        <w:rPr>
          <w:rFonts w:hint="cs"/>
          <w:rtl/>
          <w:lang w:eastAsia="he-IL"/>
        </w:rPr>
        <w:t>ן</w:t>
      </w:r>
      <w:r>
        <w:rPr>
          <w:rFonts w:hint="cs"/>
          <w:rtl/>
          <w:lang w:eastAsia="he-IL"/>
        </w:rPr>
        <w:t xml:space="preserve"> על סדר-היום, אושרו.</w:t>
      </w:r>
    </w:p>
    <w:p w:rsidR="00D603DA" w:rsidRDefault="00D603DA" w:rsidP="00897D87">
      <w:pPr>
        <w:rPr>
          <w:rtl/>
          <w:lang w:eastAsia="he-IL"/>
        </w:rPr>
      </w:pPr>
    </w:p>
    <w:p w:rsidR="00D603DA" w:rsidRDefault="00D603DA" w:rsidP="00897D87">
      <w:pPr>
        <w:pStyle w:val="af6"/>
        <w:rPr>
          <w:rtl/>
        </w:rPr>
      </w:pPr>
      <w:bookmarkStart w:id="3278" w:name="ET_yor_6488_115"/>
      <w:r w:rsidRPr="00A51A3F">
        <w:rPr>
          <w:rStyle w:val="TagStyle"/>
          <w:rtl/>
        </w:rPr>
        <w:t xml:space="preserve"> &lt;&lt; יור &gt;&gt;</w:t>
      </w:r>
      <w:r w:rsidRPr="00B3286A">
        <w:rPr>
          <w:rStyle w:val="TagStyle"/>
          <w:rtl/>
        </w:rPr>
        <w:t xml:space="preserve"> </w:t>
      </w:r>
      <w:r>
        <w:rPr>
          <w:rtl/>
        </w:rPr>
        <w:t>היו"ר אוריאל בוסו:</w:t>
      </w:r>
      <w:r w:rsidRPr="00B3286A">
        <w:rPr>
          <w:rStyle w:val="TagStyle"/>
          <w:rtl/>
        </w:rPr>
        <w:t xml:space="preserve"> </w:t>
      </w:r>
      <w:r w:rsidRPr="00A51A3F">
        <w:rPr>
          <w:rStyle w:val="TagStyle"/>
          <w:rtl/>
        </w:rPr>
        <w:t>&lt;&lt; יור &gt;&gt;</w:t>
      </w:r>
      <w:r>
        <w:rPr>
          <w:rtl/>
        </w:rPr>
        <w:t xml:space="preserve"> </w:t>
      </w:r>
      <w:bookmarkEnd w:id="3278"/>
    </w:p>
    <w:p w:rsidR="00D603DA" w:rsidRDefault="00D603DA" w:rsidP="002875DA">
      <w:pPr>
        <w:rPr>
          <w:rtl/>
          <w:lang w:eastAsia="he-IL"/>
        </w:rPr>
      </w:pPr>
    </w:p>
    <w:p w:rsidR="00D603DA" w:rsidRPr="00B3286A" w:rsidRDefault="00D603DA" w:rsidP="00A22DA5">
      <w:pPr>
        <w:rPr>
          <w:rtl/>
          <w:lang w:eastAsia="he-IL"/>
        </w:rPr>
      </w:pPr>
      <w:r>
        <w:rPr>
          <w:rFonts w:hint="cs"/>
          <w:rtl/>
          <w:lang w:eastAsia="he-IL"/>
        </w:rPr>
        <w:t xml:space="preserve">בסדר-היום </w:t>
      </w:r>
      <w:bookmarkStart w:id="3279" w:name="_ETM_Q8_669000"/>
      <w:bookmarkEnd w:id="3279"/>
      <w:r>
        <w:rPr>
          <w:rFonts w:hint="cs"/>
          <w:rtl/>
          <w:lang w:eastAsia="he-IL"/>
        </w:rPr>
        <w:t>אפילו לא ניתן רוב לקואליציה אלא 50</w:t>
      </w:r>
      <w:r w:rsidR="00A22DA5">
        <w:rPr>
          <w:rFonts w:hint="cs"/>
          <w:rtl/>
          <w:lang w:eastAsia="he-IL"/>
        </w:rPr>
        <w:t>:</w:t>
      </w:r>
      <w:r>
        <w:rPr>
          <w:rFonts w:hint="cs"/>
          <w:rtl/>
          <w:lang w:eastAsia="he-IL"/>
        </w:rPr>
        <w:t xml:space="preserve">50 </w:t>
      </w:r>
      <w:bookmarkStart w:id="3280" w:name="_ETM_Q8_673000"/>
      <w:bookmarkEnd w:id="3280"/>
      <w:r>
        <w:rPr>
          <w:rFonts w:hint="cs"/>
          <w:rtl/>
          <w:lang w:eastAsia="he-IL"/>
        </w:rPr>
        <w:t>בשאילתות ובהצעות לסדר-היום וגם בדיונים המהירים.</w:t>
      </w:r>
    </w:p>
    <w:p w:rsidR="00D603DA" w:rsidRDefault="00D603DA" w:rsidP="00897D87">
      <w:pPr>
        <w:rPr>
          <w:rtl/>
          <w:lang w:eastAsia="he-IL"/>
        </w:rPr>
      </w:pPr>
      <w:bookmarkStart w:id="3281" w:name="_ETM_Q8_662000"/>
      <w:bookmarkEnd w:id="3281"/>
    </w:p>
    <w:p w:rsidR="00D603DA" w:rsidRDefault="00D603DA" w:rsidP="00897D87">
      <w:pPr>
        <w:pStyle w:val="af5"/>
        <w:rPr>
          <w:rtl/>
        </w:rPr>
      </w:pPr>
      <w:bookmarkStart w:id="3282" w:name="ET_interruption_6156_44"/>
      <w:r w:rsidRPr="00A51A3F">
        <w:rPr>
          <w:rStyle w:val="TagStyle"/>
          <w:rtl/>
        </w:rPr>
        <w:t xml:space="preserve"> &lt;&lt; קריאה &gt;&gt;</w:t>
      </w:r>
      <w:r w:rsidRPr="007B0B27">
        <w:rPr>
          <w:rStyle w:val="TagStyle"/>
          <w:rtl/>
        </w:rPr>
        <w:t xml:space="preserve"> </w:t>
      </w:r>
      <w:r>
        <w:rPr>
          <w:rtl/>
        </w:rPr>
        <w:t>גלעד קריב (העבודה):</w:t>
      </w:r>
      <w:r w:rsidRPr="007B0B27">
        <w:rPr>
          <w:rStyle w:val="TagStyle"/>
          <w:rtl/>
        </w:rPr>
        <w:t xml:space="preserve"> </w:t>
      </w:r>
      <w:r w:rsidRPr="00A51A3F">
        <w:rPr>
          <w:rStyle w:val="TagStyle"/>
          <w:rtl/>
        </w:rPr>
        <w:t>&lt;&lt; קריאה &gt;&gt;</w:t>
      </w:r>
      <w:r>
        <w:rPr>
          <w:rtl/>
        </w:rPr>
        <w:t xml:space="preserve"> </w:t>
      </w:r>
      <w:bookmarkEnd w:id="3282"/>
    </w:p>
    <w:p w:rsidR="00D603DA" w:rsidRDefault="00D603DA" w:rsidP="002875DA">
      <w:pPr>
        <w:rPr>
          <w:rtl/>
          <w:lang w:eastAsia="he-IL"/>
        </w:rPr>
      </w:pPr>
    </w:p>
    <w:p w:rsidR="00D603DA" w:rsidRDefault="00D603DA" w:rsidP="00897D87">
      <w:pPr>
        <w:rPr>
          <w:rtl/>
          <w:lang w:eastAsia="he-IL"/>
        </w:rPr>
      </w:pPr>
      <w:r>
        <w:rPr>
          <w:rFonts w:hint="cs"/>
          <w:rtl/>
          <w:lang w:eastAsia="he-IL"/>
        </w:rPr>
        <w:t>- - -</w:t>
      </w:r>
    </w:p>
    <w:p w:rsidR="00D603DA" w:rsidRDefault="00D603DA" w:rsidP="00897D87">
      <w:pPr>
        <w:rPr>
          <w:rtl/>
          <w:lang w:eastAsia="he-IL"/>
        </w:rPr>
      </w:pPr>
      <w:bookmarkStart w:id="3283" w:name="_ETM_Q8_675000"/>
      <w:bookmarkEnd w:id="3283"/>
    </w:p>
    <w:p w:rsidR="00D603DA" w:rsidRDefault="00D603DA" w:rsidP="00897D87">
      <w:pPr>
        <w:pStyle w:val="af6"/>
        <w:rPr>
          <w:rtl/>
        </w:rPr>
      </w:pPr>
      <w:bookmarkStart w:id="3284" w:name="ET_yor_6488_116"/>
      <w:r w:rsidRPr="00A51A3F">
        <w:rPr>
          <w:rStyle w:val="TagStyle"/>
          <w:rtl/>
        </w:rPr>
        <w:t xml:space="preserve"> &lt;&lt; יור &gt;&gt;</w:t>
      </w:r>
      <w:r w:rsidRPr="00B3286A">
        <w:rPr>
          <w:rStyle w:val="TagStyle"/>
          <w:rtl/>
        </w:rPr>
        <w:t xml:space="preserve"> </w:t>
      </w:r>
      <w:r>
        <w:rPr>
          <w:rtl/>
        </w:rPr>
        <w:t>היו"ר אוריאל בוסו:</w:t>
      </w:r>
      <w:r w:rsidRPr="00B3286A">
        <w:rPr>
          <w:rStyle w:val="TagStyle"/>
          <w:rtl/>
        </w:rPr>
        <w:t xml:space="preserve"> </w:t>
      </w:r>
      <w:r w:rsidRPr="00A51A3F">
        <w:rPr>
          <w:rStyle w:val="TagStyle"/>
          <w:rtl/>
        </w:rPr>
        <w:t>&lt;&lt; יור &gt;&gt;</w:t>
      </w:r>
      <w:r>
        <w:rPr>
          <w:rtl/>
        </w:rPr>
        <w:t xml:space="preserve"> </w:t>
      </w:r>
      <w:bookmarkEnd w:id="3284"/>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אני אומר לך את זה בתור חבר נשיאות. </w:t>
      </w:r>
    </w:p>
    <w:p w:rsidR="00D603DA" w:rsidRDefault="00D603DA" w:rsidP="00897D87">
      <w:pPr>
        <w:rPr>
          <w:rtl/>
          <w:lang w:eastAsia="he-IL"/>
        </w:rPr>
      </w:pPr>
    </w:p>
    <w:p w:rsidR="00D603DA" w:rsidRDefault="00D603DA" w:rsidP="00897D87">
      <w:pPr>
        <w:pStyle w:val="af5"/>
        <w:rPr>
          <w:rtl/>
        </w:rPr>
      </w:pPr>
      <w:bookmarkStart w:id="3285" w:name="ET_interruption_6156_117"/>
      <w:r w:rsidRPr="00A51A3F">
        <w:rPr>
          <w:rStyle w:val="TagStyle"/>
          <w:rtl/>
        </w:rPr>
        <w:t xml:space="preserve"> &lt;&lt; קריאה &gt;&gt;</w:t>
      </w:r>
      <w:r w:rsidRPr="00B3286A">
        <w:rPr>
          <w:rStyle w:val="TagStyle"/>
          <w:rtl/>
        </w:rPr>
        <w:t xml:space="preserve"> </w:t>
      </w:r>
      <w:r>
        <w:rPr>
          <w:rtl/>
        </w:rPr>
        <w:t>גלעד קריב (העבודה):</w:t>
      </w:r>
      <w:r w:rsidRPr="00B3286A">
        <w:rPr>
          <w:rStyle w:val="TagStyle"/>
          <w:rtl/>
        </w:rPr>
        <w:t xml:space="preserve"> </w:t>
      </w:r>
      <w:r w:rsidRPr="00A51A3F">
        <w:rPr>
          <w:rStyle w:val="TagStyle"/>
          <w:rtl/>
        </w:rPr>
        <w:t>&lt;&lt; קריאה &gt;&gt;</w:t>
      </w:r>
      <w:r>
        <w:rPr>
          <w:rtl/>
        </w:rPr>
        <w:t xml:space="preserve"> </w:t>
      </w:r>
      <w:bookmarkEnd w:id="3285"/>
    </w:p>
    <w:p w:rsidR="00D603DA" w:rsidRDefault="00D603DA" w:rsidP="002875DA">
      <w:pPr>
        <w:rPr>
          <w:rtl/>
          <w:lang w:eastAsia="he-IL"/>
        </w:rPr>
      </w:pPr>
    </w:p>
    <w:p w:rsidR="00D603DA" w:rsidRPr="00B3286A" w:rsidRDefault="00D603DA" w:rsidP="00897D87">
      <w:pPr>
        <w:rPr>
          <w:rtl/>
          <w:lang w:eastAsia="he-IL"/>
        </w:rPr>
      </w:pPr>
      <w:r>
        <w:rPr>
          <w:rFonts w:hint="cs"/>
          <w:rtl/>
          <w:lang w:eastAsia="he-IL"/>
        </w:rPr>
        <w:t>צריך</w:t>
      </w:r>
      <w:bookmarkStart w:id="3286" w:name="_ETM_Q8_676000"/>
      <w:bookmarkEnd w:id="3286"/>
      <w:r>
        <w:rPr>
          <w:rFonts w:hint="cs"/>
          <w:rtl/>
          <w:lang w:eastAsia="he-IL"/>
        </w:rPr>
        <w:t xml:space="preserve"> - - - הצעות חוק פרטיות. זה לא רק </w:t>
      </w:r>
      <w:bookmarkStart w:id="3287" w:name="_ETM_Q8_682000"/>
      <w:bookmarkEnd w:id="3287"/>
      <w:r>
        <w:rPr>
          <w:rFonts w:hint="cs"/>
          <w:rtl/>
          <w:lang w:eastAsia="he-IL"/>
        </w:rPr>
        <w:t>- - - להפך, אם - - -</w:t>
      </w:r>
    </w:p>
    <w:p w:rsidR="00D603DA" w:rsidRDefault="00D603DA" w:rsidP="00897D87">
      <w:pPr>
        <w:rPr>
          <w:rtl/>
          <w:lang w:eastAsia="he-IL"/>
        </w:rPr>
      </w:pPr>
    </w:p>
    <w:p w:rsidR="00D603DA" w:rsidRDefault="00D603DA" w:rsidP="00897D87">
      <w:pPr>
        <w:pStyle w:val="-"/>
        <w:rPr>
          <w:rtl/>
        </w:rPr>
      </w:pPr>
      <w:bookmarkStart w:id="3288" w:name="ET_speakercontinue_6443_121"/>
      <w:r w:rsidRPr="00A51A3F">
        <w:rPr>
          <w:rStyle w:val="TagStyle"/>
          <w:rtl/>
        </w:rPr>
        <w:t xml:space="preserve"> &lt;&lt; דובר_המשך &gt;&gt;</w:t>
      </w:r>
      <w:r w:rsidRPr="007B0B27">
        <w:rPr>
          <w:rStyle w:val="TagStyle"/>
          <w:rtl/>
        </w:rPr>
        <w:t xml:space="preserve"> </w:t>
      </w:r>
      <w:r>
        <w:rPr>
          <w:rtl/>
        </w:rPr>
        <w:t>אופיר כץ (יו"ר ועדת הכנסת):</w:t>
      </w:r>
      <w:r w:rsidRPr="007B0B27">
        <w:rPr>
          <w:rStyle w:val="TagStyle"/>
          <w:rtl/>
        </w:rPr>
        <w:t xml:space="preserve"> </w:t>
      </w:r>
      <w:r w:rsidRPr="00A51A3F">
        <w:rPr>
          <w:rStyle w:val="TagStyle"/>
          <w:rtl/>
        </w:rPr>
        <w:t>&lt;&lt; דובר_המשך &gt;&gt;</w:t>
      </w:r>
      <w:bookmarkEnd w:id="3288"/>
      <w:r>
        <w:rPr>
          <w:rtl/>
        </w:rPr>
        <w:t xml:space="preserve"> </w:t>
      </w:r>
    </w:p>
    <w:p w:rsidR="00D603DA" w:rsidRDefault="00D603DA" w:rsidP="002875DA">
      <w:pPr>
        <w:rPr>
          <w:rtl/>
          <w:lang w:eastAsia="he-IL"/>
        </w:rPr>
      </w:pPr>
    </w:p>
    <w:p w:rsidR="00D603DA" w:rsidRDefault="00D603DA" w:rsidP="00897D87">
      <w:pPr>
        <w:rPr>
          <w:rtl/>
          <w:lang w:eastAsia="he-IL"/>
        </w:rPr>
      </w:pPr>
      <w:r>
        <w:rPr>
          <w:rFonts w:hint="cs"/>
          <w:rtl/>
          <w:lang w:eastAsia="he-IL"/>
        </w:rPr>
        <w:t xml:space="preserve">אמרתי שהיושב-ראש אמר שהוא תמיד יעשה את זה בצורה מאוזנת. ההצעות אושרו והן יהיו בשבוע הבא. זה כל ההבדל. </w:t>
      </w:r>
      <w:bookmarkStart w:id="3289" w:name="_ETM_Q8_694000"/>
      <w:bookmarkEnd w:id="3289"/>
    </w:p>
    <w:p w:rsidR="00D603DA" w:rsidRDefault="00D603DA" w:rsidP="00897D87">
      <w:pPr>
        <w:rPr>
          <w:rtl/>
          <w:lang w:eastAsia="he-IL"/>
        </w:rPr>
      </w:pPr>
      <w:bookmarkStart w:id="3290" w:name="_ETM_Q8_695000"/>
      <w:bookmarkEnd w:id="3290"/>
    </w:p>
    <w:p w:rsidR="00D603DA" w:rsidRDefault="00D603DA" w:rsidP="00897D87">
      <w:pPr>
        <w:pStyle w:val="af6"/>
        <w:rPr>
          <w:rtl/>
        </w:rPr>
      </w:pPr>
      <w:bookmarkStart w:id="3291" w:name="ET_yor_6488_118"/>
      <w:r w:rsidRPr="00A51A3F">
        <w:rPr>
          <w:rStyle w:val="TagStyle"/>
          <w:rtl/>
        </w:rPr>
        <w:t xml:space="preserve"> &lt;&lt; יור &gt;&gt;</w:t>
      </w:r>
      <w:r w:rsidRPr="00805D95">
        <w:rPr>
          <w:rStyle w:val="TagStyle"/>
          <w:rtl/>
        </w:rPr>
        <w:t xml:space="preserve"> </w:t>
      </w:r>
      <w:r>
        <w:rPr>
          <w:rtl/>
        </w:rPr>
        <w:t>היו"ר אוריאל בוסו:</w:t>
      </w:r>
      <w:r w:rsidRPr="00805D95">
        <w:rPr>
          <w:rStyle w:val="TagStyle"/>
          <w:rtl/>
        </w:rPr>
        <w:t xml:space="preserve"> </w:t>
      </w:r>
      <w:r w:rsidRPr="00A51A3F">
        <w:rPr>
          <w:rStyle w:val="TagStyle"/>
          <w:rtl/>
        </w:rPr>
        <w:t>&lt;&lt; יור &gt;&gt;</w:t>
      </w:r>
      <w:r>
        <w:rPr>
          <w:rtl/>
        </w:rPr>
        <w:t xml:space="preserve"> </w:t>
      </w:r>
      <w:bookmarkEnd w:id="3291"/>
    </w:p>
    <w:p w:rsidR="00D603DA" w:rsidRDefault="00D603DA" w:rsidP="002875DA">
      <w:pPr>
        <w:rPr>
          <w:rtl/>
        </w:rPr>
      </w:pPr>
    </w:p>
    <w:p w:rsidR="00D603DA" w:rsidRDefault="00D603DA" w:rsidP="00897D87">
      <w:pPr>
        <w:rPr>
          <w:rtl/>
        </w:rPr>
      </w:pPr>
      <w:r>
        <w:rPr>
          <w:rFonts w:hint="cs"/>
          <w:rtl/>
        </w:rPr>
        <w:t xml:space="preserve">בבקשה. </w:t>
      </w:r>
    </w:p>
    <w:p w:rsidR="00D603DA" w:rsidRDefault="00D603DA" w:rsidP="00897D87">
      <w:pPr>
        <w:ind w:firstLine="0"/>
        <w:rPr>
          <w:rtl/>
        </w:rPr>
      </w:pPr>
    </w:p>
    <w:p w:rsidR="00D603DA" w:rsidRDefault="00D603DA" w:rsidP="00897D87">
      <w:pPr>
        <w:pStyle w:val="-"/>
        <w:rPr>
          <w:rtl/>
        </w:rPr>
      </w:pPr>
      <w:bookmarkStart w:id="3292" w:name="ET_speakercontinue_6443_119"/>
      <w:r w:rsidRPr="00A51A3F">
        <w:rPr>
          <w:rStyle w:val="TagStyle"/>
          <w:rtl/>
        </w:rPr>
        <w:t xml:space="preserve"> &lt;&lt; דובר_המשך &gt;&gt;</w:t>
      </w:r>
      <w:r w:rsidRPr="00805D95">
        <w:rPr>
          <w:rStyle w:val="TagStyle"/>
          <w:rtl/>
        </w:rPr>
        <w:t xml:space="preserve"> </w:t>
      </w:r>
      <w:r>
        <w:rPr>
          <w:rtl/>
        </w:rPr>
        <w:t>אופיר כץ (יו"ר ועדת הכנסת):</w:t>
      </w:r>
      <w:r w:rsidRPr="00805D95">
        <w:rPr>
          <w:rStyle w:val="TagStyle"/>
          <w:rtl/>
        </w:rPr>
        <w:t xml:space="preserve"> </w:t>
      </w:r>
      <w:r w:rsidRPr="00A51A3F">
        <w:rPr>
          <w:rStyle w:val="TagStyle"/>
          <w:rtl/>
        </w:rPr>
        <w:t>&lt;&lt; דובר_המשך &gt;&gt;</w:t>
      </w:r>
      <w:r>
        <w:rPr>
          <w:rtl/>
        </w:rPr>
        <w:t xml:space="preserve"> </w:t>
      </w:r>
      <w:bookmarkEnd w:id="3292"/>
    </w:p>
    <w:p w:rsidR="00D603DA" w:rsidRDefault="00D603DA" w:rsidP="002875DA">
      <w:pPr>
        <w:rPr>
          <w:rtl/>
          <w:lang w:eastAsia="he-IL"/>
        </w:rPr>
      </w:pPr>
    </w:p>
    <w:p w:rsidR="00A73495" w:rsidRDefault="00D603DA" w:rsidP="00A22DA5">
      <w:pPr>
        <w:rPr>
          <w:rtl/>
          <w:lang w:eastAsia="he-IL"/>
        </w:rPr>
      </w:pPr>
      <w:r>
        <w:rPr>
          <w:rFonts w:hint="cs"/>
          <w:rtl/>
        </w:rPr>
        <w:t xml:space="preserve">שמעתי את חברת הכנסת תמנו שטה על כך שהשרים יכבדו </w:t>
      </w:r>
      <w:bookmarkStart w:id="3293" w:name="_ETM_Q8_700000"/>
      <w:bookmarkEnd w:id="3293"/>
      <w:r>
        <w:rPr>
          <w:rFonts w:hint="cs"/>
          <w:rtl/>
        </w:rPr>
        <w:t xml:space="preserve">את הכנסת. זה פשוט מדהים. כמובן, אני מסכים, אבל לשמוע את זה מהם, </w:t>
      </w:r>
      <w:bookmarkStart w:id="3294" w:name="_ETM_Q8_706000"/>
      <w:bookmarkEnd w:id="3294"/>
      <w:r>
        <w:rPr>
          <w:rFonts w:hint="cs"/>
          <w:rtl/>
        </w:rPr>
        <w:t xml:space="preserve">שבתקופה שלהם, בשנה וחצי האחרונה, זה היה המרדף הכי קשה </w:t>
      </w:r>
      <w:bookmarkStart w:id="3295" w:name="_ETM_Q8_710000"/>
      <w:bookmarkEnd w:id="3295"/>
      <w:r>
        <w:rPr>
          <w:rFonts w:hint="cs"/>
          <w:rtl/>
        </w:rPr>
        <w:t xml:space="preserve">אחרי השרים שלהם, שיבואו לפה לענות </w:t>
      </w:r>
      <w:r w:rsidR="00A22DA5">
        <w:rPr>
          <w:rFonts w:hint="eastAsia"/>
          <w:rtl/>
        </w:rPr>
        <w:t xml:space="preserve">– </w:t>
      </w:r>
      <w:r>
        <w:rPr>
          <w:rFonts w:hint="cs"/>
          <w:rtl/>
        </w:rPr>
        <w:t xml:space="preserve">באמת, שברו כל שיא </w:t>
      </w:r>
      <w:bookmarkStart w:id="3296" w:name="_ETM_Q8_714000"/>
      <w:bookmarkEnd w:id="3296"/>
      <w:r>
        <w:rPr>
          <w:rFonts w:hint="cs"/>
          <w:rtl/>
        </w:rPr>
        <w:t xml:space="preserve">אפשרי. </w:t>
      </w:r>
      <w:bookmarkStart w:id="3297" w:name="TOR_Q9"/>
      <w:bookmarkEnd w:id="3297"/>
      <w:r w:rsidR="00A73495">
        <w:rPr>
          <w:rFonts w:hint="cs"/>
          <w:rtl/>
          <w:lang w:eastAsia="he-IL"/>
        </w:rPr>
        <w:t xml:space="preserve">השרים שלכם, גלעד, בקדנציה </w:t>
      </w:r>
      <w:r w:rsidR="00A22DA5">
        <w:rPr>
          <w:rFonts w:hint="eastAsia"/>
          <w:rtl/>
          <w:lang w:eastAsia="he-IL"/>
        </w:rPr>
        <w:t xml:space="preserve">– </w:t>
      </w:r>
      <w:r w:rsidR="00A73495">
        <w:rPr>
          <w:rFonts w:hint="cs"/>
          <w:rtl/>
          <w:lang w:eastAsia="he-IL"/>
        </w:rPr>
        <w:t>אתה לא היית שר, אתה היית יו"ר ועד</w:t>
      </w:r>
      <w:bookmarkStart w:id="3298" w:name="_ETM_Q9_122855"/>
      <w:bookmarkEnd w:id="3298"/>
      <w:r w:rsidR="00A73495">
        <w:rPr>
          <w:rFonts w:hint="cs"/>
          <w:rtl/>
          <w:lang w:eastAsia="he-IL"/>
        </w:rPr>
        <w:t>ה חרוץ, אבל השרים שאתה היית</w:t>
      </w:r>
      <w:bookmarkStart w:id="3299" w:name="_ETM_Q9_123873"/>
      <w:bookmarkEnd w:id="3299"/>
      <w:r w:rsidR="00A73495">
        <w:rPr>
          <w:rFonts w:hint="cs"/>
          <w:rtl/>
          <w:lang w:eastAsia="he-IL"/>
        </w:rPr>
        <w:t xml:space="preserve"> חלק מהקואליציה של הממשלה, זו הייתה </w:t>
      </w:r>
      <w:bookmarkStart w:id="3300" w:name="_ETM_Q9_126106"/>
      <w:bookmarkEnd w:id="3300"/>
      <w:r w:rsidR="00A73495">
        <w:rPr>
          <w:rFonts w:hint="cs"/>
          <w:rtl/>
          <w:lang w:eastAsia="he-IL"/>
        </w:rPr>
        <w:t>התקופה הכי קשה לכנסת מבחינ</w:t>
      </w:r>
      <w:r w:rsidR="00A22DA5">
        <w:rPr>
          <w:rFonts w:hint="cs"/>
          <w:rtl/>
          <w:lang w:eastAsia="he-IL"/>
        </w:rPr>
        <w:t>ה</w:t>
      </w:r>
      <w:r w:rsidR="00A73495">
        <w:rPr>
          <w:rFonts w:hint="cs"/>
          <w:rtl/>
          <w:lang w:eastAsia="he-IL"/>
        </w:rPr>
        <w:t xml:space="preserve"> ז</w:t>
      </w:r>
      <w:r w:rsidR="00A22DA5">
        <w:rPr>
          <w:rFonts w:hint="cs"/>
          <w:rtl/>
          <w:lang w:eastAsia="he-IL"/>
        </w:rPr>
        <w:t>ו</w:t>
      </w:r>
      <w:r w:rsidR="00A73495">
        <w:rPr>
          <w:rFonts w:hint="cs"/>
          <w:rtl/>
          <w:lang w:eastAsia="he-IL"/>
        </w:rPr>
        <w:t xml:space="preserve"> שהשרים</w:t>
      </w:r>
      <w:bookmarkStart w:id="3301" w:name="_ETM_Q9_129784"/>
      <w:bookmarkEnd w:id="3301"/>
      <w:r w:rsidR="00A73495">
        <w:rPr>
          <w:rFonts w:hint="cs"/>
          <w:rtl/>
          <w:lang w:eastAsia="he-IL"/>
        </w:rPr>
        <w:t xml:space="preserve"> היו צריכים לבוא לפה ולהשיב ולענות. אז לפני </w:t>
      </w:r>
      <w:bookmarkStart w:id="3302" w:name="_ETM_Q9_135428"/>
      <w:bookmarkEnd w:id="3302"/>
      <w:r w:rsidR="00A73495">
        <w:rPr>
          <w:rFonts w:hint="cs"/>
          <w:rtl/>
          <w:lang w:eastAsia="he-IL"/>
        </w:rPr>
        <w:t xml:space="preserve">שמביעים ביקורת כדאי שתסתכלו קודם כול במראה. </w:t>
      </w:r>
    </w:p>
    <w:p w:rsidR="00A73495" w:rsidRDefault="00A73495" w:rsidP="00897D87">
      <w:pPr>
        <w:rPr>
          <w:rtl/>
          <w:lang w:eastAsia="he-IL"/>
        </w:rPr>
      </w:pPr>
      <w:bookmarkStart w:id="3303" w:name="_ETM_Q9_138460"/>
      <w:bookmarkEnd w:id="3303"/>
    </w:p>
    <w:p w:rsidR="00A73495" w:rsidRDefault="00A73495" w:rsidP="00897D87">
      <w:pPr>
        <w:rPr>
          <w:rtl/>
          <w:lang w:eastAsia="he-IL"/>
        </w:rPr>
      </w:pPr>
      <w:bookmarkStart w:id="3304" w:name="_ETM_Q9_138668"/>
      <w:bookmarkStart w:id="3305" w:name="_ETM_Q9_138681"/>
      <w:bookmarkStart w:id="3306" w:name="_ETM_Q9_138719"/>
      <w:bookmarkEnd w:id="3304"/>
      <w:bookmarkEnd w:id="3305"/>
      <w:bookmarkEnd w:id="3306"/>
      <w:r>
        <w:rPr>
          <w:rFonts w:hint="cs"/>
          <w:rtl/>
          <w:lang w:eastAsia="he-IL"/>
        </w:rPr>
        <w:t xml:space="preserve">ועכשיו להצעה של </w:t>
      </w:r>
      <w:bookmarkStart w:id="3307" w:name="_ETM_Q9_141870"/>
      <w:bookmarkEnd w:id="3307"/>
      <w:r>
        <w:rPr>
          <w:rFonts w:hint="cs"/>
          <w:rtl/>
          <w:lang w:eastAsia="he-IL"/>
        </w:rPr>
        <w:t>הוועדות - - -</w:t>
      </w:r>
    </w:p>
    <w:p w:rsidR="00A73495" w:rsidRDefault="00A73495" w:rsidP="00897D87">
      <w:pPr>
        <w:rPr>
          <w:rtl/>
          <w:lang w:eastAsia="he-IL"/>
        </w:rPr>
      </w:pPr>
      <w:bookmarkStart w:id="3308" w:name="_ETM_Q9_142331"/>
      <w:bookmarkStart w:id="3309" w:name="_ETM_Q9_142451"/>
      <w:bookmarkEnd w:id="3308"/>
      <w:bookmarkEnd w:id="3309"/>
    </w:p>
    <w:p w:rsidR="00A73495" w:rsidRDefault="00A73495" w:rsidP="00897D87">
      <w:pPr>
        <w:pStyle w:val="af5"/>
        <w:keepNext/>
        <w:rPr>
          <w:rtl/>
        </w:rPr>
      </w:pPr>
      <w:bookmarkStart w:id="3310" w:name="ET_interruption_5662_2"/>
      <w:r w:rsidRPr="00D56234">
        <w:rPr>
          <w:rStyle w:val="TagStyle"/>
          <w:rtl/>
        </w:rPr>
        <w:t xml:space="preserve"> &lt;&lt; קריאה &gt;&gt; </w:t>
      </w:r>
      <w:r>
        <w:rPr>
          <w:rtl/>
        </w:rPr>
        <w:t>שר המדע והטכנולוגיה אופיר אקוניס:</w:t>
      </w:r>
      <w:r w:rsidRPr="00D56234">
        <w:rPr>
          <w:rStyle w:val="TagStyle"/>
          <w:rtl/>
        </w:rPr>
        <w:t xml:space="preserve"> &lt;&lt; קריאה &gt;&gt;</w:t>
      </w:r>
      <w:r>
        <w:rPr>
          <w:rtl/>
        </w:rPr>
        <w:t xml:space="preserve">   </w:t>
      </w:r>
      <w:bookmarkEnd w:id="3310"/>
    </w:p>
    <w:p w:rsidR="00A73495" w:rsidRDefault="00A73495" w:rsidP="002875DA">
      <w:pPr>
        <w:rPr>
          <w:rtl/>
        </w:rPr>
      </w:pPr>
    </w:p>
    <w:p w:rsidR="00A73495" w:rsidRDefault="00A73495" w:rsidP="00897D87">
      <w:pPr>
        <w:rPr>
          <w:rtl/>
        </w:rPr>
      </w:pPr>
      <w:r>
        <w:rPr>
          <w:rFonts w:hint="cs"/>
          <w:rtl/>
        </w:rPr>
        <w:t xml:space="preserve">סלח לי, היושב-ראש. לפני שאתה עובר להצעה, </w:t>
      </w:r>
      <w:bookmarkStart w:id="3311" w:name="_ETM_Q9_147044"/>
      <w:bookmarkEnd w:id="3311"/>
      <w:r>
        <w:rPr>
          <w:rFonts w:hint="cs"/>
          <w:rtl/>
        </w:rPr>
        <w:t>כיוון שהיה פה שר תורן</w:t>
      </w:r>
      <w:r w:rsidR="00A22DA5">
        <w:rPr>
          <w:rFonts w:hint="cs"/>
          <w:rtl/>
        </w:rPr>
        <w:t>,</w:t>
      </w:r>
      <w:r>
        <w:rPr>
          <w:rFonts w:hint="cs"/>
          <w:rtl/>
        </w:rPr>
        <w:t xml:space="preserve"> עשינו חילופים בין שרי</w:t>
      </w:r>
      <w:bookmarkStart w:id="3312" w:name="_ETM_Q9_152339"/>
      <w:bookmarkEnd w:id="3312"/>
      <w:r>
        <w:rPr>
          <w:rFonts w:hint="cs"/>
          <w:rtl/>
        </w:rPr>
        <w:t xml:space="preserve"> הממשלה. אפשר היה, באישור היושב-ראש, לבקש מהשר התורן להשיב </w:t>
      </w:r>
      <w:bookmarkStart w:id="3313" w:name="_ETM_Q9_157047"/>
      <w:bookmarkEnd w:id="3313"/>
      <w:r>
        <w:rPr>
          <w:rFonts w:hint="cs"/>
          <w:rtl/>
        </w:rPr>
        <w:t xml:space="preserve">גם על השאילתות וגם על ההצעות הדחופות לסדר-היום. </w:t>
      </w:r>
      <w:bookmarkStart w:id="3314" w:name="_ETM_Q9_157945"/>
      <w:bookmarkEnd w:id="3314"/>
      <w:r>
        <w:rPr>
          <w:rFonts w:hint="cs"/>
          <w:rtl/>
        </w:rPr>
        <w:t xml:space="preserve">עכשיו, אני מבין שהשר צריך להשיב בענייני משרדו, זה ברור, ויש שרים שהודיעו את הודעתם. רק להבא, באישור </w:t>
      </w:r>
      <w:bookmarkStart w:id="3315" w:name="_ETM_Q9_167997"/>
      <w:bookmarkEnd w:id="3315"/>
      <w:r>
        <w:rPr>
          <w:rFonts w:hint="cs"/>
          <w:rtl/>
        </w:rPr>
        <w:t xml:space="preserve">- - - </w:t>
      </w:r>
    </w:p>
    <w:p w:rsidR="00A73495" w:rsidRDefault="00A73495" w:rsidP="00897D87">
      <w:pPr>
        <w:rPr>
          <w:rtl/>
          <w:lang w:eastAsia="he-IL"/>
        </w:rPr>
      </w:pPr>
    </w:p>
    <w:p w:rsidR="00A73495" w:rsidRDefault="00A73495" w:rsidP="00897D87">
      <w:pPr>
        <w:pStyle w:val="af6"/>
        <w:keepNext/>
        <w:rPr>
          <w:rtl/>
        </w:rPr>
      </w:pPr>
      <w:bookmarkStart w:id="3316" w:name="ET_yor_6488_3"/>
      <w:r w:rsidRPr="00406924">
        <w:rPr>
          <w:rStyle w:val="TagStyle"/>
          <w:rtl/>
        </w:rPr>
        <w:t xml:space="preserve"> &lt;&lt; יור &gt;&gt; </w:t>
      </w:r>
      <w:r>
        <w:rPr>
          <w:rtl/>
        </w:rPr>
        <w:t>היו"ר אוריאל בוסו:</w:t>
      </w:r>
      <w:r w:rsidRPr="00406924">
        <w:rPr>
          <w:rStyle w:val="TagStyle"/>
          <w:rtl/>
        </w:rPr>
        <w:t xml:space="preserve"> &lt;&lt; יור &gt;&gt;</w:t>
      </w:r>
      <w:r>
        <w:rPr>
          <w:rtl/>
        </w:rPr>
        <w:t xml:space="preserve">   </w:t>
      </w:r>
      <w:bookmarkEnd w:id="3316"/>
    </w:p>
    <w:p w:rsidR="00A73495" w:rsidRDefault="00A73495" w:rsidP="002875DA">
      <w:pPr>
        <w:rPr>
          <w:rtl/>
          <w:lang w:eastAsia="he-IL"/>
        </w:rPr>
      </w:pPr>
    </w:p>
    <w:p w:rsidR="00A73495" w:rsidRDefault="00A73495" w:rsidP="00897D87">
      <w:pPr>
        <w:rPr>
          <w:rtl/>
          <w:lang w:eastAsia="he-IL"/>
        </w:rPr>
      </w:pPr>
      <w:r>
        <w:rPr>
          <w:rFonts w:hint="cs"/>
          <w:rtl/>
          <w:lang w:eastAsia="he-IL"/>
        </w:rPr>
        <w:t xml:space="preserve">קודם כול, נכון שאפשר בנוהל - </w:t>
      </w:r>
      <w:bookmarkStart w:id="3317" w:name="_ETM_Q9_174601"/>
      <w:bookmarkEnd w:id="3317"/>
      <w:r>
        <w:rPr>
          <w:rFonts w:hint="cs"/>
          <w:rtl/>
          <w:lang w:eastAsia="he-IL"/>
        </w:rPr>
        <w:t>- -</w:t>
      </w:r>
    </w:p>
    <w:p w:rsidR="00A73495" w:rsidRDefault="00A73495" w:rsidP="00897D87">
      <w:pPr>
        <w:rPr>
          <w:rtl/>
          <w:lang w:eastAsia="he-IL"/>
        </w:rPr>
      </w:pPr>
      <w:bookmarkStart w:id="3318" w:name="_ETM_Q9_175225"/>
      <w:bookmarkStart w:id="3319" w:name="_ETM_Q9_175347"/>
      <w:bookmarkEnd w:id="3318"/>
      <w:bookmarkEnd w:id="3319"/>
    </w:p>
    <w:p w:rsidR="00A73495" w:rsidRDefault="00A73495" w:rsidP="00897D87">
      <w:pPr>
        <w:pStyle w:val="af5"/>
        <w:keepNext/>
        <w:rPr>
          <w:rtl/>
        </w:rPr>
      </w:pPr>
      <w:bookmarkStart w:id="3320" w:name="ET_interruption_5662_3"/>
      <w:r w:rsidRPr="00D56234">
        <w:rPr>
          <w:rStyle w:val="TagStyle"/>
          <w:rtl/>
        </w:rPr>
        <w:lastRenderedPageBreak/>
        <w:t xml:space="preserve"> &lt;&lt; קריאה &gt;&gt; </w:t>
      </w:r>
      <w:r>
        <w:rPr>
          <w:rtl/>
        </w:rPr>
        <w:t>שר המדע והטכנולוגיה אופיר אקוניס:</w:t>
      </w:r>
      <w:r w:rsidRPr="00D56234">
        <w:rPr>
          <w:rStyle w:val="TagStyle"/>
          <w:rtl/>
        </w:rPr>
        <w:t xml:space="preserve"> &lt;&lt; קריאה &gt;&gt;</w:t>
      </w:r>
      <w:r>
        <w:rPr>
          <w:rtl/>
        </w:rPr>
        <w:t xml:space="preserve">   </w:t>
      </w:r>
      <w:bookmarkEnd w:id="3320"/>
    </w:p>
    <w:p w:rsidR="00A73495" w:rsidRDefault="00A73495" w:rsidP="002875DA">
      <w:pPr>
        <w:rPr>
          <w:rtl/>
          <w:lang w:eastAsia="he-IL"/>
        </w:rPr>
      </w:pPr>
    </w:p>
    <w:p w:rsidR="00A73495" w:rsidRDefault="00A73495" w:rsidP="00897D87">
      <w:pPr>
        <w:rPr>
          <w:rtl/>
          <w:lang w:eastAsia="he-IL"/>
        </w:rPr>
      </w:pPr>
      <w:bookmarkStart w:id="3321" w:name="_ETM_Q9_169899"/>
      <w:bookmarkEnd w:id="3321"/>
      <w:r>
        <w:rPr>
          <w:rFonts w:hint="cs"/>
          <w:rtl/>
          <w:lang w:eastAsia="he-IL"/>
        </w:rPr>
        <w:t>אפשר ששר תורן ישיב - - -</w:t>
      </w:r>
    </w:p>
    <w:p w:rsidR="00A73495" w:rsidRDefault="00A73495" w:rsidP="00897D87">
      <w:pPr>
        <w:rPr>
          <w:rtl/>
          <w:lang w:eastAsia="he-IL"/>
        </w:rPr>
      </w:pPr>
      <w:bookmarkStart w:id="3322" w:name="_ETM_Q9_173025"/>
      <w:bookmarkStart w:id="3323" w:name="_ETM_Q9_173109"/>
      <w:bookmarkEnd w:id="3322"/>
      <w:bookmarkEnd w:id="3323"/>
    </w:p>
    <w:p w:rsidR="00A73495" w:rsidRDefault="00A73495" w:rsidP="00897D87">
      <w:pPr>
        <w:pStyle w:val="-"/>
        <w:keepNext/>
        <w:rPr>
          <w:rtl/>
        </w:rPr>
      </w:pPr>
      <w:bookmarkStart w:id="3324" w:name="ET_speakercontinue_6443_4"/>
      <w:r w:rsidRPr="00D56234">
        <w:rPr>
          <w:rStyle w:val="TagStyle"/>
          <w:rtl/>
        </w:rPr>
        <w:t xml:space="preserve"> &lt;&lt; דובר_המשך &gt;&gt; </w:t>
      </w:r>
      <w:r>
        <w:rPr>
          <w:rtl/>
        </w:rPr>
        <w:t>אופיר כץ (יו"ר ועדת הכנסת):</w:t>
      </w:r>
      <w:r w:rsidRPr="00D56234">
        <w:rPr>
          <w:rStyle w:val="TagStyle"/>
          <w:rtl/>
        </w:rPr>
        <w:t xml:space="preserve"> &lt;&lt; דובר_המשך &gt;&gt;</w:t>
      </w:r>
      <w:r>
        <w:rPr>
          <w:rtl/>
        </w:rPr>
        <w:t xml:space="preserve">   </w:t>
      </w:r>
      <w:bookmarkEnd w:id="3324"/>
    </w:p>
    <w:p w:rsidR="00A73495" w:rsidRDefault="00A73495" w:rsidP="002875DA">
      <w:pPr>
        <w:rPr>
          <w:rtl/>
          <w:lang w:eastAsia="he-IL"/>
        </w:rPr>
      </w:pPr>
    </w:p>
    <w:p w:rsidR="00A73495" w:rsidRDefault="00A73495" w:rsidP="00897D87">
      <w:pPr>
        <w:rPr>
          <w:rtl/>
          <w:lang w:eastAsia="he-IL"/>
        </w:rPr>
      </w:pPr>
      <w:bookmarkStart w:id="3325" w:name="_ETM_Q9_174875"/>
      <w:bookmarkEnd w:id="3325"/>
      <w:r>
        <w:rPr>
          <w:rFonts w:hint="cs"/>
          <w:rtl/>
          <w:lang w:eastAsia="he-IL"/>
        </w:rPr>
        <w:t xml:space="preserve">כן, אבל </w:t>
      </w:r>
      <w:bookmarkStart w:id="3326" w:name="_ETM_Q9_175930"/>
      <w:bookmarkEnd w:id="3326"/>
      <w:r>
        <w:rPr>
          <w:rFonts w:hint="cs"/>
          <w:rtl/>
          <w:lang w:eastAsia="he-IL"/>
        </w:rPr>
        <w:t>אני - - -</w:t>
      </w:r>
    </w:p>
    <w:p w:rsidR="00A73495" w:rsidRPr="00A22DA5" w:rsidRDefault="00A73495" w:rsidP="00897D87">
      <w:pPr>
        <w:rPr>
          <w:rtl/>
        </w:rPr>
      </w:pPr>
      <w:bookmarkStart w:id="3327" w:name="_ETM_Q9_174793"/>
      <w:bookmarkStart w:id="3328" w:name="_ETM_Q9_174876"/>
      <w:bookmarkEnd w:id="3327"/>
      <w:bookmarkEnd w:id="3328"/>
    </w:p>
    <w:p w:rsidR="00A73495" w:rsidRDefault="00A73495" w:rsidP="00897D87">
      <w:pPr>
        <w:pStyle w:val="af5"/>
        <w:keepNext/>
        <w:rPr>
          <w:rtl/>
        </w:rPr>
      </w:pPr>
      <w:bookmarkStart w:id="3329" w:name="ET_interruption_5662_6"/>
      <w:r w:rsidRPr="00D56234">
        <w:rPr>
          <w:rStyle w:val="TagStyle"/>
          <w:rtl/>
        </w:rPr>
        <w:t xml:space="preserve"> &lt;&lt; קריאה &gt;&gt; </w:t>
      </w:r>
      <w:r>
        <w:rPr>
          <w:rtl/>
        </w:rPr>
        <w:t>שר המדע והטכנולוגיה אופיר אקוניס:</w:t>
      </w:r>
      <w:r w:rsidRPr="00D56234">
        <w:rPr>
          <w:rStyle w:val="TagStyle"/>
          <w:rtl/>
        </w:rPr>
        <w:t xml:space="preserve"> &lt;&lt; קריאה &gt;&gt;</w:t>
      </w:r>
      <w:r>
        <w:rPr>
          <w:rtl/>
        </w:rPr>
        <w:t xml:space="preserve">   </w:t>
      </w:r>
      <w:bookmarkEnd w:id="3329"/>
    </w:p>
    <w:p w:rsidR="00A73495" w:rsidRDefault="00A73495" w:rsidP="002875DA">
      <w:pPr>
        <w:rPr>
          <w:rtl/>
          <w:lang w:eastAsia="he-IL"/>
        </w:rPr>
      </w:pPr>
    </w:p>
    <w:p w:rsidR="00A73495" w:rsidRDefault="00A73495" w:rsidP="00897D87">
      <w:pPr>
        <w:rPr>
          <w:rtl/>
          <w:lang w:eastAsia="he-IL"/>
        </w:rPr>
      </w:pPr>
      <w:r>
        <w:rPr>
          <w:rFonts w:hint="cs"/>
          <w:rtl/>
          <w:lang w:eastAsia="he-IL"/>
        </w:rPr>
        <w:t xml:space="preserve">אני הבנתי מה שאתה אומר. אתה צודק, </w:t>
      </w:r>
      <w:bookmarkStart w:id="3330" w:name="_ETM_Q9_175468"/>
      <w:bookmarkEnd w:id="3330"/>
      <w:r>
        <w:rPr>
          <w:rFonts w:hint="cs"/>
          <w:rtl/>
          <w:lang w:eastAsia="he-IL"/>
        </w:rPr>
        <w:t xml:space="preserve">אני מסכים איתך. רק חידוד. </w:t>
      </w:r>
    </w:p>
    <w:p w:rsidR="00A73495" w:rsidRPr="00A22DA5" w:rsidRDefault="00A73495" w:rsidP="00A22DA5">
      <w:pPr>
        <w:rPr>
          <w:rtl/>
        </w:rPr>
      </w:pPr>
      <w:bookmarkStart w:id="3331" w:name="_ETM_Q9_176971"/>
      <w:bookmarkStart w:id="3332" w:name="_ETM_Q9_176975"/>
      <w:bookmarkStart w:id="3333" w:name="_ETM_Q9_172770"/>
      <w:bookmarkEnd w:id="3331"/>
      <w:bookmarkEnd w:id="3332"/>
      <w:bookmarkEnd w:id="3333"/>
    </w:p>
    <w:p w:rsidR="00A73495" w:rsidRDefault="00A73495" w:rsidP="00897D87">
      <w:pPr>
        <w:pStyle w:val="-"/>
        <w:keepNext/>
        <w:rPr>
          <w:rtl/>
        </w:rPr>
      </w:pPr>
      <w:bookmarkStart w:id="3334" w:name="ET_speakercontinue_6443_8"/>
      <w:r w:rsidRPr="00D56234">
        <w:rPr>
          <w:rStyle w:val="TagStyle"/>
          <w:rtl/>
        </w:rPr>
        <w:t xml:space="preserve"> &lt;&lt; דובר_המשך &gt;&gt; </w:t>
      </w:r>
      <w:r>
        <w:rPr>
          <w:rtl/>
        </w:rPr>
        <w:t>אופיר כץ (יו"ר ועדת הכנסת):</w:t>
      </w:r>
      <w:r w:rsidRPr="00D56234">
        <w:rPr>
          <w:rStyle w:val="TagStyle"/>
          <w:rtl/>
        </w:rPr>
        <w:t xml:space="preserve"> &lt;&lt; דובר_המשך &gt;&gt;</w:t>
      </w:r>
      <w:r>
        <w:rPr>
          <w:rtl/>
        </w:rPr>
        <w:t xml:space="preserve">   </w:t>
      </w:r>
      <w:bookmarkEnd w:id="3334"/>
    </w:p>
    <w:p w:rsidR="00A73495" w:rsidRDefault="00A73495" w:rsidP="002875DA">
      <w:pPr>
        <w:rPr>
          <w:rtl/>
          <w:lang w:eastAsia="he-IL"/>
        </w:rPr>
      </w:pPr>
    </w:p>
    <w:p w:rsidR="00A73495" w:rsidRDefault="00A73495" w:rsidP="00897D87">
      <w:pPr>
        <w:rPr>
          <w:rtl/>
          <w:lang w:eastAsia="he-IL"/>
        </w:rPr>
      </w:pPr>
      <w:bookmarkStart w:id="3335" w:name="_ETM_Q9_180701"/>
      <w:bookmarkEnd w:id="3335"/>
      <w:r>
        <w:rPr>
          <w:rFonts w:hint="cs"/>
          <w:rtl/>
          <w:lang w:eastAsia="he-IL"/>
        </w:rPr>
        <w:t xml:space="preserve">במקרה כזה, </w:t>
      </w:r>
      <w:bookmarkStart w:id="3336" w:name="_ETM_Q9_182099"/>
      <w:bookmarkEnd w:id="3336"/>
      <w:r>
        <w:rPr>
          <w:rFonts w:hint="cs"/>
          <w:rtl/>
          <w:lang w:eastAsia="he-IL"/>
        </w:rPr>
        <w:t>שיש - - -</w:t>
      </w:r>
    </w:p>
    <w:p w:rsidR="00A73495" w:rsidRDefault="00A73495" w:rsidP="00897D87">
      <w:pPr>
        <w:rPr>
          <w:rtl/>
          <w:lang w:eastAsia="he-IL"/>
        </w:rPr>
      </w:pPr>
      <w:bookmarkStart w:id="3337" w:name="_ETM_Q9_178809"/>
      <w:bookmarkStart w:id="3338" w:name="_ETM_Q9_178886"/>
      <w:bookmarkEnd w:id="3337"/>
      <w:bookmarkEnd w:id="3338"/>
    </w:p>
    <w:p w:rsidR="00A73495" w:rsidRDefault="00A73495" w:rsidP="00897D87">
      <w:pPr>
        <w:pStyle w:val="af5"/>
        <w:keepNext/>
        <w:rPr>
          <w:rtl/>
        </w:rPr>
      </w:pPr>
      <w:bookmarkStart w:id="3339" w:name="ET_interruption_5662_9"/>
      <w:r w:rsidRPr="00D56234">
        <w:rPr>
          <w:rStyle w:val="TagStyle"/>
          <w:rtl/>
        </w:rPr>
        <w:t xml:space="preserve"> &lt;&lt; קריאה &gt;&gt; </w:t>
      </w:r>
      <w:r>
        <w:rPr>
          <w:rtl/>
        </w:rPr>
        <w:t>שר המדע והטכנולוגיה אופיר אקוניס:</w:t>
      </w:r>
      <w:r w:rsidRPr="00D56234">
        <w:rPr>
          <w:rStyle w:val="TagStyle"/>
          <w:rtl/>
        </w:rPr>
        <w:t xml:space="preserve"> &lt;&lt; קריאה &gt;&gt;</w:t>
      </w:r>
      <w:r>
        <w:rPr>
          <w:rtl/>
        </w:rPr>
        <w:t xml:space="preserve">   </w:t>
      </w:r>
      <w:bookmarkEnd w:id="3339"/>
    </w:p>
    <w:p w:rsidR="00A73495" w:rsidRDefault="00A73495" w:rsidP="002875DA">
      <w:pPr>
        <w:rPr>
          <w:rtl/>
          <w:lang w:eastAsia="he-IL"/>
        </w:rPr>
      </w:pPr>
    </w:p>
    <w:p w:rsidR="00A73495" w:rsidRDefault="00A73495" w:rsidP="00897D87">
      <w:pPr>
        <w:rPr>
          <w:rtl/>
          <w:lang w:eastAsia="he-IL"/>
        </w:rPr>
      </w:pPr>
      <w:bookmarkStart w:id="3340" w:name="_ETM_Q9_181507"/>
      <w:bookmarkEnd w:id="3340"/>
      <w:r>
        <w:rPr>
          <w:rFonts w:hint="cs"/>
          <w:rtl/>
          <w:lang w:eastAsia="he-IL"/>
        </w:rPr>
        <w:t>נ</w:t>
      </w:r>
      <w:bookmarkStart w:id="3341" w:name="_ETM_Q9_181788"/>
      <w:bookmarkEnd w:id="3341"/>
      <w:r>
        <w:rPr>
          <w:rFonts w:hint="cs"/>
          <w:rtl/>
          <w:lang w:eastAsia="he-IL"/>
        </w:rPr>
        <w:t>כ</w:t>
      </w:r>
      <w:bookmarkStart w:id="3342" w:name="_ETM_Q9_181890"/>
      <w:bookmarkEnd w:id="3342"/>
      <w:r>
        <w:rPr>
          <w:rFonts w:hint="cs"/>
          <w:rtl/>
          <w:lang w:eastAsia="he-IL"/>
        </w:rPr>
        <w:t xml:space="preserve">ון. </w:t>
      </w:r>
    </w:p>
    <w:p w:rsidR="00A73495" w:rsidRDefault="00A73495" w:rsidP="00897D87">
      <w:pPr>
        <w:rPr>
          <w:rtl/>
          <w:lang w:eastAsia="he-IL"/>
        </w:rPr>
      </w:pPr>
    </w:p>
    <w:p w:rsidR="00A73495" w:rsidRDefault="00A73495" w:rsidP="00897D87">
      <w:pPr>
        <w:pStyle w:val="af6"/>
        <w:keepNext/>
        <w:rPr>
          <w:rtl/>
        </w:rPr>
      </w:pPr>
      <w:bookmarkStart w:id="3343" w:name="ET_yor_6488_10"/>
      <w:r w:rsidRPr="00D56234">
        <w:rPr>
          <w:rStyle w:val="TagStyle"/>
          <w:rtl/>
        </w:rPr>
        <w:t xml:space="preserve"> &lt;&lt; יור &gt;&gt; </w:t>
      </w:r>
      <w:r>
        <w:rPr>
          <w:rtl/>
        </w:rPr>
        <w:t>היו"ר אוריאל בוסו:</w:t>
      </w:r>
      <w:r w:rsidRPr="00D56234">
        <w:rPr>
          <w:rStyle w:val="TagStyle"/>
          <w:rtl/>
        </w:rPr>
        <w:t xml:space="preserve"> &lt;&lt; יור &gt;&gt;</w:t>
      </w:r>
      <w:r>
        <w:rPr>
          <w:rtl/>
        </w:rPr>
        <w:t xml:space="preserve">   </w:t>
      </w:r>
      <w:bookmarkEnd w:id="3343"/>
    </w:p>
    <w:p w:rsidR="00A73495" w:rsidRDefault="00A73495" w:rsidP="002875DA">
      <w:pPr>
        <w:rPr>
          <w:rtl/>
          <w:lang w:eastAsia="he-IL"/>
        </w:rPr>
      </w:pPr>
    </w:p>
    <w:p w:rsidR="00A73495" w:rsidRDefault="00A73495" w:rsidP="00897D87">
      <w:pPr>
        <w:rPr>
          <w:rtl/>
          <w:lang w:eastAsia="he-IL"/>
        </w:rPr>
      </w:pPr>
      <w:bookmarkStart w:id="3344" w:name="_ETM_Q9_180183"/>
      <w:bookmarkEnd w:id="3344"/>
      <w:r>
        <w:rPr>
          <w:rFonts w:hint="cs"/>
          <w:rtl/>
          <w:lang w:eastAsia="he-IL"/>
        </w:rPr>
        <w:t xml:space="preserve">אוקיי, בבקשה. </w:t>
      </w:r>
    </w:p>
    <w:p w:rsidR="00A73495" w:rsidRDefault="00A73495" w:rsidP="00897D87">
      <w:pPr>
        <w:rPr>
          <w:rtl/>
          <w:lang w:eastAsia="he-IL"/>
        </w:rPr>
      </w:pPr>
      <w:bookmarkStart w:id="3345" w:name="_ETM_Q9_181283"/>
      <w:bookmarkStart w:id="3346" w:name="_ETM_Q9_181289"/>
      <w:bookmarkEnd w:id="3345"/>
      <w:bookmarkEnd w:id="3346"/>
    </w:p>
    <w:p w:rsidR="00A73495" w:rsidRDefault="00A73495" w:rsidP="00897D87">
      <w:pPr>
        <w:pStyle w:val="-"/>
        <w:keepNext/>
        <w:rPr>
          <w:rtl/>
        </w:rPr>
      </w:pPr>
      <w:bookmarkStart w:id="3347" w:name="ET_speakercontinue_6443_11"/>
      <w:r w:rsidRPr="00D56234">
        <w:rPr>
          <w:rStyle w:val="TagStyle"/>
          <w:rtl/>
        </w:rPr>
        <w:t xml:space="preserve"> &lt;&lt; דובר_המשך &gt;&gt; </w:t>
      </w:r>
      <w:r>
        <w:rPr>
          <w:rtl/>
        </w:rPr>
        <w:t>אופיר כץ (יו"ר ועדת הכנסת):</w:t>
      </w:r>
      <w:r w:rsidRPr="00D56234">
        <w:rPr>
          <w:rStyle w:val="TagStyle"/>
          <w:rtl/>
        </w:rPr>
        <w:t xml:space="preserve"> &lt;&lt; דובר_המשך &gt;&gt;</w:t>
      </w:r>
      <w:r>
        <w:rPr>
          <w:rtl/>
        </w:rPr>
        <w:t xml:space="preserve">   </w:t>
      </w:r>
      <w:bookmarkEnd w:id="3347"/>
    </w:p>
    <w:p w:rsidR="00A73495" w:rsidRDefault="00A73495" w:rsidP="002875DA">
      <w:pPr>
        <w:rPr>
          <w:rtl/>
          <w:lang w:eastAsia="he-IL"/>
        </w:rPr>
      </w:pPr>
    </w:p>
    <w:p w:rsidR="00A73495" w:rsidRDefault="00A73495" w:rsidP="00897D87">
      <w:pPr>
        <w:rPr>
          <w:rtl/>
          <w:lang w:eastAsia="he-IL"/>
        </w:rPr>
      </w:pPr>
      <w:bookmarkStart w:id="3348" w:name="_ETM_Q9_182208"/>
      <w:bookmarkEnd w:id="3348"/>
      <w:r>
        <w:rPr>
          <w:rFonts w:hint="cs"/>
          <w:rtl/>
          <w:lang w:eastAsia="he-IL"/>
        </w:rPr>
        <w:t xml:space="preserve">אני מתכבד להביא לאישור הכנסת את הצעת ועדת הכנסת להקמת ארבע </w:t>
      </w:r>
      <w:bookmarkStart w:id="3349" w:name="_ETM_Q9_185481"/>
      <w:bookmarkEnd w:id="3349"/>
      <w:r>
        <w:rPr>
          <w:rFonts w:hint="cs"/>
          <w:rtl/>
          <w:lang w:eastAsia="he-IL"/>
        </w:rPr>
        <w:t xml:space="preserve">ועדות מיוחדות שיכהנו בכל תקופת כהונתה של הכנסת </w:t>
      </w:r>
      <w:bookmarkStart w:id="3350" w:name="_ETM_Q9_193078"/>
      <w:bookmarkEnd w:id="3350"/>
      <w:r>
        <w:rPr>
          <w:rFonts w:hint="cs"/>
          <w:rtl/>
          <w:lang w:eastAsia="he-IL"/>
        </w:rPr>
        <w:t xml:space="preserve">העשרים-וחמש. יושבי-ראש הוועדות ייבחרו על ידי הוועדות עצמן, </w:t>
      </w:r>
      <w:bookmarkStart w:id="3351" w:name="_ETM_Q9_192879"/>
      <w:bookmarkEnd w:id="3351"/>
      <w:r>
        <w:rPr>
          <w:rFonts w:hint="cs"/>
          <w:rtl/>
          <w:lang w:eastAsia="he-IL"/>
        </w:rPr>
        <w:t xml:space="preserve">לפי המלצת ועדת הכנסת. </w:t>
      </w:r>
    </w:p>
    <w:p w:rsidR="00A73495" w:rsidRDefault="00A73495" w:rsidP="00897D87">
      <w:pPr>
        <w:rPr>
          <w:rtl/>
          <w:lang w:eastAsia="he-IL"/>
        </w:rPr>
      </w:pPr>
      <w:bookmarkStart w:id="3352" w:name="_ETM_Q9_196369"/>
      <w:bookmarkStart w:id="3353" w:name="_ETM_Q9_196476"/>
      <w:bookmarkEnd w:id="3352"/>
      <w:bookmarkEnd w:id="3353"/>
    </w:p>
    <w:p w:rsidR="00A73495" w:rsidRDefault="00A73495" w:rsidP="00A22DA5">
      <w:pPr>
        <w:rPr>
          <w:rtl/>
          <w:lang w:eastAsia="he-IL"/>
        </w:rPr>
      </w:pPr>
      <w:bookmarkStart w:id="3354" w:name="_ETM_Q9_196562"/>
      <w:bookmarkStart w:id="3355" w:name="_ETM_Q9_196654"/>
      <w:bookmarkEnd w:id="3354"/>
      <w:bookmarkEnd w:id="3355"/>
      <w:r>
        <w:rPr>
          <w:rFonts w:hint="cs"/>
          <w:rtl/>
          <w:lang w:eastAsia="he-IL"/>
        </w:rPr>
        <w:t xml:space="preserve">הוועדה המיוחדת לצמצום פערים חברתיים בפריפריה – </w:t>
      </w:r>
      <w:bookmarkStart w:id="3356" w:name="_ETM_Q9_199091"/>
      <w:bookmarkEnd w:id="3356"/>
      <w:r>
        <w:rPr>
          <w:rFonts w:hint="cs"/>
          <w:rtl/>
          <w:lang w:eastAsia="he-IL"/>
        </w:rPr>
        <w:t xml:space="preserve">סמכויות הוועדה: הוועדה תעסוק בצמצום פערים חברתיים בפריפריה החברתית והגיאוגרפית, </w:t>
      </w:r>
      <w:bookmarkStart w:id="3357" w:name="_ETM_Q9_203698"/>
      <w:bookmarkEnd w:id="3357"/>
      <w:r>
        <w:rPr>
          <w:rFonts w:hint="cs"/>
          <w:rtl/>
          <w:lang w:eastAsia="he-IL"/>
        </w:rPr>
        <w:t xml:space="preserve">ובכלל זה: הנגשה של שירותים חברתיים </w:t>
      </w:r>
      <w:bookmarkStart w:id="3358" w:name="_ETM_Q9_206986"/>
      <w:bookmarkEnd w:id="3358"/>
      <w:r>
        <w:rPr>
          <w:rFonts w:hint="cs"/>
          <w:rtl/>
          <w:lang w:eastAsia="he-IL"/>
        </w:rPr>
        <w:t xml:space="preserve">וקהילתיים בפריפריה; עידוד תעסוקה והכשרת הון אנושי בפריפריה; </w:t>
      </w:r>
      <w:bookmarkStart w:id="3359" w:name="_ETM_Q9_214814"/>
      <w:bookmarkEnd w:id="3359"/>
      <w:r>
        <w:rPr>
          <w:rFonts w:hint="cs"/>
          <w:rtl/>
          <w:lang w:eastAsia="he-IL"/>
        </w:rPr>
        <w:t xml:space="preserve">צמצום פערים חברתיים בתחומי החינוך, הבריאות, הקהילה </w:t>
      </w:r>
      <w:bookmarkStart w:id="3360" w:name="_ETM_Q9_218451"/>
      <w:bookmarkEnd w:id="3360"/>
      <w:r>
        <w:rPr>
          <w:rFonts w:hint="cs"/>
          <w:rtl/>
          <w:lang w:eastAsia="he-IL"/>
        </w:rPr>
        <w:t xml:space="preserve">והפנאי בפריפריה. הרכב הוועדה: בוועדה יכהנו תשעה חברי כנסת על </w:t>
      </w:r>
      <w:bookmarkStart w:id="3361" w:name="_ETM_Q9_222197"/>
      <w:bookmarkEnd w:id="3361"/>
      <w:r>
        <w:rPr>
          <w:rFonts w:hint="cs"/>
          <w:rtl/>
          <w:lang w:eastAsia="he-IL"/>
        </w:rPr>
        <w:t xml:space="preserve">פי ההרכב הבא: סיעת הליכוד – שלושה חברים: שלום דנינו, </w:t>
      </w:r>
      <w:bookmarkStart w:id="3362" w:name="_ETM_Q9_221735"/>
      <w:bookmarkEnd w:id="3362"/>
      <w:r>
        <w:rPr>
          <w:rFonts w:hint="cs"/>
          <w:rtl/>
          <w:lang w:eastAsia="he-IL"/>
        </w:rPr>
        <w:t xml:space="preserve">ניסים ואטורי ואליהו רביבו; סיעת יש עתיד – שני </w:t>
      </w:r>
      <w:bookmarkStart w:id="3363" w:name="_ETM_Q9_224682"/>
      <w:bookmarkEnd w:id="3363"/>
      <w:r>
        <w:rPr>
          <w:rFonts w:hint="cs"/>
          <w:rtl/>
          <w:lang w:eastAsia="he-IL"/>
        </w:rPr>
        <w:t xml:space="preserve">חברים; סיעת המחנה הממלכתי </w:t>
      </w:r>
      <w:r>
        <w:rPr>
          <w:rtl/>
          <w:lang w:eastAsia="he-IL"/>
        </w:rPr>
        <w:t>–</w:t>
      </w:r>
      <w:r>
        <w:rPr>
          <w:rFonts w:hint="cs"/>
          <w:rtl/>
          <w:lang w:eastAsia="he-IL"/>
        </w:rPr>
        <w:t xml:space="preserve"> חילי טרופר; סיעת ש"ס </w:t>
      </w:r>
      <w:r>
        <w:rPr>
          <w:rtl/>
          <w:lang w:eastAsia="he-IL"/>
        </w:rPr>
        <w:t>–</w:t>
      </w:r>
      <w:r>
        <w:rPr>
          <w:rFonts w:hint="cs"/>
          <w:rtl/>
          <w:lang w:eastAsia="he-IL"/>
        </w:rPr>
        <w:t xml:space="preserve"> </w:t>
      </w:r>
      <w:bookmarkStart w:id="3364" w:name="_ETM_Q9_230883"/>
      <w:bookmarkEnd w:id="3364"/>
      <w:r>
        <w:rPr>
          <w:rFonts w:hint="cs"/>
          <w:rtl/>
          <w:lang w:eastAsia="he-IL"/>
        </w:rPr>
        <w:t xml:space="preserve">אברהם </w:t>
      </w:r>
      <w:r>
        <w:rPr>
          <w:rFonts w:hint="cs"/>
          <w:rtl/>
          <w:lang w:eastAsia="he-IL"/>
        </w:rPr>
        <w:lastRenderedPageBreak/>
        <w:t xml:space="preserve">בצלאל; סיעת יהדות התורה </w:t>
      </w:r>
      <w:r>
        <w:rPr>
          <w:rtl/>
          <w:lang w:eastAsia="he-IL"/>
        </w:rPr>
        <w:t>–</w:t>
      </w:r>
      <w:r>
        <w:rPr>
          <w:rFonts w:hint="cs"/>
          <w:rtl/>
          <w:lang w:eastAsia="he-IL"/>
        </w:rPr>
        <w:t xml:space="preserve"> חבר אחד; סיעת </w:t>
      </w:r>
      <w:bookmarkStart w:id="3365" w:name="_ETM_Q9_233912"/>
      <w:bookmarkEnd w:id="3365"/>
      <w:r>
        <w:rPr>
          <w:rFonts w:hint="cs"/>
          <w:rtl/>
          <w:lang w:eastAsia="he-IL"/>
        </w:rPr>
        <w:t xml:space="preserve">רע"מ </w:t>
      </w:r>
      <w:r>
        <w:rPr>
          <w:rtl/>
          <w:lang w:eastAsia="he-IL"/>
        </w:rPr>
        <w:t>–</w:t>
      </w:r>
      <w:r>
        <w:rPr>
          <w:rFonts w:hint="cs"/>
          <w:rtl/>
          <w:lang w:eastAsia="he-IL"/>
        </w:rPr>
        <w:t xml:space="preserve"> חבר אחד. מוצע כי יושב-ראש הוועדה יהיה חבר </w:t>
      </w:r>
      <w:bookmarkStart w:id="3366" w:name="_ETM_Q9_238645"/>
      <w:bookmarkEnd w:id="3366"/>
      <w:r>
        <w:rPr>
          <w:rFonts w:hint="cs"/>
          <w:rtl/>
          <w:lang w:eastAsia="he-IL"/>
        </w:rPr>
        <w:t xml:space="preserve">הכנסת אברהם בצלאל. </w:t>
      </w:r>
    </w:p>
    <w:p w:rsidR="00A73495" w:rsidRDefault="00A73495" w:rsidP="00897D87">
      <w:pPr>
        <w:rPr>
          <w:rtl/>
          <w:lang w:eastAsia="he-IL"/>
        </w:rPr>
      </w:pPr>
      <w:bookmarkStart w:id="3367" w:name="_ETM_Q9_236813"/>
      <w:bookmarkStart w:id="3368" w:name="_ETM_Q9_236939"/>
      <w:bookmarkEnd w:id="3367"/>
      <w:bookmarkEnd w:id="3368"/>
    </w:p>
    <w:p w:rsidR="00A73495" w:rsidRDefault="00A73495" w:rsidP="00A22DA5">
      <w:pPr>
        <w:rPr>
          <w:rtl/>
          <w:lang w:eastAsia="he-IL"/>
        </w:rPr>
      </w:pPr>
      <w:bookmarkStart w:id="3369" w:name="_ETM_Q9_236957"/>
      <w:bookmarkStart w:id="3370" w:name="_ETM_Q9_237052"/>
      <w:bookmarkEnd w:id="3369"/>
      <w:bookmarkEnd w:id="3370"/>
      <w:r>
        <w:rPr>
          <w:rFonts w:hint="cs"/>
          <w:rtl/>
          <w:lang w:eastAsia="he-IL"/>
        </w:rPr>
        <w:t xml:space="preserve">הוועדה המיוחדת לעובדים זרים – סמכויות הוועדה: פיקוח </w:t>
      </w:r>
      <w:bookmarkStart w:id="3371" w:name="_ETM_Q9_244398"/>
      <w:bookmarkEnd w:id="3371"/>
      <w:r>
        <w:rPr>
          <w:rFonts w:hint="cs"/>
          <w:rtl/>
          <w:lang w:eastAsia="he-IL"/>
        </w:rPr>
        <w:t xml:space="preserve">על העסקת ושהיית עובדים זרים </w:t>
      </w:r>
      <w:proofErr w:type="spellStart"/>
      <w:r>
        <w:rPr>
          <w:rFonts w:hint="cs"/>
          <w:rtl/>
          <w:lang w:eastAsia="he-IL"/>
        </w:rPr>
        <w:t>ונלוויהם</w:t>
      </w:r>
      <w:proofErr w:type="spellEnd"/>
      <w:r>
        <w:rPr>
          <w:rFonts w:hint="cs"/>
          <w:rtl/>
          <w:lang w:eastAsia="he-IL"/>
        </w:rPr>
        <w:t xml:space="preserve">; תנאי שהייה ומעטפת סוציאלית של העובדים הזרים, לרבות שכר, ביטוח </w:t>
      </w:r>
      <w:bookmarkStart w:id="3372" w:name="_ETM_Q9_248113"/>
      <w:bookmarkEnd w:id="3372"/>
      <w:r>
        <w:rPr>
          <w:rFonts w:hint="cs"/>
          <w:rtl/>
          <w:lang w:eastAsia="he-IL"/>
        </w:rPr>
        <w:t xml:space="preserve">לאומי, ביטוח בריאות והתנהלות מעסיקים; התנהלות הממשלה ביחס להעסקת </w:t>
      </w:r>
      <w:bookmarkStart w:id="3373" w:name="_ETM_Q9_254220"/>
      <w:bookmarkEnd w:id="3373"/>
      <w:r>
        <w:rPr>
          <w:rFonts w:hint="cs"/>
          <w:rtl/>
          <w:lang w:eastAsia="he-IL"/>
        </w:rPr>
        <w:t xml:space="preserve">עובדים זרים; עבודת משטרת ההגירה וטיפול בבעיות הקשורות </w:t>
      </w:r>
      <w:bookmarkStart w:id="3374" w:name="_ETM_Q9_257028"/>
      <w:bookmarkEnd w:id="3374"/>
      <w:r>
        <w:rPr>
          <w:rFonts w:hint="cs"/>
          <w:rtl/>
          <w:lang w:eastAsia="he-IL"/>
        </w:rPr>
        <w:t>להיתר העסקה לעובדים; השפעת העובדים הזרים על שוק העבוד</w:t>
      </w:r>
      <w:bookmarkStart w:id="3375" w:name="_ETM_Q9_261257"/>
      <w:bookmarkEnd w:id="3375"/>
      <w:r>
        <w:rPr>
          <w:rFonts w:hint="cs"/>
          <w:rtl/>
          <w:lang w:eastAsia="he-IL"/>
        </w:rPr>
        <w:t xml:space="preserve">ה והתעסוקה בישראל, בדגש על ענפי הבנייה, החקלאות והסיעוד. הרכב </w:t>
      </w:r>
      <w:bookmarkStart w:id="3376" w:name="_ETM_Q9_266404"/>
      <w:bookmarkEnd w:id="3376"/>
      <w:r>
        <w:rPr>
          <w:rFonts w:hint="cs"/>
          <w:rtl/>
          <w:lang w:eastAsia="he-IL"/>
        </w:rPr>
        <w:t xml:space="preserve">הוועדה: בוועדה יכהנו תשעה חברי כנסת על פי ההרכב </w:t>
      </w:r>
      <w:bookmarkStart w:id="3377" w:name="_ETM_Q9_268037"/>
      <w:bookmarkEnd w:id="3377"/>
      <w:r>
        <w:rPr>
          <w:rFonts w:hint="cs"/>
          <w:rtl/>
          <w:lang w:eastAsia="he-IL"/>
        </w:rPr>
        <w:t xml:space="preserve">הבא: סיעת הליכוד – שני חברים: אליהו רביבו וחוה </w:t>
      </w:r>
      <w:bookmarkStart w:id="3378" w:name="_ETM_Q9_271642"/>
      <w:bookmarkEnd w:id="3378"/>
      <w:r>
        <w:rPr>
          <w:rFonts w:hint="cs"/>
          <w:rtl/>
          <w:lang w:eastAsia="he-IL"/>
        </w:rPr>
        <w:t>אתי עטייה; סיעת יש עתיד – חברה אחת, יס</w:t>
      </w:r>
      <w:bookmarkStart w:id="3379" w:name="_ETM_Q9_275037"/>
      <w:bookmarkEnd w:id="3379"/>
      <w:r>
        <w:rPr>
          <w:rFonts w:hint="cs"/>
          <w:rtl/>
          <w:lang w:eastAsia="he-IL"/>
        </w:rPr>
        <w:t xml:space="preserve">מין פרידמן; סיעת ש"ס – חבר אחד, יונתן מישרקי; סיעת </w:t>
      </w:r>
      <w:bookmarkStart w:id="3380" w:name="_ETM_Q9_279416"/>
      <w:bookmarkEnd w:id="3380"/>
      <w:r>
        <w:rPr>
          <w:rFonts w:hint="cs"/>
          <w:rtl/>
          <w:lang w:eastAsia="he-IL"/>
        </w:rPr>
        <w:t xml:space="preserve">הציונות הדתית </w:t>
      </w:r>
      <w:r>
        <w:rPr>
          <w:rtl/>
          <w:lang w:eastAsia="he-IL"/>
        </w:rPr>
        <w:t>–</w:t>
      </w:r>
      <w:r>
        <w:rPr>
          <w:rFonts w:hint="cs"/>
          <w:rtl/>
          <w:lang w:eastAsia="he-IL"/>
        </w:rPr>
        <w:t xml:space="preserve"> אוהד טל; סיעת עוצמה יהודית </w:t>
      </w:r>
      <w:r>
        <w:rPr>
          <w:rtl/>
          <w:lang w:eastAsia="he-IL"/>
        </w:rPr>
        <w:t>–</w:t>
      </w:r>
      <w:r>
        <w:rPr>
          <w:rFonts w:hint="cs"/>
          <w:rtl/>
          <w:lang w:eastAsia="he-IL"/>
        </w:rPr>
        <w:t xml:space="preserve"> </w:t>
      </w:r>
      <w:bookmarkStart w:id="3381" w:name="_ETM_Q9_282140"/>
      <w:bookmarkEnd w:id="3381"/>
      <w:r>
        <w:rPr>
          <w:rFonts w:hint="cs"/>
          <w:rtl/>
          <w:lang w:eastAsia="he-IL"/>
        </w:rPr>
        <w:t xml:space="preserve">אלמוג כהן; סיעת ישראל ביתנו </w:t>
      </w:r>
      <w:r>
        <w:rPr>
          <w:rtl/>
          <w:lang w:eastAsia="he-IL"/>
        </w:rPr>
        <w:t>–</w:t>
      </w:r>
      <w:r>
        <w:rPr>
          <w:rFonts w:hint="cs"/>
          <w:rtl/>
          <w:lang w:eastAsia="he-IL"/>
        </w:rPr>
        <w:t xml:space="preserve"> עודד פורר; סיעת </w:t>
      </w:r>
      <w:bookmarkStart w:id="3382" w:name="_ETM_Q9_285749"/>
      <w:bookmarkEnd w:id="3382"/>
      <w:r>
        <w:rPr>
          <w:rFonts w:hint="cs"/>
          <w:rtl/>
          <w:lang w:eastAsia="he-IL"/>
        </w:rPr>
        <w:t xml:space="preserve">רע"מ </w:t>
      </w:r>
      <w:r>
        <w:rPr>
          <w:rtl/>
          <w:lang w:eastAsia="he-IL"/>
        </w:rPr>
        <w:t>–</w:t>
      </w:r>
      <w:r>
        <w:rPr>
          <w:rFonts w:hint="cs"/>
          <w:rtl/>
          <w:lang w:eastAsia="he-IL"/>
        </w:rPr>
        <w:t xml:space="preserve"> חבר אחד; סיעת העבודה – </w:t>
      </w:r>
      <w:bookmarkStart w:id="3383" w:name="_ETM_Q9_288227"/>
      <w:bookmarkEnd w:id="3383"/>
      <w:r>
        <w:rPr>
          <w:rFonts w:hint="cs"/>
          <w:rtl/>
          <w:lang w:eastAsia="he-IL"/>
        </w:rPr>
        <w:t>חבר א</w:t>
      </w:r>
      <w:bookmarkStart w:id="3384" w:name="_ETM_Q9_284763"/>
      <w:bookmarkEnd w:id="3384"/>
      <w:r>
        <w:rPr>
          <w:rFonts w:hint="cs"/>
          <w:rtl/>
          <w:lang w:eastAsia="he-IL"/>
        </w:rPr>
        <w:t xml:space="preserve">חד, גלעד קריב. מוצע כי יושב-ראש הוועדה יהיה חבר </w:t>
      </w:r>
      <w:bookmarkStart w:id="3385" w:name="_ETM_Q9_289646"/>
      <w:bookmarkEnd w:id="3385"/>
      <w:r>
        <w:rPr>
          <w:rFonts w:hint="cs"/>
          <w:rtl/>
          <w:lang w:eastAsia="he-IL"/>
        </w:rPr>
        <w:t>הכנסת אליהו רביבו</w:t>
      </w:r>
      <w:bookmarkStart w:id="3386" w:name="_ETM_Q9_292456"/>
      <w:bookmarkStart w:id="3387" w:name="_ETM_Q9_292557"/>
      <w:bookmarkStart w:id="3388" w:name="_ETM_Q9_292624"/>
      <w:bookmarkStart w:id="3389" w:name="_ETM_Q9_292704"/>
      <w:bookmarkEnd w:id="3386"/>
      <w:bookmarkEnd w:id="3387"/>
      <w:bookmarkEnd w:id="3388"/>
      <w:bookmarkEnd w:id="3389"/>
      <w:r>
        <w:rPr>
          <w:rFonts w:hint="cs"/>
          <w:rtl/>
          <w:lang w:eastAsia="he-IL"/>
        </w:rPr>
        <w:t xml:space="preserve">, ובהמשך תחליף אותו חברת הכנסת חוה </w:t>
      </w:r>
      <w:bookmarkStart w:id="3390" w:name="_ETM_Q9_296497"/>
      <w:bookmarkEnd w:id="3390"/>
      <w:r>
        <w:rPr>
          <w:rFonts w:hint="cs"/>
          <w:rtl/>
          <w:lang w:eastAsia="he-IL"/>
        </w:rPr>
        <w:t xml:space="preserve">אתי עטייה. </w:t>
      </w:r>
    </w:p>
    <w:p w:rsidR="00A73495" w:rsidRDefault="00A73495" w:rsidP="00897D87">
      <w:pPr>
        <w:rPr>
          <w:rtl/>
          <w:lang w:eastAsia="he-IL"/>
        </w:rPr>
      </w:pPr>
      <w:bookmarkStart w:id="3391" w:name="_ETM_Q9_295739"/>
      <w:bookmarkStart w:id="3392" w:name="_ETM_Q9_295742"/>
      <w:bookmarkEnd w:id="3391"/>
      <w:bookmarkEnd w:id="3392"/>
    </w:p>
    <w:p w:rsidR="00A73495" w:rsidRDefault="00A73495" w:rsidP="00A22DA5">
      <w:pPr>
        <w:rPr>
          <w:rtl/>
          <w:lang w:eastAsia="he-IL"/>
        </w:rPr>
      </w:pPr>
      <w:bookmarkStart w:id="3393" w:name="_ETM_Q9_295759"/>
      <w:bookmarkStart w:id="3394" w:name="_ETM_Q9_295801"/>
      <w:bookmarkEnd w:id="3393"/>
      <w:bookmarkEnd w:id="3394"/>
      <w:r>
        <w:rPr>
          <w:rFonts w:hint="cs"/>
          <w:rtl/>
          <w:lang w:eastAsia="he-IL"/>
        </w:rPr>
        <w:t xml:space="preserve">הוועדה המיוחדת לענייני הצעירים – סמכויות הוועדה: קידום מעמד </w:t>
      </w:r>
      <w:bookmarkStart w:id="3395" w:name="_ETM_Q9_302053"/>
      <w:bookmarkEnd w:id="3395"/>
      <w:r>
        <w:rPr>
          <w:rFonts w:hint="cs"/>
          <w:rtl/>
          <w:lang w:eastAsia="he-IL"/>
        </w:rPr>
        <w:t>הדור הצעיר, לרבות הנוער, הסטודנטים והמשפחות הצעירות; הגנה על החברה האזרחית בישראל; מתן מענה לצעירים הנמצאים בפער חברתי; פיתוח בר-קיימ</w:t>
      </w:r>
      <w:r w:rsidR="00A22DA5">
        <w:rPr>
          <w:rFonts w:hint="cs"/>
          <w:rtl/>
          <w:lang w:eastAsia="he-IL"/>
        </w:rPr>
        <w:t>א</w:t>
      </w:r>
      <w:r>
        <w:rPr>
          <w:rFonts w:hint="cs"/>
          <w:rtl/>
          <w:lang w:eastAsia="he-IL"/>
        </w:rPr>
        <w:t xml:space="preserve"> </w:t>
      </w:r>
      <w:bookmarkStart w:id="3396" w:name="_ETM_Q9_309291"/>
      <w:bookmarkEnd w:id="3396"/>
      <w:r>
        <w:rPr>
          <w:rFonts w:hint="cs"/>
          <w:rtl/>
          <w:lang w:eastAsia="he-IL"/>
        </w:rPr>
        <w:t>בהתאם ליעדי ה-</w:t>
      </w:r>
      <w:r>
        <w:rPr>
          <w:lang w:eastAsia="he-IL"/>
        </w:rPr>
        <w:t>S</w:t>
      </w:r>
      <w:r>
        <w:rPr>
          <w:rFonts w:hint="cs"/>
          <w:lang w:eastAsia="he-IL"/>
        </w:rPr>
        <w:t>DG</w:t>
      </w:r>
      <w:r>
        <w:rPr>
          <w:rFonts w:hint="cs"/>
          <w:rtl/>
          <w:lang w:eastAsia="he-IL"/>
        </w:rPr>
        <w:t xml:space="preserve"> של האו"ם מנקודת מבט של </w:t>
      </w:r>
      <w:bookmarkStart w:id="3397" w:name="_ETM_Q9_313950"/>
      <w:bookmarkEnd w:id="3397"/>
      <w:r>
        <w:rPr>
          <w:rFonts w:hint="cs"/>
          <w:rtl/>
          <w:lang w:eastAsia="he-IL"/>
        </w:rPr>
        <w:t xml:space="preserve">הדור הצעיר. הרכב הוועדה: בוועדה יכהנו 11 חברי </w:t>
      </w:r>
      <w:bookmarkStart w:id="3398" w:name="_ETM_Q9_319191"/>
      <w:bookmarkEnd w:id="3398"/>
      <w:r>
        <w:rPr>
          <w:rFonts w:hint="cs"/>
          <w:rtl/>
          <w:lang w:eastAsia="he-IL"/>
        </w:rPr>
        <w:t xml:space="preserve">כנסת על פי ההרכב הבא: סיעת הליכוד – שני חברים: </w:t>
      </w:r>
      <w:bookmarkStart w:id="3399" w:name="_ETM_Q9_320483"/>
      <w:bookmarkEnd w:id="3399"/>
      <w:r>
        <w:rPr>
          <w:rFonts w:hint="cs"/>
          <w:rtl/>
          <w:lang w:eastAsia="he-IL"/>
        </w:rPr>
        <w:t xml:space="preserve">דן אילוז ועמית הלוי; סיעת יש עתיד </w:t>
      </w:r>
      <w:r>
        <w:rPr>
          <w:rtl/>
          <w:lang w:eastAsia="he-IL"/>
        </w:rPr>
        <w:t>–</w:t>
      </w:r>
      <w:r>
        <w:rPr>
          <w:rFonts w:hint="cs"/>
          <w:rtl/>
          <w:lang w:eastAsia="he-IL"/>
        </w:rPr>
        <w:t xml:space="preserve"> חבר </w:t>
      </w:r>
      <w:bookmarkStart w:id="3400" w:name="_ETM_Q9_321342"/>
      <w:bookmarkEnd w:id="3400"/>
      <w:r>
        <w:rPr>
          <w:rFonts w:hint="cs"/>
          <w:rtl/>
          <w:lang w:eastAsia="he-IL"/>
        </w:rPr>
        <w:t xml:space="preserve">אחד; סיעת המחנה הממלכתי – חברה אחת, אורית פרקש הכהן; </w:t>
      </w:r>
      <w:bookmarkStart w:id="3401" w:name="_ETM_Q9_324563"/>
      <w:bookmarkEnd w:id="3401"/>
      <w:r>
        <w:rPr>
          <w:rFonts w:hint="cs"/>
          <w:rtl/>
          <w:lang w:eastAsia="he-IL"/>
        </w:rPr>
        <w:t xml:space="preserve">סיעת ש"ס </w:t>
      </w:r>
      <w:r>
        <w:rPr>
          <w:rtl/>
          <w:lang w:eastAsia="he-IL"/>
        </w:rPr>
        <w:t>–</w:t>
      </w:r>
      <w:r>
        <w:rPr>
          <w:rFonts w:hint="cs"/>
          <w:rtl/>
          <w:lang w:eastAsia="he-IL"/>
        </w:rPr>
        <w:t xml:space="preserve"> אוריאל בוסו; סיעת יהדות </w:t>
      </w:r>
      <w:bookmarkStart w:id="3402" w:name="_ETM_Q9_328731"/>
      <w:bookmarkEnd w:id="3402"/>
      <w:r>
        <w:rPr>
          <w:rFonts w:hint="cs"/>
          <w:rtl/>
          <w:lang w:eastAsia="he-IL"/>
        </w:rPr>
        <w:t xml:space="preserve">התורה </w:t>
      </w:r>
      <w:r>
        <w:rPr>
          <w:rtl/>
          <w:lang w:eastAsia="he-IL"/>
        </w:rPr>
        <w:t>–</w:t>
      </w:r>
      <w:r>
        <w:rPr>
          <w:rFonts w:hint="cs"/>
          <w:rtl/>
          <w:lang w:eastAsia="he-IL"/>
        </w:rPr>
        <w:t xml:space="preserve"> חבר אחד; סיעת הציונות הדתית </w:t>
      </w:r>
      <w:r>
        <w:rPr>
          <w:rtl/>
          <w:lang w:eastAsia="he-IL"/>
        </w:rPr>
        <w:t>–</w:t>
      </w:r>
      <w:r>
        <w:rPr>
          <w:rFonts w:hint="cs"/>
          <w:rtl/>
          <w:lang w:eastAsia="he-IL"/>
        </w:rPr>
        <w:t xml:space="preserve"> </w:t>
      </w:r>
      <w:bookmarkStart w:id="3403" w:name="_ETM_Q9_330912"/>
      <w:bookmarkEnd w:id="3403"/>
      <w:r>
        <w:rPr>
          <w:rFonts w:hint="cs"/>
          <w:rtl/>
          <w:lang w:eastAsia="he-IL"/>
        </w:rPr>
        <w:t xml:space="preserve">משה סולומון; סיעת עוצמה יהודית </w:t>
      </w:r>
      <w:r>
        <w:rPr>
          <w:rtl/>
          <w:lang w:eastAsia="he-IL"/>
        </w:rPr>
        <w:t>–</w:t>
      </w:r>
      <w:r>
        <w:rPr>
          <w:rFonts w:hint="cs"/>
          <w:rtl/>
          <w:lang w:eastAsia="he-IL"/>
        </w:rPr>
        <w:t xml:space="preserve"> לימור סון הר </w:t>
      </w:r>
      <w:bookmarkStart w:id="3404" w:name="_ETM_Q9_334047"/>
      <w:bookmarkEnd w:id="3404"/>
      <w:r>
        <w:rPr>
          <w:rFonts w:hint="cs"/>
          <w:rtl/>
          <w:lang w:eastAsia="he-IL"/>
        </w:rPr>
        <w:t xml:space="preserve">מלך; סיעת ישראל ביתנו </w:t>
      </w:r>
      <w:r>
        <w:rPr>
          <w:rtl/>
          <w:lang w:eastAsia="he-IL"/>
        </w:rPr>
        <w:t>–</w:t>
      </w:r>
      <w:r>
        <w:rPr>
          <w:rFonts w:hint="cs"/>
          <w:rtl/>
          <w:lang w:eastAsia="he-IL"/>
        </w:rPr>
        <w:t xml:space="preserve"> עודד פורר; סיעת חד"ש-תע"ל </w:t>
      </w:r>
      <w:r>
        <w:rPr>
          <w:rtl/>
          <w:lang w:eastAsia="he-IL"/>
        </w:rPr>
        <w:t>–</w:t>
      </w:r>
      <w:r>
        <w:rPr>
          <w:rFonts w:hint="cs"/>
          <w:rtl/>
          <w:lang w:eastAsia="he-IL"/>
        </w:rPr>
        <w:t xml:space="preserve"> </w:t>
      </w:r>
      <w:bookmarkStart w:id="3405" w:name="_ETM_Q9_335281"/>
      <w:bookmarkEnd w:id="3405"/>
      <w:r>
        <w:rPr>
          <w:rFonts w:hint="cs"/>
          <w:rtl/>
          <w:lang w:eastAsia="he-IL"/>
        </w:rPr>
        <w:t xml:space="preserve">חבר אחד; סיעת העבודה – חברה אחת, </w:t>
      </w:r>
      <w:bookmarkStart w:id="3406" w:name="_ETM_Q9_337485"/>
      <w:bookmarkEnd w:id="3406"/>
      <w:r>
        <w:rPr>
          <w:rFonts w:hint="cs"/>
          <w:rtl/>
          <w:lang w:eastAsia="he-IL"/>
        </w:rPr>
        <w:t>נעמה לזימי. מוצע כי יושבת-ראש הוועדה תהיה חברת הכנ</w:t>
      </w:r>
      <w:bookmarkStart w:id="3407" w:name="_ETM_Q9_340275"/>
      <w:bookmarkEnd w:id="3407"/>
      <w:r>
        <w:rPr>
          <w:rFonts w:hint="cs"/>
          <w:rtl/>
          <w:lang w:eastAsia="he-IL"/>
        </w:rPr>
        <w:t xml:space="preserve">סת נעמה לזימי. </w:t>
      </w:r>
    </w:p>
    <w:p w:rsidR="00A73495" w:rsidRDefault="00A73495" w:rsidP="00897D87">
      <w:pPr>
        <w:rPr>
          <w:rtl/>
          <w:lang w:eastAsia="he-IL"/>
        </w:rPr>
      </w:pPr>
      <w:bookmarkStart w:id="3408" w:name="_ETM_Q9_341957"/>
      <w:bookmarkStart w:id="3409" w:name="_ETM_Q9_342049"/>
      <w:bookmarkEnd w:id="3408"/>
      <w:bookmarkEnd w:id="3409"/>
    </w:p>
    <w:p w:rsidR="00A73495" w:rsidRDefault="00A73495" w:rsidP="00897D87">
      <w:pPr>
        <w:pStyle w:val="af6"/>
        <w:keepNext/>
        <w:rPr>
          <w:rtl/>
        </w:rPr>
      </w:pPr>
      <w:bookmarkStart w:id="3410" w:name="ET_yor_6488_12"/>
      <w:r w:rsidRPr="00EF4D2D">
        <w:rPr>
          <w:rStyle w:val="TagStyle"/>
          <w:rtl/>
        </w:rPr>
        <w:t xml:space="preserve"> &lt;&lt; יור &gt;&gt; </w:t>
      </w:r>
      <w:r>
        <w:rPr>
          <w:rtl/>
        </w:rPr>
        <w:t>היו"ר אוריאל בוסו:</w:t>
      </w:r>
      <w:r w:rsidRPr="00EF4D2D">
        <w:rPr>
          <w:rStyle w:val="TagStyle"/>
          <w:rtl/>
        </w:rPr>
        <w:t xml:space="preserve"> &lt;&lt; יור &gt;&gt;</w:t>
      </w:r>
      <w:r>
        <w:rPr>
          <w:rtl/>
        </w:rPr>
        <w:t xml:space="preserve">   </w:t>
      </w:r>
      <w:bookmarkEnd w:id="3410"/>
    </w:p>
    <w:p w:rsidR="00A73495" w:rsidRDefault="00A73495" w:rsidP="002875DA">
      <w:pPr>
        <w:rPr>
          <w:rtl/>
          <w:lang w:eastAsia="he-IL"/>
        </w:rPr>
      </w:pPr>
    </w:p>
    <w:p w:rsidR="00A73495" w:rsidRDefault="00A73495" w:rsidP="00897D87">
      <w:pPr>
        <w:rPr>
          <w:rtl/>
          <w:lang w:eastAsia="he-IL"/>
        </w:rPr>
      </w:pPr>
      <w:bookmarkStart w:id="3411" w:name="_ETM_Q9_345136"/>
      <w:bookmarkEnd w:id="3411"/>
      <w:r>
        <w:rPr>
          <w:rFonts w:hint="cs"/>
          <w:rtl/>
          <w:lang w:eastAsia="he-IL"/>
        </w:rPr>
        <w:t xml:space="preserve">ברכות. </w:t>
      </w:r>
    </w:p>
    <w:p w:rsidR="00A73495" w:rsidRDefault="00A73495" w:rsidP="00897D87">
      <w:pPr>
        <w:rPr>
          <w:rtl/>
          <w:lang w:eastAsia="he-IL"/>
        </w:rPr>
      </w:pPr>
      <w:bookmarkStart w:id="3412" w:name="_ETM_Q9_343258"/>
      <w:bookmarkStart w:id="3413" w:name="_ETM_Q9_343359"/>
      <w:bookmarkEnd w:id="3412"/>
      <w:bookmarkEnd w:id="3413"/>
    </w:p>
    <w:p w:rsidR="00A73495" w:rsidRDefault="00A73495" w:rsidP="00897D87">
      <w:pPr>
        <w:pStyle w:val="-"/>
        <w:keepNext/>
        <w:rPr>
          <w:rtl/>
        </w:rPr>
      </w:pPr>
      <w:bookmarkStart w:id="3414" w:name="ET_speakercontinue_6443_13"/>
      <w:r w:rsidRPr="00EF4D2D">
        <w:rPr>
          <w:rStyle w:val="TagStyle"/>
          <w:rtl/>
        </w:rPr>
        <w:t xml:space="preserve"> &lt;&lt; דובר_המשך &gt;&gt; </w:t>
      </w:r>
      <w:r>
        <w:rPr>
          <w:rtl/>
        </w:rPr>
        <w:t>אופיר כץ (יו"ר ועדת הכנסת):</w:t>
      </w:r>
      <w:r w:rsidRPr="00EF4D2D">
        <w:rPr>
          <w:rStyle w:val="TagStyle"/>
          <w:rtl/>
        </w:rPr>
        <w:t xml:space="preserve"> &lt;&lt; דובר_המשך &gt;&gt;</w:t>
      </w:r>
      <w:r>
        <w:rPr>
          <w:rtl/>
        </w:rPr>
        <w:t xml:space="preserve">   </w:t>
      </w:r>
      <w:bookmarkEnd w:id="3414"/>
    </w:p>
    <w:p w:rsidR="00A73495" w:rsidRDefault="00A73495" w:rsidP="002875DA">
      <w:pPr>
        <w:rPr>
          <w:rtl/>
          <w:lang w:eastAsia="he-IL"/>
        </w:rPr>
      </w:pPr>
    </w:p>
    <w:p w:rsidR="00A73495" w:rsidRDefault="00A73495" w:rsidP="00897D87">
      <w:pPr>
        <w:rPr>
          <w:rtl/>
          <w:lang w:eastAsia="he-IL"/>
        </w:rPr>
      </w:pPr>
      <w:bookmarkStart w:id="3415" w:name="_ETM_Q9_344121"/>
      <w:bookmarkEnd w:id="3415"/>
      <w:r>
        <w:rPr>
          <w:rFonts w:hint="cs"/>
          <w:rtl/>
          <w:lang w:eastAsia="he-IL"/>
        </w:rPr>
        <w:t xml:space="preserve">בישיבת </w:t>
      </w:r>
      <w:bookmarkStart w:id="3416" w:name="_ETM_Q9_345227"/>
      <w:bookmarkEnd w:id="3416"/>
      <w:r>
        <w:rPr>
          <w:rFonts w:hint="cs"/>
          <w:rtl/>
          <w:lang w:eastAsia="he-IL"/>
        </w:rPr>
        <w:t xml:space="preserve">ועדת הכנסת בעניין זה צוין כי ראשות הוועדה תחולק כך </w:t>
      </w:r>
      <w:bookmarkStart w:id="3417" w:name="_ETM_Q9_346412"/>
      <w:bookmarkEnd w:id="3417"/>
      <w:r>
        <w:rPr>
          <w:rFonts w:hint="cs"/>
          <w:rtl/>
          <w:lang w:eastAsia="he-IL"/>
        </w:rPr>
        <w:t xml:space="preserve">שיושב-ראש מסיעת העבודה יכהן בחצי הראשון של הקדנציה, </w:t>
      </w:r>
      <w:bookmarkStart w:id="3418" w:name="_ETM_Q9_351808"/>
      <w:bookmarkEnd w:id="3418"/>
      <w:r>
        <w:rPr>
          <w:rFonts w:hint="cs"/>
          <w:rtl/>
          <w:lang w:eastAsia="he-IL"/>
        </w:rPr>
        <w:t>ולאחר מכן ייבחר יושב-ראש מסיעת חד"ש-תע"ל.</w:t>
      </w:r>
    </w:p>
    <w:p w:rsidR="00A73495" w:rsidRDefault="00A73495" w:rsidP="00897D87">
      <w:pPr>
        <w:rPr>
          <w:rtl/>
          <w:lang w:eastAsia="he-IL"/>
        </w:rPr>
      </w:pPr>
      <w:bookmarkStart w:id="3419" w:name="_ETM_Q9_354185"/>
      <w:bookmarkStart w:id="3420" w:name="_ETM_Q9_354269"/>
      <w:bookmarkEnd w:id="3419"/>
      <w:bookmarkEnd w:id="3420"/>
    </w:p>
    <w:p w:rsidR="00A73495" w:rsidRDefault="00A73495" w:rsidP="003E5271">
      <w:pPr>
        <w:rPr>
          <w:rtl/>
          <w:lang w:eastAsia="he-IL"/>
        </w:rPr>
      </w:pPr>
      <w:bookmarkStart w:id="3421" w:name="_ETM_Q9_354296"/>
      <w:bookmarkStart w:id="3422" w:name="_ETM_Q9_354376"/>
      <w:bookmarkEnd w:id="3421"/>
      <w:bookmarkEnd w:id="3422"/>
      <w:r>
        <w:rPr>
          <w:rFonts w:hint="cs"/>
          <w:rtl/>
          <w:lang w:eastAsia="he-IL"/>
        </w:rPr>
        <w:t xml:space="preserve">הוועדה המיוחדת לחיזוק ופיתוח הנגב </w:t>
      </w:r>
      <w:bookmarkStart w:id="3423" w:name="_ETM_Q9_355976"/>
      <w:bookmarkEnd w:id="3423"/>
      <w:r>
        <w:rPr>
          <w:rFonts w:hint="cs"/>
          <w:rtl/>
          <w:lang w:eastAsia="he-IL"/>
        </w:rPr>
        <w:t xml:space="preserve">והגליל – סמכויות הוועדה: פיתוח יישובי הנגב והגליל, עידוד צמיחתם ושגשוגם; קידום התיישבות באזורי הנגב והגליל ופיתוח חברתי וכלכלי של </w:t>
      </w:r>
      <w:bookmarkStart w:id="3424" w:name="_ETM_Q9_366630"/>
      <w:bookmarkEnd w:id="3424"/>
      <w:r>
        <w:rPr>
          <w:rFonts w:hint="cs"/>
          <w:rtl/>
          <w:lang w:eastAsia="he-IL"/>
        </w:rPr>
        <w:t xml:space="preserve">אזורים אלה. הרכב הוועדה: בוועדה יכהנו 13 חברי כנסת על </w:t>
      </w:r>
      <w:bookmarkStart w:id="3425" w:name="_ETM_Q9_367317"/>
      <w:bookmarkEnd w:id="3425"/>
      <w:r>
        <w:rPr>
          <w:rFonts w:hint="cs"/>
          <w:rtl/>
          <w:lang w:eastAsia="he-IL"/>
        </w:rPr>
        <w:t xml:space="preserve">פי ההרכב הבא: סיעת הליכוד – שני </w:t>
      </w:r>
      <w:r>
        <w:rPr>
          <w:rFonts w:hint="cs"/>
          <w:rtl/>
          <w:lang w:eastAsia="he-IL"/>
        </w:rPr>
        <w:lastRenderedPageBreak/>
        <w:t xml:space="preserve">חברים: ניסים ואטורי ושלום דנינו; סיעת יש עתיד </w:t>
      </w:r>
      <w:r>
        <w:rPr>
          <w:rtl/>
          <w:lang w:eastAsia="he-IL"/>
        </w:rPr>
        <w:t>–</w:t>
      </w:r>
      <w:r>
        <w:rPr>
          <w:rFonts w:hint="cs"/>
          <w:rtl/>
          <w:lang w:eastAsia="he-IL"/>
        </w:rPr>
        <w:t xml:space="preserve"> שני חברים; סיעת </w:t>
      </w:r>
      <w:bookmarkStart w:id="3426" w:name="_ETM_Q9_373576"/>
      <w:bookmarkEnd w:id="3426"/>
      <w:r>
        <w:rPr>
          <w:rFonts w:hint="cs"/>
          <w:rtl/>
          <w:lang w:eastAsia="he-IL"/>
        </w:rPr>
        <w:t xml:space="preserve">המחנה הממלכתי </w:t>
      </w:r>
      <w:r>
        <w:rPr>
          <w:rtl/>
          <w:lang w:eastAsia="he-IL"/>
        </w:rPr>
        <w:t>–</w:t>
      </w:r>
      <w:r>
        <w:rPr>
          <w:rFonts w:hint="cs"/>
          <w:rtl/>
          <w:lang w:eastAsia="he-IL"/>
        </w:rPr>
        <w:t xml:space="preserve"> מיכאל ביטון; סיעת ש"ס </w:t>
      </w:r>
      <w:r>
        <w:rPr>
          <w:rtl/>
          <w:lang w:eastAsia="he-IL"/>
        </w:rPr>
        <w:t>–</w:t>
      </w:r>
      <w:r>
        <w:rPr>
          <w:rFonts w:hint="cs"/>
          <w:rtl/>
          <w:lang w:eastAsia="he-IL"/>
        </w:rPr>
        <w:t xml:space="preserve"> </w:t>
      </w:r>
      <w:bookmarkStart w:id="3427" w:name="_ETM_Q9_378545"/>
      <w:bookmarkEnd w:id="3427"/>
      <w:r>
        <w:rPr>
          <w:rFonts w:hint="cs"/>
          <w:rtl/>
          <w:lang w:eastAsia="he-IL"/>
        </w:rPr>
        <w:t xml:space="preserve">שני חברים; סיעת יהדות התורה </w:t>
      </w:r>
      <w:r>
        <w:rPr>
          <w:rtl/>
          <w:lang w:eastAsia="he-IL"/>
        </w:rPr>
        <w:t>–</w:t>
      </w:r>
      <w:r>
        <w:rPr>
          <w:rFonts w:hint="cs"/>
          <w:rtl/>
          <w:lang w:eastAsia="he-IL"/>
        </w:rPr>
        <w:t xml:space="preserve"> חבר אחד; </w:t>
      </w:r>
      <w:bookmarkStart w:id="3428" w:name="_ETM_Q9_377983"/>
      <w:bookmarkEnd w:id="3428"/>
      <w:r>
        <w:rPr>
          <w:rFonts w:hint="cs"/>
          <w:rtl/>
          <w:lang w:eastAsia="he-IL"/>
        </w:rPr>
        <w:t xml:space="preserve">סיעת הציונות הדתית </w:t>
      </w:r>
      <w:r>
        <w:rPr>
          <w:rtl/>
          <w:lang w:eastAsia="he-IL"/>
        </w:rPr>
        <w:t>–</w:t>
      </w:r>
      <w:r>
        <w:rPr>
          <w:rFonts w:hint="cs"/>
          <w:rtl/>
          <w:lang w:eastAsia="he-IL"/>
        </w:rPr>
        <w:t xml:space="preserve"> חבר אחד; סיעת עוצמה יהודית </w:t>
      </w:r>
      <w:r>
        <w:rPr>
          <w:rtl/>
          <w:lang w:eastAsia="he-IL"/>
        </w:rPr>
        <w:t>–</w:t>
      </w:r>
      <w:r>
        <w:rPr>
          <w:rFonts w:hint="cs"/>
          <w:rtl/>
          <w:lang w:eastAsia="he-IL"/>
        </w:rPr>
        <w:t xml:space="preserve"> חבר אחד; סיעת ישראל ביתנו </w:t>
      </w:r>
      <w:r>
        <w:rPr>
          <w:rtl/>
          <w:lang w:eastAsia="he-IL"/>
        </w:rPr>
        <w:t>–</w:t>
      </w:r>
      <w:r>
        <w:rPr>
          <w:rFonts w:hint="cs"/>
          <w:rtl/>
          <w:lang w:eastAsia="he-IL"/>
        </w:rPr>
        <w:t xml:space="preserve"> עודד פורר; </w:t>
      </w:r>
      <w:bookmarkStart w:id="3429" w:name="_ETM_Q9_385305"/>
      <w:bookmarkEnd w:id="3429"/>
      <w:r>
        <w:rPr>
          <w:rFonts w:hint="cs"/>
          <w:rtl/>
          <w:lang w:eastAsia="he-IL"/>
        </w:rPr>
        <w:t xml:space="preserve">סיעת רע"מ – חבר אחד, ואליד אל הואשלה; סיעת חד"ש-תע"ל – </w:t>
      </w:r>
      <w:bookmarkStart w:id="3430" w:name="_ETM_Q9_387779"/>
      <w:bookmarkEnd w:id="3430"/>
      <w:r>
        <w:rPr>
          <w:rFonts w:hint="cs"/>
          <w:rtl/>
          <w:lang w:eastAsia="he-IL"/>
        </w:rPr>
        <w:t xml:space="preserve">חבר אחד, יוסף עטאונה. מוצע כי יושב-ראש </w:t>
      </w:r>
      <w:bookmarkStart w:id="3431" w:name="_ETM_Q9_392014"/>
      <w:bookmarkEnd w:id="3431"/>
      <w:r>
        <w:rPr>
          <w:rFonts w:hint="cs"/>
          <w:rtl/>
          <w:lang w:eastAsia="he-IL"/>
        </w:rPr>
        <w:t xml:space="preserve">הוועדה יהיה חבר הכנסת מיכאל ביטון. </w:t>
      </w:r>
      <w:bookmarkStart w:id="3432" w:name="_ETM_Q9_391784"/>
      <w:bookmarkStart w:id="3433" w:name="_ETM_Q9_391813"/>
      <w:bookmarkStart w:id="3434" w:name="_ETM_Q9_391862"/>
      <w:bookmarkStart w:id="3435" w:name="_ETM_Q9_391952"/>
      <w:bookmarkEnd w:id="3432"/>
      <w:bookmarkEnd w:id="3433"/>
      <w:bookmarkEnd w:id="3434"/>
      <w:bookmarkEnd w:id="3435"/>
      <w:r>
        <w:rPr>
          <w:rFonts w:hint="cs"/>
          <w:rtl/>
          <w:lang w:eastAsia="he-IL"/>
        </w:rPr>
        <w:t xml:space="preserve">בישיבת ועדת הכנסת בעניין </w:t>
      </w:r>
      <w:bookmarkStart w:id="3436" w:name="_ETM_Q9_396279"/>
      <w:bookmarkEnd w:id="3436"/>
      <w:r>
        <w:rPr>
          <w:rFonts w:hint="cs"/>
          <w:rtl/>
          <w:lang w:eastAsia="he-IL"/>
        </w:rPr>
        <w:t xml:space="preserve">זה צוין כי ראשות הוועדה תחולק כך שיושב-ראש </w:t>
      </w:r>
      <w:bookmarkStart w:id="3437" w:name="_ETM_Q9_398119"/>
      <w:bookmarkEnd w:id="3437"/>
      <w:r>
        <w:rPr>
          <w:rFonts w:hint="cs"/>
          <w:rtl/>
          <w:lang w:eastAsia="he-IL"/>
        </w:rPr>
        <w:t xml:space="preserve">מסיעת המחנה הממלכתי יכהן בחצי הראשון של הקדנציה, ולאחר </w:t>
      </w:r>
      <w:bookmarkStart w:id="3438" w:name="_ETM_Q9_402318"/>
      <w:bookmarkEnd w:id="3438"/>
      <w:r>
        <w:rPr>
          <w:rFonts w:hint="cs"/>
          <w:rtl/>
          <w:lang w:eastAsia="he-IL"/>
        </w:rPr>
        <w:t xml:space="preserve">מכן יכהן יושב-ראש מסיעת ישראל ביתנו. </w:t>
      </w:r>
    </w:p>
    <w:p w:rsidR="00A73495" w:rsidRDefault="00A73495" w:rsidP="00897D87">
      <w:pPr>
        <w:rPr>
          <w:rtl/>
          <w:lang w:eastAsia="he-IL"/>
        </w:rPr>
      </w:pPr>
      <w:bookmarkStart w:id="3439" w:name="_ETM_Q9_404349"/>
      <w:bookmarkStart w:id="3440" w:name="_ETM_Q9_404455"/>
      <w:bookmarkEnd w:id="3439"/>
      <w:bookmarkEnd w:id="3440"/>
    </w:p>
    <w:p w:rsidR="00A73495" w:rsidRDefault="00A73495" w:rsidP="00897D87">
      <w:pPr>
        <w:rPr>
          <w:rtl/>
          <w:lang w:eastAsia="he-IL"/>
        </w:rPr>
      </w:pPr>
      <w:bookmarkStart w:id="3441" w:name="_ETM_Q9_404612"/>
      <w:bookmarkStart w:id="3442" w:name="_ETM_Q9_404697"/>
      <w:bookmarkEnd w:id="3441"/>
      <w:bookmarkEnd w:id="3442"/>
      <w:r>
        <w:rPr>
          <w:rFonts w:hint="cs"/>
          <w:rtl/>
          <w:lang w:eastAsia="he-IL"/>
        </w:rPr>
        <w:t xml:space="preserve">אבקש כי הכנסת תאשר את הצעת ועדת הכנסת בדבר הרכב הוועדות המיוחדות </w:t>
      </w:r>
      <w:bookmarkStart w:id="3443" w:name="_ETM_Q9_409100"/>
      <w:bookmarkEnd w:id="3443"/>
      <w:r>
        <w:rPr>
          <w:rFonts w:hint="cs"/>
          <w:rtl/>
          <w:lang w:eastAsia="he-IL"/>
        </w:rPr>
        <w:t xml:space="preserve">וסמכויותיהן בכנסת העשרים-וחמש. תודה. </w:t>
      </w:r>
    </w:p>
    <w:p w:rsidR="00A73495" w:rsidRDefault="00A73495" w:rsidP="00897D87">
      <w:pPr>
        <w:rPr>
          <w:rtl/>
          <w:lang w:eastAsia="he-IL"/>
        </w:rPr>
      </w:pPr>
      <w:bookmarkStart w:id="3444" w:name="_ETM_Q9_411520"/>
      <w:bookmarkStart w:id="3445" w:name="_ETM_Q9_411624"/>
      <w:bookmarkEnd w:id="3444"/>
      <w:bookmarkEnd w:id="3445"/>
    </w:p>
    <w:p w:rsidR="00A73495" w:rsidRDefault="00A73495" w:rsidP="00897D87">
      <w:pPr>
        <w:pStyle w:val="af6"/>
        <w:keepNext/>
        <w:rPr>
          <w:rtl/>
        </w:rPr>
      </w:pPr>
      <w:r w:rsidRPr="00EF4D2D">
        <w:rPr>
          <w:rStyle w:val="TagStyle"/>
          <w:rtl/>
        </w:rPr>
        <w:t xml:space="preserve"> &lt;&lt; יור &gt;&gt; </w:t>
      </w:r>
      <w:r>
        <w:rPr>
          <w:rtl/>
        </w:rPr>
        <w:t>היו"ר אוריאל בוסו:</w:t>
      </w:r>
      <w:r w:rsidRPr="00EF4D2D">
        <w:rPr>
          <w:rStyle w:val="TagStyle"/>
          <w:rtl/>
        </w:rPr>
        <w:t xml:space="preserve"> &lt;&lt; יור &gt;&gt;</w:t>
      </w:r>
      <w:r>
        <w:rPr>
          <w:rtl/>
        </w:rPr>
        <w:t xml:space="preserve">   </w:t>
      </w:r>
    </w:p>
    <w:p w:rsidR="00A73495" w:rsidRDefault="00A73495" w:rsidP="002875DA">
      <w:pPr>
        <w:rPr>
          <w:rtl/>
        </w:rPr>
      </w:pPr>
    </w:p>
    <w:p w:rsidR="00A73495" w:rsidRDefault="00A73495" w:rsidP="00897D87">
      <w:pPr>
        <w:rPr>
          <w:rtl/>
        </w:rPr>
      </w:pPr>
      <w:bookmarkStart w:id="3446" w:name="_ETM_Q9_412648"/>
      <w:bookmarkEnd w:id="3446"/>
      <w:r>
        <w:rPr>
          <w:rFonts w:hint="cs"/>
          <w:rtl/>
        </w:rPr>
        <w:t xml:space="preserve">תודה רבה ליושב-ראש ועדת הכנסת חבר </w:t>
      </w:r>
      <w:bookmarkStart w:id="3447" w:name="_ETM_Q9_416633"/>
      <w:bookmarkEnd w:id="3447"/>
      <w:r>
        <w:rPr>
          <w:rFonts w:hint="cs"/>
          <w:rtl/>
        </w:rPr>
        <w:t xml:space="preserve">הכנסת אופיר כץ. אם כך, רשימת הדוברים נעולה. אני רוצה </w:t>
      </w:r>
      <w:bookmarkStart w:id="3448" w:name="_ETM_Q9_420838"/>
      <w:bookmarkEnd w:id="3448"/>
      <w:r>
        <w:rPr>
          <w:rFonts w:hint="cs"/>
          <w:rtl/>
        </w:rPr>
        <w:t xml:space="preserve">להזמין את ראשון הדוברים, חבר הכנסת גלעד קריב. בבקשה, </w:t>
      </w:r>
      <w:bookmarkStart w:id="3449" w:name="_ETM_Q9_427374"/>
      <w:bookmarkStart w:id="3450" w:name="_ETM_Q9_427662"/>
      <w:bookmarkEnd w:id="3449"/>
      <w:bookmarkEnd w:id="3450"/>
      <w:r>
        <w:rPr>
          <w:rFonts w:hint="cs"/>
          <w:rtl/>
        </w:rPr>
        <w:t>שלוש דקות לרשותך.</w:t>
      </w:r>
      <w:bookmarkStart w:id="3451" w:name="_ETM_Q9_427756"/>
      <w:bookmarkStart w:id="3452" w:name="_ETM_Q9_429798"/>
      <w:bookmarkEnd w:id="3451"/>
      <w:bookmarkEnd w:id="3452"/>
    </w:p>
    <w:p w:rsidR="003E5271" w:rsidRDefault="003E5271" w:rsidP="00897D87">
      <w:pPr>
        <w:rPr>
          <w:rtl/>
        </w:rPr>
      </w:pPr>
      <w:bookmarkStart w:id="3453" w:name="_ETM_Q0_4664512"/>
      <w:bookmarkStart w:id="3454" w:name="_ETM_Q0_4664598"/>
      <w:bookmarkEnd w:id="3453"/>
      <w:bookmarkEnd w:id="3454"/>
    </w:p>
    <w:p w:rsidR="00A73495" w:rsidRDefault="00A73495" w:rsidP="00897D87">
      <w:pPr>
        <w:pStyle w:val="a4"/>
        <w:keepNext/>
        <w:rPr>
          <w:rtl/>
        </w:rPr>
      </w:pPr>
      <w:bookmarkStart w:id="3455" w:name="ET_speaker_6156_15"/>
      <w:r w:rsidRPr="00EF4D2D">
        <w:rPr>
          <w:rStyle w:val="TagStyle"/>
          <w:rtl/>
        </w:rPr>
        <w:t xml:space="preserve"> &lt;&lt; דובר &gt;&gt; </w:t>
      </w:r>
      <w:bookmarkStart w:id="3456" w:name="_Toc125565272"/>
      <w:r>
        <w:rPr>
          <w:rtl/>
        </w:rPr>
        <w:t>גלעד קריב (העבודה):</w:t>
      </w:r>
      <w:bookmarkEnd w:id="3456"/>
      <w:r w:rsidRPr="00EF4D2D">
        <w:rPr>
          <w:rStyle w:val="TagStyle"/>
          <w:rtl/>
        </w:rPr>
        <w:t xml:space="preserve"> &lt;&lt; דובר &gt;&gt;</w:t>
      </w:r>
      <w:r>
        <w:rPr>
          <w:rtl/>
        </w:rPr>
        <w:t xml:space="preserve">   </w:t>
      </w:r>
      <w:bookmarkEnd w:id="3455"/>
    </w:p>
    <w:p w:rsidR="00A73495" w:rsidRDefault="00A73495" w:rsidP="002875DA">
      <w:pPr>
        <w:rPr>
          <w:rtl/>
        </w:rPr>
      </w:pPr>
    </w:p>
    <w:p w:rsidR="00A73495" w:rsidRDefault="00A73495" w:rsidP="003E5271">
      <w:pPr>
        <w:rPr>
          <w:rtl/>
        </w:rPr>
      </w:pPr>
      <w:bookmarkStart w:id="3457" w:name="_ETM_Q9_430588"/>
      <w:bookmarkStart w:id="3458" w:name="_ETM_Q9_430631"/>
      <w:bookmarkEnd w:id="3457"/>
      <w:bookmarkEnd w:id="3458"/>
      <w:r>
        <w:rPr>
          <w:rFonts w:hint="cs"/>
          <w:rtl/>
        </w:rPr>
        <w:t xml:space="preserve">אדוני היושב-ראש, חבריי וחברותיי הנכבדים, אני מבקש ראשית </w:t>
      </w:r>
      <w:bookmarkStart w:id="3459" w:name="_ETM_Q9_443381"/>
      <w:bookmarkEnd w:id="3459"/>
      <w:r>
        <w:rPr>
          <w:rFonts w:hint="cs"/>
          <w:rtl/>
        </w:rPr>
        <w:t xml:space="preserve">לברך את יושב-ראש ועדת הכנסת, חברי, עמיתי חבר הכנסת </w:t>
      </w:r>
      <w:bookmarkStart w:id="3460" w:name="_ETM_Q9_447600"/>
      <w:bookmarkEnd w:id="3460"/>
      <w:r>
        <w:rPr>
          <w:rFonts w:hint="cs"/>
          <w:rtl/>
        </w:rPr>
        <w:t xml:space="preserve">אופיר כץ, וגם </w:t>
      </w:r>
      <w:proofErr w:type="spellStart"/>
      <w:r>
        <w:rPr>
          <w:rFonts w:hint="cs"/>
          <w:rtl/>
        </w:rPr>
        <w:t>היושבי</w:t>
      </w:r>
      <w:proofErr w:type="spellEnd"/>
      <w:r>
        <w:rPr>
          <w:rFonts w:hint="cs"/>
          <w:rtl/>
        </w:rPr>
        <w:t>-ראש והיושבות-ראש של הוועדות המיוחדות.</w:t>
      </w:r>
      <w:bookmarkStart w:id="3461" w:name="_ETM_Q9_455683"/>
      <w:bookmarkEnd w:id="3461"/>
      <w:r>
        <w:rPr>
          <w:rFonts w:hint="cs"/>
          <w:rtl/>
        </w:rPr>
        <w:t xml:space="preserve"> הדבר </w:t>
      </w:r>
      <w:r w:rsidR="003E5271">
        <w:rPr>
          <w:rFonts w:hint="cs"/>
          <w:rtl/>
        </w:rPr>
        <w:t xml:space="preserve">הוא </w:t>
      </w:r>
      <w:r>
        <w:rPr>
          <w:rFonts w:hint="cs"/>
          <w:rtl/>
        </w:rPr>
        <w:t xml:space="preserve">צעד חשוב להתנעת פעילות מלאה של הבית הזה. </w:t>
      </w:r>
    </w:p>
    <w:p w:rsidR="00A73495" w:rsidRDefault="00A73495" w:rsidP="00897D87">
      <w:pPr>
        <w:rPr>
          <w:rtl/>
        </w:rPr>
      </w:pPr>
      <w:bookmarkStart w:id="3462" w:name="_ETM_Q9_460925"/>
      <w:bookmarkStart w:id="3463" w:name="_ETM_Q9_461043"/>
      <w:bookmarkEnd w:id="3462"/>
      <w:bookmarkEnd w:id="3463"/>
    </w:p>
    <w:p w:rsidR="00A73495" w:rsidRDefault="00A73495" w:rsidP="003E5271">
      <w:pPr>
        <w:rPr>
          <w:rtl/>
        </w:rPr>
      </w:pPr>
      <w:bookmarkStart w:id="3464" w:name="_ETM_Q9_461117"/>
      <w:bookmarkStart w:id="3465" w:name="_ETM_Q9_461221"/>
      <w:bookmarkEnd w:id="3464"/>
      <w:bookmarkEnd w:id="3465"/>
      <w:r>
        <w:rPr>
          <w:rFonts w:hint="cs"/>
          <w:rtl/>
        </w:rPr>
        <w:t xml:space="preserve">שמתי את ליבי לעובדה שלא מעט מן הוועדות המיוחדות שמוקמות בכנסת הזו עוסקות בסוגיות החברתיות והכלכליות, והן מציבות על </w:t>
      </w:r>
      <w:bookmarkStart w:id="3466" w:name="_ETM_Q9_478139"/>
      <w:bookmarkEnd w:id="3466"/>
      <w:r>
        <w:rPr>
          <w:rFonts w:hint="cs"/>
          <w:rtl/>
        </w:rPr>
        <w:t xml:space="preserve">סדר-יומה של הכנסת העשרים-וחמש את הצורך של כולנו יחד, </w:t>
      </w:r>
      <w:bookmarkStart w:id="3467" w:name="_ETM_Q9_484511"/>
      <w:bookmarkEnd w:id="3467"/>
      <w:r>
        <w:rPr>
          <w:rFonts w:hint="cs"/>
          <w:rtl/>
        </w:rPr>
        <w:t xml:space="preserve">קואליציה ואופוזיציה, לעשות הכול על מנת שנשפר את המצב </w:t>
      </w:r>
      <w:bookmarkStart w:id="3468" w:name="_ETM_Q9_490447"/>
      <w:bookmarkEnd w:id="3468"/>
      <w:r>
        <w:rPr>
          <w:rFonts w:hint="cs"/>
          <w:rtl/>
        </w:rPr>
        <w:t>הכלכלי והחברתי במדינת ישראל וניתן מענה ממוקד למשברים גדולים</w:t>
      </w:r>
      <w:bookmarkStart w:id="3469" w:name="_ETM_Q9_496358"/>
      <w:bookmarkEnd w:id="3469"/>
      <w:r>
        <w:rPr>
          <w:rFonts w:hint="cs"/>
          <w:rtl/>
        </w:rPr>
        <w:t xml:space="preserve"> וגורליים כדוגמת משבר הדיור ומענה לקבוצות מוחלשות בחברה הישראלית.</w:t>
      </w:r>
      <w:r w:rsidR="003E5271">
        <w:rPr>
          <w:rFonts w:hint="cs"/>
          <w:rtl/>
        </w:rPr>
        <w:t xml:space="preserve"> </w:t>
      </w:r>
      <w:bookmarkStart w:id="3470" w:name="_ETM_Q0_5096501"/>
      <w:bookmarkEnd w:id="3470"/>
      <w:r w:rsidR="003E5271">
        <w:rPr>
          <w:rFonts w:hint="cs"/>
          <w:rtl/>
        </w:rPr>
        <w:t>א</w:t>
      </w:r>
      <w:r>
        <w:rPr>
          <w:rFonts w:hint="cs"/>
          <w:rtl/>
        </w:rPr>
        <w:t xml:space="preserve">ך הינה, בצד המהלך החשוב הזה של הקמת ועדות </w:t>
      </w:r>
      <w:bookmarkStart w:id="3471" w:name="_ETM_Q9_509928"/>
      <w:bookmarkEnd w:id="3471"/>
      <w:r>
        <w:rPr>
          <w:rFonts w:hint="cs"/>
          <w:rtl/>
        </w:rPr>
        <w:t xml:space="preserve">מיוחדות שתעסוקנה בנושא הדיור, בנושא רשת הביטחון הסוציאלי, </w:t>
      </w:r>
      <w:bookmarkStart w:id="3472" w:name="_ETM_Q9_515194"/>
      <w:bookmarkEnd w:id="3472"/>
      <w:r>
        <w:rPr>
          <w:rFonts w:hint="cs"/>
          <w:rtl/>
        </w:rPr>
        <w:t xml:space="preserve">בהבטחת העתיד של הדור הצעיר במדינת ישראל, בפעולה בתחום הסיעוד למען האזרחים הוותיקים, יש לנו ראש ממשלה שמתעלם </w:t>
      </w:r>
      <w:bookmarkStart w:id="3473" w:name="_ETM_Q9_530803"/>
      <w:bookmarkEnd w:id="3473"/>
      <w:r>
        <w:rPr>
          <w:rFonts w:hint="cs"/>
          <w:rtl/>
        </w:rPr>
        <w:t>לחלוטין מההשלכות הכלכליות והחברתיות הדרמטיות של השינויים המשטריים שהוא</w:t>
      </w:r>
      <w:bookmarkStart w:id="3474" w:name="_ETM_Q9_537916"/>
      <w:bookmarkEnd w:id="3474"/>
      <w:r>
        <w:rPr>
          <w:rFonts w:hint="cs"/>
          <w:rtl/>
        </w:rPr>
        <w:t xml:space="preserve"> מבקש לחולל ביחד עם שר המשפטים לוין ועם יושב-ראש ועדת </w:t>
      </w:r>
      <w:bookmarkStart w:id="3475" w:name="_ETM_Q9_541554"/>
      <w:bookmarkEnd w:id="3475"/>
      <w:r>
        <w:rPr>
          <w:rFonts w:hint="cs"/>
          <w:rtl/>
        </w:rPr>
        <w:t>החוקה חבר הכנסת רוטמן, והכול במסע בליץ מהיר, חסר אחריות</w:t>
      </w:r>
      <w:bookmarkStart w:id="3476" w:name="_ETM_Q9_551804"/>
      <w:bookmarkEnd w:id="3476"/>
      <w:r>
        <w:rPr>
          <w:rFonts w:hint="cs"/>
          <w:rtl/>
        </w:rPr>
        <w:t xml:space="preserve"> וחסר </w:t>
      </w:r>
      <w:proofErr w:type="spellStart"/>
      <w:r>
        <w:rPr>
          <w:rFonts w:hint="cs"/>
          <w:rtl/>
        </w:rPr>
        <w:t>איזונים</w:t>
      </w:r>
      <w:proofErr w:type="spellEnd"/>
      <w:r>
        <w:rPr>
          <w:rFonts w:hint="cs"/>
          <w:rtl/>
        </w:rPr>
        <w:t>. הבוקר הזה - - -</w:t>
      </w:r>
    </w:p>
    <w:p w:rsidR="00A73495" w:rsidRPr="003E5271" w:rsidRDefault="00A73495" w:rsidP="00897D87">
      <w:pPr>
        <w:keepNext/>
        <w:rPr>
          <w:rtl/>
        </w:rPr>
      </w:pPr>
      <w:bookmarkStart w:id="3477" w:name="_ETM_Q9_555723"/>
      <w:bookmarkStart w:id="3478" w:name="_ETM_Q9_555829"/>
      <w:bookmarkStart w:id="3479" w:name="ET_interruption_6360_16"/>
      <w:bookmarkEnd w:id="3477"/>
      <w:bookmarkEnd w:id="3478"/>
    </w:p>
    <w:p w:rsidR="00A73495" w:rsidRDefault="00A73495" w:rsidP="00897D87">
      <w:pPr>
        <w:pStyle w:val="af5"/>
        <w:keepNext/>
        <w:rPr>
          <w:rtl/>
        </w:rPr>
      </w:pPr>
      <w:bookmarkStart w:id="3480" w:name="_ETM_Q9_559918"/>
      <w:bookmarkStart w:id="3481" w:name="_ETM_Q9_559925"/>
      <w:bookmarkEnd w:id="3480"/>
      <w:bookmarkEnd w:id="3481"/>
      <w:r w:rsidRPr="00752390">
        <w:rPr>
          <w:rStyle w:val="TagStyle"/>
          <w:rtl/>
        </w:rPr>
        <w:t xml:space="preserve">&lt;&lt; קריאה &gt;&gt; </w:t>
      </w:r>
      <w:r>
        <w:rPr>
          <w:rtl/>
        </w:rPr>
        <w:t>אליהו רביבו (הליכוד):</w:t>
      </w:r>
      <w:r w:rsidRPr="00752390">
        <w:rPr>
          <w:rStyle w:val="TagStyle"/>
          <w:rtl/>
        </w:rPr>
        <w:t xml:space="preserve"> &lt;&lt; קריאה &gt;&gt;</w:t>
      </w:r>
      <w:r>
        <w:rPr>
          <w:rtl/>
        </w:rPr>
        <w:t xml:space="preserve">   </w:t>
      </w:r>
      <w:bookmarkEnd w:id="3479"/>
    </w:p>
    <w:p w:rsidR="00A73495" w:rsidRDefault="00A73495" w:rsidP="002875DA">
      <w:pPr>
        <w:rPr>
          <w:rtl/>
        </w:rPr>
      </w:pPr>
    </w:p>
    <w:p w:rsidR="00A73495" w:rsidRDefault="00A73495" w:rsidP="00897D87">
      <w:pPr>
        <w:rPr>
          <w:rtl/>
        </w:rPr>
      </w:pPr>
      <w:r>
        <w:rPr>
          <w:rFonts w:hint="cs"/>
          <w:rtl/>
        </w:rPr>
        <w:lastRenderedPageBreak/>
        <w:t xml:space="preserve">גלעד, סליחה, רק </w:t>
      </w:r>
      <w:bookmarkStart w:id="3482" w:name="_ETM_Q9_556917"/>
      <w:bookmarkEnd w:id="3482"/>
      <w:r>
        <w:rPr>
          <w:rFonts w:hint="cs"/>
          <w:rtl/>
        </w:rPr>
        <w:t>תבהיר - - -</w:t>
      </w:r>
    </w:p>
    <w:p w:rsidR="00A73495" w:rsidRDefault="00A73495" w:rsidP="00897D87">
      <w:pPr>
        <w:rPr>
          <w:rtl/>
        </w:rPr>
      </w:pPr>
      <w:bookmarkStart w:id="3483" w:name="_ETM_Q9_559223"/>
      <w:bookmarkStart w:id="3484" w:name="_ETM_Q9_559306"/>
      <w:bookmarkEnd w:id="3483"/>
      <w:bookmarkEnd w:id="3484"/>
    </w:p>
    <w:p w:rsidR="00A73495" w:rsidRDefault="00A73495" w:rsidP="00897D87">
      <w:pPr>
        <w:pStyle w:val="af6"/>
        <w:keepNext/>
        <w:rPr>
          <w:rtl/>
        </w:rPr>
      </w:pPr>
      <w:bookmarkStart w:id="3485" w:name="ET_yor_6488_17"/>
      <w:r w:rsidRPr="00752390">
        <w:rPr>
          <w:rStyle w:val="TagStyle"/>
          <w:rtl/>
        </w:rPr>
        <w:t xml:space="preserve"> &lt;&lt; יור &gt;&gt; </w:t>
      </w:r>
      <w:r>
        <w:rPr>
          <w:rtl/>
        </w:rPr>
        <w:t>היו"ר אוריאל בוסו:</w:t>
      </w:r>
      <w:r w:rsidRPr="00752390">
        <w:rPr>
          <w:rStyle w:val="TagStyle"/>
          <w:rtl/>
        </w:rPr>
        <w:t xml:space="preserve"> &lt;&lt; יור &gt;&gt;</w:t>
      </w:r>
      <w:r>
        <w:rPr>
          <w:rtl/>
        </w:rPr>
        <w:t xml:space="preserve">   </w:t>
      </w:r>
      <w:bookmarkEnd w:id="3485"/>
    </w:p>
    <w:p w:rsidR="00A73495" w:rsidRDefault="00A73495" w:rsidP="002875DA">
      <w:pPr>
        <w:rPr>
          <w:rtl/>
          <w:lang w:eastAsia="he-IL"/>
        </w:rPr>
      </w:pPr>
    </w:p>
    <w:p w:rsidR="00A73495" w:rsidRDefault="00A73495" w:rsidP="00897D87">
      <w:pPr>
        <w:rPr>
          <w:rtl/>
          <w:lang w:eastAsia="he-IL"/>
        </w:rPr>
      </w:pPr>
      <w:bookmarkStart w:id="3486" w:name="_ETM_Q9_562015"/>
      <w:bookmarkEnd w:id="3486"/>
      <w:r>
        <w:rPr>
          <w:rFonts w:hint="cs"/>
          <w:rtl/>
          <w:lang w:eastAsia="he-IL"/>
        </w:rPr>
        <w:t xml:space="preserve">חבר הכנסת רביבו, קודם כול לשבת. </w:t>
      </w:r>
      <w:bookmarkStart w:id="3487" w:name="_ETM_Q9_562507"/>
      <w:bookmarkEnd w:id="3487"/>
    </w:p>
    <w:p w:rsidR="00A73495" w:rsidRDefault="00A73495" w:rsidP="00897D87">
      <w:pPr>
        <w:rPr>
          <w:rtl/>
          <w:lang w:eastAsia="he-IL"/>
        </w:rPr>
      </w:pPr>
      <w:bookmarkStart w:id="3488" w:name="_ETM_Q9_562773"/>
      <w:bookmarkStart w:id="3489" w:name="_ETM_Q9_562861"/>
      <w:bookmarkEnd w:id="3488"/>
      <w:bookmarkEnd w:id="3489"/>
    </w:p>
    <w:p w:rsidR="00A73495" w:rsidRDefault="00A73495" w:rsidP="00897D87">
      <w:pPr>
        <w:pStyle w:val="af5"/>
        <w:keepNext/>
        <w:rPr>
          <w:rtl/>
        </w:rPr>
      </w:pPr>
      <w:bookmarkStart w:id="3490" w:name="ET_interruption_6360_18"/>
      <w:r w:rsidRPr="00752390">
        <w:rPr>
          <w:rStyle w:val="TagStyle"/>
          <w:rtl/>
        </w:rPr>
        <w:t xml:space="preserve"> &lt;&lt; קריאה &gt;&gt; </w:t>
      </w:r>
      <w:r>
        <w:rPr>
          <w:rtl/>
        </w:rPr>
        <w:t>אליהו רביבו (הליכוד):</w:t>
      </w:r>
      <w:r w:rsidRPr="00752390">
        <w:rPr>
          <w:rStyle w:val="TagStyle"/>
          <w:rtl/>
        </w:rPr>
        <w:t xml:space="preserve"> &lt;&lt; קריאה &gt;&gt;</w:t>
      </w:r>
      <w:r>
        <w:rPr>
          <w:rtl/>
        </w:rPr>
        <w:t xml:space="preserve">   </w:t>
      </w:r>
      <w:bookmarkEnd w:id="3490"/>
    </w:p>
    <w:p w:rsidR="00A73495" w:rsidRDefault="00A73495" w:rsidP="002875DA">
      <w:pPr>
        <w:rPr>
          <w:rtl/>
          <w:lang w:eastAsia="he-IL"/>
        </w:rPr>
      </w:pPr>
    </w:p>
    <w:p w:rsidR="00A73495" w:rsidRDefault="00A73495" w:rsidP="00897D87">
      <w:pPr>
        <w:rPr>
          <w:rtl/>
          <w:lang w:eastAsia="he-IL"/>
        </w:rPr>
      </w:pPr>
      <w:bookmarkStart w:id="3491" w:name="_ETM_Q9_563220"/>
      <w:bookmarkStart w:id="3492" w:name="_ETM_Q9_563459"/>
      <w:bookmarkEnd w:id="3491"/>
      <w:bookmarkEnd w:id="3492"/>
      <w:r>
        <w:rPr>
          <w:rFonts w:hint="cs"/>
          <w:rtl/>
          <w:lang w:eastAsia="he-IL"/>
        </w:rPr>
        <w:t>ל</w:t>
      </w:r>
      <w:bookmarkStart w:id="3493" w:name="_ETM_Q9_563550"/>
      <w:bookmarkEnd w:id="3493"/>
      <w:r>
        <w:rPr>
          <w:rFonts w:hint="cs"/>
          <w:rtl/>
          <w:lang w:eastAsia="he-IL"/>
        </w:rPr>
        <w:t xml:space="preserve">א, לא, אדוני היושב-ראש, חברי גלעד, אי-אפשר תמיד </w:t>
      </w:r>
      <w:bookmarkStart w:id="3494" w:name="_ETM_Q9_567165"/>
      <w:bookmarkEnd w:id="3494"/>
      <w:r>
        <w:rPr>
          <w:rFonts w:hint="cs"/>
          <w:rtl/>
          <w:lang w:eastAsia="he-IL"/>
        </w:rPr>
        <w:t>לספר חצי מהסיפור. תספר שבעטיין גם נבחרנו, בסדר?</w:t>
      </w:r>
      <w:bookmarkStart w:id="3495" w:name="_ETM_Q9_573141"/>
      <w:bookmarkEnd w:id="3495"/>
    </w:p>
    <w:p w:rsidR="00A73495" w:rsidRDefault="00A73495" w:rsidP="00897D87">
      <w:pPr>
        <w:rPr>
          <w:rtl/>
          <w:lang w:eastAsia="he-IL"/>
        </w:rPr>
      </w:pPr>
      <w:bookmarkStart w:id="3496" w:name="_ETM_Q9_573212"/>
      <w:bookmarkEnd w:id="3496"/>
    </w:p>
    <w:p w:rsidR="00A73495" w:rsidRDefault="00A73495" w:rsidP="00897D87">
      <w:pPr>
        <w:pStyle w:val="-"/>
        <w:keepNext/>
        <w:rPr>
          <w:rtl/>
        </w:rPr>
      </w:pPr>
      <w:bookmarkStart w:id="3497" w:name="ET_speakercontinue_6156_19"/>
      <w:r w:rsidRPr="00752390">
        <w:rPr>
          <w:rStyle w:val="TagStyle"/>
          <w:rtl/>
        </w:rPr>
        <w:t xml:space="preserve"> &lt;&lt; דובר_המשך &gt;&gt; </w:t>
      </w:r>
      <w:r>
        <w:rPr>
          <w:rtl/>
        </w:rPr>
        <w:t>גלעד קריב (העבודה):</w:t>
      </w:r>
      <w:r w:rsidRPr="00752390">
        <w:rPr>
          <w:rStyle w:val="TagStyle"/>
          <w:rtl/>
        </w:rPr>
        <w:t xml:space="preserve"> &lt;&lt; דובר_המשך &gt;&gt;</w:t>
      </w:r>
      <w:r>
        <w:rPr>
          <w:rtl/>
        </w:rPr>
        <w:t xml:space="preserve">   </w:t>
      </w:r>
      <w:bookmarkEnd w:id="3497"/>
    </w:p>
    <w:p w:rsidR="00A73495" w:rsidRDefault="00A73495" w:rsidP="002875DA">
      <w:pPr>
        <w:rPr>
          <w:rtl/>
          <w:lang w:eastAsia="he-IL"/>
        </w:rPr>
      </w:pPr>
    </w:p>
    <w:p w:rsidR="00A73495" w:rsidRDefault="00A73495" w:rsidP="003E5271">
      <w:pPr>
        <w:rPr>
          <w:rtl/>
          <w:lang w:eastAsia="he-IL"/>
        </w:rPr>
      </w:pPr>
      <w:bookmarkStart w:id="3498" w:name="_ETM_Q9_575325"/>
      <w:bookmarkEnd w:id="3498"/>
      <w:r>
        <w:rPr>
          <w:rFonts w:hint="cs"/>
          <w:rtl/>
          <w:lang w:eastAsia="he-IL"/>
        </w:rPr>
        <w:t xml:space="preserve">כן, אין ספק </w:t>
      </w:r>
      <w:bookmarkStart w:id="3499" w:name="_ETM_Q9_576931"/>
      <w:bookmarkEnd w:id="3499"/>
      <w:r>
        <w:rPr>
          <w:rFonts w:hint="cs"/>
          <w:rtl/>
          <w:lang w:eastAsia="he-IL"/>
        </w:rPr>
        <w:t xml:space="preserve">שראש הממשלה נתניהו נתן ופירט את פרטי התוכנית המשפטית </w:t>
      </w:r>
      <w:bookmarkStart w:id="3500" w:name="_ETM_Q9_583687"/>
      <w:bookmarkEnd w:id="3500"/>
      <w:r>
        <w:rPr>
          <w:rFonts w:hint="cs"/>
          <w:rtl/>
          <w:lang w:eastAsia="he-IL"/>
        </w:rPr>
        <w:t xml:space="preserve">בכל עשרות ההופעות שהוא נתן לתקשורת, באין-ספור ההופעות הפומביות </w:t>
      </w:r>
      <w:bookmarkStart w:id="3501" w:name="_ETM_Q9_590118"/>
      <w:bookmarkEnd w:id="3501"/>
      <w:r>
        <w:rPr>
          <w:rFonts w:hint="cs"/>
          <w:rtl/>
          <w:lang w:eastAsia="he-IL"/>
        </w:rPr>
        <w:t>שלו. אחיזת עיניים כז</w:t>
      </w:r>
      <w:r w:rsidR="003E5271">
        <w:rPr>
          <w:rFonts w:hint="cs"/>
          <w:rtl/>
          <w:lang w:eastAsia="he-IL"/>
        </w:rPr>
        <w:t>את</w:t>
      </w:r>
      <w:r>
        <w:rPr>
          <w:rFonts w:hint="cs"/>
          <w:rtl/>
          <w:lang w:eastAsia="he-IL"/>
        </w:rPr>
        <w:t xml:space="preserve"> לא נראתה כבר הרבה זמן </w:t>
      </w:r>
      <w:bookmarkStart w:id="3502" w:name="_ETM_Q9_597186"/>
      <w:bookmarkEnd w:id="3502"/>
      <w:r>
        <w:rPr>
          <w:rFonts w:hint="cs"/>
          <w:rtl/>
          <w:lang w:eastAsia="he-IL"/>
        </w:rPr>
        <w:t xml:space="preserve">בפוליטיקה הישראלית. </w:t>
      </w:r>
    </w:p>
    <w:p w:rsidR="00A73495" w:rsidRDefault="00A73495" w:rsidP="00897D87">
      <w:pPr>
        <w:rPr>
          <w:rtl/>
          <w:lang w:eastAsia="he-IL"/>
        </w:rPr>
      </w:pPr>
      <w:bookmarkStart w:id="3503" w:name="_ETM_Q9_596615"/>
      <w:bookmarkEnd w:id="3503"/>
    </w:p>
    <w:p w:rsidR="00A73495" w:rsidRDefault="00A73495" w:rsidP="00897D87">
      <w:pPr>
        <w:rPr>
          <w:rtl/>
          <w:lang w:eastAsia="he-IL"/>
        </w:rPr>
      </w:pPr>
      <w:bookmarkStart w:id="3504" w:name="_ETM_Q9_596625"/>
      <w:bookmarkStart w:id="3505" w:name="_ETM_Q9_596678"/>
      <w:bookmarkEnd w:id="3504"/>
      <w:bookmarkEnd w:id="3505"/>
      <w:r>
        <w:rPr>
          <w:rFonts w:hint="cs"/>
          <w:rtl/>
          <w:lang w:eastAsia="he-IL"/>
        </w:rPr>
        <w:t xml:space="preserve">בכל מקרה, נחזור לענייננו. אם לא </w:t>
      </w:r>
      <w:bookmarkStart w:id="3506" w:name="_ETM_Q9_601032"/>
      <w:bookmarkEnd w:id="3506"/>
      <w:r>
        <w:rPr>
          <w:rFonts w:hint="cs"/>
          <w:rtl/>
          <w:lang w:eastAsia="he-IL"/>
        </w:rPr>
        <w:t>די בכך שאתמול שלושה נגידים של בנק ישראל, שחלקם מונו</w:t>
      </w:r>
      <w:bookmarkStart w:id="3507" w:name="_ETM_Q9_605090"/>
      <w:bookmarkEnd w:id="3507"/>
      <w:r>
        <w:rPr>
          <w:rFonts w:hint="cs"/>
          <w:rtl/>
          <w:lang w:eastAsia="he-IL"/>
        </w:rPr>
        <w:t xml:space="preserve"> על ידי בנימין נתניהו, התריעו בכתב ובעל פה מפני </w:t>
      </w:r>
      <w:bookmarkStart w:id="3508" w:name="_ETM_Q9_612430"/>
      <w:bookmarkEnd w:id="3508"/>
      <w:r>
        <w:rPr>
          <w:rFonts w:hint="cs"/>
          <w:rtl/>
          <w:lang w:eastAsia="he-IL"/>
        </w:rPr>
        <w:t xml:space="preserve">ההשלכות הכלכליות של הצעדים שמתכננת הממשלה בתחום המשטרי, </w:t>
      </w:r>
      <w:bookmarkStart w:id="3509" w:name="_ETM_Q9_617359"/>
      <w:bookmarkEnd w:id="3509"/>
      <w:r>
        <w:rPr>
          <w:rFonts w:hint="cs"/>
          <w:rtl/>
          <w:lang w:eastAsia="he-IL"/>
        </w:rPr>
        <w:t>הרי שהיום התפרסם שקרוב ל-300 כלכלנים - -</w:t>
      </w:r>
    </w:p>
    <w:p w:rsidR="00A73495" w:rsidRDefault="00A73495" w:rsidP="00897D87">
      <w:pPr>
        <w:rPr>
          <w:rtl/>
          <w:lang w:eastAsia="he-IL"/>
        </w:rPr>
      </w:pPr>
      <w:bookmarkStart w:id="3510" w:name="_ETM_Q9_622534"/>
      <w:bookmarkStart w:id="3511" w:name="_ETM_Q9_622638"/>
      <w:bookmarkEnd w:id="3510"/>
      <w:bookmarkEnd w:id="3511"/>
    </w:p>
    <w:p w:rsidR="00A73495" w:rsidRDefault="00A73495" w:rsidP="00897D87">
      <w:pPr>
        <w:pStyle w:val="af6"/>
        <w:keepNext/>
        <w:rPr>
          <w:rtl/>
        </w:rPr>
      </w:pPr>
      <w:bookmarkStart w:id="3512" w:name="ET_yor_6488_20"/>
      <w:r w:rsidRPr="00752390">
        <w:rPr>
          <w:rStyle w:val="TagStyle"/>
          <w:rtl/>
        </w:rPr>
        <w:t xml:space="preserve"> &lt;&lt; יור &gt;&gt; </w:t>
      </w:r>
      <w:r>
        <w:rPr>
          <w:rtl/>
        </w:rPr>
        <w:t>היו"ר אוריאל בוסו:</w:t>
      </w:r>
      <w:r w:rsidRPr="00752390">
        <w:rPr>
          <w:rStyle w:val="TagStyle"/>
          <w:rtl/>
        </w:rPr>
        <w:t xml:space="preserve"> &lt;&lt; יור &gt;&gt;</w:t>
      </w:r>
      <w:r>
        <w:rPr>
          <w:rtl/>
        </w:rPr>
        <w:t xml:space="preserve">   </w:t>
      </w:r>
      <w:bookmarkEnd w:id="3512"/>
    </w:p>
    <w:p w:rsidR="00A73495" w:rsidRDefault="00A73495" w:rsidP="002875DA">
      <w:pPr>
        <w:rPr>
          <w:rtl/>
          <w:lang w:eastAsia="he-IL"/>
        </w:rPr>
      </w:pPr>
    </w:p>
    <w:p w:rsidR="00A73495" w:rsidRDefault="00A73495" w:rsidP="00897D87">
      <w:pPr>
        <w:rPr>
          <w:rtl/>
          <w:lang w:eastAsia="he-IL"/>
        </w:rPr>
      </w:pPr>
      <w:bookmarkStart w:id="3513" w:name="_ETM_Q9_623643"/>
      <w:bookmarkEnd w:id="3513"/>
      <w:r>
        <w:rPr>
          <w:rFonts w:hint="cs"/>
          <w:rtl/>
          <w:lang w:eastAsia="he-IL"/>
        </w:rPr>
        <w:t xml:space="preserve">נא לסיים. </w:t>
      </w:r>
    </w:p>
    <w:p w:rsidR="00A73495" w:rsidRDefault="00A73495" w:rsidP="00897D87">
      <w:pPr>
        <w:rPr>
          <w:rtl/>
          <w:lang w:eastAsia="he-IL"/>
        </w:rPr>
      </w:pPr>
      <w:bookmarkStart w:id="3514" w:name="_ETM_Q9_622040"/>
      <w:bookmarkEnd w:id="3514"/>
    </w:p>
    <w:p w:rsidR="00A73495" w:rsidRDefault="00A73495" w:rsidP="00897D87">
      <w:pPr>
        <w:pStyle w:val="-"/>
        <w:keepNext/>
        <w:rPr>
          <w:rtl/>
        </w:rPr>
      </w:pPr>
      <w:bookmarkStart w:id="3515" w:name="ET_speakercontinue_6156_21"/>
      <w:r w:rsidRPr="00752390">
        <w:rPr>
          <w:rStyle w:val="TagStyle"/>
          <w:rtl/>
        </w:rPr>
        <w:t xml:space="preserve"> &lt;&lt; דובר_המשך &gt;&gt; </w:t>
      </w:r>
      <w:r>
        <w:rPr>
          <w:rtl/>
        </w:rPr>
        <w:t>גלעד קריב (העבודה):</w:t>
      </w:r>
      <w:r w:rsidRPr="00752390">
        <w:rPr>
          <w:rStyle w:val="TagStyle"/>
          <w:rtl/>
        </w:rPr>
        <w:t xml:space="preserve"> &lt;&lt; דובר_המשך &gt;&gt;</w:t>
      </w:r>
      <w:r>
        <w:rPr>
          <w:rtl/>
        </w:rPr>
        <w:t xml:space="preserve">   </w:t>
      </w:r>
      <w:bookmarkEnd w:id="3515"/>
    </w:p>
    <w:p w:rsidR="00A73495" w:rsidRDefault="00A73495" w:rsidP="002875DA">
      <w:pPr>
        <w:rPr>
          <w:rtl/>
          <w:lang w:eastAsia="he-IL"/>
        </w:rPr>
      </w:pPr>
    </w:p>
    <w:p w:rsidR="00A73495" w:rsidRDefault="00A73495" w:rsidP="00897D87">
      <w:pPr>
        <w:rPr>
          <w:rtl/>
          <w:lang w:eastAsia="he-IL"/>
        </w:rPr>
      </w:pPr>
      <w:bookmarkStart w:id="3516" w:name="_ETM_Q9_622753"/>
      <w:bookmarkEnd w:id="3516"/>
      <w:r>
        <w:rPr>
          <w:rFonts w:hint="cs"/>
          <w:rtl/>
          <w:lang w:eastAsia="he-IL"/>
        </w:rPr>
        <w:t xml:space="preserve">- </w:t>
      </w:r>
      <w:bookmarkStart w:id="3517" w:name="_ETM_Q9_623388"/>
      <w:bookmarkEnd w:id="3517"/>
      <w:r>
        <w:rPr>
          <w:rFonts w:hint="cs"/>
          <w:rtl/>
          <w:lang w:eastAsia="he-IL"/>
        </w:rPr>
        <w:t xml:space="preserve">- ובהם כלכלנים שבהם נתניהו מרבה להיתלות, מתריעים גם </w:t>
      </w:r>
      <w:bookmarkStart w:id="3518" w:name="_ETM_Q9_629143"/>
      <w:bookmarkEnd w:id="3518"/>
      <w:r>
        <w:rPr>
          <w:rFonts w:hint="cs"/>
          <w:rtl/>
          <w:lang w:eastAsia="he-IL"/>
        </w:rPr>
        <w:t xml:space="preserve">הם מפני ההשלכות, לא רק המשטריות והדמוקרטיות, </w:t>
      </w:r>
      <w:bookmarkStart w:id="3519" w:name="_ETM_Q9_634140"/>
      <w:bookmarkEnd w:id="3519"/>
      <w:r>
        <w:rPr>
          <w:rFonts w:hint="cs"/>
          <w:rtl/>
          <w:lang w:eastAsia="he-IL"/>
        </w:rPr>
        <w:t xml:space="preserve">אלא ההשלכות הכלכליות של המהלכים המשטריים. </w:t>
      </w:r>
    </w:p>
    <w:p w:rsidR="00A73495" w:rsidRDefault="00A73495" w:rsidP="00897D87">
      <w:pPr>
        <w:ind w:firstLine="0"/>
        <w:rPr>
          <w:rtl/>
          <w:lang w:eastAsia="he-IL"/>
        </w:rPr>
      </w:pPr>
      <w:bookmarkStart w:id="3520" w:name="_ETM_Q9_638735"/>
      <w:bookmarkStart w:id="3521" w:name="_ETM_Q9_638838"/>
      <w:bookmarkStart w:id="3522" w:name="_ETM_Q9_638902"/>
      <w:bookmarkStart w:id="3523" w:name="_ETM_Q9_639008"/>
      <w:bookmarkEnd w:id="3520"/>
      <w:bookmarkEnd w:id="3521"/>
      <w:bookmarkEnd w:id="3522"/>
      <w:bookmarkEnd w:id="3523"/>
    </w:p>
    <w:p w:rsidR="00A73495" w:rsidRDefault="00A73495" w:rsidP="00897D87">
      <w:pPr>
        <w:pStyle w:val="af6"/>
        <w:keepNext/>
        <w:rPr>
          <w:rtl/>
        </w:rPr>
      </w:pPr>
      <w:bookmarkStart w:id="3524" w:name="ET_yor_6488_22"/>
      <w:r w:rsidRPr="00752390">
        <w:rPr>
          <w:rStyle w:val="TagStyle"/>
          <w:rtl/>
        </w:rPr>
        <w:t xml:space="preserve"> &lt;&lt; יור &gt;&gt; </w:t>
      </w:r>
      <w:r>
        <w:rPr>
          <w:rtl/>
        </w:rPr>
        <w:t>היו"ר אוריאל בוסו:</w:t>
      </w:r>
      <w:r w:rsidRPr="00752390">
        <w:rPr>
          <w:rStyle w:val="TagStyle"/>
          <w:rtl/>
        </w:rPr>
        <w:t xml:space="preserve"> &lt;&lt; יור &gt;&gt;</w:t>
      </w:r>
      <w:r>
        <w:rPr>
          <w:rtl/>
        </w:rPr>
        <w:t xml:space="preserve">   </w:t>
      </w:r>
      <w:bookmarkEnd w:id="3524"/>
    </w:p>
    <w:p w:rsidR="00A73495" w:rsidRDefault="00A73495" w:rsidP="002875DA">
      <w:pPr>
        <w:rPr>
          <w:rtl/>
          <w:lang w:eastAsia="he-IL"/>
        </w:rPr>
      </w:pPr>
    </w:p>
    <w:p w:rsidR="00A73495" w:rsidRDefault="00A73495" w:rsidP="00897D87">
      <w:pPr>
        <w:rPr>
          <w:rtl/>
          <w:lang w:eastAsia="he-IL"/>
        </w:rPr>
      </w:pPr>
      <w:r>
        <w:rPr>
          <w:rFonts w:hint="cs"/>
          <w:rtl/>
          <w:lang w:eastAsia="he-IL"/>
        </w:rPr>
        <w:t xml:space="preserve">נא לסיים. </w:t>
      </w:r>
    </w:p>
    <w:p w:rsidR="00A73495" w:rsidRDefault="00A73495" w:rsidP="00897D87">
      <w:pPr>
        <w:rPr>
          <w:rtl/>
          <w:lang w:eastAsia="he-IL"/>
        </w:rPr>
      </w:pPr>
      <w:bookmarkStart w:id="3525" w:name="_ETM_Q9_638553"/>
      <w:bookmarkStart w:id="3526" w:name="_ETM_Q9_638639"/>
      <w:bookmarkEnd w:id="3525"/>
      <w:bookmarkEnd w:id="3526"/>
    </w:p>
    <w:p w:rsidR="00A73495" w:rsidRDefault="00A73495" w:rsidP="00897D87">
      <w:pPr>
        <w:pStyle w:val="-"/>
        <w:keepNext/>
        <w:rPr>
          <w:rtl/>
        </w:rPr>
      </w:pPr>
      <w:bookmarkStart w:id="3527" w:name="ET_speakercontinue_6156_23"/>
      <w:r w:rsidRPr="00752390">
        <w:rPr>
          <w:rStyle w:val="TagStyle"/>
          <w:rtl/>
        </w:rPr>
        <w:t xml:space="preserve"> &lt;&lt; דובר_המשך &gt;&gt; </w:t>
      </w:r>
      <w:r>
        <w:rPr>
          <w:rtl/>
        </w:rPr>
        <w:t>גלעד קריב (העבודה):</w:t>
      </w:r>
      <w:r w:rsidRPr="00752390">
        <w:rPr>
          <w:rStyle w:val="TagStyle"/>
          <w:rtl/>
        </w:rPr>
        <w:t xml:space="preserve"> &lt;&lt; דובר_המשך &gt;&gt;</w:t>
      </w:r>
      <w:r>
        <w:rPr>
          <w:rtl/>
        </w:rPr>
        <w:t xml:space="preserve">   </w:t>
      </w:r>
      <w:bookmarkEnd w:id="3527"/>
    </w:p>
    <w:p w:rsidR="00A73495" w:rsidRDefault="00A73495" w:rsidP="002875DA">
      <w:pPr>
        <w:rPr>
          <w:rtl/>
          <w:lang w:eastAsia="he-IL"/>
        </w:rPr>
      </w:pPr>
    </w:p>
    <w:p w:rsidR="00A73495" w:rsidRDefault="00A73495" w:rsidP="003E5271">
      <w:pPr>
        <w:rPr>
          <w:rtl/>
          <w:lang w:eastAsia="he-IL"/>
        </w:rPr>
      </w:pPr>
      <w:bookmarkStart w:id="3528" w:name="_ETM_Q9_639454"/>
      <w:bookmarkEnd w:id="3528"/>
      <w:r>
        <w:rPr>
          <w:rFonts w:hint="cs"/>
          <w:rtl/>
          <w:lang w:eastAsia="he-IL"/>
        </w:rPr>
        <w:lastRenderedPageBreak/>
        <w:t xml:space="preserve">ובעצם, מה אנחנו צריכים נבואות? תמיד טוב יותר ללמוד מן העבר. </w:t>
      </w:r>
      <w:bookmarkStart w:id="3529" w:name="_ETM_Q9_646543"/>
      <w:bookmarkEnd w:id="3529"/>
      <w:r>
        <w:rPr>
          <w:rFonts w:hint="cs"/>
          <w:rtl/>
          <w:lang w:eastAsia="he-IL"/>
        </w:rPr>
        <w:t xml:space="preserve">די להסתכל על דירוג האשראי של המדינות שאותן מבקש נתניהו </w:t>
      </w:r>
      <w:bookmarkStart w:id="3530" w:name="_ETM_Q9_652472"/>
      <w:bookmarkEnd w:id="3530"/>
      <w:r>
        <w:rPr>
          <w:rFonts w:hint="cs"/>
          <w:rtl/>
          <w:lang w:eastAsia="he-IL"/>
        </w:rPr>
        <w:t xml:space="preserve">לחקות </w:t>
      </w:r>
      <w:r w:rsidR="003E5271">
        <w:rPr>
          <w:rFonts w:hint="eastAsia"/>
          <w:rtl/>
          <w:lang w:eastAsia="he-IL"/>
        </w:rPr>
        <w:t xml:space="preserve">– </w:t>
      </w:r>
      <w:r>
        <w:rPr>
          <w:rFonts w:hint="cs"/>
          <w:rtl/>
          <w:lang w:eastAsia="he-IL"/>
        </w:rPr>
        <w:t xml:space="preserve">מדינת הונגריה, שמובלת על ידי ידידו הטוב של </w:t>
      </w:r>
      <w:bookmarkStart w:id="3531" w:name="_ETM_Q9_655454"/>
      <w:bookmarkEnd w:id="3531"/>
      <w:r>
        <w:rPr>
          <w:rFonts w:hint="cs"/>
          <w:rtl/>
          <w:lang w:eastAsia="he-IL"/>
        </w:rPr>
        <w:t xml:space="preserve">נתניהו, או נאמר ידידה הטוב של משפחת נתניהו, ויקטור אורבן </w:t>
      </w:r>
      <w:bookmarkStart w:id="3532" w:name="_ETM_Q9_662878"/>
      <w:bookmarkEnd w:id="3532"/>
      <w:r>
        <w:rPr>
          <w:rFonts w:hint="cs"/>
          <w:rtl/>
          <w:lang w:eastAsia="he-IL"/>
        </w:rPr>
        <w:t xml:space="preserve">האנטישמי </w:t>
      </w:r>
      <w:r w:rsidR="003E5271">
        <w:rPr>
          <w:rFonts w:hint="eastAsia"/>
          <w:rtl/>
          <w:lang w:eastAsia="he-IL"/>
        </w:rPr>
        <w:t xml:space="preserve">– </w:t>
      </w:r>
      <w:r>
        <w:rPr>
          <w:rFonts w:hint="cs"/>
          <w:rtl/>
          <w:lang w:eastAsia="he-IL"/>
        </w:rPr>
        <w:t xml:space="preserve">או להעיף מבט למה שקורה בפולין, או להסתכל על </w:t>
      </w:r>
      <w:bookmarkStart w:id="3533" w:name="_ETM_Q9_668011"/>
      <w:bookmarkEnd w:id="3533"/>
      <w:r>
        <w:rPr>
          <w:rFonts w:hint="cs"/>
          <w:rtl/>
          <w:lang w:eastAsia="he-IL"/>
        </w:rPr>
        <w:t xml:space="preserve">עבר טורקיה ולראות את הקשר ההדוק בין קריסת דירוג האשראי </w:t>
      </w:r>
      <w:bookmarkStart w:id="3534" w:name="_ETM_Q9_674859"/>
      <w:bookmarkEnd w:id="3534"/>
      <w:r>
        <w:rPr>
          <w:rFonts w:hint="cs"/>
          <w:rtl/>
          <w:lang w:eastAsia="he-IL"/>
        </w:rPr>
        <w:t xml:space="preserve">הבין-לאומי לבין חוסנה של הדמוקרטיה, או ליתר דיוק, הערעור על </w:t>
      </w:r>
      <w:bookmarkStart w:id="3535" w:name="_ETM_Q9_677416"/>
      <w:bookmarkEnd w:id="3535"/>
      <w:r>
        <w:rPr>
          <w:rFonts w:hint="cs"/>
          <w:rtl/>
          <w:lang w:eastAsia="he-IL"/>
        </w:rPr>
        <w:t xml:space="preserve">עצמאות מערכת המשפט. </w:t>
      </w:r>
    </w:p>
    <w:p w:rsidR="00A73495" w:rsidRDefault="00A73495" w:rsidP="00897D87">
      <w:pPr>
        <w:ind w:firstLine="0"/>
        <w:rPr>
          <w:rtl/>
          <w:lang w:eastAsia="he-IL"/>
        </w:rPr>
      </w:pPr>
      <w:bookmarkStart w:id="3536" w:name="_ETM_Q9_682310"/>
      <w:bookmarkStart w:id="3537" w:name="_ETM_Q9_682393"/>
      <w:bookmarkStart w:id="3538" w:name="_ETM_Q9_683990"/>
      <w:bookmarkStart w:id="3539" w:name="_ETM_Q9_684054"/>
      <w:bookmarkEnd w:id="3536"/>
      <w:bookmarkEnd w:id="3537"/>
      <w:bookmarkEnd w:id="3538"/>
      <w:bookmarkEnd w:id="3539"/>
    </w:p>
    <w:p w:rsidR="00A73495" w:rsidRDefault="00A73495" w:rsidP="00897D87">
      <w:pPr>
        <w:pStyle w:val="af5"/>
        <w:keepNext/>
        <w:rPr>
          <w:rtl/>
        </w:rPr>
      </w:pPr>
      <w:bookmarkStart w:id="3540" w:name="ET_interruption_6360_24"/>
      <w:r w:rsidRPr="002D47B7">
        <w:rPr>
          <w:rStyle w:val="TagStyle"/>
          <w:rtl/>
        </w:rPr>
        <w:t xml:space="preserve"> &lt;&lt; קריאה &gt;&gt; </w:t>
      </w:r>
      <w:r>
        <w:rPr>
          <w:rtl/>
        </w:rPr>
        <w:t>אליהו רביבו (הליכוד):</w:t>
      </w:r>
      <w:r w:rsidRPr="002D47B7">
        <w:rPr>
          <w:rStyle w:val="TagStyle"/>
          <w:rtl/>
        </w:rPr>
        <w:t xml:space="preserve"> &lt;&lt; קריאה &gt;&gt;</w:t>
      </w:r>
      <w:r>
        <w:rPr>
          <w:rtl/>
        </w:rPr>
        <w:t xml:space="preserve">   </w:t>
      </w:r>
      <w:bookmarkEnd w:id="3540"/>
    </w:p>
    <w:p w:rsidR="00A73495" w:rsidRDefault="00A73495" w:rsidP="002875DA">
      <w:pPr>
        <w:rPr>
          <w:rtl/>
          <w:lang w:eastAsia="he-IL"/>
        </w:rPr>
      </w:pPr>
    </w:p>
    <w:p w:rsidR="00A73495" w:rsidRDefault="00A73495" w:rsidP="00897D87">
      <w:pPr>
        <w:rPr>
          <w:rtl/>
          <w:lang w:eastAsia="he-IL"/>
        </w:rPr>
      </w:pPr>
      <w:bookmarkStart w:id="3541" w:name="_ETM_Q9_681386"/>
      <w:bookmarkStart w:id="3542" w:name="_ETM_Q9_681634"/>
      <w:bookmarkStart w:id="3543" w:name="_ETM_Q9_681696"/>
      <w:bookmarkEnd w:id="3541"/>
      <w:bookmarkEnd w:id="3542"/>
      <w:bookmarkEnd w:id="3543"/>
      <w:r>
        <w:rPr>
          <w:rFonts w:hint="cs"/>
          <w:rtl/>
          <w:lang w:eastAsia="he-IL"/>
        </w:rPr>
        <w:t xml:space="preserve">למה אתה לא </w:t>
      </w:r>
      <w:bookmarkStart w:id="3544" w:name="_ETM_Q9_686494"/>
      <w:bookmarkEnd w:id="3544"/>
      <w:r>
        <w:rPr>
          <w:rFonts w:hint="cs"/>
          <w:rtl/>
          <w:lang w:eastAsia="he-IL"/>
        </w:rPr>
        <w:t>מתייחס - - -</w:t>
      </w:r>
    </w:p>
    <w:p w:rsidR="00A73495" w:rsidRDefault="00A73495" w:rsidP="00897D87">
      <w:pPr>
        <w:rPr>
          <w:rtl/>
          <w:lang w:eastAsia="he-IL"/>
        </w:rPr>
      </w:pPr>
      <w:bookmarkStart w:id="3545" w:name="_ETM_Q9_682342"/>
      <w:bookmarkStart w:id="3546" w:name="_ETM_Q9_682419"/>
      <w:bookmarkEnd w:id="3545"/>
      <w:bookmarkEnd w:id="3546"/>
    </w:p>
    <w:p w:rsidR="00A73495" w:rsidRDefault="00A73495" w:rsidP="00897D87">
      <w:pPr>
        <w:pStyle w:val="-"/>
        <w:keepNext/>
        <w:rPr>
          <w:rtl/>
        </w:rPr>
      </w:pPr>
      <w:bookmarkStart w:id="3547" w:name="ET_speakercontinue_6156_25"/>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47"/>
    </w:p>
    <w:p w:rsidR="00A73495" w:rsidRDefault="00A73495" w:rsidP="002875DA">
      <w:pPr>
        <w:rPr>
          <w:rtl/>
          <w:lang w:eastAsia="he-IL"/>
        </w:rPr>
      </w:pPr>
    </w:p>
    <w:p w:rsidR="00A73495" w:rsidRDefault="00A73495" w:rsidP="003E5271">
      <w:pPr>
        <w:rPr>
          <w:rtl/>
          <w:lang w:eastAsia="he-IL"/>
        </w:rPr>
      </w:pPr>
      <w:bookmarkStart w:id="3548" w:name="_ETM_Q9_683497"/>
      <w:bookmarkEnd w:id="3548"/>
      <w:r>
        <w:rPr>
          <w:rFonts w:hint="cs"/>
          <w:rtl/>
          <w:lang w:eastAsia="he-IL"/>
        </w:rPr>
        <w:t>ולכן צריך לומר שנתניהו בצעדים הללו</w:t>
      </w:r>
      <w:bookmarkStart w:id="3549" w:name="_ETM_Q9_687350"/>
      <w:bookmarkEnd w:id="3549"/>
      <w:r>
        <w:rPr>
          <w:rFonts w:hint="cs"/>
          <w:rtl/>
          <w:lang w:eastAsia="he-IL"/>
        </w:rPr>
        <w:t xml:space="preserve"> מוכיח שהוא לא מר כלכלה אלא מר </w:t>
      </w:r>
      <w:bookmarkStart w:id="3550" w:name="_ETM_Q9_689114"/>
      <w:bookmarkEnd w:id="3550"/>
      <w:r>
        <w:rPr>
          <w:rFonts w:hint="cs"/>
          <w:rtl/>
          <w:lang w:eastAsia="he-IL"/>
        </w:rPr>
        <w:t xml:space="preserve">הרס הכלכלה. </w:t>
      </w:r>
    </w:p>
    <w:p w:rsidR="00A73495" w:rsidRDefault="00A73495" w:rsidP="00897D87">
      <w:pPr>
        <w:rPr>
          <w:rtl/>
          <w:lang w:eastAsia="he-IL"/>
        </w:rPr>
      </w:pPr>
      <w:bookmarkStart w:id="3551" w:name="_ETM_Q9_691091"/>
      <w:bookmarkStart w:id="3552" w:name="_ETM_Q9_691104"/>
      <w:bookmarkEnd w:id="3551"/>
      <w:bookmarkEnd w:id="3552"/>
    </w:p>
    <w:p w:rsidR="00A73495" w:rsidRDefault="00A73495" w:rsidP="00897D87">
      <w:pPr>
        <w:pStyle w:val="af6"/>
        <w:keepNext/>
        <w:rPr>
          <w:rtl/>
        </w:rPr>
      </w:pPr>
      <w:bookmarkStart w:id="3553" w:name="ET_yor_6488_26"/>
      <w:r w:rsidRPr="002D47B7">
        <w:rPr>
          <w:rStyle w:val="TagStyle"/>
          <w:rtl/>
        </w:rPr>
        <w:t xml:space="preserve"> &lt;&lt; יור &gt;&gt; </w:t>
      </w:r>
      <w:r>
        <w:rPr>
          <w:rtl/>
        </w:rPr>
        <w:t>היו"ר אוריאל בוסו:</w:t>
      </w:r>
      <w:r w:rsidRPr="002D47B7">
        <w:rPr>
          <w:rStyle w:val="TagStyle"/>
          <w:rtl/>
        </w:rPr>
        <w:t xml:space="preserve"> &lt;&lt; יור &gt;&gt;</w:t>
      </w:r>
      <w:r>
        <w:rPr>
          <w:rtl/>
        </w:rPr>
        <w:t xml:space="preserve">   </w:t>
      </w:r>
      <w:bookmarkEnd w:id="3553"/>
    </w:p>
    <w:p w:rsidR="00A73495" w:rsidRDefault="00A73495" w:rsidP="002875DA">
      <w:pPr>
        <w:rPr>
          <w:rtl/>
          <w:lang w:eastAsia="he-IL"/>
        </w:rPr>
      </w:pPr>
    </w:p>
    <w:p w:rsidR="00A73495" w:rsidRDefault="00A73495" w:rsidP="00897D87">
      <w:pPr>
        <w:rPr>
          <w:rtl/>
          <w:lang w:eastAsia="he-IL"/>
        </w:rPr>
      </w:pPr>
      <w:bookmarkStart w:id="3554" w:name="_ETM_Q9_691942"/>
      <w:bookmarkEnd w:id="3554"/>
      <w:r>
        <w:rPr>
          <w:rFonts w:hint="cs"/>
          <w:rtl/>
          <w:lang w:eastAsia="he-IL"/>
        </w:rPr>
        <w:t>תודה רבה.</w:t>
      </w:r>
    </w:p>
    <w:p w:rsidR="00A73495" w:rsidRDefault="00A73495" w:rsidP="00897D87">
      <w:pPr>
        <w:rPr>
          <w:rtl/>
          <w:lang w:eastAsia="he-IL"/>
        </w:rPr>
      </w:pPr>
      <w:bookmarkStart w:id="3555" w:name="_ETM_Q9_690524"/>
      <w:bookmarkStart w:id="3556" w:name="_ETM_Q9_690621"/>
      <w:bookmarkEnd w:id="3555"/>
      <w:bookmarkEnd w:id="3556"/>
    </w:p>
    <w:p w:rsidR="00A73495" w:rsidRDefault="00A73495" w:rsidP="00897D87">
      <w:pPr>
        <w:pStyle w:val="-"/>
        <w:keepNext/>
        <w:rPr>
          <w:rtl/>
        </w:rPr>
      </w:pPr>
      <w:bookmarkStart w:id="3557" w:name="ET_speakercontinue_6156_27"/>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57"/>
    </w:p>
    <w:p w:rsidR="00A73495" w:rsidRDefault="00A73495" w:rsidP="002875DA">
      <w:pPr>
        <w:rPr>
          <w:rtl/>
          <w:lang w:eastAsia="he-IL"/>
        </w:rPr>
      </w:pPr>
    </w:p>
    <w:p w:rsidR="00A73495" w:rsidRDefault="00A73495" w:rsidP="00897D87">
      <w:pPr>
        <w:rPr>
          <w:rtl/>
          <w:lang w:eastAsia="he-IL"/>
        </w:rPr>
      </w:pPr>
      <w:bookmarkStart w:id="3558" w:name="_ETM_Q9_691354"/>
      <w:bookmarkEnd w:id="3558"/>
      <w:r>
        <w:rPr>
          <w:rFonts w:hint="cs"/>
          <w:rtl/>
          <w:lang w:eastAsia="he-IL"/>
        </w:rPr>
        <w:t xml:space="preserve">וכל הבטחותיו בתחום החברתי והכלכלי </w:t>
      </w:r>
      <w:bookmarkStart w:id="3559" w:name="_ETM_Q9_696452"/>
      <w:bookmarkEnd w:id="3559"/>
      <w:r>
        <w:rPr>
          <w:rFonts w:hint="cs"/>
          <w:rtl/>
          <w:lang w:eastAsia="he-IL"/>
        </w:rPr>
        <w:t xml:space="preserve">יישארו כתובות על הקרח, כי מה נתניהו הולך לרסק לא רק את מערכת המשפט </w:t>
      </w:r>
      <w:bookmarkStart w:id="3560" w:name="_ETM_Q9_702245"/>
      <w:bookmarkEnd w:id="3560"/>
      <w:r>
        <w:rPr>
          <w:rFonts w:hint="cs"/>
          <w:rtl/>
          <w:lang w:eastAsia="he-IL"/>
        </w:rPr>
        <w:t>- -</w:t>
      </w:r>
    </w:p>
    <w:p w:rsidR="00A73495" w:rsidRDefault="00A73495" w:rsidP="00897D87">
      <w:pPr>
        <w:rPr>
          <w:rtl/>
          <w:lang w:eastAsia="he-IL"/>
        </w:rPr>
      </w:pPr>
    </w:p>
    <w:p w:rsidR="00A73495" w:rsidRDefault="00A73495" w:rsidP="003E5271">
      <w:pPr>
        <w:pStyle w:val="af5"/>
        <w:keepNext/>
        <w:rPr>
          <w:rtl/>
        </w:rPr>
      </w:pPr>
      <w:bookmarkStart w:id="3561" w:name="ET_interruption_6360_28"/>
      <w:r w:rsidRPr="002D47B7">
        <w:rPr>
          <w:rStyle w:val="TagStyle"/>
          <w:rtl/>
        </w:rPr>
        <w:t xml:space="preserve"> &lt;&lt; קריאה &gt;&gt; </w:t>
      </w:r>
      <w:r w:rsidR="003E5271">
        <w:rPr>
          <w:rFonts w:hint="cs"/>
          <w:rtl/>
        </w:rPr>
        <w:t>קריאות</w:t>
      </w:r>
      <w:r>
        <w:rPr>
          <w:rtl/>
        </w:rPr>
        <w:t>:</w:t>
      </w:r>
      <w:r w:rsidRPr="002D47B7">
        <w:rPr>
          <w:rStyle w:val="TagStyle"/>
          <w:rtl/>
        </w:rPr>
        <w:t xml:space="preserve"> &lt;&lt; קריאה &gt;&gt;</w:t>
      </w:r>
      <w:r>
        <w:rPr>
          <w:rtl/>
        </w:rPr>
        <w:t xml:space="preserve">   </w:t>
      </w:r>
      <w:bookmarkEnd w:id="3561"/>
    </w:p>
    <w:p w:rsidR="00A73495" w:rsidRDefault="00A73495" w:rsidP="002875DA">
      <w:pPr>
        <w:rPr>
          <w:rtl/>
          <w:lang w:eastAsia="he-IL"/>
        </w:rPr>
      </w:pPr>
    </w:p>
    <w:p w:rsidR="00A73495" w:rsidRDefault="00A73495" w:rsidP="00897D87">
      <w:pPr>
        <w:rPr>
          <w:rtl/>
          <w:lang w:eastAsia="he-IL"/>
        </w:rPr>
      </w:pPr>
      <w:r>
        <w:rPr>
          <w:rFonts w:hint="cs"/>
          <w:rtl/>
          <w:lang w:eastAsia="he-IL"/>
        </w:rPr>
        <w:t>- - -</w:t>
      </w:r>
    </w:p>
    <w:p w:rsidR="00A73495" w:rsidRDefault="00A73495" w:rsidP="00897D87">
      <w:pPr>
        <w:rPr>
          <w:rtl/>
          <w:lang w:eastAsia="he-IL"/>
        </w:rPr>
      </w:pPr>
      <w:bookmarkStart w:id="3562" w:name="_ETM_Q9_699799"/>
      <w:bookmarkEnd w:id="3562"/>
    </w:p>
    <w:p w:rsidR="00A73495" w:rsidRDefault="00A73495" w:rsidP="00897D87">
      <w:pPr>
        <w:pStyle w:val="-"/>
        <w:keepNext/>
        <w:rPr>
          <w:rtl/>
        </w:rPr>
      </w:pPr>
      <w:bookmarkStart w:id="3563" w:name="ET_speakercontinue_6156_30"/>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63"/>
    </w:p>
    <w:p w:rsidR="00A73495" w:rsidRDefault="00A73495" w:rsidP="002875DA">
      <w:pPr>
        <w:rPr>
          <w:rtl/>
          <w:lang w:eastAsia="he-IL"/>
        </w:rPr>
      </w:pPr>
    </w:p>
    <w:p w:rsidR="00A73495" w:rsidRDefault="00A73495" w:rsidP="00897D87">
      <w:pPr>
        <w:rPr>
          <w:rtl/>
          <w:lang w:eastAsia="he-IL"/>
        </w:rPr>
      </w:pPr>
      <w:bookmarkStart w:id="3564" w:name="_ETM_Q9_700741"/>
      <w:bookmarkEnd w:id="3564"/>
      <w:r>
        <w:rPr>
          <w:rFonts w:hint="cs"/>
          <w:rtl/>
          <w:lang w:eastAsia="he-IL"/>
        </w:rPr>
        <w:t xml:space="preserve">- - אלא גם את </w:t>
      </w:r>
      <w:bookmarkStart w:id="3565" w:name="_ETM_Q9_703620"/>
      <w:bookmarkEnd w:id="3565"/>
      <w:r>
        <w:rPr>
          <w:rFonts w:hint="cs"/>
          <w:rtl/>
          <w:lang w:eastAsia="he-IL"/>
        </w:rPr>
        <w:t xml:space="preserve">כלכלת ישראל ואת מעמדה בקרב אומות העולם. </w:t>
      </w:r>
    </w:p>
    <w:p w:rsidR="00A73495" w:rsidRDefault="00A73495" w:rsidP="00897D87">
      <w:pPr>
        <w:rPr>
          <w:rtl/>
          <w:lang w:eastAsia="he-IL"/>
        </w:rPr>
      </w:pPr>
      <w:bookmarkStart w:id="3566" w:name="_ETM_Q9_706889"/>
      <w:bookmarkStart w:id="3567" w:name="_ETM_Q9_706985"/>
      <w:bookmarkEnd w:id="3566"/>
      <w:bookmarkEnd w:id="3567"/>
    </w:p>
    <w:p w:rsidR="00A73495" w:rsidRDefault="00A73495" w:rsidP="00897D87">
      <w:pPr>
        <w:pStyle w:val="af6"/>
        <w:keepNext/>
        <w:rPr>
          <w:rtl/>
        </w:rPr>
      </w:pPr>
      <w:bookmarkStart w:id="3568" w:name="ET_yor_6488_31"/>
      <w:r w:rsidRPr="002D47B7">
        <w:rPr>
          <w:rStyle w:val="TagStyle"/>
          <w:rtl/>
        </w:rPr>
        <w:t xml:space="preserve"> &lt;&lt; יור &gt;&gt; </w:t>
      </w:r>
      <w:r>
        <w:rPr>
          <w:rtl/>
        </w:rPr>
        <w:t>היו"ר אוריאל בוסו:</w:t>
      </w:r>
      <w:r w:rsidRPr="002D47B7">
        <w:rPr>
          <w:rStyle w:val="TagStyle"/>
          <w:rtl/>
        </w:rPr>
        <w:t xml:space="preserve"> &lt;&lt; יור &gt;&gt;</w:t>
      </w:r>
      <w:r>
        <w:rPr>
          <w:rtl/>
        </w:rPr>
        <w:t xml:space="preserve">   </w:t>
      </w:r>
      <w:bookmarkEnd w:id="3568"/>
    </w:p>
    <w:p w:rsidR="00A73495" w:rsidRDefault="00A73495" w:rsidP="002875DA">
      <w:pPr>
        <w:rPr>
          <w:rtl/>
          <w:lang w:eastAsia="he-IL"/>
        </w:rPr>
      </w:pPr>
    </w:p>
    <w:p w:rsidR="00A73495" w:rsidRDefault="00A73495" w:rsidP="00897D87">
      <w:pPr>
        <w:rPr>
          <w:rtl/>
          <w:lang w:eastAsia="he-IL"/>
        </w:rPr>
      </w:pPr>
      <w:bookmarkStart w:id="3569" w:name="_ETM_Q9_704487"/>
      <w:bookmarkEnd w:id="3569"/>
      <w:r>
        <w:rPr>
          <w:rFonts w:hint="cs"/>
          <w:rtl/>
          <w:lang w:eastAsia="he-IL"/>
        </w:rPr>
        <w:t xml:space="preserve">תודה רבה. </w:t>
      </w:r>
    </w:p>
    <w:p w:rsidR="00A73495" w:rsidRDefault="00A73495" w:rsidP="00897D87">
      <w:pPr>
        <w:rPr>
          <w:rtl/>
          <w:lang w:eastAsia="he-IL"/>
        </w:rPr>
      </w:pPr>
      <w:bookmarkStart w:id="3570" w:name="_ETM_Q9_705968"/>
      <w:bookmarkStart w:id="3571" w:name="_ETM_Q9_706059"/>
      <w:bookmarkEnd w:id="3570"/>
      <w:bookmarkEnd w:id="3571"/>
    </w:p>
    <w:p w:rsidR="00A73495" w:rsidRDefault="00A73495" w:rsidP="00897D87">
      <w:pPr>
        <w:pStyle w:val="-"/>
        <w:keepNext/>
        <w:rPr>
          <w:rtl/>
        </w:rPr>
      </w:pPr>
      <w:bookmarkStart w:id="3572" w:name="ET_speakercontinue_6156_32"/>
      <w:r w:rsidRPr="002D47B7">
        <w:rPr>
          <w:rStyle w:val="TagStyle"/>
          <w:rtl/>
        </w:rPr>
        <w:lastRenderedPageBreak/>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72"/>
    </w:p>
    <w:p w:rsidR="00A73495" w:rsidRDefault="00A73495" w:rsidP="002875DA">
      <w:pPr>
        <w:rPr>
          <w:rtl/>
          <w:lang w:eastAsia="he-IL"/>
        </w:rPr>
      </w:pPr>
    </w:p>
    <w:p w:rsidR="00A73495" w:rsidRDefault="00A73495" w:rsidP="00897D87">
      <w:pPr>
        <w:rPr>
          <w:rtl/>
          <w:lang w:eastAsia="he-IL"/>
        </w:rPr>
      </w:pPr>
      <w:bookmarkStart w:id="3573" w:name="_ETM_Q9_706756"/>
      <w:bookmarkEnd w:id="3573"/>
      <w:r>
        <w:rPr>
          <w:rFonts w:hint="cs"/>
          <w:rtl/>
          <w:lang w:eastAsia="he-IL"/>
        </w:rPr>
        <w:t xml:space="preserve">ידעו </w:t>
      </w:r>
      <w:bookmarkStart w:id="3574" w:name="_ETM_Q9_708056"/>
      <w:bookmarkEnd w:id="3574"/>
      <w:r>
        <w:rPr>
          <w:rFonts w:hint="cs"/>
          <w:rtl/>
          <w:lang w:eastAsia="he-IL"/>
        </w:rPr>
        <w:t>אזרחי ישראל: הממשלה של נתניהו הולכת לפגוע ל</w:t>
      </w:r>
      <w:bookmarkStart w:id="3575" w:name="_ETM_Q9_710469"/>
      <w:bookmarkEnd w:id="3575"/>
      <w:r>
        <w:rPr>
          <w:rFonts w:hint="cs"/>
          <w:rtl/>
          <w:lang w:eastAsia="he-IL"/>
        </w:rPr>
        <w:t>כם בכיס - -</w:t>
      </w:r>
    </w:p>
    <w:p w:rsidR="00A73495" w:rsidRDefault="00A73495" w:rsidP="00897D87">
      <w:pPr>
        <w:rPr>
          <w:rtl/>
          <w:lang w:eastAsia="he-IL"/>
        </w:rPr>
      </w:pPr>
      <w:bookmarkStart w:id="3576" w:name="_ETM_Q9_714203"/>
      <w:bookmarkStart w:id="3577" w:name="_ETM_Q9_714299"/>
      <w:bookmarkEnd w:id="3576"/>
      <w:bookmarkEnd w:id="3577"/>
    </w:p>
    <w:p w:rsidR="00A73495" w:rsidRDefault="00A73495" w:rsidP="00897D87">
      <w:pPr>
        <w:pStyle w:val="af6"/>
        <w:keepNext/>
        <w:rPr>
          <w:rtl/>
        </w:rPr>
      </w:pPr>
      <w:r w:rsidRPr="002D47B7">
        <w:rPr>
          <w:rStyle w:val="TagStyle"/>
          <w:rtl/>
        </w:rPr>
        <w:t xml:space="preserve"> &lt;&lt; יור &gt;&gt; </w:t>
      </w:r>
      <w:r>
        <w:rPr>
          <w:rtl/>
        </w:rPr>
        <w:t>היו"ר אוריאל בוסו:</w:t>
      </w:r>
      <w:r w:rsidRPr="002D47B7">
        <w:rPr>
          <w:rStyle w:val="TagStyle"/>
          <w:rtl/>
        </w:rPr>
        <w:t xml:space="preserve"> &lt;&lt; יור &gt;&gt;</w:t>
      </w:r>
      <w:r>
        <w:rPr>
          <w:rtl/>
        </w:rPr>
        <w:t xml:space="preserve">   </w:t>
      </w:r>
    </w:p>
    <w:p w:rsidR="00A73495" w:rsidRDefault="00A73495" w:rsidP="002875DA">
      <w:pPr>
        <w:rPr>
          <w:rtl/>
          <w:lang w:eastAsia="he-IL"/>
        </w:rPr>
      </w:pPr>
    </w:p>
    <w:p w:rsidR="00A73495" w:rsidRDefault="00A73495" w:rsidP="003E5271">
      <w:pPr>
        <w:rPr>
          <w:rtl/>
          <w:lang w:eastAsia="he-IL"/>
        </w:rPr>
      </w:pPr>
      <w:bookmarkStart w:id="3578" w:name="_ETM_Q9_712081"/>
      <w:bookmarkEnd w:id="3578"/>
      <w:r>
        <w:rPr>
          <w:rFonts w:hint="cs"/>
          <w:rtl/>
          <w:lang w:eastAsia="he-IL"/>
        </w:rPr>
        <w:t>נא לסיים</w:t>
      </w:r>
      <w:r w:rsidR="003E5271">
        <w:rPr>
          <w:rFonts w:hint="cs"/>
          <w:rtl/>
          <w:lang w:eastAsia="he-IL"/>
        </w:rPr>
        <w:t>.</w:t>
      </w:r>
      <w:r>
        <w:rPr>
          <w:rFonts w:hint="cs"/>
          <w:rtl/>
          <w:lang w:eastAsia="he-IL"/>
        </w:rPr>
        <w:t xml:space="preserve"> נא לסיים. </w:t>
      </w:r>
      <w:bookmarkStart w:id="3579" w:name="_ETM_Q9_714617"/>
      <w:bookmarkEnd w:id="3579"/>
    </w:p>
    <w:p w:rsidR="00A73495" w:rsidRDefault="00A73495" w:rsidP="00897D87">
      <w:pPr>
        <w:rPr>
          <w:rtl/>
          <w:lang w:eastAsia="he-IL"/>
        </w:rPr>
      </w:pPr>
      <w:bookmarkStart w:id="3580" w:name="_ETM_Q9_714810"/>
      <w:bookmarkStart w:id="3581" w:name="_ETM_Q9_714893"/>
      <w:bookmarkEnd w:id="3580"/>
      <w:bookmarkEnd w:id="3581"/>
    </w:p>
    <w:p w:rsidR="00A73495" w:rsidRDefault="00A73495" w:rsidP="00897D87">
      <w:pPr>
        <w:pStyle w:val="-"/>
        <w:keepNext/>
        <w:rPr>
          <w:rtl/>
        </w:rPr>
      </w:pPr>
      <w:bookmarkStart w:id="3582" w:name="ET_speakercontinue_6156_34"/>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82"/>
    </w:p>
    <w:p w:rsidR="00A73495" w:rsidRDefault="00A73495" w:rsidP="002875DA">
      <w:pPr>
        <w:rPr>
          <w:rtl/>
          <w:lang w:eastAsia="he-IL"/>
        </w:rPr>
      </w:pPr>
    </w:p>
    <w:p w:rsidR="00A73495" w:rsidRDefault="00A73495" w:rsidP="00897D87">
      <w:pPr>
        <w:rPr>
          <w:rtl/>
          <w:lang w:eastAsia="he-IL"/>
        </w:rPr>
      </w:pPr>
      <w:bookmarkStart w:id="3583" w:name="_ETM_Q9_715825"/>
      <w:bookmarkEnd w:id="3583"/>
      <w:r>
        <w:rPr>
          <w:rFonts w:hint="cs"/>
          <w:rtl/>
          <w:lang w:eastAsia="he-IL"/>
        </w:rPr>
        <w:t xml:space="preserve">- - דרך ריסוק העצמאות של מערכת המשפט. </w:t>
      </w:r>
    </w:p>
    <w:p w:rsidR="00A73495" w:rsidRDefault="00A73495" w:rsidP="00897D87">
      <w:pPr>
        <w:rPr>
          <w:rtl/>
          <w:lang w:eastAsia="he-IL"/>
        </w:rPr>
      </w:pPr>
      <w:bookmarkStart w:id="3584" w:name="_ETM_Q9_716045"/>
      <w:bookmarkStart w:id="3585" w:name="_ETM_Q9_716151"/>
      <w:bookmarkEnd w:id="3584"/>
      <w:bookmarkEnd w:id="3585"/>
    </w:p>
    <w:p w:rsidR="00A73495" w:rsidRDefault="00A73495" w:rsidP="00897D87">
      <w:pPr>
        <w:pStyle w:val="af5"/>
        <w:keepNext/>
        <w:rPr>
          <w:rtl/>
        </w:rPr>
      </w:pPr>
      <w:bookmarkStart w:id="3586" w:name="ET_interruption_6360_35"/>
      <w:r w:rsidRPr="002D47B7">
        <w:rPr>
          <w:rStyle w:val="TagStyle"/>
          <w:rtl/>
        </w:rPr>
        <w:t xml:space="preserve"> &lt;&lt; קריאה &gt;&gt; </w:t>
      </w:r>
      <w:r>
        <w:rPr>
          <w:rtl/>
        </w:rPr>
        <w:t>אליהו רביבו (הליכוד):</w:t>
      </w:r>
      <w:r w:rsidRPr="002D47B7">
        <w:rPr>
          <w:rStyle w:val="TagStyle"/>
          <w:rtl/>
        </w:rPr>
        <w:t xml:space="preserve"> &lt;&lt; קריאה &gt;&gt;</w:t>
      </w:r>
      <w:r>
        <w:rPr>
          <w:rtl/>
        </w:rPr>
        <w:t xml:space="preserve">   </w:t>
      </w:r>
      <w:bookmarkEnd w:id="3586"/>
    </w:p>
    <w:p w:rsidR="00A73495" w:rsidRDefault="00A73495" w:rsidP="002875DA">
      <w:pPr>
        <w:rPr>
          <w:rtl/>
          <w:lang w:eastAsia="he-IL"/>
        </w:rPr>
      </w:pPr>
    </w:p>
    <w:p w:rsidR="00A73495" w:rsidRDefault="00A73495" w:rsidP="00897D87">
      <w:pPr>
        <w:rPr>
          <w:rtl/>
          <w:lang w:eastAsia="he-IL"/>
        </w:rPr>
      </w:pPr>
      <w:bookmarkStart w:id="3587" w:name="_ETM_Q9_712013"/>
      <w:bookmarkEnd w:id="3587"/>
      <w:r>
        <w:rPr>
          <w:rFonts w:hint="cs"/>
          <w:rtl/>
          <w:lang w:eastAsia="he-IL"/>
        </w:rPr>
        <w:t>את</w:t>
      </w:r>
      <w:bookmarkStart w:id="3588" w:name="_ETM_Q9_712270"/>
      <w:bookmarkEnd w:id="3588"/>
      <w:r>
        <w:rPr>
          <w:rFonts w:hint="cs"/>
          <w:rtl/>
          <w:lang w:eastAsia="he-IL"/>
        </w:rPr>
        <w:t xml:space="preserve">ם </w:t>
      </w:r>
      <w:bookmarkStart w:id="3589" w:name="_ETM_Q9_712381"/>
      <w:bookmarkEnd w:id="3589"/>
      <w:r>
        <w:rPr>
          <w:rFonts w:hint="cs"/>
          <w:rtl/>
          <w:lang w:eastAsia="he-IL"/>
        </w:rPr>
        <w:t xml:space="preserve">לא </w:t>
      </w:r>
      <w:bookmarkStart w:id="3590" w:name="_ETM_Q9_712693"/>
      <w:bookmarkEnd w:id="3590"/>
      <w:r>
        <w:rPr>
          <w:rFonts w:hint="cs"/>
          <w:rtl/>
          <w:lang w:eastAsia="he-IL"/>
        </w:rPr>
        <w:t>מפסיקים להפחיד את העם.</w:t>
      </w:r>
    </w:p>
    <w:p w:rsidR="00A73495" w:rsidRDefault="00A73495" w:rsidP="00897D87">
      <w:pPr>
        <w:rPr>
          <w:rtl/>
          <w:lang w:eastAsia="he-IL"/>
        </w:rPr>
      </w:pPr>
      <w:bookmarkStart w:id="3591" w:name="_ETM_Q9_717085"/>
      <w:bookmarkStart w:id="3592" w:name="_ETM_Q9_717170"/>
      <w:bookmarkEnd w:id="3591"/>
      <w:bookmarkEnd w:id="3592"/>
    </w:p>
    <w:p w:rsidR="00A73495" w:rsidRDefault="00A73495" w:rsidP="00897D87">
      <w:pPr>
        <w:pStyle w:val="-"/>
        <w:keepNext/>
        <w:rPr>
          <w:rtl/>
        </w:rPr>
      </w:pPr>
      <w:bookmarkStart w:id="3593" w:name="ET_speakercontinue_6156_36"/>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593"/>
    </w:p>
    <w:p w:rsidR="00A73495" w:rsidRDefault="00A73495" w:rsidP="002875DA">
      <w:pPr>
        <w:rPr>
          <w:rtl/>
          <w:lang w:eastAsia="he-IL"/>
        </w:rPr>
      </w:pPr>
    </w:p>
    <w:p w:rsidR="00A73495" w:rsidRDefault="00A73495" w:rsidP="00897D87">
      <w:pPr>
        <w:rPr>
          <w:rtl/>
          <w:lang w:eastAsia="he-IL"/>
        </w:rPr>
      </w:pPr>
      <w:bookmarkStart w:id="3594" w:name="_ETM_Q9_717393"/>
      <w:bookmarkEnd w:id="3594"/>
      <w:r>
        <w:rPr>
          <w:rFonts w:hint="cs"/>
          <w:rtl/>
          <w:lang w:eastAsia="he-IL"/>
        </w:rPr>
        <w:t>ממשלת - - -</w:t>
      </w:r>
    </w:p>
    <w:p w:rsidR="00A73495" w:rsidRDefault="00A73495" w:rsidP="00897D87">
      <w:pPr>
        <w:rPr>
          <w:rtl/>
          <w:lang w:eastAsia="he-IL"/>
        </w:rPr>
      </w:pPr>
      <w:bookmarkStart w:id="3595" w:name="_ETM_Q9_717664"/>
      <w:bookmarkStart w:id="3596" w:name="_ETM_Q9_717781"/>
      <w:bookmarkStart w:id="3597" w:name="_ETM_Q9_715632"/>
      <w:bookmarkStart w:id="3598" w:name="_ETM_Q9_715655"/>
      <w:bookmarkEnd w:id="3595"/>
      <w:bookmarkEnd w:id="3596"/>
      <w:bookmarkEnd w:id="3597"/>
      <w:bookmarkEnd w:id="3598"/>
    </w:p>
    <w:p w:rsidR="00A73495" w:rsidRDefault="00A73495" w:rsidP="00897D87">
      <w:pPr>
        <w:pStyle w:val="af5"/>
        <w:keepNext/>
        <w:rPr>
          <w:rtl/>
        </w:rPr>
      </w:pPr>
      <w:bookmarkStart w:id="3599" w:name="ET_interruption_6440_39"/>
      <w:r w:rsidRPr="002D47B7">
        <w:rPr>
          <w:rStyle w:val="TagStyle"/>
          <w:rtl/>
        </w:rPr>
        <w:t xml:space="preserve"> &lt;&lt; קריאה &gt;&gt; </w:t>
      </w:r>
      <w:r>
        <w:rPr>
          <w:rtl/>
        </w:rPr>
        <w:t>שר החוץ אלי כהן:</w:t>
      </w:r>
      <w:r w:rsidRPr="002D47B7">
        <w:rPr>
          <w:rStyle w:val="TagStyle"/>
          <w:rtl/>
        </w:rPr>
        <w:t xml:space="preserve"> &lt;&lt; קריאה &gt;&gt;</w:t>
      </w:r>
      <w:r>
        <w:rPr>
          <w:rtl/>
        </w:rPr>
        <w:t xml:space="preserve">   </w:t>
      </w:r>
      <w:bookmarkEnd w:id="3599"/>
    </w:p>
    <w:p w:rsidR="00A73495" w:rsidRDefault="00A73495" w:rsidP="002875DA">
      <w:pPr>
        <w:rPr>
          <w:rtl/>
          <w:lang w:eastAsia="he-IL"/>
        </w:rPr>
      </w:pPr>
    </w:p>
    <w:p w:rsidR="00A73495" w:rsidRPr="002D47B7" w:rsidRDefault="00A73495" w:rsidP="00897D87">
      <w:pPr>
        <w:rPr>
          <w:rtl/>
          <w:lang w:eastAsia="he-IL"/>
        </w:rPr>
      </w:pPr>
      <w:bookmarkStart w:id="3600" w:name="_ETM_Q9_721593"/>
      <w:bookmarkStart w:id="3601" w:name="_ETM_Q9_721870"/>
      <w:bookmarkStart w:id="3602" w:name="_ETM_Q9_721941"/>
      <w:bookmarkEnd w:id="3600"/>
      <w:bookmarkEnd w:id="3601"/>
      <w:bookmarkEnd w:id="3602"/>
      <w:r>
        <w:rPr>
          <w:rFonts w:hint="cs"/>
          <w:rtl/>
          <w:lang w:eastAsia="he-IL"/>
        </w:rPr>
        <w:t>אתם לא - - - משנות השישים.</w:t>
      </w:r>
    </w:p>
    <w:p w:rsidR="00A73495" w:rsidRDefault="00A73495" w:rsidP="00897D87">
      <w:pPr>
        <w:rPr>
          <w:rtl/>
          <w:lang w:eastAsia="he-IL"/>
        </w:rPr>
      </w:pPr>
      <w:bookmarkStart w:id="3603" w:name="_ETM_Q9_718593"/>
      <w:bookmarkStart w:id="3604" w:name="_ETM_Q9_718704"/>
      <w:bookmarkEnd w:id="3603"/>
      <w:bookmarkEnd w:id="3604"/>
    </w:p>
    <w:p w:rsidR="00A73495" w:rsidRDefault="00A73495" w:rsidP="00897D87">
      <w:pPr>
        <w:pStyle w:val="af6"/>
        <w:keepNext/>
        <w:rPr>
          <w:rtl/>
        </w:rPr>
      </w:pPr>
      <w:r w:rsidRPr="002D47B7">
        <w:rPr>
          <w:rStyle w:val="TagStyle"/>
          <w:rtl/>
        </w:rPr>
        <w:t xml:space="preserve"> &lt;&lt; יור &gt;&gt; </w:t>
      </w:r>
      <w:r>
        <w:rPr>
          <w:rtl/>
        </w:rPr>
        <w:t>היו"ר אוריאל בוסו:</w:t>
      </w:r>
      <w:r w:rsidRPr="002D47B7">
        <w:rPr>
          <w:rStyle w:val="TagStyle"/>
          <w:rtl/>
        </w:rPr>
        <w:t xml:space="preserve"> &lt;&lt; יור &gt;&gt;</w:t>
      </w:r>
      <w:r>
        <w:rPr>
          <w:rtl/>
        </w:rPr>
        <w:t xml:space="preserve">   </w:t>
      </w:r>
    </w:p>
    <w:p w:rsidR="00A73495" w:rsidRDefault="00A73495" w:rsidP="002875DA">
      <w:pPr>
        <w:rPr>
          <w:rtl/>
          <w:lang w:eastAsia="he-IL"/>
        </w:rPr>
      </w:pPr>
    </w:p>
    <w:p w:rsidR="00A73495" w:rsidRDefault="00A73495" w:rsidP="00897D87">
      <w:pPr>
        <w:rPr>
          <w:rtl/>
          <w:lang w:eastAsia="he-IL"/>
        </w:rPr>
      </w:pPr>
      <w:bookmarkStart w:id="3605" w:name="_ETM_Q9_716670"/>
      <w:bookmarkEnd w:id="3605"/>
      <w:r>
        <w:rPr>
          <w:rFonts w:hint="cs"/>
          <w:rtl/>
          <w:lang w:eastAsia="he-IL"/>
        </w:rPr>
        <w:t xml:space="preserve">תודה רבה. </w:t>
      </w:r>
      <w:bookmarkStart w:id="3606" w:name="_ETM_Q9_718283"/>
      <w:bookmarkEnd w:id="3606"/>
      <w:r>
        <w:rPr>
          <w:rFonts w:hint="cs"/>
          <w:rtl/>
          <w:lang w:eastAsia="he-IL"/>
        </w:rPr>
        <w:t xml:space="preserve">נא לסיים, חבר הכנסת גלעד קריב. </w:t>
      </w:r>
    </w:p>
    <w:p w:rsidR="00A73495" w:rsidRDefault="00A73495" w:rsidP="00897D87">
      <w:pPr>
        <w:rPr>
          <w:rtl/>
          <w:lang w:eastAsia="he-IL"/>
        </w:rPr>
      </w:pPr>
      <w:bookmarkStart w:id="3607" w:name="_ETM_Q9_716565"/>
      <w:bookmarkStart w:id="3608" w:name="_ETM_Q9_716599"/>
      <w:bookmarkEnd w:id="3607"/>
      <w:bookmarkEnd w:id="3608"/>
    </w:p>
    <w:p w:rsidR="00A73495" w:rsidRDefault="00A73495" w:rsidP="00897D87">
      <w:pPr>
        <w:pStyle w:val="-"/>
        <w:keepNext/>
        <w:rPr>
          <w:rtl/>
        </w:rPr>
      </w:pPr>
      <w:bookmarkStart w:id="3609" w:name="ET_speakercontinue_6156_38"/>
      <w:r w:rsidRPr="002D47B7">
        <w:rPr>
          <w:rStyle w:val="TagStyle"/>
          <w:rtl/>
        </w:rPr>
        <w:t xml:space="preserve"> &lt;&lt; דובר_המשך &gt;&gt; </w:t>
      </w:r>
      <w:r>
        <w:rPr>
          <w:rtl/>
        </w:rPr>
        <w:t>גלעד קריב (העבודה):</w:t>
      </w:r>
      <w:r w:rsidRPr="002D47B7">
        <w:rPr>
          <w:rStyle w:val="TagStyle"/>
          <w:rtl/>
        </w:rPr>
        <w:t xml:space="preserve"> &lt;&lt; דובר_המשך &gt;&gt;</w:t>
      </w:r>
      <w:r>
        <w:rPr>
          <w:rtl/>
        </w:rPr>
        <w:t xml:space="preserve">   </w:t>
      </w:r>
      <w:bookmarkEnd w:id="3609"/>
    </w:p>
    <w:p w:rsidR="00A73495" w:rsidRDefault="00A73495" w:rsidP="002875DA">
      <w:pPr>
        <w:rPr>
          <w:rtl/>
          <w:lang w:eastAsia="he-IL"/>
        </w:rPr>
      </w:pPr>
    </w:p>
    <w:p w:rsidR="00A73495" w:rsidRDefault="00A73495" w:rsidP="00897D87">
      <w:pPr>
        <w:rPr>
          <w:rtl/>
          <w:lang w:eastAsia="he-IL"/>
        </w:rPr>
      </w:pPr>
      <w:bookmarkStart w:id="3610" w:name="_ETM_Q9_718041"/>
      <w:bookmarkEnd w:id="3610"/>
      <w:r>
        <w:rPr>
          <w:rFonts w:hint="cs"/>
          <w:rtl/>
          <w:lang w:eastAsia="he-IL"/>
        </w:rPr>
        <w:t xml:space="preserve">ממשלת הפקרות חברתית-כלכלית. </w:t>
      </w:r>
      <w:bookmarkStart w:id="3611" w:name="_ETM_Q9_721453"/>
      <w:bookmarkEnd w:id="3611"/>
    </w:p>
    <w:p w:rsidR="00A73495" w:rsidRDefault="00A73495" w:rsidP="00897D87">
      <w:pPr>
        <w:rPr>
          <w:rtl/>
          <w:lang w:eastAsia="he-IL"/>
        </w:rPr>
      </w:pPr>
    </w:p>
    <w:p w:rsidR="00066710" w:rsidRDefault="00066710" w:rsidP="00897D87">
      <w:pPr>
        <w:pStyle w:val="af6"/>
        <w:rPr>
          <w:rtl/>
        </w:rPr>
      </w:pPr>
      <w:bookmarkStart w:id="3612" w:name="ET_yor_6488_1"/>
      <w:r w:rsidRPr="009D424E">
        <w:rPr>
          <w:rStyle w:val="TagStyle"/>
          <w:rtl/>
        </w:rPr>
        <w:t>&lt;&lt; יור &gt;&gt;</w:t>
      </w:r>
      <w:r w:rsidRPr="007F3032">
        <w:rPr>
          <w:rStyle w:val="TagStyle"/>
          <w:rtl/>
        </w:rPr>
        <w:t xml:space="preserve"> </w:t>
      </w:r>
      <w:r>
        <w:rPr>
          <w:rtl/>
        </w:rPr>
        <w:t>היו"ר אוריאל בוסו:</w:t>
      </w:r>
      <w:r w:rsidRPr="007F3032">
        <w:rPr>
          <w:rStyle w:val="TagStyle"/>
          <w:rtl/>
        </w:rPr>
        <w:t xml:space="preserve"> </w:t>
      </w:r>
      <w:r w:rsidRPr="009D424E">
        <w:rPr>
          <w:rStyle w:val="TagStyle"/>
          <w:rtl/>
        </w:rPr>
        <w:t>&lt;&lt; יור &gt;&gt;</w:t>
      </w:r>
      <w:r>
        <w:rPr>
          <w:rtl/>
        </w:rPr>
        <w:t xml:space="preserve"> </w:t>
      </w:r>
      <w:bookmarkEnd w:id="3612"/>
    </w:p>
    <w:p w:rsidR="00066710" w:rsidRDefault="00066710" w:rsidP="002875DA">
      <w:pPr>
        <w:rPr>
          <w:rtl/>
          <w:lang w:eastAsia="he-IL"/>
        </w:rPr>
      </w:pPr>
    </w:p>
    <w:p w:rsidR="00066710" w:rsidRDefault="00066710" w:rsidP="00897D87">
      <w:pPr>
        <w:rPr>
          <w:rtl/>
          <w:lang w:eastAsia="he-IL"/>
        </w:rPr>
      </w:pPr>
      <w:r>
        <w:rPr>
          <w:rFonts w:hint="cs"/>
          <w:rtl/>
          <w:lang w:eastAsia="he-IL"/>
        </w:rPr>
        <w:t>תודה רבה</w:t>
      </w:r>
      <w:bookmarkStart w:id="3613" w:name="_ETM_Q10_124872"/>
      <w:bookmarkStart w:id="3614" w:name="_ETM_Q10_120192"/>
      <w:bookmarkEnd w:id="3613"/>
      <w:bookmarkEnd w:id="3614"/>
      <w:r>
        <w:rPr>
          <w:rFonts w:hint="cs"/>
          <w:rtl/>
          <w:lang w:eastAsia="he-IL"/>
        </w:rPr>
        <w:t>. הדוברת הבאה</w:t>
      </w:r>
      <w:bookmarkStart w:id="3615" w:name="_ETM_Q10_128467"/>
      <w:bookmarkEnd w:id="3615"/>
      <w:r>
        <w:rPr>
          <w:rFonts w:hint="cs"/>
          <w:rtl/>
          <w:lang w:eastAsia="he-IL"/>
        </w:rPr>
        <w:t xml:space="preserve">, חברת הכנסת מירב כהן </w:t>
      </w:r>
      <w:r>
        <w:rPr>
          <w:rtl/>
          <w:lang w:eastAsia="he-IL"/>
        </w:rPr>
        <w:t>–</w:t>
      </w:r>
      <w:r>
        <w:rPr>
          <w:rFonts w:hint="cs"/>
          <w:rtl/>
          <w:lang w:eastAsia="he-IL"/>
        </w:rPr>
        <w:t xml:space="preserve"> אינה נוכחת;</w:t>
      </w:r>
      <w:bookmarkStart w:id="3616" w:name="_ETM_Q10_123712"/>
      <w:bookmarkEnd w:id="3616"/>
      <w:r>
        <w:rPr>
          <w:rFonts w:hint="cs"/>
          <w:rtl/>
          <w:lang w:eastAsia="he-IL"/>
        </w:rPr>
        <w:t xml:space="preserve"> חבר הכנסת ואליד אל הואשלה</w:t>
      </w:r>
      <w:bookmarkStart w:id="3617" w:name="_ETM_Q10_128181"/>
      <w:bookmarkEnd w:id="3617"/>
      <w:r>
        <w:rPr>
          <w:rFonts w:hint="cs"/>
          <w:rtl/>
          <w:lang w:eastAsia="he-IL"/>
        </w:rPr>
        <w:t xml:space="preserve"> </w:t>
      </w:r>
      <w:r>
        <w:rPr>
          <w:rtl/>
          <w:lang w:eastAsia="he-IL"/>
        </w:rPr>
        <w:t>–</w:t>
      </w:r>
      <w:r>
        <w:rPr>
          <w:rFonts w:hint="cs"/>
          <w:rtl/>
          <w:lang w:eastAsia="he-IL"/>
        </w:rPr>
        <w:t xml:space="preserve"> אינו נוכח; </w:t>
      </w:r>
      <w:bookmarkStart w:id="3618" w:name="_ETM_Q10_134256"/>
      <w:bookmarkEnd w:id="3618"/>
      <w:r>
        <w:rPr>
          <w:rFonts w:hint="cs"/>
          <w:rtl/>
          <w:lang w:eastAsia="he-IL"/>
        </w:rPr>
        <w:t xml:space="preserve">חברת הכנסת אימאן ח'טיב יאסין </w:t>
      </w:r>
      <w:r>
        <w:rPr>
          <w:rtl/>
          <w:lang w:eastAsia="he-IL"/>
        </w:rPr>
        <w:t>–</w:t>
      </w:r>
      <w:r>
        <w:rPr>
          <w:rFonts w:hint="cs"/>
          <w:rtl/>
          <w:lang w:eastAsia="he-IL"/>
        </w:rPr>
        <w:t xml:space="preserve"> אינה נוכחת</w:t>
      </w:r>
      <w:bookmarkStart w:id="3619" w:name="_ETM_Q10_133082"/>
      <w:bookmarkEnd w:id="3619"/>
      <w:r>
        <w:rPr>
          <w:rFonts w:hint="cs"/>
          <w:rtl/>
          <w:lang w:eastAsia="he-IL"/>
        </w:rPr>
        <w:t xml:space="preserve">. חברת הכנסת נעמה לזימי, </w:t>
      </w:r>
      <w:r>
        <w:rPr>
          <w:rFonts w:hint="cs"/>
          <w:rtl/>
          <w:lang w:eastAsia="he-IL"/>
        </w:rPr>
        <w:lastRenderedPageBreak/>
        <w:t>בבקשה.</w:t>
      </w:r>
      <w:bookmarkStart w:id="3620" w:name="_ETM_Q10_154512"/>
      <w:bookmarkEnd w:id="3620"/>
      <w:r>
        <w:rPr>
          <w:rFonts w:hint="cs"/>
          <w:rtl/>
          <w:lang w:eastAsia="he-IL"/>
        </w:rPr>
        <w:t xml:space="preserve"> שלוש דקות לרשותך</w:t>
      </w:r>
      <w:bookmarkStart w:id="3621" w:name="_ETM_Q10_156782"/>
      <w:bookmarkEnd w:id="3621"/>
      <w:r>
        <w:rPr>
          <w:rFonts w:hint="cs"/>
          <w:rtl/>
          <w:lang w:eastAsia="he-IL"/>
        </w:rPr>
        <w:t xml:space="preserve"> </w:t>
      </w:r>
      <w:bookmarkStart w:id="3622" w:name="_ETM_Q10_156592"/>
      <w:bookmarkEnd w:id="3622"/>
      <w:r>
        <w:rPr>
          <w:rFonts w:hint="cs"/>
          <w:rtl/>
          <w:lang w:eastAsia="he-IL"/>
        </w:rPr>
        <w:t xml:space="preserve">לשכנע את </w:t>
      </w:r>
      <w:bookmarkStart w:id="3623" w:name="_ETM_Q10_158032"/>
      <w:bookmarkEnd w:id="3623"/>
      <w:r>
        <w:rPr>
          <w:rFonts w:hint="cs"/>
          <w:rtl/>
          <w:lang w:eastAsia="he-IL"/>
        </w:rPr>
        <w:t xml:space="preserve">החברים </w:t>
      </w:r>
      <w:bookmarkStart w:id="3624" w:name="_ETM_Q10_157062"/>
      <w:bookmarkEnd w:id="3624"/>
      <w:r>
        <w:rPr>
          <w:rFonts w:hint="cs"/>
          <w:rtl/>
          <w:lang w:eastAsia="he-IL"/>
        </w:rPr>
        <w:t>עד ההצבעה שאת תהיי יושבת-ראש הוועדה. בבקשה.</w:t>
      </w:r>
    </w:p>
    <w:p w:rsidR="00066710" w:rsidRDefault="00066710" w:rsidP="00897D87">
      <w:pPr>
        <w:rPr>
          <w:rtl/>
          <w:lang w:eastAsia="he-IL"/>
        </w:rPr>
      </w:pPr>
      <w:bookmarkStart w:id="3625" w:name="_ETM_Q10_135872"/>
      <w:bookmarkStart w:id="3626" w:name="_ETM_Q10_157588"/>
      <w:bookmarkEnd w:id="3625"/>
      <w:bookmarkEnd w:id="3626"/>
    </w:p>
    <w:p w:rsidR="00066710" w:rsidRDefault="00066710" w:rsidP="00897D87">
      <w:pPr>
        <w:pStyle w:val="a4"/>
        <w:rPr>
          <w:rtl/>
        </w:rPr>
      </w:pPr>
      <w:bookmarkStart w:id="3627" w:name="ET_speaker_6236_2"/>
      <w:r w:rsidRPr="009D424E">
        <w:rPr>
          <w:rStyle w:val="TagStyle"/>
          <w:rtl/>
        </w:rPr>
        <w:t xml:space="preserve"> &lt;&lt; דובר &gt;&gt;</w:t>
      </w:r>
      <w:r w:rsidRPr="007F3032">
        <w:rPr>
          <w:rStyle w:val="TagStyle"/>
          <w:rtl/>
        </w:rPr>
        <w:t xml:space="preserve"> </w:t>
      </w:r>
      <w:bookmarkStart w:id="3628" w:name="_Toc125565273"/>
      <w:r>
        <w:rPr>
          <w:rtl/>
        </w:rPr>
        <w:t>נעמה לזימי (העבודה):</w:t>
      </w:r>
      <w:bookmarkEnd w:id="3628"/>
      <w:r w:rsidRPr="007F3032">
        <w:rPr>
          <w:rStyle w:val="TagStyle"/>
          <w:rtl/>
        </w:rPr>
        <w:t xml:space="preserve"> </w:t>
      </w:r>
      <w:r w:rsidRPr="009D424E">
        <w:rPr>
          <w:rStyle w:val="TagStyle"/>
          <w:rtl/>
        </w:rPr>
        <w:t>&lt;&lt; דובר &gt;&gt;</w:t>
      </w:r>
      <w:r>
        <w:rPr>
          <w:rtl/>
        </w:rPr>
        <w:t xml:space="preserve"> </w:t>
      </w:r>
      <w:bookmarkEnd w:id="3627"/>
    </w:p>
    <w:p w:rsidR="00066710" w:rsidRDefault="00066710" w:rsidP="002875DA">
      <w:pPr>
        <w:rPr>
          <w:rtl/>
          <w:lang w:eastAsia="he-IL"/>
        </w:rPr>
      </w:pPr>
    </w:p>
    <w:p w:rsidR="00066710" w:rsidRDefault="00066710" w:rsidP="003E5271">
      <w:pPr>
        <w:rPr>
          <w:rtl/>
        </w:rPr>
      </w:pPr>
      <w:bookmarkStart w:id="3629" w:name="_ETM_Q10_158375"/>
      <w:bookmarkStart w:id="3630" w:name="_ETM_Q10_158400"/>
      <w:bookmarkStart w:id="3631" w:name="_ETM_Q10_160182"/>
      <w:bookmarkEnd w:id="3629"/>
      <w:bookmarkEnd w:id="3630"/>
      <w:bookmarkEnd w:id="3631"/>
      <w:r>
        <w:rPr>
          <w:rFonts w:hint="cs"/>
          <w:rtl/>
          <w:lang w:eastAsia="he-IL"/>
        </w:rPr>
        <w:t xml:space="preserve">תודה, כבוד יו"ר </w:t>
      </w:r>
      <w:r w:rsidR="003E5271">
        <w:rPr>
          <w:rFonts w:hint="cs"/>
          <w:rtl/>
          <w:lang w:eastAsia="he-IL"/>
        </w:rPr>
        <w:t>הישיבה</w:t>
      </w:r>
      <w:r>
        <w:rPr>
          <w:rFonts w:hint="cs"/>
          <w:rtl/>
          <w:lang w:eastAsia="he-IL"/>
        </w:rPr>
        <w:t xml:space="preserve">. כנסת נכבדה, אכן </w:t>
      </w:r>
      <w:bookmarkStart w:id="3632" w:name="_ETM_Q10_162162"/>
      <w:bookmarkEnd w:id="3632"/>
      <w:r>
        <w:rPr>
          <w:rFonts w:hint="cs"/>
          <w:rtl/>
          <w:lang w:eastAsia="he-IL"/>
        </w:rPr>
        <w:t>רגע מרגש במדינה</w:t>
      </w:r>
      <w:r w:rsidR="003E5271">
        <w:rPr>
          <w:rFonts w:hint="cs"/>
          <w:rtl/>
          <w:lang w:eastAsia="he-IL"/>
        </w:rPr>
        <w:t>,</w:t>
      </w:r>
      <w:r>
        <w:rPr>
          <w:rFonts w:hint="cs"/>
          <w:rtl/>
          <w:lang w:eastAsia="he-IL"/>
        </w:rPr>
        <w:t xml:space="preserve"> </w:t>
      </w:r>
      <w:r w:rsidR="003E5271">
        <w:rPr>
          <w:rFonts w:hint="cs"/>
          <w:rtl/>
          <w:lang w:eastAsia="he-IL"/>
        </w:rPr>
        <w:t>ש</w:t>
      </w:r>
      <w:r>
        <w:rPr>
          <w:rFonts w:hint="cs"/>
          <w:rtl/>
          <w:lang w:eastAsia="he-IL"/>
        </w:rPr>
        <w:t xml:space="preserve">בו </w:t>
      </w:r>
      <w:bookmarkStart w:id="3633" w:name="_ETM_Q10_171222"/>
      <w:bookmarkStart w:id="3634" w:name="_ETM_Q10_166612"/>
      <w:bookmarkEnd w:id="3633"/>
      <w:bookmarkEnd w:id="3634"/>
      <w:r>
        <w:rPr>
          <w:rFonts w:hint="cs"/>
          <w:rtl/>
          <w:lang w:eastAsia="he-IL"/>
        </w:rPr>
        <w:t xml:space="preserve">המדינה שמה </w:t>
      </w:r>
      <w:bookmarkStart w:id="3635" w:name="_ETM_Q10_172663"/>
      <w:bookmarkEnd w:id="3635"/>
      <w:r>
        <w:rPr>
          <w:rFonts w:hint="cs"/>
          <w:rtl/>
          <w:lang w:eastAsia="he-IL"/>
        </w:rPr>
        <w:t xml:space="preserve">זרקור על צעיריה. הצעירים </w:t>
      </w:r>
      <w:bookmarkStart w:id="3636" w:name="_ETM_Q10_171292"/>
      <w:bookmarkEnd w:id="3636"/>
      <w:r>
        <w:rPr>
          <w:rFonts w:hint="cs"/>
          <w:rtl/>
          <w:lang w:eastAsia="he-IL"/>
        </w:rPr>
        <w:t xml:space="preserve">הם הראי </w:t>
      </w:r>
      <w:bookmarkStart w:id="3637" w:name="_ETM_Q10_169253"/>
      <w:bookmarkEnd w:id="3637"/>
      <w:r>
        <w:rPr>
          <w:rFonts w:hint="cs"/>
          <w:rtl/>
          <w:lang w:eastAsia="he-IL"/>
        </w:rPr>
        <w:t xml:space="preserve">לתמונת המצב של אומה ושל </w:t>
      </w:r>
      <w:bookmarkStart w:id="3638" w:name="_ETM_Q10_178255"/>
      <w:bookmarkEnd w:id="3638"/>
      <w:r>
        <w:rPr>
          <w:rFonts w:hint="cs"/>
          <w:rtl/>
          <w:lang w:eastAsia="he-IL"/>
        </w:rPr>
        <w:t xml:space="preserve">חברה. </w:t>
      </w:r>
      <w:bookmarkStart w:id="3639" w:name="_ETM_Q10_174554"/>
      <w:bookmarkEnd w:id="3639"/>
      <w:r>
        <w:rPr>
          <w:rFonts w:hint="cs"/>
          <w:rtl/>
          <w:lang w:eastAsia="he-IL"/>
        </w:rPr>
        <w:t xml:space="preserve">כשהתחלתי להיות אקטיביסטית ופעילה חברתית, זה היה </w:t>
      </w:r>
      <w:bookmarkStart w:id="3640" w:name="_ETM_Q10_136052"/>
      <w:bookmarkStart w:id="3641" w:name="_ETM_Q10_136127"/>
      <w:bookmarkStart w:id="3642" w:name="_ETM_Q10_180450"/>
      <w:bookmarkStart w:id="3643" w:name="_ETM_Q10_180870"/>
      <w:bookmarkStart w:id="3644" w:name="_ETM_Q10_182129"/>
      <w:bookmarkStart w:id="3645" w:name="_ETM_Q10_182279"/>
      <w:bookmarkStart w:id="3646" w:name="_ETM_Q10_182429"/>
      <w:bookmarkEnd w:id="3640"/>
      <w:bookmarkEnd w:id="3641"/>
      <w:bookmarkEnd w:id="3642"/>
      <w:bookmarkEnd w:id="3643"/>
      <w:bookmarkEnd w:id="3644"/>
      <w:bookmarkEnd w:id="3645"/>
      <w:bookmarkEnd w:id="3646"/>
      <w:r>
        <w:rPr>
          <w:rtl/>
        </w:rPr>
        <w:t>ב-2011</w:t>
      </w:r>
      <w:r>
        <w:rPr>
          <w:rFonts w:hint="cs"/>
          <w:rtl/>
        </w:rPr>
        <w:t>,</w:t>
      </w:r>
      <w:bookmarkStart w:id="3647" w:name="_ETM_Q10_179053"/>
      <w:bookmarkEnd w:id="3647"/>
      <w:r>
        <w:rPr>
          <w:rtl/>
        </w:rPr>
        <w:t xml:space="preserve"> </w:t>
      </w:r>
      <w:bookmarkStart w:id="3648" w:name="_ETM_Q10_183540"/>
      <w:bookmarkEnd w:id="3648"/>
      <w:r>
        <w:rPr>
          <w:rtl/>
        </w:rPr>
        <w:t xml:space="preserve">במחאה </w:t>
      </w:r>
      <w:bookmarkStart w:id="3649" w:name="_ETM_Q10_184019"/>
      <w:bookmarkEnd w:id="3649"/>
      <w:r>
        <w:rPr>
          <w:rtl/>
        </w:rPr>
        <w:t>החברתית</w:t>
      </w:r>
      <w:r>
        <w:rPr>
          <w:rFonts w:hint="cs"/>
          <w:rtl/>
        </w:rPr>
        <w:t>.</w:t>
      </w:r>
      <w:r>
        <w:rPr>
          <w:rtl/>
        </w:rPr>
        <w:t xml:space="preserve"> </w:t>
      </w:r>
      <w:bookmarkStart w:id="3650" w:name="_ETM_Q10_186029"/>
      <w:bookmarkEnd w:id="3650"/>
      <w:r>
        <w:rPr>
          <w:rtl/>
        </w:rPr>
        <w:t xml:space="preserve">כפעילה </w:t>
      </w:r>
      <w:bookmarkStart w:id="3651" w:name="_ETM_Q10_186509"/>
      <w:bookmarkEnd w:id="3651"/>
      <w:r>
        <w:rPr>
          <w:rtl/>
        </w:rPr>
        <w:t xml:space="preserve">באגודת </w:t>
      </w:r>
      <w:bookmarkStart w:id="3652" w:name="_ETM_Q10_186870"/>
      <w:bookmarkEnd w:id="3652"/>
      <w:r>
        <w:rPr>
          <w:rtl/>
        </w:rPr>
        <w:t xml:space="preserve">הסטודנטים </w:t>
      </w:r>
      <w:bookmarkStart w:id="3653" w:name="_ETM_Q10_187529"/>
      <w:bookmarkEnd w:id="3653"/>
      <w:r>
        <w:rPr>
          <w:rtl/>
        </w:rPr>
        <w:t xml:space="preserve">של </w:t>
      </w:r>
      <w:bookmarkStart w:id="3654" w:name="_ETM_Q10_187709"/>
      <w:bookmarkEnd w:id="3654"/>
      <w:r>
        <w:rPr>
          <w:rtl/>
        </w:rPr>
        <w:t>חיפה</w:t>
      </w:r>
      <w:r>
        <w:rPr>
          <w:rFonts w:hint="cs"/>
          <w:rtl/>
        </w:rPr>
        <w:t>,</w:t>
      </w:r>
      <w:r>
        <w:rPr>
          <w:rtl/>
        </w:rPr>
        <w:t xml:space="preserve"> </w:t>
      </w:r>
      <w:bookmarkStart w:id="3655" w:name="_ETM_Q10_189059"/>
      <w:bookmarkEnd w:id="3655"/>
      <w:r>
        <w:rPr>
          <w:rtl/>
        </w:rPr>
        <w:t>כשה</w:t>
      </w:r>
      <w:bookmarkStart w:id="3656" w:name="_ETM_Q10_189389"/>
      <w:bookmarkStart w:id="3657" w:name="_ETM_Q10_189839"/>
      <w:bookmarkStart w:id="3658" w:name="_ETM_Q10_189929"/>
      <w:bookmarkEnd w:id="3656"/>
      <w:bookmarkEnd w:id="3657"/>
      <w:bookmarkEnd w:id="3658"/>
      <w:r>
        <w:rPr>
          <w:rFonts w:hint="cs"/>
          <w:rtl/>
        </w:rPr>
        <w:t>פגנו א</w:t>
      </w:r>
      <w:bookmarkStart w:id="3659" w:name="_ETM_Q10_186584"/>
      <w:bookmarkEnd w:id="3659"/>
      <w:r>
        <w:rPr>
          <w:rtl/>
        </w:rPr>
        <w:t>ז</w:t>
      </w:r>
      <w:r>
        <w:rPr>
          <w:rFonts w:hint="cs"/>
          <w:rtl/>
        </w:rPr>
        <w:t>,</w:t>
      </w:r>
      <w:r>
        <w:rPr>
          <w:rtl/>
        </w:rPr>
        <w:t xml:space="preserve"> </w:t>
      </w:r>
      <w:bookmarkStart w:id="3660" w:name="_ETM_Q10_190379"/>
      <w:bookmarkEnd w:id="3660"/>
      <w:r>
        <w:rPr>
          <w:rtl/>
        </w:rPr>
        <w:t xml:space="preserve">לא </w:t>
      </w:r>
      <w:bookmarkStart w:id="3661" w:name="_ETM_Q10_190559"/>
      <w:bookmarkEnd w:id="3661"/>
      <w:r>
        <w:rPr>
          <w:rtl/>
        </w:rPr>
        <w:t xml:space="preserve">ביקשנו </w:t>
      </w:r>
      <w:bookmarkStart w:id="3662" w:name="_ETM_Q10_191160"/>
      <w:bookmarkEnd w:id="3662"/>
      <w:r>
        <w:rPr>
          <w:rtl/>
        </w:rPr>
        <w:t xml:space="preserve">מהמדינה </w:t>
      </w:r>
      <w:bookmarkStart w:id="3663" w:name="_ETM_Q10_191639"/>
      <w:bookmarkEnd w:id="3663"/>
      <w:r>
        <w:rPr>
          <w:rtl/>
        </w:rPr>
        <w:t>טובות</w:t>
      </w:r>
      <w:r>
        <w:rPr>
          <w:rFonts w:hint="cs"/>
          <w:rtl/>
        </w:rPr>
        <w:t>,</w:t>
      </w:r>
      <w:r>
        <w:rPr>
          <w:rtl/>
        </w:rPr>
        <w:t xml:space="preserve"> </w:t>
      </w:r>
      <w:bookmarkStart w:id="3664" w:name="_ETM_Q10_192730"/>
      <w:bookmarkEnd w:id="3664"/>
      <w:r>
        <w:rPr>
          <w:rtl/>
        </w:rPr>
        <w:t xml:space="preserve">לא </w:t>
      </w:r>
      <w:bookmarkStart w:id="3665" w:name="_ETM_Q10_192970"/>
      <w:bookmarkEnd w:id="3665"/>
      <w:r>
        <w:rPr>
          <w:rtl/>
        </w:rPr>
        <w:t xml:space="preserve">הגרלות </w:t>
      </w:r>
      <w:bookmarkStart w:id="3666" w:name="_ETM_Q10_193720"/>
      <w:bookmarkEnd w:id="3666"/>
      <w:r>
        <w:rPr>
          <w:rtl/>
        </w:rPr>
        <w:t xml:space="preserve">ולא </w:t>
      </w:r>
      <w:bookmarkStart w:id="3667" w:name="_ETM_Q10_193960"/>
      <w:bookmarkEnd w:id="3667"/>
      <w:r>
        <w:rPr>
          <w:rtl/>
        </w:rPr>
        <w:t xml:space="preserve">שום </w:t>
      </w:r>
      <w:bookmarkStart w:id="3668" w:name="_ETM_Q10_194320"/>
      <w:bookmarkEnd w:id="3668"/>
      <w:r>
        <w:rPr>
          <w:rtl/>
        </w:rPr>
        <w:t xml:space="preserve">שינוי </w:t>
      </w:r>
      <w:bookmarkStart w:id="3669" w:name="_ETM_Q10_194680"/>
      <w:bookmarkEnd w:id="3669"/>
      <w:r>
        <w:rPr>
          <w:rtl/>
        </w:rPr>
        <w:t>נקודתי</w:t>
      </w:r>
      <w:r>
        <w:rPr>
          <w:rFonts w:hint="cs"/>
          <w:rtl/>
        </w:rPr>
        <w:t>;</w:t>
      </w:r>
      <w:r>
        <w:rPr>
          <w:rtl/>
        </w:rPr>
        <w:t xml:space="preserve"> </w:t>
      </w:r>
      <w:bookmarkStart w:id="3670" w:name="_ETM_Q10_195780"/>
      <w:bookmarkEnd w:id="3670"/>
      <w:r>
        <w:rPr>
          <w:rtl/>
        </w:rPr>
        <w:t xml:space="preserve">ביקשנו </w:t>
      </w:r>
      <w:bookmarkStart w:id="3671" w:name="_ETM_Q10_196890"/>
      <w:bookmarkEnd w:id="3671"/>
      <w:r>
        <w:rPr>
          <w:rtl/>
        </w:rPr>
        <w:t>מהפכה</w:t>
      </w:r>
      <w:r>
        <w:rPr>
          <w:rFonts w:hint="cs"/>
          <w:rtl/>
        </w:rPr>
        <w:t>.</w:t>
      </w:r>
      <w:r>
        <w:rPr>
          <w:rtl/>
        </w:rPr>
        <w:t xml:space="preserve"> </w:t>
      </w:r>
      <w:bookmarkStart w:id="3672" w:name="_ETM_Q10_199430"/>
      <w:bookmarkEnd w:id="3672"/>
      <w:r>
        <w:rPr>
          <w:rtl/>
        </w:rPr>
        <w:t>עבר</w:t>
      </w:r>
      <w:r>
        <w:rPr>
          <w:rFonts w:hint="cs"/>
          <w:rtl/>
        </w:rPr>
        <w:t>ו</w:t>
      </w:r>
      <w:bookmarkStart w:id="3673" w:name="_ETM_Q10_196144"/>
      <w:bookmarkEnd w:id="3673"/>
      <w:r>
        <w:rPr>
          <w:rtl/>
        </w:rPr>
        <w:t xml:space="preserve"> </w:t>
      </w:r>
      <w:bookmarkStart w:id="3674" w:name="_ETM_Q10_199970"/>
      <w:bookmarkEnd w:id="3674"/>
      <w:r>
        <w:rPr>
          <w:rtl/>
        </w:rPr>
        <w:t xml:space="preserve">12 </w:t>
      </w:r>
      <w:bookmarkStart w:id="3675" w:name="_ETM_Q10_200510"/>
      <w:bookmarkEnd w:id="3675"/>
      <w:r>
        <w:rPr>
          <w:rtl/>
        </w:rPr>
        <w:t>שנים</w:t>
      </w:r>
      <w:r>
        <w:rPr>
          <w:rFonts w:hint="cs"/>
          <w:rtl/>
        </w:rPr>
        <w:t>,</w:t>
      </w:r>
      <w:r>
        <w:rPr>
          <w:rtl/>
        </w:rPr>
        <w:t xml:space="preserve"> </w:t>
      </w:r>
      <w:bookmarkStart w:id="3676" w:name="_ETM_Q10_200989"/>
      <w:bookmarkEnd w:id="3676"/>
      <w:r>
        <w:rPr>
          <w:rFonts w:hint="cs"/>
          <w:rtl/>
        </w:rPr>
        <w:t>ו</w:t>
      </w:r>
      <w:r>
        <w:rPr>
          <w:rtl/>
        </w:rPr>
        <w:t xml:space="preserve">המהפכה </w:t>
      </w:r>
      <w:bookmarkStart w:id="3677" w:name="_ETM_Q10_201650"/>
      <w:bookmarkEnd w:id="3677"/>
      <w:r>
        <w:rPr>
          <w:rtl/>
        </w:rPr>
        <w:t xml:space="preserve">לא </w:t>
      </w:r>
      <w:bookmarkStart w:id="3678" w:name="_ETM_Q10_201829"/>
      <w:bookmarkEnd w:id="3678"/>
      <w:r>
        <w:rPr>
          <w:rtl/>
        </w:rPr>
        <w:t>ב</w:t>
      </w:r>
      <w:r>
        <w:rPr>
          <w:rFonts w:hint="cs"/>
          <w:rtl/>
        </w:rPr>
        <w:t>אה. ל</w:t>
      </w:r>
      <w:r>
        <w:rPr>
          <w:rtl/>
        </w:rPr>
        <w:t>ה</w:t>
      </w:r>
      <w:bookmarkStart w:id="3679" w:name="_ETM_Q10_197274"/>
      <w:bookmarkEnd w:id="3679"/>
      <w:r>
        <w:rPr>
          <w:rtl/>
        </w:rPr>
        <w:t>פך</w:t>
      </w:r>
      <w:r>
        <w:rPr>
          <w:rFonts w:hint="cs"/>
          <w:rtl/>
        </w:rPr>
        <w:t>,</w:t>
      </w:r>
      <w:r>
        <w:rPr>
          <w:rtl/>
        </w:rPr>
        <w:t xml:space="preserve"> </w:t>
      </w:r>
      <w:bookmarkStart w:id="3680" w:name="_ETM_Q10_203869"/>
      <w:bookmarkEnd w:id="3680"/>
      <w:r>
        <w:rPr>
          <w:rtl/>
        </w:rPr>
        <w:t xml:space="preserve">בכל </w:t>
      </w:r>
      <w:bookmarkStart w:id="3681" w:name="_ETM_Q10_204410"/>
      <w:bookmarkEnd w:id="3681"/>
      <w:r>
        <w:rPr>
          <w:rtl/>
        </w:rPr>
        <w:t xml:space="preserve">מובן </w:t>
      </w:r>
      <w:bookmarkStart w:id="3682" w:name="_ETM_Q10_204949"/>
      <w:bookmarkEnd w:id="3682"/>
      <w:r>
        <w:rPr>
          <w:rtl/>
        </w:rPr>
        <w:t xml:space="preserve">שהוא </w:t>
      </w:r>
      <w:bookmarkStart w:id="3683" w:name="_ETM_Q10_205940"/>
      <w:bookmarkEnd w:id="3683"/>
      <w:r>
        <w:rPr>
          <w:rtl/>
        </w:rPr>
        <w:t xml:space="preserve">ישראל </w:t>
      </w:r>
      <w:bookmarkStart w:id="3684" w:name="_ETM_Q10_206540"/>
      <w:bookmarkEnd w:id="3684"/>
      <w:r>
        <w:rPr>
          <w:rtl/>
        </w:rPr>
        <w:t xml:space="preserve">נהייתה </w:t>
      </w:r>
      <w:bookmarkStart w:id="3685" w:name="_ETM_Q10_206930"/>
      <w:bookmarkEnd w:id="3685"/>
      <w:r>
        <w:rPr>
          <w:rtl/>
        </w:rPr>
        <w:t xml:space="preserve">מדינה </w:t>
      </w:r>
      <w:bookmarkStart w:id="3686" w:name="_ETM_Q10_207890"/>
      <w:bookmarkEnd w:id="3686"/>
      <w:r>
        <w:rPr>
          <w:rtl/>
        </w:rPr>
        <w:t xml:space="preserve">שהרבה </w:t>
      </w:r>
      <w:bookmarkStart w:id="3687" w:name="_ETM_Q10_208670"/>
      <w:bookmarkEnd w:id="3687"/>
      <w:r>
        <w:rPr>
          <w:rtl/>
        </w:rPr>
        <w:t xml:space="preserve">יותר </w:t>
      </w:r>
      <w:bookmarkStart w:id="3688" w:name="_ETM_Q10_209300"/>
      <w:bookmarkEnd w:id="3688"/>
      <w:r>
        <w:rPr>
          <w:rtl/>
        </w:rPr>
        <w:t xml:space="preserve">קשה </w:t>
      </w:r>
      <w:bookmarkStart w:id="3689" w:name="_ETM_Q10_210080"/>
      <w:bookmarkEnd w:id="3689"/>
      <w:r>
        <w:rPr>
          <w:rtl/>
        </w:rPr>
        <w:t xml:space="preserve">לחיות </w:t>
      </w:r>
      <w:bookmarkStart w:id="3690" w:name="_ETM_Q10_210590"/>
      <w:bookmarkEnd w:id="3690"/>
      <w:r>
        <w:rPr>
          <w:rtl/>
        </w:rPr>
        <w:t>בה</w:t>
      </w:r>
      <w:r>
        <w:rPr>
          <w:rFonts w:hint="cs"/>
          <w:rtl/>
        </w:rPr>
        <w:t xml:space="preserve"> –</w:t>
      </w:r>
      <w:r>
        <w:rPr>
          <w:rtl/>
        </w:rPr>
        <w:t xml:space="preserve"> </w:t>
      </w:r>
      <w:bookmarkStart w:id="3691" w:name="_ETM_Q10_212090"/>
      <w:bookmarkEnd w:id="3691"/>
      <w:r>
        <w:rPr>
          <w:rtl/>
        </w:rPr>
        <w:t xml:space="preserve">מבחינת </w:t>
      </w:r>
      <w:bookmarkStart w:id="3692" w:name="_ETM_Q10_212539"/>
      <w:bookmarkEnd w:id="3692"/>
      <w:r>
        <w:rPr>
          <w:rtl/>
        </w:rPr>
        <w:t xml:space="preserve">שוק </w:t>
      </w:r>
      <w:bookmarkStart w:id="3693" w:name="_ETM_Q10_212780"/>
      <w:bookmarkEnd w:id="3693"/>
      <w:r>
        <w:rPr>
          <w:rtl/>
        </w:rPr>
        <w:t xml:space="preserve">הדיור </w:t>
      </w:r>
      <w:bookmarkStart w:id="3694" w:name="_ETM_Q10_213320"/>
      <w:bookmarkEnd w:id="3694"/>
      <w:r>
        <w:rPr>
          <w:rtl/>
        </w:rPr>
        <w:t xml:space="preserve">ויוקר </w:t>
      </w:r>
      <w:bookmarkStart w:id="3695" w:name="_ETM_Q10_213739"/>
      <w:bookmarkEnd w:id="3695"/>
      <w:r>
        <w:rPr>
          <w:rtl/>
        </w:rPr>
        <w:t>המחיה</w:t>
      </w:r>
      <w:r>
        <w:rPr>
          <w:rFonts w:hint="cs"/>
          <w:rtl/>
        </w:rPr>
        <w:t>,</w:t>
      </w:r>
      <w:r>
        <w:rPr>
          <w:rtl/>
        </w:rPr>
        <w:t xml:space="preserve"> </w:t>
      </w:r>
      <w:bookmarkStart w:id="3696" w:name="_ETM_Q10_214699"/>
      <w:bookmarkEnd w:id="3696"/>
      <w:r>
        <w:rPr>
          <w:rtl/>
        </w:rPr>
        <w:t xml:space="preserve">מבחינת </w:t>
      </w:r>
      <w:bookmarkStart w:id="3697" w:name="_ETM_Q10_215089"/>
      <w:bookmarkEnd w:id="3697"/>
      <w:r>
        <w:rPr>
          <w:rtl/>
        </w:rPr>
        <w:t xml:space="preserve">השירותים </w:t>
      </w:r>
      <w:bookmarkStart w:id="3698" w:name="_ETM_Q10_215629"/>
      <w:bookmarkEnd w:id="3698"/>
      <w:r>
        <w:rPr>
          <w:rtl/>
        </w:rPr>
        <w:t xml:space="preserve">החברתיים </w:t>
      </w:r>
      <w:bookmarkStart w:id="3699" w:name="_ETM_Q10_216350"/>
      <w:bookmarkEnd w:id="3699"/>
      <w:r>
        <w:rPr>
          <w:rtl/>
        </w:rPr>
        <w:t xml:space="preserve">שמשפחה </w:t>
      </w:r>
      <w:bookmarkStart w:id="3700" w:name="_ETM_Q10_216920"/>
      <w:bookmarkEnd w:id="3700"/>
      <w:r>
        <w:rPr>
          <w:rtl/>
        </w:rPr>
        <w:t xml:space="preserve">ממוצעת </w:t>
      </w:r>
      <w:bookmarkStart w:id="3701" w:name="_ETM_Q10_217579"/>
      <w:bookmarkEnd w:id="3701"/>
      <w:r>
        <w:rPr>
          <w:rtl/>
        </w:rPr>
        <w:t xml:space="preserve">מקבלת </w:t>
      </w:r>
      <w:bookmarkStart w:id="3702" w:name="_ETM_Q10_218239"/>
      <w:bookmarkEnd w:id="3702"/>
      <w:r>
        <w:rPr>
          <w:rtl/>
        </w:rPr>
        <w:t>מהמדינה</w:t>
      </w:r>
      <w:r>
        <w:rPr>
          <w:rFonts w:hint="cs"/>
          <w:rtl/>
        </w:rPr>
        <w:t>,</w:t>
      </w:r>
      <w:r>
        <w:rPr>
          <w:rtl/>
        </w:rPr>
        <w:t xml:space="preserve"> </w:t>
      </w:r>
      <w:bookmarkStart w:id="3703" w:name="_ETM_Q10_219229"/>
      <w:bookmarkEnd w:id="3703"/>
      <w:r>
        <w:rPr>
          <w:rtl/>
        </w:rPr>
        <w:t xml:space="preserve">מבחינת </w:t>
      </w:r>
      <w:bookmarkStart w:id="3704" w:name="_ETM_Q10_219620"/>
      <w:bookmarkEnd w:id="3704"/>
      <w:r>
        <w:rPr>
          <w:rtl/>
        </w:rPr>
        <w:t xml:space="preserve">האופק </w:t>
      </w:r>
      <w:bookmarkStart w:id="3705" w:name="_ETM_Q10_220129"/>
      <w:bookmarkEnd w:id="3705"/>
      <w:r>
        <w:rPr>
          <w:rtl/>
        </w:rPr>
        <w:t xml:space="preserve">שלנו </w:t>
      </w:r>
      <w:bookmarkStart w:id="3706" w:name="_ETM_Q10_220519"/>
      <w:bookmarkEnd w:id="3706"/>
      <w:r>
        <w:rPr>
          <w:rtl/>
        </w:rPr>
        <w:t xml:space="preserve">לעתיד </w:t>
      </w:r>
      <w:bookmarkStart w:id="3707" w:name="_ETM_Q10_221000"/>
      <w:bookmarkEnd w:id="3707"/>
      <w:r>
        <w:rPr>
          <w:rtl/>
        </w:rPr>
        <w:t xml:space="preserve">של </w:t>
      </w:r>
      <w:bookmarkStart w:id="3708" w:name="_ETM_Q10_221149"/>
      <w:bookmarkEnd w:id="3708"/>
      <w:r>
        <w:rPr>
          <w:rtl/>
        </w:rPr>
        <w:t xml:space="preserve">חיים </w:t>
      </w:r>
      <w:bookmarkStart w:id="3709" w:name="_ETM_Q10_221539"/>
      <w:bookmarkEnd w:id="3709"/>
      <w:r>
        <w:rPr>
          <w:rtl/>
        </w:rPr>
        <w:t xml:space="preserve">בכבוד </w:t>
      </w:r>
      <w:bookmarkStart w:id="3710" w:name="_ETM_Q10_222110"/>
      <w:bookmarkEnd w:id="3710"/>
      <w:r>
        <w:rPr>
          <w:rtl/>
        </w:rPr>
        <w:t>ורווחה</w:t>
      </w:r>
      <w:r>
        <w:rPr>
          <w:rFonts w:hint="cs"/>
          <w:rtl/>
        </w:rPr>
        <w:t>.</w:t>
      </w:r>
      <w:r>
        <w:rPr>
          <w:rtl/>
        </w:rPr>
        <w:t xml:space="preserve"> </w:t>
      </w:r>
      <w:bookmarkStart w:id="3711" w:name="_ETM_Q10_223559"/>
      <w:bookmarkEnd w:id="3711"/>
      <w:r>
        <w:rPr>
          <w:rtl/>
        </w:rPr>
        <w:t xml:space="preserve">כעת </w:t>
      </w:r>
      <w:bookmarkStart w:id="3712" w:name="_ETM_Q10_224070"/>
      <w:bookmarkEnd w:id="3712"/>
      <w:r>
        <w:rPr>
          <w:rtl/>
        </w:rPr>
        <w:t xml:space="preserve">אנחנו </w:t>
      </w:r>
      <w:bookmarkStart w:id="3713" w:name="_ETM_Q10_224339"/>
      <w:bookmarkEnd w:id="3713"/>
      <w:r>
        <w:rPr>
          <w:rtl/>
        </w:rPr>
        <w:t xml:space="preserve">במאבק </w:t>
      </w:r>
      <w:bookmarkStart w:id="3714" w:name="_ETM_Q10_224879"/>
      <w:bookmarkEnd w:id="3714"/>
      <w:r>
        <w:rPr>
          <w:rtl/>
        </w:rPr>
        <w:t xml:space="preserve">על </w:t>
      </w:r>
      <w:bookmarkStart w:id="3715" w:name="_ETM_Q10_224969"/>
      <w:bookmarkEnd w:id="3715"/>
      <w:r>
        <w:rPr>
          <w:rtl/>
        </w:rPr>
        <w:t xml:space="preserve">דמותה </w:t>
      </w:r>
      <w:bookmarkStart w:id="3716" w:name="_ETM_Q10_225359"/>
      <w:bookmarkEnd w:id="3716"/>
      <w:r>
        <w:rPr>
          <w:rtl/>
        </w:rPr>
        <w:t xml:space="preserve">הדמוקרטית </w:t>
      </w:r>
      <w:bookmarkStart w:id="3717" w:name="_ETM_Q10_226199"/>
      <w:bookmarkEnd w:id="3717"/>
      <w:r>
        <w:rPr>
          <w:rtl/>
        </w:rPr>
        <w:t xml:space="preserve">של </w:t>
      </w:r>
      <w:bookmarkStart w:id="3718" w:name="_ETM_Q10_226409"/>
      <w:bookmarkEnd w:id="3718"/>
      <w:r>
        <w:rPr>
          <w:rtl/>
        </w:rPr>
        <w:t>המדינה</w:t>
      </w:r>
      <w:r>
        <w:rPr>
          <w:rFonts w:hint="cs"/>
          <w:rtl/>
        </w:rPr>
        <w:t>.</w:t>
      </w:r>
      <w:bookmarkStart w:id="3719" w:name="_ETM_Q10_227820"/>
      <w:bookmarkEnd w:id="3719"/>
      <w:r>
        <w:rPr>
          <w:rFonts w:hint="cs"/>
          <w:rtl/>
        </w:rPr>
        <w:t xml:space="preserve"> </w:t>
      </w:r>
      <w:bookmarkStart w:id="3720" w:name="_ETM_Q10_227852"/>
      <w:bookmarkStart w:id="3721" w:name="_ETM_Q10_227970"/>
      <w:bookmarkStart w:id="3722" w:name="_ETM_Q10_228098"/>
      <w:bookmarkStart w:id="3723" w:name="_ETM_Q10_228133"/>
      <w:bookmarkStart w:id="3724" w:name="_ETM_Q10_229193"/>
      <w:bookmarkEnd w:id="3720"/>
      <w:bookmarkEnd w:id="3721"/>
      <w:bookmarkEnd w:id="3722"/>
      <w:bookmarkEnd w:id="3723"/>
      <w:bookmarkEnd w:id="3724"/>
      <w:r>
        <w:rPr>
          <w:rtl/>
        </w:rPr>
        <w:t xml:space="preserve">אין </w:t>
      </w:r>
      <w:bookmarkStart w:id="3725" w:name="_ETM_Q10_228030"/>
      <w:bookmarkEnd w:id="3725"/>
      <w:r>
        <w:rPr>
          <w:rtl/>
        </w:rPr>
        <w:t xml:space="preserve">דמוקרטיה </w:t>
      </w:r>
      <w:bookmarkStart w:id="3726" w:name="_ETM_Q10_228719"/>
      <w:bookmarkEnd w:id="3726"/>
      <w:r>
        <w:rPr>
          <w:rtl/>
        </w:rPr>
        <w:t xml:space="preserve">בלי </w:t>
      </w:r>
      <w:bookmarkStart w:id="3727" w:name="_ETM_Q10_228929"/>
      <w:bookmarkEnd w:id="3727"/>
      <w:r>
        <w:rPr>
          <w:rtl/>
        </w:rPr>
        <w:t xml:space="preserve">שוויון </w:t>
      </w:r>
      <w:bookmarkStart w:id="3728" w:name="_ETM_Q10_229500"/>
      <w:bookmarkEnd w:id="3728"/>
      <w:r>
        <w:rPr>
          <w:rtl/>
        </w:rPr>
        <w:t xml:space="preserve">ואין </w:t>
      </w:r>
      <w:bookmarkStart w:id="3729" w:name="_ETM_Q10_229800"/>
      <w:bookmarkEnd w:id="3729"/>
      <w:r>
        <w:rPr>
          <w:rtl/>
        </w:rPr>
        <w:t xml:space="preserve">שוויון </w:t>
      </w:r>
      <w:bookmarkStart w:id="3730" w:name="_ETM_Q10_230370"/>
      <w:bookmarkEnd w:id="3730"/>
      <w:r>
        <w:rPr>
          <w:rtl/>
        </w:rPr>
        <w:t xml:space="preserve">בלי </w:t>
      </w:r>
      <w:bookmarkStart w:id="3731" w:name="_ETM_Q10_230519"/>
      <w:bookmarkEnd w:id="3731"/>
      <w:r>
        <w:rPr>
          <w:rtl/>
        </w:rPr>
        <w:t>דמוקרטיה</w:t>
      </w:r>
      <w:r>
        <w:rPr>
          <w:rFonts w:hint="cs"/>
          <w:rtl/>
        </w:rPr>
        <w:t>.</w:t>
      </w:r>
      <w:bookmarkStart w:id="3732" w:name="_ETM_Q10_232440"/>
      <w:bookmarkEnd w:id="3732"/>
    </w:p>
    <w:p w:rsidR="00066710" w:rsidRDefault="00066710" w:rsidP="00897D87">
      <w:pPr>
        <w:rPr>
          <w:rtl/>
        </w:rPr>
      </w:pPr>
      <w:bookmarkStart w:id="3733" w:name="_ETM_Q10_231965"/>
      <w:bookmarkStart w:id="3734" w:name="_ETM_Q10_232061"/>
      <w:bookmarkEnd w:id="3733"/>
      <w:bookmarkEnd w:id="3734"/>
    </w:p>
    <w:p w:rsidR="00066710" w:rsidRDefault="00066710" w:rsidP="003E5271">
      <w:pPr>
        <w:rPr>
          <w:rtl/>
        </w:rPr>
      </w:pPr>
      <w:bookmarkStart w:id="3735" w:name="_ETM_Q10_232115"/>
      <w:bookmarkStart w:id="3736" w:name="_ETM_Q10_232228"/>
      <w:bookmarkEnd w:id="3735"/>
      <w:bookmarkEnd w:id="3736"/>
      <w:r>
        <w:rPr>
          <w:rtl/>
        </w:rPr>
        <w:t xml:space="preserve">לכן </w:t>
      </w:r>
      <w:bookmarkStart w:id="3737" w:name="_ETM_Q10_232889"/>
      <w:bookmarkEnd w:id="3737"/>
      <w:r>
        <w:rPr>
          <w:rtl/>
        </w:rPr>
        <w:t xml:space="preserve">אני </w:t>
      </w:r>
      <w:bookmarkStart w:id="3738" w:name="_ETM_Q10_233069"/>
      <w:bookmarkEnd w:id="3738"/>
      <w:r>
        <w:rPr>
          <w:rtl/>
        </w:rPr>
        <w:t xml:space="preserve">גאה </w:t>
      </w:r>
      <w:bookmarkStart w:id="3739" w:name="_ETM_Q10_233549"/>
      <w:bookmarkEnd w:id="3739"/>
      <w:r>
        <w:rPr>
          <w:rtl/>
        </w:rPr>
        <w:t xml:space="preserve">ושמחה </w:t>
      </w:r>
      <w:bookmarkStart w:id="3740" w:name="_ETM_Q10_234179"/>
      <w:bookmarkEnd w:id="3740"/>
      <w:r>
        <w:rPr>
          <w:rtl/>
        </w:rPr>
        <w:t xml:space="preserve">על </w:t>
      </w:r>
      <w:bookmarkStart w:id="3741" w:name="_ETM_Q10_234269"/>
      <w:bookmarkEnd w:id="3741"/>
      <w:r>
        <w:rPr>
          <w:rtl/>
        </w:rPr>
        <w:t xml:space="preserve">הזכות </w:t>
      </w:r>
      <w:bookmarkStart w:id="3742" w:name="_ETM_Q10_234719"/>
      <w:bookmarkEnd w:id="3742"/>
      <w:r>
        <w:rPr>
          <w:rtl/>
        </w:rPr>
        <w:t xml:space="preserve">להקים </w:t>
      </w:r>
      <w:bookmarkStart w:id="3743" w:name="_ETM_Q10_235170"/>
      <w:bookmarkEnd w:id="3743"/>
      <w:r>
        <w:rPr>
          <w:rtl/>
        </w:rPr>
        <w:t xml:space="preserve">ועדה </w:t>
      </w:r>
      <w:bookmarkStart w:id="3744" w:name="_ETM_Q10_235499"/>
      <w:bookmarkEnd w:id="3744"/>
      <w:r>
        <w:rPr>
          <w:rtl/>
        </w:rPr>
        <w:t xml:space="preserve">חדשה </w:t>
      </w:r>
      <w:bookmarkStart w:id="3745" w:name="_ETM_Q10_236100"/>
      <w:bookmarkEnd w:id="3745"/>
      <w:r>
        <w:rPr>
          <w:rtl/>
        </w:rPr>
        <w:t>בכנסת</w:t>
      </w:r>
      <w:bookmarkStart w:id="3746" w:name="_ETM_Q10_236579"/>
      <w:bookmarkStart w:id="3747" w:name="_ETM_Q10_234283"/>
      <w:bookmarkEnd w:id="3746"/>
      <w:bookmarkEnd w:id="3747"/>
      <w:r>
        <w:rPr>
          <w:rtl/>
        </w:rPr>
        <w:t xml:space="preserve"> </w:t>
      </w:r>
      <w:bookmarkStart w:id="3748" w:name="_ETM_Q10_237500"/>
      <w:bookmarkEnd w:id="3748"/>
      <w:r>
        <w:rPr>
          <w:rtl/>
        </w:rPr>
        <w:t xml:space="preserve">שתעסוק </w:t>
      </w:r>
      <w:bookmarkStart w:id="3749" w:name="_ETM_Q10_238190"/>
      <w:bookmarkEnd w:id="3749"/>
      <w:r>
        <w:rPr>
          <w:rtl/>
        </w:rPr>
        <w:t xml:space="preserve">בשלל </w:t>
      </w:r>
      <w:bookmarkStart w:id="3750" w:name="_ETM_Q10_238760"/>
      <w:bookmarkEnd w:id="3750"/>
      <w:r>
        <w:rPr>
          <w:rtl/>
        </w:rPr>
        <w:t xml:space="preserve">נושאים </w:t>
      </w:r>
      <w:bookmarkStart w:id="3751" w:name="_ETM_Q10_239240"/>
      <w:bookmarkEnd w:id="3751"/>
      <w:r>
        <w:rPr>
          <w:rtl/>
        </w:rPr>
        <w:t xml:space="preserve">חברתיים </w:t>
      </w:r>
      <w:bookmarkStart w:id="3752" w:name="_ETM_Q10_239960"/>
      <w:bookmarkEnd w:id="3752"/>
      <w:r>
        <w:rPr>
          <w:rtl/>
        </w:rPr>
        <w:t>חשובים</w:t>
      </w:r>
      <w:bookmarkStart w:id="3753" w:name="_ETM_Q10_237593"/>
      <w:bookmarkEnd w:id="3753"/>
      <w:r w:rsidR="003E5271">
        <w:rPr>
          <w:rFonts w:hint="cs"/>
          <w:rtl/>
        </w:rPr>
        <w:t>,</w:t>
      </w:r>
      <w:r>
        <w:rPr>
          <w:rtl/>
        </w:rPr>
        <w:t xml:space="preserve"> </w:t>
      </w:r>
      <w:bookmarkStart w:id="3754" w:name="_ETM_Q10_240930"/>
      <w:bookmarkEnd w:id="3754"/>
      <w:r>
        <w:rPr>
          <w:rtl/>
        </w:rPr>
        <w:t xml:space="preserve">מדאגה </w:t>
      </w:r>
      <w:bookmarkStart w:id="3755" w:name="_ETM_Q10_241530"/>
      <w:bookmarkEnd w:id="3755"/>
      <w:r>
        <w:rPr>
          <w:rtl/>
        </w:rPr>
        <w:t xml:space="preserve">לדור </w:t>
      </w:r>
      <w:bookmarkStart w:id="3756" w:name="_ETM_Q10_241890"/>
      <w:bookmarkEnd w:id="3756"/>
      <w:r>
        <w:rPr>
          <w:rtl/>
        </w:rPr>
        <w:t>העתיד</w:t>
      </w:r>
      <w:r>
        <w:rPr>
          <w:rFonts w:hint="cs"/>
          <w:rtl/>
        </w:rPr>
        <w:t>,</w:t>
      </w:r>
      <w:r>
        <w:rPr>
          <w:rtl/>
        </w:rPr>
        <w:t xml:space="preserve"> </w:t>
      </w:r>
      <w:bookmarkStart w:id="3757" w:name="_ETM_Q10_242489"/>
      <w:bookmarkEnd w:id="3757"/>
      <w:r>
        <w:rPr>
          <w:rtl/>
        </w:rPr>
        <w:t>צעירים</w:t>
      </w:r>
      <w:r>
        <w:rPr>
          <w:rFonts w:hint="cs"/>
          <w:rtl/>
        </w:rPr>
        <w:t>,</w:t>
      </w:r>
      <w:r>
        <w:rPr>
          <w:rtl/>
        </w:rPr>
        <w:t xml:space="preserve"> </w:t>
      </w:r>
      <w:bookmarkStart w:id="3758" w:name="_ETM_Q10_243210"/>
      <w:bookmarkEnd w:id="3758"/>
      <w:r>
        <w:rPr>
          <w:rtl/>
        </w:rPr>
        <w:t>נוער</w:t>
      </w:r>
      <w:r>
        <w:rPr>
          <w:rFonts w:hint="cs"/>
          <w:rtl/>
        </w:rPr>
        <w:t>,</w:t>
      </w:r>
      <w:bookmarkStart w:id="3759" w:name="_ETM_Q10_240213"/>
      <w:bookmarkEnd w:id="3759"/>
      <w:r>
        <w:rPr>
          <w:rtl/>
        </w:rPr>
        <w:t xml:space="preserve"> </w:t>
      </w:r>
      <w:bookmarkStart w:id="3760" w:name="_ETM_Q10_243629"/>
      <w:bookmarkEnd w:id="3760"/>
      <w:r>
        <w:rPr>
          <w:rtl/>
        </w:rPr>
        <w:t xml:space="preserve">משפחות </w:t>
      </w:r>
      <w:bookmarkStart w:id="3761" w:name="_ETM_Q10_244229"/>
      <w:bookmarkEnd w:id="3761"/>
      <w:r>
        <w:rPr>
          <w:rtl/>
        </w:rPr>
        <w:t xml:space="preserve">צעירות </w:t>
      </w:r>
      <w:bookmarkStart w:id="3762" w:name="_ETM_Q10_244740"/>
      <w:bookmarkEnd w:id="3762"/>
      <w:r>
        <w:rPr>
          <w:rtl/>
        </w:rPr>
        <w:t>וסטודנטים</w:t>
      </w:r>
      <w:r>
        <w:rPr>
          <w:rFonts w:hint="cs"/>
          <w:rtl/>
        </w:rPr>
        <w:t>,</w:t>
      </w:r>
      <w:r>
        <w:rPr>
          <w:rtl/>
        </w:rPr>
        <w:t xml:space="preserve"> </w:t>
      </w:r>
      <w:bookmarkStart w:id="3763" w:name="_ETM_Q10_245970"/>
      <w:bookmarkEnd w:id="3763"/>
      <w:r>
        <w:rPr>
          <w:rtl/>
        </w:rPr>
        <w:t xml:space="preserve">דרך </w:t>
      </w:r>
      <w:bookmarkStart w:id="3764" w:name="_ETM_Q10_246360"/>
      <w:bookmarkEnd w:id="3764"/>
      <w:r>
        <w:rPr>
          <w:rtl/>
        </w:rPr>
        <w:t xml:space="preserve">היערכות </w:t>
      </w:r>
      <w:bookmarkStart w:id="3765" w:name="_ETM_Q10_246840"/>
      <w:bookmarkEnd w:id="3765"/>
      <w:r>
        <w:rPr>
          <w:rtl/>
        </w:rPr>
        <w:t xml:space="preserve">למשברים </w:t>
      </w:r>
      <w:bookmarkStart w:id="3766" w:name="_ETM_Q10_247409"/>
      <w:bookmarkEnd w:id="3766"/>
      <w:r>
        <w:rPr>
          <w:rtl/>
        </w:rPr>
        <w:t>חברתיים</w:t>
      </w:r>
      <w:r>
        <w:rPr>
          <w:rFonts w:hint="cs"/>
          <w:rtl/>
        </w:rPr>
        <w:t>,</w:t>
      </w:r>
      <w:r>
        <w:rPr>
          <w:rtl/>
        </w:rPr>
        <w:t xml:space="preserve"> </w:t>
      </w:r>
      <w:bookmarkStart w:id="3767" w:name="_ETM_Q10_248130"/>
      <w:bookmarkEnd w:id="3767"/>
      <w:r>
        <w:rPr>
          <w:rtl/>
        </w:rPr>
        <w:t xml:space="preserve">משבר </w:t>
      </w:r>
      <w:bookmarkStart w:id="3768" w:name="_ETM_Q10_248490"/>
      <w:bookmarkEnd w:id="3768"/>
      <w:r>
        <w:rPr>
          <w:rtl/>
        </w:rPr>
        <w:t>אקלים</w:t>
      </w:r>
      <w:r>
        <w:rPr>
          <w:rFonts w:hint="cs"/>
          <w:rtl/>
        </w:rPr>
        <w:t>,</w:t>
      </w:r>
      <w:r>
        <w:rPr>
          <w:rtl/>
        </w:rPr>
        <w:t xml:space="preserve"> </w:t>
      </w:r>
      <w:bookmarkStart w:id="3769" w:name="_ETM_Q10_248909"/>
      <w:bookmarkStart w:id="3770" w:name="_ETM_Q10_249150"/>
      <w:bookmarkEnd w:id="3769"/>
      <w:bookmarkEnd w:id="3770"/>
      <w:r>
        <w:rPr>
          <w:rFonts w:hint="cs"/>
          <w:rtl/>
        </w:rPr>
        <w:t>האי-</w:t>
      </w:r>
      <w:r>
        <w:rPr>
          <w:rtl/>
        </w:rPr>
        <w:t>ש</w:t>
      </w:r>
      <w:bookmarkStart w:id="3771" w:name="_ETM_Q10_244612"/>
      <w:bookmarkEnd w:id="3771"/>
      <w:r>
        <w:rPr>
          <w:rtl/>
        </w:rPr>
        <w:t xml:space="preserve">וויון </w:t>
      </w:r>
      <w:bookmarkStart w:id="3772" w:name="_ETM_Q10_249450"/>
      <w:bookmarkEnd w:id="3772"/>
      <w:r>
        <w:rPr>
          <w:rtl/>
        </w:rPr>
        <w:t>המתרחב</w:t>
      </w:r>
      <w:r>
        <w:rPr>
          <w:rFonts w:hint="cs"/>
          <w:rtl/>
        </w:rPr>
        <w:t>,</w:t>
      </w:r>
      <w:r>
        <w:rPr>
          <w:rtl/>
        </w:rPr>
        <w:t xml:space="preserve"> </w:t>
      </w:r>
      <w:bookmarkStart w:id="3773" w:name="_ETM_Q10_250290"/>
      <w:bookmarkEnd w:id="3773"/>
      <w:r>
        <w:rPr>
          <w:rtl/>
        </w:rPr>
        <w:t xml:space="preserve">ועד </w:t>
      </w:r>
      <w:bookmarkStart w:id="3774" w:name="_ETM_Q10_250709"/>
      <w:bookmarkEnd w:id="3774"/>
      <w:r>
        <w:rPr>
          <w:rtl/>
        </w:rPr>
        <w:t xml:space="preserve">לדאגה </w:t>
      </w:r>
      <w:bookmarkStart w:id="3775" w:name="_ETM_Q10_251190"/>
      <w:bookmarkEnd w:id="3775"/>
      <w:r>
        <w:rPr>
          <w:rtl/>
        </w:rPr>
        <w:t xml:space="preserve">לקידום </w:t>
      </w:r>
      <w:bookmarkStart w:id="3776" w:name="_ETM_Q10_251640"/>
      <w:bookmarkEnd w:id="3776"/>
      <w:r>
        <w:rPr>
          <w:rtl/>
        </w:rPr>
        <w:t xml:space="preserve">צעירים </w:t>
      </w:r>
      <w:bookmarkStart w:id="3777" w:name="_ETM_Q10_252120"/>
      <w:bookmarkEnd w:id="3777"/>
      <w:r>
        <w:rPr>
          <w:rtl/>
        </w:rPr>
        <w:t xml:space="preserve">בפער </w:t>
      </w:r>
      <w:bookmarkStart w:id="3778" w:name="_ETM_Q10_252569"/>
      <w:bookmarkEnd w:id="3778"/>
      <w:r>
        <w:rPr>
          <w:rtl/>
        </w:rPr>
        <w:t>חברתי</w:t>
      </w:r>
      <w:r>
        <w:rPr>
          <w:rFonts w:hint="cs"/>
          <w:rtl/>
        </w:rPr>
        <w:t xml:space="preserve">, </w:t>
      </w:r>
      <w:bookmarkStart w:id="3779" w:name="_ETM_Q10_253640"/>
      <w:bookmarkEnd w:id="3779"/>
      <w:r>
        <w:rPr>
          <w:rtl/>
        </w:rPr>
        <w:t xml:space="preserve">מיעוטים </w:t>
      </w:r>
      <w:bookmarkStart w:id="3780" w:name="_ETM_Q10_254240"/>
      <w:bookmarkEnd w:id="3780"/>
      <w:r>
        <w:rPr>
          <w:rFonts w:hint="cs"/>
          <w:rtl/>
        </w:rPr>
        <w:t>וה</w:t>
      </w:r>
      <w:r>
        <w:rPr>
          <w:rtl/>
        </w:rPr>
        <w:t xml:space="preserve">קהילה </w:t>
      </w:r>
      <w:bookmarkStart w:id="3781" w:name="_ETM_Q10_254569"/>
      <w:bookmarkEnd w:id="3781"/>
      <w:r>
        <w:rPr>
          <w:rFonts w:hint="cs"/>
          <w:rtl/>
        </w:rPr>
        <w:t>ה</w:t>
      </w:r>
      <w:r>
        <w:rPr>
          <w:rtl/>
        </w:rPr>
        <w:t>גאה</w:t>
      </w:r>
      <w:r>
        <w:rPr>
          <w:rFonts w:hint="cs"/>
          <w:rtl/>
        </w:rPr>
        <w:t>.</w:t>
      </w:r>
      <w:bookmarkStart w:id="3782" w:name="_ETM_Q10_256040"/>
      <w:bookmarkEnd w:id="3782"/>
    </w:p>
    <w:p w:rsidR="00066710" w:rsidRDefault="00066710" w:rsidP="00897D87">
      <w:pPr>
        <w:rPr>
          <w:rtl/>
        </w:rPr>
      </w:pPr>
    </w:p>
    <w:p w:rsidR="00066710" w:rsidRDefault="00066710" w:rsidP="00897D87">
      <w:pPr>
        <w:rPr>
          <w:rtl/>
        </w:rPr>
      </w:pPr>
      <w:bookmarkStart w:id="3783" w:name="_ETM_Q10_249402"/>
      <w:bookmarkEnd w:id="3783"/>
      <w:r>
        <w:rPr>
          <w:rtl/>
        </w:rPr>
        <w:t xml:space="preserve">אני </w:t>
      </w:r>
      <w:bookmarkStart w:id="3784" w:name="_ETM_Q10_256280"/>
      <w:bookmarkEnd w:id="3784"/>
      <w:r>
        <w:rPr>
          <w:rtl/>
        </w:rPr>
        <w:t xml:space="preserve">מתחייבת </w:t>
      </w:r>
      <w:bookmarkStart w:id="3785" w:name="_ETM_Q10_257090"/>
      <w:bookmarkEnd w:id="3785"/>
      <w:r>
        <w:rPr>
          <w:rtl/>
        </w:rPr>
        <w:t xml:space="preserve">לא </w:t>
      </w:r>
      <w:bookmarkStart w:id="3786" w:name="_ETM_Q10_257390"/>
      <w:bookmarkEnd w:id="3786"/>
      <w:r>
        <w:rPr>
          <w:rtl/>
        </w:rPr>
        <w:t>להרפות</w:t>
      </w:r>
      <w:r>
        <w:rPr>
          <w:rFonts w:hint="cs"/>
          <w:rtl/>
        </w:rPr>
        <w:t>,</w:t>
      </w:r>
      <w:r>
        <w:rPr>
          <w:rtl/>
        </w:rPr>
        <w:t xml:space="preserve"> </w:t>
      </w:r>
      <w:bookmarkStart w:id="3787" w:name="_ETM_Q10_258319"/>
      <w:bookmarkEnd w:id="3787"/>
      <w:r>
        <w:rPr>
          <w:rtl/>
        </w:rPr>
        <w:t xml:space="preserve">לא </w:t>
      </w:r>
      <w:bookmarkStart w:id="3788" w:name="_ETM_Q10_258590"/>
      <w:bookmarkEnd w:id="3788"/>
      <w:r>
        <w:rPr>
          <w:rtl/>
        </w:rPr>
        <w:t>לוותר</w:t>
      </w:r>
      <w:r>
        <w:rPr>
          <w:rFonts w:hint="cs"/>
          <w:rtl/>
        </w:rPr>
        <w:t>,</w:t>
      </w:r>
      <w:r>
        <w:rPr>
          <w:rtl/>
        </w:rPr>
        <w:t xml:space="preserve"> </w:t>
      </w:r>
      <w:bookmarkStart w:id="3789" w:name="_ETM_Q10_259190"/>
      <w:bookmarkEnd w:id="3789"/>
      <w:r>
        <w:rPr>
          <w:rtl/>
        </w:rPr>
        <w:t xml:space="preserve">לא </w:t>
      </w:r>
      <w:bookmarkStart w:id="3790" w:name="_ETM_Q10_259370"/>
      <w:bookmarkEnd w:id="3790"/>
      <w:r>
        <w:rPr>
          <w:rtl/>
        </w:rPr>
        <w:t>לשחרר</w:t>
      </w:r>
      <w:r>
        <w:rPr>
          <w:rFonts w:hint="cs"/>
          <w:rtl/>
        </w:rPr>
        <w:t>,</w:t>
      </w:r>
      <w:bookmarkStart w:id="3791" w:name="_ETM_Q10_256653"/>
      <w:bookmarkEnd w:id="3791"/>
      <w:r>
        <w:rPr>
          <w:rtl/>
        </w:rPr>
        <w:t xml:space="preserve"> </w:t>
      </w:r>
      <w:bookmarkStart w:id="3792" w:name="_ETM_Q10_260440"/>
      <w:bookmarkEnd w:id="3792"/>
      <w:r>
        <w:rPr>
          <w:rtl/>
        </w:rPr>
        <w:t xml:space="preserve">עד </w:t>
      </w:r>
      <w:bookmarkStart w:id="3793" w:name="_ETM_Q10_260620"/>
      <w:bookmarkEnd w:id="3793"/>
      <w:r>
        <w:rPr>
          <w:rtl/>
        </w:rPr>
        <w:t xml:space="preserve">שנתחיל </w:t>
      </w:r>
      <w:bookmarkStart w:id="3794" w:name="_ETM_Q10_261100"/>
      <w:bookmarkEnd w:id="3794"/>
      <w:r>
        <w:rPr>
          <w:rtl/>
        </w:rPr>
        <w:t xml:space="preserve">לראות </w:t>
      </w:r>
      <w:bookmarkStart w:id="3795" w:name="_ETM_Q10_261340"/>
      <w:bookmarkEnd w:id="3795"/>
      <w:r>
        <w:rPr>
          <w:rtl/>
        </w:rPr>
        <w:t>שינוי</w:t>
      </w:r>
      <w:r>
        <w:rPr>
          <w:rFonts w:hint="cs"/>
          <w:rtl/>
        </w:rPr>
        <w:t>,</w:t>
      </w:r>
      <w:r>
        <w:rPr>
          <w:rtl/>
        </w:rPr>
        <w:t xml:space="preserve"> </w:t>
      </w:r>
      <w:bookmarkStart w:id="3796" w:name="_ETM_Q10_262000"/>
      <w:bookmarkEnd w:id="3796"/>
      <w:r>
        <w:rPr>
          <w:rtl/>
        </w:rPr>
        <w:t xml:space="preserve">עד </w:t>
      </w:r>
      <w:bookmarkStart w:id="3797" w:name="_ETM_Q10_262180"/>
      <w:bookmarkEnd w:id="3797"/>
      <w:r>
        <w:rPr>
          <w:rtl/>
        </w:rPr>
        <w:t xml:space="preserve">שקולנו </w:t>
      </w:r>
      <w:bookmarkStart w:id="3798" w:name="_ETM_Q10_263189"/>
      <w:bookmarkEnd w:id="3798"/>
      <w:r>
        <w:rPr>
          <w:rtl/>
        </w:rPr>
        <w:t>י</w:t>
      </w:r>
      <w:r>
        <w:rPr>
          <w:rFonts w:hint="cs"/>
          <w:rtl/>
        </w:rPr>
        <w:t>י</w:t>
      </w:r>
      <w:r>
        <w:rPr>
          <w:rtl/>
        </w:rPr>
        <w:t>ש</w:t>
      </w:r>
      <w:r>
        <w:rPr>
          <w:rFonts w:hint="cs"/>
          <w:rtl/>
        </w:rPr>
        <w:t>מע</w:t>
      </w:r>
      <w:bookmarkStart w:id="3799" w:name="_ETM_Q10_263429"/>
      <w:bookmarkStart w:id="3800" w:name="_ETM_Q10_259393"/>
      <w:bookmarkEnd w:id="3799"/>
      <w:bookmarkEnd w:id="3800"/>
      <w:r>
        <w:rPr>
          <w:rFonts w:hint="cs"/>
          <w:rtl/>
        </w:rPr>
        <w:t>.</w:t>
      </w:r>
      <w:r>
        <w:rPr>
          <w:rtl/>
        </w:rPr>
        <w:t xml:space="preserve"> </w:t>
      </w:r>
      <w:bookmarkStart w:id="3801" w:name="_ETM_Q10_264619"/>
      <w:bookmarkEnd w:id="3801"/>
      <w:r>
        <w:rPr>
          <w:rtl/>
        </w:rPr>
        <w:t>אז</w:t>
      </w:r>
      <w:bookmarkStart w:id="3802" w:name="_ETM_Q10_264829"/>
      <w:bookmarkEnd w:id="3802"/>
      <w:r>
        <w:rPr>
          <w:rtl/>
        </w:rPr>
        <w:t xml:space="preserve">מן </w:t>
      </w:r>
      <w:bookmarkStart w:id="3803" w:name="_ETM_Q10_265069"/>
      <w:bookmarkEnd w:id="3803"/>
      <w:r>
        <w:rPr>
          <w:rtl/>
        </w:rPr>
        <w:t xml:space="preserve">לוועדה </w:t>
      </w:r>
      <w:bookmarkStart w:id="3804" w:name="_ETM_Q10_265700"/>
      <w:bookmarkEnd w:id="3804"/>
      <w:r>
        <w:rPr>
          <w:rtl/>
        </w:rPr>
        <w:t xml:space="preserve">כל </w:t>
      </w:r>
      <w:bookmarkStart w:id="3805" w:name="_ETM_Q10_265939"/>
      <w:bookmarkEnd w:id="3805"/>
      <w:r>
        <w:rPr>
          <w:rtl/>
        </w:rPr>
        <w:t xml:space="preserve">שר </w:t>
      </w:r>
      <w:bookmarkStart w:id="3806" w:name="_ETM_Q10_266329"/>
      <w:bookmarkEnd w:id="3806"/>
      <w:r>
        <w:rPr>
          <w:rtl/>
        </w:rPr>
        <w:t>וא</w:t>
      </w:r>
      <w:bookmarkStart w:id="3807" w:name="_ETM_Q10_263214"/>
      <w:bookmarkEnd w:id="3807"/>
      <w:r>
        <w:rPr>
          <w:rtl/>
        </w:rPr>
        <w:t xml:space="preserve">יש </w:t>
      </w:r>
      <w:bookmarkStart w:id="3808" w:name="_ETM_Q10_266569"/>
      <w:bookmarkEnd w:id="3808"/>
      <w:r>
        <w:rPr>
          <w:rtl/>
        </w:rPr>
        <w:t xml:space="preserve">ממשל </w:t>
      </w:r>
      <w:bookmarkStart w:id="3809" w:name="_ETM_Q10_267140"/>
      <w:bookmarkEnd w:id="3809"/>
      <w:r>
        <w:rPr>
          <w:rtl/>
        </w:rPr>
        <w:t xml:space="preserve">שיחטא </w:t>
      </w:r>
      <w:bookmarkStart w:id="3810" w:name="_ETM_Q10_267829"/>
      <w:bookmarkEnd w:id="3810"/>
      <w:r>
        <w:rPr>
          <w:rtl/>
        </w:rPr>
        <w:t xml:space="preserve">במילוי </w:t>
      </w:r>
      <w:bookmarkStart w:id="3811" w:name="_ETM_Q10_268189"/>
      <w:bookmarkEnd w:id="3811"/>
      <w:r>
        <w:rPr>
          <w:rtl/>
        </w:rPr>
        <w:t xml:space="preserve">תפקידו </w:t>
      </w:r>
      <w:bookmarkStart w:id="3812" w:name="_ETM_Q10_268670"/>
      <w:bookmarkEnd w:id="3812"/>
      <w:r>
        <w:rPr>
          <w:rtl/>
        </w:rPr>
        <w:t xml:space="preserve">לדאוג </w:t>
      </w:r>
      <w:bookmarkStart w:id="3813" w:name="_ETM_Q10_268970"/>
      <w:bookmarkEnd w:id="3813"/>
      <w:r>
        <w:rPr>
          <w:rtl/>
        </w:rPr>
        <w:t xml:space="preserve">לעתיד </w:t>
      </w:r>
      <w:bookmarkStart w:id="3814" w:name="_ETM_Q10_269299"/>
      <w:bookmarkEnd w:id="3814"/>
      <w:r>
        <w:rPr>
          <w:rtl/>
        </w:rPr>
        <w:t>הצעירים</w:t>
      </w:r>
      <w:r>
        <w:rPr>
          <w:rFonts w:hint="cs"/>
          <w:rtl/>
        </w:rPr>
        <w:t>.</w:t>
      </w:r>
      <w:r>
        <w:rPr>
          <w:rtl/>
        </w:rPr>
        <w:t xml:space="preserve"> </w:t>
      </w:r>
      <w:bookmarkStart w:id="3815" w:name="_ETM_Q10_270569"/>
      <w:bookmarkEnd w:id="3815"/>
      <w:r>
        <w:rPr>
          <w:rFonts w:hint="cs"/>
          <w:rtl/>
        </w:rPr>
        <w:t>אערוך</w:t>
      </w:r>
      <w:bookmarkStart w:id="3816" w:name="_ETM_Q10_266854"/>
      <w:bookmarkEnd w:id="3816"/>
      <w:r>
        <w:rPr>
          <w:rtl/>
        </w:rPr>
        <w:t xml:space="preserve"> </w:t>
      </w:r>
      <w:bookmarkStart w:id="3817" w:name="_ETM_Q10_270990"/>
      <w:bookmarkEnd w:id="3817"/>
      <w:r>
        <w:rPr>
          <w:rtl/>
        </w:rPr>
        <w:t xml:space="preserve">דיונים </w:t>
      </w:r>
      <w:bookmarkStart w:id="3818" w:name="_ETM_Q10_271380"/>
      <w:bookmarkEnd w:id="3818"/>
      <w:r>
        <w:rPr>
          <w:rtl/>
        </w:rPr>
        <w:t xml:space="preserve">דחופים </w:t>
      </w:r>
      <w:bookmarkStart w:id="3819" w:name="_ETM_Q10_271890"/>
      <w:bookmarkEnd w:id="3819"/>
      <w:r>
        <w:rPr>
          <w:rtl/>
        </w:rPr>
        <w:t xml:space="preserve">בכל </w:t>
      </w:r>
      <w:bookmarkStart w:id="3820" w:name="_ETM_Q10_272190"/>
      <w:bookmarkEnd w:id="3820"/>
      <w:r>
        <w:rPr>
          <w:rtl/>
        </w:rPr>
        <w:t xml:space="preserve">פעם </w:t>
      </w:r>
      <w:bookmarkStart w:id="3821" w:name="_ETM_Q10_272760"/>
      <w:bookmarkEnd w:id="3821"/>
      <w:r>
        <w:rPr>
          <w:rFonts w:hint="cs"/>
          <w:rtl/>
        </w:rPr>
        <w:t>ש</w:t>
      </w:r>
      <w:r>
        <w:rPr>
          <w:rtl/>
        </w:rPr>
        <w:t xml:space="preserve">בה </w:t>
      </w:r>
      <w:bookmarkStart w:id="3822" w:name="_ETM_Q10_273240"/>
      <w:bookmarkEnd w:id="3822"/>
      <w:r>
        <w:rPr>
          <w:rtl/>
        </w:rPr>
        <w:t xml:space="preserve">יזרקו </w:t>
      </w:r>
      <w:bookmarkStart w:id="3823" w:name="_ETM_Q10_273870"/>
      <w:bookmarkEnd w:id="3823"/>
      <w:r>
        <w:rPr>
          <w:rtl/>
        </w:rPr>
        <w:t xml:space="preserve">אותנו </w:t>
      </w:r>
      <w:bookmarkStart w:id="3824" w:name="_ETM_Q10_274530"/>
      <w:bookmarkEnd w:id="3824"/>
      <w:r>
        <w:rPr>
          <w:rtl/>
        </w:rPr>
        <w:t xml:space="preserve">מתחת </w:t>
      </w:r>
      <w:bookmarkStart w:id="3825" w:name="_ETM_Q10_275040"/>
      <w:bookmarkEnd w:id="3825"/>
      <w:r>
        <w:rPr>
          <w:rtl/>
        </w:rPr>
        <w:t>לגלגלים</w:t>
      </w:r>
      <w:r>
        <w:rPr>
          <w:rFonts w:hint="cs"/>
          <w:rtl/>
        </w:rPr>
        <w:t>.</w:t>
      </w:r>
      <w:r>
        <w:rPr>
          <w:rtl/>
        </w:rPr>
        <w:t xml:space="preserve"> </w:t>
      </w:r>
      <w:bookmarkStart w:id="3826" w:name="_ETM_Q10_276390"/>
      <w:bookmarkEnd w:id="3826"/>
      <w:r>
        <w:rPr>
          <w:rFonts w:hint="cs"/>
          <w:rtl/>
        </w:rPr>
        <w:t>א</w:t>
      </w:r>
      <w:r>
        <w:rPr>
          <w:rtl/>
        </w:rPr>
        <w:t xml:space="preserve">עסוק </w:t>
      </w:r>
      <w:bookmarkStart w:id="3827" w:name="_ETM_Q10_276810"/>
      <w:bookmarkEnd w:id="3827"/>
      <w:r>
        <w:rPr>
          <w:rtl/>
        </w:rPr>
        <w:t xml:space="preserve">בכל </w:t>
      </w:r>
      <w:bookmarkStart w:id="3828" w:name="_ETM_Q10_277170"/>
      <w:bookmarkEnd w:id="3828"/>
      <w:r>
        <w:rPr>
          <w:rtl/>
        </w:rPr>
        <w:t xml:space="preserve">הנושאים </w:t>
      </w:r>
      <w:bookmarkStart w:id="3829" w:name="_ETM_Q10_277620"/>
      <w:bookmarkEnd w:id="3829"/>
      <w:r>
        <w:rPr>
          <w:rtl/>
        </w:rPr>
        <w:t xml:space="preserve">הכי </w:t>
      </w:r>
      <w:bookmarkStart w:id="3830" w:name="_ETM_Q10_277830"/>
      <w:bookmarkEnd w:id="3830"/>
      <w:r>
        <w:rPr>
          <w:rtl/>
        </w:rPr>
        <w:t>אקוטיים</w:t>
      </w:r>
      <w:r>
        <w:rPr>
          <w:rFonts w:hint="cs"/>
          <w:rtl/>
        </w:rPr>
        <w:t>:</w:t>
      </w:r>
      <w:bookmarkStart w:id="3831" w:name="_ETM_Q10_274834"/>
      <w:bookmarkEnd w:id="3831"/>
      <w:r>
        <w:rPr>
          <w:rtl/>
        </w:rPr>
        <w:t xml:space="preserve"> </w:t>
      </w:r>
      <w:bookmarkStart w:id="3832" w:name="_ETM_Q10_278990"/>
      <w:bookmarkEnd w:id="3832"/>
      <w:r>
        <w:rPr>
          <w:rtl/>
        </w:rPr>
        <w:t xml:space="preserve">השפעות </w:t>
      </w:r>
      <w:bookmarkStart w:id="3833" w:name="_ETM_Q10_279619"/>
      <w:bookmarkEnd w:id="3833"/>
      <w:r>
        <w:rPr>
          <w:rtl/>
        </w:rPr>
        <w:t xml:space="preserve">החקיקה </w:t>
      </w:r>
      <w:bookmarkStart w:id="3834" w:name="_ETM_Q10_280219"/>
      <w:bookmarkEnd w:id="3834"/>
      <w:r>
        <w:rPr>
          <w:rtl/>
        </w:rPr>
        <w:t xml:space="preserve">לשינוי </w:t>
      </w:r>
      <w:bookmarkStart w:id="3835" w:name="_ETM_Q10_280670"/>
      <w:bookmarkEnd w:id="3835"/>
      <w:r>
        <w:rPr>
          <w:rtl/>
        </w:rPr>
        <w:t xml:space="preserve">המשטר </w:t>
      </w:r>
      <w:bookmarkStart w:id="3836" w:name="_ETM_Q10_281179"/>
      <w:bookmarkEnd w:id="3836"/>
      <w:r>
        <w:rPr>
          <w:rtl/>
        </w:rPr>
        <w:t xml:space="preserve">על </w:t>
      </w:r>
      <w:bookmarkStart w:id="3837" w:name="_ETM_Q10_281270"/>
      <w:bookmarkEnd w:id="3837"/>
      <w:r>
        <w:rPr>
          <w:rtl/>
        </w:rPr>
        <w:t xml:space="preserve">עתיד </w:t>
      </w:r>
      <w:bookmarkStart w:id="3838" w:name="_ETM_Q10_281569"/>
      <w:bookmarkEnd w:id="3838"/>
      <w:r>
        <w:rPr>
          <w:rtl/>
        </w:rPr>
        <w:t xml:space="preserve">הדורות </w:t>
      </w:r>
      <w:bookmarkStart w:id="3839" w:name="_ETM_Q10_281959"/>
      <w:bookmarkEnd w:id="3839"/>
      <w:r>
        <w:rPr>
          <w:rtl/>
        </w:rPr>
        <w:t>הבאים</w:t>
      </w:r>
      <w:r>
        <w:rPr>
          <w:rFonts w:hint="cs"/>
          <w:rtl/>
        </w:rPr>
        <w:t>,</w:t>
      </w:r>
      <w:r>
        <w:rPr>
          <w:rtl/>
        </w:rPr>
        <w:t xml:space="preserve"> </w:t>
      </w:r>
      <w:bookmarkStart w:id="3840" w:name="_ETM_Q10_282599"/>
      <w:bookmarkEnd w:id="3840"/>
      <w:r>
        <w:rPr>
          <w:rtl/>
        </w:rPr>
        <w:t xml:space="preserve">המציאות </w:t>
      </w:r>
      <w:bookmarkStart w:id="3841" w:name="_ETM_Q10_283349"/>
      <w:bookmarkEnd w:id="3841"/>
      <w:r>
        <w:rPr>
          <w:rtl/>
        </w:rPr>
        <w:t>החברתית</w:t>
      </w:r>
      <w:bookmarkStart w:id="3842" w:name="_ETM_Q10_283829"/>
      <w:bookmarkEnd w:id="3842"/>
      <w:r>
        <w:rPr>
          <w:rFonts w:hint="cs"/>
          <w:rtl/>
        </w:rPr>
        <w:t>-</w:t>
      </w:r>
      <w:r>
        <w:rPr>
          <w:rtl/>
        </w:rPr>
        <w:t xml:space="preserve">כלכלית </w:t>
      </w:r>
      <w:bookmarkStart w:id="3843" w:name="_ETM_Q10_284310"/>
      <w:bookmarkEnd w:id="3843"/>
      <w:r>
        <w:rPr>
          <w:rtl/>
        </w:rPr>
        <w:t xml:space="preserve">שזורקת </w:t>
      </w:r>
      <w:bookmarkStart w:id="3844" w:name="_ETM_Q10_284880"/>
      <w:bookmarkEnd w:id="3844"/>
      <w:r>
        <w:rPr>
          <w:rtl/>
        </w:rPr>
        <w:t xml:space="preserve">אותנו </w:t>
      </w:r>
      <w:bookmarkStart w:id="3845" w:name="_ETM_Q10_285419"/>
      <w:bookmarkEnd w:id="3845"/>
      <w:r>
        <w:rPr>
          <w:rtl/>
        </w:rPr>
        <w:t xml:space="preserve">מתחת </w:t>
      </w:r>
      <w:bookmarkStart w:id="3846" w:name="_ETM_Q10_285840"/>
      <w:bookmarkEnd w:id="3846"/>
      <w:r>
        <w:rPr>
          <w:rtl/>
        </w:rPr>
        <w:t>לגלגלים</w:t>
      </w:r>
      <w:r>
        <w:rPr>
          <w:rFonts w:hint="cs"/>
          <w:rtl/>
        </w:rPr>
        <w:t>,</w:t>
      </w:r>
      <w:r>
        <w:rPr>
          <w:rtl/>
        </w:rPr>
        <w:t xml:space="preserve"> </w:t>
      </w:r>
      <w:bookmarkStart w:id="3847" w:name="_ETM_Q10_286869"/>
      <w:bookmarkEnd w:id="3847"/>
      <w:r>
        <w:rPr>
          <w:rtl/>
        </w:rPr>
        <w:t xml:space="preserve">עולם </w:t>
      </w:r>
      <w:bookmarkStart w:id="3848" w:name="_ETM_Q10_287259"/>
      <w:bookmarkEnd w:id="3848"/>
      <w:r>
        <w:rPr>
          <w:rtl/>
        </w:rPr>
        <w:t xml:space="preserve">העבודה </w:t>
      </w:r>
      <w:bookmarkStart w:id="3849" w:name="_ETM_Q10_287770"/>
      <w:bookmarkEnd w:id="3849"/>
      <w:r>
        <w:rPr>
          <w:rtl/>
        </w:rPr>
        <w:t xml:space="preserve">בישראל </w:t>
      </w:r>
      <w:bookmarkStart w:id="3850" w:name="_ETM_Q10_288340"/>
      <w:bookmarkEnd w:id="3850"/>
      <w:r>
        <w:rPr>
          <w:rtl/>
        </w:rPr>
        <w:t>עבורנו</w:t>
      </w:r>
      <w:r>
        <w:rPr>
          <w:rFonts w:hint="cs"/>
          <w:rtl/>
        </w:rPr>
        <w:t>,</w:t>
      </w:r>
      <w:r>
        <w:rPr>
          <w:rtl/>
        </w:rPr>
        <w:t xml:space="preserve"> </w:t>
      </w:r>
      <w:bookmarkStart w:id="3851" w:name="_ETM_Q10_289680"/>
      <w:bookmarkEnd w:id="3851"/>
      <w:r>
        <w:rPr>
          <w:rtl/>
        </w:rPr>
        <w:t xml:space="preserve">החלום </w:t>
      </w:r>
      <w:bookmarkStart w:id="3852" w:name="_ETM_Q10_290340"/>
      <w:bookmarkEnd w:id="3852"/>
      <w:r>
        <w:rPr>
          <w:rtl/>
        </w:rPr>
        <w:t xml:space="preserve">להקים </w:t>
      </w:r>
      <w:bookmarkStart w:id="3853" w:name="_ETM_Q10_290820"/>
      <w:bookmarkEnd w:id="3853"/>
      <w:r>
        <w:rPr>
          <w:rtl/>
        </w:rPr>
        <w:t xml:space="preserve">פה </w:t>
      </w:r>
      <w:bookmarkStart w:id="3854" w:name="_ETM_Q10_291000"/>
      <w:bookmarkEnd w:id="3854"/>
      <w:r>
        <w:rPr>
          <w:rtl/>
        </w:rPr>
        <w:t xml:space="preserve">משפחה </w:t>
      </w:r>
      <w:bookmarkStart w:id="3855" w:name="_ETM_Q10_291630"/>
      <w:bookmarkEnd w:id="3855"/>
      <w:r>
        <w:rPr>
          <w:rtl/>
        </w:rPr>
        <w:t xml:space="preserve">ולחיות </w:t>
      </w:r>
      <w:bookmarkStart w:id="3856" w:name="_ETM_Q10_292170"/>
      <w:bookmarkEnd w:id="3856"/>
      <w:r>
        <w:rPr>
          <w:rtl/>
        </w:rPr>
        <w:t>ברווחה</w:t>
      </w:r>
      <w:r>
        <w:rPr>
          <w:rFonts w:hint="cs"/>
          <w:rtl/>
        </w:rPr>
        <w:t>,</w:t>
      </w:r>
      <w:r>
        <w:rPr>
          <w:rtl/>
        </w:rPr>
        <w:t xml:space="preserve"> </w:t>
      </w:r>
      <w:bookmarkStart w:id="3857" w:name="_ETM_Q10_293460"/>
      <w:bookmarkEnd w:id="3857"/>
      <w:r>
        <w:rPr>
          <w:rtl/>
        </w:rPr>
        <w:t xml:space="preserve">משבר </w:t>
      </w:r>
      <w:bookmarkStart w:id="3858" w:name="_ETM_Q10_293880"/>
      <w:bookmarkEnd w:id="3858"/>
      <w:r>
        <w:rPr>
          <w:rtl/>
        </w:rPr>
        <w:t>הדיור</w:t>
      </w:r>
      <w:r>
        <w:rPr>
          <w:rFonts w:hint="cs"/>
          <w:rtl/>
        </w:rPr>
        <w:t>,</w:t>
      </w:r>
      <w:r>
        <w:rPr>
          <w:rtl/>
        </w:rPr>
        <w:t xml:space="preserve"> </w:t>
      </w:r>
      <w:bookmarkStart w:id="3859" w:name="_ETM_Q10_294360"/>
      <w:bookmarkEnd w:id="3859"/>
      <w:r>
        <w:rPr>
          <w:rtl/>
        </w:rPr>
        <w:t xml:space="preserve">האקלים </w:t>
      </w:r>
      <w:bookmarkStart w:id="3860" w:name="_ETM_Q10_294750"/>
      <w:bookmarkEnd w:id="3860"/>
      <w:r>
        <w:rPr>
          <w:rtl/>
        </w:rPr>
        <w:t>ו</w:t>
      </w:r>
      <w:r>
        <w:rPr>
          <w:rFonts w:hint="cs"/>
          <w:rtl/>
        </w:rPr>
        <w:t>האי</w:t>
      </w:r>
      <w:bookmarkStart w:id="3861" w:name="_ETM_Q10_294990"/>
      <w:bookmarkEnd w:id="3861"/>
      <w:r>
        <w:rPr>
          <w:rFonts w:hint="cs"/>
          <w:rtl/>
        </w:rPr>
        <w:t>-</w:t>
      </w:r>
      <w:r>
        <w:rPr>
          <w:rtl/>
        </w:rPr>
        <w:t>שוויון</w:t>
      </w:r>
      <w:r>
        <w:rPr>
          <w:rFonts w:hint="cs"/>
          <w:rtl/>
        </w:rPr>
        <w:t>.</w:t>
      </w:r>
      <w:bookmarkStart w:id="3862" w:name="_ETM_Q10_297049"/>
      <w:bookmarkEnd w:id="3862"/>
    </w:p>
    <w:p w:rsidR="00066710" w:rsidRDefault="00066710" w:rsidP="00897D87">
      <w:pPr>
        <w:rPr>
          <w:rtl/>
        </w:rPr>
      </w:pPr>
    </w:p>
    <w:p w:rsidR="00066710" w:rsidRDefault="00066710" w:rsidP="00897D87">
      <w:pPr>
        <w:rPr>
          <w:rtl/>
        </w:rPr>
      </w:pPr>
      <w:bookmarkStart w:id="3863" w:name="_ETM_Q10_290104"/>
      <w:bookmarkEnd w:id="3863"/>
      <w:r>
        <w:rPr>
          <w:rtl/>
        </w:rPr>
        <w:t xml:space="preserve">המהפכה </w:t>
      </w:r>
      <w:bookmarkStart w:id="3864" w:name="_ETM_Q10_297590"/>
      <w:bookmarkEnd w:id="3864"/>
      <w:r>
        <w:rPr>
          <w:rtl/>
        </w:rPr>
        <w:t xml:space="preserve">המשטרית </w:t>
      </w:r>
      <w:bookmarkStart w:id="3865" w:name="_ETM_Q10_298040"/>
      <w:bookmarkEnd w:id="3865"/>
      <w:r>
        <w:rPr>
          <w:rtl/>
        </w:rPr>
        <w:t xml:space="preserve">שקורית </w:t>
      </w:r>
      <w:bookmarkStart w:id="3866" w:name="_ETM_Q10_298520"/>
      <w:bookmarkEnd w:id="3866"/>
      <w:r>
        <w:rPr>
          <w:rtl/>
        </w:rPr>
        <w:t xml:space="preserve">כאן </w:t>
      </w:r>
      <w:bookmarkStart w:id="3867" w:name="_ETM_Q10_298820"/>
      <w:bookmarkEnd w:id="3867"/>
      <w:r>
        <w:rPr>
          <w:rtl/>
        </w:rPr>
        <w:t xml:space="preserve">תפגע </w:t>
      </w:r>
      <w:bookmarkStart w:id="3868" w:name="_ETM_Q10_299149"/>
      <w:bookmarkEnd w:id="3868"/>
      <w:r>
        <w:rPr>
          <w:rtl/>
        </w:rPr>
        <w:t xml:space="preserve">קשות </w:t>
      </w:r>
      <w:bookmarkStart w:id="3869" w:name="_ETM_Q10_299540"/>
      <w:bookmarkEnd w:id="3869"/>
      <w:r>
        <w:rPr>
          <w:rtl/>
        </w:rPr>
        <w:t xml:space="preserve">בדור </w:t>
      </w:r>
      <w:bookmarkStart w:id="3870" w:name="_ETM_Q10_299899"/>
      <w:bookmarkEnd w:id="3870"/>
      <w:r>
        <w:rPr>
          <w:rtl/>
        </w:rPr>
        <w:t>העתיד</w:t>
      </w:r>
      <w:bookmarkStart w:id="3871" w:name="_ETM_Q10_300649"/>
      <w:bookmarkEnd w:id="3871"/>
      <w:r>
        <w:rPr>
          <w:rFonts w:hint="cs"/>
          <w:rtl/>
        </w:rPr>
        <w:t xml:space="preserve">. </w:t>
      </w:r>
      <w:bookmarkStart w:id="3872" w:name="_ETM_Q10_298182"/>
      <w:bookmarkEnd w:id="3872"/>
      <w:r>
        <w:rPr>
          <w:rtl/>
        </w:rPr>
        <w:t xml:space="preserve">אין </w:t>
      </w:r>
      <w:bookmarkStart w:id="3873" w:name="_ETM_Q10_300829"/>
      <w:bookmarkEnd w:id="3873"/>
      <w:r>
        <w:rPr>
          <w:rtl/>
        </w:rPr>
        <w:t xml:space="preserve">לנו </w:t>
      </w:r>
      <w:bookmarkStart w:id="3874" w:name="_ETM_Q10_300950"/>
      <w:bookmarkEnd w:id="3874"/>
      <w:r>
        <w:rPr>
          <w:rtl/>
        </w:rPr>
        <w:t xml:space="preserve">זמן </w:t>
      </w:r>
      <w:bookmarkStart w:id="3875" w:name="_ETM_Q10_301250"/>
      <w:bookmarkEnd w:id="3875"/>
      <w:r>
        <w:rPr>
          <w:rtl/>
        </w:rPr>
        <w:t>לבזבז</w:t>
      </w:r>
      <w:r>
        <w:rPr>
          <w:rFonts w:hint="cs"/>
          <w:rtl/>
        </w:rPr>
        <w:t>. כבר</w:t>
      </w:r>
      <w:bookmarkStart w:id="3876" w:name="_ETM_Q10_301880"/>
      <w:bookmarkStart w:id="3877" w:name="_ETM_Q10_302090"/>
      <w:bookmarkEnd w:id="3876"/>
      <w:bookmarkEnd w:id="3877"/>
      <w:r>
        <w:rPr>
          <w:rFonts w:hint="cs"/>
          <w:rtl/>
        </w:rPr>
        <w:t xml:space="preserve"> </w:t>
      </w:r>
      <w:r>
        <w:rPr>
          <w:rtl/>
        </w:rPr>
        <w:t xml:space="preserve">בחודש </w:t>
      </w:r>
      <w:bookmarkStart w:id="3878" w:name="_ETM_Q10_302479"/>
      <w:bookmarkEnd w:id="3878"/>
      <w:r>
        <w:rPr>
          <w:rtl/>
        </w:rPr>
        <w:t xml:space="preserve">הקרוב </w:t>
      </w:r>
      <w:bookmarkStart w:id="3879" w:name="_ETM_Q10_303350"/>
      <w:bookmarkEnd w:id="3879"/>
      <w:r>
        <w:rPr>
          <w:rtl/>
        </w:rPr>
        <w:t xml:space="preserve">אני </w:t>
      </w:r>
      <w:bookmarkStart w:id="3880" w:name="_ETM_Q10_303560"/>
      <w:bookmarkEnd w:id="3880"/>
      <w:r>
        <w:rPr>
          <w:rtl/>
        </w:rPr>
        <w:t>מ</w:t>
      </w:r>
      <w:bookmarkStart w:id="3881" w:name="_ETM_Q10_300182"/>
      <w:bookmarkEnd w:id="3881"/>
      <w:r>
        <w:rPr>
          <w:rtl/>
        </w:rPr>
        <w:t xml:space="preserve">תחייבת </w:t>
      </w:r>
      <w:bookmarkStart w:id="3882" w:name="_ETM_Q10_304070"/>
      <w:bookmarkEnd w:id="3882"/>
      <w:r>
        <w:rPr>
          <w:rtl/>
        </w:rPr>
        <w:t xml:space="preserve">להעלות </w:t>
      </w:r>
      <w:bookmarkStart w:id="3883" w:name="_ETM_Q10_304310"/>
      <w:bookmarkEnd w:id="3883"/>
      <w:r w:rsidR="003E5271">
        <w:rPr>
          <w:rFonts w:hint="cs"/>
          <w:rtl/>
        </w:rPr>
        <w:t>ע</w:t>
      </w:r>
      <w:r>
        <w:rPr>
          <w:rtl/>
        </w:rPr>
        <w:t>ל</w:t>
      </w:r>
      <w:r w:rsidR="003E5271">
        <w:rPr>
          <w:rFonts w:hint="cs"/>
          <w:rtl/>
        </w:rPr>
        <w:t xml:space="preserve"> </w:t>
      </w:r>
      <w:r>
        <w:rPr>
          <w:rtl/>
        </w:rPr>
        <w:t>סדר</w:t>
      </w:r>
      <w:bookmarkStart w:id="3884" w:name="_ETM_Q10_304700"/>
      <w:bookmarkEnd w:id="3884"/>
      <w:r>
        <w:rPr>
          <w:rFonts w:hint="cs"/>
          <w:rtl/>
        </w:rPr>
        <w:t>-</w:t>
      </w:r>
      <w:r>
        <w:rPr>
          <w:rtl/>
        </w:rPr>
        <w:t xml:space="preserve">היום </w:t>
      </w:r>
      <w:bookmarkStart w:id="3885" w:name="_ETM_Q10_305000"/>
      <w:bookmarkEnd w:id="3885"/>
      <w:r>
        <w:rPr>
          <w:rtl/>
        </w:rPr>
        <w:t xml:space="preserve">את </w:t>
      </w:r>
      <w:bookmarkStart w:id="3886" w:name="_ETM_Q10_305090"/>
      <w:bookmarkEnd w:id="3886"/>
      <w:r>
        <w:rPr>
          <w:rtl/>
        </w:rPr>
        <w:t xml:space="preserve">הנושאים </w:t>
      </w:r>
      <w:bookmarkStart w:id="3887" w:name="_ETM_Q10_305450"/>
      <w:bookmarkEnd w:id="3887"/>
      <w:r>
        <w:rPr>
          <w:rtl/>
        </w:rPr>
        <w:t xml:space="preserve">הכי </w:t>
      </w:r>
      <w:bookmarkStart w:id="3888" w:name="_ETM_Q10_305630"/>
      <w:bookmarkEnd w:id="3888"/>
      <w:r>
        <w:rPr>
          <w:rtl/>
        </w:rPr>
        <w:t xml:space="preserve">דחופים </w:t>
      </w:r>
      <w:bookmarkStart w:id="3889" w:name="_ETM_Q10_306020"/>
      <w:bookmarkEnd w:id="3889"/>
      <w:r>
        <w:rPr>
          <w:rtl/>
        </w:rPr>
        <w:t xml:space="preserve">שעל </w:t>
      </w:r>
      <w:bookmarkStart w:id="3890" w:name="_ETM_Q10_306229"/>
      <w:bookmarkEnd w:id="3890"/>
      <w:r>
        <w:rPr>
          <w:rtl/>
        </w:rPr>
        <w:t>הפרק</w:t>
      </w:r>
      <w:bookmarkStart w:id="3891" w:name="_ETM_Q10_303603"/>
      <w:bookmarkEnd w:id="3891"/>
      <w:r>
        <w:rPr>
          <w:rFonts w:hint="cs"/>
          <w:rtl/>
        </w:rPr>
        <w:t xml:space="preserve"> </w:t>
      </w:r>
      <w:r>
        <w:rPr>
          <w:rFonts w:hint="eastAsia"/>
          <w:rtl/>
        </w:rPr>
        <w:t>–</w:t>
      </w:r>
      <w:r>
        <w:rPr>
          <w:rtl/>
        </w:rPr>
        <w:t xml:space="preserve"> </w:t>
      </w:r>
      <w:bookmarkStart w:id="3892" w:name="_ETM_Q10_307510"/>
      <w:bookmarkEnd w:id="3892"/>
      <w:r>
        <w:rPr>
          <w:rtl/>
        </w:rPr>
        <w:t xml:space="preserve">את </w:t>
      </w:r>
      <w:bookmarkStart w:id="3893" w:name="_ETM_Q10_307659"/>
      <w:bookmarkEnd w:id="3893"/>
      <w:r>
        <w:rPr>
          <w:rtl/>
        </w:rPr>
        <w:t xml:space="preserve">השפעת </w:t>
      </w:r>
      <w:bookmarkStart w:id="3894" w:name="_ETM_Q10_308139"/>
      <w:bookmarkEnd w:id="3894"/>
      <w:r>
        <w:rPr>
          <w:rtl/>
        </w:rPr>
        <w:t xml:space="preserve">הרפורמה </w:t>
      </w:r>
      <w:bookmarkStart w:id="3895" w:name="_ETM_Q10_308650"/>
      <w:bookmarkEnd w:id="3895"/>
      <w:r>
        <w:rPr>
          <w:rFonts w:hint="cs"/>
          <w:rtl/>
        </w:rPr>
        <w:t>ה</w:t>
      </w:r>
      <w:bookmarkStart w:id="3896" w:name="_ETM_Q10_305914"/>
      <w:bookmarkEnd w:id="3896"/>
      <w:r>
        <w:rPr>
          <w:rtl/>
        </w:rPr>
        <w:t xml:space="preserve">משפטית </w:t>
      </w:r>
      <w:bookmarkStart w:id="3897" w:name="_ETM_Q10_309160"/>
      <w:bookmarkEnd w:id="3897"/>
      <w:r>
        <w:rPr>
          <w:rtl/>
        </w:rPr>
        <w:t xml:space="preserve">על </w:t>
      </w:r>
      <w:bookmarkStart w:id="3898" w:name="_ETM_Q10_309250"/>
      <w:bookmarkEnd w:id="3898"/>
      <w:r>
        <w:rPr>
          <w:rtl/>
        </w:rPr>
        <w:t xml:space="preserve">הפגיעה </w:t>
      </w:r>
      <w:bookmarkStart w:id="3899" w:name="_ETM_Q10_309639"/>
      <w:bookmarkEnd w:id="3899"/>
      <w:r>
        <w:rPr>
          <w:rtl/>
        </w:rPr>
        <w:t xml:space="preserve">בדור </w:t>
      </w:r>
      <w:bookmarkStart w:id="3900" w:name="_ETM_Q10_310180"/>
      <w:bookmarkEnd w:id="3900"/>
      <w:r>
        <w:rPr>
          <w:rtl/>
        </w:rPr>
        <w:t>הצעיר</w:t>
      </w:r>
      <w:r>
        <w:rPr>
          <w:rFonts w:hint="cs"/>
          <w:rtl/>
        </w:rPr>
        <w:t>,</w:t>
      </w:r>
      <w:bookmarkStart w:id="3901" w:name="_ETM_Q10_305904"/>
      <w:bookmarkEnd w:id="3901"/>
      <w:r>
        <w:rPr>
          <w:rtl/>
        </w:rPr>
        <w:t xml:space="preserve"> </w:t>
      </w:r>
      <w:bookmarkStart w:id="3902" w:name="_ETM_Q10_310720"/>
      <w:bookmarkEnd w:id="3902"/>
      <w:r>
        <w:rPr>
          <w:rtl/>
        </w:rPr>
        <w:t xml:space="preserve">סגירת </w:t>
      </w:r>
      <w:bookmarkStart w:id="3903" w:name="_ETM_Q10_311169"/>
      <w:bookmarkEnd w:id="3903"/>
      <w:r>
        <w:rPr>
          <w:rtl/>
        </w:rPr>
        <w:t xml:space="preserve">תאגיד </w:t>
      </w:r>
      <w:bookmarkStart w:id="3904" w:name="_ETM_Q10_311470"/>
      <w:bookmarkEnd w:id="3904"/>
      <w:r>
        <w:rPr>
          <w:rtl/>
        </w:rPr>
        <w:t xml:space="preserve">השידור </w:t>
      </w:r>
      <w:bookmarkStart w:id="3905" w:name="_ETM_Q10_311800"/>
      <w:bookmarkEnd w:id="3905"/>
      <w:r>
        <w:rPr>
          <w:rtl/>
        </w:rPr>
        <w:t xml:space="preserve">הציבורי </w:t>
      </w:r>
      <w:bookmarkStart w:id="3906" w:name="_ETM_Q10_312250"/>
      <w:bookmarkEnd w:id="3906"/>
      <w:r>
        <w:rPr>
          <w:rtl/>
        </w:rPr>
        <w:t xml:space="preserve">בראי </w:t>
      </w:r>
      <w:bookmarkStart w:id="3907" w:name="_ETM_Q10_312580"/>
      <w:bookmarkEnd w:id="3907"/>
      <w:r>
        <w:rPr>
          <w:rtl/>
        </w:rPr>
        <w:t xml:space="preserve">צעירי </w:t>
      </w:r>
      <w:bookmarkStart w:id="3908" w:name="_ETM_Q10_312940"/>
      <w:bookmarkEnd w:id="3908"/>
      <w:r>
        <w:rPr>
          <w:rtl/>
        </w:rPr>
        <w:t>ישראל</w:t>
      </w:r>
      <w:r>
        <w:rPr>
          <w:rFonts w:hint="cs"/>
          <w:rtl/>
        </w:rPr>
        <w:t>,</w:t>
      </w:r>
      <w:r>
        <w:rPr>
          <w:rtl/>
        </w:rPr>
        <w:t xml:space="preserve"> </w:t>
      </w:r>
      <w:bookmarkStart w:id="3909" w:name="_ETM_Q10_313389"/>
      <w:bookmarkEnd w:id="3909"/>
      <w:r>
        <w:rPr>
          <w:rtl/>
        </w:rPr>
        <w:t xml:space="preserve">יוקר </w:t>
      </w:r>
      <w:bookmarkStart w:id="3910" w:name="_ETM_Q10_313690"/>
      <w:bookmarkEnd w:id="3910"/>
      <w:r>
        <w:rPr>
          <w:rtl/>
        </w:rPr>
        <w:t xml:space="preserve">המחיה </w:t>
      </w:r>
      <w:bookmarkStart w:id="3911" w:name="_ETM_Q10_314080"/>
      <w:bookmarkEnd w:id="3911"/>
      <w:r>
        <w:rPr>
          <w:rtl/>
        </w:rPr>
        <w:t xml:space="preserve">בישראל </w:t>
      </w:r>
      <w:bookmarkStart w:id="3912" w:name="_ETM_Q10_314470"/>
      <w:bookmarkEnd w:id="3912"/>
      <w:r>
        <w:rPr>
          <w:rtl/>
        </w:rPr>
        <w:t xml:space="preserve">והשפעות </w:t>
      </w:r>
      <w:bookmarkStart w:id="3913" w:name="_ETM_Q10_314860"/>
      <w:bookmarkEnd w:id="3913"/>
      <w:r>
        <w:rPr>
          <w:rtl/>
        </w:rPr>
        <w:t xml:space="preserve">הממשלה </w:t>
      </w:r>
      <w:bookmarkStart w:id="3914" w:name="_ETM_Q10_315280"/>
      <w:bookmarkEnd w:id="3914"/>
      <w:r>
        <w:rPr>
          <w:rtl/>
        </w:rPr>
        <w:t xml:space="preserve">הנוכחית </w:t>
      </w:r>
      <w:bookmarkStart w:id="3915" w:name="_ETM_Q10_315669"/>
      <w:bookmarkEnd w:id="3915"/>
      <w:r>
        <w:rPr>
          <w:rFonts w:hint="cs"/>
          <w:rtl/>
        </w:rPr>
        <w:t>על העלא</w:t>
      </w:r>
      <w:bookmarkStart w:id="3916" w:name="_ETM_Q10_315970"/>
      <w:bookmarkStart w:id="3917" w:name="_ETM_Q10_311554"/>
      <w:bookmarkEnd w:id="3916"/>
      <w:bookmarkEnd w:id="3917"/>
      <w:r>
        <w:rPr>
          <w:rtl/>
        </w:rPr>
        <w:t xml:space="preserve">ת </w:t>
      </w:r>
      <w:bookmarkStart w:id="3918" w:name="_ETM_Q10_316060"/>
      <w:bookmarkEnd w:id="3918"/>
      <w:r>
        <w:rPr>
          <w:rtl/>
        </w:rPr>
        <w:t xml:space="preserve">המוטיבציה </w:t>
      </w:r>
      <w:bookmarkStart w:id="3919" w:name="_ETM_Q10_317169"/>
      <w:bookmarkEnd w:id="3919"/>
      <w:r>
        <w:rPr>
          <w:rtl/>
        </w:rPr>
        <w:t xml:space="preserve">של </w:t>
      </w:r>
      <w:bookmarkStart w:id="3920" w:name="_ETM_Q10_317380"/>
      <w:bookmarkEnd w:id="3920"/>
      <w:r>
        <w:rPr>
          <w:rtl/>
        </w:rPr>
        <w:t xml:space="preserve">הדור </w:t>
      </w:r>
      <w:bookmarkStart w:id="3921" w:name="_ETM_Q10_317650"/>
      <w:bookmarkEnd w:id="3921"/>
      <w:r>
        <w:rPr>
          <w:rtl/>
        </w:rPr>
        <w:t xml:space="preserve">הצעיר </w:t>
      </w:r>
      <w:bookmarkStart w:id="3922" w:name="_ETM_Q10_318010"/>
      <w:bookmarkEnd w:id="3922"/>
      <w:r>
        <w:rPr>
          <w:rtl/>
        </w:rPr>
        <w:t xml:space="preserve">לעזוב </w:t>
      </w:r>
      <w:bookmarkStart w:id="3923" w:name="_ETM_Q10_318550"/>
      <w:bookmarkEnd w:id="3923"/>
      <w:r>
        <w:rPr>
          <w:rtl/>
        </w:rPr>
        <w:t xml:space="preserve">את </w:t>
      </w:r>
      <w:bookmarkStart w:id="3924" w:name="_ETM_Q10_318790"/>
      <w:bookmarkEnd w:id="3924"/>
      <w:r>
        <w:rPr>
          <w:rtl/>
        </w:rPr>
        <w:t>הארץ</w:t>
      </w:r>
      <w:r>
        <w:rPr>
          <w:rFonts w:hint="cs"/>
          <w:rtl/>
        </w:rPr>
        <w:t xml:space="preserve"> </w:t>
      </w:r>
      <w:r>
        <w:rPr>
          <w:rFonts w:hint="eastAsia"/>
          <w:rtl/>
        </w:rPr>
        <w:t>–</w:t>
      </w:r>
      <w:bookmarkStart w:id="3925" w:name="_ETM_Q10_321294"/>
      <w:bookmarkEnd w:id="3925"/>
      <w:r>
        <w:rPr>
          <w:rtl/>
        </w:rPr>
        <w:t xml:space="preserve"> </w:t>
      </w:r>
      <w:bookmarkStart w:id="3926" w:name="_ETM_Q10_320110"/>
      <w:bookmarkEnd w:id="3926"/>
      <w:r>
        <w:rPr>
          <w:rtl/>
        </w:rPr>
        <w:t xml:space="preserve">בשביל </w:t>
      </w:r>
      <w:bookmarkStart w:id="3927" w:name="_ETM_Q10_320439"/>
      <w:bookmarkEnd w:id="3927"/>
      <w:r>
        <w:rPr>
          <w:rtl/>
        </w:rPr>
        <w:t xml:space="preserve">מדינה </w:t>
      </w:r>
      <w:bookmarkStart w:id="3928" w:name="_ETM_Q10_320889"/>
      <w:bookmarkEnd w:id="3928"/>
      <w:r>
        <w:rPr>
          <w:rtl/>
        </w:rPr>
        <w:t xml:space="preserve">שקיומה </w:t>
      </w:r>
      <w:bookmarkStart w:id="3929" w:name="_ETM_Q10_321459"/>
      <w:bookmarkEnd w:id="3929"/>
      <w:r>
        <w:rPr>
          <w:rtl/>
        </w:rPr>
        <w:t>איתן</w:t>
      </w:r>
      <w:r>
        <w:rPr>
          <w:rFonts w:hint="cs"/>
          <w:rtl/>
        </w:rPr>
        <w:t>,</w:t>
      </w:r>
      <w:r>
        <w:rPr>
          <w:rtl/>
        </w:rPr>
        <w:t xml:space="preserve"> </w:t>
      </w:r>
      <w:bookmarkStart w:id="3930" w:name="_ETM_Q10_322209"/>
      <w:bookmarkEnd w:id="3930"/>
      <w:r>
        <w:rPr>
          <w:rtl/>
        </w:rPr>
        <w:t>למע</w:t>
      </w:r>
      <w:r>
        <w:rPr>
          <w:rFonts w:hint="cs"/>
          <w:rtl/>
        </w:rPr>
        <w:t>ן</w:t>
      </w:r>
      <w:bookmarkStart w:id="3931" w:name="_ETM_Q10_318304"/>
      <w:bookmarkEnd w:id="3931"/>
      <w:r>
        <w:rPr>
          <w:rtl/>
        </w:rPr>
        <w:t xml:space="preserve"> </w:t>
      </w:r>
      <w:bookmarkStart w:id="3932" w:name="_ETM_Q10_322750"/>
      <w:bookmarkEnd w:id="3932"/>
      <w:r>
        <w:rPr>
          <w:rtl/>
        </w:rPr>
        <w:t>צדק</w:t>
      </w:r>
      <w:r>
        <w:rPr>
          <w:rFonts w:hint="cs"/>
          <w:rtl/>
        </w:rPr>
        <w:t>,</w:t>
      </w:r>
      <w:r>
        <w:rPr>
          <w:rtl/>
        </w:rPr>
        <w:t xml:space="preserve"> </w:t>
      </w:r>
      <w:bookmarkStart w:id="3933" w:name="_ETM_Q10_323230"/>
      <w:bookmarkEnd w:id="3933"/>
      <w:r>
        <w:rPr>
          <w:rtl/>
        </w:rPr>
        <w:t>שוויון</w:t>
      </w:r>
      <w:r>
        <w:rPr>
          <w:rFonts w:hint="cs"/>
          <w:rtl/>
        </w:rPr>
        <w:t>,</w:t>
      </w:r>
      <w:r>
        <w:rPr>
          <w:rtl/>
        </w:rPr>
        <w:t xml:space="preserve"> </w:t>
      </w:r>
      <w:bookmarkStart w:id="3934" w:name="_ETM_Q10_323799"/>
      <w:bookmarkEnd w:id="3934"/>
      <w:r>
        <w:rPr>
          <w:rtl/>
        </w:rPr>
        <w:t xml:space="preserve">רווחה </w:t>
      </w:r>
      <w:bookmarkStart w:id="3935" w:name="_ETM_Q10_324519"/>
      <w:bookmarkEnd w:id="3935"/>
      <w:r>
        <w:rPr>
          <w:rtl/>
        </w:rPr>
        <w:t>ושלום</w:t>
      </w:r>
      <w:r>
        <w:rPr>
          <w:rFonts w:hint="cs"/>
          <w:rtl/>
        </w:rPr>
        <w:t>.</w:t>
      </w:r>
      <w:r>
        <w:rPr>
          <w:rtl/>
        </w:rPr>
        <w:t xml:space="preserve"> </w:t>
      </w:r>
      <w:bookmarkStart w:id="3936" w:name="_ETM_Q10_325810"/>
      <w:bookmarkEnd w:id="3936"/>
      <w:r>
        <w:rPr>
          <w:rtl/>
        </w:rPr>
        <w:t xml:space="preserve">ביחד </w:t>
      </w:r>
      <w:bookmarkStart w:id="3937" w:name="_ETM_Q10_326560"/>
      <w:bookmarkEnd w:id="3937"/>
      <w:r>
        <w:rPr>
          <w:rtl/>
        </w:rPr>
        <w:t xml:space="preserve">נבנה </w:t>
      </w:r>
      <w:bookmarkStart w:id="3938" w:name="_ETM_Q10_326950"/>
      <w:bookmarkEnd w:id="3938"/>
      <w:r>
        <w:rPr>
          <w:rtl/>
        </w:rPr>
        <w:t>אותה</w:t>
      </w:r>
      <w:r>
        <w:rPr>
          <w:rFonts w:hint="cs"/>
          <w:rtl/>
        </w:rPr>
        <w:t>.</w:t>
      </w:r>
      <w:bookmarkStart w:id="3939" w:name="_ETM_Q10_327700"/>
      <w:bookmarkEnd w:id="3939"/>
    </w:p>
    <w:p w:rsidR="00066710" w:rsidRDefault="00066710" w:rsidP="00897D87">
      <w:pPr>
        <w:rPr>
          <w:rtl/>
        </w:rPr>
      </w:pPr>
      <w:bookmarkStart w:id="3940" w:name="_ETM_Q10_328188"/>
      <w:bookmarkStart w:id="3941" w:name="_ETM_Q10_328300"/>
      <w:bookmarkEnd w:id="3940"/>
      <w:bookmarkEnd w:id="3941"/>
    </w:p>
    <w:p w:rsidR="00066710" w:rsidRDefault="00066710" w:rsidP="00897D87">
      <w:pPr>
        <w:rPr>
          <w:rtl/>
        </w:rPr>
      </w:pPr>
      <w:bookmarkStart w:id="3942" w:name="_ETM_Q10_328363"/>
      <w:bookmarkStart w:id="3943" w:name="_ETM_Q10_328445"/>
      <w:bookmarkEnd w:id="3942"/>
      <w:bookmarkEnd w:id="3943"/>
      <w:r>
        <w:rPr>
          <w:rtl/>
        </w:rPr>
        <w:t xml:space="preserve">היה </w:t>
      </w:r>
      <w:bookmarkStart w:id="3944" w:name="_ETM_Q10_328060"/>
      <w:bookmarkEnd w:id="3944"/>
      <w:r>
        <w:rPr>
          <w:rtl/>
        </w:rPr>
        <w:t xml:space="preserve">לי </w:t>
      </w:r>
      <w:bookmarkStart w:id="3945" w:name="_ETM_Q10_328150"/>
      <w:bookmarkEnd w:id="3945"/>
      <w:r>
        <w:rPr>
          <w:rtl/>
        </w:rPr>
        <w:t xml:space="preserve">גם איזה </w:t>
      </w:r>
      <w:bookmarkStart w:id="3946" w:name="_ETM_Q10_328510"/>
      <w:bookmarkEnd w:id="3946"/>
      <w:r>
        <w:rPr>
          <w:rtl/>
        </w:rPr>
        <w:t>שיר</w:t>
      </w:r>
      <w:r>
        <w:rPr>
          <w:rFonts w:hint="cs"/>
          <w:rtl/>
        </w:rPr>
        <w:t>,</w:t>
      </w:r>
      <w:r>
        <w:rPr>
          <w:rtl/>
        </w:rPr>
        <w:t xml:space="preserve"> </w:t>
      </w:r>
      <w:bookmarkStart w:id="3947" w:name="_ETM_Q10_328780"/>
      <w:bookmarkEnd w:id="3947"/>
      <w:r>
        <w:rPr>
          <w:rtl/>
        </w:rPr>
        <w:t xml:space="preserve">אבל </w:t>
      </w:r>
      <w:bookmarkStart w:id="3948" w:name="_ETM_Q10_329020"/>
      <w:bookmarkStart w:id="3949" w:name="_ETM_Q10_329169"/>
      <w:bookmarkEnd w:id="3948"/>
      <w:bookmarkEnd w:id="3949"/>
      <w:r>
        <w:rPr>
          <w:rtl/>
        </w:rPr>
        <w:t xml:space="preserve">יש </w:t>
      </w:r>
      <w:bookmarkStart w:id="3950" w:name="_ETM_Q10_329290"/>
      <w:bookmarkEnd w:id="3950"/>
      <w:r>
        <w:rPr>
          <w:rtl/>
        </w:rPr>
        <w:t xml:space="preserve">לי </w:t>
      </w:r>
      <w:bookmarkStart w:id="3951" w:name="_ETM_Q10_329410"/>
      <w:bookmarkEnd w:id="3951"/>
      <w:r>
        <w:rPr>
          <w:rtl/>
        </w:rPr>
        <w:t>זמן</w:t>
      </w:r>
      <w:r>
        <w:rPr>
          <w:rFonts w:hint="cs"/>
          <w:rtl/>
        </w:rPr>
        <w:t xml:space="preserve"> </w:t>
      </w:r>
      <w:r w:rsidR="003E5271">
        <w:rPr>
          <w:rFonts w:hint="cs"/>
          <w:rtl/>
        </w:rPr>
        <w:t>בשבי</w:t>
      </w:r>
      <w:r>
        <w:rPr>
          <w:rFonts w:hint="cs"/>
          <w:rtl/>
        </w:rPr>
        <w:t>לו?</w:t>
      </w:r>
      <w:bookmarkStart w:id="3952" w:name="_ETM_Q10_331180"/>
      <w:bookmarkEnd w:id="3952"/>
    </w:p>
    <w:p w:rsidR="00066710" w:rsidRDefault="00066710" w:rsidP="00897D87">
      <w:pPr>
        <w:rPr>
          <w:rtl/>
        </w:rPr>
      </w:pPr>
    </w:p>
    <w:p w:rsidR="00066710" w:rsidRDefault="00066710" w:rsidP="00897D87">
      <w:pPr>
        <w:pStyle w:val="af6"/>
        <w:rPr>
          <w:rtl/>
        </w:rPr>
      </w:pPr>
      <w:r w:rsidRPr="009D424E">
        <w:rPr>
          <w:rStyle w:val="TagStyle"/>
          <w:rtl/>
        </w:rPr>
        <w:t xml:space="preserve"> &lt;&lt; יור &gt;&gt;</w:t>
      </w:r>
      <w:r w:rsidRPr="009852CE">
        <w:rPr>
          <w:rStyle w:val="TagStyle"/>
          <w:rtl/>
        </w:rPr>
        <w:t xml:space="preserve"> </w:t>
      </w:r>
      <w:r>
        <w:rPr>
          <w:rtl/>
        </w:rPr>
        <w:t>היו"ר אוריאל בוסו:</w:t>
      </w:r>
      <w:r w:rsidRPr="009852CE">
        <w:rPr>
          <w:rStyle w:val="TagStyle"/>
          <w:rtl/>
        </w:rPr>
        <w:t xml:space="preserve"> </w:t>
      </w:r>
      <w:r w:rsidRPr="009D424E">
        <w:rPr>
          <w:rStyle w:val="TagStyle"/>
          <w:rtl/>
        </w:rPr>
        <w:t>&lt;&lt; יור &gt;&gt;</w:t>
      </w:r>
      <w:r>
        <w:rPr>
          <w:rtl/>
        </w:rPr>
        <w:t xml:space="preserve"> </w:t>
      </w:r>
    </w:p>
    <w:p w:rsidR="00066710" w:rsidRDefault="00066710" w:rsidP="002875DA">
      <w:pPr>
        <w:rPr>
          <w:rtl/>
          <w:lang w:eastAsia="he-IL"/>
        </w:rPr>
      </w:pPr>
    </w:p>
    <w:p w:rsidR="00066710" w:rsidRDefault="00066710" w:rsidP="00897D87">
      <w:pPr>
        <w:rPr>
          <w:rtl/>
        </w:rPr>
      </w:pPr>
      <w:bookmarkStart w:id="3953" w:name="_ETM_Q10_325833"/>
      <w:bookmarkStart w:id="3954" w:name="_ETM_Q10_332180"/>
      <w:bookmarkStart w:id="3955" w:name="_ETM_Q10_328904"/>
      <w:bookmarkEnd w:id="3953"/>
      <w:bookmarkEnd w:id="3954"/>
      <w:bookmarkEnd w:id="3955"/>
      <w:r>
        <w:rPr>
          <w:rtl/>
        </w:rPr>
        <w:lastRenderedPageBreak/>
        <w:t xml:space="preserve">ניתן </w:t>
      </w:r>
      <w:bookmarkStart w:id="3956" w:name="_ETM_Q10_332480"/>
      <w:bookmarkEnd w:id="3956"/>
      <w:r>
        <w:rPr>
          <w:rtl/>
        </w:rPr>
        <w:t xml:space="preserve">לך </w:t>
      </w:r>
      <w:bookmarkStart w:id="3957" w:name="_ETM_Q10_332660"/>
      <w:bookmarkEnd w:id="3957"/>
      <w:r>
        <w:rPr>
          <w:rtl/>
        </w:rPr>
        <w:t xml:space="preserve">עוד </w:t>
      </w:r>
      <w:bookmarkStart w:id="3958" w:name="_ETM_Q10_333840"/>
      <w:bookmarkEnd w:id="3958"/>
      <w:r>
        <w:rPr>
          <w:rtl/>
        </w:rPr>
        <w:t xml:space="preserve">חצי </w:t>
      </w:r>
      <w:bookmarkStart w:id="3959" w:name="_ETM_Q10_334110"/>
      <w:bookmarkEnd w:id="3959"/>
      <w:r>
        <w:rPr>
          <w:rtl/>
        </w:rPr>
        <w:t>דקה</w:t>
      </w:r>
      <w:r>
        <w:rPr>
          <w:rFonts w:hint="cs"/>
          <w:rtl/>
        </w:rPr>
        <w:t>.</w:t>
      </w:r>
      <w:bookmarkStart w:id="3960" w:name="_ETM_Q10_338290"/>
      <w:bookmarkEnd w:id="3960"/>
    </w:p>
    <w:p w:rsidR="00066710" w:rsidRDefault="00066710" w:rsidP="00897D87">
      <w:pPr>
        <w:rPr>
          <w:rtl/>
        </w:rPr>
      </w:pPr>
      <w:bookmarkStart w:id="3961" w:name="_ETM_Q10_331481"/>
      <w:bookmarkStart w:id="3962" w:name="_ETM_Q10_331582"/>
      <w:bookmarkStart w:id="3963" w:name="_ETM_Q10_331625"/>
      <w:bookmarkEnd w:id="3961"/>
      <w:bookmarkEnd w:id="3962"/>
      <w:bookmarkEnd w:id="3963"/>
    </w:p>
    <w:p w:rsidR="00066710" w:rsidRDefault="00066710" w:rsidP="00897D87">
      <w:pPr>
        <w:pStyle w:val="-"/>
        <w:rPr>
          <w:rtl/>
        </w:rPr>
      </w:pPr>
      <w:bookmarkStart w:id="3964" w:name="ET_speakercontinue_6236_4"/>
      <w:r w:rsidRPr="009D424E">
        <w:rPr>
          <w:rStyle w:val="TagStyle"/>
          <w:rtl/>
        </w:rPr>
        <w:t xml:space="preserve"> &lt;&lt; דובר_המשך &gt;&gt;</w:t>
      </w:r>
      <w:r w:rsidRPr="009852CE">
        <w:rPr>
          <w:rStyle w:val="TagStyle"/>
          <w:rtl/>
        </w:rPr>
        <w:t xml:space="preserve"> </w:t>
      </w:r>
      <w:r>
        <w:rPr>
          <w:rtl/>
        </w:rPr>
        <w:t>נעמה לזימי (העבודה):</w:t>
      </w:r>
      <w:r w:rsidRPr="009852CE">
        <w:rPr>
          <w:rStyle w:val="TagStyle"/>
          <w:rtl/>
        </w:rPr>
        <w:t xml:space="preserve"> </w:t>
      </w:r>
      <w:r w:rsidRPr="009D424E">
        <w:rPr>
          <w:rStyle w:val="TagStyle"/>
          <w:rtl/>
        </w:rPr>
        <w:t>&lt;&lt; דובר_המשך &gt;&gt;</w:t>
      </w:r>
      <w:r>
        <w:rPr>
          <w:rtl/>
        </w:rPr>
        <w:t xml:space="preserve"> </w:t>
      </w:r>
      <w:bookmarkEnd w:id="3964"/>
    </w:p>
    <w:p w:rsidR="00066710" w:rsidRDefault="00066710" w:rsidP="002875DA">
      <w:pPr>
        <w:rPr>
          <w:rtl/>
          <w:lang w:eastAsia="he-IL"/>
        </w:rPr>
      </w:pPr>
    </w:p>
    <w:p w:rsidR="00066710" w:rsidRDefault="00066710" w:rsidP="003E5271">
      <w:pPr>
        <w:rPr>
          <w:rtl/>
        </w:rPr>
      </w:pPr>
      <w:bookmarkStart w:id="3965" w:name="_ETM_Q10_333281"/>
      <w:bookmarkStart w:id="3966" w:name="_ETM_Q10_330274"/>
      <w:bookmarkStart w:id="3967" w:name="_ETM_Q10_331706"/>
      <w:bookmarkEnd w:id="3965"/>
      <w:bookmarkEnd w:id="3966"/>
      <w:bookmarkEnd w:id="3967"/>
      <w:r>
        <w:rPr>
          <w:rtl/>
        </w:rPr>
        <w:t xml:space="preserve">שירו </w:t>
      </w:r>
      <w:bookmarkStart w:id="3968" w:name="_ETM_Q10_338650"/>
      <w:bookmarkEnd w:id="3968"/>
      <w:r>
        <w:rPr>
          <w:rtl/>
        </w:rPr>
        <w:t xml:space="preserve">של </w:t>
      </w:r>
      <w:bookmarkStart w:id="3969" w:name="_ETM_Q10_338860"/>
      <w:bookmarkEnd w:id="3969"/>
      <w:r>
        <w:rPr>
          <w:rtl/>
        </w:rPr>
        <w:t xml:space="preserve">עוזי </w:t>
      </w:r>
      <w:bookmarkStart w:id="3970" w:name="_ETM_Q10_339130"/>
      <w:bookmarkEnd w:id="3970"/>
      <w:r>
        <w:rPr>
          <w:rtl/>
        </w:rPr>
        <w:t>נבון</w:t>
      </w:r>
      <w:r>
        <w:rPr>
          <w:rFonts w:hint="cs"/>
          <w:rtl/>
        </w:rPr>
        <w:t>,</w:t>
      </w:r>
      <w:bookmarkStart w:id="3971" w:name="_ETM_Q10_336404"/>
      <w:bookmarkEnd w:id="3971"/>
      <w:r>
        <w:rPr>
          <w:rtl/>
        </w:rPr>
        <w:t xml:space="preserve"> </w:t>
      </w:r>
      <w:bookmarkStart w:id="3972" w:name="_ETM_Q10_339910"/>
      <w:bookmarkEnd w:id="3972"/>
      <w:r>
        <w:rPr>
          <w:rtl/>
        </w:rPr>
        <w:t xml:space="preserve">קיצרתי </w:t>
      </w:r>
      <w:bookmarkStart w:id="3973" w:name="_ETM_Q10_340450"/>
      <w:bookmarkEnd w:id="3973"/>
      <w:r>
        <w:rPr>
          <w:rtl/>
        </w:rPr>
        <w:t xml:space="preserve">אותו </w:t>
      </w:r>
      <w:bookmarkStart w:id="3974" w:name="_ETM_Q10_340630"/>
      <w:bookmarkEnd w:id="3974"/>
      <w:r>
        <w:rPr>
          <w:rtl/>
        </w:rPr>
        <w:t xml:space="preserve">גם </w:t>
      </w:r>
      <w:bookmarkStart w:id="3975" w:name="_ETM_Q10_340840"/>
      <w:bookmarkEnd w:id="3975"/>
      <w:r>
        <w:rPr>
          <w:rtl/>
        </w:rPr>
        <w:t>כ</w:t>
      </w:r>
      <w:r>
        <w:rPr>
          <w:rFonts w:hint="cs"/>
          <w:rtl/>
        </w:rPr>
        <w:t>א</w:t>
      </w:r>
      <w:r>
        <w:rPr>
          <w:rtl/>
        </w:rPr>
        <w:t>ן</w:t>
      </w:r>
      <w:r>
        <w:rPr>
          <w:rFonts w:hint="cs"/>
          <w:rtl/>
        </w:rPr>
        <w:t>:</w:t>
      </w:r>
      <w:r w:rsidR="003E5271">
        <w:rPr>
          <w:rFonts w:hint="cs"/>
          <w:rtl/>
        </w:rPr>
        <w:t xml:space="preserve"> </w:t>
      </w:r>
      <w:bookmarkStart w:id="3976" w:name="_ETM_Q10_342031"/>
      <w:bookmarkStart w:id="3977" w:name="_ETM_Q10_342135"/>
      <w:bookmarkStart w:id="3978" w:name="_ETM_Q10_342271"/>
      <w:bookmarkStart w:id="3979" w:name="_ETM_Q10_342409"/>
      <w:bookmarkStart w:id="3980" w:name="_ETM_Q10_341800"/>
      <w:bookmarkStart w:id="3981" w:name="_ETM_Q10_337753"/>
      <w:bookmarkEnd w:id="3976"/>
      <w:bookmarkEnd w:id="3977"/>
      <w:bookmarkEnd w:id="3978"/>
      <w:bookmarkEnd w:id="3979"/>
      <w:bookmarkEnd w:id="3980"/>
      <w:bookmarkEnd w:id="3981"/>
      <w:r w:rsidR="003E5271">
        <w:rPr>
          <w:rFonts w:hint="cs"/>
          <w:rtl/>
        </w:rPr>
        <w:t>"</w:t>
      </w:r>
      <w:r>
        <w:rPr>
          <w:rtl/>
        </w:rPr>
        <w:t xml:space="preserve">תנו </w:t>
      </w:r>
      <w:bookmarkStart w:id="3982" w:name="_ETM_Q10_342010"/>
      <w:bookmarkEnd w:id="3982"/>
      <w:r>
        <w:rPr>
          <w:rtl/>
        </w:rPr>
        <w:t xml:space="preserve">לי </w:t>
      </w:r>
      <w:bookmarkStart w:id="3983" w:name="_ETM_Q10_342130"/>
      <w:bookmarkEnd w:id="3983"/>
      <w:r>
        <w:rPr>
          <w:rtl/>
        </w:rPr>
        <w:t xml:space="preserve">לדבר </w:t>
      </w:r>
      <w:bookmarkStart w:id="3984" w:name="_ETM_Q10_342550"/>
      <w:bookmarkEnd w:id="3984"/>
      <w:r>
        <w:rPr>
          <w:rtl/>
        </w:rPr>
        <w:t xml:space="preserve">בשם </w:t>
      </w:r>
      <w:bookmarkStart w:id="3985" w:name="_ETM_Q10_342940"/>
      <w:bookmarkEnd w:id="3985"/>
      <w:r>
        <w:rPr>
          <w:rtl/>
        </w:rPr>
        <w:t xml:space="preserve">הנוער </w:t>
      </w:r>
      <w:bookmarkStart w:id="3986" w:name="_ETM_Q10_343980"/>
      <w:bookmarkEnd w:id="3986"/>
      <w:r>
        <w:rPr>
          <w:rFonts w:hint="cs"/>
          <w:rtl/>
        </w:rPr>
        <w:t xml:space="preserve">/ </w:t>
      </w:r>
      <w:r>
        <w:rPr>
          <w:rtl/>
        </w:rPr>
        <w:t xml:space="preserve">אנו </w:t>
      </w:r>
      <w:bookmarkStart w:id="3987" w:name="_ETM_Q10_344370"/>
      <w:bookmarkEnd w:id="3987"/>
      <w:r>
        <w:rPr>
          <w:rFonts w:hint="cs"/>
          <w:rtl/>
        </w:rPr>
        <w:t>ה</w:t>
      </w:r>
      <w:r>
        <w:rPr>
          <w:rtl/>
        </w:rPr>
        <w:t>ם</w:t>
      </w:r>
      <w:bookmarkStart w:id="3988" w:name="_ETM_Q10_340083"/>
      <w:bookmarkEnd w:id="3988"/>
      <w:r>
        <w:rPr>
          <w:rtl/>
        </w:rPr>
        <w:t xml:space="preserve"> </w:t>
      </w:r>
      <w:bookmarkStart w:id="3989" w:name="_ETM_Q10_344549"/>
      <w:bookmarkEnd w:id="3989"/>
      <w:r>
        <w:rPr>
          <w:rtl/>
        </w:rPr>
        <w:t xml:space="preserve">אתם </w:t>
      </w:r>
      <w:bookmarkStart w:id="3990" w:name="_ETM_Q10_345000"/>
      <w:bookmarkEnd w:id="3990"/>
      <w:r>
        <w:rPr>
          <w:rtl/>
        </w:rPr>
        <w:t xml:space="preserve">של </w:t>
      </w:r>
      <w:bookmarkStart w:id="3991" w:name="_ETM_Q10_345239"/>
      <w:bookmarkEnd w:id="3991"/>
      <w:r>
        <w:rPr>
          <w:rtl/>
        </w:rPr>
        <w:t>המחר</w:t>
      </w:r>
      <w:r>
        <w:rPr>
          <w:rFonts w:hint="cs"/>
          <w:rtl/>
        </w:rPr>
        <w:t>.</w:t>
      </w:r>
      <w:r>
        <w:rPr>
          <w:rtl/>
        </w:rPr>
        <w:t xml:space="preserve"> </w:t>
      </w:r>
      <w:bookmarkStart w:id="3992" w:name="_ETM_Q10_346319"/>
      <w:bookmarkEnd w:id="3992"/>
      <w:r>
        <w:rPr>
          <w:rFonts w:hint="cs"/>
          <w:rtl/>
        </w:rPr>
        <w:t xml:space="preserve">/ </w:t>
      </w:r>
      <w:r>
        <w:rPr>
          <w:rtl/>
        </w:rPr>
        <w:t xml:space="preserve">תנו </w:t>
      </w:r>
      <w:bookmarkStart w:id="3993" w:name="_ETM_Q10_346500"/>
      <w:bookmarkEnd w:id="3993"/>
      <w:r>
        <w:rPr>
          <w:rtl/>
        </w:rPr>
        <w:t xml:space="preserve">לי </w:t>
      </w:r>
      <w:bookmarkStart w:id="3994" w:name="_ETM_Q10_346590"/>
      <w:bookmarkEnd w:id="3994"/>
      <w:r>
        <w:rPr>
          <w:rtl/>
        </w:rPr>
        <w:t xml:space="preserve">לדבר </w:t>
      </w:r>
      <w:bookmarkStart w:id="3995" w:name="_ETM_Q10_347040"/>
      <w:bookmarkEnd w:id="3995"/>
      <w:r>
        <w:rPr>
          <w:rtl/>
        </w:rPr>
        <w:t xml:space="preserve">בשם </w:t>
      </w:r>
      <w:bookmarkStart w:id="3996" w:name="_ETM_Q10_347400"/>
      <w:bookmarkEnd w:id="3996"/>
      <w:r>
        <w:rPr>
          <w:rtl/>
        </w:rPr>
        <w:t xml:space="preserve">הנוער </w:t>
      </w:r>
      <w:bookmarkStart w:id="3997" w:name="_ETM_Q10_348000"/>
      <w:bookmarkEnd w:id="3997"/>
      <w:r>
        <w:rPr>
          <w:rFonts w:hint="cs"/>
          <w:rtl/>
        </w:rPr>
        <w:t xml:space="preserve">/ </w:t>
      </w:r>
      <w:r>
        <w:rPr>
          <w:rtl/>
        </w:rPr>
        <w:t xml:space="preserve">זה </w:t>
      </w:r>
      <w:bookmarkStart w:id="3998" w:name="_ETM_Q10_348239"/>
      <w:bookmarkStart w:id="3999" w:name="_ETM_Q10_348389"/>
      <w:bookmarkStart w:id="4000" w:name="_ETM_Q10_344813"/>
      <w:bookmarkEnd w:id="3998"/>
      <w:bookmarkEnd w:id="3999"/>
      <w:bookmarkEnd w:id="4000"/>
      <w:r>
        <w:rPr>
          <w:rtl/>
        </w:rPr>
        <w:t xml:space="preserve">הזמן </w:t>
      </w:r>
      <w:bookmarkStart w:id="4001" w:name="_ETM_Q10_349110"/>
      <w:bookmarkEnd w:id="4001"/>
      <w:r>
        <w:rPr>
          <w:rtl/>
        </w:rPr>
        <w:t xml:space="preserve">אם </w:t>
      </w:r>
      <w:bookmarkStart w:id="4002" w:name="_ETM_Q10_349260"/>
      <w:bookmarkEnd w:id="4002"/>
      <w:r>
        <w:rPr>
          <w:rtl/>
        </w:rPr>
        <w:t xml:space="preserve">עוד </w:t>
      </w:r>
      <w:bookmarkStart w:id="4003" w:name="_ETM_Q10_349470"/>
      <w:bookmarkEnd w:id="4003"/>
      <w:r>
        <w:rPr>
          <w:rtl/>
        </w:rPr>
        <w:t xml:space="preserve">לא </w:t>
      </w:r>
      <w:bookmarkStart w:id="4004" w:name="_ETM_Q10_349620"/>
      <w:bookmarkEnd w:id="4004"/>
      <w:r>
        <w:rPr>
          <w:rtl/>
        </w:rPr>
        <w:t>מאוחר</w:t>
      </w:r>
      <w:r>
        <w:rPr>
          <w:rFonts w:hint="cs"/>
          <w:rtl/>
        </w:rPr>
        <w:t xml:space="preserve">. </w:t>
      </w:r>
      <w:r w:rsidR="003E5271">
        <w:rPr>
          <w:rFonts w:hint="cs"/>
          <w:rtl/>
        </w:rPr>
        <w:t>/</w:t>
      </w:r>
      <w:r>
        <w:rPr>
          <w:rFonts w:hint="cs"/>
          <w:rtl/>
        </w:rPr>
        <w:t>/</w:t>
      </w:r>
      <w:r>
        <w:rPr>
          <w:rtl/>
        </w:rPr>
        <w:t xml:space="preserve"> </w:t>
      </w:r>
      <w:bookmarkStart w:id="4005" w:name="_ETM_Q10_350900"/>
      <w:bookmarkEnd w:id="4005"/>
      <w:r>
        <w:rPr>
          <w:rtl/>
        </w:rPr>
        <w:t xml:space="preserve">תנו </w:t>
      </w:r>
      <w:bookmarkStart w:id="4006" w:name="_ETM_Q10_351049"/>
      <w:bookmarkEnd w:id="4006"/>
      <w:r>
        <w:rPr>
          <w:rtl/>
        </w:rPr>
        <w:t xml:space="preserve">לי </w:t>
      </w:r>
      <w:bookmarkStart w:id="4007" w:name="_ETM_Q10_351169"/>
      <w:bookmarkEnd w:id="4007"/>
      <w:r>
        <w:rPr>
          <w:rtl/>
        </w:rPr>
        <w:t xml:space="preserve">לדבר </w:t>
      </w:r>
      <w:bookmarkStart w:id="4008" w:name="_ETM_Q10_351590"/>
      <w:bookmarkEnd w:id="4008"/>
      <w:r>
        <w:rPr>
          <w:rtl/>
        </w:rPr>
        <w:t xml:space="preserve">בשם </w:t>
      </w:r>
      <w:bookmarkStart w:id="4009" w:name="_ETM_Q10_351919"/>
      <w:bookmarkEnd w:id="4009"/>
      <w:r>
        <w:rPr>
          <w:rtl/>
        </w:rPr>
        <w:t xml:space="preserve">הנוער </w:t>
      </w:r>
      <w:bookmarkStart w:id="4010" w:name="_ETM_Q10_352639"/>
      <w:bookmarkEnd w:id="4010"/>
      <w:r>
        <w:rPr>
          <w:rFonts w:hint="cs"/>
          <w:rtl/>
        </w:rPr>
        <w:t xml:space="preserve">/ </w:t>
      </w:r>
      <w:r>
        <w:rPr>
          <w:rtl/>
        </w:rPr>
        <w:t xml:space="preserve">דיבור </w:t>
      </w:r>
      <w:bookmarkStart w:id="4011" w:name="_ETM_Q10_353120"/>
      <w:bookmarkEnd w:id="4011"/>
      <w:r>
        <w:rPr>
          <w:rtl/>
        </w:rPr>
        <w:t xml:space="preserve">שלא </w:t>
      </w:r>
      <w:bookmarkStart w:id="4012" w:name="_ETM_Q10_353359"/>
      <w:bookmarkEnd w:id="4012"/>
      <w:r>
        <w:rPr>
          <w:rtl/>
        </w:rPr>
        <w:t xml:space="preserve">שמעתם </w:t>
      </w:r>
      <w:bookmarkStart w:id="4013" w:name="_ETM_Q10_353989"/>
      <w:bookmarkEnd w:id="4013"/>
      <w:r>
        <w:rPr>
          <w:rtl/>
        </w:rPr>
        <w:t xml:space="preserve">זה </w:t>
      </w:r>
      <w:bookmarkStart w:id="4014" w:name="_ETM_Q10_354139"/>
      <w:bookmarkEnd w:id="4014"/>
      <w:r>
        <w:rPr>
          <w:rtl/>
        </w:rPr>
        <w:t>מכבר</w:t>
      </w:r>
      <w:r>
        <w:rPr>
          <w:rFonts w:hint="cs"/>
          <w:rtl/>
        </w:rPr>
        <w:t>. /</w:t>
      </w:r>
      <w:r>
        <w:rPr>
          <w:rtl/>
        </w:rPr>
        <w:t xml:space="preserve"> </w:t>
      </w:r>
      <w:bookmarkStart w:id="4015" w:name="_ETM_Q10_355159"/>
      <w:bookmarkEnd w:id="4015"/>
      <w:r>
        <w:rPr>
          <w:rtl/>
        </w:rPr>
        <w:t xml:space="preserve">תנו </w:t>
      </w:r>
      <w:bookmarkStart w:id="4016" w:name="_ETM_Q10_355489"/>
      <w:bookmarkEnd w:id="4016"/>
      <w:r>
        <w:rPr>
          <w:rtl/>
        </w:rPr>
        <w:t xml:space="preserve">לי </w:t>
      </w:r>
      <w:bookmarkStart w:id="4017" w:name="_ETM_Q10_355609"/>
      <w:bookmarkEnd w:id="4017"/>
      <w:r>
        <w:rPr>
          <w:rtl/>
        </w:rPr>
        <w:t xml:space="preserve">לדבר </w:t>
      </w:r>
      <w:bookmarkStart w:id="4018" w:name="_ETM_Q10_356030"/>
      <w:bookmarkEnd w:id="4018"/>
      <w:r>
        <w:rPr>
          <w:rtl/>
        </w:rPr>
        <w:t xml:space="preserve">בשם </w:t>
      </w:r>
      <w:bookmarkStart w:id="4019" w:name="_ETM_Q10_356359"/>
      <w:bookmarkEnd w:id="4019"/>
      <w:r>
        <w:rPr>
          <w:rtl/>
        </w:rPr>
        <w:t>הנוער</w:t>
      </w:r>
      <w:r>
        <w:rPr>
          <w:rFonts w:hint="cs"/>
          <w:rtl/>
        </w:rPr>
        <w:t xml:space="preserve"> </w:t>
      </w:r>
      <w:bookmarkStart w:id="4020" w:name="_ETM_Q10_356196"/>
      <w:bookmarkEnd w:id="4020"/>
      <w:r>
        <w:rPr>
          <w:rFonts w:hint="cs"/>
          <w:rtl/>
        </w:rPr>
        <w:t>/</w:t>
      </w:r>
      <w:r>
        <w:rPr>
          <w:rtl/>
        </w:rPr>
        <w:t xml:space="preserve"> </w:t>
      </w:r>
      <w:bookmarkStart w:id="4021" w:name="_ETM_Q10_356810"/>
      <w:bookmarkEnd w:id="4021"/>
      <w:r>
        <w:rPr>
          <w:rFonts w:hint="cs"/>
          <w:rtl/>
        </w:rPr>
        <w:t>א</w:t>
      </w:r>
      <w:r>
        <w:rPr>
          <w:rtl/>
        </w:rPr>
        <w:t xml:space="preserve">ם </w:t>
      </w:r>
      <w:bookmarkStart w:id="4022" w:name="_ETM_Q10_356959"/>
      <w:bookmarkEnd w:id="4022"/>
      <w:r>
        <w:rPr>
          <w:rtl/>
        </w:rPr>
        <w:t xml:space="preserve">קולנו </w:t>
      </w:r>
      <w:bookmarkStart w:id="4023" w:name="_ETM_Q10_357499"/>
      <w:bookmarkEnd w:id="4023"/>
      <w:r>
        <w:rPr>
          <w:rtl/>
        </w:rPr>
        <w:t xml:space="preserve">עוד </w:t>
      </w:r>
      <w:bookmarkStart w:id="4024" w:name="_ETM_Q10_357650"/>
      <w:bookmarkEnd w:id="4024"/>
      <w:r>
        <w:rPr>
          <w:rtl/>
        </w:rPr>
        <w:t xml:space="preserve">נשמע </w:t>
      </w:r>
      <w:bookmarkStart w:id="4025" w:name="_ETM_Q10_358129"/>
      <w:bookmarkEnd w:id="4025"/>
      <w:r>
        <w:rPr>
          <w:rtl/>
        </w:rPr>
        <w:t xml:space="preserve">לכם </w:t>
      </w:r>
      <w:bookmarkStart w:id="4026" w:name="_ETM_Q10_358459"/>
      <w:bookmarkEnd w:id="4026"/>
      <w:r>
        <w:rPr>
          <w:rtl/>
        </w:rPr>
        <w:t>מוכר</w:t>
      </w:r>
      <w:r>
        <w:rPr>
          <w:rFonts w:hint="cs"/>
          <w:rtl/>
        </w:rPr>
        <w:t>.</w:t>
      </w:r>
      <w:r>
        <w:rPr>
          <w:rtl/>
        </w:rPr>
        <w:t xml:space="preserve"> </w:t>
      </w:r>
      <w:bookmarkStart w:id="4027" w:name="_ETM_Q10_359930"/>
      <w:bookmarkEnd w:id="4027"/>
      <w:r>
        <w:rPr>
          <w:rFonts w:hint="cs"/>
          <w:rtl/>
        </w:rPr>
        <w:t>/</w:t>
      </w:r>
      <w:r w:rsidR="003E5271">
        <w:rPr>
          <w:rFonts w:hint="cs"/>
          <w:rtl/>
        </w:rPr>
        <w:t>/</w:t>
      </w:r>
      <w:r>
        <w:rPr>
          <w:rFonts w:hint="cs"/>
          <w:rtl/>
        </w:rPr>
        <w:t xml:space="preserve"> </w:t>
      </w:r>
      <w:bookmarkStart w:id="4028" w:name="_ETM_Q10_355684"/>
      <w:bookmarkEnd w:id="4028"/>
      <w:r>
        <w:rPr>
          <w:rtl/>
        </w:rPr>
        <w:t xml:space="preserve">תנו </w:t>
      </w:r>
      <w:bookmarkStart w:id="4029" w:name="_ETM_Q10_360139"/>
      <w:bookmarkEnd w:id="4029"/>
      <w:r>
        <w:rPr>
          <w:rtl/>
        </w:rPr>
        <w:t xml:space="preserve">לי </w:t>
      </w:r>
      <w:bookmarkStart w:id="4030" w:name="_ETM_Q10_360260"/>
      <w:bookmarkEnd w:id="4030"/>
      <w:r>
        <w:rPr>
          <w:rtl/>
        </w:rPr>
        <w:t xml:space="preserve">לדבר </w:t>
      </w:r>
      <w:bookmarkStart w:id="4031" w:name="_ETM_Q10_360709"/>
      <w:bookmarkEnd w:id="4031"/>
      <w:r>
        <w:rPr>
          <w:rtl/>
        </w:rPr>
        <w:t xml:space="preserve">בשם </w:t>
      </w:r>
      <w:bookmarkStart w:id="4032" w:name="_ETM_Q10_361010"/>
      <w:bookmarkEnd w:id="4032"/>
      <w:r>
        <w:rPr>
          <w:rtl/>
        </w:rPr>
        <w:t>הנוער</w:t>
      </w:r>
      <w:r>
        <w:rPr>
          <w:rFonts w:hint="cs"/>
          <w:rtl/>
        </w:rPr>
        <w:t xml:space="preserve"> /</w:t>
      </w:r>
      <w:r>
        <w:rPr>
          <w:rtl/>
        </w:rPr>
        <w:t xml:space="preserve"> </w:t>
      </w:r>
      <w:bookmarkStart w:id="4033" w:name="_ETM_Q10_361639"/>
      <w:bookmarkEnd w:id="4033"/>
      <w:r>
        <w:rPr>
          <w:rtl/>
        </w:rPr>
        <w:t xml:space="preserve">די </w:t>
      </w:r>
      <w:bookmarkStart w:id="4034" w:name="_ETM_Q10_362030"/>
      <w:bookmarkEnd w:id="4034"/>
      <w:r>
        <w:rPr>
          <w:rtl/>
        </w:rPr>
        <w:t xml:space="preserve">לנו </w:t>
      </w:r>
      <w:bookmarkStart w:id="4035" w:name="_ETM_Q10_362330"/>
      <w:bookmarkEnd w:id="4035"/>
      <w:r>
        <w:rPr>
          <w:rtl/>
        </w:rPr>
        <w:t>ב</w:t>
      </w:r>
      <w:bookmarkStart w:id="4036" w:name="_ETM_Q10_362450"/>
      <w:bookmarkEnd w:id="4036"/>
      <w:r>
        <w:rPr>
          <w:rtl/>
        </w:rPr>
        <w:t xml:space="preserve">הטפות </w:t>
      </w:r>
      <w:bookmarkStart w:id="4037" w:name="_ETM_Q10_362959"/>
      <w:bookmarkEnd w:id="4037"/>
      <w:r>
        <w:rPr>
          <w:rtl/>
        </w:rPr>
        <w:t>מוסר</w:t>
      </w:r>
      <w:r>
        <w:rPr>
          <w:rFonts w:hint="cs"/>
          <w:rtl/>
        </w:rPr>
        <w:t>.</w:t>
      </w:r>
      <w:r>
        <w:rPr>
          <w:rtl/>
        </w:rPr>
        <w:t xml:space="preserve"> </w:t>
      </w:r>
      <w:bookmarkStart w:id="4038" w:name="_ETM_Q10_364069"/>
      <w:bookmarkEnd w:id="4038"/>
      <w:r>
        <w:rPr>
          <w:rFonts w:hint="cs"/>
          <w:rtl/>
        </w:rPr>
        <w:t xml:space="preserve">/ </w:t>
      </w:r>
      <w:r>
        <w:rPr>
          <w:rtl/>
        </w:rPr>
        <w:t xml:space="preserve">תנו </w:t>
      </w:r>
      <w:bookmarkStart w:id="4039" w:name="_ETM_Q10_364279"/>
      <w:bookmarkEnd w:id="4039"/>
      <w:r>
        <w:rPr>
          <w:rtl/>
        </w:rPr>
        <w:t xml:space="preserve">לי </w:t>
      </w:r>
      <w:bookmarkStart w:id="4040" w:name="_ETM_Q10_364370"/>
      <w:bookmarkEnd w:id="4040"/>
      <w:r>
        <w:rPr>
          <w:rtl/>
        </w:rPr>
        <w:t xml:space="preserve">לדבר </w:t>
      </w:r>
      <w:bookmarkStart w:id="4041" w:name="_ETM_Q10_364790"/>
      <w:bookmarkEnd w:id="4041"/>
      <w:r>
        <w:rPr>
          <w:rtl/>
        </w:rPr>
        <w:t xml:space="preserve">בשם </w:t>
      </w:r>
      <w:bookmarkStart w:id="4042" w:name="_ETM_Q10_365090"/>
      <w:bookmarkEnd w:id="4042"/>
      <w:r>
        <w:rPr>
          <w:rtl/>
        </w:rPr>
        <w:t xml:space="preserve">הנוער </w:t>
      </w:r>
      <w:bookmarkStart w:id="4043" w:name="_ETM_Q10_365540"/>
      <w:bookmarkEnd w:id="4043"/>
      <w:r>
        <w:rPr>
          <w:rFonts w:hint="cs"/>
          <w:rtl/>
        </w:rPr>
        <w:t xml:space="preserve">/ </w:t>
      </w:r>
      <w:r>
        <w:rPr>
          <w:rtl/>
        </w:rPr>
        <w:t xml:space="preserve">אל </w:t>
      </w:r>
      <w:bookmarkStart w:id="4044" w:name="_ETM_Q10_365689"/>
      <w:bookmarkEnd w:id="4044"/>
      <w:r>
        <w:rPr>
          <w:rtl/>
        </w:rPr>
        <w:t xml:space="preserve">תאמרו </w:t>
      </w:r>
      <w:bookmarkStart w:id="4045" w:name="_ETM_Q10_366079"/>
      <w:bookmarkEnd w:id="4045"/>
      <w:r>
        <w:rPr>
          <w:rtl/>
        </w:rPr>
        <w:t xml:space="preserve">לי </w:t>
      </w:r>
      <w:bookmarkStart w:id="4046" w:name="_ETM_Q10_366200"/>
      <w:bookmarkEnd w:id="4046"/>
      <w:r>
        <w:rPr>
          <w:rtl/>
        </w:rPr>
        <w:t xml:space="preserve">מה </w:t>
      </w:r>
      <w:bookmarkStart w:id="4047" w:name="_ETM_Q10_366379"/>
      <w:bookmarkEnd w:id="4047"/>
      <w:r>
        <w:rPr>
          <w:rtl/>
        </w:rPr>
        <w:t xml:space="preserve">אסור </w:t>
      </w:r>
      <w:bookmarkStart w:id="4048" w:name="_ETM_Q10_366919"/>
      <w:bookmarkEnd w:id="4048"/>
      <w:r>
        <w:rPr>
          <w:rtl/>
        </w:rPr>
        <w:t xml:space="preserve">ומה </w:t>
      </w:r>
      <w:bookmarkStart w:id="4049" w:name="_ETM_Q10_367159"/>
      <w:bookmarkEnd w:id="4049"/>
      <w:r>
        <w:rPr>
          <w:rtl/>
        </w:rPr>
        <w:t>מותר</w:t>
      </w:r>
      <w:r>
        <w:rPr>
          <w:rFonts w:hint="cs"/>
          <w:rtl/>
        </w:rPr>
        <w:t>. /</w:t>
      </w:r>
      <w:r>
        <w:rPr>
          <w:rtl/>
        </w:rPr>
        <w:t xml:space="preserve"> </w:t>
      </w:r>
      <w:bookmarkStart w:id="4050" w:name="_ETM_Q10_368139"/>
      <w:bookmarkEnd w:id="4050"/>
      <w:r>
        <w:rPr>
          <w:rtl/>
        </w:rPr>
        <w:t xml:space="preserve">תנו </w:t>
      </w:r>
      <w:bookmarkStart w:id="4051" w:name="_ETM_Q10_368290"/>
      <w:bookmarkEnd w:id="4051"/>
      <w:r>
        <w:rPr>
          <w:rtl/>
        </w:rPr>
        <w:t xml:space="preserve">לי </w:t>
      </w:r>
      <w:bookmarkStart w:id="4052" w:name="_ETM_Q10_368409"/>
      <w:bookmarkEnd w:id="4052"/>
      <w:r>
        <w:rPr>
          <w:rtl/>
        </w:rPr>
        <w:t xml:space="preserve">לדבר </w:t>
      </w:r>
      <w:bookmarkStart w:id="4053" w:name="_ETM_Q10_368739"/>
      <w:bookmarkEnd w:id="4053"/>
      <w:r>
        <w:rPr>
          <w:rtl/>
        </w:rPr>
        <w:t xml:space="preserve">כצעירה </w:t>
      </w:r>
      <w:bookmarkStart w:id="4054" w:name="_ETM_Q10_369639"/>
      <w:bookmarkEnd w:id="4054"/>
      <w:r>
        <w:rPr>
          <w:rtl/>
        </w:rPr>
        <w:t xml:space="preserve">אל </w:t>
      </w:r>
      <w:bookmarkStart w:id="4055" w:name="_ETM_Q10_369849"/>
      <w:bookmarkEnd w:id="4055"/>
      <w:r>
        <w:rPr>
          <w:rFonts w:hint="cs"/>
          <w:rtl/>
        </w:rPr>
        <w:t>ה</w:t>
      </w:r>
      <w:r>
        <w:rPr>
          <w:rtl/>
        </w:rPr>
        <w:t>סוהר</w:t>
      </w:r>
      <w:bookmarkStart w:id="4056" w:name="_ETM_Q10_365444"/>
      <w:bookmarkEnd w:id="4056"/>
      <w:r>
        <w:rPr>
          <w:rFonts w:hint="cs"/>
          <w:rtl/>
        </w:rPr>
        <w:t xml:space="preserve"> /</w:t>
      </w:r>
      <w:bookmarkStart w:id="4057" w:name="_ETM_Q10_367433"/>
      <w:bookmarkEnd w:id="4057"/>
      <w:r>
        <w:rPr>
          <w:rtl/>
        </w:rPr>
        <w:t xml:space="preserve"> </w:t>
      </w:r>
      <w:bookmarkStart w:id="4058" w:name="_ETM_Q10_370849"/>
      <w:bookmarkEnd w:id="4058"/>
      <w:r>
        <w:rPr>
          <w:rtl/>
        </w:rPr>
        <w:t xml:space="preserve">אל </w:t>
      </w:r>
      <w:bookmarkStart w:id="4059" w:name="_ETM_Q10_371209"/>
      <w:bookmarkEnd w:id="4059"/>
      <w:r>
        <w:rPr>
          <w:rFonts w:hint="cs"/>
          <w:rtl/>
        </w:rPr>
        <w:t>הס</w:t>
      </w:r>
      <w:r>
        <w:rPr>
          <w:rtl/>
        </w:rPr>
        <w:t xml:space="preserve">ורר </w:t>
      </w:r>
      <w:bookmarkStart w:id="4060" w:name="_ETM_Q10_371750"/>
      <w:bookmarkEnd w:id="4060"/>
      <w:r>
        <w:rPr>
          <w:rtl/>
        </w:rPr>
        <w:t xml:space="preserve">שאת </w:t>
      </w:r>
      <w:bookmarkStart w:id="4061" w:name="_ETM_Q10_371989"/>
      <w:bookmarkEnd w:id="4061"/>
      <w:r>
        <w:rPr>
          <w:rFonts w:hint="cs"/>
          <w:rtl/>
        </w:rPr>
        <w:t xml:space="preserve">קולי </w:t>
      </w:r>
      <w:bookmarkStart w:id="4062" w:name="_ETM_Q10_372200"/>
      <w:bookmarkEnd w:id="4062"/>
      <w:r>
        <w:rPr>
          <w:rtl/>
        </w:rPr>
        <w:t>השמיט</w:t>
      </w:r>
      <w:r>
        <w:rPr>
          <w:rFonts w:hint="cs"/>
          <w:rtl/>
        </w:rPr>
        <w:t xml:space="preserve"> /</w:t>
      </w:r>
      <w:r>
        <w:rPr>
          <w:rtl/>
        </w:rPr>
        <w:t xml:space="preserve"> </w:t>
      </w:r>
      <w:bookmarkStart w:id="4063" w:name="_ETM_Q10_373530"/>
      <w:bookmarkStart w:id="4064" w:name="_ETM_Q10_373950"/>
      <w:bookmarkEnd w:id="4063"/>
      <w:bookmarkEnd w:id="4064"/>
      <w:r>
        <w:rPr>
          <w:rFonts w:hint="cs"/>
          <w:rtl/>
        </w:rPr>
        <w:t xml:space="preserve">הרי אם </w:t>
      </w:r>
      <w:bookmarkStart w:id="4065" w:name="_ETM_Q10_369703"/>
      <w:bookmarkEnd w:id="4065"/>
      <w:r>
        <w:rPr>
          <w:rtl/>
        </w:rPr>
        <w:t xml:space="preserve">אלו </w:t>
      </w:r>
      <w:bookmarkStart w:id="4066" w:name="_ETM_Q10_374280"/>
      <w:bookmarkEnd w:id="4066"/>
      <w:r>
        <w:rPr>
          <w:rtl/>
        </w:rPr>
        <w:t xml:space="preserve">הם </w:t>
      </w:r>
      <w:bookmarkStart w:id="4067" w:name="_ETM_Q10_374400"/>
      <w:bookmarkEnd w:id="4067"/>
      <w:r>
        <w:rPr>
          <w:rtl/>
        </w:rPr>
        <w:t>ימיי</w:t>
      </w:r>
      <w:bookmarkStart w:id="4068" w:name="_ETM_Q10_374970"/>
      <w:bookmarkEnd w:id="4068"/>
      <w:r>
        <w:rPr>
          <w:rFonts w:hint="cs"/>
          <w:rtl/>
        </w:rPr>
        <w:t xml:space="preserve"> / ימי התום</w:t>
      </w:r>
      <w:r>
        <w:rPr>
          <w:rtl/>
        </w:rPr>
        <w:t xml:space="preserve"> </w:t>
      </w:r>
      <w:bookmarkStart w:id="4069" w:name="_ETM_Q10_375569"/>
      <w:bookmarkEnd w:id="4069"/>
      <w:r>
        <w:rPr>
          <w:rtl/>
        </w:rPr>
        <w:t xml:space="preserve">ימי </w:t>
      </w:r>
      <w:bookmarkStart w:id="4070" w:name="_ETM_Q10_375810"/>
      <w:bookmarkEnd w:id="4070"/>
      <w:r>
        <w:rPr>
          <w:rtl/>
        </w:rPr>
        <w:t xml:space="preserve">הזוהר </w:t>
      </w:r>
      <w:bookmarkStart w:id="4071" w:name="_ETM_Q10_376410"/>
      <w:bookmarkEnd w:id="4071"/>
      <w:r w:rsidR="003E5271">
        <w:rPr>
          <w:rFonts w:hint="eastAsia"/>
          <w:rtl/>
        </w:rPr>
        <w:t>–</w:t>
      </w:r>
      <w:r w:rsidR="003E5271">
        <w:rPr>
          <w:rFonts w:hint="cs"/>
          <w:rtl/>
        </w:rPr>
        <w:t xml:space="preserve"> </w:t>
      </w:r>
      <w:r>
        <w:rPr>
          <w:rFonts w:hint="cs"/>
          <w:rtl/>
        </w:rPr>
        <w:t xml:space="preserve">/ </w:t>
      </w:r>
      <w:bookmarkStart w:id="4072" w:name="_ETM_Q10_371573"/>
      <w:bookmarkEnd w:id="4072"/>
      <w:r>
        <w:rPr>
          <w:rtl/>
        </w:rPr>
        <w:t xml:space="preserve">תנו </w:t>
      </w:r>
      <w:bookmarkStart w:id="4073" w:name="_ETM_Q10_376650"/>
      <w:bookmarkEnd w:id="4073"/>
      <w:r>
        <w:rPr>
          <w:rFonts w:hint="cs"/>
          <w:rtl/>
        </w:rPr>
        <w:t>ל</w:t>
      </w:r>
      <w:r>
        <w:rPr>
          <w:rtl/>
        </w:rPr>
        <w:t xml:space="preserve">נוער </w:t>
      </w:r>
      <w:bookmarkStart w:id="4074" w:name="_ETM_Q10_377250"/>
      <w:bookmarkEnd w:id="4074"/>
      <w:r>
        <w:rPr>
          <w:rtl/>
        </w:rPr>
        <w:t>להחליט</w:t>
      </w:r>
      <w:r w:rsidR="003E5271">
        <w:rPr>
          <w:rFonts w:hint="cs"/>
          <w:rtl/>
        </w:rPr>
        <w:t>"</w:t>
      </w:r>
      <w:r>
        <w:rPr>
          <w:rFonts w:hint="cs"/>
          <w:rtl/>
        </w:rPr>
        <w:t>.</w:t>
      </w:r>
      <w:bookmarkStart w:id="4075" w:name="_ETM_Q10_378090"/>
      <w:bookmarkEnd w:id="4075"/>
    </w:p>
    <w:p w:rsidR="00066710" w:rsidRDefault="00066710" w:rsidP="00897D87">
      <w:pPr>
        <w:rPr>
          <w:rtl/>
        </w:rPr>
      </w:pPr>
      <w:bookmarkStart w:id="4076" w:name="_ETM_Q10_378672"/>
      <w:bookmarkStart w:id="4077" w:name="_ETM_Q10_378736"/>
      <w:bookmarkEnd w:id="4076"/>
      <w:bookmarkEnd w:id="4077"/>
    </w:p>
    <w:p w:rsidR="00066710" w:rsidRDefault="00066710" w:rsidP="003E5271">
      <w:pPr>
        <w:rPr>
          <w:rtl/>
        </w:rPr>
      </w:pPr>
      <w:bookmarkStart w:id="4078" w:name="_ETM_Q10_378849"/>
      <w:bookmarkStart w:id="4079" w:name="_ETM_Q10_378896"/>
      <w:bookmarkEnd w:id="4078"/>
      <w:bookmarkEnd w:id="4079"/>
      <w:r>
        <w:rPr>
          <w:rtl/>
        </w:rPr>
        <w:t xml:space="preserve">תודה </w:t>
      </w:r>
      <w:bookmarkStart w:id="4080" w:name="_ETM_Q10_378450"/>
      <w:bookmarkEnd w:id="4080"/>
      <w:r>
        <w:rPr>
          <w:rtl/>
        </w:rPr>
        <w:t>רבה</w:t>
      </w:r>
      <w:r w:rsidR="003E5271">
        <w:rPr>
          <w:rFonts w:hint="cs"/>
          <w:rtl/>
        </w:rPr>
        <w:t>.</w:t>
      </w:r>
      <w:r>
        <w:rPr>
          <w:rtl/>
        </w:rPr>
        <w:t xml:space="preserve"> </w:t>
      </w:r>
      <w:bookmarkStart w:id="4081" w:name="_ETM_Q10_378900"/>
      <w:bookmarkEnd w:id="4081"/>
      <w:r>
        <w:rPr>
          <w:rtl/>
        </w:rPr>
        <w:t xml:space="preserve">כבוד </w:t>
      </w:r>
      <w:bookmarkStart w:id="4082" w:name="_ETM_Q10_379200"/>
      <w:bookmarkEnd w:id="4082"/>
      <w:r>
        <w:rPr>
          <w:rtl/>
        </w:rPr>
        <w:t xml:space="preserve">גדול </w:t>
      </w:r>
      <w:bookmarkStart w:id="4083" w:name="_ETM_Q10_379440"/>
      <w:bookmarkStart w:id="4084" w:name="_ETM_Q10_374983"/>
      <w:bookmarkEnd w:id="4083"/>
      <w:bookmarkEnd w:id="4084"/>
      <w:r>
        <w:rPr>
          <w:rtl/>
        </w:rPr>
        <w:t>לכנסת</w:t>
      </w:r>
      <w:bookmarkStart w:id="4085" w:name="_ETM_Q10_379709"/>
      <w:bookmarkEnd w:id="4085"/>
      <w:r>
        <w:rPr>
          <w:rFonts w:hint="cs"/>
          <w:rtl/>
        </w:rPr>
        <w:t>.</w:t>
      </w:r>
    </w:p>
    <w:p w:rsidR="00066710" w:rsidRDefault="00066710" w:rsidP="00897D87">
      <w:pPr>
        <w:rPr>
          <w:rtl/>
        </w:rPr>
      </w:pPr>
      <w:bookmarkStart w:id="4086" w:name="_ETM_Q10_380904"/>
      <w:bookmarkStart w:id="4087" w:name="_ETM_Q10_380973"/>
      <w:bookmarkEnd w:id="4086"/>
      <w:bookmarkEnd w:id="4087"/>
    </w:p>
    <w:p w:rsidR="00066710" w:rsidRDefault="00066710" w:rsidP="00897D87">
      <w:pPr>
        <w:pStyle w:val="af6"/>
        <w:rPr>
          <w:rtl/>
        </w:rPr>
      </w:pPr>
      <w:bookmarkStart w:id="4088" w:name="ET_yor_6488_5"/>
      <w:r w:rsidRPr="009D424E">
        <w:rPr>
          <w:rStyle w:val="TagStyle"/>
          <w:rtl/>
        </w:rPr>
        <w:t xml:space="preserve"> &lt;&lt; יור &gt;&gt;</w:t>
      </w:r>
      <w:r w:rsidRPr="00744D7B">
        <w:rPr>
          <w:rStyle w:val="TagStyle"/>
          <w:rtl/>
        </w:rPr>
        <w:t xml:space="preserve"> </w:t>
      </w:r>
      <w:r>
        <w:rPr>
          <w:rtl/>
        </w:rPr>
        <w:t>היו"ר אוריאל בוסו:</w:t>
      </w:r>
      <w:r w:rsidRPr="00744D7B">
        <w:rPr>
          <w:rStyle w:val="TagStyle"/>
          <w:rtl/>
        </w:rPr>
        <w:t xml:space="preserve"> </w:t>
      </w:r>
      <w:r w:rsidRPr="009D424E">
        <w:rPr>
          <w:rStyle w:val="TagStyle"/>
          <w:rtl/>
        </w:rPr>
        <w:t>&lt;&lt; יור &gt;&gt;</w:t>
      </w:r>
      <w:r>
        <w:rPr>
          <w:rtl/>
        </w:rPr>
        <w:t xml:space="preserve"> </w:t>
      </w:r>
      <w:bookmarkEnd w:id="4088"/>
    </w:p>
    <w:p w:rsidR="00066710" w:rsidRDefault="00066710" w:rsidP="002875DA">
      <w:pPr>
        <w:rPr>
          <w:rtl/>
          <w:lang w:eastAsia="he-IL"/>
        </w:rPr>
      </w:pPr>
    </w:p>
    <w:p w:rsidR="00066710" w:rsidRDefault="00066710" w:rsidP="00897D87">
      <w:pPr>
        <w:rPr>
          <w:rtl/>
        </w:rPr>
      </w:pPr>
      <w:bookmarkStart w:id="4089" w:name="_ETM_Q10_378753"/>
      <w:bookmarkEnd w:id="4089"/>
      <w:r>
        <w:rPr>
          <w:rFonts w:hint="cs"/>
          <w:rtl/>
          <w:lang w:eastAsia="he-IL"/>
        </w:rPr>
        <w:t>תודה רבה</w:t>
      </w:r>
      <w:bookmarkStart w:id="4090" w:name="_ETM_Q10_377368"/>
      <w:bookmarkStart w:id="4091" w:name="_ETM_Q10_377422"/>
      <w:bookmarkStart w:id="4092" w:name="_ETM_Q10_377528"/>
      <w:bookmarkStart w:id="4093" w:name="_ETM_Q10_377585"/>
      <w:bookmarkStart w:id="4094" w:name="_ETM_Q10_380160"/>
      <w:bookmarkStart w:id="4095" w:name="_ETM_Q10_380400"/>
      <w:bookmarkStart w:id="4096" w:name="_ETM_Q10_381760"/>
      <w:bookmarkStart w:id="4097" w:name="_ETM_Q10_383120"/>
      <w:bookmarkStart w:id="4098" w:name="_ETM_Q10_383360"/>
      <w:bookmarkStart w:id="4099" w:name="_ETM_Q10_383570"/>
      <w:bookmarkStart w:id="4100" w:name="_ETM_Q10_383720"/>
      <w:bookmarkStart w:id="4101" w:name="_ETM_Q10_383990"/>
      <w:bookmarkEnd w:id="4090"/>
      <w:bookmarkEnd w:id="4091"/>
      <w:bookmarkEnd w:id="4092"/>
      <w:bookmarkEnd w:id="4093"/>
      <w:bookmarkEnd w:id="4094"/>
      <w:bookmarkEnd w:id="4095"/>
      <w:bookmarkEnd w:id="4096"/>
      <w:bookmarkEnd w:id="4097"/>
      <w:bookmarkEnd w:id="4098"/>
      <w:bookmarkEnd w:id="4099"/>
      <w:bookmarkEnd w:id="4100"/>
      <w:bookmarkEnd w:id="4101"/>
      <w:r>
        <w:rPr>
          <w:rFonts w:hint="cs"/>
          <w:rtl/>
          <w:lang w:eastAsia="he-IL"/>
        </w:rPr>
        <w:t xml:space="preserve"> לחברת </w:t>
      </w:r>
      <w:r>
        <w:rPr>
          <w:rtl/>
        </w:rPr>
        <w:t xml:space="preserve">הכנסת </w:t>
      </w:r>
      <w:bookmarkStart w:id="4102" w:name="_ETM_Q10_384260"/>
      <w:bookmarkEnd w:id="4102"/>
      <w:r>
        <w:rPr>
          <w:rFonts w:hint="cs"/>
          <w:rtl/>
        </w:rPr>
        <w:t>נע</w:t>
      </w:r>
      <w:r>
        <w:rPr>
          <w:rtl/>
        </w:rPr>
        <w:t xml:space="preserve">מה </w:t>
      </w:r>
      <w:bookmarkStart w:id="4103" w:name="_ETM_Q10_384500"/>
      <w:bookmarkEnd w:id="4103"/>
      <w:r>
        <w:rPr>
          <w:rtl/>
        </w:rPr>
        <w:t>לזימי</w:t>
      </w:r>
      <w:r>
        <w:rPr>
          <w:rFonts w:hint="cs"/>
          <w:rtl/>
        </w:rPr>
        <w:t>.</w:t>
      </w:r>
      <w:bookmarkStart w:id="4104" w:name="_ETM_Q10_381654"/>
      <w:bookmarkEnd w:id="4104"/>
      <w:r>
        <w:rPr>
          <w:rtl/>
        </w:rPr>
        <w:t xml:space="preserve"> </w:t>
      </w:r>
      <w:bookmarkStart w:id="4105" w:name="_ETM_Q10_384950"/>
      <w:bookmarkEnd w:id="4105"/>
      <w:r>
        <w:rPr>
          <w:rtl/>
        </w:rPr>
        <w:t xml:space="preserve">אז </w:t>
      </w:r>
      <w:bookmarkStart w:id="4106" w:name="_ETM_Q10_385070"/>
      <w:bookmarkEnd w:id="4106"/>
      <w:r>
        <w:rPr>
          <w:rtl/>
        </w:rPr>
        <w:t xml:space="preserve">קודם </w:t>
      </w:r>
      <w:bookmarkStart w:id="4107" w:name="_ETM_Q10_385310"/>
      <w:bookmarkEnd w:id="4107"/>
      <w:r>
        <w:rPr>
          <w:rtl/>
        </w:rPr>
        <w:t>כ</w:t>
      </w:r>
      <w:r>
        <w:rPr>
          <w:rFonts w:hint="cs"/>
          <w:rtl/>
        </w:rPr>
        <w:t>ו</w:t>
      </w:r>
      <w:r>
        <w:rPr>
          <w:rtl/>
        </w:rPr>
        <w:t>ל</w:t>
      </w:r>
      <w:r>
        <w:rPr>
          <w:rFonts w:hint="cs"/>
          <w:rtl/>
        </w:rPr>
        <w:t>,</w:t>
      </w:r>
      <w:r>
        <w:rPr>
          <w:rtl/>
        </w:rPr>
        <w:t xml:space="preserve"> </w:t>
      </w:r>
      <w:bookmarkStart w:id="4108" w:name="_ETM_Q10_385460"/>
      <w:bookmarkEnd w:id="4108"/>
      <w:r>
        <w:rPr>
          <w:rtl/>
        </w:rPr>
        <w:t>א</w:t>
      </w:r>
      <w:r>
        <w:rPr>
          <w:rFonts w:hint="cs"/>
          <w:rtl/>
        </w:rPr>
        <w:t>ם</w:t>
      </w:r>
      <w:r>
        <w:rPr>
          <w:rtl/>
        </w:rPr>
        <w:t xml:space="preserve"> </w:t>
      </w:r>
      <w:bookmarkStart w:id="4109" w:name="_ETM_Q10_386120"/>
      <w:bookmarkStart w:id="4110" w:name="_ETM_Q10_382663"/>
      <w:bookmarkEnd w:id="4109"/>
      <w:bookmarkEnd w:id="4110"/>
      <w:r>
        <w:rPr>
          <w:rtl/>
        </w:rPr>
        <w:t>ככה</w:t>
      </w:r>
      <w:r>
        <w:rPr>
          <w:rFonts w:hint="cs"/>
          <w:rtl/>
        </w:rPr>
        <w:t>,</w:t>
      </w:r>
      <w:r>
        <w:rPr>
          <w:rtl/>
        </w:rPr>
        <w:t xml:space="preserve"> </w:t>
      </w:r>
      <w:bookmarkStart w:id="4111" w:name="_ETM_Q10_386480"/>
      <w:bookmarkEnd w:id="4111"/>
      <w:r>
        <w:rPr>
          <w:rFonts w:hint="cs"/>
          <w:rtl/>
        </w:rPr>
        <w:t xml:space="preserve">אני </w:t>
      </w:r>
      <w:bookmarkStart w:id="4112" w:name="_ETM_Q10_383472"/>
      <w:bookmarkEnd w:id="4112"/>
      <w:r>
        <w:rPr>
          <w:rtl/>
        </w:rPr>
        <w:t xml:space="preserve">מבין </w:t>
      </w:r>
      <w:bookmarkStart w:id="4113" w:name="_ETM_Q10_386840"/>
      <w:bookmarkEnd w:id="4113"/>
      <w:r>
        <w:rPr>
          <w:rtl/>
        </w:rPr>
        <w:t xml:space="preserve">שגם </w:t>
      </w:r>
      <w:bookmarkStart w:id="4114" w:name="_ETM_Q10_387110"/>
      <w:bookmarkEnd w:id="4114"/>
      <w:r>
        <w:rPr>
          <w:rFonts w:hint="cs"/>
          <w:rtl/>
        </w:rPr>
        <w:t>אם</w:t>
      </w:r>
      <w:r>
        <w:rPr>
          <w:rtl/>
        </w:rPr>
        <w:t xml:space="preserve"> </w:t>
      </w:r>
      <w:bookmarkStart w:id="4115" w:name="_ETM_Q10_387350"/>
      <w:bookmarkEnd w:id="4115"/>
      <w:r>
        <w:rPr>
          <w:rtl/>
        </w:rPr>
        <w:t xml:space="preserve">אני </w:t>
      </w:r>
      <w:bookmarkStart w:id="4116" w:name="_ETM_Q10_387440"/>
      <w:bookmarkEnd w:id="4116"/>
      <w:r>
        <w:rPr>
          <w:rFonts w:hint="cs"/>
          <w:rtl/>
        </w:rPr>
        <w:t xml:space="preserve">לא </w:t>
      </w:r>
      <w:r>
        <w:rPr>
          <w:rtl/>
        </w:rPr>
        <w:t xml:space="preserve">מסכים </w:t>
      </w:r>
      <w:bookmarkStart w:id="4117" w:name="_ETM_Q10_387740"/>
      <w:bookmarkEnd w:id="4117"/>
      <w:r>
        <w:rPr>
          <w:rtl/>
        </w:rPr>
        <w:t xml:space="preserve">איתך </w:t>
      </w:r>
      <w:bookmarkStart w:id="4118" w:name="_ETM_Q10_387919"/>
      <w:bookmarkEnd w:id="4118"/>
      <w:r>
        <w:rPr>
          <w:rtl/>
        </w:rPr>
        <w:t xml:space="preserve">בחלק </w:t>
      </w:r>
      <w:bookmarkStart w:id="4119" w:name="_ETM_Q10_388220"/>
      <w:bookmarkEnd w:id="4119"/>
      <w:r>
        <w:rPr>
          <w:rtl/>
        </w:rPr>
        <w:t>מהנושאים</w:t>
      </w:r>
      <w:r>
        <w:rPr>
          <w:rFonts w:hint="cs"/>
          <w:rtl/>
        </w:rPr>
        <w:t>,</w:t>
      </w:r>
      <w:r>
        <w:rPr>
          <w:rtl/>
        </w:rPr>
        <w:t xml:space="preserve"> </w:t>
      </w:r>
      <w:bookmarkStart w:id="4120" w:name="_ETM_Q10_389319"/>
      <w:bookmarkEnd w:id="4120"/>
      <w:r>
        <w:rPr>
          <w:rtl/>
        </w:rPr>
        <w:t xml:space="preserve">אני </w:t>
      </w:r>
      <w:bookmarkStart w:id="4121" w:name="_ETM_Q10_389620"/>
      <w:bookmarkEnd w:id="4121"/>
      <w:r>
        <w:rPr>
          <w:rtl/>
        </w:rPr>
        <w:t xml:space="preserve">שמח </w:t>
      </w:r>
      <w:bookmarkStart w:id="4122" w:name="_ETM_Q10_389950"/>
      <w:bookmarkEnd w:id="4122"/>
      <w:r>
        <w:rPr>
          <w:rtl/>
        </w:rPr>
        <w:t xml:space="preserve">להיות </w:t>
      </w:r>
      <w:bookmarkStart w:id="4123" w:name="_ETM_Q10_390730"/>
      <w:bookmarkEnd w:id="4123"/>
      <w:r>
        <w:rPr>
          <w:rtl/>
        </w:rPr>
        <w:t xml:space="preserve">בוועדה </w:t>
      </w:r>
      <w:bookmarkStart w:id="4124" w:name="_ETM_Q10_391300"/>
      <w:bookmarkEnd w:id="4124"/>
      <w:r>
        <w:rPr>
          <w:rtl/>
        </w:rPr>
        <w:t>שלך</w:t>
      </w:r>
      <w:r>
        <w:rPr>
          <w:rFonts w:hint="cs"/>
          <w:rtl/>
        </w:rPr>
        <w:t>.</w:t>
      </w:r>
      <w:bookmarkStart w:id="4125" w:name="_ETM_Q10_388653"/>
      <w:bookmarkEnd w:id="4125"/>
      <w:r>
        <w:rPr>
          <w:rtl/>
        </w:rPr>
        <w:t xml:space="preserve"> </w:t>
      </w:r>
      <w:bookmarkStart w:id="4126" w:name="_ETM_Q10_391990"/>
      <w:bookmarkEnd w:id="4126"/>
      <w:r>
        <w:rPr>
          <w:rtl/>
        </w:rPr>
        <w:t xml:space="preserve">זה </w:t>
      </w:r>
      <w:bookmarkStart w:id="4127" w:name="_ETM_Q10_392139"/>
      <w:bookmarkEnd w:id="4127"/>
      <w:r>
        <w:rPr>
          <w:rtl/>
        </w:rPr>
        <w:t xml:space="preserve">גם </w:t>
      </w:r>
      <w:bookmarkStart w:id="4128" w:name="_ETM_Q10_392290"/>
      <w:bookmarkEnd w:id="4128"/>
      <w:r>
        <w:rPr>
          <w:rtl/>
        </w:rPr>
        <w:t xml:space="preserve">נותן </w:t>
      </w:r>
      <w:bookmarkStart w:id="4129" w:name="_ETM_Q10_392560"/>
      <w:bookmarkEnd w:id="4129"/>
      <w:r>
        <w:rPr>
          <w:rtl/>
        </w:rPr>
        <w:t xml:space="preserve">לנו </w:t>
      </w:r>
      <w:bookmarkStart w:id="4130" w:name="_ETM_Q10_392680"/>
      <w:bookmarkEnd w:id="4130"/>
      <w:r>
        <w:rPr>
          <w:rtl/>
        </w:rPr>
        <w:t xml:space="preserve">הרגשה </w:t>
      </w:r>
      <w:bookmarkStart w:id="4131" w:name="_ETM_Q10_393040"/>
      <w:bookmarkEnd w:id="4131"/>
      <w:r>
        <w:rPr>
          <w:rtl/>
        </w:rPr>
        <w:t xml:space="preserve">של </w:t>
      </w:r>
      <w:bookmarkStart w:id="4132" w:name="_ETM_Q10_393190"/>
      <w:bookmarkEnd w:id="4132"/>
      <w:r>
        <w:rPr>
          <w:rtl/>
        </w:rPr>
        <w:t>צעיר</w:t>
      </w:r>
      <w:r w:rsidR="003E5271">
        <w:rPr>
          <w:rFonts w:hint="cs"/>
          <w:rtl/>
        </w:rPr>
        <w:t>,</w:t>
      </w:r>
      <w:r>
        <w:rPr>
          <w:rtl/>
        </w:rPr>
        <w:t xml:space="preserve"> </w:t>
      </w:r>
      <w:bookmarkStart w:id="4133" w:name="_ETM_Q10_393550"/>
      <w:bookmarkEnd w:id="4133"/>
      <w:r>
        <w:rPr>
          <w:rtl/>
        </w:rPr>
        <w:t xml:space="preserve">כי </w:t>
      </w:r>
      <w:bookmarkStart w:id="4134" w:name="_ETM_Q10_393700"/>
      <w:bookmarkEnd w:id="4134"/>
      <w:r>
        <w:rPr>
          <w:rtl/>
        </w:rPr>
        <w:t>ז</w:t>
      </w:r>
      <w:r>
        <w:rPr>
          <w:rFonts w:hint="cs"/>
          <w:rtl/>
        </w:rPr>
        <w:t>ו</w:t>
      </w:r>
      <w:r>
        <w:rPr>
          <w:rtl/>
        </w:rPr>
        <w:t xml:space="preserve"> </w:t>
      </w:r>
      <w:bookmarkStart w:id="4135" w:name="_ETM_Q10_393910"/>
      <w:bookmarkEnd w:id="4135"/>
      <w:r>
        <w:rPr>
          <w:rtl/>
        </w:rPr>
        <w:t xml:space="preserve">ועדה </w:t>
      </w:r>
      <w:bookmarkStart w:id="4136" w:name="_ETM_Q10_394209"/>
      <w:bookmarkEnd w:id="4136"/>
      <w:r>
        <w:rPr>
          <w:rtl/>
        </w:rPr>
        <w:t xml:space="preserve">של </w:t>
      </w:r>
      <w:bookmarkStart w:id="4137" w:name="_ETM_Q10_394360"/>
      <w:bookmarkEnd w:id="4137"/>
      <w:r>
        <w:rPr>
          <w:rtl/>
        </w:rPr>
        <w:t>הצעירים</w:t>
      </w:r>
      <w:r>
        <w:rPr>
          <w:rFonts w:hint="cs"/>
          <w:rtl/>
        </w:rPr>
        <w:t>.</w:t>
      </w:r>
      <w:bookmarkStart w:id="4138" w:name="_ETM_Q10_390922"/>
      <w:bookmarkStart w:id="4139" w:name="_ETM_Q10_395849"/>
      <w:bookmarkEnd w:id="4138"/>
      <w:bookmarkEnd w:id="4139"/>
    </w:p>
    <w:p w:rsidR="00066710" w:rsidRDefault="00066710" w:rsidP="00897D87">
      <w:pPr>
        <w:rPr>
          <w:rtl/>
        </w:rPr>
      </w:pPr>
    </w:p>
    <w:p w:rsidR="00066710" w:rsidRDefault="00066710" w:rsidP="00897D87">
      <w:pPr>
        <w:pStyle w:val="af5"/>
        <w:rPr>
          <w:rtl/>
        </w:rPr>
      </w:pPr>
      <w:bookmarkStart w:id="4140" w:name="ET_interruption_6236_6"/>
      <w:r w:rsidRPr="009D424E">
        <w:rPr>
          <w:rStyle w:val="TagStyle"/>
          <w:rtl/>
        </w:rPr>
        <w:t xml:space="preserve"> &lt;&lt; קריאה &gt;&gt;</w:t>
      </w:r>
      <w:r w:rsidRPr="00744D7B">
        <w:rPr>
          <w:rStyle w:val="TagStyle"/>
          <w:rtl/>
        </w:rPr>
        <w:t xml:space="preserve"> </w:t>
      </w:r>
      <w:r>
        <w:rPr>
          <w:rtl/>
        </w:rPr>
        <w:t>נעמה לזימי (העבודה):</w:t>
      </w:r>
      <w:r w:rsidRPr="00744D7B">
        <w:rPr>
          <w:rStyle w:val="TagStyle"/>
          <w:rtl/>
        </w:rPr>
        <w:t xml:space="preserve"> </w:t>
      </w:r>
      <w:r w:rsidRPr="009D424E">
        <w:rPr>
          <w:rStyle w:val="TagStyle"/>
          <w:rtl/>
        </w:rPr>
        <w:t>&lt;&lt; קריאה &gt;&gt;</w:t>
      </w:r>
      <w:r>
        <w:rPr>
          <w:rtl/>
        </w:rPr>
        <w:t xml:space="preserve"> </w:t>
      </w:r>
      <w:bookmarkEnd w:id="4140"/>
    </w:p>
    <w:p w:rsidR="00066710" w:rsidRDefault="00066710" w:rsidP="002875DA">
      <w:pPr>
        <w:rPr>
          <w:rtl/>
          <w:lang w:eastAsia="he-IL"/>
        </w:rPr>
      </w:pPr>
    </w:p>
    <w:p w:rsidR="00066710" w:rsidRDefault="00066710" w:rsidP="00897D87">
      <w:pPr>
        <w:rPr>
          <w:rtl/>
          <w:lang w:eastAsia="he-IL"/>
        </w:rPr>
      </w:pPr>
      <w:r>
        <w:rPr>
          <w:rFonts w:hint="cs"/>
          <w:rtl/>
          <w:lang w:eastAsia="he-IL"/>
        </w:rPr>
        <w:t>אתה צעיר - - -</w:t>
      </w:r>
    </w:p>
    <w:p w:rsidR="00066710" w:rsidRDefault="00066710" w:rsidP="00897D87">
      <w:pPr>
        <w:rPr>
          <w:rtl/>
          <w:lang w:eastAsia="he-IL"/>
        </w:rPr>
      </w:pPr>
      <w:bookmarkStart w:id="4141" w:name="_ETM_Q10_390632"/>
      <w:bookmarkEnd w:id="4141"/>
    </w:p>
    <w:p w:rsidR="00066710" w:rsidRDefault="00066710" w:rsidP="00897D87">
      <w:pPr>
        <w:pStyle w:val="af6"/>
        <w:rPr>
          <w:rtl/>
        </w:rPr>
      </w:pPr>
      <w:bookmarkStart w:id="4142" w:name="ET_yor_6488_7"/>
      <w:r w:rsidRPr="009D424E">
        <w:rPr>
          <w:rStyle w:val="TagStyle"/>
          <w:rtl/>
        </w:rPr>
        <w:t xml:space="preserve"> &lt;&lt; יור &gt;&gt;</w:t>
      </w:r>
      <w:r w:rsidRPr="00744D7B">
        <w:rPr>
          <w:rStyle w:val="TagStyle"/>
          <w:rtl/>
        </w:rPr>
        <w:t xml:space="preserve"> </w:t>
      </w:r>
      <w:r>
        <w:rPr>
          <w:rtl/>
        </w:rPr>
        <w:t>היו"ר אוריאל בוסו:</w:t>
      </w:r>
      <w:r w:rsidRPr="00744D7B">
        <w:rPr>
          <w:rStyle w:val="TagStyle"/>
          <w:rtl/>
        </w:rPr>
        <w:t xml:space="preserve"> </w:t>
      </w:r>
      <w:r w:rsidRPr="009D424E">
        <w:rPr>
          <w:rStyle w:val="TagStyle"/>
          <w:rtl/>
        </w:rPr>
        <w:t>&lt;&lt; יור &gt;&gt;</w:t>
      </w:r>
      <w:r>
        <w:rPr>
          <w:rtl/>
        </w:rPr>
        <w:t xml:space="preserve"> </w:t>
      </w:r>
      <w:bookmarkEnd w:id="4142"/>
    </w:p>
    <w:p w:rsidR="00066710" w:rsidRDefault="00066710" w:rsidP="002875DA">
      <w:pPr>
        <w:rPr>
          <w:rtl/>
          <w:lang w:eastAsia="he-IL"/>
        </w:rPr>
      </w:pPr>
    </w:p>
    <w:p w:rsidR="00066710" w:rsidRDefault="00066710" w:rsidP="00897D87">
      <w:pPr>
        <w:rPr>
          <w:rtl/>
        </w:rPr>
      </w:pPr>
      <w:bookmarkStart w:id="4143" w:name="_ETM_Q10_398442"/>
      <w:bookmarkEnd w:id="4143"/>
      <w:r>
        <w:rPr>
          <w:rFonts w:hint="cs"/>
          <w:rtl/>
          <w:lang w:eastAsia="he-IL"/>
        </w:rPr>
        <w:t xml:space="preserve">תודה רבה. הדובר הבא, חבר הכנסת עופר כסיף </w:t>
      </w:r>
      <w:r>
        <w:rPr>
          <w:rtl/>
          <w:lang w:eastAsia="he-IL"/>
        </w:rPr>
        <w:t>–</w:t>
      </w:r>
      <w:r>
        <w:rPr>
          <w:rFonts w:hint="cs"/>
          <w:rtl/>
          <w:lang w:eastAsia="he-IL"/>
        </w:rPr>
        <w:t xml:space="preserve"> אינו נוכח;</w:t>
      </w:r>
      <w:bookmarkStart w:id="4144" w:name="_ETM_Q10_395663"/>
      <w:bookmarkStart w:id="4145" w:name="_ETM_Q10_396390"/>
      <w:bookmarkStart w:id="4146" w:name="_ETM_Q10_396629"/>
      <w:bookmarkStart w:id="4147" w:name="_ETM_Q10_398760"/>
      <w:bookmarkStart w:id="4148" w:name="_ETM_Q10_399120"/>
      <w:bookmarkStart w:id="4149" w:name="_ETM_Q10_399300"/>
      <w:bookmarkStart w:id="4150" w:name="_ETM_Q10_399570"/>
      <w:bookmarkStart w:id="4151" w:name="_ETM_Q10_399840"/>
      <w:bookmarkStart w:id="4152" w:name="_ETM_Q10_400050"/>
      <w:bookmarkStart w:id="4153" w:name="_ETM_Q10_400809"/>
      <w:bookmarkStart w:id="4154" w:name="_ETM_Q10_401019"/>
      <w:bookmarkStart w:id="4155" w:name="_ETM_Q10_398832"/>
      <w:bookmarkEnd w:id="4144"/>
      <w:bookmarkEnd w:id="4145"/>
      <w:bookmarkEnd w:id="4146"/>
      <w:bookmarkEnd w:id="4147"/>
      <w:bookmarkEnd w:id="4148"/>
      <w:bookmarkEnd w:id="4149"/>
      <w:bookmarkEnd w:id="4150"/>
      <w:bookmarkEnd w:id="4151"/>
      <w:bookmarkEnd w:id="4152"/>
      <w:bookmarkEnd w:id="4153"/>
      <w:bookmarkEnd w:id="4154"/>
      <w:bookmarkEnd w:id="4155"/>
      <w:r>
        <w:rPr>
          <w:rtl/>
        </w:rPr>
        <w:t xml:space="preserve"> </w:t>
      </w:r>
      <w:bookmarkStart w:id="4156" w:name="_ETM_Q10_401620"/>
      <w:bookmarkEnd w:id="4156"/>
      <w:r>
        <w:rPr>
          <w:rtl/>
        </w:rPr>
        <w:t xml:space="preserve">חברת </w:t>
      </w:r>
      <w:bookmarkStart w:id="4157" w:name="_ETM_Q10_402129"/>
      <w:bookmarkEnd w:id="4157"/>
      <w:r>
        <w:rPr>
          <w:rtl/>
        </w:rPr>
        <w:t xml:space="preserve">הכנסת </w:t>
      </w:r>
      <w:bookmarkStart w:id="4158" w:name="_ETM_Q10_402579"/>
      <w:bookmarkEnd w:id="4158"/>
      <w:r>
        <w:rPr>
          <w:rtl/>
        </w:rPr>
        <w:t xml:space="preserve">מרב </w:t>
      </w:r>
      <w:bookmarkStart w:id="4159" w:name="_ETM_Q10_402909"/>
      <w:bookmarkEnd w:id="4159"/>
      <w:r>
        <w:rPr>
          <w:rtl/>
        </w:rPr>
        <w:t>מיכאלי</w:t>
      </w:r>
      <w:r>
        <w:rPr>
          <w:rFonts w:hint="cs"/>
          <w:rtl/>
        </w:rPr>
        <w:t xml:space="preserve"> </w:t>
      </w:r>
      <w:r>
        <w:rPr>
          <w:rFonts w:hint="eastAsia"/>
          <w:rtl/>
        </w:rPr>
        <w:t>–</w:t>
      </w:r>
      <w:r>
        <w:rPr>
          <w:rtl/>
        </w:rPr>
        <w:t xml:space="preserve"> </w:t>
      </w:r>
      <w:bookmarkStart w:id="4160" w:name="_ETM_Q10_403990"/>
      <w:bookmarkEnd w:id="4160"/>
      <w:r>
        <w:rPr>
          <w:rtl/>
        </w:rPr>
        <w:t xml:space="preserve">אינה </w:t>
      </w:r>
      <w:bookmarkStart w:id="4161" w:name="_ETM_Q10_404230"/>
      <w:bookmarkEnd w:id="4161"/>
      <w:r>
        <w:rPr>
          <w:rtl/>
        </w:rPr>
        <w:t>נוכחת</w:t>
      </w:r>
      <w:r>
        <w:rPr>
          <w:rFonts w:hint="cs"/>
          <w:rtl/>
        </w:rPr>
        <w:t>;</w:t>
      </w:r>
      <w:r>
        <w:rPr>
          <w:rtl/>
        </w:rPr>
        <w:t xml:space="preserve"> </w:t>
      </w:r>
      <w:bookmarkStart w:id="4162" w:name="_ETM_Q10_405190"/>
      <w:bookmarkEnd w:id="4162"/>
      <w:r>
        <w:rPr>
          <w:rtl/>
        </w:rPr>
        <w:t xml:space="preserve">חברת </w:t>
      </w:r>
      <w:bookmarkStart w:id="4163" w:name="_ETM_Q10_405670"/>
      <w:bookmarkEnd w:id="4163"/>
      <w:r>
        <w:rPr>
          <w:rtl/>
        </w:rPr>
        <w:t xml:space="preserve">הכנסת </w:t>
      </w:r>
      <w:bookmarkStart w:id="4164" w:name="_ETM_Q10_406090"/>
      <w:bookmarkEnd w:id="4164"/>
      <w:r>
        <w:rPr>
          <w:rtl/>
        </w:rPr>
        <w:t xml:space="preserve">עאידה </w:t>
      </w:r>
      <w:bookmarkStart w:id="4165" w:name="_ETM_Q10_406390"/>
      <w:bookmarkEnd w:id="4165"/>
      <w:r>
        <w:rPr>
          <w:rtl/>
        </w:rPr>
        <w:t xml:space="preserve">תומא </w:t>
      </w:r>
      <w:bookmarkStart w:id="4166" w:name="_ETM_Q10_406630"/>
      <w:bookmarkEnd w:id="4166"/>
      <w:r>
        <w:rPr>
          <w:rtl/>
        </w:rPr>
        <w:t xml:space="preserve">סלימאן </w:t>
      </w:r>
      <w:bookmarkStart w:id="4167" w:name="_ETM_Q10_407810"/>
      <w:bookmarkEnd w:id="4167"/>
      <w:r>
        <w:rPr>
          <w:rFonts w:hint="cs"/>
          <w:rtl/>
        </w:rPr>
        <w:t xml:space="preserve">– </w:t>
      </w:r>
      <w:r>
        <w:rPr>
          <w:rtl/>
        </w:rPr>
        <w:t xml:space="preserve">אינה </w:t>
      </w:r>
      <w:bookmarkStart w:id="4168" w:name="_ETM_Q10_408080"/>
      <w:bookmarkEnd w:id="4168"/>
      <w:r>
        <w:rPr>
          <w:rtl/>
        </w:rPr>
        <w:t>נוכחת</w:t>
      </w:r>
      <w:r>
        <w:rPr>
          <w:rFonts w:hint="cs"/>
          <w:rtl/>
        </w:rPr>
        <w:t>;</w:t>
      </w:r>
      <w:r>
        <w:rPr>
          <w:rtl/>
        </w:rPr>
        <w:t xml:space="preserve"> </w:t>
      </w:r>
      <w:bookmarkStart w:id="4169" w:name="_ETM_Q10_409139"/>
      <w:bookmarkEnd w:id="4169"/>
      <w:r>
        <w:rPr>
          <w:rtl/>
        </w:rPr>
        <w:t xml:space="preserve">חבר </w:t>
      </w:r>
      <w:bookmarkStart w:id="4170" w:name="_ETM_Q10_409560"/>
      <w:bookmarkEnd w:id="4170"/>
      <w:r>
        <w:rPr>
          <w:rtl/>
        </w:rPr>
        <w:t xml:space="preserve">הכנסת </w:t>
      </w:r>
      <w:bookmarkStart w:id="4171" w:name="_ETM_Q10_409919"/>
      <w:bookmarkEnd w:id="4171"/>
      <w:r>
        <w:rPr>
          <w:rtl/>
        </w:rPr>
        <w:t xml:space="preserve">משה </w:t>
      </w:r>
      <w:bookmarkStart w:id="4172" w:name="_ETM_Q10_410279"/>
      <w:bookmarkEnd w:id="4172"/>
      <w:r>
        <w:rPr>
          <w:rFonts w:hint="cs"/>
          <w:rtl/>
        </w:rPr>
        <w:t>ט</w:t>
      </w:r>
      <w:r>
        <w:rPr>
          <w:rtl/>
        </w:rPr>
        <w:t>ור</w:t>
      </w:r>
      <w:r>
        <w:rPr>
          <w:rFonts w:hint="cs"/>
          <w:rtl/>
        </w:rPr>
        <w:t xml:space="preserve"> </w:t>
      </w:r>
      <w:r>
        <w:rPr>
          <w:rtl/>
        </w:rPr>
        <w:t xml:space="preserve">פז </w:t>
      </w:r>
      <w:bookmarkStart w:id="4173" w:name="_ETM_Q10_411420"/>
      <w:bookmarkEnd w:id="4173"/>
      <w:r>
        <w:rPr>
          <w:rFonts w:hint="cs"/>
          <w:rtl/>
        </w:rPr>
        <w:t xml:space="preserve">– </w:t>
      </w:r>
      <w:bookmarkStart w:id="4174" w:name="_ETM_Q10_407143"/>
      <w:bookmarkEnd w:id="4174"/>
      <w:r>
        <w:rPr>
          <w:rtl/>
        </w:rPr>
        <w:t xml:space="preserve">אינו </w:t>
      </w:r>
      <w:bookmarkStart w:id="4175" w:name="_ETM_Q10_411599"/>
      <w:bookmarkEnd w:id="4175"/>
      <w:r>
        <w:rPr>
          <w:rtl/>
        </w:rPr>
        <w:t>נוכח</w:t>
      </w:r>
      <w:r>
        <w:rPr>
          <w:rFonts w:hint="cs"/>
          <w:rtl/>
        </w:rPr>
        <w:t>;</w:t>
      </w:r>
      <w:r>
        <w:rPr>
          <w:rtl/>
        </w:rPr>
        <w:t xml:space="preserve"> </w:t>
      </w:r>
      <w:bookmarkStart w:id="4176" w:name="_ETM_Q10_412260"/>
      <w:bookmarkEnd w:id="4176"/>
      <w:r>
        <w:rPr>
          <w:rtl/>
        </w:rPr>
        <w:t xml:space="preserve">חברת </w:t>
      </w:r>
      <w:bookmarkStart w:id="4177" w:name="_ETM_Q10_412769"/>
      <w:bookmarkEnd w:id="4177"/>
      <w:r>
        <w:rPr>
          <w:rtl/>
        </w:rPr>
        <w:t xml:space="preserve">הכנסת </w:t>
      </w:r>
      <w:bookmarkStart w:id="4178" w:name="_ETM_Q10_413159"/>
      <w:bookmarkEnd w:id="4178"/>
      <w:r>
        <w:rPr>
          <w:rtl/>
        </w:rPr>
        <w:t xml:space="preserve">שרון </w:t>
      </w:r>
      <w:bookmarkStart w:id="4179" w:name="_ETM_Q10_413489"/>
      <w:bookmarkEnd w:id="4179"/>
      <w:r>
        <w:rPr>
          <w:rtl/>
        </w:rPr>
        <w:t>ניר</w:t>
      </w:r>
      <w:r>
        <w:rPr>
          <w:rFonts w:hint="cs"/>
          <w:rtl/>
        </w:rPr>
        <w:t xml:space="preserve"> </w:t>
      </w:r>
      <w:r>
        <w:rPr>
          <w:rFonts w:hint="eastAsia"/>
          <w:rtl/>
        </w:rPr>
        <w:t>–</w:t>
      </w:r>
      <w:r>
        <w:rPr>
          <w:rtl/>
        </w:rPr>
        <w:t xml:space="preserve"> </w:t>
      </w:r>
      <w:bookmarkStart w:id="4180" w:name="_ETM_Q10_414510"/>
      <w:bookmarkEnd w:id="4180"/>
      <w:r>
        <w:rPr>
          <w:rtl/>
        </w:rPr>
        <w:t xml:space="preserve">אינה </w:t>
      </w:r>
      <w:bookmarkStart w:id="4181" w:name="_ETM_Q10_414720"/>
      <w:bookmarkEnd w:id="4181"/>
      <w:r>
        <w:rPr>
          <w:rtl/>
        </w:rPr>
        <w:t>נוכחת</w:t>
      </w:r>
      <w:r>
        <w:rPr>
          <w:rFonts w:hint="cs"/>
          <w:rtl/>
        </w:rPr>
        <w:t>.</w:t>
      </w:r>
      <w:r>
        <w:rPr>
          <w:rtl/>
        </w:rPr>
        <w:t xml:space="preserve"> </w:t>
      </w:r>
      <w:bookmarkStart w:id="4182" w:name="_ETM_Q10_416000"/>
      <w:bookmarkEnd w:id="4182"/>
      <w:r>
        <w:rPr>
          <w:rtl/>
        </w:rPr>
        <w:t xml:space="preserve">אם </w:t>
      </w:r>
      <w:bookmarkStart w:id="4183" w:name="_ETM_Q10_416150"/>
      <w:bookmarkEnd w:id="4183"/>
      <w:r>
        <w:rPr>
          <w:rtl/>
        </w:rPr>
        <w:t>כן</w:t>
      </w:r>
      <w:r>
        <w:rPr>
          <w:rFonts w:hint="cs"/>
          <w:rtl/>
        </w:rPr>
        <w:t>,</w:t>
      </w:r>
      <w:r>
        <w:rPr>
          <w:rtl/>
        </w:rPr>
        <w:t xml:space="preserve"> </w:t>
      </w:r>
      <w:bookmarkStart w:id="4184" w:name="_ETM_Q10_416300"/>
      <w:bookmarkEnd w:id="4184"/>
      <w:r>
        <w:rPr>
          <w:rtl/>
        </w:rPr>
        <w:t xml:space="preserve">חברי </w:t>
      </w:r>
      <w:bookmarkStart w:id="4185" w:name="_ETM_Q10_416540"/>
      <w:bookmarkEnd w:id="4185"/>
      <w:r>
        <w:rPr>
          <w:rtl/>
        </w:rPr>
        <w:t>הכנסת</w:t>
      </w:r>
      <w:r>
        <w:rPr>
          <w:rFonts w:hint="cs"/>
          <w:rtl/>
        </w:rPr>
        <w:t xml:space="preserve"> - - -</w:t>
      </w:r>
    </w:p>
    <w:p w:rsidR="00066710" w:rsidRDefault="00066710" w:rsidP="00897D87">
      <w:pPr>
        <w:rPr>
          <w:rtl/>
        </w:rPr>
      </w:pPr>
    </w:p>
    <w:p w:rsidR="00066710" w:rsidRDefault="00066710" w:rsidP="00897D87">
      <w:pPr>
        <w:pStyle w:val="af5"/>
        <w:rPr>
          <w:rtl/>
        </w:rPr>
      </w:pPr>
      <w:bookmarkStart w:id="4186" w:name="ET_interruption_6360_8"/>
      <w:r w:rsidRPr="009D424E">
        <w:rPr>
          <w:rStyle w:val="TagStyle"/>
          <w:rtl/>
        </w:rPr>
        <w:t xml:space="preserve"> &lt;&lt; קריאה &gt;&gt;</w:t>
      </w:r>
      <w:r w:rsidRPr="00744D7B">
        <w:rPr>
          <w:rStyle w:val="TagStyle"/>
          <w:rtl/>
        </w:rPr>
        <w:t xml:space="preserve"> </w:t>
      </w:r>
      <w:r>
        <w:rPr>
          <w:rtl/>
        </w:rPr>
        <w:t>אליהו רביבו (הליכוד):</w:t>
      </w:r>
      <w:r w:rsidRPr="00744D7B">
        <w:rPr>
          <w:rStyle w:val="TagStyle"/>
          <w:rtl/>
        </w:rPr>
        <w:t xml:space="preserve"> </w:t>
      </w:r>
      <w:r w:rsidRPr="009D424E">
        <w:rPr>
          <w:rStyle w:val="TagStyle"/>
          <w:rtl/>
        </w:rPr>
        <w:t>&lt;&lt; קריאה &gt;&gt;</w:t>
      </w:r>
      <w:r>
        <w:rPr>
          <w:rtl/>
        </w:rPr>
        <w:t xml:space="preserve"> </w:t>
      </w:r>
      <w:bookmarkEnd w:id="4186"/>
    </w:p>
    <w:p w:rsidR="00066710" w:rsidRDefault="00066710" w:rsidP="002875DA">
      <w:pPr>
        <w:rPr>
          <w:rtl/>
          <w:lang w:eastAsia="he-IL"/>
        </w:rPr>
      </w:pPr>
    </w:p>
    <w:p w:rsidR="00066710" w:rsidRDefault="00066710" w:rsidP="00897D87">
      <w:pPr>
        <w:rPr>
          <w:rtl/>
          <w:lang w:eastAsia="he-IL"/>
        </w:rPr>
      </w:pPr>
      <w:bookmarkStart w:id="4187" w:name="_ETM_Q10_414983"/>
      <w:bookmarkEnd w:id="4187"/>
      <w:r>
        <w:rPr>
          <w:rFonts w:hint="cs"/>
          <w:rtl/>
          <w:lang w:eastAsia="he-IL"/>
        </w:rPr>
        <w:t xml:space="preserve">אדוני היושב-ראש, אני </w:t>
      </w:r>
      <w:bookmarkStart w:id="4188" w:name="_ETM_Q10_416799"/>
      <w:bookmarkEnd w:id="4188"/>
      <w:r>
        <w:rPr>
          <w:rFonts w:hint="cs"/>
          <w:rtl/>
          <w:lang w:eastAsia="he-IL"/>
        </w:rPr>
        <w:t>שם לב שבאופן מפתיע גם חבר הכנסת יאיר לפיד אינו נוכח.</w:t>
      </w:r>
      <w:bookmarkStart w:id="4189" w:name="_ETM_Q10_416863"/>
      <w:bookmarkStart w:id="4190" w:name="_ETM_Q10_417047"/>
      <w:bookmarkEnd w:id="4189"/>
      <w:bookmarkEnd w:id="4190"/>
      <w:r>
        <w:rPr>
          <w:rFonts w:hint="cs"/>
          <w:rtl/>
          <w:lang w:eastAsia="he-IL"/>
        </w:rPr>
        <w:t xml:space="preserve"> שמתם לב?</w:t>
      </w:r>
      <w:bookmarkStart w:id="4191" w:name="_ETM_Q10_425951"/>
      <w:bookmarkEnd w:id="4191"/>
    </w:p>
    <w:p w:rsidR="00066710" w:rsidRDefault="00066710" w:rsidP="00897D87">
      <w:pPr>
        <w:rPr>
          <w:rtl/>
          <w:lang w:eastAsia="he-IL"/>
        </w:rPr>
      </w:pPr>
      <w:bookmarkStart w:id="4192" w:name="_ETM_Q10_417125"/>
      <w:bookmarkEnd w:id="4192"/>
    </w:p>
    <w:p w:rsidR="00066710" w:rsidRDefault="00066710" w:rsidP="00897D87">
      <w:pPr>
        <w:pStyle w:val="af6"/>
        <w:rPr>
          <w:rtl/>
        </w:rPr>
      </w:pPr>
      <w:bookmarkStart w:id="4193" w:name="ET_yor_6488_9"/>
      <w:r w:rsidRPr="009D424E">
        <w:rPr>
          <w:rStyle w:val="TagStyle"/>
          <w:rtl/>
        </w:rPr>
        <w:t xml:space="preserve"> &lt;&lt; יור &gt;&gt;</w:t>
      </w:r>
      <w:r w:rsidRPr="00744D7B">
        <w:rPr>
          <w:rStyle w:val="TagStyle"/>
          <w:rtl/>
        </w:rPr>
        <w:t xml:space="preserve"> </w:t>
      </w:r>
      <w:r>
        <w:rPr>
          <w:rtl/>
        </w:rPr>
        <w:t>היו"ר אוריאל בוסו:</w:t>
      </w:r>
      <w:r w:rsidRPr="00744D7B">
        <w:rPr>
          <w:rStyle w:val="TagStyle"/>
          <w:rtl/>
        </w:rPr>
        <w:t xml:space="preserve"> </w:t>
      </w:r>
      <w:r w:rsidRPr="009D424E">
        <w:rPr>
          <w:rStyle w:val="TagStyle"/>
          <w:rtl/>
        </w:rPr>
        <w:t>&lt;&lt; יור &gt;&gt;</w:t>
      </w:r>
      <w:r>
        <w:rPr>
          <w:rtl/>
        </w:rPr>
        <w:t xml:space="preserve"> </w:t>
      </w:r>
      <w:bookmarkEnd w:id="4193"/>
    </w:p>
    <w:p w:rsidR="00066710" w:rsidRDefault="00066710" w:rsidP="002875DA">
      <w:pPr>
        <w:rPr>
          <w:rtl/>
          <w:lang w:eastAsia="he-IL"/>
        </w:rPr>
      </w:pPr>
    </w:p>
    <w:p w:rsidR="00066710" w:rsidRDefault="00066710" w:rsidP="003E5271">
      <w:pPr>
        <w:rPr>
          <w:rtl/>
          <w:lang w:eastAsia="he-IL"/>
        </w:rPr>
      </w:pPr>
      <w:bookmarkStart w:id="4194" w:name="_ETM_Q10_425443"/>
      <w:bookmarkEnd w:id="4194"/>
      <w:r>
        <w:rPr>
          <w:rFonts w:hint="cs"/>
          <w:rtl/>
          <w:lang w:eastAsia="he-IL"/>
        </w:rPr>
        <w:lastRenderedPageBreak/>
        <w:t xml:space="preserve">כל אחד </w:t>
      </w:r>
      <w:bookmarkStart w:id="4195" w:name="_ETM_Q10_426984"/>
      <w:bookmarkEnd w:id="4195"/>
      <w:r>
        <w:rPr>
          <w:rFonts w:hint="cs"/>
          <w:rtl/>
          <w:lang w:eastAsia="he-IL"/>
        </w:rPr>
        <w:t>אחראי ליומנו.</w:t>
      </w:r>
      <w:bookmarkStart w:id="4196" w:name="_ETM_Q10_426052"/>
      <w:bookmarkEnd w:id="4196"/>
    </w:p>
    <w:p w:rsidR="00066710" w:rsidRDefault="00066710" w:rsidP="00897D87">
      <w:pPr>
        <w:rPr>
          <w:rtl/>
          <w:lang w:eastAsia="he-IL"/>
        </w:rPr>
      </w:pPr>
      <w:bookmarkStart w:id="4197" w:name="_ETM_Q10_421226"/>
      <w:bookmarkStart w:id="4198" w:name="_ETM_Q10_421306"/>
      <w:bookmarkEnd w:id="4197"/>
      <w:bookmarkEnd w:id="4198"/>
    </w:p>
    <w:p w:rsidR="00066710" w:rsidRDefault="00066710" w:rsidP="00897D87">
      <w:pPr>
        <w:pStyle w:val="af5"/>
        <w:rPr>
          <w:rtl/>
        </w:rPr>
      </w:pPr>
      <w:bookmarkStart w:id="4199" w:name="ET_interruption_4590_10"/>
      <w:r w:rsidRPr="009D424E">
        <w:rPr>
          <w:rStyle w:val="TagStyle"/>
          <w:rtl/>
        </w:rPr>
        <w:t xml:space="preserve"> &lt;&lt; קריאה &gt;&gt;</w:t>
      </w:r>
      <w:r w:rsidRPr="00744D7B">
        <w:rPr>
          <w:rStyle w:val="TagStyle"/>
          <w:rtl/>
        </w:rPr>
        <w:t xml:space="preserve"> </w:t>
      </w:r>
      <w:r>
        <w:rPr>
          <w:rtl/>
        </w:rPr>
        <w:t>זאב אלקין (המחנה הממלכתי):</w:t>
      </w:r>
      <w:r w:rsidRPr="00744D7B">
        <w:rPr>
          <w:rStyle w:val="TagStyle"/>
          <w:rtl/>
        </w:rPr>
        <w:t xml:space="preserve"> </w:t>
      </w:r>
      <w:r w:rsidRPr="009D424E">
        <w:rPr>
          <w:rStyle w:val="TagStyle"/>
          <w:rtl/>
        </w:rPr>
        <w:t>&lt;&lt; קריאה &gt;&gt;</w:t>
      </w:r>
      <w:r>
        <w:rPr>
          <w:rtl/>
        </w:rPr>
        <w:t xml:space="preserve"> </w:t>
      </w:r>
      <w:bookmarkEnd w:id="4199"/>
    </w:p>
    <w:p w:rsidR="00066710" w:rsidRDefault="00066710" w:rsidP="002875DA">
      <w:pPr>
        <w:rPr>
          <w:rtl/>
          <w:lang w:eastAsia="he-IL"/>
        </w:rPr>
      </w:pPr>
    </w:p>
    <w:p w:rsidR="00066710" w:rsidRDefault="00066710" w:rsidP="00897D87">
      <w:pPr>
        <w:rPr>
          <w:rtl/>
          <w:lang w:eastAsia="he-IL"/>
        </w:rPr>
      </w:pPr>
      <w:bookmarkStart w:id="4200" w:name="_ETM_Q10_426182"/>
      <w:bookmarkEnd w:id="4200"/>
      <w:r>
        <w:rPr>
          <w:rFonts w:hint="cs"/>
          <w:rtl/>
          <w:lang w:eastAsia="he-IL"/>
        </w:rPr>
        <w:t>הוא בפגישה עם - - -</w:t>
      </w:r>
    </w:p>
    <w:p w:rsidR="00066710" w:rsidRDefault="00066710" w:rsidP="00897D87">
      <w:pPr>
        <w:rPr>
          <w:rtl/>
          <w:lang w:eastAsia="he-IL"/>
        </w:rPr>
      </w:pPr>
      <w:bookmarkStart w:id="4201" w:name="_ETM_Q10_432975"/>
      <w:bookmarkStart w:id="4202" w:name="_ETM_Q10_433064"/>
      <w:bookmarkStart w:id="4203" w:name="_ETM_Q10_429577"/>
      <w:bookmarkStart w:id="4204" w:name="_ETM_Q10_430287"/>
      <w:bookmarkEnd w:id="4201"/>
      <w:bookmarkEnd w:id="4202"/>
      <w:bookmarkEnd w:id="4203"/>
      <w:bookmarkEnd w:id="4204"/>
    </w:p>
    <w:p w:rsidR="00066710" w:rsidRDefault="00066710" w:rsidP="00897D87">
      <w:pPr>
        <w:pStyle w:val="af6"/>
        <w:rPr>
          <w:rtl/>
        </w:rPr>
      </w:pPr>
      <w:bookmarkStart w:id="4205" w:name="ET_yor_6488_11"/>
      <w:r w:rsidRPr="009D424E">
        <w:rPr>
          <w:rStyle w:val="TagStyle"/>
          <w:rtl/>
        </w:rPr>
        <w:t xml:space="preserve"> &lt;&lt; יור &gt;&gt;</w:t>
      </w:r>
      <w:r w:rsidRPr="00744D7B">
        <w:rPr>
          <w:rStyle w:val="TagStyle"/>
          <w:rtl/>
        </w:rPr>
        <w:t xml:space="preserve"> </w:t>
      </w:r>
      <w:r>
        <w:rPr>
          <w:rtl/>
        </w:rPr>
        <w:t>היו"ר אוריאל בוסו:</w:t>
      </w:r>
      <w:r w:rsidRPr="00744D7B">
        <w:rPr>
          <w:rStyle w:val="TagStyle"/>
          <w:rtl/>
        </w:rPr>
        <w:t xml:space="preserve"> </w:t>
      </w:r>
      <w:r w:rsidRPr="009D424E">
        <w:rPr>
          <w:rStyle w:val="TagStyle"/>
          <w:rtl/>
        </w:rPr>
        <w:t>&lt;&lt; יור &gt;&gt;</w:t>
      </w:r>
      <w:r>
        <w:rPr>
          <w:rtl/>
        </w:rPr>
        <w:t xml:space="preserve"> </w:t>
      </w:r>
      <w:bookmarkEnd w:id="4205"/>
    </w:p>
    <w:p w:rsidR="00066710" w:rsidRDefault="00066710" w:rsidP="002875DA">
      <w:pPr>
        <w:rPr>
          <w:rtl/>
          <w:lang w:eastAsia="he-IL"/>
        </w:rPr>
      </w:pPr>
    </w:p>
    <w:p w:rsidR="00066710" w:rsidRDefault="00066710" w:rsidP="00897D87">
      <w:pPr>
        <w:rPr>
          <w:rtl/>
        </w:rPr>
      </w:pPr>
      <w:bookmarkStart w:id="4206" w:name="_ETM_Q10_426903"/>
      <w:bookmarkStart w:id="4207" w:name="_ETM_Q10_421136"/>
      <w:bookmarkStart w:id="4208" w:name="_ETM_Q10_421211"/>
      <w:bookmarkStart w:id="4209" w:name="_ETM_Q10_421312"/>
      <w:bookmarkStart w:id="4210" w:name="_ETM_Q10_421367"/>
      <w:bookmarkStart w:id="4211" w:name="_ETM_Q10_420500"/>
      <w:bookmarkStart w:id="4212" w:name="_ETM_Q10_424959"/>
      <w:bookmarkStart w:id="4213" w:name="_ETM_Q10_425139"/>
      <w:bookmarkStart w:id="4214" w:name="_ETM_Q10_425379"/>
      <w:bookmarkStart w:id="4215" w:name="_ETM_Q10_427329"/>
      <w:bookmarkEnd w:id="4206"/>
      <w:bookmarkEnd w:id="4207"/>
      <w:bookmarkEnd w:id="4208"/>
      <w:bookmarkEnd w:id="4209"/>
      <w:bookmarkEnd w:id="4210"/>
      <w:bookmarkEnd w:id="4211"/>
      <w:bookmarkEnd w:id="4212"/>
      <w:bookmarkEnd w:id="4213"/>
      <w:bookmarkEnd w:id="4214"/>
      <w:bookmarkEnd w:id="4215"/>
      <w:r>
        <w:rPr>
          <w:rtl/>
        </w:rPr>
        <w:t xml:space="preserve">אם </w:t>
      </w:r>
      <w:bookmarkStart w:id="4216" w:name="_ETM_Q10_427449"/>
      <w:bookmarkEnd w:id="4216"/>
      <w:r>
        <w:rPr>
          <w:rtl/>
        </w:rPr>
        <w:t>כן</w:t>
      </w:r>
      <w:r>
        <w:rPr>
          <w:rFonts w:hint="cs"/>
          <w:rtl/>
        </w:rPr>
        <w:t>,</w:t>
      </w:r>
      <w:r>
        <w:rPr>
          <w:rtl/>
        </w:rPr>
        <w:t xml:space="preserve"> </w:t>
      </w:r>
      <w:bookmarkStart w:id="4217" w:name="_ETM_Q10_427629"/>
      <w:bookmarkEnd w:id="4217"/>
      <w:r>
        <w:rPr>
          <w:rtl/>
        </w:rPr>
        <w:t xml:space="preserve">חברי </w:t>
      </w:r>
      <w:bookmarkStart w:id="4218" w:name="_ETM_Q10_427870"/>
      <w:bookmarkEnd w:id="4218"/>
      <w:r>
        <w:rPr>
          <w:rtl/>
        </w:rPr>
        <w:t>הכנסת</w:t>
      </w:r>
      <w:r>
        <w:rPr>
          <w:rFonts w:hint="cs"/>
          <w:rtl/>
        </w:rPr>
        <w:t>,</w:t>
      </w:r>
      <w:r>
        <w:rPr>
          <w:rtl/>
        </w:rPr>
        <w:t xml:space="preserve"> </w:t>
      </w:r>
      <w:bookmarkStart w:id="4219" w:name="_ETM_Q10_428260"/>
      <w:bookmarkEnd w:id="4219"/>
      <w:r>
        <w:rPr>
          <w:rtl/>
        </w:rPr>
        <w:t xml:space="preserve">אנחנו </w:t>
      </w:r>
      <w:bookmarkStart w:id="4220" w:name="_ETM_Q10_428499"/>
      <w:bookmarkEnd w:id="4220"/>
      <w:r>
        <w:rPr>
          <w:rtl/>
        </w:rPr>
        <w:t xml:space="preserve">רוצים </w:t>
      </w:r>
      <w:bookmarkStart w:id="4221" w:name="_ETM_Q10_428680"/>
      <w:bookmarkEnd w:id="4221"/>
      <w:r>
        <w:rPr>
          <w:rtl/>
        </w:rPr>
        <w:t xml:space="preserve">להזמין </w:t>
      </w:r>
      <w:bookmarkStart w:id="4222" w:name="_ETM_Q10_428949"/>
      <w:bookmarkEnd w:id="4222"/>
      <w:r>
        <w:rPr>
          <w:rtl/>
        </w:rPr>
        <w:t xml:space="preserve">את </w:t>
      </w:r>
      <w:bookmarkStart w:id="4223" w:name="_ETM_Q10_430280"/>
      <w:bookmarkEnd w:id="4223"/>
      <w:r>
        <w:rPr>
          <w:rtl/>
        </w:rPr>
        <w:t xml:space="preserve">יושב-ראש </w:t>
      </w:r>
      <w:bookmarkStart w:id="4224" w:name="_ETM_Q10_430819"/>
      <w:bookmarkEnd w:id="4224"/>
      <w:r>
        <w:rPr>
          <w:rtl/>
        </w:rPr>
        <w:t xml:space="preserve">ועדת </w:t>
      </w:r>
      <w:bookmarkStart w:id="4225" w:name="_ETM_Q10_431120"/>
      <w:bookmarkEnd w:id="4225"/>
      <w:r>
        <w:rPr>
          <w:rtl/>
        </w:rPr>
        <w:t xml:space="preserve">הכנסת </w:t>
      </w:r>
      <w:bookmarkStart w:id="4226" w:name="_ETM_Q10_433340"/>
      <w:bookmarkEnd w:id="4226"/>
      <w:r>
        <w:rPr>
          <w:rtl/>
        </w:rPr>
        <w:t xml:space="preserve">לסכם </w:t>
      </w:r>
      <w:bookmarkStart w:id="4227" w:name="_ETM_Q10_434450"/>
      <w:bookmarkEnd w:id="4227"/>
      <w:r>
        <w:rPr>
          <w:rtl/>
        </w:rPr>
        <w:t xml:space="preserve">את </w:t>
      </w:r>
      <w:bookmarkStart w:id="4228" w:name="_ETM_Q10_434599"/>
      <w:bookmarkEnd w:id="4228"/>
      <w:r>
        <w:rPr>
          <w:rtl/>
        </w:rPr>
        <w:t>הדברים</w:t>
      </w:r>
      <w:r>
        <w:rPr>
          <w:rFonts w:hint="cs"/>
          <w:rtl/>
        </w:rPr>
        <w:t xml:space="preserve">. חבר </w:t>
      </w:r>
      <w:bookmarkStart w:id="4229" w:name="_ETM_Q10_432214"/>
      <w:bookmarkStart w:id="4230" w:name="_ETM_Q10_434989"/>
      <w:bookmarkStart w:id="4231" w:name="_ETM_Q10_435680"/>
      <w:bookmarkEnd w:id="4229"/>
      <w:bookmarkEnd w:id="4230"/>
      <w:bookmarkEnd w:id="4231"/>
      <w:r>
        <w:rPr>
          <w:rFonts w:hint="cs"/>
          <w:rtl/>
        </w:rPr>
        <w:t>הכנסת אופיר כץ,</w:t>
      </w:r>
      <w:r>
        <w:rPr>
          <w:rtl/>
        </w:rPr>
        <w:t xml:space="preserve"> </w:t>
      </w:r>
      <w:bookmarkStart w:id="4232" w:name="_ETM_Q10_436130"/>
      <w:bookmarkEnd w:id="4232"/>
      <w:r>
        <w:rPr>
          <w:rtl/>
        </w:rPr>
        <w:t xml:space="preserve">רוצה </w:t>
      </w:r>
      <w:bookmarkStart w:id="4233" w:name="_ETM_Q10_436400"/>
      <w:bookmarkEnd w:id="4233"/>
      <w:r>
        <w:rPr>
          <w:rtl/>
        </w:rPr>
        <w:t xml:space="preserve">לסכם </w:t>
      </w:r>
      <w:bookmarkStart w:id="4234" w:name="_ETM_Q10_438629"/>
      <w:bookmarkEnd w:id="4234"/>
      <w:r>
        <w:rPr>
          <w:rtl/>
        </w:rPr>
        <w:t xml:space="preserve">או </w:t>
      </w:r>
      <w:bookmarkStart w:id="4235" w:name="_ETM_Q10_438720"/>
      <w:bookmarkEnd w:id="4235"/>
      <w:r>
        <w:rPr>
          <w:rtl/>
        </w:rPr>
        <w:t xml:space="preserve">לעבור </w:t>
      </w:r>
      <w:bookmarkStart w:id="4236" w:name="_ETM_Q10_438960"/>
      <w:bookmarkEnd w:id="4236"/>
      <w:r>
        <w:rPr>
          <w:rtl/>
        </w:rPr>
        <w:t>להצבעה</w:t>
      </w:r>
      <w:r>
        <w:rPr>
          <w:rFonts w:hint="cs"/>
          <w:rtl/>
        </w:rPr>
        <w:t>?</w:t>
      </w:r>
      <w:bookmarkStart w:id="4237" w:name="_ETM_Q10_441520"/>
      <w:bookmarkEnd w:id="4237"/>
    </w:p>
    <w:p w:rsidR="00066710" w:rsidRDefault="00066710" w:rsidP="00897D87">
      <w:pPr>
        <w:rPr>
          <w:rtl/>
        </w:rPr>
      </w:pPr>
    </w:p>
    <w:p w:rsidR="00066710" w:rsidRDefault="00066710" w:rsidP="00897D87">
      <w:pPr>
        <w:pStyle w:val="af5"/>
        <w:rPr>
          <w:rtl/>
        </w:rPr>
      </w:pPr>
      <w:bookmarkStart w:id="4238" w:name="ET_interruption_6443_12"/>
      <w:r w:rsidRPr="009D424E">
        <w:rPr>
          <w:rStyle w:val="TagStyle"/>
          <w:rtl/>
        </w:rPr>
        <w:t xml:space="preserve"> &lt;&lt; קריאה &gt;&gt;</w:t>
      </w:r>
      <w:r w:rsidRPr="00744D7B">
        <w:rPr>
          <w:rStyle w:val="TagStyle"/>
          <w:rtl/>
        </w:rPr>
        <w:t xml:space="preserve"> </w:t>
      </w:r>
      <w:r>
        <w:rPr>
          <w:rtl/>
        </w:rPr>
        <w:t>אופיר כץ (יו"ר ועדת הכנסת):</w:t>
      </w:r>
      <w:r w:rsidRPr="00744D7B">
        <w:rPr>
          <w:rStyle w:val="TagStyle"/>
          <w:rtl/>
        </w:rPr>
        <w:t xml:space="preserve"> </w:t>
      </w:r>
      <w:r w:rsidRPr="009D424E">
        <w:rPr>
          <w:rStyle w:val="TagStyle"/>
          <w:rtl/>
        </w:rPr>
        <w:t>&lt;&lt; קריאה &gt;&gt;</w:t>
      </w:r>
      <w:r>
        <w:rPr>
          <w:rtl/>
        </w:rPr>
        <w:t xml:space="preserve"> </w:t>
      </w:r>
      <w:bookmarkEnd w:id="4238"/>
    </w:p>
    <w:p w:rsidR="00066710" w:rsidRDefault="00066710" w:rsidP="002875DA">
      <w:pPr>
        <w:rPr>
          <w:rtl/>
          <w:lang w:eastAsia="he-IL"/>
        </w:rPr>
      </w:pPr>
    </w:p>
    <w:p w:rsidR="00066710" w:rsidRDefault="00066710" w:rsidP="00897D87">
      <w:pPr>
        <w:rPr>
          <w:rtl/>
          <w:lang w:eastAsia="he-IL"/>
        </w:rPr>
      </w:pPr>
      <w:bookmarkStart w:id="4239" w:name="_ETM_Q10_435890"/>
      <w:bookmarkEnd w:id="4239"/>
      <w:r>
        <w:rPr>
          <w:rFonts w:hint="cs"/>
          <w:rtl/>
          <w:lang w:eastAsia="he-IL"/>
        </w:rPr>
        <w:t>לעבור להצבעה.</w:t>
      </w:r>
    </w:p>
    <w:p w:rsidR="00066710" w:rsidRDefault="00066710" w:rsidP="00897D87">
      <w:pPr>
        <w:rPr>
          <w:rtl/>
          <w:lang w:eastAsia="he-IL"/>
        </w:rPr>
      </w:pPr>
      <w:bookmarkStart w:id="4240" w:name="_ETM_Q10_439118"/>
      <w:bookmarkStart w:id="4241" w:name="_ETM_Q10_439187"/>
      <w:bookmarkEnd w:id="4240"/>
      <w:bookmarkEnd w:id="4241"/>
    </w:p>
    <w:p w:rsidR="00066710" w:rsidRDefault="00066710" w:rsidP="00897D87">
      <w:pPr>
        <w:pStyle w:val="af6"/>
        <w:rPr>
          <w:rtl/>
        </w:rPr>
      </w:pPr>
      <w:bookmarkStart w:id="4242" w:name="ET_yor_6488_13"/>
      <w:r w:rsidRPr="009D424E">
        <w:rPr>
          <w:rStyle w:val="TagStyle"/>
          <w:rtl/>
        </w:rPr>
        <w:t xml:space="preserve"> &lt;&lt; יור &gt;&gt;</w:t>
      </w:r>
      <w:r w:rsidRPr="00744D7B">
        <w:rPr>
          <w:rStyle w:val="TagStyle"/>
          <w:rtl/>
        </w:rPr>
        <w:t xml:space="preserve"> </w:t>
      </w:r>
      <w:r>
        <w:rPr>
          <w:rtl/>
        </w:rPr>
        <w:t>היו"ר אוריאל בוסו:</w:t>
      </w:r>
      <w:r w:rsidRPr="00744D7B">
        <w:rPr>
          <w:rStyle w:val="TagStyle"/>
          <w:rtl/>
        </w:rPr>
        <w:t xml:space="preserve"> </w:t>
      </w:r>
      <w:r w:rsidRPr="009D424E">
        <w:rPr>
          <w:rStyle w:val="TagStyle"/>
          <w:rtl/>
        </w:rPr>
        <w:t>&lt;&lt; יור &gt;&gt;</w:t>
      </w:r>
      <w:r>
        <w:rPr>
          <w:rtl/>
        </w:rPr>
        <w:t xml:space="preserve"> </w:t>
      </w:r>
      <w:bookmarkEnd w:id="4242"/>
    </w:p>
    <w:p w:rsidR="00066710" w:rsidRDefault="00066710" w:rsidP="002875DA">
      <w:pPr>
        <w:rPr>
          <w:rtl/>
          <w:lang w:eastAsia="he-IL"/>
        </w:rPr>
      </w:pPr>
    </w:p>
    <w:p w:rsidR="00066710" w:rsidRDefault="00066710" w:rsidP="003E5271">
      <w:pPr>
        <w:rPr>
          <w:rtl/>
        </w:rPr>
      </w:pPr>
      <w:bookmarkStart w:id="4243" w:name="_ETM_Q10_440232"/>
      <w:bookmarkEnd w:id="4243"/>
      <w:r>
        <w:rPr>
          <w:rtl/>
        </w:rPr>
        <w:t xml:space="preserve">אם </w:t>
      </w:r>
      <w:bookmarkStart w:id="4244" w:name="_ETM_Q10_441669"/>
      <w:bookmarkEnd w:id="4244"/>
      <w:r>
        <w:rPr>
          <w:rtl/>
        </w:rPr>
        <w:t>כך</w:t>
      </w:r>
      <w:r>
        <w:rPr>
          <w:rFonts w:hint="cs"/>
          <w:rtl/>
        </w:rPr>
        <w:t>,</w:t>
      </w:r>
      <w:r>
        <w:rPr>
          <w:rtl/>
        </w:rPr>
        <w:t xml:space="preserve"> </w:t>
      </w:r>
      <w:bookmarkStart w:id="4245" w:name="_ETM_Q10_441849"/>
      <w:bookmarkEnd w:id="4245"/>
      <w:r>
        <w:rPr>
          <w:rtl/>
        </w:rPr>
        <w:t xml:space="preserve">חברי </w:t>
      </w:r>
      <w:bookmarkStart w:id="4246" w:name="_ETM_Q10_442059"/>
      <w:bookmarkEnd w:id="4246"/>
      <w:r>
        <w:rPr>
          <w:rtl/>
        </w:rPr>
        <w:t>הכנסת</w:t>
      </w:r>
      <w:r>
        <w:rPr>
          <w:rFonts w:hint="cs"/>
          <w:rtl/>
        </w:rPr>
        <w:t>,</w:t>
      </w:r>
      <w:r>
        <w:rPr>
          <w:rtl/>
        </w:rPr>
        <w:t xml:space="preserve"> </w:t>
      </w:r>
      <w:bookmarkStart w:id="4247" w:name="_ETM_Q10_442419"/>
      <w:bookmarkEnd w:id="4247"/>
      <w:r>
        <w:rPr>
          <w:rtl/>
        </w:rPr>
        <w:t xml:space="preserve">נעבור </w:t>
      </w:r>
      <w:bookmarkStart w:id="4248" w:name="_ETM_Q10_442659"/>
      <w:bookmarkEnd w:id="4248"/>
      <w:r>
        <w:rPr>
          <w:rtl/>
        </w:rPr>
        <w:t xml:space="preserve">להצבעה </w:t>
      </w:r>
      <w:bookmarkStart w:id="4249" w:name="_ETM_Q10_444070"/>
      <w:bookmarkEnd w:id="4249"/>
      <w:r>
        <w:rPr>
          <w:rtl/>
        </w:rPr>
        <w:t xml:space="preserve">על </w:t>
      </w:r>
      <w:bookmarkStart w:id="4250" w:name="_ETM_Q10_444190"/>
      <w:bookmarkEnd w:id="4250"/>
      <w:r>
        <w:rPr>
          <w:rtl/>
        </w:rPr>
        <w:t xml:space="preserve">הקמת </w:t>
      </w:r>
      <w:bookmarkStart w:id="4251" w:name="_ETM_Q10_444520"/>
      <w:bookmarkEnd w:id="4251"/>
      <w:r>
        <w:rPr>
          <w:rtl/>
        </w:rPr>
        <w:t>הוועדות</w:t>
      </w:r>
      <w:r>
        <w:rPr>
          <w:rFonts w:hint="cs"/>
          <w:rtl/>
        </w:rPr>
        <w:t>,</w:t>
      </w:r>
      <w:r>
        <w:rPr>
          <w:rtl/>
        </w:rPr>
        <w:t xml:space="preserve"> </w:t>
      </w:r>
      <w:bookmarkStart w:id="4252" w:name="_ETM_Q10_446120"/>
      <w:bookmarkEnd w:id="4252"/>
      <w:r>
        <w:rPr>
          <w:rtl/>
        </w:rPr>
        <w:t xml:space="preserve">בחירת </w:t>
      </w:r>
      <w:bookmarkStart w:id="4253" w:name="_ETM_Q10_446539"/>
      <w:bookmarkEnd w:id="4253"/>
      <w:r>
        <w:rPr>
          <w:rtl/>
        </w:rPr>
        <w:t xml:space="preserve">ועדות </w:t>
      </w:r>
      <w:bookmarkStart w:id="4254" w:name="_ETM_Q10_446930"/>
      <w:bookmarkEnd w:id="4254"/>
      <w:r>
        <w:rPr>
          <w:rtl/>
        </w:rPr>
        <w:t xml:space="preserve">לעניין </w:t>
      </w:r>
      <w:bookmarkStart w:id="4255" w:name="_ETM_Q10_447410"/>
      <w:bookmarkEnd w:id="4255"/>
      <w:r>
        <w:rPr>
          <w:rtl/>
        </w:rPr>
        <w:t>מסוים</w:t>
      </w:r>
      <w:r>
        <w:rPr>
          <w:rFonts w:hint="cs"/>
          <w:rtl/>
        </w:rPr>
        <w:t>.</w:t>
      </w:r>
      <w:r>
        <w:rPr>
          <w:rtl/>
        </w:rPr>
        <w:t xml:space="preserve"> </w:t>
      </w:r>
      <w:bookmarkStart w:id="4256" w:name="_ETM_Q10_449069"/>
      <w:bookmarkEnd w:id="4256"/>
      <w:r>
        <w:rPr>
          <w:rtl/>
        </w:rPr>
        <w:t xml:space="preserve">אני </w:t>
      </w:r>
      <w:bookmarkStart w:id="4257" w:name="_ETM_Q10_449310"/>
      <w:bookmarkEnd w:id="4257"/>
      <w:r>
        <w:rPr>
          <w:rtl/>
        </w:rPr>
        <w:t xml:space="preserve">עובר </w:t>
      </w:r>
      <w:bookmarkStart w:id="4258" w:name="_ETM_Q10_449550"/>
      <w:bookmarkEnd w:id="4258"/>
      <w:r>
        <w:rPr>
          <w:rtl/>
        </w:rPr>
        <w:t xml:space="preserve">להצבעה </w:t>
      </w:r>
      <w:bookmarkStart w:id="4259" w:name="_ETM_Q10_449940"/>
      <w:bookmarkEnd w:id="4259"/>
      <w:r>
        <w:rPr>
          <w:rtl/>
        </w:rPr>
        <w:t>אלקטרונית</w:t>
      </w:r>
      <w:r w:rsidR="003E5271">
        <w:rPr>
          <w:rFonts w:hint="cs"/>
          <w:rtl/>
        </w:rPr>
        <w:t>.</w:t>
      </w:r>
      <w:r>
        <w:rPr>
          <w:rtl/>
        </w:rPr>
        <w:t xml:space="preserve"> </w:t>
      </w:r>
      <w:bookmarkStart w:id="4260" w:name="_ETM_Q10_450900"/>
      <w:bookmarkEnd w:id="4260"/>
      <w:r>
        <w:rPr>
          <w:rtl/>
        </w:rPr>
        <w:t xml:space="preserve">שבו </w:t>
      </w:r>
      <w:bookmarkStart w:id="4261" w:name="_ETM_Q10_451139"/>
      <w:bookmarkEnd w:id="4261"/>
      <w:r>
        <w:rPr>
          <w:rtl/>
        </w:rPr>
        <w:t>במקומותיכם</w:t>
      </w:r>
      <w:r w:rsidR="003E5271">
        <w:rPr>
          <w:rFonts w:hint="cs"/>
          <w:rtl/>
        </w:rPr>
        <w:t>.</w:t>
      </w:r>
      <w:r>
        <w:rPr>
          <w:rFonts w:hint="cs"/>
          <w:rtl/>
        </w:rPr>
        <w:t xml:space="preserve"> </w:t>
      </w:r>
      <w:r>
        <w:rPr>
          <w:rtl/>
        </w:rPr>
        <w:t>הצבעה</w:t>
      </w:r>
      <w:r>
        <w:rPr>
          <w:rFonts w:hint="cs"/>
          <w:rtl/>
        </w:rPr>
        <w:t>.</w:t>
      </w:r>
      <w:bookmarkStart w:id="4262" w:name="_ETM_Q10_458550"/>
      <w:bookmarkEnd w:id="4262"/>
    </w:p>
    <w:p w:rsidR="00066710" w:rsidRDefault="00066710" w:rsidP="00897D87">
      <w:pPr>
        <w:rPr>
          <w:rtl/>
        </w:rPr>
      </w:pPr>
      <w:bookmarkStart w:id="4263" w:name="_ETM_Q10_477497"/>
      <w:bookmarkEnd w:id="4263"/>
    </w:p>
    <w:p w:rsidR="00066710" w:rsidRDefault="00066710" w:rsidP="00897D87">
      <w:pPr>
        <w:pStyle w:val="af1"/>
        <w:keepNext/>
        <w:rPr>
          <w:rtl/>
        </w:rPr>
      </w:pPr>
      <w:r>
        <w:rPr>
          <w:rtl/>
        </w:rPr>
        <w:t>הצבעה מס'</w:t>
      </w:r>
      <w:r>
        <w:rPr>
          <w:rFonts w:hint="cs"/>
          <w:rtl/>
        </w:rPr>
        <w:t xml:space="preserve"> 2</w:t>
      </w:r>
    </w:p>
    <w:p w:rsidR="00066710" w:rsidRDefault="00066710" w:rsidP="00897D87">
      <w:pPr>
        <w:pStyle w:val="--"/>
        <w:keepNext/>
        <w:rPr>
          <w:rtl/>
        </w:rPr>
      </w:pPr>
    </w:p>
    <w:p w:rsidR="00066710" w:rsidRDefault="00066710" w:rsidP="00897D87">
      <w:pPr>
        <w:pStyle w:val="--"/>
        <w:keepNext/>
        <w:rPr>
          <w:rtl/>
        </w:rPr>
      </w:pPr>
      <w:r>
        <w:rPr>
          <w:rtl/>
        </w:rPr>
        <w:t>בעד</w:t>
      </w:r>
      <w:r>
        <w:rPr>
          <w:rFonts w:hint="cs"/>
          <w:rtl/>
        </w:rPr>
        <w:t xml:space="preserve"> הצעת ועדת הכנסת</w:t>
      </w:r>
      <w:r>
        <w:rPr>
          <w:rtl/>
        </w:rPr>
        <w:t xml:space="preserve"> – </w:t>
      </w:r>
      <w:r>
        <w:rPr>
          <w:rFonts w:hint="cs"/>
          <w:rtl/>
        </w:rPr>
        <w:t>7</w:t>
      </w:r>
    </w:p>
    <w:p w:rsidR="00066710" w:rsidRDefault="00066710" w:rsidP="00897D87">
      <w:pPr>
        <w:pStyle w:val="--"/>
        <w:keepNext/>
        <w:rPr>
          <w:rtl/>
        </w:rPr>
      </w:pPr>
      <w:r>
        <w:rPr>
          <w:rtl/>
        </w:rPr>
        <w:t xml:space="preserve">נגד – </w:t>
      </w:r>
      <w:r>
        <w:rPr>
          <w:rFonts w:hint="cs"/>
          <w:rtl/>
        </w:rPr>
        <w:t>אין</w:t>
      </w:r>
    </w:p>
    <w:p w:rsidR="00066710" w:rsidRDefault="00066710" w:rsidP="00897D87">
      <w:pPr>
        <w:pStyle w:val="--"/>
        <w:keepNext/>
        <w:rPr>
          <w:rtl/>
        </w:rPr>
      </w:pPr>
      <w:r>
        <w:rPr>
          <w:rtl/>
        </w:rPr>
        <w:t>נמנעים –</w:t>
      </w:r>
      <w:r>
        <w:rPr>
          <w:rFonts w:hint="cs"/>
          <w:rtl/>
        </w:rPr>
        <w:t xml:space="preserve"> אין</w:t>
      </w:r>
      <w:r>
        <w:rPr>
          <w:rtl/>
        </w:rPr>
        <w:t xml:space="preserve"> </w:t>
      </w:r>
    </w:p>
    <w:p w:rsidR="00066710" w:rsidRDefault="00066710" w:rsidP="00897D87">
      <w:pPr>
        <w:pStyle w:val="af2"/>
        <w:rPr>
          <w:rtl/>
        </w:rPr>
      </w:pPr>
      <w:bookmarkStart w:id="4264" w:name="_ETM_Q10_448940"/>
      <w:bookmarkEnd w:id="4264"/>
      <w:r w:rsidRPr="00BB68A5">
        <w:rPr>
          <w:rFonts w:hint="cs"/>
          <w:rtl/>
        </w:rPr>
        <w:t>הצעת</w:t>
      </w:r>
      <w:r w:rsidRPr="00BB68A5">
        <w:t xml:space="preserve"> </w:t>
      </w:r>
      <w:r w:rsidRPr="00BB68A5">
        <w:rPr>
          <w:rFonts w:hint="cs"/>
          <w:rtl/>
        </w:rPr>
        <w:t>ועדת</w:t>
      </w:r>
      <w:r w:rsidRPr="00BB68A5">
        <w:t xml:space="preserve"> </w:t>
      </w:r>
      <w:r w:rsidRPr="00BB68A5">
        <w:rPr>
          <w:rFonts w:hint="cs"/>
          <w:rtl/>
        </w:rPr>
        <w:t>הכנסת</w:t>
      </w:r>
      <w:r w:rsidRPr="00BB68A5">
        <w:t xml:space="preserve"> </w:t>
      </w:r>
      <w:r w:rsidRPr="00BB68A5">
        <w:rPr>
          <w:rFonts w:hint="cs"/>
          <w:rtl/>
        </w:rPr>
        <w:t>בדבר</w:t>
      </w:r>
      <w:r w:rsidRPr="00BB68A5">
        <w:t xml:space="preserve"> </w:t>
      </w:r>
      <w:r w:rsidRPr="00BB68A5">
        <w:rPr>
          <w:rFonts w:hint="cs"/>
          <w:rtl/>
        </w:rPr>
        <w:t>הקמת</w:t>
      </w:r>
      <w:r w:rsidRPr="00BB68A5">
        <w:t xml:space="preserve"> </w:t>
      </w:r>
      <w:r>
        <w:rPr>
          <w:rFonts w:hint="cs"/>
          <w:rtl/>
        </w:rPr>
        <w:t xml:space="preserve">ועדות </w:t>
      </w:r>
      <w:r w:rsidRPr="00BB68A5">
        <w:rPr>
          <w:rFonts w:hint="cs"/>
          <w:rtl/>
        </w:rPr>
        <w:t>לעניין</w:t>
      </w:r>
      <w:r w:rsidRPr="00BB68A5">
        <w:t xml:space="preserve"> </w:t>
      </w:r>
      <w:r w:rsidRPr="00BB68A5">
        <w:rPr>
          <w:rFonts w:hint="cs"/>
          <w:rtl/>
        </w:rPr>
        <w:t>מסוים</w:t>
      </w:r>
      <w:r w:rsidRPr="00BB68A5">
        <w:t xml:space="preserve"> </w:t>
      </w:r>
      <w:r w:rsidRPr="00BB68A5">
        <w:rPr>
          <w:rFonts w:hint="cs"/>
          <w:rtl/>
        </w:rPr>
        <w:t>נתקבלה</w:t>
      </w:r>
      <w:r w:rsidRPr="00BB68A5">
        <w:t>.</w:t>
      </w:r>
      <w:bookmarkStart w:id="4265" w:name="_ETM_Q10_466842"/>
      <w:bookmarkEnd w:id="4265"/>
    </w:p>
    <w:p w:rsidR="00066710" w:rsidRDefault="00066710" w:rsidP="00897D87">
      <w:pPr>
        <w:rPr>
          <w:rtl/>
        </w:rPr>
      </w:pPr>
      <w:bookmarkStart w:id="4266" w:name="_ETM_Q10_467027"/>
      <w:bookmarkStart w:id="4267" w:name="_ETM_Q10_467101"/>
      <w:bookmarkEnd w:id="4266"/>
      <w:bookmarkEnd w:id="4267"/>
    </w:p>
    <w:p w:rsidR="00066710" w:rsidRDefault="00066710" w:rsidP="00897D87">
      <w:pPr>
        <w:pStyle w:val="af6"/>
        <w:keepNext/>
        <w:rPr>
          <w:rtl/>
        </w:rPr>
      </w:pPr>
      <w:r w:rsidRPr="009D424E">
        <w:rPr>
          <w:rStyle w:val="TagStyle"/>
          <w:rtl/>
        </w:rPr>
        <w:t xml:space="preserve"> &lt;&lt; יור &gt;&gt;</w:t>
      </w:r>
      <w:r w:rsidRPr="00BB68A5">
        <w:rPr>
          <w:rStyle w:val="TagStyle"/>
          <w:rtl/>
        </w:rPr>
        <w:t xml:space="preserve"> </w:t>
      </w:r>
      <w:r>
        <w:rPr>
          <w:rtl/>
        </w:rPr>
        <w:t>היו"ר אוריאל בוסו:</w:t>
      </w:r>
      <w:r w:rsidRPr="00BB68A5">
        <w:rPr>
          <w:rStyle w:val="TagStyle"/>
          <w:rtl/>
        </w:rPr>
        <w:t xml:space="preserve"> </w:t>
      </w:r>
      <w:r w:rsidRPr="009D424E">
        <w:rPr>
          <w:rStyle w:val="TagStyle"/>
          <w:rtl/>
        </w:rPr>
        <w:t>&lt;&lt; יור &gt;&gt;</w:t>
      </w:r>
      <w:r>
        <w:rPr>
          <w:rtl/>
        </w:rPr>
        <w:t xml:space="preserve"> </w:t>
      </w:r>
    </w:p>
    <w:p w:rsidR="00066710" w:rsidRDefault="00066710" w:rsidP="002875DA">
      <w:pPr>
        <w:rPr>
          <w:rtl/>
          <w:lang w:eastAsia="he-IL"/>
        </w:rPr>
      </w:pPr>
    </w:p>
    <w:p w:rsidR="00066710" w:rsidRDefault="00066710" w:rsidP="003E5271">
      <w:pPr>
        <w:keepNext/>
        <w:rPr>
          <w:rtl/>
        </w:rPr>
      </w:pPr>
      <w:bookmarkStart w:id="4268" w:name="_ETM_Q10_465016"/>
      <w:bookmarkStart w:id="4269" w:name="_ETM_Q10_460443"/>
      <w:bookmarkStart w:id="4270" w:name="_ETM_Q10_467217"/>
      <w:bookmarkStart w:id="4271" w:name="_ETM_Q10_467279"/>
      <w:bookmarkStart w:id="4272" w:name="_ETM_Q10_462520"/>
      <w:bookmarkStart w:id="4273" w:name="_ETM_Q10_456949"/>
      <w:bookmarkStart w:id="4274" w:name="_ETM_Q10_459690"/>
      <w:bookmarkEnd w:id="4268"/>
      <w:bookmarkEnd w:id="4269"/>
      <w:bookmarkEnd w:id="4270"/>
      <w:bookmarkEnd w:id="4271"/>
      <w:bookmarkEnd w:id="4272"/>
      <w:bookmarkEnd w:id="4273"/>
      <w:bookmarkEnd w:id="4274"/>
      <w:r>
        <w:rPr>
          <w:rtl/>
        </w:rPr>
        <w:t xml:space="preserve">יש </w:t>
      </w:r>
      <w:bookmarkStart w:id="4275" w:name="_ETM_Q10_459839"/>
      <w:bookmarkEnd w:id="4275"/>
      <w:r>
        <w:rPr>
          <w:rtl/>
        </w:rPr>
        <w:t xml:space="preserve">שם </w:t>
      </w:r>
      <w:bookmarkStart w:id="4276" w:name="_ETM_Q10_459960"/>
      <w:bookmarkEnd w:id="4276"/>
      <w:r>
        <w:rPr>
          <w:rtl/>
        </w:rPr>
        <w:t>בעיה</w:t>
      </w:r>
      <w:r>
        <w:rPr>
          <w:rFonts w:hint="cs"/>
          <w:rtl/>
        </w:rPr>
        <w:t>,</w:t>
      </w:r>
      <w:r>
        <w:rPr>
          <w:rtl/>
        </w:rPr>
        <w:t xml:space="preserve"> </w:t>
      </w:r>
      <w:bookmarkStart w:id="4277" w:name="_ETM_Q10_460470"/>
      <w:bookmarkEnd w:id="4277"/>
      <w:r>
        <w:rPr>
          <w:rtl/>
        </w:rPr>
        <w:t xml:space="preserve">חבר </w:t>
      </w:r>
      <w:bookmarkStart w:id="4278" w:name="_ETM_Q10_460740"/>
      <w:bookmarkEnd w:id="4278"/>
      <w:r>
        <w:rPr>
          <w:rtl/>
        </w:rPr>
        <w:t xml:space="preserve">הכנסת </w:t>
      </w:r>
      <w:bookmarkStart w:id="4279" w:name="_ETM_Q10_461100"/>
      <w:bookmarkEnd w:id="4279"/>
      <w:r>
        <w:rPr>
          <w:rtl/>
        </w:rPr>
        <w:t>אלקין</w:t>
      </w:r>
      <w:r>
        <w:rPr>
          <w:rFonts w:hint="cs"/>
          <w:rtl/>
        </w:rPr>
        <w:t>?</w:t>
      </w:r>
      <w:r>
        <w:rPr>
          <w:rtl/>
        </w:rPr>
        <w:t xml:space="preserve"> </w:t>
      </w:r>
      <w:bookmarkStart w:id="4280" w:name="_ETM_Q10_464150"/>
      <w:bookmarkEnd w:id="4280"/>
      <w:r>
        <w:rPr>
          <w:rtl/>
        </w:rPr>
        <w:t xml:space="preserve">כי </w:t>
      </w:r>
      <w:bookmarkStart w:id="4281" w:name="_ETM_Q10_464389"/>
      <w:bookmarkEnd w:id="4281"/>
      <w:r>
        <w:rPr>
          <w:rtl/>
        </w:rPr>
        <w:t>האו</w:t>
      </w:r>
      <w:r>
        <w:rPr>
          <w:rFonts w:hint="cs"/>
          <w:rtl/>
        </w:rPr>
        <w:t>ר פה</w:t>
      </w:r>
      <w:r>
        <w:rPr>
          <w:rtl/>
        </w:rPr>
        <w:t xml:space="preserve"> </w:t>
      </w:r>
      <w:bookmarkStart w:id="4282" w:name="_ETM_Q10_464659"/>
      <w:bookmarkEnd w:id="4282"/>
      <w:r>
        <w:rPr>
          <w:rtl/>
        </w:rPr>
        <w:t xml:space="preserve">לא </w:t>
      </w:r>
      <w:bookmarkStart w:id="4283" w:name="_ETM_Q10_464779"/>
      <w:bookmarkEnd w:id="4283"/>
      <w:r>
        <w:rPr>
          <w:rtl/>
        </w:rPr>
        <w:t>דולק</w:t>
      </w:r>
      <w:r>
        <w:rPr>
          <w:rFonts w:hint="cs"/>
          <w:rtl/>
        </w:rPr>
        <w:t>.</w:t>
      </w:r>
      <w:r>
        <w:rPr>
          <w:rtl/>
        </w:rPr>
        <w:t xml:space="preserve"> </w:t>
      </w:r>
      <w:bookmarkStart w:id="4284" w:name="_ETM_Q10_467390"/>
      <w:bookmarkEnd w:id="4284"/>
      <w:r>
        <w:rPr>
          <w:rtl/>
        </w:rPr>
        <w:t>לא</w:t>
      </w:r>
      <w:r>
        <w:rPr>
          <w:rFonts w:hint="cs"/>
          <w:rtl/>
        </w:rPr>
        <w:t>.</w:t>
      </w:r>
      <w:r>
        <w:rPr>
          <w:rtl/>
        </w:rPr>
        <w:t xml:space="preserve"> </w:t>
      </w:r>
      <w:bookmarkStart w:id="4285" w:name="_ETM_Q10_469800"/>
      <w:bookmarkEnd w:id="4285"/>
      <w:r>
        <w:rPr>
          <w:rtl/>
        </w:rPr>
        <w:t xml:space="preserve">אם </w:t>
      </w:r>
      <w:bookmarkStart w:id="4286" w:name="_ETM_Q10_469949"/>
      <w:bookmarkEnd w:id="4286"/>
      <w:r>
        <w:rPr>
          <w:rtl/>
        </w:rPr>
        <w:t>כך</w:t>
      </w:r>
      <w:r>
        <w:rPr>
          <w:rFonts w:hint="cs"/>
          <w:rtl/>
        </w:rPr>
        <w:t>,</w:t>
      </w:r>
      <w:r>
        <w:rPr>
          <w:rtl/>
        </w:rPr>
        <w:t xml:space="preserve"> </w:t>
      </w:r>
      <w:bookmarkStart w:id="4287" w:name="_ETM_Q10_470490"/>
      <w:bookmarkEnd w:id="4287"/>
      <w:r>
        <w:rPr>
          <w:rtl/>
        </w:rPr>
        <w:t xml:space="preserve">חברי </w:t>
      </w:r>
      <w:bookmarkStart w:id="4288" w:name="_ETM_Q10_470759"/>
      <w:bookmarkEnd w:id="4288"/>
      <w:r>
        <w:rPr>
          <w:rtl/>
        </w:rPr>
        <w:t>הכנסת</w:t>
      </w:r>
      <w:r>
        <w:rPr>
          <w:rFonts w:hint="cs"/>
          <w:rtl/>
        </w:rPr>
        <w:t>,</w:t>
      </w:r>
      <w:bookmarkStart w:id="4289" w:name="_ETM_Q10_469222"/>
      <w:bookmarkEnd w:id="4289"/>
      <w:r>
        <w:rPr>
          <w:rtl/>
        </w:rPr>
        <w:t xml:space="preserve"> </w:t>
      </w:r>
      <w:bookmarkStart w:id="4290" w:name="_ETM_Q10_472180"/>
      <w:bookmarkEnd w:id="4290"/>
      <w:r>
        <w:rPr>
          <w:rFonts w:hint="cs"/>
          <w:rtl/>
        </w:rPr>
        <w:t>שבעה</w:t>
      </w:r>
      <w:r>
        <w:rPr>
          <w:rtl/>
        </w:rPr>
        <w:t xml:space="preserve"> </w:t>
      </w:r>
      <w:bookmarkStart w:id="4291" w:name="_ETM_Q10_472689"/>
      <w:bookmarkEnd w:id="4291"/>
      <w:r>
        <w:rPr>
          <w:rtl/>
        </w:rPr>
        <w:t>בעד</w:t>
      </w:r>
      <w:r>
        <w:rPr>
          <w:rFonts w:hint="cs"/>
          <w:rtl/>
        </w:rPr>
        <w:t>,</w:t>
      </w:r>
      <w:r>
        <w:rPr>
          <w:rtl/>
        </w:rPr>
        <w:t xml:space="preserve"> </w:t>
      </w:r>
      <w:bookmarkStart w:id="4292" w:name="_ETM_Q10_473080"/>
      <w:bookmarkEnd w:id="4292"/>
      <w:r>
        <w:rPr>
          <w:rtl/>
        </w:rPr>
        <w:t xml:space="preserve">בתוספת </w:t>
      </w:r>
      <w:bookmarkStart w:id="4293" w:name="_ETM_Q10_473740"/>
      <w:bookmarkEnd w:id="4293"/>
      <w:r>
        <w:rPr>
          <w:rtl/>
        </w:rPr>
        <w:t xml:space="preserve">קולו </w:t>
      </w:r>
      <w:bookmarkStart w:id="4294" w:name="_ETM_Q10_474009"/>
      <w:bookmarkEnd w:id="4294"/>
      <w:r>
        <w:rPr>
          <w:rtl/>
        </w:rPr>
        <w:t xml:space="preserve">של </w:t>
      </w:r>
      <w:bookmarkStart w:id="4295" w:name="_ETM_Q10_474159"/>
      <w:bookmarkEnd w:id="4295"/>
      <w:r>
        <w:rPr>
          <w:rtl/>
        </w:rPr>
        <w:t xml:space="preserve">חבר </w:t>
      </w:r>
      <w:bookmarkStart w:id="4296" w:name="_ETM_Q10_474400"/>
      <w:bookmarkEnd w:id="4296"/>
      <w:r>
        <w:rPr>
          <w:rtl/>
        </w:rPr>
        <w:t xml:space="preserve">הכנסת </w:t>
      </w:r>
      <w:bookmarkStart w:id="4297" w:name="_ETM_Q10_474699"/>
      <w:bookmarkEnd w:id="4297"/>
      <w:r>
        <w:rPr>
          <w:rtl/>
        </w:rPr>
        <w:t>אלקין</w:t>
      </w:r>
      <w:r>
        <w:rPr>
          <w:rFonts w:hint="cs"/>
          <w:rtl/>
        </w:rPr>
        <w:t xml:space="preserve"> </w:t>
      </w:r>
      <w:r>
        <w:rPr>
          <w:rFonts w:hint="eastAsia"/>
          <w:rtl/>
        </w:rPr>
        <w:t>–</w:t>
      </w:r>
      <w:r>
        <w:rPr>
          <w:rtl/>
        </w:rPr>
        <w:t xml:space="preserve"> </w:t>
      </w:r>
      <w:bookmarkStart w:id="4298" w:name="_ETM_Q10_475300"/>
      <w:bookmarkEnd w:id="4298"/>
      <w:r>
        <w:rPr>
          <w:rFonts w:hint="cs"/>
          <w:rtl/>
        </w:rPr>
        <w:t>שמונה</w:t>
      </w:r>
      <w:r>
        <w:rPr>
          <w:rtl/>
        </w:rPr>
        <w:t xml:space="preserve"> </w:t>
      </w:r>
      <w:bookmarkStart w:id="4299" w:name="_ETM_Q10_475779"/>
      <w:bookmarkEnd w:id="4299"/>
      <w:r>
        <w:rPr>
          <w:rtl/>
        </w:rPr>
        <w:t>בעד</w:t>
      </w:r>
      <w:r>
        <w:rPr>
          <w:rFonts w:hint="cs"/>
          <w:rtl/>
        </w:rPr>
        <w:t>,</w:t>
      </w:r>
      <w:r>
        <w:rPr>
          <w:rtl/>
        </w:rPr>
        <w:t xml:space="preserve"> </w:t>
      </w:r>
      <w:bookmarkStart w:id="4300" w:name="_ETM_Q10_476229"/>
      <w:bookmarkEnd w:id="4300"/>
      <w:r>
        <w:rPr>
          <w:rtl/>
        </w:rPr>
        <w:t xml:space="preserve">אין </w:t>
      </w:r>
      <w:bookmarkStart w:id="4301" w:name="_ETM_Q10_476379"/>
      <w:bookmarkEnd w:id="4301"/>
      <w:r>
        <w:rPr>
          <w:rtl/>
        </w:rPr>
        <w:t>מתנגדים</w:t>
      </w:r>
      <w:r>
        <w:rPr>
          <w:rFonts w:hint="cs"/>
          <w:rtl/>
        </w:rPr>
        <w:t>,</w:t>
      </w:r>
      <w:bookmarkStart w:id="4302" w:name="_ETM_Q10_472060"/>
      <w:bookmarkEnd w:id="4302"/>
      <w:r>
        <w:rPr>
          <w:rtl/>
        </w:rPr>
        <w:t xml:space="preserve"> </w:t>
      </w:r>
      <w:bookmarkStart w:id="4303" w:name="_ETM_Q10_476800"/>
      <w:bookmarkEnd w:id="4303"/>
      <w:r>
        <w:rPr>
          <w:rtl/>
        </w:rPr>
        <w:t>א</w:t>
      </w:r>
      <w:r>
        <w:rPr>
          <w:rFonts w:hint="cs"/>
          <w:rtl/>
        </w:rPr>
        <w:t>פס</w:t>
      </w:r>
      <w:bookmarkStart w:id="4304" w:name="_ETM_Q10_473147"/>
      <w:bookmarkEnd w:id="4304"/>
      <w:r>
        <w:rPr>
          <w:rtl/>
        </w:rPr>
        <w:t xml:space="preserve"> </w:t>
      </w:r>
      <w:bookmarkStart w:id="4305" w:name="_ETM_Q10_477039"/>
      <w:bookmarkEnd w:id="4305"/>
      <w:r>
        <w:rPr>
          <w:rtl/>
        </w:rPr>
        <w:t>נמנעים</w:t>
      </w:r>
      <w:r>
        <w:rPr>
          <w:rFonts w:hint="cs"/>
          <w:rtl/>
        </w:rPr>
        <w:t>.</w:t>
      </w:r>
      <w:r>
        <w:rPr>
          <w:rtl/>
        </w:rPr>
        <w:t xml:space="preserve"> </w:t>
      </w:r>
      <w:bookmarkStart w:id="4306" w:name="_ETM_Q10_477249"/>
      <w:bookmarkEnd w:id="4306"/>
      <w:r>
        <w:rPr>
          <w:rtl/>
        </w:rPr>
        <w:t xml:space="preserve">אני </w:t>
      </w:r>
      <w:bookmarkStart w:id="4307" w:name="_ETM_Q10_477370"/>
      <w:bookmarkEnd w:id="4307"/>
      <w:r>
        <w:rPr>
          <w:rtl/>
        </w:rPr>
        <w:t xml:space="preserve">קובע </w:t>
      </w:r>
      <w:bookmarkStart w:id="4308" w:name="_ETM_Q10_478449"/>
      <w:bookmarkEnd w:id="4308"/>
      <w:r>
        <w:rPr>
          <w:rtl/>
        </w:rPr>
        <w:t xml:space="preserve">שהנושא </w:t>
      </w:r>
      <w:bookmarkStart w:id="4309" w:name="_ETM_Q10_479800"/>
      <w:bookmarkEnd w:id="4309"/>
      <w:r>
        <w:rPr>
          <w:rtl/>
        </w:rPr>
        <w:t xml:space="preserve">התקבל </w:t>
      </w:r>
      <w:bookmarkStart w:id="4310" w:name="_ETM_Q10_480279"/>
      <w:bookmarkEnd w:id="4310"/>
      <w:r>
        <w:rPr>
          <w:rFonts w:hint="cs"/>
          <w:rtl/>
        </w:rPr>
        <w:t>ו</w:t>
      </w:r>
      <w:r>
        <w:rPr>
          <w:rtl/>
        </w:rPr>
        <w:t>עבר</w:t>
      </w:r>
      <w:r w:rsidR="003E5271">
        <w:rPr>
          <w:rFonts w:hint="cs"/>
          <w:rtl/>
        </w:rPr>
        <w:t>,</w:t>
      </w:r>
      <w:r>
        <w:rPr>
          <w:rtl/>
        </w:rPr>
        <w:t xml:space="preserve"> </w:t>
      </w:r>
      <w:bookmarkStart w:id="4311" w:name="_ETM_Q10_480940"/>
      <w:bookmarkEnd w:id="4311"/>
      <w:r>
        <w:rPr>
          <w:rtl/>
        </w:rPr>
        <w:t xml:space="preserve">בחירת </w:t>
      </w:r>
      <w:bookmarkStart w:id="4312" w:name="_ETM_Q10_480000"/>
      <w:bookmarkEnd w:id="4312"/>
      <w:r>
        <w:rPr>
          <w:rFonts w:hint="cs"/>
          <w:rtl/>
        </w:rPr>
        <w:t xml:space="preserve">ועדות </w:t>
      </w:r>
      <w:bookmarkStart w:id="4313" w:name="_ETM_Q10_480359"/>
      <w:bookmarkStart w:id="4314" w:name="_ETM_Q10_480839"/>
      <w:bookmarkStart w:id="4315" w:name="_ETM_Q10_481529"/>
      <w:bookmarkStart w:id="4316" w:name="_ETM_Q10_481979"/>
      <w:bookmarkStart w:id="4317" w:name="_ETM_Q10_482279"/>
      <w:bookmarkEnd w:id="4313"/>
      <w:bookmarkEnd w:id="4314"/>
      <w:bookmarkEnd w:id="4315"/>
      <w:bookmarkEnd w:id="4316"/>
      <w:bookmarkEnd w:id="4317"/>
      <w:r>
        <w:rPr>
          <w:rFonts w:hint="cs"/>
          <w:rtl/>
        </w:rPr>
        <w:t>לעניין</w:t>
      </w:r>
      <w:r>
        <w:rPr>
          <w:rtl/>
        </w:rPr>
        <w:t xml:space="preserve"> </w:t>
      </w:r>
      <w:bookmarkStart w:id="4318" w:name="_ETM_Q10_482399"/>
      <w:bookmarkEnd w:id="4318"/>
      <w:r>
        <w:rPr>
          <w:rtl/>
        </w:rPr>
        <w:t>מסוים</w:t>
      </w:r>
      <w:r>
        <w:rPr>
          <w:rFonts w:hint="cs"/>
          <w:rtl/>
        </w:rPr>
        <w:t>.</w:t>
      </w:r>
      <w:bookmarkStart w:id="4319" w:name="_ETM_Q10_483689"/>
      <w:bookmarkEnd w:id="4319"/>
    </w:p>
    <w:p w:rsidR="00066710" w:rsidRDefault="00066710" w:rsidP="00897D87">
      <w:pPr>
        <w:rPr>
          <w:rtl/>
        </w:rPr>
      </w:pPr>
    </w:p>
    <w:p w:rsidR="003E5271" w:rsidRDefault="003E5271" w:rsidP="00897D87">
      <w:pPr>
        <w:rPr>
          <w:rtl/>
        </w:rPr>
      </w:pPr>
    </w:p>
    <w:p w:rsidR="00066710" w:rsidRDefault="00066710" w:rsidP="00897D87">
      <w:pPr>
        <w:pStyle w:val="a6"/>
        <w:rPr>
          <w:rtl/>
        </w:rPr>
      </w:pPr>
      <w:bookmarkStart w:id="4320" w:name="ET_subject_מסמכים_שהונחו_על_שולחן__15"/>
      <w:r w:rsidRPr="009D424E">
        <w:rPr>
          <w:rStyle w:val="TagStyle"/>
          <w:rtl/>
        </w:rPr>
        <w:t xml:space="preserve"> &lt;&lt; נושא &gt;&gt;</w:t>
      </w:r>
      <w:r w:rsidRPr="00F42038">
        <w:rPr>
          <w:rStyle w:val="TagStyle"/>
          <w:rtl/>
        </w:rPr>
        <w:t xml:space="preserve"> </w:t>
      </w:r>
      <w:bookmarkStart w:id="4321" w:name="_Toc125565274"/>
      <w:r>
        <w:rPr>
          <w:rtl/>
        </w:rPr>
        <w:t>מסמכים שהונחו על שולחן הכנסת</w:t>
      </w:r>
      <w:bookmarkEnd w:id="4321"/>
      <w:r w:rsidRPr="00F42038">
        <w:rPr>
          <w:rStyle w:val="TagStyle"/>
          <w:rtl/>
        </w:rPr>
        <w:t xml:space="preserve"> </w:t>
      </w:r>
      <w:r w:rsidRPr="009D424E">
        <w:rPr>
          <w:rStyle w:val="TagStyle"/>
          <w:rtl/>
        </w:rPr>
        <w:t>&lt;&lt; נושא &gt;&gt;</w:t>
      </w:r>
      <w:r>
        <w:rPr>
          <w:rtl/>
        </w:rPr>
        <w:t xml:space="preserve"> </w:t>
      </w:r>
      <w:bookmarkEnd w:id="4320"/>
    </w:p>
    <w:p w:rsidR="00066710" w:rsidRDefault="00066710" w:rsidP="00897D87">
      <w:pPr>
        <w:rPr>
          <w:rtl/>
        </w:rPr>
      </w:pPr>
    </w:p>
    <w:p w:rsidR="00066710" w:rsidRDefault="00066710" w:rsidP="00897D87">
      <w:pPr>
        <w:pStyle w:val="af6"/>
        <w:rPr>
          <w:rtl/>
        </w:rPr>
      </w:pPr>
      <w:r w:rsidRPr="009D424E">
        <w:rPr>
          <w:rStyle w:val="TagStyle"/>
          <w:rtl/>
        </w:rPr>
        <w:lastRenderedPageBreak/>
        <w:t xml:space="preserve"> &lt;&lt; יור &gt;&gt;</w:t>
      </w:r>
      <w:r w:rsidRPr="00F42038">
        <w:rPr>
          <w:rStyle w:val="TagStyle"/>
          <w:rtl/>
        </w:rPr>
        <w:t xml:space="preserve"> </w:t>
      </w:r>
      <w:r>
        <w:rPr>
          <w:rtl/>
        </w:rPr>
        <w:t>היו"ר אוריאל בוסו:</w:t>
      </w:r>
      <w:r w:rsidRPr="00F42038">
        <w:rPr>
          <w:rStyle w:val="TagStyle"/>
          <w:rtl/>
        </w:rPr>
        <w:t xml:space="preserve"> </w:t>
      </w:r>
      <w:r w:rsidRPr="009D424E">
        <w:rPr>
          <w:rStyle w:val="TagStyle"/>
          <w:rtl/>
        </w:rPr>
        <w:t>&lt;&lt; יור &gt;&gt;</w:t>
      </w:r>
      <w:r>
        <w:rPr>
          <w:rtl/>
        </w:rPr>
        <w:t xml:space="preserve"> </w:t>
      </w:r>
    </w:p>
    <w:p w:rsidR="00066710" w:rsidRDefault="00066710" w:rsidP="002875DA">
      <w:pPr>
        <w:rPr>
          <w:rtl/>
          <w:lang w:eastAsia="he-IL"/>
        </w:rPr>
      </w:pPr>
    </w:p>
    <w:p w:rsidR="00066710" w:rsidRDefault="00066710" w:rsidP="00897D87">
      <w:pPr>
        <w:rPr>
          <w:rtl/>
        </w:rPr>
      </w:pPr>
      <w:r>
        <w:rPr>
          <w:rtl/>
        </w:rPr>
        <w:t>ח</w:t>
      </w:r>
      <w:bookmarkStart w:id="4322" w:name="_ETM_Q10_496014"/>
      <w:bookmarkStart w:id="4323" w:name="_ETM_Q10_491645"/>
      <w:bookmarkStart w:id="4324" w:name="_ETM_Q10_486915"/>
      <w:bookmarkStart w:id="4325" w:name="_ETM_Q10_482463"/>
      <w:bookmarkEnd w:id="4322"/>
      <w:bookmarkEnd w:id="4323"/>
      <w:bookmarkEnd w:id="4324"/>
      <w:bookmarkEnd w:id="4325"/>
      <w:r>
        <w:rPr>
          <w:rtl/>
        </w:rPr>
        <w:t>בר</w:t>
      </w:r>
      <w:r>
        <w:rPr>
          <w:rFonts w:hint="cs"/>
          <w:rtl/>
        </w:rPr>
        <w:t>י</w:t>
      </w:r>
      <w:r>
        <w:rPr>
          <w:rtl/>
        </w:rPr>
        <w:t xml:space="preserve"> </w:t>
      </w:r>
      <w:bookmarkStart w:id="4326" w:name="_ETM_Q10_484020"/>
      <w:bookmarkEnd w:id="4326"/>
      <w:r>
        <w:rPr>
          <w:rtl/>
        </w:rPr>
        <w:t>הכנסת</w:t>
      </w:r>
      <w:r>
        <w:rPr>
          <w:rFonts w:hint="cs"/>
          <w:rtl/>
        </w:rPr>
        <w:t>,</w:t>
      </w:r>
      <w:r>
        <w:rPr>
          <w:rtl/>
        </w:rPr>
        <w:t xml:space="preserve"> </w:t>
      </w:r>
      <w:bookmarkStart w:id="4327" w:name="_ETM_Q10_487660"/>
      <w:bookmarkEnd w:id="4327"/>
      <w:r>
        <w:rPr>
          <w:rtl/>
        </w:rPr>
        <w:t xml:space="preserve">הודעה </w:t>
      </w:r>
      <w:bookmarkStart w:id="4328" w:name="_ETM_Q10_487960"/>
      <w:bookmarkEnd w:id="4328"/>
      <w:r>
        <w:rPr>
          <w:rtl/>
        </w:rPr>
        <w:t xml:space="preserve">למזכיר </w:t>
      </w:r>
      <w:bookmarkStart w:id="4329" w:name="_ETM_Q10_488380"/>
      <w:bookmarkEnd w:id="4329"/>
      <w:r>
        <w:rPr>
          <w:rtl/>
        </w:rPr>
        <w:t>הכנסת</w:t>
      </w:r>
      <w:r>
        <w:rPr>
          <w:rFonts w:hint="cs"/>
          <w:rtl/>
        </w:rPr>
        <w:t>.</w:t>
      </w:r>
      <w:bookmarkStart w:id="4330" w:name="_ETM_Q10_492009"/>
      <w:bookmarkEnd w:id="4330"/>
    </w:p>
    <w:p w:rsidR="00066710" w:rsidRDefault="00066710" w:rsidP="00897D87">
      <w:pPr>
        <w:rPr>
          <w:rtl/>
        </w:rPr>
      </w:pPr>
    </w:p>
    <w:p w:rsidR="00066710" w:rsidRDefault="00066710" w:rsidP="00897D87">
      <w:pPr>
        <w:pStyle w:val="a4"/>
        <w:rPr>
          <w:rtl/>
        </w:rPr>
      </w:pPr>
      <w:bookmarkStart w:id="4331" w:name="ET_speaker_6327_17"/>
      <w:r w:rsidRPr="009D424E">
        <w:rPr>
          <w:rStyle w:val="TagStyle"/>
          <w:rtl/>
        </w:rPr>
        <w:t xml:space="preserve"> &lt;&lt; דובר &gt;&gt;</w:t>
      </w:r>
      <w:r w:rsidRPr="00F42038">
        <w:rPr>
          <w:rStyle w:val="TagStyle"/>
          <w:rtl/>
        </w:rPr>
        <w:t xml:space="preserve"> </w:t>
      </w:r>
      <w:bookmarkStart w:id="4332" w:name="_Toc125565275"/>
      <w:r>
        <w:rPr>
          <w:rtl/>
        </w:rPr>
        <w:t>מזכיר הכנסת דן מרזוק:</w:t>
      </w:r>
      <w:bookmarkEnd w:id="4332"/>
      <w:r w:rsidRPr="00F42038">
        <w:rPr>
          <w:rStyle w:val="TagStyle"/>
          <w:rtl/>
        </w:rPr>
        <w:t xml:space="preserve"> </w:t>
      </w:r>
      <w:r w:rsidRPr="009D424E">
        <w:rPr>
          <w:rStyle w:val="TagStyle"/>
          <w:rtl/>
        </w:rPr>
        <w:t>&lt;&lt; דובר &gt;&gt;</w:t>
      </w:r>
      <w:r>
        <w:rPr>
          <w:rtl/>
        </w:rPr>
        <w:t xml:space="preserve"> </w:t>
      </w:r>
      <w:bookmarkEnd w:id="4331"/>
    </w:p>
    <w:p w:rsidR="00066710" w:rsidRDefault="00066710" w:rsidP="002875DA">
      <w:pPr>
        <w:rPr>
          <w:rtl/>
          <w:lang w:eastAsia="he-IL"/>
        </w:rPr>
      </w:pPr>
    </w:p>
    <w:p w:rsidR="00066710" w:rsidRDefault="00066710" w:rsidP="00897D87">
      <w:pPr>
        <w:rPr>
          <w:rtl/>
        </w:rPr>
      </w:pPr>
      <w:bookmarkStart w:id="4333" w:name="_ETM_Q10_487766"/>
      <w:bookmarkEnd w:id="4333"/>
      <w:r>
        <w:rPr>
          <w:rtl/>
        </w:rPr>
        <w:t xml:space="preserve">ברשות </w:t>
      </w:r>
      <w:bookmarkStart w:id="4334" w:name="_ETM_Q10_492429"/>
      <w:bookmarkEnd w:id="4334"/>
      <w:r>
        <w:rPr>
          <w:rtl/>
        </w:rPr>
        <w:t xml:space="preserve">יושב-ראש </w:t>
      </w:r>
      <w:bookmarkStart w:id="4335" w:name="_ETM_Q10_492879"/>
      <w:bookmarkEnd w:id="4335"/>
      <w:r>
        <w:rPr>
          <w:rtl/>
        </w:rPr>
        <w:t>הישיבה</w:t>
      </w:r>
      <w:r>
        <w:rPr>
          <w:rFonts w:hint="cs"/>
          <w:rtl/>
        </w:rPr>
        <w:t>,</w:t>
      </w:r>
      <w:r>
        <w:rPr>
          <w:rtl/>
        </w:rPr>
        <w:t xml:space="preserve"> </w:t>
      </w:r>
      <w:bookmarkStart w:id="4336" w:name="_ETM_Q10_493299"/>
      <w:bookmarkEnd w:id="4336"/>
      <w:r>
        <w:rPr>
          <w:rtl/>
        </w:rPr>
        <w:t xml:space="preserve">אבקש </w:t>
      </w:r>
      <w:bookmarkStart w:id="4337" w:name="_ETM_Q10_493599"/>
      <w:bookmarkEnd w:id="4337"/>
      <w:r>
        <w:rPr>
          <w:rtl/>
        </w:rPr>
        <w:t>להודיעכם</w:t>
      </w:r>
      <w:r>
        <w:rPr>
          <w:rFonts w:hint="cs"/>
          <w:rtl/>
        </w:rPr>
        <w:t>,</w:t>
      </w:r>
      <w:r>
        <w:rPr>
          <w:rtl/>
        </w:rPr>
        <w:t xml:space="preserve"> </w:t>
      </w:r>
      <w:bookmarkStart w:id="4338" w:name="_ETM_Q10_494080"/>
      <w:bookmarkEnd w:id="4338"/>
      <w:r>
        <w:rPr>
          <w:rtl/>
        </w:rPr>
        <w:t xml:space="preserve">כי </w:t>
      </w:r>
      <w:bookmarkStart w:id="4339" w:name="_ETM_Q10_494230"/>
      <w:bookmarkEnd w:id="4339"/>
      <w:r>
        <w:rPr>
          <w:rtl/>
        </w:rPr>
        <w:t xml:space="preserve">על </w:t>
      </w:r>
      <w:bookmarkStart w:id="4340" w:name="_ETM_Q10_494289"/>
      <w:bookmarkEnd w:id="4340"/>
      <w:r>
        <w:rPr>
          <w:rtl/>
        </w:rPr>
        <w:t xml:space="preserve">פי </w:t>
      </w:r>
      <w:bookmarkStart w:id="4341" w:name="_ETM_Q10_494440"/>
      <w:bookmarkEnd w:id="4341"/>
      <w:r>
        <w:rPr>
          <w:rtl/>
        </w:rPr>
        <w:t xml:space="preserve">סעיף </w:t>
      </w:r>
      <w:bookmarkStart w:id="4342" w:name="_ETM_Q10_494709"/>
      <w:bookmarkEnd w:id="4342"/>
      <w:r>
        <w:rPr>
          <w:rtl/>
        </w:rPr>
        <w:t>96</w:t>
      </w:r>
      <w:r>
        <w:rPr>
          <w:rFonts w:hint="cs"/>
          <w:rtl/>
        </w:rPr>
        <w:t>(ה)(1)</w:t>
      </w:r>
      <w:bookmarkStart w:id="4343" w:name="_ETM_Q10_495279"/>
      <w:bookmarkStart w:id="4344" w:name="_ETM_Q10_495990"/>
      <w:bookmarkStart w:id="4345" w:name="_ETM_Q10_490223"/>
      <w:bookmarkEnd w:id="4343"/>
      <w:bookmarkEnd w:id="4344"/>
      <w:bookmarkEnd w:id="4345"/>
      <w:r>
        <w:rPr>
          <w:rFonts w:hint="cs"/>
          <w:rtl/>
        </w:rPr>
        <w:t xml:space="preserve"> לתקנון</w:t>
      </w:r>
      <w:r>
        <w:rPr>
          <w:rtl/>
        </w:rPr>
        <w:t xml:space="preserve"> </w:t>
      </w:r>
      <w:bookmarkStart w:id="4346" w:name="_ETM_Q10_496230"/>
      <w:bookmarkEnd w:id="4346"/>
      <w:r>
        <w:rPr>
          <w:rtl/>
        </w:rPr>
        <w:t>הכנסת</w:t>
      </w:r>
      <w:r>
        <w:rPr>
          <w:rFonts w:hint="cs"/>
          <w:rtl/>
        </w:rPr>
        <w:t>,</w:t>
      </w:r>
      <w:r>
        <w:rPr>
          <w:rtl/>
        </w:rPr>
        <w:t xml:space="preserve"> </w:t>
      </w:r>
      <w:bookmarkStart w:id="4347" w:name="_ETM_Q10_496770"/>
      <w:bookmarkEnd w:id="4347"/>
      <w:r>
        <w:rPr>
          <w:rtl/>
        </w:rPr>
        <w:t xml:space="preserve">עקב </w:t>
      </w:r>
      <w:bookmarkStart w:id="4348" w:name="_ETM_Q10_497039"/>
      <w:bookmarkEnd w:id="4348"/>
      <w:r>
        <w:rPr>
          <w:rtl/>
        </w:rPr>
        <w:t xml:space="preserve">מינויה </w:t>
      </w:r>
      <w:bookmarkStart w:id="4349" w:name="_ETM_Q10_497339"/>
      <w:bookmarkEnd w:id="4349"/>
      <w:r>
        <w:rPr>
          <w:rtl/>
        </w:rPr>
        <w:t xml:space="preserve">של </w:t>
      </w:r>
      <w:bookmarkStart w:id="4350" w:name="_ETM_Q10_497490"/>
      <w:bookmarkEnd w:id="4350"/>
      <w:r>
        <w:rPr>
          <w:rtl/>
        </w:rPr>
        <w:t xml:space="preserve">חברת </w:t>
      </w:r>
      <w:bookmarkStart w:id="4351" w:name="_ETM_Q10_497820"/>
      <w:bookmarkEnd w:id="4351"/>
      <w:r>
        <w:rPr>
          <w:rtl/>
        </w:rPr>
        <w:t xml:space="preserve">הכנסת </w:t>
      </w:r>
      <w:bookmarkStart w:id="4352" w:name="_ETM_Q10_498150"/>
      <w:bookmarkEnd w:id="4352"/>
      <w:r>
        <w:rPr>
          <w:rtl/>
        </w:rPr>
        <w:t xml:space="preserve">מאי </w:t>
      </w:r>
      <w:bookmarkStart w:id="4353" w:name="_ETM_Q10_498330"/>
      <w:bookmarkEnd w:id="4353"/>
      <w:r>
        <w:rPr>
          <w:rtl/>
        </w:rPr>
        <w:t xml:space="preserve">גולן </w:t>
      </w:r>
      <w:bookmarkStart w:id="4354" w:name="_ETM_Q10_498630"/>
      <w:bookmarkEnd w:id="4354"/>
      <w:r>
        <w:rPr>
          <w:rtl/>
        </w:rPr>
        <w:t xml:space="preserve">לשרה </w:t>
      </w:r>
      <w:bookmarkStart w:id="4355" w:name="_ETM_Q10_499050"/>
      <w:bookmarkStart w:id="4356" w:name="_ETM_Q10_494913"/>
      <w:bookmarkEnd w:id="4355"/>
      <w:bookmarkEnd w:id="4356"/>
      <w:r>
        <w:rPr>
          <w:rtl/>
        </w:rPr>
        <w:t xml:space="preserve">ביום </w:t>
      </w:r>
      <w:bookmarkStart w:id="4357" w:name="_ETM_Q10_499320"/>
      <w:bookmarkEnd w:id="4357"/>
      <w:r>
        <w:rPr>
          <w:rtl/>
        </w:rPr>
        <w:t xml:space="preserve">כ"ג </w:t>
      </w:r>
      <w:bookmarkStart w:id="4358" w:name="_ETM_Q10_499740"/>
      <w:bookmarkEnd w:id="4358"/>
      <w:r>
        <w:rPr>
          <w:rtl/>
        </w:rPr>
        <w:t>ב</w:t>
      </w:r>
      <w:r>
        <w:rPr>
          <w:rFonts w:hint="cs"/>
          <w:rtl/>
        </w:rPr>
        <w:t>טבת</w:t>
      </w:r>
      <w:r>
        <w:rPr>
          <w:rtl/>
        </w:rPr>
        <w:t xml:space="preserve"> </w:t>
      </w:r>
      <w:bookmarkStart w:id="4359" w:name="_ETM_Q10_500220"/>
      <w:bookmarkEnd w:id="4359"/>
      <w:r>
        <w:rPr>
          <w:rtl/>
        </w:rPr>
        <w:t>התשפ"ג</w:t>
      </w:r>
      <w:r>
        <w:rPr>
          <w:rFonts w:hint="cs"/>
          <w:rtl/>
        </w:rPr>
        <w:t>,</w:t>
      </w:r>
      <w:r>
        <w:rPr>
          <w:rtl/>
        </w:rPr>
        <w:t xml:space="preserve"> </w:t>
      </w:r>
      <w:bookmarkStart w:id="4360" w:name="_ETM_Q10_501510"/>
      <w:bookmarkStart w:id="4361" w:name="_ETM_Q10_502920"/>
      <w:bookmarkEnd w:id="4360"/>
      <w:bookmarkEnd w:id="4361"/>
      <w:r>
        <w:rPr>
          <w:rFonts w:hint="cs"/>
          <w:rtl/>
        </w:rPr>
        <w:t xml:space="preserve">16 בינואר 2023, </w:t>
      </w:r>
      <w:bookmarkStart w:id="4362" w:name="_ETM_Q10_504089"/>
      <w:bookmarkEnd w:id="4362"/>
      <w:r>
        <w:rPr>
          <w:rtl/>
        </w:rPr>
        <w:t xml:space="preserve">הורדו </w:t>
      </w:r>
      <w:bookmarkStart w:id="4363" w:name="_ETM_Q10_504450"/>
      <w:bookmarkEnd w:id="4363"/>
      <w:r>
        <w:rPr>
          <w:rtl/>
        </w:rPr>
        <w:t>מסדר</w:t>
      </w:r>
      <w:r>
        <w:rPr>
          <w:rFonts w:hint="cs"/>
          <w:rtl/>
        </w:rPr>
        <w:t>-</w:t>
      </w:r>
      <w:bookmarkStart w:id="4364" w:name="_ETM_Q10_504900"/>
      <w:bookmarkStart w:id="4365" w:name="_ETM_Q10_496467"/>
      <w:bookmarkEnd w:id="4364"/>
      <w:bookmarkEnd w:id="4365"/>
      <w:r>
        <w:rPr>
          <w:rtl/>
        </w:rPr>
        <w:t xml:space="preserve">היום </w:t>
      </w:r>
      <w:bookmarkStart w:id="4366" w:name="_ETM_Q10_505140"/>
      <w:bookmarkEnd w:id="4366"/>
      <w:r>
        <w:rPr>
          <w:rtl/>
        </w:rPr>
        <w:t xml:space="preserve">הצעות </w:t>
      </w:r>
      <w:bookmarkStart w:id="4367" w:name="_ETM_Q10_505500"/>
      <w:bookmarkEnd w:id="4367"/>
      <w:r>
        <w:rPr>
          <w:rtl/>
        </w:rPr>
        <w:t xml:space="preserve">חוק </w:t>
      </w:r>
      <w:bookmarkStart w:id="4368" w:name="_ETM_Q10_505710"/>
      <w:bookmarkEnd w:id="4368"/>
      <w:r>
        <w:rPr>
          <w:rtl/>
        </w:rPr>
        <w:t>שהגיש</w:t>
      </w:r>
      <w:r>
        <w:rPr>
          <w:rFonts w:hint="cs"/>
          <w:rtl/>
        </w:rPr>
        <w:t>ה</w:t>
      </w:r>
      <w:r>
        <w:rPr>
          <w:rtl/>
        </w:rPr>
        <w:t xml:space="preserve"> </w:t>
      </w:r>
      <w:bookmarkStart w:id="4369" w:name="_ETM_Q10_506160"/>
      <w:bookmarkEnd w:id="4369"/>
      <w:r>
        <w:rPr>
          <w:rtl/>
        </w:rPr>
        <w:t>כמציע</w:t>
      </w:r>
      <w:bookmarkStart w:id="4370" w:name="_ETM_Q10_506640"/>
      <w:bookmarkEnd w:id="4370"/>
      <w:r>
        <w:rPr>
          <w:rtl/>
        </w:rPr>
        <w:t>ה</w:t>
      </w:r>
      <w:r>
        <w:rPr>
          <w:rFonts w:hint="cs"/>
          <w:rtl/>
        </w:rPr>
        <w:t xml:space="preserve"> </w:t>
      </w:r>
      <w:r>
        <w:rPr>
          <w:rtl/>
        </w:rPr>
        <w:t>יחידה</w:t>
      </w:r>
      <w:r>
        <w:rPr>
          <w:rFonts w:hint="cs"/>
          <w:rtl/>
        </w:rPr>
        <w:t>,</w:t>
      </w:r>
      <w:r>
        <w:rPr>
          <w:rtl/>
        </w:rPr>
        <w:t xml:space="preserve"> </w:t>
      </w:r>
      <w:bookmarkStart w:id="4371" w:name="_ETM_Q10_507060"/>
      <w:bookmarkEnd w:id="4371"/>
      <w:r>
        <w:rPr>
          <w:rtl/>
        </w:rPr>
        <w:t>ושמה</w:t>
      </w:r>
      <w:bookmarkStart w:id="4372" w:name="_ETM_Q10_503087"/>
      <w:bookmarkEnd w:id="4372"/>
      <w:r>
        <w:rPr>
          <w:rtl/>
        </w:rPr>
        <w:t xml:space="preserve"> </w:t>
      </w:r>
      <w:bookmarkStart w:id="4373" w:name="_ETM_Q10_507390"/>
      <w:bookmarkEnd w:id="4373"/>
      <w:r>
        <w:rPr>
          <w:rtl/>
        </w:rPr>
        <w:t xml:space="preserve">נמחק </w:t>
      </w:r>
      <w:bookmarkStart w:id="4374" w:name="_ETM_Q10_507869"/>
      <w:bookmarkEnd w:id="4374"/>
      <w:r>
        <w:rPr>
          <w:rtl/>
        </w:rPr>
        <w:t xml:space="preserve">מהצעות </w:t>
      </w:r>
      <w:bookmarkStart w:id="4375" w:name="_ETM_Q10_508259"/>
      <w:bookmarkEnd w:id="4375"/>
      <w:r>
        <w:rPr>
          <w:rtl/>
        </w:rPr>
        <w:t xml:space="preserve">חוק </w:t>
      </w:r>
      <w:bookmarkStart w:id="4376" w:name="_ETM_Q10_508470"/>
      <w:bookmarkEnd w:id="4376"/>
      <w:r>
        <w:rPr>
          <w:rtl/>
        </w:rPr>
        <w:t xml:space="preserve">שהייתה </w:t>
      </w:r>
      <w:bookmarkStart w:id="4377" w:name="_ETM_Q10_508770"/>
      <w:bookmarkEnd w:id="4377"/>
      <w:r>
        <w:rPr>
          <w:rtl/>
        </w:rPr>
        <w:t xml:space="preserve">שותפה </w:t>
      </w:r>
      <w:bookmarkStart w:id="4378" w:name="_ETM_Q10_509189"/>
      <w:bookmarkEnd w:id="4378"/>
      <w:r>
        <w:rPr>
          <w:rtl/>
        </w:rPr>
        <w:t xml:space="preserve">להן </w:t>
      </w:r>
      <w:bookmarkStart w:id="4379" w:name="_ETM_Q10_509849"/>
      <w:bookmarkEnd w:id="4379"/>
      <w:r>
        <w:rPr>
          <w:rtl/>
        </w:rPr>
        <w:t xml:space="preserve">עם </w:t>
      </w:r>
      <w:bookmarkStart w:id="4380" w:name="_ETM_Q10_510000"/>
      <w:bookmarkEnd w:id="4380"/>
      <w:r>
        <w:rPr>
          <w:rtl/>
        </w:rPr>
        <w:t xml:space="preserve">מציעים </w:t>
      </w:r>
      <w:bookmarkStart w:id="4381" w:name="_ETM_Q10_510360"/>
      <w:bookmarkEnd w:id="4381"/>
      <w:r>
        <w:rPr>
          <w:rtl/>
        </w:rPr>
        <w:t>אחרים</w:t>
      </w:r>
      <w:r>
        <w:rPr>
          <w:rFonts w:hint="cs"/>
          <w:rtl/>
        </w:rPr>
        <w:t>.</w:t>
      </w:r>
      <w:bookmarkStart w:id="4382" w:name="_ETM_Q10_511400"/>
      <w:bookmarkEnd w:id="4382"/>
    </w:p>
    <w:p w:rsidR="00066710" w:rsidRDefault="00066710" w:rsidP="00897D87">
      <w:pPr>
        <w:rPr>
          <w:rtl/>
        </w:rPr>
      </w:pPr>
    </w:p>
    <w:p w:rsidR="00066710" w:rsidRDefault="00066710" w:rsidP="00CC14B2">
      <w:pPr>
        <w:rPr>
          <w:rtl/>
        </w:rPr>
      </w:pPr>
      <w:r>
        <w:rPr>
          <w:rtl/>
        </w:rPr>
        <w:t xml:space="preserve">על </w:t>
      </w:r>
      <w:bookmarkStart w:id="4383" w:name="_ETM_Q10_511580"/>
      <w:bookmarkEnd w:id="4383"/>
      <w:r>
        <w:rPr>
          <w:rtl/>
        </w:rPr>
        <w:t xml:space="preserve">אף </w:t>
      </w:r>
      <w:bookmarkStart w:id="4384" w:name="_ETM_Q10_511759"/>
      <w:bookmarkEnd w:id="4384"/>
      <w:r>
        <w:rPr>
          <w:rtl/>
        </w:rPr>
        <w:t>האמור</w:t>
      </w:r>
      <w:r>
        <w:rPr>
          <w:rFonts w:hint="cs"/>
          <w:rtl/>
        </w:rPr>
        <w:t>,</w:t>
      </w:r>
      <w:bookmarkStart w:id="4385" w:name="_ETM_Q10_506803"/>
      <w:bookmarkEnd w:id="4385"/>
      <w:r>
        <w:rPr>
          <w:rtl/>
        </w:rPr>
        <w:t xml:space="preserve"> </w:t>
      </w:r>
      <w:bookmarkStart w:id="4386" w:name="_ETM_Q10_512149"/>
      <w:bookmarkEnd w:id="4386"/>
      <w:r>
        <w:rPr>
          <w:rtl/>
        </w:rPr>
        <w:t xml:space="preserve">על </w:t>
      </w:r>
      <w:bookmarkStart w:id="4387" w:name="_ETM_Q10_512239"/>
      <w:bookmarkEnd w:id="4387"/>
      <w:r>
        <w:rPr>
          <w:rtl/>
        </w:rPr>
        <w:t xml:space="preserve">פי </w:t>
      </w:r>
      <w:bookmarkStart w:id="4388" w:name="_ETM_Q10_512390"/>
      <w:bookmarkEnd w:id="4388"/>
      <w:r>
        <w:rPr>
          <w:rtl/>
        </w:rPr>
        <w:t xml:space="preserve">סעיף </w:t>
      </w:r>
      <w:bookmarkStart w:id="4389" w:name="_ETM_Q10_512629"/>
      <w:bookmarkEnd w:id="4389"/>
      <w:r>
        <w:rPr>
          <w:rtl/>
        </w:rPr>
        <w:t>96</w:t>
      </w:r>
      <w:r>
        <w:rPr>
          <w:rFonts w:hint="cs"/>
          <w:rtl/>
        </w:rPr>
        <w:t>(</w:t>
      </w:r>
      <w:bookmarkStart w:id="4390" w:name="_ETM_Q10_513140"/>
      <w:bookmarkEnd w:id="4390"/>
      <w:r>
        <w:rPr>
          <w:rtl/>
        </w:rPr>
        <w:t>ה</w:t>
      </w:r>
      <w:r>
        <w:rPr>
          <w:rFonts w:hint="cs"/>
          <w:rtl/>
        </w:rPr>
        <w:t>)</w:t>
      </w:r>
      <w:bookmarkStart w:id="4391" w:name="_ETM_Q10_513320"/>
      <w:bookmarkEnd w:id="4391"/>
      <w:r>
        <w:rPr>
          <w:rFonts w:hint="cs"/>
          <w:rtl/>
        </w:rPr>
        <w:t>(</w:t>
      </w:r>
      <w:r>
        <w:rPr>
          <w:rtl/>
        </w:rPr>
        <w:t>2</w:t>
      </w:r>
      <w:r>
        <w:rPr>
          <w:rFonts w:hint="cs"/>
          <w:rtl/>
        </w:rPr>
        <w:t>)</w:t>
      </w:r>
      <w:bookmarkStart w:id="4392" w:name="_ETM_Q10_509820"/>
      <w:bookmarkStart w:id="4393" w:name="_ETM_Q10_513920"/>
      <w:bookmarkEnd w:id="4392"/>
      <w:bookmarkEnd w:id="4393"/>
      <w:r>
        <w:rPr>
          <w:rFonts w:hint="cs"/>
          <w:rtl/>
        </w:rPr>
        <w:t>, היא ה</w:t>
      </w:r>
      <w:r>
        <w:rPr>
          <w:rtl/>
        </w:rPr>
        <w:t>ודיע</w:t>
      </w:r>
      <w:r>
        <w:rPr>
          <w:rFonts w:hint="cs"/>
          <w:rtl/>
        </w:rPr>
        <w:t>ה</w:t>
      </w:r>
      <w:bookmarkStart w:id="4394" w:name="_ETM_Q10_509355"/>
      <w:bookmarkEnd w:id="4394"/>
      <w:r>
        <w:rPr>
          <w:rtl/>
        </w:rPr>
        <w:t xml:space="preserve"> </w:t>
      </w:r>
      <w:bookmarkStart w:id="4395" w:name="_ETM_Q10_514489"/>
      <w:bookmarkEnd w:id="4395"/>
      <w:r>
        <w:rPr>
          <w:rtl/>
        </w:rPr>
        <w:t>שחבר</w:t>
      </w:r>
      <w:r>
        <w:rPr>
          <w:rFonts w:hint="cs"/>
          <w:rtl/>
        </w:rPr>
        <w:t>י</w:t>
      </w:r>
      <w:r>
        <w:rPr>
          <w:rtl/>
        </w:rPr>
        <w:t xml:space="preserve"> </w:t>
      </w:r>
      <w:bookmarkStart w:id="4396" w:name="_ETM_Q10_514940"/>
      <w:bookmarkEnd w:id="4396"/>
      <w:r>
        <w:rPr>
          <w:rtl/>
        </w:rPr>
        <w:t xml:space="preserve">כנסת </w:t>
      </w:r>
      <w:bookmarkStart w:id="4397" w:name="_ETM_Q10_515270"/>
      <w:bookmarkEnd w:id="4397"/>
      <w:r>
        <w:rPr>
          <w:rtl/>
        </w:rPr>
        <w:t xml:space="preserve">אחרים </w:t>
      </w:r>
      <w:bookmarkStart w:id="4398" w:name="_ETM_Q10_516079"/>
      <w:bookmarkEnd w:id="4398"/>
      <w:r>
        <w:rPr>
          <w:rtl/>
        </w:rPr>
        <w:t>יה</w:t>
      </w:r>
      <w:bookmarkStart w:id="4399" w:name="_ETM_Q10_512280"/>
      <w:bookmarkEnd w:id="4399"/>
      <w:r>
        <w:rPr>
          <w:rtl/>
        </w:rPr>
        <w:t xml:space="preserve">יו </w:t>
      </w:r>
      <w:bookmarkStart w:id="4400" w:name="_ETM_Q10_516320"/>
      <w:bookmarkEnd w:id="4400"/>
      <w:r>
        <w:rPr>
          <w:rtl/>
        </w:rPr>
        <w:t xml:space="preserve">יוזמים </w:t>
      </w:r>
      <w:bookmarkStart w:id="4401" w:name="_ETM_Q10_516829"/>
      <w:bookmarkEnd w:id="4401"/>
      <w:r>
        <w:rPr>
          <w:rtl/>
        </w:rPr>
        <w:t xml:space="preserve">של </w:t>
      </w:r>
      <w:bookmarkStart w:id="4402" w:name="_ETM_Q10_517040"/>
      <w:bookmarkEnd w:id="4402"/>
      <w:r>
        <w:rPr>
          <w:rtl/>
        </w:rPr>
        <w:t xml:space="preserve">הצעות </w:t>
      </w:r>
      <w:bookmarkStart w:id="4403" w:name="_ETM_Q10_517370"/>
      <w:bookmarkEnd w:id="4403"/>
      <w:r>
        <w:rPr>
          <w:rtl/>
        </w:rPr>
        <w:t xml:space="preserve">חוק </w:t>
      </w:r>
      <w:bookmarkStart w:id="4404" w:name="_ETM_Q10_517610"/>
      <w:bookmarkEnd w:id="4404"/>
      <w:r>
        <w:rPr>
          <w:rtl/>
        </w:rPr>
        <w:t>במקומה</w:t>
      </w:r>
      <w:r>
        <w:rPr>
          <w:rFonts w:hint="cs"/>
          <w:rtl/>
        </w:rPr>
        <w:t>,</w:t>
      </w:r>
      <w:bookmarkStart w:id="4405" w:name="_ETM_Q10_512981"/>
      <w:bookmarkEnd w:id="4405"/>
      <w:r>
        <w:rPr>
          <w:rtl/>
        </w:rPr>
        <w:t xml:space="preserve"> </w:t>
      </w:r>
      <w:bookmarkStart w:id="4406" w:name="_ETM_Q10_518089"/>
      <w:bookmarkEnd w:id="4406"/>
      <w:r>
        <w:rPr>
          <w:rtl/>
        </w:rPr>
        <w:t xml:space="preserve">כמפורט </w:t>
      </w:r>
      <w:bookmarkStart w:id="4407" w:name="_ETM_Q10_518600"/>
      <w:bookmarkEnd w:id="4407"/>
      <w:r>
        <w:rPr>
          <w:rtl/>
        </w:rPr>
        <w:t>להלן</w:t>
      </w:r>
      <w:r>
        <w:rPr>
          <w:rFonts w:hint="cs"/>
          <w:rtl/>
        </w:rPr>
        <w:t>:</w:t>
      </w:r>
      <w:bookmarkStart w:id="4408" w:name="_ETM_Q10_513634"/>
      <w:bookmarkStart w:id="4409" w:name="_ETM_Q10_519559"/>
      <w:bookmarkEnd w:id="4408"/>
      <w:bookmarkEnd w:id="4409"/>
      <w:r>
        <w:rPr>
          <w:rFonts w:hint="cs"/>
          <w:rtl/>
        </w:rPr>
        <w:t xml:space="preserve"> </w:t>
      </w:r>
      <w:r>
        <w:rPr>
          <w:rtl/>
        </w:rPr>
        <w:t xml:space="preserve">חבר </w:t>
      </w:r>
      <w:bookmarkStart w:id="4410" w:name="_ETM_Q10_519949"/>
      <w:bookmarkEnd w:id="4410"/>
      <w:r>
        <w:rPr>
          <w:rtl/>
        </w:rPr>
        <w:t xml:space="preserve">הכנסת </w:t>
      </w:r>
      <w:bookmarkStart w:id="4411" w:name="_ETM_Q10_520339"/>
      <w:bookmarkEnd w:id="4411"/>
      <w:r>
        <w:rPr>
          <w:rFonts w:hint="cs"/>
          <w:rtl/>
        </w:rPr>
        <w:t>עמית</w:t>
      </w:r>
      <w:r>
        <w:rPr>
          <w:rtl/>
        </w:rPr>
        <w:t xml:space="preserve"> </w:t>
      </w:r>
      <w:bookmarkStart w:id="4412" w:name="_ETM_Q10_520550"/>
      <w:bookmarkEnd w:id="4412"/>
      <w:r>
        <w:rPr>
          <w:rtl/>
        </w:rPr>
        <w:t xml:space="preserve">הלוי </w:t>
      </w:r>
      <w:bookmarkStart w:id="4413" w:name="_ETM_Q10_521089"/>
      <w:bookmarkEnd w:id="4413"/>
      <w:r>
        <w:rPr>
          <w:rtl/>
        </w:rPr>
        <w:t xml:space="preserve">יהיה </w:t>
      </w:r>
      <w:bookmarkStart w:id="4414" w:name="_ETM_Q10_521360"/>
      <w:bookmarkEnd w:id="4414"/>
      <w:r>
        <w:rPr>
          <w:rtl/>
        </w:rPr>
        <w:t xml:space="preserve">היוזם </w:t>
      </w:r>
      <w:bookmarkStart w:id="4415" w:name="_ETM_Q10_521839"/>
      <w:bookmarkEnd w:id="4415"/>
      <w:r>
        <w:rPr>
          <w:rtl/>
        </w:rPr>
        <w:t xml:space="preserve">של </w:t>
      </w:r>
      <w:bookmarkStart w:id="4416" w:name="_ETM_Q10_522019"/>
      <w:bookmarkEnd w:id="4416"/>
      <w:r>
        <w:rPr>
          <w:rtl/>
        </w:rPr>
        <w:t xml:space="preserve">הצעת </w:t>
      </w:r>
      <w:bookmarkStart w:id="4417" w:name="_ETM_Q10_522350"/>
      <w:bookmarkEnd w:id="4417"/>
      <w:r>
        <w:rPr>
          <w:rtl/>
        </w:rPr>
        <w:t xml:space="preserve">חוק </w:t>
      </w:r>
      <w:bookmarkStart w:id="4418" w:name="_ETM_Q10_522589"/>
      <w:bookmarkEnd w:id="4418"/>
      <w:r w:rsidR="007A7BA4" w:rsidRPr="0091631B">
        <w:rPr>
          <w:rtl/>
        </w:rPr>
        <w:t xml:space="preserve">הצעת חוק נציבות תלונות הציבור על מייצגי המדינה בערכאות (תיקון </w:t>
      </w:r>
      <w:r w:rsidR="0091631B">
        <w:rPr>
          <w:rtl/>
        </w:rPr>
        <w:t>–</w:t>
      </w:r>
      <w:r w:rsidR="007A7BA4" w:rsidRPr="0091631B">
        <w:rPr>
          <w:rtl/>
        </w:rPr>
        <w:t xml:space="preserve"> הסדרת מעמד הנציבות כגוף ביקורת עצמאי), התשפ"ג</w:t>
      </w:r>
      <w:r w:rsidR="0091631B">
        <w:rPr>
          <w:rFonts w:hint="cs"/>
          <w:rtl/>
        </w:rPr>
        <w:t>–</w:t>
      </w:r>
      <w:r w:rsidR="007A7BA4" w:rsidRPr="0091631B">
        <w:rPr>
          <w:rtl/>
        </w:rPr>
        <w:t>2022</w:t>
      </w:r>
      <w:r w:rsidR="0091631B">
        <w:rPr>
          <w:rFonts w:hint="cs"/>
          <w:rtl/>
        </w:rPr>
        <w:t xml:space="preserve">, </w:t>
      </w:r>
      <w:r>
        <w:rPr>
          <w:rFonts w:hint="cs"/>
          <w:rtl/>
        </w:rPr>
        <w:t>פ/911/25</w:t>
      </w:r>
      <w:r w:rsidR="0091631B">
        <w:rPr>
          <w:rFonts w:hint="cs"/>
          <w:rtl/>
        </w:rPr>
        <w:t>,</w:t>
      </w:r>
      <w:r>
        <w:rPr>
          <w:rFonts w:hint="cs"/>
          <w:rtl/>
        </w:rPr>
        <w:t xml:space="preserve"> ו</w:t>
      </w:r>
      <w:r w:rsidR="0091631B">
        <w:rPr>
          <w:rFonts w:hint="cs"/>
          <w:rtl/>
        </w:rPr>
        <w:t xml:space="preserve">הצעת חוק-יסוד: השפיטה (תיקון </w:t>
      </w:r>
      <w:r w:rsidR="0091631B">
        <w:rPr>
          <w:rtl/>
        </w:rPr>
        <w:t>–</w:t>
      </w:r>
      <w:r w:rsidR="0091631B">
        <w:rPr>
          <w:rFonts w:hint="cs"/>
          <w:rtl/>
        </w:rPr>
        <w:t xml:space="preserve"> מינוי שופטים לבית המשפט העליון </w:t>
      </w:r>
      <w:proofErr w:type="spellStart"/>
      <w:r w:rsidR="0091631B">
        <w:rPr>
          <w:rFonts w:hint="cs"/>
          <w:rtl/>
        </w:rPr>
        <w:t>וקציבת</w:t>
      </w:r>
      <w:proofErr w:type="spellEnd"/>
      <w:r w:rsidR="0091631B">
        <w:rPr>
          <w:rFonts w:hint="cs"/>
          <w:rtl/>
        </w:rPr>
        <w:t xml:space="preserve"> כהונתם), </w:t>
      </w:r>
      <w:r>
        <w:rPr>
          <w:rFonts w:hint="cs"/>
          <w:rtl/>
        </w:rPr>
        <w:t>פ/386/25;</w:t>
      </w:r>
      <w:r>
        <w:rPr>
          <w:rtl/>
        </w:rPr>
        <w:t xml:space="preserve"> </w:t>
      </w:r>
      <w:bookmarkStart w:id="4419" w:name="_ETM_Q10_528350"/>
      <w:bookmarkEnd w:id="4419"/>
      <w:r>
        <w:rPr>
          <w:rtl/>
        </w:rPr>
        <w:t xml:space="preserve">חברת </w:t>
      </w:r>
      <w:bookmarkStart w:id="4420" w:name="_ETM_Q10_528950"/>
      <w:bookmarkEnd w:id="4420"/>
      <w:r>
        <w:rPr>
          <w:rtl/>
        </w:rPr>
        <w:t xml:space="preserve">הכנסת </w:t>
      </w:r>
      <w:bookmarkStart w:id="4421" w:name="_ETM_Q10_529339"/>
      <w:bookmarkEnd w:id="4421"/>
      <w:r>
        <w:rPr>
          <w:rtl/>
        </w:rPr>
        <w:t xml:space="preserve">לימור </w:t>
      </w:r>
      <w:bookmarkStart w:id="4422" w:name="_ETM_Q10_529610"/>
      <w:bookmarkEnd w:id="4422"/>
      <w:r>
        <w:rPr>
          <w:rtl/>
        </w:rPr>
        <w:t xml:space="preserve">סון </w:t>
      </w:r>
      <w:bookmarkStart w:id="4423" w:name="_ETM_Q10_529820"/>
      <w:bookmarkEnd w:id="4423"/>
      <w:r>
        <w:rPr>
          <w:rtl/>
        </w:rPr>
        <w:t>הר</w:t>
      </w:r>
      <w:r>
        <w:rPr>
          <w:rFonts w:hint="cs"/>
          <w:rtl/>
        </w:rPr>
        <w:t xml:space="preserve"> </w:t>
      </w:r>
      <w:r>
        <w:rPr>
          <w:rtl/>
        </w:rPr>
        <w:t xml:space="preserve">מלך </w:t>
      </w:r>
      <w:bookmarkStart w:id="4424" w:name="_ETM_Q10_530330"/>
      <w:bookmarkEnd w:id="4424"/>
      <w:r>
        <w:rPr>
          <w:rtl/>
        </w:rPr>
        <w:t xml:space="preserve">תהיה </w:t>
      </w:r>
      <w:bookmarkStart w:id="4425" w:name="_ETM_Q10_530570"/>
      <w:bookmarkEnd w:id="4425"/>
      <w:r>
        <w:rPr>
          <w:rtl/>
        </w:rPr>
        <w:t xml:space="preserve">יוזמת </w:t>
      </w:r>
      <w:bookmarkStart w:id="4426" w:name="_ETM_Q10_531020"/>
      <w:bookmarkEnd w:id="4426"/>
      <w:r>
        <w:rPr>
          <w:rtl/>
        </w:rPr>
        <w:t xml:space="preserve">של </w:t>
      </w:r>
      <w:bookmarkStart w:id="4427" w:name="_ETM_Q10_531170"/>
      <w:bookmarkEnd w:id="4427"/>
      <w:r>
        <w:rPr>
          <w:rtl/>
        </w:rPr>
        <w:t xml:space="preserve">הצעת </w:t>
      </w:r>
      <w:bookmarkStart w:id="4428" w:name="_ETM_Q10_531500"/>
      <w:bookmarkEnd w:id="4428"/>
      <w:r>
        <w:rPr>
          <w:rtl/>
        </w:rPr>
        <w:t xml:space="preserve">חוק </w:t>
      </w:r>
      <w:bookmarkStart w:id="4429" w:name="_ETM_Q10_531830"/>
      <w:bookmarkEnd w:id="4429"/>
      <w:r w:rsidR="0091631B">
        <w:rPr>
          <w:rFonts w:hint="cs"/>
          <w:rtl/>
        </w:rPr>
        <w:t xml:space="preserve">השמירה על המקומות הקדושים (תיקו </w:t>
      </w:r>
      <w:r w:rsidR="0091631B">
        <w:rPr>
          <w:rtl/>
        </w:rPr>
        <w:t>–</w:t>
      </w:r>
      <w:r w:rsidR="0091631B">
        <w:rPr>
          <w:rFonts w:hint="cs"/>
          <w:rtl/>
        </w:rPr>
        <w:t xml:space="preserve"> שמירה על הכותל המערבי, הר הבית ומערת המכפלה), התשפ"ג–2022, </w:t>
      </w:r>
      <w:r>
        <w:rPr>
          <w:rFonts w:hint="cs"/>
          <w:rtl/>
        </w:rPr>
        <w:t>פ/619/2</w:t>
      </w:r>
      <w:r w:rsidR="00CC14B2">
        <w:rPr>
          <w:rFonts w:hint="cs"/>
          <w:rtl/>
        </w:rPr>
        <w:t>5</w:t>
      </w:r>
      <w:r w:rsidR="0091631B">
        <w:rPr>
          <w:rFonts w:hint="cs"/>
          <w:rtl/>
        </w:rPr>
        <w:t>,</w:t>
      </w:r>
      <w:r>
        <w:rPr>
          <w:rFonts w:hint="cs"/>
          <w:rtl/>
        </w:rPr>
        <w:t xml:space="preserve"> ו</w:t>
      </w:r>
      <w:r w:rsidR="0091631B">
        <w:rPr>
          <w:rFonts w:hint="cs"/>
          <w:rtl/>
        </w:rPr>
        <w:t xml:space="preserve">הצעת חוק-יסוד: השפיטה (תיקון </w:t>
      </w:r>
      <w:r w:rsidR="0091631B">
        <w:rPr>
          <w:rtl/>
        </w:rPr>
        <w:t>–</w:t>
      </w:r>
      <w:r w:rsidR="0091631B">
        <w:rPr>
          <w:rFonts w:hint="cs"/>
          <w:rtl/>
        </w:rPr>
        <w:t xml:space="preserve"> תיעוד מצולם של דיוני בתי המשפט), </w:t>
      </w:r>
      <w:r>
        <w:rPr>
          <w:rFonts w:hint="cs"/>
          <w:rtl/>
        </w:rPr>
        <w:t>פ/311/25;</w:t>
      </w:r>
      <w:r>
        <w:rPr>
          <w:rtl/>
        </w:rPr>
        <w:t xml:space="preserve"> </w:t>
      </w:r>
      <w:bookmarkStart w:id="4430" w:name="_ETM_Q10_539029"/>
      <w:bookmarkEnd w:id="4430"/>
      <w:r>
        <w:rPr>
          <w:rtl/>
        </w:rPr>
        <w:t xml:space="preserve">חבר </w:t>
      </w:r>
      <w:bookmarkStart w:id="4431" w:name="_ETM_Q10_539449"/>
      <w:bookmarkEnd w:id="4431"/>
      <w:r>
        <w:rPr>
          <w:rtl/>
        </w:rPr>
        <w:t xml:space="preserve">הכנסת </w:t>
      </w:r>
      <w:bookmarkStart w:id="4432" w:name="_ETM_Q10_539779"/>
      <w:bookmarkEnd w:id="4432"/>
      <w:r>
        <w:rPr>
          <w:rtl/>
        </w:rPr>
        <w:t xml:space="preserve">אלמוג </w:t>
      </w:r>
      <w:bookmarkStart w:id="4433" w:name="_ETM_Q10_540079"/>
      <w:bookmarkEnd w:id="4433"/>
      <w:r>
        <w:rPr>
          <w:rtl/>
        </w:rPr>
        <w:t xml:space="preserve">כהן </w:t>
      </w:r>
      <w:bookmarkStart w:id="4434" w:name="_ETM_Q10_540989"/>
      <w:bookmarkEnd w:id="4434"/>
      <w:r>
        <w:rPr>
          <w:rFonts w:hint="cs"/>
          <w:rtl/>
        </w:rPr>
        <w:t xml:space="preserve">יהיה </w:t>
      </w:r>
      <w:r>
        <w:rPr>
          <w:rtl/>
        </w:rPr>
        <w:t xml:space="preserve">יוזם </w:t>
      </w:r>
      <w:bookmarkStart w:id="4435" w:name="_ETM_Q10_541680"/>
      <w:bookmarkEnd w:id="4435"/>
      <w:r>
        <w:rPr>
          <w:rtl/>
        </w:rPr>
        <w:t xml:space="preserve">של </w:t>
      </w:r>
      <w:bookmarkStart w:id="4436" w:name="_ETM_Q10_541920"/>
      <w:bookmarkEnd w:id="4436"/>
      <w:r>
        <w:rPr>
          <w:rtl/>
        </w:rPr>
        <w:t xml:space="preserve">הצעת </w:t>
      </w:r>
      <w:bookmarkStart w:id="4437" w:name="_ETM_Q10_542219"/>
      <w:bookmarkEnd w:id="4437"/>
      <w:r>
        <w:rPr>
          <w:rtl/>
        </w:rPr>
        <w:t xml:space="preserve">חוק </w:t>
      </w:r>
      <w:bookmarkStart w:id="4438" w:name="_ETM_Q10_542399"/>
      <w:bookmarkEnd w:id="4438"/>
      <w:r w:rsidR="0091631B">
        <w:rPr>
          <w:rFonts w:hint="cs"/>
          <w:rtl/>
        </w:rPr>
        <w:t xml:space="preserve">העונשין (תיקון </w:t>
      </w:r>
      <w:r w:rsidR="0091631B">
        <w:rPr>
          <w:rtl/>
        </w:rPr>
        <w:t>–</w:t>
      </w:r>
      <w:r w:rsidR="0091631B">
        <w:rPr>
          <w:rFonts w:hint="cs"/>
          <w:rtl/>
        </w:rPr>
        <w:t xml:space="preserve"> איסור הנפת דגל של ישות עוינת, התשפ"ג–2022, </w:t>
      </w:r>
      <w:bookmarkStart w:id="4439" w:name="_ETM_Q10_542940"/>
      <w:bookmarkEnd w:id="4439"/>
      <w:r>
        <w:rPr>
          <w:rtl/>
        </w:rPr>
        <w:t>פ</w:t>
      </w:r>
      <w:bookmarkStart w:id="4440" w:name="_ETM_Q10_543300"/>
      <w:bookmarkEnd w:id="4440"/>
      <w:r>
        <w:rPr>
          <w:rFonts w:hint="cs"/>
          <w:rtl/>
        </w:rPr>
        <w:t>/</w:t>
      </w:r>
      <w:r>
        <w:rPr>
          <w:rtl/>
        </w:rPr>
        <w:t>617</w:t>
      </w:r>
      <w:r>
        <w:rPr>
          <w:rFonts w:hint="cs"/>
          <w:rtl/>
        </w:rPr>
        <w:t>/25</w:t>
      </w:r>
      <w:bookmarkStart w:id="4441" w:name="_ETM_Q10_544290"/>
      <w:bookmarkStart w:id="4442" w:name="_ETM_Q10_544440"/>
      <w:bookmarkStart w:id="4443" w:name="_ETM_Q10_545549"/>
      <w:bookmarkEnd w:id="4441"/>
      <w:bookmarkEnd w:id="4442"/>
      <w:bookmarkEnd w:id="4443"/>
      <w:r>
        <w:rPr>
          <w:rFonts w:hint="cs"/>
          <w:rtl/>
        </w:rPr>
        <w:t>;</w:t>
      </w:r>
      <w:r>
        <w:rPr>
          <w:rtl/>
        </w:rPr>
        <w:t xml:space="preserve"> </w:t>
      </w:r>
      <w:bookmarkStart w:id="4444" w:name="_ETM_Q10_545880"/>
      <w:bookmarkEnd w:id="4444"/>
      <w:r>
        <w:rPr>
          <w:rFonts w:hint="cs"/>
          <w:rtl/>
        </w:rPr>
        <w:t xml:space="preserve">חבר </w:t>
      </w:r>
      <w:r>
        <w:rPr>
          <w:rtl/>
        </w:rPr>
        <w:t xml:space="preserve">הכנסת </w:t>
      </w:r>
      <w:bookmarkStart w:id="4445" w:name="_ETM_Q10_546150"/>
      <w:bookmarkEnd w:id="4445"/>
      <w:r>
        <w:rPr>
          <w:rtl/>
        </w:rPr>
        <w:t xml:space="preserve">נסים </w:t>
      </w:r>
      <w:bookmarkStart w:id="4446" w:name="_ETM_Q10_546420"/>
      <w:bookmarkEnd w:id="4446"/>
      <w:r>
        <w:rPr>
          <w:rtl/>
        </w:rPr>
        <w:t>ו</w:t>
      </w:r>
      <w:r>
        <w:rPr>
          <w:rFonts w:hint="cs"/>
          <w:rtl/>
        </w:rPr>
        <w:t>א</w:t>
      </w:r>
      <w:r>
        <w:rPr>
          <w:rtl/>
        </w:rPr>
        <w:t xml:space="preserve">טורי </w:t>
      </w:r>
      <w:bookmarkStart w:id="4447" w:name="_ETM_Q10_547110"/>
      <w:bookmarkEnd w:id="4447"/>
      <w:r>
        <w:rPr>
          <w:rFonts w:hint="cs"/>
          <w:rtl/>
        </w:rPr>
        <w:t>יהי</w:t>
      </w:r>
      <w:r>
        <w:rPr>
          <w:rtl/>
        </w:rPr>
        <w:t>ה</w:t>
      </w:r>
      <w:r>
        <w:rPr>
          <w:rFonts w:hint="cs"/>
          <w:rtl/>
        </w:rPr>
        <w:t xml:space="preserve"> </w:t>
      </w:r>
      <w:r>
        <w:rPr>
          <w:rtl/>
        </w:rPr>
        <w:t xml:space="preserve">יוזם </w:t>
      </w:r>
      <w:bookmarkStart w:id="4448" w:name="_ETM_Q10_547560"/>
      <w:bookmarkEnd w:id="4448"/>
      <w:r>
        <w:rPr>
          <w:rtl/>
        </w:rPr>
        <w:t xml:space="preserve">של </w:t>
      </w:r>
      <w:bookmarkStart w:id="4449" w:name="_ETM_Q10_547740"/>
      <w:bookmarkEnd w:id="4449"/>
      <w:r>
        <w:rPr>
          <w:rtl/>
        </w:rPr>
        <w:t xml:space="preserve">הצעת </w:t>
      </w:r>
      <w:bookmarkStart w:id="4450" w:name="_ETM_Q10_548009"/>
      <w:bookmarkEnd w:id="4450"/>
      <w:r>
        <w:rPr>
          <w:rtl/>
        </w:rPr>
        <w:t xml:space="preserve">חוק </w:t>
      </w:r>
      <w:bookmarkStart w:id="4451" w:name="_ETM_Q10_548190"/>
      <w:bookmarkStart w:id="4452" w:name="_ETM_Q10_548729"/>
      <w:bookmarkEnd w:id="4451"/>
      <w:bookmarkEnd w:id="4452"/>
      <w:r w:rsidR="0091631B">
        <w:rPr>
          <w:rFonts w:hint="cs"/>
          <w:rtl/>
        </w:rPr>
        <w:t xml:space="preserve">לתיקון פקודת התעבורה (איסור שימוש במצלמות ניידות לאכיפת עבירות חניה), התשפ"ג–2022, </w:t>
      </w:r>
      <w:r>
        <w:rPr>
          <w:rtl/>
        </w:rPr>
        <w:t>פ</w:t>
      </w:r>
      <w:bookmarkStart w:id="4453" w:name="_ETM_Q10_549420"/>
      <w:bookmarkEnd w:id="4453"/>
      <w:r>
        <w:rPr>
          <w:rFonts w:hint="cs"/>
          <w:rtl/>
        </w:rPr>
        <w:t>/</w:t>
      </w:r>
      <w:r>
        <w:rPr>
          <w:rtl/>
        </w:rPr>
        <w:t>205</w:t>
      </w:r>
      <w:r>
        <w:rPr>
          <w:rFonts w:hint="cs"/>
          <w:rtl/>
        </w:rPr>
        <w:t>/25</w:t>
      </w:r>
      <w:bookmarkStart w:id="4454" w:name="_ETM_Q10_550320"/>
      <w:bookmarkStart w:id="4455" w:name="_ETM_Q10_550409"/>
      <w:bookmarkStart w:id="4456" w:name="_ETM_Q10_551549"/>
      <w:bookmarkEnd w:id="4454"/>
      <w:bookmarkEnd w:id="4455"/>
      <w:bookmarkEnd w:id="4456"/>
      <w:r>
        <w:rPr>
          <w:rFonts w:hint="cs"/>
          <w:rtl/>
        </w:rPr>
        <w:t xml:space="preserve">; </w:t>
      </w:r>
      <w:r>
        <w:rPr>
          <w:rtl/>
        </w:rPr>
        <w:t>ח</w:t>
      </w:r>
      <w:r>
        <w:rPr>
          <w:rFonts w:hint="cs"/>
          <w:rtl/>
        </w:rPr>
        <w:t>בר הכנסת</w:t>
      </w:r>
      <w:r>
        <w:rPr>
          <w:rtl/>
        </w:rPr>
        <w:t xml:space="preserve"> </w:t>
      </w:r>
      <w:bookmarkStart w:id="4457" w:name="_ETM_Q10_552089"/>
      <w:bookmarkEnd w:id="4457"/>
      <w:r>
        <w:rPr>
          <w:rtl/>
        </w:rPr>
        <w:t xml:space="preserve">אליהו </w:t>
      </w:r>
      <w:bookmarkStart w:id="4458" w:name="_ETM_Q10_552390"/>
      <w:bookmarkEnd w:id="4458"/>
      <w:r>
        <w:rPr>
          <w:rtl/>
        </w:rPr>
        <w:t xml:space="preserve">רביבו </w:t>
      </w:r>
      <w:bookmarkStart w:id="4459" w:name="_ETM_Q10_552930"/>
      <w:bookmarkStart w:id="4460" w:name="_ETM_Q10_553080"/>
      <w:bookmarkEnd w:id="4459"/>
      <w:bookmarkEnd w:id="4460"/>
      <w:r>
        <w:rPr>
          <w:rFonts w:hint="cs"/>
          <w:rtl/>
        </w:rPr>
        <w:t xml:space="preserve">יהיה </w:t>
      </w:r>
      <w:r>
        <w:rPr>
          <w:rtl/>
        </w:rPr>
        <w:t xml:space="preserve">יוזם </w:t>
      </w:r>
      <w:bookmarkStart w:id="4461" w:name="_ETM_Q10_553560"/>
      <w:bookmarkEnd w:id="4461"/>
      <w:r>
        <w:rPr>
          <w:rtl/>
        </w:rPr>
        <w:t xml:space="preserve">של </w:t>
      </w:r>
      <w:bookmarkStart w:id="4462" w:name="_ETM_Q10_553770"/>
      <w:bookmarkEnd w:id="4462"/>
      <w:r>
        <w:rPr>
          <w:rtl/>
        </w:rPr>
        <w:t xml:space="preserve">הצעת </w:t>
      </w:r>
      <w:bookmarkStart w:id="4463" w:name="_ETM_Q10_554009"/>
      <w:bookmarkEnd w:id="4463"/>
      <w:r>
        <w:rPr>
          <w:rtl/>
        </w:rPr>
        <w:t xml:space="preserve">חוק </w:t>
      </w:r>
      <w:bookmarkStart w:id="4464" w:name="_ETM_Q10_554190"/>
      <w:bookmarkEnd w:id="4464"/>
      <w:r w:rsidR="0091631B">
        <w:rPr>
          <w:rFonts w:hint="cs"/>
          <w:rtl/>
        </w:rPr>
        <w:t>שימוש בזרע של נפטר לשם הולדה, התשפ"ב</w:t>
      </w:r>
      <w:r w:rsidR="0091631B">
        <w:rPr>
          <w:rFonts w:hint="eastAsia"/>
          <w:rtl/>
        </w:rPr>
        <w:t>–202</w:t>
      </w:r>
      <w:r w:rsidR="0091631B">
        <w:rPr>
          <w:rFonts w:hint="cs"/>
          <w:rtl/>
        </w:rPr>
        <w:t>2, כ</w:t>
      </w:r>
      <w:r w:rsidR="00CC14B2">
        <w:rPr>
          <w:rFonts w:hint="cs"/>
          <w:rtl/>
        </w:rPr>
        <w:t xml:space="preserve">/940, </w:t>
      </w:r>
      <w:r>
        <w:rPr>
          <w:rFonts w:hint="cs"/>
          <w:rtl/>
        </w:rPr>
        <w:t>פ/522/24.</w:t>
      </w:r>
      <w:bookmarkStart w:id="4465" w:name="_ETM_Q10_555600"/>
      <w:bookmarkEnd w:id="4465"/>
      <w:r>
        <w:rPr>
          <w:rFonts w:hint="cs"/>
          <w:rtl/>
        </w:rPr>
        <w:t xml:space="preserve"> תודה.</w:t>
      </w:r>
    </w:p>
    <w:p w:rsidR="00066710" w:rsidRDefault="00066710" w:rsidP="00897D87">
      <w:pPr>
        <w:rPr>
          <w:rtl/>
        </w:rPr>
      </w:pPr>
      <w:bookmarkStart w:id="4466" w:name="_ETM_Q10_561736"/>
      <w:bookmarkStart w:id="4467" w:name="_ETM_Q10_561811"/>
      <w:bookmarkEnd w:id="4466"/>
      <w:bookmarkEnd w:id="4467"/>
    </w:p>
    <w:p w:rsidR="00066710" w:rsidRDefault="00066710" w:rsidP="00897D87">
      <w:pPr>
        <w:pStyle w:val="af6"/>
        <w:rPr>
          <w:rtl/>
        </w:rPr>
      </w:pPr>
      <w:bookmarkStart w:id="4468" w:name="ET_yor_6488_18"/>
      <w:r w:rsidRPr="009D424E">
        <w:rPr>
          <w:rStyle w:val="TagStyle"/>
          <w:rtl/>
        </w:rPr>
        <w:t xml:space="preserve"> &lt;&lt; יור &gt;&gt;</w:t>
      </w:r>
      <w:r w:rsidRPr="008A63BA">
        <w:rPr>
          <w:rStyle w:val="TagStyle"/>
          <w:rtl/>
        </w:rPr>
        <w:t xml:space="preserve"> </w:t>
      </w:r>
      <w:r>
        <w:rPr>
          <w:rtl/>
        </w:rPr>
        <w:t>היו"ר אוריאל בוסו:</w:t>
      </w:r>
      <w:r w:rsidRPr="008A63BA">
        <w:rPr>
          <w:rStyle w:val="TagStyle"/>
          <w:rtl/>
        </w:rPr>
        <w:t xml:space="preserve"> </w:t>
      </w:r>
      <w:r w:rsidRPr="009D424E">
        <w:rPr>
          <w:rStyle w:val="TagStyle"/>
          <w:rtl/>
        </w:rPr>
        <w:t>&lt;&lt; יור &gt;&gt;</w:t>
      </w:r>
      <w:r>
        <w:rPr>
          <w:rtl/>
        </w:rPr>
        <w:t xml:space="preserve"> </w:t>
      </w:r>
      <w:bookmarkEnd w:id="4468"/>
    </w:p>
    <w:p w:rsidR="00066710" w:rsidRDefault="00066710" w:rsidP="002875DA">
      <w:pPr>
        <w:rPr>
          <w:rtl/>
          <w:lang w:eastAsia="he-IL"/>
        </w:rPr>
      </w:pPr>
    </w:p>
    <w:p w:rsidR="00066710" w:rsidRDefault="00066710" w:rsidP="00897D87">
      <w:pPr>
        <w:rPr>
          <w:rtl/>
        </w:rPr>
      </w:pPr>
      <w:bookmarkStart w:id="4469" w:name="_ETM_Q10_562629"/>
      <w:bookmarkStart w:id="4470" w:name="_ETM_Q10_555783"/>
      <w:bookmarkStart w:id="4471" w:name="_ETM_Q10_561659"/>
      <w:bookmarkStart w:id="4472" w:name="_ETM_Q10_565009"/>
      <w:bookmarkStart w:id="4473" w:name="_ETM_Q10_562021"/>
      <w:bookmarkEnd w:id="4469"/>
      <w:bookmarkEnd w:id="4470"/>
      <w:bookmarkEnd w:id="4471"/>
      <w:bookmarkEnd w:id="4472"/>
      <w:bookmarkEnd w:id="4473"/>
      <w:r>
        <w:rPr>
          <w:rtl/>
        </w:rPr>
        <w:t xml:space="preserve">תודה </w:t>
      </w:r>
      <w:bookmarkStart w:id="4474" w:name="_ETM_Q10_565250"/>
      <w:bookmarkEnd w:id="4474"/>
      <w:r>
        <w:rPr>
          <w:rtl/>
        </w:rPr>
        <w:t xml:space="preserve">רבה </w:t>
      </w:r>
      <w:bookmarkStart w:id="4475" w:name="_ETM_Q10_565400"/>
      <w:bookmarkEnd w:id="4475"/>
      <w:r>
        <w:rPr>
          <w:rtl/>
        </w:rPr>
        <w:t xml:space="preserve">למזכיר </w:t>
      </w:r>
      <w:bookmarkStart w:id="4476" w:name="_ETM_Q10_565759"/>
      <w:bookmarkEnd w:id="4476"/>
      <w:r>
        <w:rPr>
          <w:rtl/>
        </w:rPr>
        <w:t>הכנסת</w:t>
      </w:r>
      <w:r>
        <w:rPr>
          <w:rFonts w:hint="cs"/>
          <w:rtl/>
        </w:rPr>
        <w:t>.</w:t>
      </w:r>
      <w:r>
        <w:rPr>
          <w:rtl/>
        </w:rPr>
        <w:t xml:space="preserve"> </w:t>
      </w:r>
      <w:bookmarkStart w:id="4477" w:name="_ETM_Q10_566690"/>
      <w:bookmarkEnd w:id="4477"/>
      <w:r>
        <w:rPr>
          <w:rtl/>
        </w:rPr>
        <w:t xml:space="preserve">רבותיי </w:t>
      </w:r>
      <w:bookmarkStart w:id="4478" w:name="_ETM_Q10_566990"/>
      <w:bookmarkEnd w:id="4478"/>
      <w:r>
        <w:rPr>
          <w:rtl/>
        </w:rPr>
        <w:t xml:space="preserve">חברי </w:t>
      </w:r>
      <w:bookmarkStart w:id="4479" w:name="_ETM_Q10_567229"/>
      <w:bookmarkEnd w:id="4479"/>
      <w:r>
        <w:rPr>
          <w:rtl/>
        </w:rPr>
        <w:t>הכנסת</w:t>
      </w:r>
      <w:r>
        <w:rPr>
          <w:rFonts w:hint="cs"/>
          <w:rtl/>
        </w:rPr>
        <w:t>,</w:t>
      </w:r>
      <w:r>
        <w:rPr>
          <w:rtl/>
        </w:rPr>
        <w:t xml:space="preserve"> </w:t>
      </w:r>
      <w:bookmarkStart w:id="4480" w:name="_ETM_Q10_567680"/>
      <w:bookmarkEnd w:id="4480"/>
      <w:r>
        <w:rPr>
          <w:rtl/>
        </w:rPr>
        <w:t xml:space="preserve">אנחנו </w:t>
      </w:r>
      <w:bookmarkStart w:id="4481" w:name="_ETM_Q10_568070"/>
      <w:bookmarkEnd w:id="4481"/>
      <w:r>
        <w:rPr>
          <w:rtl/>
        </w:rPr>
        <w:t xml:space="preserve">לא </w:t>
      </w:r>
      <w:bookmarkStart w:id="4482" w:name="_ETM_Q10_568220"/>
      <w:bookmarkEnd w:id="4482"/>
      <w:r>
        <w:rPr>
          <w:rtl/>
        </w:rPr>
        <w:t xml:space="preserve">נועלים </w:t>
      </w:r>
      <w:bookmarkStart w:id="4483" w:name="_ETM_Q10_568520"/>
      <w:bookmarkEnd w:id="4483"/>
      <w:r>
        <w:rPr>
          <w:rtl/>
        </w:rPr>
        <w:t xml:space="preserve">את </w:t>
      </w:r>
      <w:bookmarkStart w:id="4484" w:name="_ETM_Q10_568580"/>
      <w:bookmarkEnd w:id="4484"/>
      <w:r>
        <w:rPr>
          <w:rtl/>
        </w:rPr>
        <w:t>המליאה</w:t>
      </w:r>
      <w:r>
        <w:rPr>
          <w:rFonts w:hint="cs"/>
          <w:rtl/>
        </w:rPr>
        <w:t>.</w:t>
      </w:r>
      <w:r>
        <w:rPr>
          <w:rtl/>
        </w:rPr>
        <w:t xml:space="preserve"> </w:t>
      </w:r>
      <w:bookmarkStart w:id="4485" w:name="_ETM_Q10_569300"/>
      <w:bookmarkEnd w:id="4485"/>
      <w:r>
        <w:rPr>
          <w:rtl/>
        </w:rPr>
        <w:t>המליאה</w:t>
      </w:r>
      <w:bookmarkStart w:id="4486" w:name="_ETM_Q10_574279"/>
      <w:bookmarkStart w:id="4487" w:name="_ETM_Q10_575670"/>
      <w:bookmarkEnd w:id="4486"/>
      <w:bookmarkEnd w:id="4487"/>
      <w:r>
        <w:rPr>
          <w:rFonts w:hint="cs"/>
          <w:rtl/>
        </w:rPr>
        <w:t xml:space="preserve"> </w:t>
      </w:r>
      <w:r>
        <w:rPr>
          <w:rtl/>
        </w:rPr>
        <w:t xml:space="preserve">תצא </w:t>
      </w:r>
      <w:bookmarkStart w:id="4488" w:name="_ETM_Q10_575999"/>
      <w:bookmarkEnd w:id="4488"/>
      <w:r>
        <w:rPr>
          <w:rtl/>
        </w:rPr>
        <w:t>להפסקה</w:t>
      </w:r>
      <w:bookmarkStart w:id="4489" w:name="_ETM_Q10_577560"/>
      <w:bookmarkStart w:id="4490" w:name="_ETM_Q10_577890"/>
      <w:bookmarkStart w:id="4491" w:name="_ETM_Q10_578670"/>
      <w:bookmarkStart w:id="4492" w:name="_ETM_Q10_579659"/>
      <w:bookmarkStart w:id="4493" w:name="_ETM_Q10_579839"/>
      <w:bookmarkEnd w:id="4489"/>
      <w:bookmarkEnd w:id="4490"/>
      <w:bookmarkEnd w:id="4491"/>
      <w:bookmarkEnd w:id="4492"/>
      <w:bookmarkEnd w:id="4493"/>
      <w:r>
        <w:rPr>
          <w:rFonts w:hint="cs"/>
          <w:rtl/>
        </w:rPr>
        <w:t xml:space="preserve"> עד 13:15</w:t>
      </w:r>
      <w:bookmarkStart w:id="4494" w:name="_ETM_Q10_576425"/>
      <w:bookmarkEnd w:id="4494"/>
      <w:r>
        <w:rPr>
          <w:rFonts w:hint="cs"/>
          <w:rtl/>
        </w:rPr>
        <w:t xml:space="preserve">, </w:t>
      </w:r>
      <w:bookmarkStart w:id="4495" w:name="_ETM_Q10_578805"/>
      <w:bookmarkEnd w:id="4495"/>
      <w:r>
        <w:rPr>
          <w:rFonts w:hint="cs"/>
          <w:rtl/>
        </w:rPr>
        <w:t>למעשה 13:17. תצא</w:t>
      </w:r>
      <w:bookmarkStart w:id="4496" w:name="_ETM_Q10_579456"/>
      <w:bookmarkEnd w:id="4496"/>
      <w:r>
        <w:rPr>
          <w:rtl/>
        </w:rPr>
        <w:t xml:space="preserve"> </w:t>
      </w:r>
      <w:bookmarkStart w:id="4497" w:name="_ETM_Q10_580619"/>
      <w:bookmarkStart w:id="4498" w:name="_ETM_Q10_580799"/>
      <w:bookmarkStart w:id="4499" w:name="_ETM_Q10_581039"/>
      <w:bookmarkStart w:id="4500" w:name="_ETM_Q10_581189"/>
      <w:bookmarkStart w:id="4501" w:name="_ETM_Q10_581520"/>
      <w:bookmarkStart w:id="4502" w:name="_ETM_Q10_582089"/>
      <w:bookmarkStart w:id="4503" w:name="_ETM_Q10_582359"/>
      <w:bookmarkEnd w:id="4497"/>
      <w:bookmarkEnd w:id="4498"/>
      <w:bookmarkEnd w:id="4499"/>
      <w:bookmarkEnd w:id="4500"/>
      <w:bookmarkEnd w:id="4501"/>
      <w:bookmarkEnd w:id="4502"/>
      <w:bookmarkEnd w:id="4503"/>
      <w:r>
        <w:rPr>
          <w:rtl/>
        </w:rPr>
        <w:t xml:space="preserve">הודעה </w:t>
      </w:r>
      <w:bookmarkStart w:id="4504" w:name="_ETM_Q10_582929"/>
      <w:bookmarkEnd w:id="4504"/>
      <w:r>
        <w:rPr>
          <w:rtl/>
        </w:rPr>
        <w:t xml:space="preserve">רבע </w:t>
      </w:r>
      <w:bookmarkStart w:id="4505" w:name="_ETM_Q10_583170"/>
      <w:bookmarkEnd w:id="4505"/>
      <w:r>
        <w:rPr>
          <w:rtl/>
        </w:rPr>
        <w:t>ש</w:t>
      </w:r>
      <w:r>
        <w:rPr>
          <w:rFonts w:hint="cs"/>
          <w:rtl/>
        </w:rPr>
        <w:t xml:space="preserve">עה </w:t>
      </w:r>
      <w:r>
        <w:rPr>
          <w:rtl/>
        </w:rPr>
        <w:t xml:space="preserve">קודם </w:t>
      </w:r>
      <w:bookmarkStart w:id="4506" w:name="_ETM_Q10_583709"/>
      <w:bookmarkEnd w:id="4506"/>
      <w:r>
        <w:rPr>
          <w:rtl/>
        </w:rPr>
        <w:t xml:space="preserve">פתיחת </w:t>
      </w:r>
      <w:bookmarkStart w:id="4507" w:name="_ETM_Q10_584009"/>
      <w:bookmarkEnd w:id="4507"/>
      <w:r>
        <w:rPr>
          <w:rFonts w:hint="cs"/>
          <w:rtl/>
        </w:rPr>
        <w:t>ה</w:t>
      </w:r>
      <w:r>
        <w:rPr>
          <w:rtl/>
        </w:rPr>
        <w:t>מלי</w:t>
      </w:r>
      <w:r>
        <w:rPr>
          <w:rFonts w:hint="cs"/>
          <w:rtl/>
        </w:rPr>
        <w:t>א</w:t>
      </w:r>
      <w:r>
        <w:rPr>
          <w:rtl/>
        </w:rPr>
        <w:t>ה</w:t>
      </w:r>
      <w:r>
        <w:rPr>
          <w:rFonts w:hint="cs"/>
          <w:rtl/>
        </w:rPr>
        <w:t>,</w:t>
      </w:r>
      <w:bookmarkStart w:id="4508" w:name="_ETM_Q10_579508"/>
      <w:bookmarkEnd w:id="4508"/>
      <w:r>
        <w:rPr>
          <w:rtl/>
        </w:rPr>
        <w:t xml:space="preserve"> </w:t>
      </w:r>
      <w:bookmarkStart w:id="4509" w:name="_ETM_Q10_584960"/>
      <w:bookmarkEnd w:id="4509"/>
      <w:r>
        <w:rPr>
          <w:rtl/>
        </w:rPr>
        <w:t>כמקובל</w:t>
      </w:r>
      <w:r>
        <w:rPr>
          <w:rFonts w:hint="cs"/>
          <w:rtl/>
        </w:rPr>
        <w:t>. כמה? רבע שעה לפני? חצי שעה לפני.</w:t>
      </w:r>
      <w:bookmarkStart w:id="4510" w:name="_ETM_Q10_582657"/>
      <w:bookmarkEnd w:id="4510"/>
      <w:r>
        <w:rPr>
          <w:rFonts w:hint="cs"/>
          <w:rtl/>
        </w:rPr>
        <w:t xml:space="preserve"> הפסקה.</w:t>
      </w:r>
    </w:p>
    <w:p w:rsidR="00066710" w:rsidRDefault="00066710" w:rsidP="00897D87">
      <w:pPr>
        <w:rPr>
          <w:rtl/>
        </w:rPr>
      </w:pPr>
    </w:p>
    <w:p w:rsidR="00066710" w:rsidRDefault="00066710" w:rsidP="007A7BA4">
      <w:pPr>
        <w:pStyle w:val="afc"/>
        <w:ind w:firstLine="0"/>
        <w:jc w:val="center"/>
        <w:rPr>
          <w:rtl/>
        </w:rPr>
      </w:pPr>
      <w:bookmarkStart w:id="4511" w:name="ET_meetingbreak_20"/>
      <w:r w:rsidRPr="00DF4D13">
        <w:rPr>
          <w:rStyle w:val="TagStyle"/>
          <w:rtl/>
        </w:rPr>
        <w:t xml:space="preserve">&lt;&lt; הפסקה &gt;&gt; </w:t>
      </w:r>
      <w:r w:rsidRPr="00DF4D13">
        <w:rPr>
          <w:rtl/>
        </w:rPr>
        <w:t>(הישיבה נפסקה בשעה 1</w:t>
      </w:r>
      <w:r w:rsidRPr="00DF4D13">
        <w:rPr>
          <w:rFonts w:hint="cs"/>
          <w:rtl/>
        </w:rPr>
        <w:t>2:38</w:t>
      </w:r>
      <w:r w:rsidRPr="00DF4D13">
        <w:rPr>
          <w:rtl/>
        </w:rPr>
        <w:t xml:space="preserve"> </w:t>
      </w:r>
      <w:proofErr w:type="spellStart"/>
      <w:r w:rsidRPr="00DF4D13">
        <w:rPr>
          <w:rtl/>
        </w:rPr>
        <w:t>ונתחדשה</w:t>
      </w:r>
      <w:proofErr w:type="spellEnd"/>
      <w:r w:rsidRPr="00DF4D13">
        <w:rPr>
          <w:rtl/>
        </w:rPr>
        <w:t xml:space="preserve"> בשעה 13:</w:t>
      </w:r>
      <w:r w:rsidRPr="00DF4D13">
        <w:rPr>
          <w:rFonts w:hint="cs"/>
          <w:rtl/>
        </w:rPr>
        <w:t>21</w:t>
      </w:r>
      <w:r w:rsidRPr="00DF4D13">
        <w:rPr>
          <w:rtl/>
        </w:rPr>
        <w:t>.)</w:t>
      </w:r>
      <w:r w:rsidRPr="00DF4D13">
        <w:rPr>
          <w:rStyle w:val="TagStyle"/>
          <w:rtl/>
        </w:rPr>
        <w:t xml:space="preserve"> &lt;&lt; הפסקה &gt;&gt;</w:t>
      </w:r>
      <w:bookmarkEnd w:id="4511"/>
    </w:p>
    <w:p w:rsidR="00066710" w:rsidRDefault="00066710" w:rsidP="00897D87">
      <w:pPr>
        <w:rPr>
          <w:rtl/>
        </w:rPr>
      </w:pPr>
    </w:p>
    <w:p w:rsidR="007A7BA4" w:rsidRDefault="007A7BA4" w:rsidP="00897D87">
      <w:pPr>
        <w:rPr>
          <w:rtl/>
        </w:rPr>
      </w:pPr>
    </w:p>
    <w:p w:rsidR="000E629A" w:rsidRDefault="000E629A" w:rsidP="00897D87">
      <w:pPr>
        <w:pStyle w:val="a6"/>
        <w:rPr>
          <w:rtl/>
        </w:rPr>
      </w:pPr>
      <w:bookmarkStart w:id="4512" w:name="TOR_Q13"/>
      <w:bookmarkStart w:id="4513" w:name="ET_subject_638519_12"/>
      <w:bookmarkEnd w:id="4512"/>
      <w:r w:rsidRPr="008A6373">
        <w:rPr>
          <w:rStyle w:val="TagStyle"/>
          <w:rtl/>
        </w:rPr>
        <w:t>&lt;&lt; נושא &gt;&gt;</w:t>
      </w:r>
      <w:r w:rsidRPr="005228D2">
        <w:rPr>
          <w:rStyle w:val="TagStyle"/>
          <w:rtl/>
        </w:rPr>
        <w:t xml:space="preserve"> </w:t>
      </w:r>
      <w:bookmarkStart w:id="4514" w:name="_Toc125565276"/>
      <w:r>
        <w:rPr>
          <w:rtl/>
        </w:rPr>
        <w:t>הצהרת אמונים של חבר</w:t>
      </w:r>
      <w:r>
        <w:rPr>
          <w:rFonts w:hint="cs"/>
          <w:rtl/>
        </w:rPr>
        <w:t>י</w:t>
      </w:r>
      <w:r>
        <w:rPr>
          <w:rtl/>
        </w:rPr>
        <w:t xml:space="preserve"> הכנסת</w:t>
      </w:r>
      <w:bookmarkEnd w:id="4514"/>
      <w:r w:rsidRPr="008A6373">
        <w:rPr>
          <w:rStyle w:val="TagStyle"/>
          <w:rtl/>
        </w:rPr>
        <w:t>&lt;&lt; נושא &gt;&gt;</w:t>
      </w:r>
      <w:r>
        <w:rPr>
          <w:rtl/>
        </w:rPr>
        <w:t xml:space="preserve">   </w:t>
      </w:r>
      <w:bookmarkEnd w:id="4513"/>
    </w:p>
    <w:p w:rsidR="000E629A" w:rsidRDefault="000E629A" w:rsidP="002875DA">
      <w:pPr>
        <w:rPr>
          <w:rtl/>
        </w:rPr>
      </w:pPr>
    </w:p>
    <w:p w:rsidR="000E629A" w:rsidRDefault="000E629A" w:rsidP="00897D87">
      <w:pPr>
        <w:pStyle w:val="af6"/>
        <w:keepNext/>
        <w:rPr>
          <w:rtl/>
        </w:rPr>
      </w:pPr>
      <w:r w:rsidRPr="008A6373">
        <w:rPr>
          <w:rStyle w:val="TagStyle"/>
          <w:rtl/>
        </w:rPr>
        <w:lastRenderedPageBreak/>
        <w:t xml:space="preserve"> &lt;&lt; יור &gt;&gt;</w:t>
      </w:r>
      <w:r w:rsidRPr="00774712">
        <w:rPr>
          <w:rStyle w:val="TagStyle"/>
          <w:rtl/>
        </w:rPr>
        <w:t xml:space="preserve"> </w:t>
      </w:r>
      <w:r>
        <w:rPr>
          <w:rtl/>
        </w:rPr>
        <w:t>היו"ר אוריאל בוסו:</w:t>
      </w:r>
      <w:r w:rsidRPr="00774712">
        <w:rPr>
          <w:rStyle w:val="TagStyle"/>
          <w:rtl/>
        </w:rPr>
        <w:t xml:space="preserve"> </w:t>
      </w:r>
      <w:r w:rsidRPr="008A6373">
        <w:rPr>
          <w:rStyle w:val="TagStyle"/>
          <w:rtl/>
        </w:rPr>
        <w:t>&lt;&lt; יור &gt;&gt;</w:t>
      </w:r>
      <w:r>
        <w:rPr>
          <w:rtl/>
        </w:rPr>
        <w:t xml:space="preserve">   </w:t>
      </w:r>
    </w:p>
    <w:p w:rsidR="000E629A" w:rsidRDefault="000E629A" w:rsidP="002875DA">
      <w:pPr>
        <w:rPr>
          <w:rtl/>
          <w:lang w:eastAsia="he-IL"/>
        </w:rPr>
      </w:pPr>
    </w:p>
    <w:p w:rsidR="007A7BA4" w:rsidRDefault="000E629A" w:rsidP="007A7BA4">
      <w:pPr>
        <w:rPr>
          <w:rtl/>
          <w:lang w:eastAsia="he-IL"/>
        </w:rPr>
      </w:pPr>
      <w:r>
        <w:rPr>
          <w:rFonts w:hint="cs"/>
          <w:rtl/>
          <w:lang w:eastAsia="he-IL"/>
        </w:rPr>
        <w:t>רבותיי חברי הכנסת, אני מתכבד לפתוח שוב את מליאת הכנסת בנושאים מאוד ספציפיים</w:t>
      </w:r>
      <w:r w:rsidR="007A7BA4">
        <w:rPr>
          <w:rFonts w:hint="cs"/>
          <w:rtl/>
          <w:lang w:eastAsia="he-IL"/>
        </w:rPr>
        <w:t>.</w:t>
      </w:r>
      <w:r>
        <w:rPr>
          <w:rFonts w:hint="cs"/>
          <w:rtl/>
          <w:lang w:eastAsia="he-IL"/>
        </w:rPr>
        <w:t xml:space="preserve"> בשל הזמן שהיה צריך לתת לכהונתם של חברי </w:t>
      </w:r>
      <w:bookmarkStart w:id="4515" w:name="_ETM_Q15_261011"/>
      <w:bookmarkEnd w:id="4515"/>
      <w:r>
        <w:rPr>
          <w:rFonts w:hint="cs"/>
          <w:rtl/>
          <w:lang w:eastAsia="he-IL"/>
        </w:rPr>
        <w:t xml:space="preserve">הכנסת להיכנס לתוקפה, להצהרת אמונים, נפתחה המליאה מחדש. </w:t>
      </w:r>
    </w:p>
    <w:p w:rsidR="007A7BA4" w:rsidRDefault="007A7BA4" w:rsidP="007A7BA4">
      <w:pPr>
        <w:rPr>
          <w:rtl/>
          <w:lang w:eastAsia="he-IL"/>
        </w:rPr>
      </w:pPr>
    </w:p>
    <w:p w:rsidR="000E629A" w:rsidRPr="00774712" w:rsidRDefault="000E629A" w:rsidP="007A7BA4">
      <w:pPr>
        <w:rPr>
          <w:rtl/>
          <w:lang w:eastAsia="he-IL"/>
        </w:rPr>
      </w:pPr>
      <w:r>
        <w:rPr>
          <w:rFonts w:hint="cs"/>
          <w:rtl/>
          <w:lang w:eastAsia="he-IL"/>
        </w:rPr>
        <w:t xml:space="preserve">בטרם נמשיך את הנושא שאליו התכנסנו, אני רוצה לקדם בברכה את משלחת </w:t>
      </w:r>
      <w:r w:rsidR="007A7BA4">
        <w:rPr>
          <w:rFonts w:hint="cs"/>
          <w:rtl/>
          <w:lang w:eastAsia="he-IL"/>
        </w:rPr>
        <w:t>"</w:t>
      </w:r>
      <w:r>
        <w:rPr>
          <w:rFonts w:hint="cs"/>
          <w:rtl/>
          <w:lang w:eastAsia="he-IL"/>
        </w:rPr>
        <w:t>שובו</w:t>
      </w:r>
      <w:r w:rsidR="007A7BA4">
        <w:rPr>
          <w:rFonts w:hint="cs"/>
          <w:rtl/>
          <w:lang w:eastAsia="he-IL"/>
        </w:rPr>
        <w:t>",</w:t>
      </w:r>
      <w:r>
        <w:rPr>
          <w:rFonts w:hint="cs"/>
          <w:rtl/>
          <w:lang w:eastAsia="he-IL"/>
        </w:rPr>
        <w:t xml:space="preserve"> שהגיעה להתארח כאן בכנסת</w:t>
      </w:r>
      <w:r w:rsidR="007A7BA4">
        <w:rPr>
          <w:rFonts w:hint="cs"/>
          <w:rtl/>
          <w:lang w:eastAsia="he-IL"/>
        </w:rPr>
        <w:t>.</w:t>
      </w:r>
      <w:r>
        <w:rPr>
          <w:rFonts w:hint="cs"/>
          <w:rtl/>
          <w:lang w:eastAsia="he-IL"/>
        </w:rPr>
        <w:t xml:space="preserve"> ברוכים הבאים. בסוף הם לא הגיעו? היום התארחה כאן בכנסת ישראל משלחת </w:t>
      </w:r>
      <w:r w:rsidR="007A7BA4">
        <w:rPr>
          <w:rFonts w:hint="cs"/>
          <w:rtl/>
          <w:lang w:eastAsia="he-IL"/>
        </w:rPr>
        <w:t>"</w:t>
      </w:r>
      <w:r>
        <w:rPr>
          <w:rFonts w:hint="cs"/>
          <w:rtl/>
          <w:lang w:eastAsia="he-IL"/>
        </w:rPr>
        <w:t>שובו</w:t>
      </w:r>
      <w:r w:rsidR="007A7BA4">
        <w:rPr>
          <w:rFonts w:hint="cs"/>
          <w:rtl/>
          <w:lang w:eastAsia="he-IL"/>
        </w:rPr>
        <w:t>"</w:t>
      </w:r>
      <w:r>
        <w:rPr>
          <w:rFonts w:hint="cs"/>
          <w:rtl/>
          <w:lang w:eastAsia="he-IL"/>
        </w:rPr>
        <w:t xml:space="preserve">. רשת החינוך </w:t>
      </w:r>
      <w:bookmarkStart w:id="4516" w:name="_ETM_Q15_303390"/>
      <w:bookmarkEnd w:id="4516"/>
      <w:r w:rsidR="007A7BA4">
        <w:rPr>
          <w:rFonts w:hint="cs"/>
          <w:rtl/>
          <w:lang w:eastAsia="he-IL"/>
        </w:rPr>
        <w:t>"</w:t>
      </w:r>
      <w:r>
        <w:rPr>
          <w:rFonts w:hint="cs"/>
          <w:rtl/>
          <w:lang w:eastAsia="he-IL"/>
        </w:rPr>
        <w:t>שובו</w:t>
      </w:r>
      <w:r w:rsidR="007A7BA4">
        <w:rPr>
          <w:rFonts w:hint="cs"/>
          <w:rtl/>
          <w:lang w:eastAsia="he-IL"/>
        </w:rPr>
        <w:t>"</w:t>
      </w:r>
      <w:r>
        <w:rPr>
          <w:rFonts w:hint="cs"/>
          <w:rtl/>
          <w:lang w:eastAsia="he-IL"/>
        </w:rPr>
        <w:t xml:space="preserve"> נוסדה בשנות העלייה הגדולה מחבר ה</w:t>
      </w:r>
      <w:r w:rsidR="007A7BA4">
        <w:rPr>
          <w:rFonts w:hint="cs"/>
          <w:rtl/>
          <w:lang w:eastAsia="he-IL"/>
        </w:rPr>
        <w:t>מדינות</w:t>
      </w:r>
      <w:r>
        <w:rPr>
          <w:rFonts w:hint="cs"/>
          <w:rtl/>
          <w:lang w:eastAsia="he-IL"/>
        </w:rPr>
        <w:t xml:space="preserve"> עבור ילדי העולים, </w:t>
      </w:r>
      <w:bookmarkStart w:id="4517" w:name="_ETM_Q15_308835"/>
      <w:bookmarkEnd w:id="4517"/>
      <w:r>
        <w:rPr>
          <w:rFonts w:hint="cs"/>
          <w:rtl/>
          <w:lang w:eastAsia="he-IL"/>
        </w:rPr>
        <w:t xml:space="preserve">ביוזמתו של ראש מועצת גדולי התורה באמריקה הרב אברהם </w:t>
      </w:r>
      <w:proofErr w:type="spellStart"/>
      <w:r>
        <w:rPr>
          <w:rFonts w:hint="cs"/>
          <w:rtl/>
          <w:lang w:eastAsia="he-IL"/>
        </w:rPr>
        <w:t>פאם</w:t>
      </w:r>
      <w:proofErr w:type="spellEnd"/>
      <w:r>
        <w:rPr>
          <w:rFonts w:hint="cs"/>
          <w:rtl/>
          <w:lang w:eastAsia="he-IL"/>
        </w:rPr>
        <w:t xml:space="preserve"> </w:t>
      </w:r>
      <w:bookmarkStart w:id="4518" w:name="_ETM_Q15_312629"/>
      <w:bookmarkEnd w:id="4518"/>
      <w:r>
        <w:rPr>
          <w:rFonts w:hint="cs"/>
          <w:rtl/>
          <w:lang w:eastAsia="he-IL"/>
        </w:rPr>
        <w:t xml:space="preserve">זצ"ל. מאז נוסדה, היא התפתחה ורשמה הישגים. תלמידי הרשת קוטפים מדי </w:t>
      </w:r>
      <w:bookmarkStart w:id="4519" w:name="_ETM_Q15_316807"/>
      <w:bookmarkEnd w:id="4519"/>
      <w:r>
        <w:rPr>
          <w:rFonts w:hint="cs"/>
          <w:rtl/>
          <w:lang w:eastAsia="he-IL"/>
        </w:rPr>
        <w:t xml:space="preserve">שנה את הפרסים בתחרות הארצית, בעיקר במתמטיקה. הרשת </w:t>
      </w:r>
      <w:bookmarkStart w:id="4520" w:name="_ETM_Q15_320062"/>
      <w:bookmarkEnd w:id="4520"/>
      <w:r>
        <w:rPr>
          <w:rFonts w:hint="cs"/>
          <w:rtl/>
          <w:lang w:eastAsia="he-IL"/>
        </w:rPr>
        <w:t>ידועה בהצלחה החינוכית והערכית. כיום לומדים בעשרות מוסדות הרשת</w:t>
      </w:r>
      <w:bookmarkStart w:id="4521" w:name="_ETM_Q15_325721"/>
      <w:bookmarkEnd w:id="4521"/>
      <w:r>
        <w:rPr>
          <w:rFonts w:hint="cs"/>
          <w:rtl/>
          <w:lang w:eastAsia="he-IL"/>
        </w:rPr>
        <w:t xml:space="preserve">, מהגנים, דרך בתי הספר היסודיים ועד התיכונים, ילדי עולים </w:t>
      </w:r>
      <w:bookmarkStart w:id="4522" w:name="_ETM_Q15_329503"/>
      <w:bookmarkEnd w:id="4522"/>
      <w:r>
        <w:rPr>
          <w:rFonts w:hint="cs"/>
          <w:rtl/>
          <w:lang w:eastAsia="he-IL"/>
        </w:rPr>
        <w:t xml:space="preserve">וילדי ותיקים, דתיים ולא דתיים, באחווה נפלאה. נמצאים כאן בכנסת </w:t>
      </w:r>
      <w:bookmarkStart w:id="4523" w:name="_ETM_Q15_335320"/>
      <w:bookmarkEnd w:id="4523"/>
      <w:r>
        <w:rPr>
          <w:rFonts w:hint="cs"/>
          <w:rtl/>
          <w:lang w:eastAsia="he-IL"/>
        </w:rPr>
        <w:t xml:space="preserve">היום ידידי הרשת מאמריקה ואירופה, ובראשם מר אברהם אייבי </w:t>
      </w:r>
      <w:bookmarkStart w:id="4524" w:name="_ETM_Q15_339279"/>
      <w:bookmarkEnd w:id="4524"/>
      <w:r>
        <w:rPr>
          <w:rFonts w:hint="cs"/>
          <w:rtl/>
          <w:lang w:eastAsia="he-IL"/>
        </w:rPr>
        <w:t xml:space="preserve">בידרמן ומר יוסף </w:t>
      </w:r>
      <w:proofErr w:type="spellStart"/>
      <w:r>
        <w:rPr>
          <w:rFonts w:hint="cs"/>
          <w:rtl/>
          <w:lang w:eastAsia="he-IL"/>
        </w:rPr>
        <w:t>הוך</w:t>
      </w:r>
      <w:proofErr w:type="spellEnd"/>
      <w:r>
        <w:rPr>
          <w:rFonts w:hint="cs"/>
          <w:rtl/>
          <w:lang w:eastAsia="he-IL"/>
        </w:rPr>
        <w:t>, פילנתרופים תומכי המדינה</w:t>
      </w:r>
      <w:r w:rsidR="007A7BA4">
        <w:rPr>
          <w:rFonts w:hint="cs"/>
          <w:rtl/>
          <w:lang w:eastAsia="he-IL"/>
        </w:rPr>
        <w:t>,</w:t>
      </w:r>
      <w:r>
        <w:rPr>
          <w:rFonts w:hint="cs"/>
          <w:rtl/>
          <w:lang w:eastAsia="he-IL"/>
        </w:rPr>
        <w:t xml:space="preserve"> וכמובן גם </w:t>
      </w:r>
      <w:bookmarkStart w:id="4525" w:name="_ETM_Q15_345407"/>
      <w:bookmarkEnd w:id="4525"/>
      <w:r>
        <w:rPr>
          <w:rFonts w:hint="cs"/>
          <w:rtl/>
          <w:lang w:eastAsia="he-IL"/>
        </w:rPr>
        <w:t xml:space="preserve">מנכ"ל הרשת בישראל, מר מיכאל </w:t>
      </w:r>
      <w:proofErr w:type="spellStart"/>
      <w:r>
        <w:rPr>
          <w:rFonts w:hint="cs"/>
          <w:rtl/>
          <w:lang w:eastAsia="he-IL"/>
        </w:rPr>
        <w:t>גוטרמן</w:t>
      </w:r>
      <w:proofErr w:type="spellEnd"/>
      <w:r w:rsidR="007A7BA4">
        <w:rPr>
          <w:rFonts w:hint="cs"/>
          <w:rtl/>
          <w:lang w:eastAsia="he-IL"/>
        </w:rPr>
        <w:t>.</w:t>
      </w:r>
      <w:r>
        <w:rPr>
          <w:rFonts w:hint="cs"/>
          <w:rtl/>
          <w:lang w:eastAsia="he-IL"/>
        </w:rPr>
        <w:t xml:space="preserve"> אנחנו מברכים </w:t>
      </w:r>
      <w:bookmarkStart w:id="4526" w:name="_ETM_Q15_346854"/>
      <w:bookmarkEnd w:id="4526"/>
      <w:r>
        <w:rPr>
          <w:rFonts w:hint="cs"/>
          <w:rtl/>
          <w:lang w:eastAsia="he-IL"/>
        </w:rPr>
        <w:t xml:space="preserve">אותם בברכת ברוכים הבאים. </w:t>
      </w:r>
    </w:p>
    <w:p w:rsidR="000E629A" w:rsidRDefault="000E629A" w:rsidP="00897D87">
      <w:pPr>
        <w:rPr>
          <w:rtl/>
        </w:rPr>
      </w:pPr>
    </w:p>
    <w:p w:rsidR="000E629A" w:rsidRDefault="000E629A" w:rsidP="007A7BA4">
      <w:pPr>
        <w:rPr>
          <w:rtl/>
        </w:rPr>
      </w:pPr>
      <w:r>
        <w:rPr>
          <w:rFonts w:hint="cs"/>
          <w:rtl/>
        </w:rPr>
        <w:t xml:space="preserve">רבותיי חברי הכנסת, אני רוצה להקריא כאן הודעה. אני </w:t>
      </w:r>
      <w:bookmarkStart w:id="4527" w:name="_ETM_Q15_351512"/>
      <w:bookmarkEnd w:id="4527"/>
      <w:r>
        <w:rPr>
          <w:rFonts w:hint="cs"/>
          <w:rtl/>
        </w:rPr>
        <w:t xml:space="preserve">מתכבד להודיע לכנסת שעל פי סעיף 43 לחוק-יסוד: הכנסת, עם הפסקת חברותם בכנסת של חברי הכנסת הבאים, באו במקומם חברי הכנסת על </w:t>
      </w:r>
      <w:bookmarkStart w:id="4528" w:name="_ETM_Q15_362087"/>
      <w:bookmarkEnd w:id="4528"/>
      <w:r>
        <w:rPr>
          <w:rFonts w:hint="cs"/>
          <w:rtl/>
        </w:rPr>
        <w:t xml:space="preserve">פי הפירוט שלהלן: </w:t>
      </w:r>
    </w:p>
    <w:p w:rsidR="000E629A" w:rsidRDefault="000E629A" w:rsidP="00897D87">
      <w:pPr>
        <w:rPr>
          <w:rtl/>
        </w:rPr>
      </w:pPr>
      <w:bookmarkStart w:id="4529" w:name="_ETM_Q15_363863"/>
      <w:bookmarkStart w:id="4530" w:name="_ETM_Q15_363896"/>
      <w:bookmarkEnd w:id="4529"/>
      <w:bookmarkEnd w:id="4530"/>
      <w:r>
        <w:rPr>
          <w:rFonts w:hint="cs"/>
          <w:rtl/>
        </w:rPr>
        <w:t xml:space="preserve"> </w:t>
      </w:r>
    </w:p>
    <w:p w:rsidR="000E629A" w:rsidRDefault="000E629A" w:rsidP="007A7BA4">
      <w:pPr>
        <w:rPr>
          <w:rtl/>
        </w:rPr>
      </w:pPr>
      <w:r>
        <w:rPr>
          <w:rFonts w:hint="cs"/>
          <w:rtl/>
        </w:rPr>
        <w:t xml:space="preserve">במקום חבר הכנסת מאיר פרוש, שהפסקת חברותו בכנסת נכנסה לתוקפה ביום רביעי, ג' בשבט התשפ"ג, </w:t>
      </w:r>
      <w:bookmarkStart w:id="4531" w:name="_ETM_Q15_370576"/>
      <w:bookmarkEnd w:id="4531"/>
      <w:r>
        <w:rPr>
          <w:rFonts w:hint="cs"/>
          <w:rtl/>
        </w:rPr>
        <w:t>25 בינואר 2023, בא חבר הכנסת משה שמעון רוט</w:t>
      </w:r>
      <w:r w:rsidR="007A7BA4">
        <w:rPr>
          <w:rFonts w:hint="cs"/>
          <w:rtl/>
        </w:rPr>
        <w:t>;</w:t>
      </w:r>
      <w:bookmarkStart w:id="4532" w:name="_ETM_Q15_376002"/>
      <w:bookmarkStart w:id="4533" w:name="_ETM_Q15_376083"/>
      <w:bookmarkEnd w:id="4532"/>
      <w:bookmarkEnd w:id="4533"/>
      <w:r w:rsidR="007A7BA4">
        <w:rPr>
          <w:rFonts w:hint="cs"/>
          <w:rtl/>
        </w:rPr>
        <w:t xml:space="preserve"> </w:t>
      </w:r>
      <w:r>
        <w:rPr>
          <w:rFonts w:hint="cs"/>
          <w:rtl/>
        </w:rPr>
        <w:t xml:space="preserve">במקום חבר הכנסת אורי מקלב, שהפסקת כהונתו בכנסת נכנס לתוקפה </w:t>
      </w:r>
      <w:bookmarkStart w:id="4534" w:name="_ETM_Q15_381238"/>
      <w:bookmarkEnd w:id="4534"/>
      <w:r>
        <w:rPr>
          <w:rFonts w:hint="cs"/>
          <w:rtl/>
        </w:rPr>
        <w:t xml:space="preserve">ביום רביעי, ג' בשבט התשפ"ג, 25 בינואר 2023, בא </w:t>
      </w:r>
      <w:bookmarkStart w:id="4535" w:name="_ETM_Q15_387956"/>
      <w:bookmarkEnd w:id="4535"/>
      <w:r>
        <w:rPr>
          <w:rFonts w:hint="cs"/>
          <w:rtl/>
        </w:rPr>
        <w:t xml:space="preserve">חבר הכנסת אליהו ברוכי. </w:t>
      </w:r>
    </w:p>
    <w:p w:rsidR="000E629A" w:rsidRDefault="000E629A" w:rsidP="00897D87">
      <w:pPr>
        <w:rPr>
          <w:rtl/>
        </w:rPr>
      </w:pPr>
    </w:p>
    <w:p w:rsidR="000E629A" w:rsidRDefault="000E629A" w:rsidP="007A7BA4">
      <w:pPr>
        <w:rPr>
          <w:rtl/>
        </w:rPr>
      </w:pPr>
      <w:bookmarkStart w:id="4536" w:name="_ETM_Q15_390807"/>
      <w:bookmarkStart w:id="4537" w:name="_ETM_Q15_390872"/>
      <w:bookmarkEnd w:id="4536"/>
      <w:bookmarkEnd w:id="4537"/>
      <w:r>
        <w:rPr>
          <w:rFonts w:hint="cs"/>
          <w:rtl/>
        </w:rPr>
        <w:t>חברי הכנסת, אני רוצה להזמין את</w:t>
      </w:r>
      <w:r w:rsidR="007A7BA4">
        <w:rPr>
          <w:rFonts w:hint="cs"/>
          <w:rtl/>
        </w:rPr>
        <w:t>כם</w:t>
      </w:r>
      <w:r>
        <w:rPr>
          <w:rFonts w:hint="cs"/>
          <w:rtl/>
        </w:rPr>
        <w:t xml:space="preserve"> לדוכן להצהיר אמונים. גם אם </w:t>
      </w:r>
      <w:bookmarkStart w:id="4538" w:name="_ETM_Q15_399387"/>
      <w:bookmarkEnd w:id="4538"/>
      <w:r>
        <w:rPr>
          <w:rFonts w:hint="cs"/>
          <w:rtl/>
        </w:rPr>
        <w:t xml:space="preserve">אפשר במקום, בכל זאת, הגיעה המשפחה </w:t>
      </w:r>
      <w:r w:rsidR="007A7BA4">
        <w:rPr>
          <w:rFonts w:hint="eastAsia"/>
          <w:rtl/>
        </w:rPr>
        <w:t xml:space="preserve">– </w:t>
      </w:r>
      <w:r>
        <w:rPr>
          <w:rFonts w:hint="cs"/>
          <w:rtl/>
        </w:rPr>
        <w:t xml:space="preserve">ברוכים </w:t>
      </w:r>
      <w:bookmarkStart w:id="4539" w:name="_ETM_Q15_406779"/>
      <w:bookmarkEnd w:id="4539"/>
      <w:r>
        <w:rPr>
          <w:rFonts w:hint="cs"/>
          <w:rtl/>
        </w:rPr>
        <w:t xml:space="preserve">הבאים </w:t>
      </w:r>
      <w:r w:rsidR="007A7BA4">
        <w:rPr>
          <w:rFonts w:hint="eastAsia"/>
          <w:rtl/>
        </w:rPr>
        <w:t xml:space="preserve">– </w:t>
      </w:r>
      <w:r>
        <w:rPr>
          <w:rFonts w:hint="cs"/>
          <w:rtl/>
        </w:rPr>
        <w:t xml:space="preserve">זה רגע מרגש. </w:t>
      </w:r>
      <w:r w:rsidR="007A7BA4">
        <w:rPr>
          <w:rFonts w:hint="cs"/>
          <w:rtl/>
        </w:rPr>
        <w:t xml:space="preserve">גם </w:t>
      </w:r>
      <w:r>
        <w:rPr>
          <w:rFonts w:hint="cs"/>
          <w:rtl/>
        </w:rPr>
        <w:t>אני זוכר שהצהרתי מעל הדוכן</w:t>
      </w:r>
      <w:r w:rsidR="007A7BA4">
        <w:rPr>
          <w:rFonts w:hint="cs"/>
          <w:rtl/>
        </w:rPr>
        <w:t>.</w:t>
      </w:r>
      <w:r>
        <w:rPr>
          <w:rFonts w:hint="cs"/>
          <w:rtl/>
        </w:rPr>
        <w:t xml:space="preserve"> </w:t>
      </w:r>
      <w:bookmarkStart w:id="4540" w:name="_ETM_Q15_411920"/>
      <w:bookmarkEnd w:id="4540"/>
      <w:r>
        <w:rPr>
          <w:rFonts w:hint="cs"/>
          <w:rtl/>
        </w:rPr>
        <w:t xml:space="preserve">זה חשוב. </w:t>
      </w:r>
    </w:p>
    <w:p w:rsidR="000E629A" w:rsidRDefault="000E629A" w:rsidP="00897D87">
      <w:pPr>
        <w:rPr>
          <w:rtl/>
        </w:rPr>
      </w:pPr>
    </w:p>
    <w:p w:rsidR="007A7BA4" w:rsidRDefault="000E629A" w:rsidP="007A7BA4">
      <w:pPr>
        <w:rPr>
          <w:rtl/>
        </w:rPr>
      </w:pPr>
      <w:bookmarkStart w:id="4541" w:name="_ETM_Q15_418145"/>
      <w:bookmarkStart w:id="4542" w:name="_ETM_Q15_418198"/>
      <w:bookmarkEnd w:id="4541"/>
      <w:bookmarkEnd w:id="4542"/>
      <w:r>
        <w:rPr>
          <w:rFonts w:hint="cs"/>
          <w:rtl/>
        </w:rPr>
        <w:t xml:space="preserve">חבר הכנסת משה שמעון רוט, </w:t>
      </w:r>
      <w:bookmarkStart w:id="4543" w:name="_ETM_Q15_422260"/>
      <w:bookmarkEnd w:id="4543"/>
      <w:r>
        <w:rPr>
          <w:rFonts w:hint="cs"/>
          <w:rtl/>
        </w:rPr>
        <w:t xml:space="preserve">בהתאם לסעיף 15 לחוק-יסוד: הכנסת, ולסעיף 2 לחוק הכנסת, </w:t>
      </w:r>
      <w:bookmarkStart w:id="4544" w:name="_ETM_Q15_426945"/>
      <w:bookmarkEnd w:id="4544"/>
      <w:proofErr w:type="spellStart"/>
      <w:r>
        <w:rPr>
          <w:rFonts w:hint="cs"/>
          <w:rtl/>
        </w:rPr>
        <w:t>התשנ"ד</w:t>
      </w:r>
      <w:proofErr w:type="spellEnd"/>
      <w:r>
        <w:rPr>
          <w:rFonts w:hint="cs"/>
          <w:rtl/>
        </w:rPr>
        <w:t xml:space="preserve">–1994, אקרא בפניך את הצהרת האמונים ואתה תאמר "מתחייב אני". </w:t>
      </w:r>
    </w:p>
    <w:p w:rsidR="007A7BA4" w:rsidRDefault="007A7BA4" w:rsidP="007A7BA4">
      <w:pPr>
        <w:rPr>
          <w:rtl/>
        </w:rPr>
      </w:pPr>
    </w:p>
    <w:p w:rsidR="007A7BA4" w:rsidRDefault="000E629A" w:rsidP="007A7BA4">
      <w:pPr>
        <w:rPr>
          <w:rtl/>
        </w:rPr>
      </w:pPr>
      <w:r>
        <w:rPr>
          <w:rFonts w:hint="cs"/>
          <w:rtl/>
        </w:rPr>
        <w:t xml:space="preserve">וזה נוסח ההצהרה: </w:t>
      </w:r>
    </w:p>
    <w:p w:rsidR="007A7BA4" w:rsidRDefault="007A7BA4" w:rsidP="007A7BA4">
      <w:pPr>
        <w:rPr>
          <w:rtl/>
        </w:rPr>
      </w:pPr>
    </w:p>
    <w:p w:rsidR="000E629A" w:rsidRDefault="000E629A" w:rsidP="007A7BA4">
      <w:pPr>
        <w:rPr>
          <w:rtl/>
        </w:rPr>
      </w:pPr>
      <w:r>
        <w:rPr>
          <w:rFonts w:hint="cs"/>
          <w:rtl/>
        </w:rPr>
        <w:t xml:space="preserve">אני מתחייב לשמור אמונים למדינת ישראל ולמלא </w:t>
      </w:r>
      <w:bookmarkStart w:id="4545" w:name="_ETM_Q15_437057"/>
      <w:bookmarkEnd w:id="4545"/>
      <w:r>
        <w:rPr>
          <w:rFonts w:hint="cs"/>
          <w:rtl/>
        </w:rPr>
        <w:t xml:space="preserve">באמונה את שליחותי בכנסת. </w:t>
      </w:r>
    </w:p>
    <w:p w:rsidR="000E629A" w:rsidRDefault="000E629A" w:rsidP="00897D87">
      <w:pPr>
        <w:rPr>
          <w:rtl/>
        </w:rPr>
      </w:pPr>
      <w:bookmarkStart w:id="4546" w:name="_ETM_Q15_434307"/>
      <w:bookmarkStart w:id="4547" w:name="_ETM_Q15_434373"/>
      <w:bookmarkEnd w:id="4546"/>
      <w:bookmarkEnd w:id="4547"/>
    </w:p>
    <w:p w:rsidR="000E629A" w:rsidRDefault="000E629A" w:rsidP="00897D87">
      <w:pPr>
        <w:pStyle w:val="a4"/>
        <w:keepNext/>
        <w:rPr>
          <w:rtl/>
        </w:rPr>
      </w:pPr>
      <w:bookmarkStart w:id="4548" w:name="ET_speaker_משה_שמעון_רוט_4"/>
      <w:r w:rsidRPr="008A6373">
        <w:rPr>
          <w:rStyle w:val="TagStyle"/>
          <w:rtl/>
        </w:rPr>
        <w:t xml:space="preserve"> &lt;&lt; דובר &gt;&gt;</w:t>
      </w:r>
      <w:r w:rsidRPr="00774712">
        <w:rPr>
          <w:rStyle w:val="TagStyle"/>
          <w:rtl/>
        </w:rPr>
        <w:t xml:space="preserve"> </w:t>
      </w:r>
      <w:bookmarkStart w:id="4549" w:name="_Toc125565277"/>
      <w:r>
        <w:rPr>
          <w:rtl/>
        </w:rPr>
        <w:t>משה שמעון רוט</w:t>
      </w:r>
      <w:r>
        <w:rPr>
          <w:rFonts w:hint="cs"/>
          <w:rtl/>
        </w:rPr>
        <w:t xml:space="preserve"> (יהדות התורה)</w:t>
      </w:r>
      <w:r>
        <w:rPr>
          <w:rtl/>
        </w:rPr>
        <w:t>:</w:t>
      </w:r>
      <w:bookmarkEnd w:id="4549"/>
      <w:r w:rsidRPr="00774712">
        <w:rPr>
          <w:rStyle w:val="TagStyle"/>
          <w:rtl/>
        </w:rPr>
        <w:t xml:space="preserve"> </w:t>
      </w:r>
      <w:r w:rsidRPr="008A6373">
        <w:rPr>
          <w:rStyle w:val="TagStyle"/>
          <w:rtl/>
        </w:rPr>
        <w:t>&lt;&lt; דובר &gt;&gt;</w:t>
      </w:r>
      <w:r>
        <w:rPr>
          <w:rtl/>
        </w:rPr>
        <w:t xml:space="preserve">   </w:t>
      </w:r>
      <w:bookmarkEnd w:id="4548"/>
    </w:p>
    <w:p w:rsidR="000E629A" w:rsidRDefault="000E629A" w:rsidP="002875DA">
      <w:pPr>
        <w:rPr>
          <w:rtl/>
          <w:lang w:eastAsia="he-IL"/>
        </w:rPr>
      </w:pPr>
    </w:p>
    <w:p w:rsidR="000E629A" w:rsidRDefault="000E629A" w:rsidP="00897D87">
      <w:pPr>
        <w:rPr>
          <w:rtl/>
          <w:lang w:eastAsia="he-IL"/>
        </w:rPr>
      </w:pPr>
      <w:r>
        <w:rPr>
          <w:rFonts w:hint="cs"/>
          <w:rtl/>
          <w:lang w:eastAsia="he-IL"/>
        </w:rPr>
        <w:t xml:space="preserve">מתחייב אני. </w:t>
      </w:r>
    </w:p>
    <w:p w:rsidR="000E629A" w:rsidRDefault="000E629A" w:rsidP="00897D87">
      <w:pPr>
        <w:rPr>
          <w:rtl/>
          <w:lang w:eastAsia="he-IL"/>
        </w:rPr>
      </w:pPr>
    </w:p>
    <w:p w:rsidR="000E629A" w:rsidRDefault="000E629A" w:rsidP="00897D87">
      <w:pPr>
        <w:pStyle w:val="af6"/>
        <w:keepNext/>
        <w:rPr>
          <w:rtl/>
        </w:rPr>
      </w:pPr>
      <w:bookmarkStart w:id="4550" w:name="ET_yor_6488_6"/>
      <w:r w:rsidRPr="008A6373">
        <w:rPr>
          <w:rStyle w:val="TagStyle"/>
          <w:rtl/>
        </w:rPr>
        <w:t xml:space="preserve"> &lt;&lt; יור &gt;&gt;</w:t>
      </w:r>
      <w:r w:rsidRPr="00774712">
        <w:rPr>
          <w:rStyle w:val="TagStyle"/>
          <w:rtl/>
        </w:rPr>
        <w:t xml:space="preserve"> </w:t>
      </w:r>
      <w:r>
        <w:rPr>
          <w:rtl/>
        </w:rPr>
        <w:t>היו"ר אוריאל בוסו:</w:t>
      </w:r>
      <w:r w:rsidRPr="00774712">
        <w:rPr>
          <w:rStyle w:val="TagStyle"/>
          <w:rtl/>
        </w:rPr>
        <w:t xml:space="preserve"> </w:t>
      </w:r>
      <w:r w:rsidRPr="008A6373">
        <w:rPr>
          <w:rStyle w:val="TagStyle"/>
          <w:rtl/>
        </w:rPr>
        <w:t>&lt;&lt; יור &gt;&gt;</w:t>
      </w:r>
      <w:r>
        <w:rPr>
          <w:rtl/>
        </w:rPr>
        <w:t xml:space="preserve">   </w:t>
      </w:r>
      <w:bookmarkEnd w:id="4550"/>
    </w:p>
    <w:p w:rsidR="000E629A" w:rsidRDefault="000E629A" w:rsidP="002875DA">
      <w:pPr>
        <w:rPr>
          <w:rtl/>
          <w:lang w:eastAsia="he-IL"/>
        </w:rPr>
      </w:pPr>
    </w:p>
    <w:p w:rsidR="007A7BA4" w:rsidRDefault="000E629A" w:rsidP="007A7BA4">
      <w:pPr>
        <w:rPr>
          <w:rtl/>
          <w:lang w:eastAsia="he-IL"/>
        </w:rPr>
      </w:pPr>
      <w:r>
        <w:rPr>
          <w:rFonts w:hint="cs"/>
          <w:rtl/>
          <w:lang w:eastAsia="he-IL"/>
        </w:rPr>
        <w:t xml:space="preserve">חבר הכנסת אליהו ברוכי, בבקשה. פתח תקווה מוסיפה היום נציג. חבר </w:t>
      </w:r>
      <w:bookmarkStart w:id="4551" w:name="_ETM_Q15_488877"/>
      <w:bookmarkEnd w:id="4551"/>
      <w:r>
        <w:rPr>
          <w:rFonts w:hint="cs"/>
          <w:rtl/>
          <w:lang w:eastAsia="he-IL"/>
        </w:rPr>
        <w:t xml:space="preserve">הכנסת אליהו ברוכי, בהתאם לסעיף 15 לחוק-יסוד: הכנסת, </w:t>
      </w:r>
      <w:bookmarkStart w:id="4552" w:name="_ETM_Q15_492355"/>
      <w:bookmarkEnd w:id="4552"/>
      <w:r>
        <w:rPr>
          <w:rFonts w:hint="cs"/>
          <w:rtl/>
          <w:lang w:eastAsia="he-IL"/>
        </w:rPr>
        <w:t xml:space="preserve">ולסעיף 2 לחוק הכנסת, </w:t>
      </w:r>
      <w:proofErr w:type="spellStart"/>
      <w:r>
        <w:rPr>
          <w:rFonts w:hint="cs"/>
          <w:rtl/>
          <w:lang w:eastAsia="he-IL"/>
        </w:rPr>
        <w:t>התשנ"ד</w:t>
      </w:r>
      <w:proofErr w:type="spellEnd"/>
      <w:r>
        <w:rPr>
          <w:rFonts w:hint="cs"/>
          <w:rtl/>
          <w:lang w:eastAsia="he-IL"/>
        </w:rPr>
        <w:t xml:space="preserve">–1994, אקרא בפניך את הצהרת האמונים </w:t>
      </w:r>
      <w:bookmarkStart w:id="4553" w:name="_ETM_Q15_498434"/>
      <w:bookmarkEnd w:id="4553"/>
      <w:r>
        <w:rPr>
          <w:rFonts w:hint="cs"/>
          <w:rtl/>
          <w:lang w:eastAsia="he-IL"/>
        </w:rPr>
        <w:t xml:space="preserve">ואתה תאמר "מתחייב אני". </w:t>
      </w:r>
    </w:p>
    <w:p w:rsidR="007A7BA4" w:rsidRDefault="007A7BA4" w:rsidP="007A7BA4">
      <w:pPr>
        <w:rPr>
          <w:rtl/>
          <w:lang w:eastAsia="he-IL"/>
        </w:rPr>
      </w:pPr>
    </w:p>
    <w:p w:rsidR="007A7BA4" w:rsidRDefault="000E629A" w:rsidP="007A7BA4">
      <w:pPr>
        <w:rPr>
          <w:rtl/>
          <w:lang w:eastAsia="he-IL"/>
        </w:rPr>
      </w:pPr>
      <w:r>
        <w:rPr>
          <w:rFonts w:hint="cs"/>
          <w:rtl/>
          <w:lang w:eastAsia="he-IL"/>
        </w:rPr>
        <w:t xml:space="preserve">וזה נוסח ההצהרה: </w:t>
      </w:r>
    </w:p>
    <w:p w:rsidR="007A7BA4" w:rsidRDefault="007A7BA4" w:rsidP="007A7BA4">
      <w:pPr>
        <w:rPr>
          <w:rtl/>
          <w:lang w:eastAsia="he-IL"/>
        </w:rPr>
      </w:pPr>
    </w:p>
    <w:p w:rsidR="000E629A" w:rsidRDefault="000E629A" w:rsidP="007A7BA4">
      <w:pPr>
        <w:rPr>
          <w:rtl/>
          <w:lang w:eastAsia="he-IL"/>
        </w:rPr>
      </w:pPr>
      <w:r>
        <w:rPr>
          <w:rFonts w:hint="cs"/>
          <w:rtl/>
          <w:lang w:eastAsia="he-IL"/>
        </w:rPr>
        <w:t xml:space="preserve">אני מתחייב לשמור </w:t>
      </w:r>
      <w:bookmarkStart w:id="4554" w:name="_ETM_Q15_501737"/>
      <w:bookmarkEnd w:id="4554"/>
      <w:r>
        <w:rPr>
          <w:rFonts w:hint="cs"/>
          <w:rtl/>
          <w:lang w:eastAsia="he-IL"/>
        </w:rPr>
        <w:t xml:space="preserve">אמונים למדינת ישראל ולמלא באמונה את שליחותי בכנסת. </w:t>
      </w:r>
    </w:p>
    <w:p w:rsidR="000E629A" w:rsidRDefault="000E629A" w:rsidP="00897D87">
      <w:pPr>
        <w:rPr>
          <w:rtl/>
          <w:lang w:eastAsia="he-IL"/>
        </w:rPr>
      </w:pPr>
      <w:bookmarkStart w:id="4555" w:name="_ETM_Q15_456156"/>
      <w:bookmarkStart w:id="4556" w:name="_ETM_Q15_456228"/>
      <w:bookmarkEnd w:id="4555"/>
      <w:bookmarkEnd w:id="4556"/>
    </w:p>
    <w:p w:rsidR="000E629A" w:rsidRDefault="000E629A" w:rsidP="00897D87">
      <w:pPr>
        <w:pStyle w:val="a4"/>
        <w:keepNext/>
        <w:rPr>
          <w:rtl/>
        </w:rPr>
      </w:pPr>
      <w:bookmarkStart w:id="4557" w:name="ET_speaker_אליהו_ברוכי__8"/>
      <w:r w:rsidRPr="008A6373">
        <w:rPr>
          <w:rStyle w:val="TagStyle"/>
          <w:rtl/>
        </w:rPr>
        <w:t xml:space="preserve"> &lt;&lt; דובר &gt;&gt;</w:t>
      </w:r>
      <w:r w:rsidRPr="00774712">
        <w:rPr>
          <w:rStyle w:val="TagStyle"/>
          <w:rtl/>
        </w:rPr>
        <w:t xml:space="preserve"> </w:t>
      </w:r>
      <w:bookmarkStart w:id="4558" w:name="_Toc125565278"/>
      <w:r>
        <w:rPr>
          <w:rtl/>
        </w:rPr>
        <w:t>אליהו ברוכי</w:t>
      </w:r>
      <w:r>
        <w:rPr>
          <w:rFonts w:hint="cs"/>
          <w:rtl/>
        </w:rPr>
        <w:t xml:space="preserve"> (יהדות התורה)</w:t>
      </w:r>
      <w:r>
        <w:rPr>
          <w:rtl/>
        </w:rPr>
        <w:t>:</w:t>
      </w:r>
      <w:bookmarkEnd w:id="4558"/>
      <w:r w:rsidRPr="00774712">
        <w:rPr>
          <w:rStyle w:val="TagStyle"/>
          <w:rtl/>
        </w:rPr>
        <w:t xml:space="preserve"> </w:t>
      </w:r>
      <w:r w:rsidRPr="008A6373">
        <w:rPr>
          <w:rStyle w:val="TagStyle"/>
          <w:rtl/>
        </w:rPr>
        <w:t>&lt;&lt; דובר &gt;&gt;</w:t>
      </w:r>
      <w:r>
        <w:rPr>
          <w:rtl/>
        </w:rPr>
        <w:t xml:space="preserve">   </w:t>
      </w:r>
      <w:bookmarkEnd w:id="4557"/>
    </w:p>
    <w:p w:rsidR="000E629A" w:rsidRDefault="000E629A" w:rsidP="002875DA">
      <w:pPr>
        <w:rPr>
          <w:rtl/>
          <w:lang w:eastAsia="he-IL"/>
        </w:rPr>
      </w:pPr>
    </w:p>
    <w:p w:rsidR="000E629A" w:rsidRDefault="000E629A" w:rsidP="00897D87">
      <w:pPr>
        <w:rPr>
          <w:rtl/>
          <w:lang w:eastAsia="he-IL"/>
        </w:rPr>
      </w:pPr>
      <w:r>
        <w:rPr>
          <w:rFonts w:hint="cs"/>
          <w:rtl/>
          <w:lang w:eastAsia="he-IL"/>
        </w:rPr>
        <w:t>מתחייב אני</w:t>
      </w:r>
      <w:bookmarkStart w:id="4559" w:name="_ETM_Q15_511241"/>
      <w:bookmarkStart w:id="4560" w:name="_ETM_Q15_511323"/>
      <w:bookmarkEnd w:id="4559"/>
      <w:bookmarkEnd w:id="4560"/>
      <w:r>
        <w:rPr>
          <w:rFonts w:hint="cs"/>
          <w:rtl/>
          <w:lang w:eastAsia="he-IL"/>
        </w:rPr>
        <w:t xml:space="preserve">, </w:t>
      </w:r>
      <w:bookmarkStart w:id="4561" w:name="_ETM_Q15_508688"/>
      <w:bookmarkEnd w:id="4561"/>
      <w:r>
        <w:rPr>
          <w:rFonts w:hint="cs"/>
          <w:rtl/>
          <w:lang w:eastAsia="he-IL"/>
        </w:rPr>
        <w:t xml:space="preserve">בעזרת השם. </w:t>
      </w:r>
    </w:p>
    <w:p w:rsidR="000E629A" w:rsidRDefault="000E629A" w:rsidP="00897D87">
      <w:pPr>
        <w:rPr>
          <w:rtl/>
          <w:lang w:eastAsia="he-IL"/>
        </w:rPr>
      </w:pPr>
      <w:bookmarkStart w:id="4562" w:name="_ETM_Q15_513832"/>
      <w:bookmarkStart w:id="4563" w:name="_ETM_Q15_513879"/>
      <w:bookmarkEnd w:id="4562"/>
      <w:bookmarkEnd w:id="4563"/>
    </w:p>
    <w:p w:rsidR="000E629A" w:rsidRDefault="000E629A" w:rsidP="00897D87">
      <w:pPr>
        <w:pStyle w:val="af6"/>
        <w:keepNext/>
        <w:rPr>
          <w:rtl/>
        </w:rPr>
      </w:pPr>
      <w:r w:rsidRPr="008A6373">
        <w:rPr>
          <w:rStyle w:val="TagStyle"/>
          <w:rtl/>
        </w:rPr>
        <w:t xml:space="preserve"> &lt;&lt; יור &gt;&gt;</w:t>
      </w:r>
      <w:r w:rsidRPr="005228D2">
        <w:rPr>
          <w:rStyle w:val="TagStyle"/>
          <w:rtl/>
        </w:rPr>
        <w:t xml:space="preserve"> </w:t>
      </w:r>
      <w:r>
        <w:rPr>
          <w:rtl/>
        </w:rPr>
        <w:t>היו"ר אוריאל בוסו:</w:t>
      </w:r>
      <w:r w:rsidRPr="005228D2">
        <w:rPr>
          <w:rStyle w:val="TagStyle"/>
          <w:rtl/>
        </w:rPr>
        <w:t xml:space="preserve"> </w:t>
      </w:r>
      <w:r w:rsidRPr="008A6373">
        <w:rPr>
          <w:rStyle w:val="TagStyle"/>
          <w:rtl/>
        </w:rPr>
        <w:t>&lt;&lt; יור &gt;&gt;</w:t>
      </w:r>
      <w:r>
        <w:rPr>
          <w:rtl/>
        </w:rPr>
        <w:t xml:space="preserve">   </w:t>
      </w:r>
    </w:p>
    <w:p w:rsidR="000E629A" w:rsidRDefault="000E629A" w:rsidP="002875DA">
      <w:pPr>
        <w:rPr>
          <w:rtl/>
          <w:lang w:eastAsia="he-IL"/>
        </w:rPr>
      </w:pPr>
    </w:p>
    <w:p w:rsidR="000E629A" w:rsidRPr="005228D2" w:rsidRDefault="000E629A" w:rsidP="00897D87">
      <w:pPr>
        <w:rPr>
          <w:rtl/>
          <w:lang w:eastAsia="he-IL"/>
        </w:rPr>
      </w:pPr>
      <w:bookmarkStart w:id="4564" w:name="_ETM_Q15_515406"/>
      <w:bookmarkEnd w:id="4564"/>
      <w:r>
        <w:rPr>
          <w:rFonts w:hint="cs"/>
          <w:rtl/>
          <w:lang w:eastAsia="he-IL"/>
        </w:rPr>
        <w:t xml:space="preserve">גילוי נאות, אני והרב אליהו ברוכי שימשנו יחד </w:t>
      </w:r>
      <w:bookmarkStart w:id="4565" w:name="_ETM_Q15_515357"/>
      <w:bookmarkEnd w:id="4565"/>
      <w:r>
        <w:rPr>
          <w:rFonts w:hint="cs"/>
          <w:rtl/>
          <w:lang w:eastAsia="he-IL"/>
        </w:rPr>
        <w:t>במועצת העיר פתח תקווה, שכנים, אז אנחנו מאחלים לו באופ</w:t>
      </w:r>
      <w:bookmarkStart w:id="4566" w:name="_ETM_Q15_522033"/>
      <w:bookmarkEnd w:id="4566"/>
      <w:r>
        <w:rPr>
          <w:rFonts w:hint="cs"/>
          <w:rtl/>
          <w:lang w:eastAsia="he-IL"/>
        </w:rPr>
        <w:t>ן אישי הצלחה.</w:t>
      </w:r>
    </w:p>
    <w:p w:rsidR="000E629A" w:rsidRDefault="000E629A" w:rsidP="00897D87">
      <w:pPr>
        <w:rPr>
          <w:rtl/>
          <w:lang w:eastAsia="he-IL"/>
        </w:rPr>
      </w:pPr>
    </w:p>
    <w:p w:rsidR="007A7BA4" w:rsidRDefault="007A7BA4" w:rsidP="00897D87">
      <w:pPr>
        <w:rPr>
          <w:rtl/>
          <w:lang w:eastAsia="he-IL"/>
        </w:rPr>
      </w:pPr>
    </w:p>
    <w:p w:rsidR="000E629A" w:rsidRDefault="000E629A" w:rsidP="00897D87">
      <w:pPr>
        <w:pStyle w:val="a6"/>
        <w:rPr>
          <w:rtl/>
          <w:lang w:eastAsia="he-IL"/>
        </w:rPr>
      </w:pPr>
      <w:bookmarkStart w:id="4567" w:name="ET_subject_מסמכים_שהונחו_על_שולחן__10"/>
      <w:r w:rsidRPr="008A6373">
        <w:rPr>
          <w:rStyle w:val="TagStyle"/>
          <w:rtl/>
        </w:rPr>
        <w:t xml:space="preserve"> &lt;&lt; נושא &gt;&gt;</w:t>
      </w:r>
      <w:r w:rsidRPr="00774712">
        <w:rPr>
          <w:rStyle w:val="TagStyle"/>
          <w:rtl/>
        </w:rPr>
        <w:t xml:space="preserve"> </w:t>
      </w:r>
      <w:bookmarkStart w:id="4568" w:name="_Toc125565279"/>
      <w:r>
        <w:rPr>
          <w:rtl/>
          <w:lang w:eastAsia="he-IL"/>
        </w:rPr>
        <w:t>מסמכים שהונחו על שולחן הכנסת</w:t>
      </w:r>
      <w:bookmarkEnd w:id="4568"/>
      <w:r w:rsidRPr="00774712">
        <w:rPr>
          <w:rStyle w:val="TagStyle"/>
          <w:rtl/>
        </w:rPr>
        <w:t xml:space="preserve"> </w:t>
      </w:r>
      <w:r w:rsidRPr="008A6373">
        <w:rPr>
          <w:rStyle w:val="TagStyle"/>
          <w:rtl/>
        </w:rPr>
        <w:t>&lt;&lt; נושא &gt;&gt;</w:t>
      </w:r>
      <w:r>
        <w:rPr>
          <w:rtl/>
          <w:lang w:eastAsia="he-IL"/>
        </w:rPr>
        <w:t xml:space="preserve">   </w:t>
      </w:r>
      <w:bookmarkEnd w:id="4567"/>
    </w:p>
    <w:p w:rsidR="000E629A" w:rsidRDefault="000E629A" w:rsidP="002875DA">
      <w:pPr>
        <w:rPr>
          <w:rtl/>
          <w:lang w:eastAsia="he-IL"/>
        </w:rPr>
      </w:pPr>
    </w:p>
    <w:p w:rsidR="000E629A" w:rsidRDefault="000E629A" w:rsidP="00897D87">
      <w:pPr>
        <w:pStyle w:val="af6"/>
        <w:keepNext/>
        <w:rPr>
          <w:rtl/>
        </w:rPr>
      </w:pPr>
      <w:bookmarkStart w:id="4569" w:name="ET_yor_6488_15"/>
      <w:r w:rsidRPr="008A6373">
        <w:rPr>
          <w:rStyle w:val="TagStyle"/>
          <w:rtl/>
        </w:rPr>
        <w:t xml:space="preserve"> &lt;&lt; יור &gt;&gt;</w:t>
      </w:r>
      <w:r w:rsidRPr="00774712">
        <w:rPr>
          <w:rStyle w:val="TagStyle"/>
          <w:rtl/>
        </w:rPr>
        <w:t xml:space="preserve"> </w:t>
      </w:r>
      <w:r>
        <w:rPr>
          <w:rtl/>
        </w:rPr>
        <w:t>היו"ר אוריאל בוסו:</w:t>
      </w:r>
      <w:r w:rsidRPr="00774712">
        <w:rPr>
          <w:rStyle w:val="TagStyle"/>
          <w:rtl/>
        </w:rPr>
        <w:t xml:space="preserve"> </w:t>
      </w:r>
      <w:r w:rsidRPr="008A6373">
        <w:rPr>
          <w:rStyle w:val="TagStyle"/>
          <w:rtl/>
        </w:rPr>
        <w:t>&lt;&lt; יור &gt;&gt;</w:t>
      </w:r>
      <w:bookmarkEnd w:id="4569"/>
      <w:r>
        <w:rPr>
          <w:rtl/>
        </w:rPr>
        <w:t xml:space="preserve">   </w:t>
      </w:r>
    </w:p>
    <w:p w:rsidR="000E629A" w:rsidRDefault="000E629A" w:rsidP="002875DA">
      <w:pPr>
        <w:rPr>
          <w:rtl/>
          <w:lang w:eastAsia="he-IL"/>
        </w:rPr>
      </w:pPr>
    </w:p>
    <w:p w:rsidR="000E629A" w:rsidRDefault="000E629A" w:rsidP="00897D87">
      <w:pPr>
        <w:rPr>
          <w:rtl/>
          <w:lang w:eastAsia="he-IL"/>
        </w:rPr>
      </w:pPr>
      <w:r>
        <w:rPr>
          <w:rFonts w:hint="cs"/>
          <w:rtl/>
          <w:lang w:eastAsia="he-IL"/>
        </w:rPr>
        <w:t xml:space="preserve">הודעה למזכיר הכנסת. </w:t>
      </w:r>
    </w:p>
    <w:p w:rsidR="000E629A" w:rsidRPr="00774712" w:rsidRDefault="000E629A" w:rsidP="00897D87">
      <w:pPr>
        <w:rPr>
          <w:rtl/>
          <w:lang w:eastAsia="he-IL"/>
        </w:rPr>
      </w:pPr>
      <w:bookmarkStart w:id="4570" w:name="_ETM_Q15_526494"/>
      <w:bookmarkStart w:id="4571" w:name="_ETM_Q15_526591"/>
      <w:bookmarkEnd w:id="4570"/>
      <w:bookmarkEnd w:id="4571"/>
    </w:p>
    <w:p w:rsidR="000E629A" w:rsidRDefault="000E629A" w:rsidP="00897D87">
      <w:pPr>
        <w:pStyle w:val="a4"/>
        <w:keepNext/>
        <w:rPr>
          <w:rtl/>
        </w:rPr>
      </w:pPr>
      <w:bookmarkStart w:id="4572" w:name="ET_speaker_6327_9"/>
      <w:r w:rsidRPr="008A6373">
        <w:rPr>
          <w:rStyle w:val="TagStyle"/>
          <w:rtl/>
        </w:rPr>
        <w:t xml:space="preserve"> &lt;&lt; דובר &gt;&gt;</w:t>
      </w:r>
      <w:r w:rsidRPr="00774712">
        <w:rPr>
          <w:rStyle w:val="TagStyle"/>
          <w:rtl/>
        </w:rPr>
        <w:t xml:space="preserve"> </w:t>
      </w:r>
      <w:bookmarkStart w:id="4573" w:name="_Toc125565280"/>
      <w:r>
        <w:rPr>
          <w:rtl/>
        </w:rPr>
        <w:t>מזכיר הכנסת דן מרזוק:</w:t>
      </w:r>
      <w:bookmarkEnd w:id="4573"/>
      <w:r w:rsidRPr="00774712">
        <w:rPr>
          <w:rStyle w:val="TagStyle"/>
          <w:rtl/>
        </w:rPr>
        <w:t xml:space="preserve"> </w:t>
      </w:r>
      <w:r w:rsidRPr="008A6373">
        <w:rPr>
          <w:rStyle w:val="TagStyle"/>
          <w:rtl/>
        </w:rPr>
        <w:t>&lt;&lt; דובר &gt;&gt;</w:t>
      </w:r>
      <w:r>
        <w:rPr>
          <w:rtl/>
        </w:rPr>
        <w:t xml:space="preserve">   </w:t>
      </w:r>
      <w:bookmarkEnd w:id="4572"/>
    </w:p>
    <w:p w:rsidR="000E629A" w:rsidRDefault="000E629A" w:rsidP="002875DA">
      <w:pPr>
        <w:rPr>
          <w:rtl/>
          <w:lang w:eastAsia="he-IL"/>
        </w:rPr>
      </w:pPr>
    </w:p>
    <w:p w:rsidR="000E629A" w:rsidRPr="00774712" w:rsidRDefault="000E629A" w:rsidP="007A7BA4">
      <w:pPr>
        <w:rPr>
          <w:rtl/>
          <w:lang w:eastAsia="he-IL"/>
        </w:rPr>
      </w:pPr>
      <w:r>
        <w:rPr>
          <w:rFonts w:hint="cs"/>
          <w:rtl/>
          <w:lang w:eastAsia="he-IL"/>
        </w:rPr>
        <w:t xml:space="preserve">ברשות יושב-ראש הישיבה, </w:t>
      </w:r>
      <w:bookmarkStart w:id="4574" w:name="_ETM_Q15_529356"/>
      <w:bookmarkEnd w:id="4574"/>
      <w:r>
        <w:rPr>
          <w:rFonts w:hint="cs"/>
          <w:rtl/>
          <w:lang w:eastAsia="he-IL"/>
        </w:rPr>
        <w:t xml:space="preserve">אני מתכבד להודיעכם, כי הונחה היום על שולחן הכנסת </w:t>
      </w:r>
      <w:bookmarkStart w:id="4575" w:name="_ETM_Q15_532266"/>
      <w:bookmarkEnd w:id="4575"/>
      <w:r>
        <w:rPr>
          <w:rFonts w:hint="cs"/>
          <w:rtl/>
          <w:lang w:eastAsia="he-IL"/>
        </w:rPr>
        <w:t xml:space="preserve">המלצה של הוועדה הציבורית לקביעת שכר ותשלומים אחרים לחברי </w:t>
      </w:r>
      <w:bookmarkStart w:id="4576" w:name="_ETM_Q15_535805"/>
      <w:bookmarkEnd w:id="4576"/>
      <w:r>
        <w:rPr>
          <w:rFonts w:hint="cs"/>
          <w:rtl/>
          <w:lang w:eastAsia="he-IL"/>
        </w:rPr>
        <w:t xml:space="preserve">הכנסת בנושאים הבאים: שכרו של נהג </w:t>
      </w:r>
      <w:r>
        <w:rPr>
          <w:rFonts w:hint="cs"/>
          <w:rtl/>
          <w:lang w:eastAsia="he-IL"/>
        </w:rPr>
        <w:lastRenderedPageBreak/>
        <w:t xml:space="preserve">של חבר כנסת </w:t>
      </w:r>
      <w:bookmarkStart w:id="4577" w:name="_ETM_Q15_539216"/>
      <w:bookmarkEnd w:id="4577"/>
      <w:r>
        <w:rPr>
          <w:rFonts w:hint="cs"/>
          <w:rtl/>
          <w:lang w:eastAsia="he-IL"/>
        </w:rPr>
        <w:t xml:space="preserve">מוגבל בניידות וחבר כנסת מאובטח; עדכון סכום השתתפות בתשלום הוצאות </w:t>
      </w:r>
      <w:bookmarkStart w:id="4578" w:name="_ETM_Q15_544367"/>
      <w:bookmarkEnd w:id="4578"/>
      <w:r>
        <w:rPr>
          <w:rFonts w:hint="cs"/>
          <w:rtl/>
          <w:lang w:eastAsia="he-IL"/>
        </w:rPr>
        <w:t xml:space="preserve">שכר דירה לחברי כנסת שמקום מגוריהם הקבוע אינו בסביבת ירושלים. </w:t>
      </w:r>
      <w:bookmarkStart w:id="4579" w:name="_ETM_Q15_550888"/>
      <w:bookmarkEnd w:id="4579"/>
      <w:r>
        <w:rPr>
          <w:rFonts w:hint="cs"/>
          <w:rtl/>
          <w:lang w:eastAsia="he-IL"/>
        </w:rPr>
        <w:t xml:space="preserve">תודה. </w:t>
      </w:r>
    </w:p>
    <w:p w:rsidR="000E629A" w:rsidRDefault="000E629A" w:rsidP="00897D87">
      <w:pPr>
        <w:rPr>
          <w:rtl/>
          <w:lang w:eastAsia="he-IL"/>
        </w:rPr>
      </w:pPr>
    </w:p>
    <w:p w:rsidR="000E629A" w:rsidRDefault="000E629A" w:rsidP="00897D87">
      <w:pPr>
        <w:pStyle w:val="af6"/>
        <w:keepNext/>
        <w:rPr>
          <w:rtl/>
        </w:rPr>
      </w:pPr>
      <w:r w:rsidRPr="008A6373">
        <w:rPr>
          <w:rStyle w:val="TagStyle"/>
          <w:rtl/>
        </w:rPr>
        <w:t xml:space="preserve"> &lt;&lt; יור &gt;&gt;</w:t>
      </w:r>
      <w:r w:rsidRPr="00774712">
        <w:rPr>
          <w:rStyle w:val="TagStyle"/>
          <w:rtl/>
        </w:rPr>
        <w:t xml:space="preserve"> </w:t>
      </w:r>
      <w:r>
        <w:rPr>
          <w:rtl/>
        </w:rPr>
        <w:t>היו"ר אוריאל בוסו:</w:t>
      </w:r>
      <w:r w:rsidRPr="00774712">
        <w:rPr>
          <w:rStyle w:val="TagStyle"/>
          <w:rtl/>
        </w:rPr>
        <w:t xml:space="preserve"> </w:t>
      </w:r>
      <w:r w:rsidRPr="008A6373">
        <w:rPr>
          <w:rStyle w:val="TagStyle"/>
          <w:rtl/>
        </w:rPr>
        <w:t>&lt;&lt; יור &gt;&gt;</w:t>
      </w:r>
      <w:r>
        <w:rPr>
          <w:rtl/>
        </w:rPr>
        <w:t xml:space="preserve">   </w:t>
      </w:r>
    </w:p>
    <w:p w:rsidR="000E629A" w:rsidRDefault="000E629A" w:rsidP="002875DA">
      <w:pPr>
        <w:rPr>
          <w:rtl/>
          <w:lang w:eastAsia="he-IL"/>
        </w:rPr>
      </w:pPr>
    </w:p>
    <w:p w:rsidR="007A7BA4" w:rsidRDefault="000E629A" w:rsidP="007A7BA4">
      <w:pPr>
        <w:rPr>
          <w:rStyle w:val="TagStyle"/>
          <w:vanish w:val="0"/>
          <w:rtl/>
        </w:rPr>
      </w:pPr>
      <w:r>
        <w:rPr>
          <w:rFonts w:hint="cs"/>
          <w:rtl/>
          <w:lang w:eastAsia="he-IL"/>
        </w:rPr>
        <w:t>א</w:t>
      </w:r>
      <w:r w:rsidR="007A7BA4">
        <w:rPr>
          <w:rFonts w:hint="cs"/>
          <w:rtl/>
          <w:lang w:eastAsia="he-IL"/>
        </w:rPr>
        <w:t>ם כן, רבותיי חברי הכנסת, תם סדר-</w:t>
      </w:r>
      <w:r>
        <w:rPr>
          <w:rFonts w:hint="cs"/>
          <w:rtl/>
          <w:lang w:eastAsia="he-IL"/>
        </w:rPr>
        <w:t>היום. הישיבה הבאה תתקיים ביום שני, ח' בשב</w:t>
      </w:r>
      <w:bookmarkStart w:id="4580" w:name="_ETM_Q15_565239"/>
      <w:bookmarkEnd w:id="4580"/>
      <w:r>
        <w:rPr>
          <w:rFonts w:hint="cs"/>
          <w:rtl/>
          <w:lang w:eastAsia="he-IL"/>
        </w:rPr>
        <w:t xml:space="preserve">ט התשפ"ג, 30 בינואר 2023, בשעה 16:00. ישיבה זו נעולה. </w:t>
      </w:r>
      <w:bookmarkStart w:id="4581" w:name="ET_meetingend_13"/>
    </w:p>
    <w:p w:rsidR="007A7BA4" w:rsidRDefault="007A7BA4" w:rsidP="007A7BA4">
      <w:pPr>
        <w:ind w:firstLine="0"/>
        <w:rPr>
          <w:rStyle w:val="TagStyle"/>
          <w:vanish w:val="0"/>
          <w:rtl/>
        </w:rPr>
      </w:pPr>
    </w:p>
    <w:p w:rsidR="000E629A" w:rsidRDefault="000E629A" w:rsidP="007A7BA4">
      <w:pPr>
        <w:ind w:firstLine="0"/>
        <w:jc w:val="center"/>
        <w:rPr>
          <w:rtl/>
          <w:lang w:eastAsia="he-IL"/>
        </w:rPr>
      </w:pPr>
      <w:r w:rsidRPr="008A6373">
        <w:rPr>
          <w:rStyle w:val="TagStyle"/>
          <w:rtl/>
        </w:rPr>
        <w:t>&lt;&lt; סיום &gt;&gt;</w:t>
      </w:r>
      <w:r w:rsidRPr="00774712">
        <w:rPr>
          <w:rStyle w:val="TagStyle"/>
          <w:rtl/>
        </w:rPr>
        <w:t xml:space="preserve"> </w:t>
      </w:r>
      <w:r>
        <w:rPr>
          <w:rtl/>
          <w:lang w:eastAsia="he-IL"/>
        </w:rPr>
        <w:t>הישיבה ננעלה בשעה 13:27.</w:t>
      </w:r>
      <w:r w:rsidRPr="00774712">
        <w:rPr>
          <w:rStyle w:val="TagStyle"/>
          <w:rtl/>
        </w:rPr>
        <w:t xml:space="preserve"> </w:t>
      </w:r>
      <w:r w:rsidRPr="008A6373">
        <w:rPr>
          <w:rStyle w:val="TagStyle"/>
          <w:rtl/>
        </w:rPr>
        <w:t>&lt;&lt; סיום &gt;&gt;</w:t>
      </w:r>
      <w:bookmarkEnd w:id="4581"/>
    </w:p>
    <w:p w:rsidR="000E629A" w:rsidRPr="000E629A" w:rsidRDefault="000E629A" w:rsidP="002B0E2E">
      <w:pPr>
        <w:rPr>
          <w:rtl/>
        </w:rPr>
      </w:pPr>
    </w:p>
    <w:sectPr w:rsidR="000E629A" w:rsidRPr="000E629A" w:rsidSect="00DC0EE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D87" w:rsidRDefault="00897D87">
      <w:r>
        <w:separator/>
      </w:r>
    </w:p>
  </w:endnote>
  <w:endnote w:type="continuationSeparator" w:id="0">
    <w:p w:rsidR="00897D87" w:rsidRDefault="00897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C6E" w:rsidRDefault="00E71C6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C6E" w:rsidRDefault="00E71C6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C6E" w:rsidRDefault="00E71C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D87" w:rsidRDefault="00897D87">
      <w:r>
        <w:separator/>
      </w:r>
    </w:p>
  </w:footnote>
  <w:footnote w:type="continuationSeparator" w:id="0">
    <w:p w:rsidR="00897D87" w:rsidRDefault="00897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D87" w:rsidRDefault="00897D8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7D87" w:rsidRDefault="00897D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D87" w:rsidRDefault="00897D87" w:rsidP="003E5271">
    <w:pPr>
      <w:pStyle w:val="a3"/>
      <w:framePr w:w="1085" w:wrap="around" w:vAnchor="text" w:hAnchor="page" w:x="1675" w:y="4"/>
      <w:rPr>
        <w:rStyle w:val="af7"/>
      </w:rPr>
    </w:pPr>
    <w:r>
      <w:rPr>
        <w:rStyle w:val="af7"/>
        <w:rtl/>
      </w:rPr>
      <w:fldChar w:fldCharType="begin"/>
    </w:r>
    <w:r>
      <w:rPr>
        <w:rStyle w:val="af7"/>
      </w:rPr>
      <w:instrText xml:space="preserve">PAGE  </w:instrText>
    </w:r>
    <w:r>
      <w:rPr>
        <w:rStyle w:val="af7"/>
        <w:rtl/>
      </w:rPr>
      <w:fldChar w:fldCharType="separate"/>
    </w:r>
    <w:r w:rsidR="00E71C6E">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97D87">
      <w:trPr>
        <w:cantSplit/>
        <w:trHeight w:val="421"/>
      </w:trPr>
      <w:tc>
        <w:tcPr>
          <w:tcW w:w="2880" w:type="dxa"/>
        </w:tcPr>
        <w:p w:rsidR="00897D87" w:rsidRDefault="00E71C6E" w:rsidP="00BE0137">
          <w:pPr>
            <w:ind w:right="360" w:firstLine="0"/>
            <w:jc w:val="left"/>
          </w:pPr>
          <w:r>
            <w:rPr>
              <w:rtl/>
            </w:rPr>
            <w:t>דברי הכנסת</w:t>
          </w:r>
        </w:p>
      </w:tc>
      <w:tc>
        <w:tcPr>
          <w:tcW w:w="2520" w:type="dxa"/>
        </w:tcPr>
        <w:p w:rsidR="00897D87" w:rsidRDefault="00E71C6E" w:rsidP="00BE0137">
          <w:pPr>
            <w:ind w:firstLine="0"/>
            <w:jc w:val="left"/>
          </w:pPr>
          <w:r>
            <w:rPr>
              <w:rtl/>
            </w:rPr>
            <w:t>ישיבה מס' 33</w:t>
          </w:r>
        </w:p>
      </w:tc>
      <w:tc>
        <w:tcPr>
          <w:tcW w:w="2700" w:type="dxa"/>
        </w:tcPr>
        <w:p w:rsidR="00897D87" w:rsidRDefault="00E71C6E" w:rsidP="00BE0137">
          <w:pPr>
            <w:ind w:firstLine="0"/>
            <w:jc w:val="left"/>
            <w:rPr>
              <w:rtl/>
            </w:rPr>
          </w:pPr>
          <w:r>
            <w:rPr>
              <w:rtl/>
            </w:rPr>
            <w:t>25/01/2023</w:t>
          </w:r>
        </w:p>
      </w:tc>
    </w:tr>
  </w:tbl>
  <w:p w:rsidR="00897D87" w:rsidRPr="000F00C1" w:rsidRDefault="00897D8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C6E" w:rsidRDefault="00E71C6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63C"/>
    <w:rsid w:val="00036B10"/>
    <w:rsid w:val="00050737"/>
    <w:rsid w:val="000559DC"/>
    <w:rsid w:val="00060E55"/>
    <w:rsid w:val="00062EF7"/>
    <w:rsid w:val="00066710"/>
    <w:rsid w:val="000678FD"/>
    <w:rsid w:val="00067F42"/>
    <w:rsid w:val="0008322C"/>
    <w:rsid w:val="0008749D"/>
    <w:rsid w:val="00092197"/>
    <w:rsid w:val="00093026"/>
    <w:rsid w:val="00097AD7"/>
    <w:rsid w:val="000B0C68"/>
    <w:rsid w:val="000B2EE6"/>
    <w:rsid w:val="000C7A99"/>
    <w:rsid w:val="000E2B67"/>
    <w:rsid w:val="000E3DF9"/>
    <w:rsid w:val="000E54FD"/>
    <w:rsid w:val="000E629A"/>
    <w:rsid w:val="000F00C1"/>
    <w:rsid w:val="001270CE"/>
    <w:rsid w:val="00146DD9"/>
    <w:rsid w:val="00150822"/>
    <w:rsid w:val="00150B79"/>
    <w:rsid w:val="00155D84"/>
    <w:rsid w:val="001568E1"/>
    <w:rsid w:val="00167294"/>
    <w:rsid w:val="00171E7F"/>
    <w:rsid w:val="0017779F"/>
    <w:rsid w:val="0018121C"/>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875DA"/>
    <w:rsid w:val="00291ACD"/>
    <w:rsid w:val="00292378"/>
    <w:rsid w:val="002B0E2E"/>
    <w:rsid w:val="002B3331"/>
    <w:rsid w:val="002B410F"/>
    <w:rsid w:val="002D0384"/>
    <w:rsid w:val="002D5B7D"/>
    <w:rsid w:val="00300869"/>
    <w:rsid w:val="00302765"/>
    <w:rsid w:val="00306B05"/>
    <w:rsid w:val="00310572"/>
    <w:rsid w:val="00322956"/>
    <w:rsid w:val="0033612E"/>
    <w:rsid w:val="00341660"/>
    <w:rsid w:val="003475E7"/>
    <w:rsid w:val="00371162"/>
    <w:rsid w:val="003854EE"/>
    <w:rsid w:val="00390CDC"/>
    <w:rsid w:val="00390D1D"/>
    <w:rsid w:val="003B23B0"/>
    <w:rsid w:val="003B431C"/>
    <w:rsid w:val="003C0AB0"/>
    <w:rsid w:val="003C279D"/>
    <w:rsid w:val="003D275C"/>
    <w:rsid w:val="003D6D0C"/>
    <w:rsid w:val="003E1A78"/>
    <w:rsid w:val="003E4697"/>
    <w:rsid w:val="003E5271"/>
    <w:rsid w:val="003E5420"/>
    <w:rsid w:val="003F0A5F"/>
    <w:rsid w:val="00424C94"/>
    <w:rsid w:val="004250D6"/>
    <w:rsid w:val="0043243C"/>
    <w:rsid w:val="00440D3D"/>
    <w:rsid w:val="00451B3A"/>
    <w:rsid w:val="00477E1F"/>
    <w:rsid w:val="004B0A65"/>
    <w:rsid w:val="004B1BE9"/>
    <w:rsid w:val="004B23DC"/>
    <w:rsid w:val="004B3111"/>
    <w:rsid w:val="004D2026"/>
    <w:rsid w:val="004D76F4"/>
    <w:rsid w:val="004E0DE6"/>
    <w:rsid w:val="00500C0C"/>
    <w:rsid w:val="00504760"/>
    <w:rsid w:val="00515A49"/>
    <w:rsid w:val="005278E4"/>
    <w:rsid w:val="00537B95"/>
    <w:rsid w:val="00551AFF"/>
    <w:rsid w:val="005911B3"/>
    <w:rsid w:val="00591FE2"/>
    <w:rsid w:val="005A342D"/>
    <w:rsid w:val="005C363E"/>
    <w:rsid w:val="005D61F3"/>
    <w:rsid w:val="005E3ADA"/>
    <w:rsid w:val="006006C4"/>
    <w:rsid w:val="00615F7E"/>
    <w:rsid w:val="00654523"/>
    <w:rsid w:val="00665DD8"/>
    <w:rsid w:val="00674431"/>
    <w:rsid w:val="00675874"/>
    <w:rsid w:val="0069761C"/>
    <w:rsid w:val="006A035F"/>
    <w:rsid w:val="006A0CB7"/>
    <w:rsid w:val="006A6CF5"/>
    <w:rsid w:val="006D268B"/>
    <w:rsid w:val="006E4E4D"/>
    <w:rsid w:val="00702755"/>
    <w:rsid w:val="007237A0"/>
    <w:rsid w:val="00726D8F"/>
    <w:rsid w:val="007329FE"/>
    <w:rsid w:val="007408C3"/>
    <w:rsid w:val="007A7BA4"/>
    <w:rsid w:val="007E5FE1"/>
    <w:rsid w:val="008306A7"/>
    <w:rsid w:val="00836B57"/>
    <w:rsid w:val="00841223"/>
    <w:rsid w:val="008435E6"/>
    <w:rsid w:val="00846BE9"/>
    <w:rsid w:val="00850498"/>
    <w:rsid w:val="00853CEC"/>
    <w:rsid w:val="0085514C"/>
    <w:rsid w:val="0086178C"/>
    <w:rsid w:val="00872F66"/>
    <w:rsid w:val="00881E94"/>
    <w:rsid w:val="008838A3"/>
    <w:rsid w:val="00897D87"/>
    <w:rsid w:val="008B1423"/>
    <w:rsid w:val="008B38BE"/>
    <w:rsid w:val="008C315C"/>
    <w:rsid w:val="008C341C"/>
    <w:rsid w:val="008D1DFB"/>
    <w:rsid w:val="008D31CA"/>
    <w:rsid w:val="00914904"/>
    <w:rsid w:val="0091631B"/>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22DA5"/>
    <w:rsid w:val="00A27767"/>
    <w:rsid w:val="00A30441"/>
    <w:rsid w:val="00A35551"/>
    <w:rsid w:val="00A3564F"/>
    <w:rsid w:val="00A42DFE"/>
    <w:rsid w:val="00A45C60"/>
    <w:rsid w:val="00A548A1"/>
    <w:rsid w:val="00A66020"/>
    <w:rsid w:val="00A719DD"/>
    <w:rsid w:val="00A73495"/>
    <w:rsid w:val="00A83507"/>
    <w:rsid w:val="00AB02EE"/>
    <w:rsid w:val="00AB1070"/>
    <w:rsid w:val="00AC41C0"/>
    <w:rsid w:val="00AD2F00"/>
    <w:rsid w:val="00AE688E"/>
    <w:rsid w:val="00AF4E2C"/>
    <w:rsid w:val="00B04B9C"/>
    <w:rsid w:val="00B179E5"/>
    <w:rsid w:val="00B36F42"/>
    <w:rsid w:val="00B43239"/>
    <w:rsid w:val="00B61ADB"/>
    <w:rsid w:val="00B63F8D"/>
    <w:rsid w:val="00B751FF"/>
    <w:rsid w:val="00B97FB8"/>
    <w:rsid w:val="00BB2F43"/>
    <w:rsid w:val="00BD47B7"/>
    <w:rsid w:val="00BD7D35"/>
    <w:rsid w:val="00BE0137"/>
    <w:rsid w:val="00C148FA"/>
    <w:rsid w:val="00C16F92"/>
    <w:rsid w:val="00C3598A"/>
    <w:rsid w:val="00C36A1D"/>
    <w:rsid w:val="00C5322E"/>
    <w:rsid w:val="00C545B9"/>
    <w:rsid w:val="00C740F3"/>
    <w:rsid w:val="00C80434"/>
    <w:rsid w:val="00C8624A"/>
    <w:rsid w:val="00C91C6E"/>
    <w:rsid w:val="00C92A23"/>
    <w:rsid w:val="00CA5363"/>
    <w:rsid w:val="00CA6A0D"/>
    <w:rsid w:val="00CB6D60"/>
    <w:rsid w:val="00CC14B2"/>
    <w:rsid w:val="00CC362D"/>
    <w:rsid w:val="00CC6848"/>
    <w:rsid w:val="00CE5849"/>
    <w:rsid w:val="00D0004F"/>
    <w:rsid w:val="00D0275E"/>
    <w:rsid w:val="00D55E2B"/>
    <w:rsid w:val="00D603DA"/>
    <w:rsid w:val="00D64F6D"/>
    <w:rsid w:val="00D7575A"/>
    <w:rsid w:val="00D91190"/>
    <w:rsid w:val="00DC0EED"/>
    <w:rsid w:val="00DE496E"/>
    <w:rsid w:val="00E035CE"/>
    <w:rsid w:val="00E23F44"/>
    <w:rsid w:val="00E25E6C"/>
    <w:rsid w:val="00E53A84"/>
    <w:rsid w:val="00E550D6"/>
    <w:rsid w:val="00E56AC8"/>
    <w:rsid w:val="00E6097E"/>
    <w:rsid w:val="00E60981"/>
    <w:rsid w:val="00E70603"/>
    <w:rsid w:val="00E71C6E"/>
    <w:rsid w:val="00E91BC3"/>
    <w:rsid w:val="00E97C82"/>
    <w:rsid w:val="00EA1C29"/>
    <w:rsid w:val="00EA46D4"/>
    <w:rsid w:val="00EC3A7C"/>
    <w:rsid w:val="00ED1A98"/>
    <w:rsid w:val="00EE5F9F"/>
    <w:rsid w:val="00EE6AC0"/>
    <w:rsid w:val="00F14091"/>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00707F7-DC8D-402A-B512-7D4BA1647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C0EED"/>
    <w:rPr>
      <w:rFonts w:cs="Arial"/>
      <w:bCs w:val="0"/>
      <w:vanish/>
      <w:color w:val="010000"/>
      <w:bdr w:val="single" w:sz="4" w:space="0" w:color="FF66FF"/>
    </w:rPr>
  </w:style>
  <w:style w:type="character" w:customStyle="1" w:styleId="KeepWithNext0">
    <w:name w:val="KeepWithNext תו"/>
    <w:basedOn w:val="a0"/>
    <w:link w:val="KeepWithNext"/>
    <w:rsid w:val="00537B95"/>
    <w:rPr>
      <w:rFonts w:ascii="Arial" w:hAnsi="Arial" w:cs="Arial"/>
      <w:sz w:val="22"/>
      <w:szCs w:val="22"/>
    </w:rPr>
  </w:style>
  <w:style w:type="paragraph" w:styleId="TOC1">
    <w:name w:val="toc 1"/>
    <w:basedOn w:val="a"/>
    <w:next w:val="a"/>
    <w:autoRedefine/>
    <w:uiPriority w:val="39"/>
    <w:unhideWhenUsed/>
    <w:rsid w:val="002875DA"/>
    <w:pPr>
      <w:spacing w:after="100"/>
    </w:pPr>
  </w:style>
  <w:style w:type="paragraph" w:styleId="TOC2">
    <w:name w:val="toc 2"/>
    <w:basedOn w:val="a"/>
    <w:next w:val="a"/>
    <w:autoRedefine/>
    <w:uiPriority w:val="39"/>
    <w:unhideWhenUsed/>
    <w:rsid w:val="002875DA"/>
    <w:pPr>
      <w:spacing w:after="100"/>
      <w:ind w:left="220"/>
    </w:pPr>
  </w:style>
  <w:style w:type="character" w:styleId="Hyperlink">
    <w:name w:val="Hyperlink"/>
    <w:basedOn w:val="a0"/>
    <w:uiPriority w:val="99"/>
    <w:unhideWhenUsed/>
    <w:rsid w:val="002875DA"/>
    <w:rPr>
      <w:color w:val="0000FF" w:themeColor="hyperlink"/>
      <w:u w:val="single"/>
    </w:rPr>
  </w:style>
  <w:style w:type="paragraph" w:styleId="TOC3">
    <w:name w:val="toc 3"/>
    <w:basedOn w:val="a"/>
    <w:next w:val="a"/>
    <w:autoRedefine/>
    <w:semiHidden/>
    <w:unhideWhenUsed/>
    <w:rsid w:val="002875DA"/>
    <w:pPr>
      <w:spacing w:after="100"/>
      <w:ind w:left="440"/>
    </w:pPr>
  </w:style>
  <w:style w:type="paragraph" w:styleId="TOC4">
    <w:name w:val="toc 4"/>
    <w:basedOn w:val="a"/>
    <w:next w:val="a"/>
    <w:autoRedefine/>
    <w:semiHidden/>
    <w:unhideWhenUsed/>
    <w:rsid w:val="002875DA"/>
    <w:pPr>
      <w:spacing w:after="100"/>
      <w:ind w:left="660"/>
    </w:pPr>
  </w:style>
  <w:style w:type="paragraph" w:styleId="TOC5">
    <w:name w:val="toc 5"/>
    <w:basedOn w:val="a"/>
    <w:next w:val="a"/>
    <w:autoRedefine/>
    <w:semiHidden/>
    <w:unhideWhenUsed/>
    <w:rsid w:val="002875DA"/>
    <w:pPr>
      <w:spacing w:after="100"/>
      <w:ind w:left="880"/>
    </w:pPr>
  </w:style>
  <w:style w:type="paragraph" w:styleId="TOC6">
    <w:name w:val="toc 6"/>
    <w:basedOn w:val="a"/>
    <w:next w:val="a"/>
    <w:autoRedefine/>
    <w:semiHidden/>
    <w:unhideWhenUsed/>
    <w:rsid w:val="002875DA"/>
    <w:pPr>
      <w:spacing w:after="100"/>
      <w:ind w:left="1100"/>
    </w:pPr>
  </w:style>
  <w:style w:type="paragraph" w:styleId="TOC7">
    <w:name w:val="toc 7"/>
    <w:basedOn w:val="a"/>
    <w:next w:val="a"/>
    <w:autoRedefine/>
    <w:semiHidden/>
    <w:unhideWhenUsed/>
    <w:rsid w:val="002875DA"/>
    <w:pPr>
      <w:spacing w:after="100"/>
      <w:ind w:left="1320"/>
    </w:pPr>
  </w:style>
  <w:style w:type="paragraph" w:styleId="TOC8">
    <w:name w:val="toc 8"/>
    <w:basedOn w:val="a"/>
    <w:next w:val="a"/>
    <w:autoRedefine/>
    <w:semiHidden/>
    <w:unhideWhenUsed/>
    <w:rsid w:val="002875DA"/>
    <w:pPr>
      <w:spacing w:after="100"/>
      <w:ind w:left="1540"/>
    </w:pPr>
  </w:style>
  <w:style w:type="paragraph" w:styleId="TOC9">
    <w:name w:val="toc 9"/>
    <w:basedOn w:val="a"/>
    <w:next w:val="a"/>
    <w:autoRedefine/>
    <w:semiHidden/>
    <w:unhideWhenUsed/>
    <w:rsid w:val="002875D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94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3</Pages>
  <Words>12197</Words>
  <Characters>60986</Characters>
  <Application>Microsoft Office Word</Application>
  <DocSecurity>0</DocSecurity>
  <Lines>508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31</cp:revision>
  <cp:lastPrinted>1899-12-31T22:00:00Z</cp:lastPrinted>
  <dcterms:created xsi:type="dcterms:W3CDTF">2018-05-03T11:21:00Z</dcterms:created>
  <dcterms:modified xsi:type="dcterms:W3CDTF">2023-01-25T16:57:00Z</dcterms:modified>
</cp:coreProperties>
</file>